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A34EA" w14:textId="41991160" w:rsidR="00C80BEE" w:rsidRDefault="00945AF8">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4384" behindDoc="1" locked="0" layoutInCell="1" allowOverlap="1" wp14:anchorId="283C6811" wp14:editId="432E46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D19B443" wp14:editId="1EEF9A8A">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19B443"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" filled="f" stroked="f">
                <v:textbo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2336" behindDoc="0" locked="0" layoutInCell="1" allowOverlap="1" wp14:anchorId="5B42B0EF" wp14:editId="7CAB191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0"/>
                            <w:bookmarkEnd w:id="1"/>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2B0EF" id="_x0000_s1027" type="#_x0000_t202" style="position:absolute;margin-left:10.5pt;margin-top:662.1pt;width:595.15pt;height:78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" filled="f" stroked="f">
                <v:textbo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4"/>
                      <w:bookmarkEnd w:id="5"/>
                      <w:bookmarkEnd w:id="6"/>
                      <w:bookmarkEnd w:id="7"/>
                    </w:p>
                  </w:txbxContent>
                </v:textbox>
                <w10:wrap anchorx="page"/>
              </v:shape>
            </w:pict>
          </mc:Fallback>
        </mc:AlternateContent>
      </w:r>
      <w:r w:rsidR="00A10E1D" w:rsidRPr="000057CA">
        <w:rPr>
          <w:rFonts w:ascii="Verdana" w:hAnsi="Verdana"/>
          <w:noProof/>
          <w:lang w:val="en-IN" w:eastAsia="en-IN"/>
        </w:rPr>
        <w:drawing>
          <wp:anchor distT="0" distB="0" distL="114300" distR="114300" simplePos="0" relativeHeight="251659264" behindDoc="1" locked="0" layoutInCell="1" allowOverlap="1" wp14:anchorId="3E293563" wp14:editId="295FAE24">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du="http://schemas.microsoft.com/office/word/2023/wordml/word16du" xmlns:oel="http://schemas.microsoft.com/office/2019/extlst"/>
                      </a:ext>
                    </a:extLst>
                  </pic:spPr>
                </pic:pic>
              </a:graphicData>
            </a:graphic>
            <wp14:sizeRelH relativeFrom="margin">
              <wp14:pctWidth>0</wp14:pctWidth>
            </wp14:sizeRelH>
            <wp14:sizeRelV relativeFrom="margin">
              <wp14:pctHeight>0</wp14:pctHeight>
            </wp14:sizeRelV>
          </wp:anchor>
        </w:drawing>
      </w:r>
      <w:r w:rsidR="00C80BEE">
        <w:rPr>
          <w:rFonts w:ascii="Verdana" w:hAnsi="Verdana" w:cstheme="minorHAnsi"/>
          <w:b/>
          <w:noProof/>
          <w:color w:val="2B4574" w:themeColor="accent1" w:themeShade="BF"/>
          <w:sz w:val="48"/>
        </w:rPr>
        <w:br w:type="page"/>
      </w:r>
    </w:p>
    <w:p w14:paraId="3EEDE664" w14:textId="77777777" w:rsidR="00A10E1D" w:rsidRPr="00616D45" w:rsidRDefault="00A10E1D" w:rsidP="00A10E1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10E1D" w:rsidRPr="00B8349B" w14:paraId="0D28E3B1" w14:textId="77777777" w:rsidTr="003D2CDE">
        <w:trPr>
          <w:trHeight w:val="285"/>
        </w:trPr>
        <w:tc>
          <w:tcPr>
            <w:tcW w:w="2283" w:type="dxa"/>
            <w:shd w:val="clear" w:color="auto" w:fill="808080" w:themeFill="background1" w:themeFillShade="80"/>
          </w:tcPr>
          <w:p w14:paraId="47AC4E37"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8415D30"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3EA0BFAC"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7E5FD08"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10E1D" w:rsidRPr="00B8349B" w14:paraId="7F4CBE86" w14:textId="77777777" w:rsidTr="003D2CDE">
        <w:tc>
          <w:tcPr>
            <w:tcW w:w="2283" w:type="dxa"/>
          </w:tcPr>
          <w:p w14:paraId="74B3B139" w14:textId="77777777" w:rsidR="00A10E1D" w:rsidRPr="00677C93" w:rsidRDefault="00A10E1D" w:rsidP="003D2CDE">
            <w:pPr>
              <w:pStyle w:val="Copyright"/>
              <w:spacing w:before="120" w:after="120"/>
              <w:jc w:val="center"/>
              <w:rPr>
                <w:rFonts w:ascii="Verdana" w:hAnsi="Verdana"/>
                <w:b/>
                <w:bCs/>
              </w:rPr>
            </w:pPr>
            <w:r w:rsidRPr="000E0513">
              <w:rPr>
                <w:rFonts w:ascii="Verdana" w:hAnsi="Verdana"/>
                <w:b/>
                <w:bCs/>
              </w:rPr>
              <w:t>BSBPMG530</w:t>
            </w:r>
          </w:p>
        </w:tc>
        <w:tc>
          <w:tcPr>
            <w:tcW w:w="2286" w:type="dxa"/>
          </w:tcPr>
          <w:p w14:paraId="2CA2D331" w14:textId="77777777" w:rsidR="00A10E1D" w:rsidRPr="00677C93" w:rsidRDefault="00A10E1D" w:rsidP="003D2CDE">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D8CBF76" w14:textId="77777777" w:rsidR="00A10E1D" w:rsidRPr="00677C93" w:rsidRDefault="00A10E1D" w:rsidP="003D2CDE">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1B9A08B5" w14:textId="77777777" w:rsidR="00A10E1D" w:rsidRPr="00677C93" w:rsidRDefault="00A10E1D" w:rsidP="003D2CDE">
            <w:pPr>
              <w:pStyle w:val="Copyright"/>
              <w:spacing w:before="120" w:after="120"/>
              <w:jc w:val="center"/>
              <w:rPr>
                <w:rFonts w:ascii="Verdana" w:hAnsi="Verdana"/>
              </w:rPr>
            </w:pPr>
            <w:r w:rsidRPr="00677C93">
              <w:rPr>
                <w:rFonts w:ascii="Verdana" w:hAnsi="Verdana"/>
              </w:rPr>
              <w:t>First edition</w:t>
            </w:r>
          </w:p>
        </w:tc>
      </w:tr>
    </w:tbl>
    <w:p w14:paraId="3E36126A" w14:textId="77777777" w:rsidR="00A10E1D" w:rsidRDefault="00A10E1D" w:rsidP="00A10E1D">
      <w:pPr>
        <w:pStyle w:val="Copyright"/>
        <w:jc w:val="both"/>
        <w:rPr>
          <w:rFonts w:ascii="Verdana" w:hAnsi="Verdana"/>
          <w:b/>
        </w:rPr>
      </w:pPr>
    </w:p>
    <w:p w14:paraId="52018C86" w14:textId="77777777" w:rsidR="00A10E1D" w:rsidRDefault="00A10E1D" w:rsidP="00A10E1D">
      <w:pPr>
        <w:pStyle w:val="Copyright"/>
        <w:jc w:val="both"/>
        <w:rPr>
          <w:rFonts w:ascii="Verdana" w:hAnsi="Verdana"/>
          <w:b/>
        </w:rPr>
      </w:pPr>
    </w:p>
    <w:p w14:paraId="5506CD10" w14:textId="77777777" w:rsidR="00A10E1D" w:rsidRDefault="00A10E1D" w:rsidP="00A10E1D">
      <w:pPr>
        <w:pStyle w:val="Copyright"/>
        <w:jc w:val="both"/>
        <w:rPr>
          <w:rFonts w:ascii="Verdana" w:hAnsi="Verdana"/>
          <w:b/>
        </w:rPr>
      </w:pPr>
    </w:p>
    <w:p w14:paraId="705A5213" w14:textId="77777777" w:rsidR="00A10E1D" w:rsidRDefault="00A10E1D" w:rsidP="00A10E1D">
      <w:pPr>
        <w:pStyle w:val="Copyright"/>
        <w:jc w:val="both"/>
        <w:rPr>
          <w:rFonts w:ascii="Verdana" w:hAnsi="Verdana"/>
          <w:b/>
        </w:rPr>
      </w:pPr>
    </w:p>
    <w:p w14:paraId="5CA2A9EC" w14:textId="77777777" w:rsidR="00A10E1D" w:rsidRDefault="00A10E1D" w:rsidP="00A10E1D">
      <w:pPr>
        <w:pStyle w:val="Copyright"/>
        <w:jc w:val="both"/>
        <w:rPr>
          <w:rFonts w:ascii="Verdana" w:hAnsi="Verdana"/>
          <w:b/>
        </w:rPr>
      </w:pPr>
    </w:p>
    <w:p w14:paraId="0F0FD0C6" w14:textId="6CC8F420" w:rsidR="00A10E1D" w:rsidRDefault="00A10E1D" w:rsidP="00A10E1D">
      <w:pPr>
        <w:pStyle w:val="Copyright"/>
        <w:jc w:val="both"/>
        <w:rPr>
          <w:rFonts w:ascii="Verdana" w:hAnsi="Verdana"/>
          <w:b/>
        </w:rPr>
      </w:pPr>
    </w:p>
    <w:p w14:paraId="744A524D" w14:textId="77777777" w:rsidR="00A10E1D" w:rsidRDefault="00A10E1D" w:rsidP="00A10E1D">
      <w:pPr>
        <w:pStyle w:val="Copyright"/>
        <w:jc w:val="both"/>
        <w:rPr>
          <w:rFonts w:ascii="Verdana" w:hAnsi="Verdana"/>
          <w:b/>
        </w:rPr>
      </w:pPr>
    </w:p>
    <w:p w14:paraId="3B6D508A" w14:textId="675DA856" w:rsidR="00A10E1D" w:rsidRPr="00616D45" w:rsidRDefault="00A10E1D" w:rsidP="00A10E1D">
      <w:pPr>
        <w:pStyle w:val="Copyright"/>
        <w:jc w:val="both"/>
        <w:rPr>
          <w:rFonts w:ascii="Verdana" w:hAnsi="Verdana"/>
          <w:b/>
        </w:rPr>
      </w:pPr>
      <w:r w:rsidRPr="00616D45">
        <w:rPr>
          <w:rFonts w:ascii="Verdana" w:hAnsi="Verdana"/>
          <w:b/>
        </w:rPr>
        <w:t>Copyright</w:t>
      </w:r>
    </w:p>
    <w:p w14:paraId="6BB7846A" w14:textId="77777777" w:rsidR="00A10E1D" w:rsidRPr="00616D45" w:rsidRDefault="00A10E1D" w:rsidP="00A10E1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7A5FBEE1" w14:textId="77777777" w:rsidR="00A10E1D" w:rsidRPr="00616D45" w:rsidRDefault="00A10E1D" w:rsidP="00A10E1D">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462ABEFD" w14:textId="77777777" w:rsidR="00A10E1D" w:rsidRPr="00616D45" w:rsidRDefault="00A10E1D" w:rsidP="00A10E1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70EDD67C" w14:textId="77777777" w:rsidR="00A10E1D" w:rsidRPr="00616D45" w:rsidRDefault="00A10E1D" w:rsidP="00A10E1D">
      <w:pPr>
        <w:pStyle w:val="Copyright"/>
        <w:jc w:val="both"/>
        <w:rPr>
          <w:rFonts w:ascii="Verdana" w:hAnsi="Verdana"/>
          <w:b/>
        </w:rPr>
      </w:pPr>
      <w:r w:rsidRPr="00616D45">
        <w:rPr>
          <w:rFonts w:ascii="Verdana" w:hAnsi="Verdana"/>
          <w:b/>
        </w:rPr>
        <w:t>Disclaimer</w:t>
      </w:r>
    </w:p>
    <w:p w14:paraId="6F4A466F" w14:textId="77777777" w:rsidR="00A10E1D" w:rsidRPr="00616D45" w:rsidRDefault="00A10E1D" w:rsidP="00A10E1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F7D060A" w14:textId="77777777" w:rsidR="00A10E1D" w:rsidRPr="00616D45" w:rsidRDefault="00A10E1D" w:rsidP="00A10E1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4A5D6EE5" w14:textId="77777777" w:rsidR="00A10E1D" w:rsidRPr="00616D45" w:rsidRDefault="00A10E1D" w:rsidP="00A10E1D">
      <w:pPr>
        <w:pStyle w:val="Copyright"/>
        <w:jc w:val="both"/>
        <w:rPr>
          <w:rFonts w:ascii="Verdana" w:hAnsi="Verdana"/>
          <w:b/>
        </w:rPr>
      </w:pPr>
      <w:r w:rsidRPr="00616D45">
        <w:rPr>
          <w:rFonts w:ascii="Verdana" w:hAnsi="Verdana"/>
          <w:b/>
        </w:rPr>
        <w:t>Acknowledgement</w:t>
      </w:r>
    </w:p>
    <w:p w14:paraId="7D74290B" w14:textId="77777777" w:rsidR="00A10E1D" w:rsidRPr="00616D45" w:rsidRDefault="00A10E1D" w:rsidP="00A10E1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C5793BD" w14:textId="72E7E272" w:rsidR="00A10E1D" w:rsidRPr="00A10E1D" w:rsidRDefault="00A10E1D" w:rsidP="00E2264B">
      <w:pPr>
        <w:pStyle w:val="Copyright"/>
        <w:tabs>
          <w:tab w:val="right" w:pos="10512"/>
        </w:tabs>
        <w:rPr>
          <w:rFonts w:ascii="Verdana" w:hAnsi="Verdana"/>
        </w:rPr>
      </w:pPr>
      <w:r>
        <w:rPr>
          <w:rFonts w:ascii="Verdana" w:hAnsi="Verdana" w:cstheme="minorHAnsi"/>
          <w:b/>
          <w:noProof/>
          <w:color w:val="2B4574" w:themeColor="accent1" w:themeShade="BF"/>
          <w:sz w:val="48"/>
        </w:rPr>
        <w:br w:type="page"/>
      </w:r>
      <w:r w:rsidR="00E2264B">
        <w:rPr>
          <w:rFonts w:ascii="Verdana" w:hAnsi="Verdana" w:cstheme="minorHAnsi"/>
          <w:b/>
          <w:noProof/>
          <w:color w:val="2B4574" w:themeColor="accent1" w:themeShade="BF"/>
          <w:sz w:val="48"/>
        </w:rPr>
        <w:lastRenderedPageBreak/>
        <w:tab/>
      </w:r>
    </w:p>
    <w:p w14:paraId="5F4F2E21" w14:textId="613CA9FB"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22960B4B" w14:textId="62445CB7"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4F14AAC3" w:rsidR="00A154B8" w:rsidRPr="00631D36" w:rsidRDefault="00FA5D9B" w:rsidP="00090CF4">
            <w:pPr>
              <w:pStyle w:val="Bodycopy"/>
              <w:jc w:val="both"/>
              <w:rPr>
                <w:rFonts w:ascii="Verdana" w:hAnsi="Verdana" w:cstheme="minorHAnsi"/>
                <w:color w:val="000000"/>
                <w:sz w:val="20"/>
                <w:highlight w:val="yellow"/>
              </w:rPr>
            </w:pPr>
            <w:r w:rsidRPr="00FA5D9B">
              <w:rPr>
                <w:rFonts w:ascii="Verdana" w:hAnsi="Verdana" w:cstheme="minorHAnsi"/>
                <w:color w:val="000000"/>
                <w:sz w:val="20"/>
              </w:rPr>
              <w:t>Joseph Griffiths</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2390C58F" w:rsidR="00A154B8" w:rsidRPr="00631D36" w:rsidRDefault="00FA5D9B" w:rsidP="00090CF4">
            <w:pPr>
              <w:pStyle w:val="Bodycopy"/>
              <w:tabs>
                <w:tab w:val="left" w:pos="2588"/>
              </w:tabs>
              <w:jc w:val="both"/>
              <w:rPr>
                <w:rFonts w:ascii="Verdana" w:hAnsi="Verdana" w:cstheme="minorHAnsi"/>
                <w:color w:val="000000"/>
                <w:sz w:val="20"/>
                <w:highlight w:val="yellow"/>
              </w:rPr>
            </w:pPr>
            <w:r w:rsidRPr="00FA5D9B">
              <w:rPr>
                <w:rFonts w:ascii="Verdana" w:hAnsi="Verdana" w:cstheme="minorHAnsi"/>
                <w:color w:val="000000"/>
                <w:sz w:val="20"/>
              </w:rPr>
              <w:t>V57CDNXXJH</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D7E8EDA" w:rsidR="00A154B8" w:rsidRPr="00631D36" w:rsidRDefault="00FA5D9B" w:rsidP="00090CF4">
            <w:pPr>
              <w:pStyle w:val="Bodycopy"/>
              <w:tabs>
                <w:tab w:val="left" w:pos="2588"/>
              </w:tabs>
              <w:jc w:val="both"/>
              <w:rPr>
                <w:rFonts w:ascii="Verdana" w:hAnsi="Verdana" w:cstheme="minorHAnsi"/>
                <w:color w:val="000000"/>
                <w:sz w:val="20"/>
                <w:highlight w:val="yellow"/>
              </w:rPr>
            </w:pPr>
            <w:r w:rsidRPr="00FA5D9B">
              <w:rPr>
                <w:rFonts w:ascii="Verdana" w:hAnsi="Verdana" w:cstheme="minorHAnsi"/>
                <w:color w:val="000000"/>
                <w:sz w:val="20"/>
              </w:rPr>
              <w:t>0418396964</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1202CFCF" w:rsidR="00A154B8" w:rsidRPr="00631D36" w:rsidRDefault="00062512" w:rsidP="00090CF4">
            <w:pPr>
              <w:pStyle w:val="Bodycopy"/>
              <w:tabs>
                <w:tab w:val="left" w:pos="2588"/>
              </w:tabs>
              <w:jc w:val="both"/>
              <w:rPr>
                <w:rFonts w:ascii="Verdana" w:hAnsi="Verdana" w:cstheme="minorHAnsi"/>
                <w:color w:val="000000"/>
                <w:sz w:val="20"/>
                <w:highlight w:val="yellow"/>
              </w:rPr>
            </w:pPr>
            <w:hyperlink r:id="rId10" w:history="1">
              <w:r w:rsidR="00FA5D9B" w:rsidRPr="006C397F">
                <w:rPr>
                  <w:rStyle w:val="Hyperlink"/>
                  <w:rFonts w:ascii="Verdana" w:hAnsi="Verdana" w:cstheme="minorHAnsi"/>
                  <w:sz w:val="20"/>
                  <w:highlight w:val="yellow"/>
                </w:rPr>
                <w:t>Joegriffiths1991@gmail.com</w:t>
              </w:r>
            </w:hyperlink>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3A81871C"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62911B2"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80D6A" w:rsidRPr="00631D36" w14:paraId="5ECEE20E" w14:textId="77777777" w:rsidTr="00A154B8">
        <w:tc>
          <w:tcPr>
            <w:tcW w:w="2122" w:type="dxa"/>
          </w:tcPr>
          <w:p w14:paraId="2C921A23"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6FBEE39" w:rsidR="00F80D6A" w:rsidRPr="00631D36" w:rsidRDefault="00F80D6A" w:rsidP="00F80D6A">
            <w:pPr>
              <w:pStyle w:val="Bodycopy"/>
              <w:jc w:val="both"/>
              <w:rPr>
                <w:rFonts w:ascii="Verdana" w:hAnsi="Verdana" w:cstheme="minorHAnsi"/>
                <w:color w:val="auto"/>
                <w:sz w:val="20"/>
                <w:highlight w:val="yellow"/>
              </w:rPr>
            </w:pPr>
            <w:r w:rsidRPr="00154072">
              <w:rPr>
                <w:rFonts w:ascii="Verdana" w:hAnsi="Verdana" w:cstheme="minorHAnsi"/>
                <w:snapToGrid w:val="0"/>
                <w:color w:val="auto"/>
                <w:sz w:val="20"/>
                <w:szCs w:val="20"/>
              </w:rPr>
              <w:t>BSBPMG530</w:t>
            </w:r>
          </w:p>
        </w:tc>
      </w:tr>
      <w:tr w:rsidR="00F80D6A" w:rsidRPr="00631D36" w14:paraId="7D25FFB5" w14:textId="77777777" w:rsidTr="00A154B8">
        <w:tc>
          <w:tcPr>
            <w:tcW w:w="2122" w:type="dxa"/>
          </w:tcPr>
          <w:p w14:paraId="41C31551"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219DF569" w:rsidR="00F80D6A" w:rsidRPr="00631D36" w:rsidRDefault="00F80D6A" w:rsidP="00F80D6A">
            <w:pPr>
              <w:pStyle w:val="Bodycopy"/>
              <w:tabs>
                <w:tab w:val="left" w:pos="2588"/>
              </w:tabs>
              <w:jc w:val="both"/>
              <w:rPr>
                <w:rFonts w:ascii="Verdana" w:hAnsi="Verdana" w:cstheme="minorHAnsi"/>
                <w:color w:val="auto"/>
                <w:sz w:val="20"/>
                <w:highlight w:val="yellow"/>
              </w:rPr>
            </w:pPr>
            <w:r w:rsidRPr="00154072">
              <w:rPr>
                <w:rFonts w:ascii="Verdana" w:hAnsi="Verdana" w:cs="Arial"/>
                <w:color w:val="auto"/>
                <w:sz w:val="20"/>
                <w:szCs w:val="20"/>
              </w:rPr>
              <w:t>Manage project scope</w:t>
            </w:r>
          </w:p>
        </w:tc>
      </w:tr>
      <w:tr w:rsidR="00F80D6A" w:rsidRPr="00631D36" w14:paraId="3E29F013" w14:textId="77777777" w:rsidTr="00A154B8">
        <w:tc>
          <w:tcPr>
            <w:tcW w:w="2122" w:type="dxa"/>
          </w:tcPr>
          <w:p w14:paraId="26C45426" w14:textId="32D25AE4"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CF89CFD"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C315D3">
              <w:rPr>
                <w:rFonts w:ascii="Verdana" w:hAnsi="Verdana" w:cstheme="minorHAnsi"/>
                <w:snapToGrid w:val="0"/>
                <w:color w:val="auto"/>
                <w:sz w:val="20"/>
              </w:rPr>
              <w:t xml:space="preserve">1.0 </w:t>
            </w:r>
          </w:p>
        </w:tc>
      </w:tr>
      <w:tr w:rsidR="00F80D6A" w:rsidRPr="00631D36" w14:paraId="12573F51" w14:textId="77777777" w:rsidTr="00A154B8">
        <w:tc>
          <w:tcPr>
            <w:tcW w:w="2122" w:type="dxa"/>
          </w:tcPr>
          <w:p w14:paraId="5F5DF9FD" w14:textId="79619AEF"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17DBDD2E"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1C38D8">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23E6DBD" w:rsidR="00C44897" w:rsidRPr="00631D36" w:rsidRDefault="00062512"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6901BD">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50BF0A1B" w:rsidR="00C44897" w:rsidRPr="00631D36" w:rsidRDefault="0006251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5308FF">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4DD767C6" w:rsidR="00C44897" w:rsidRPr="00631D36" w:rsidRDefault="0006251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1312C2C2"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w:t>
            </w:r>
            <w:r w:rsidR="005308FF">
              <w:rPr>
                <w:rFonts w:ascii="Verdana" w:hAnsi="Verdana" w:cstheme="minorHAnsi"/>
                <w:sz w:val="20"/>
                <w:lang w:val="nl-NL"/>
              </w:rPr>
              <w:t>Jo</w:t>
            </w:r>
            <w:r w:rsidR="00540613">
              <w:rPr>
                <w:rFonts w:ascii="Verdana" w:hAnsi="Verdana" w:cstheme="minorHAnsi"/>
                <w:sz w:val="20"/>
                <w:lang w:val="nl-NL"/>
              </w:rPr>
              <w:t>seph</w:t>
            </w:r>
            <w:r w:rsidR="005308FF">
              <w:rPr>
                <w:rFonts w:ascii="Verdana" w:hAnsi="Verdana" w:cstheme="minorHAnsi"/>
                <w:sz w:val="20"/>
                <w:lang w:val="nl-NL"/>
              </w:rPr>
              <w:t xml:space="preserve"> Griffiths</w:t>
            </w:r>
            <w:r w:rsidRPr="00A6522A">
              <w:rPr>
                <w:rFonts w:ascii="Verdana" w:hAnsi="Verdana" w:cstheme="minorHAnsi"/>
                <w:sz w:val="20"/>
                <w:lang w:val="nl-NL"/>
              </w:rPr>
              <w:t>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2FD52A7B"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w:t>
            </w:r>
            <w:r w:rsidR="005308FF">
              <w:rPr>
                <w:rFonts w:ascii="Verdana" w:hAnsi="Verdana" w:cstheme="minorHAnsi"/>
                <w:sz w:val="20"/>
                <w:lang w:val="nl-NL"/>
              </w:rPr>
              <w:t>15</w:t>
            </w:r>
            <w:r w:rsidRPr="00A6522A">
              <w:rPr>
                <w:rFonts w:ascii="Verdana" w:hAnsi="Verdana" w:cstheme="minorHAnsi"/>
                <w:sz w:val="20"/>
                <w:lang w:val="nl-NL"/>
              </w:rPr>
              <w:t>_/__</w:t>
            </w:r>
            <w:r w:rsidR="005308FF">
              <w:rPr>
                <w:rFonts w:ascii="Verdana" w:hAnsi="Verdana" w:cstheme="minorHAnsi"/>
                <w:sz w:val="20"/>
                <w:lang w:val="nl-NL"/>
              </w:rPr>
              <w:t>08</w:t>
            </w:r>
            <w:r w:rsidRPr="00A6522A">
              <w:rPr>
                <w:rFonts w:ascii="Verdana" w:hAnsi="Verdana" w:cstheme="minorHAnsi"/>
                <w:sz w:val="20"/>
                <w:lang w:val="nl-NL"/>
              </w:rPr>
              <w:t>___/_____</w:t>
            </w:r>
            <w:r w:rsidR="005308FF">
              <w:rPr>
                <w:rFonts w:ascii="Verdana" w:hAnsi="Verdana" w:cstheme="minorHAnsi"/>
                <w:sz w:val="20"/>
                <w:lang w:val="nl-NL"/>
              </w:rPr>
              <w:t>2024</w:t>
            </w:r>
            <w:r w:rsidRPr="00A6522A">
              <w:rPr>
                <w:rFonts w:ascii="Verdana" w:hAnsi="Verdana" w:cstheme="minorHAnsi"/>
                <w:sz w:val="20"/>
                <w:lang w:val="nl-NL"/>
              </w:rPr>
              <w:t>_________</w:t>
            </w:r>
          </w:p>
          <w:p w14:paraId="63983241" w14:textId="374F1437" w:rsidR="006C1E1C" w:rsidRPr="00A6522A" w:rsidRDefault="006C1E1C" w:rsidP="00090CF4">
            <w:pPr>
              <w:jc w:val="both"/>
              <w:rPr>
                <w:rFonts w:ascii="Verdana" w:hAnsi="Verdana" w:cstheme="minorHAnsi"/>
              </w:rPr>
            </w:pPr>
          </w:p>
        </w:tc>
      </w:tr>
    </w:tbl>
    <w:p w14:paraId="7D465075" w14:textId="43F7FB3B" w:rsidR="005E4CE2" w:rsidRDefault="005E4CE2" w:rsidP="00A42576">
      <w:pPr>
        <w:pStyle w:val="Heading1"/>
        <w:numPr>
          <w:ilvl w:val="0"/>
          <w:numId w:val="3"/>
        </w:numPr>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1B6DDBB5" w14:textId="77777777" w:rsidR="00A42576" w:rsidRPr="00A42576" w:rsidRDefault="00A42576" w:rsidP="00A42576"/>
    <w:tbl>
      <w:tblPr>
        <w:tblStyle w:val="TableGrid"/>
        <w:tblW w:w="0" w:type="auto"/>
        <w:tblLook w:val="04A0" w:firstRow="1" w:lastRow="0" w:firstColumn="1" w:lastColumn="0" w:noHBand="0" w:noVBand="1"/>
      </w:tblPr>
      <w:tblGrid>
        <w:gridCol w:w="2547"/>
        <w:gridCol w:w="2410"/>
        <w:gridCol w:w="2551"/>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EC5DAB" w:rsidRPr="00631D36" w14:paraId="4234E872" w14:textId="7B23A193" w:rsidTr="0096167A">
        <w:tc>
          <w:tcPr>
            <w:tcW w:w="2547" w:type="dxa"/>
            <w:shd w:val="clear" w:color="auto" w:fill="D3DDEF" w:themeFill="accent1" w:themeFillTint="33"/>
          </w:tcPr>
          <w:p w14:paraId="5BC8C09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1</w:t>
            </w:r>
          </w:p>
        </w:tc>
        <w:tc>
          <w:tcPr>
            <w:tcW w:w="4961" w:type="dxa"/>
            <w:gridSpan w:val="2"/>
          </w:tcPr>
          <w:p w14:paraId="3F913F44" w14:textId="3F56CE1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Knowledge Test (KT)</w:t>
            </w:r>
          </w:p>
        </w:tc>
        <w:tc>
          <w:tcPr>
            <w:tcW w:w="2994" w:type="dxa"/>
            <w:vAlign w:val="center"/>
          </w:tcPr>
          <w:p w14:paraId="07D8FF2C"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68162987" w14:textId="7CCF2788" w:rsidTr="0096167A">
        <w:tc>
          <w:tcPr>
            <w:tcW w:w="2547" w:type="dxa"/>
            <w:shd w:val="clear" w:color="auto" w:fill="D3DDEF" w:themeFill="accent1" w:themeFillTint="33"/>
          </w:tcPr>
          <w:p w14:paraId="02C647F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 xml:space="preserve">Assessment task 2 </w:t>
            </w:r>
          </w:p>
        </w:tc>
        <w:tc>
          <w:tcPr>
            <w:tcW w:w="4961" w:type="dxa"/>
            <w:gridSpan w:val="2"/>
          </w:tcPr>
          <w:p w14:paraId="0BC38D73" w14:textId="711AF3CD"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Project (PT)</w:t>
            </w:r>
          </w:p>
        </w:tc>
        <w:tc>
          <w:tcPr>
            <w:tcW w:w="2994" w:type="dxa"/>
          </w:tcPr>
          <w:p w14:paraId="6D86EF4B"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505A3B90" w14:textId="0DB6AB4A" w:rsidTr="0096167A">
        <w:tc>
          <w:tcPr>
            <w:tcW w:w="2547" w:type="dxa"/>
            <w:shd w:val="clear" w:color="auto" w:fill="D3DDEF" w:themeFill="accent1" w:themeFillTint="33"/>
          </w:tcPr>
          <w:p w14:paraId="35440C15"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3</w:t>
            </w:r>
          </w:p>
        </w:tc>
        <w:tc>
          <w:tcPr>
            <w:tcW w:w="4961" w:type="dxa"/>
            <w:gridSpan w:val="2"/>
          </w:tcPr>
          <w:p w14:paraId="0E904957" w14:textId="7356848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lang w:val="nl-NL"/>
              </w:rPr>
              <w:t>Skills Test (ST)</w:t>
            </w:r>
          </w:p>
        </w:tc>
        <w:tc>
          <w:tcPr>
            <w:tcW w:w="2994" w:type="dxa"/>
          </w:tcPr>
          <w:p w14:paraId="7A369F55"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A10E1D">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2410" w:type="dxa"/>
          </w:tcPr>
          <w:p w14:paraId="457412BA" w14:textId="154DFB4D" w:rsidR="004D7157" w:rsidRPr="00CE16E2" w:rsidRDefault="004D7157" w:rsidP="00A10E1D">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255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C4E1070" w14:textId="77777777" w:rsidR="00A42576" w:rsidRDefault="00A42576">
      <w:pPr>
        <w:rPr>
          <w:rFonts w:ascii="Verdana" w:eastAsiaTheme="majorEastAsia" w:hAnsi="Verdana" w:cstheme="minorHAnsi"/>
          <w:b/>
          <w:color w:val="2B4574" w:themeColor="accent1" w:themeShade="BF"/>
          <w:sz w:val="28"/>
          <w:szCs w:val="32"/>
        </w:rPr>
      </w:pPr>
      <w:r>
        <w:rPr>
          <w:rFonts w:ascii="Verdana" w:hAnsi="Verdana" w:cstheme="minorHAnsi"/>
          <w:b/>
          <w:sz w:val="28"/>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1D0DB3" w:rsidRPr="00A42576">
            <w:rPr>
              <w:rStyle w:val="Heading1Char"/>
              <w:rFonts w:ascii="Verdana" w:hAnsi="Verdana"/>
              <w:color w:val="FFFFFF" w:themeColor="background1"/>
            </w:rPr>
            <w:t xml:space="preserve">Task 1 - </w:t>
          </w:r>
          <w:r w:rsidRPr="00A42576">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4187032A" w:rsidR="001B4EE7" w:rsidRPr="00F6533E" w:rsidRDefault="00062512"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54061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2293A119" w:rsidR="001B4EE7" w:rsidRPr="00F6533E" w:rsidRDefault="00062512"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54061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24D0C6FC" w:rsidR="001B4EE7" w:rsidRPr="00F6533E" w:rsidRDefault="00062512"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54061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3FFDD3A4" w:rsidR="001B4EE7" w:rsidRPr="00F6533E" w:rsidRDefault="00062512"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54061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181D05B7" w:rsidR="001B4EE7" w:rsidRPr="00F6533E" w:rsidRDefault="00062512"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54061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05EF60A0" w:rsidR="001B4EE7" w:rsidRPr="00F6533E" w:rsidRDefault="00062512"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54061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6C029E19" w:rsidR="001B4EE7" w:rsidRPr="00F6533E" w:rsidRDefault="00062512"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54061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08B1907F" w:rsidR="001B4EE7" w:rsidRPr="00F6533E" w:rsidRDefault="00062512"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54061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08B99A18" w:rsidR="001B4EE7" w:rsidRPr="00F6533E" w:rsidRDefault="00062512"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54061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62512"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62512"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22BB10C1" w:rsidR="00340637" w:rsidRPr="0024429D" w:rsidRDefault="00062512"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5308FF">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779439A0" w:rsidR="00FE3A5A" w:rsidRPr="00F6533E" w:rsidRDefault="000625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5308F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DBAF405" w:rsidR="00FE3A5A" w:rsidRPr="00F6533E" w:rsidRDefault="000625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5308F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0E9D3D7D" w:rsidR="00340637" w:rsidRPr="00F6533E" w:rsidRDefault="000625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5308F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1EC2711D" w:rsidR="00340637" w:rsidRPr="00F6533E" w:rsidRDefault="000625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5308F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945AF8">
              <w:rPr>
                <w:rFonts w:ascii="Verdana" w:eastAsia="Times New Roman" w:hAnsi="Verdana" w:cs="Arial"/>
                <w:color w:val="222222"/>
                <w:sz w:val="20"/>
                <w:szCs w:val="20"/>
              </w:rPr>
              <w:t xml:space="preserve">I </w:t>
            </w:r>
            <w:r w:rsidR="00FE3A5A" w:rsidRPr="00945AF8">
              <w:rPr>
                <w:rFonts w:ascii="Verdana" w:eastAsia="Times New Roman" w:hAnsi="Verdana" w:cs="Arial"/>
                <w:color w:val="222222"/>
                <w:sz w:val="20"/>
                <w:szCs w:val="20"/>
              </w:rPr>
              <w:t xml:space="preserve">confirm I </w:t>
            </w:r>
            <w:r w:rsidR="00340637" w:rsidRPr="00945AF8">
              <w:rPr>
                <w:rFonts w:ascii="Verdana" w:eastAsia="Times New Roman" w:hAnsi="Verdana" w:cs="Arial"/>
                <w:color w:val="222222"/>
                <w:sz w:val="20"/>
                <w:szCs w:val="20"/>
              </w:rPr>
              <w:t xml:space="preserve">have accessed and understand </w:t>
            </w:r>
            <w:r w:rsidR="00F6533E" w:rsidRPr="00945AF8">
              <w:rPr>
                <w:rFonts w:ascii="Verdana" w:eastAsia="Times New Roman" w:hAnsi="Verdana" w:cs="Arial"/>
                <w:color w:val="222222"/>
                <w:sz w:val="20"/>
                <w:szCs w:val="20"/>
              </w:rPr>
              <w:t xml:space="preserve">the </w:t>
            </w:r>
            <w:r w:rsidR="00340637" w:rsidRPr="00945AF8">
              <w:rPr>
                <w:rFonts w:ascii="Verdana" w:eastAsia="Times New Roman" w:hAnsi="Verdana" w:cs="Arial"/>
                <w:color w:val="222222"/>
                <w:sz w:val="20"/>
                <w:szCs w:val="20"/>
              </w:rPr>
              <w:t>assessment information as provided in the Student Handbook.</w:t>
            </w:r>
          </w:p>
          <w:p w14:paraId="6947649F" w14:textId="354E6FE7" w:rsidR="0024429D" w:rsidRDefault="000625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5308F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170B0F26" w:rsidR="001B4EE7" w:rsidRPr="00F6533E" w:rsidRDefault="00062512"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5308FF">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04FBE959"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w:t>
            </w:r>
            <w:r w:rsidR="00540613">
              <w:rPr>
                <w:rFonts w:ascii="Verdana" w:eastAsia="Times New Roman" w:hAnsi="Verdana" w:cs="Calibri"/>
                <w:b/>
                <w:bCs/>
                <w:color w:val="222222"/>
                <w:sz w:val="20"/>
                <w:szCs w:val="20"/>
              </w:rPr>
              <w:t>Joseph Griffiths</w:t>
            </w:r>
            <w:r w:rsidR="001B4EE7" w:rsidRPr="00631D36">
              <w:rPr>
                <w:rFonts w:ascii="Verdana" w:eastAsia="Times New Roman" w:hAnsi="Verdana" w:cs="Calibri"/>
                <w:b/>
                <w:bCs/>
                <w:color w:val="222222"/>
                <w:sz w:val="20"/>
                <w:szCs w:val="20"/>
              </w:rPr>
              <w:t>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78097BAB"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w:t>
            </w:r>
            <w:r w:rsidR="00540613">
              <w:rPr>
                <w:rFonts w:ascii="Verdana" w:eastAsia="Times New Roman" w:hAnsi="Verdana" w:cs="Calibri"/>
                <w:b/>
                <w:bCs/>
                <w:color w:val="222222"/>
                <w:sz w:val="20"/>
                <w:szCs w:val="20"/>
              </w:rPr>
              <w:t xml:space="preserve"> Joseph Griffiths</w:t>
            </w:r>
            <w:r w:rsidR="00540613" w:rsidRPr="00631D36">
              <w:rPr>
                <w:rFonts w:ascii="Verdana" w:eastAsia="Times New Roman" w:hAnsi="Verdana" w:cs="Calibri"/>
                <w:b/>
                <w:bCs/>
                <w:color w:val="222222"/>
                <w:sz w:val="20"/>
                <w:szCs w:val="20"/>
              </w:rPr>
              <w:t xml:space="preserve"> </w:t>
            </w:r>
            <w:r w:rsidR="001B4EE7" w:rsidRPr="00631D36">
              <w:rPr>
                <w:rFonts w:ascii="Verdana" w:eastAsia="Times New Roman" w:hAnsi="Verdana" w:cs="Calibri"/>
                <w:b/>
                <w:bCs/>
                <w:color w:val="222222"/>
                <w:sz w:val="20"/>
                <w:szCs w:val="20"/>
              </w:rPr>
              <w:t>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CE16E2"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FD556A">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04371B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A42576">
              <w:rPr>
                <w:rFonts w:ascii="Verdana" w:hAnsi="Verdana" w:cs="Arial"/>
                <w:noProof/>
              </w:rPr>
              <w:t>comprised</w:t>
            </w:r>
            <w:r w:rsidRPr="00A42576">
              <w:rPr>
                <w:rFonts w:ascii="Verdana" w:hAnsi="Verdana" w:cs="Arial"/>
              </w:rPr>
              <w:t xml:space="preserve"> of </w:t>
            </w:r>
            <w:r w:rsidR="00A42576">
              <w:rPr>
                <w:rFonts w:ascii="Verdana" w:hAnsi="Verdana" w:cs="Arial"/>
              </w:rPr>
              <w:t>sixteen (16)</w:t>
            </w:r>
            <w:r w:rsidRPr="00A42576">
              <w:rPr>
                <w:rFonts w:ascii="Verdana" w:hAnsi="Verdana" w:cs="Arial"/>
              </w:rPr>
              <w:t xml:space="preserve"> written</w:t>
            </w:r>
            <w:r w:rsidRPr="001915B5">
              <w:rPr>
                <w:rFonts w:ascii="Verdana" w:hAnsi="Verdana" w:cs="Arial"/>
              </w:rPr>
              <w:t xml:space="preserve"> questions</w:t>
            </w:r>
          </w:p>
          <w:p w14:paraId="4C5933D5"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090CF4">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0DFFAD8D" w14:textId="77777777" w:rsidR="001B4EE7" w:rsidRDefault="001B4EE7" w:rsidP="00090CF4">
            <w:pPr>
              <w:pStyle w:val="ListParagraph"/>
              <w:spacing w:before="60" w:after="0" w:line="240" w:lineRule="auto"/>
              <w:jc w:val="both"/>
              <w:rPr>
                <w:rFonts w:ascii="Verdana" w:hAnsi="Verdana" w:cs="Arial"/>
                <w:bCs/>
              </w:rPr>
            </w:pP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Where a student’s answers are deemed not satisfactory after the first attempt</w:t>
            </w:r>
            <w:r w:rsidR="00444785" w:rsidRPr="00945AF8">
              <w:rPr>
                <w:rFonts w:ascii="Verdana" w:hAnsi="Verdana" w:cs="Arial"/>
                <w:bCs/>
                <w:sz w:val="20"/>
                <w:szCs w:val="20"/>
              </w:rPr>
              <w:t>,</w:t>
            </w:r>
            <w:r w:rsidRPr="00945AF8">
              <w:rPr>
                <w:rFonts w:ascii="Verdana" w:hAnsi="Verdana" w:cs="Arial"/>
                <w:bCs/>
                <w:sz w:val="20"/>
                <w:szCs w:val="20"/>
              </w:rPr>
              <w:t xml:space="preserve"> a resubmission attempt will be allowed.</w:t>
            </w:r>
          </w:p>
          <w:p w14:paraId="16D328E7" w14:textId="6E004867" w:rsidR="001B4EE7" w:rsidRPr="001915B5" w:rsidRDefault="00444785" w:rsidP="00FD556A">
            <w:pPr>
              <w:numPr>
                <w:ilvl w:val="0"/>
                <w:numId w:val="17"/>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55C6C509" w14:textId="65A53A1A" w:rsidR="00444785"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444785" w:rsidRPr="00945AF8">
              <w:rPr>
                <w:rFonts w:ascii="Verdana" w:hAnsi="Verdana" w:cs="Arial"/>
                <w:bCs/>
                <w:sz w:val="20"/>
                <w:szCs w:val="20"/>
              </w:rPr>
              <w:t xml:space="preserve">the </w:t>
            </w:r>
            <w:r w:rsidR="00945AF8" w:rsidRPr="00945AF8">
              <w:rPr>
                <w:rFonts w:ascii="Verdana" w:hAnsi="Verdana" w:cs="Arial"/>
                <w:bCs/>
                <w:sz w:val="20"/>
                <w:szCs w:val="20"/>
              </w:rPr>
              <w:t>Stu</w:t>
            </w:r>
            <w:r w:rsidR="00B976EE" w:rsidRPr="00945AF8">
              <w:rPr>
                <w:rFonts w:ascii="Verdana" w:hAnsi="Verdana" w:cs="Arial"/>
                <w:bCs/>
                <w:sz w:val="20"/>
                <w:szCs w:val="20"/>
              </w:rPr>
              <w:t>dent</w:t>
            </w:r>
            <w:r w:rsidRPr="00945AF8">
              <w:rPr>
                <w:rFonts w:ascii="Verdana" w:hAnsi="Verdana" w:cs="Arial"/>
                <w:bCs/>
                <w:sz w:val="20"/>
                <w:szCs w:val="20"/>
              </w:rPr>
              <w:t xml:space="preserve"> Handbook. </w:t>
            </w:r>
          </w:p>
          <w:p w14:paraId="2D761D65" w14:textId="77777777" w:rsidR="001B4EE7" w:rsidRPr="001915B5"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606D40">
            <w:pPr>
              <w:ind w:left="720"/>
              <w:jc w:val="both"/>
              <w:rPr>
                <w:rFonts w:ascii="Verdana" w:hAnsi="Verdana" w:cs="Arial"/>
                <w:bCs/>
                <w:sz w:val="20"/>
                <w:szCs w:val="20"/>
              </w:rPr>
            </w:pPr>
          </w:p>
          <w:p w14:paraId="25AE2AE2" w14:textId="6E5DF5AB" w:rsidR="00376745" w:rsidRPr="00945AF8" w:rsidRDefault="00062512"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945AF8" w:rsidRPr="00945AF8">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a classroom</w:t>
            </w:r>
          </w:p>
          <w:p w14:paraId="325938DC" w14:textId="77777777" w:rsidR="00376745" w:rsidRPr="00945AF8" w:rsidRDefault="00062512"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945AF8">
                  <w:rPr>
                    <w:rFonts w:ascii="Segoe UI Symbol" w:hAnsi="Segoe UI Symbol" w:cs="Segoe UI Symbol"/>
                    <w:sz w:val="16"/>
                  </w:rPr>
                  <w:t>☐</w:t>
                </w:r>
              </w:sdtContent>
            </w:sdt>
            <w:r w:rsidR="00376745" w:rsidRPr="00945AF8">
              <w:rPr>
                <w:rFonts w:ascii="Verdana" w:hAnsi="Verdana" w:cstheme="minorHAnsi"/>
                <w:sz w:val="16"/>
              </w:rPr>
              <w:t xml:space="preserve"> </w:t>
            </w:r>
            <w:r w:rsidR="001B4EE7" w:rsidRPr="00945AF8">
              <w:rPr>
                <w:rFonts w:ascii="Verdana" w:hAnsi="Verdana" w:cs="Arial"/>
                <w:bCs/>
                <w:sz w:val="20"/>
                <w:szCs w:val="20"/>
              </w:rPr>
              <w:t>learning management system (i.e. Moodle),</w:t>
            </w:r>
          </w:p>
          <w:p w14:paraId="0B4687A1" w14:textId="12521E0F" w:rsidR="001B4EE7" w:rsidRDefault="00062512"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555BB9">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 xml:space="preserve">or </w:t>
            </w:r>
            <w:r w:rsidR="00D22695" w:rsidRPr="00945AF8">
              <w:rPr>
                <w:rFonts w:ascii="Verdana" w:hAnsi="Verdana" w:cs="Arial"/>
                <w:bCs/>
                <w:sz w:val="20"/>
                <w:szCs w:val="20"/>
              </w:rPr>
              <w:t xml:space="preserve">an </w:t>
            </w:r>
            <w:r w:rsidR="001B4EE7" w:rsidRPr="00945AF8">
              <w:rPr>
                <w:rFonts w:ascii="Verdana" w:hAnsi="Verdana" w:cs="Arial"/>
                <w:bCs/>
                <w:sz w:val="20"/>
                <w:szCs w:val="20"/>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090CF4">
            <w:pPr>
              <w:ind w:left="720"/>
              <w:jc w:val="both"/>
              <w:rPr>
                <w:rFonts w:ascii="Verdana" w:hAnsi="Verdana" w:cs="Arial"/>
                <w:bCs/>
                <w:sz w:val="20"/>
                <w:szCs w:val="20"/>
              </w:rPr>
            </w:pPr>
          </w:p>
          <w:p w14:paraId="5A8682CA" w14:textId="2D23DDE9" w:rsidR="001B4EE7" w:rsidRPr="00555BB9" w:rsidRDefault="001B4EE7" w:rsidP="00360489">
            <w:pPr>
              <w:numPr>
                <w:ilvl w:val="0"/>
                <w:numId w:val="18"/>
              </w:numPr>
              <w:jc w:val="both"/>
              <w:rPr>
                <w:rFonts w:ascii="Verdana" w:hAnsi="Verdana" w:cs="Arial"/>
                <w:bCs/>
                <w:sz w:val="20"/>
                <w:szCs w:val="20"/>
              </w:rPr>
            </w:pPr>
            <w:r w:rsidRPr="00555BB9">
              <w:rPr>
                <w:rFonts w:ascii="Verdana" w:hAnsi="Verdana" w:cs="Arial"/>
                <w:bCs/>
                <w:sz w:val="20"/>
                <w:szCs w:val="20"/>
              </w:rPr>
              <w:t>Your trainer/</w:t>
            </w:r>
            <w:r w:rsidR="002C162E" w:rsidRPr="00555BB9">
              <w:rPr>
                <w:rFonts w:ascii="Verdana" w:hAnsi="Verdana" w:cs="Arial"/>
                <w:bCs/>
                <w:sz w:val="20"/>
                <w:szCs w:val="20"/>
              </w:rPr>
              <w:t>a</w:t>
            </w:r>
            <w:r w:rsidRPr="00555BB9">
              <w:rPr>
                <w:rFonts w:ascii="Verdana" w:hAnsi="Verdana" w:cs="Arial"/>
                <w:bCs/>
                <w:sz w:val="20"/>
                <w:szCs w:val="20"/>
              </w:rPr>
              <w:t xml:space="preserve">ssessor will provide </w:t>
            </w:r>
            <w:r w:rsidR="00444785" w:rsidRPr="00555BB9">
              <w:rPr>
                <w:rFonts w:ascii="Verdana" w:hAnsi="Verdana" w:cs="Arial"/>
                <w:bCs/>
                <w:sz w:val="20"/>
                <w:szCs w:val="20"/>
              </w:rPr>
              <w:t>you with</w:t>
            </w:r>
            <w:r w:rsidRPr="00555BB9">
              <w:rPr>
                <w:rFonts w:ascii="Verdana" w:hAnsi="Verdana" w:cs="Arial"/>
                <w:bCs/>
                <w:sz w:val="20"/>
                <w:szCs w:val="20"/>
              </w:rPr>
              <w:t xml:space="preserve"> </w:t>
            </w:r>
            <w:r w:rsidR="00444785" w:rsidRPr="00555BB9">
              <w:rPr>
                <w:rFonts w:ascii="Verdana" w:hAnsi="Verdana" w:cs="Arial"/>
                <w:bCs/>
                <w:sz w:val="20"/>
                <w:szCs w:val="20"/>
              </w:rPr>
              <w:t xml:space="preserve">further </w:t>
            </w:r>
            <w:r w:rsidRPr="00555BB9">
              <w:rPr>
                <w:rFonts w:ascii="Verdana" w:hAnsi="Verdana" w:cs="Arial"/>
                <w:bCs/>
                <w:sz w:val="20"/>
                <w:szCs w:val="20"/>
              </w:rPr>
              <w:t>information regarding the location for completing this assessment task.</w:t>
            </w:r>
            <w:r w:rsidR="00B714F3" w:rsidRPr="00555BB9">
              <w:rPr>
                <w:rFonts w:ascii="Verdana" w:hAnsi="Verdana" w:cs="Arial"/>
                <w:bCs/>
                <w:sz w:val="20"/>
                <w:szCs w:val="20"/>
              </w:rPr>
              <w:t xml:space="preserve"> </w:t>
            </w:r>
          </w:p>
          <w:p w14:paraId="12D5C814" w14:textId="64FD0A71" w:rsidR="00CE16E2" w:rsidRPr="001915B5"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556A">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6245AE85" w14:textId="77777777" w:rsidR="00142DA1" w:rsidRPr="00142DA1" w:rsidRDefault="00142DA1" w:rsidP="00142DA1">
            <w:pPr>
              <w:spacing w:before="60"/>
              <w:jc w:val="both"/>
              <w:rPr>
                <w:rFonts w:ascii="Verdana" w:eastAsia="Times New Roman" w:hAnsi="Verdana" w:cs="Arial"/>
                <w:sz w:val="20"/>
                <w:szCs w:val="20"/>
              </w:rPr>
            </w:pPr>
            <w:r w:rsidRPr="00142DA1">
              <w:rPr>
                <w:rFonts w:ascii="Verdana" w:eastAsia="Times New Roman" w:hAnsi="Verdana" w:cs="Arial"/>
                <w:sz w:val="20"/>
                <w:szCs w:val="20"/>
              </w:rPr>
              <w:t xml:space="preserve">This assessment task is designed to evaluate student’s knowledge essential to manage project scope &amp; knowledge regarding the following: </w:t>
            </w:r>
          </w:p>
          <w:p w14:paraId="26450DF8"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w:t>
            </w:r>
            <w:bookmarkStart w:id="11" w:name="_Hlk489262928"/>
            <w:r w:rsidRPr="00142DA1">
              <w:rPr>
                <w:rFonts w:ascii="Verdana" w:eastAsia="Times New Roman" w:hAnsi="Verdana" w:cs="Arial"/>
                <w:sz w:val="20"/>
                <w:szCs w:val="20"/>
              </w:rPr>
              <w:t>Establish procedures for project authorisation and get them confirmed with an appropriate authority.</w:t>
            </w:r>
          </w:p>
          <w:p w14:paraId="42359AEA"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seek authorisation for expending resources and confirming project delegations and authorities in project governance arrangements.</w:t>
            </w:r>
          </w:p>
          <w:p w14:paraId="1D84E936"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specify, negotiate and record project boundaries.</w:t>
            </w:r>
          </w:p>
          <w:p w14:paraId="0EF38D2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develop measurable project benefits, outcomes and outputs so as to have a shared understanding developed about desired outcomes with relevant stakeholders.</w:t>
            </w:r>
          </w:p>
          <w:p w14:paraId="307B683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develop and record scope management plan.</w:t>
            </w:r>
          </w:p>
          <w:p w14:paraId="0959C54C"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apply agreed scope management procedures and processes.</w:t>
            </w:r>
          </w:p>
          <w:p w14:paraId="53F2BABE"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accomplish effect of scope changes within established time, cost and quality constraints according to change control procedures.</w:t>
            </w:r>
          </w:p>
          <w:p w14:paraId="21F2E57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Specify and record scope management issues and suggest improvements for future projects.</w:t>
            </w:r>
          </w:p>
          <w:bookmarkEnd w:id="11"/>
          <w:p w14:paraId="7E59C2E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read, collect, review, interpret/understand and analyse/review text-based business information from a range/number of sources.</w:t>
            </w:r>
          </w:p>
          <w:p w14:paraId="5497B685"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Written knowledge to organise and deliver information effectively in managing project scope to a range of stakeholders/interested people.</w:t>
            </w:r>
          </w:p>
          <w:p w14:paraId="1EAD7AD4" w14:textId="77777777" w:rsidR="001B4EE7" w:rsidRPr="00142DA1" w:rsidRDefault="001B4EE7" w:rsidP="00A42576">
            <w:pPr>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556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2"/>
    </w:tbl>
    <w:p w14:paraId="58D64FA3" w14:textId="30BA01EC"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A42576">
            <w:rPr>
              <w:rStyle w:val="Heading1Char"/>
              <w:rFonts w:ascii="Verdana" w:hAnsi="Verdana"/>
              <w:color w:val="FFFFFF" w:themeColor="background1"/>
            </w:rPr>
            <w:t xml:space="preserve">Task </w:t>
          </w:r>
          <w:r w:rsidR="00444785" w:rsidRPr="00A42576">
            <w:rPr>
              <w:rStyle w:val="Heading1Char"/>
              <w:rFonts w:ascii="Verdana" w:hAnsi="Verdana"/>
              <w:color w:val="FFFFFF" w:themeColor="background1"/>
            </w:rPr>
            <w:t>1</w:t>
          </w:r>
          <w:r w:rsidRPr="00A42576">
            <w:rPr>
              <w:rStyle w:val="Heading1Char"/>
              <w:rFonts w:ascii="Verdana" w:hAnsi="Verdana"/>
              <w:color w:val="FFFFFF" w:themeColor="background1"/>
            </w:rPr>
            <w:t>:</w:t>
          </w:r>
          <w:r w:rsidR="00E07BC3" w:rsidRPr="00A42576">
            <w:rPr>
              <w:rStyle w:val="Heading1Char"/>
              <w:rFonts w:ascii="Verdana" w:hAnsi="Verdana"/>
              <w:color w:val="FFFFFF" w:themeColor="background1"/>
            </w:rPr>
            <w:t xml:space="preserve"> Knowledge Test</w:t>
          </w:r>
        </w:p>
      </w:sdtContent>
    </w:sdt>
    <w:p w14:paraId="5FD29B8D" w14:textId="77777777" w:rsidR="00E22BBC" w:rsidRPr="00631D36" w:rsidRDefault="00E22BBC" w:rsidP="00E22BBC">
      <w:pPr>
        <w:jc w:val="both"/>
        <w:rPr>
          <w:rFonts w:ascii="Verdana" w:hAnsi="Verdana"/>
          <w:sz w:val="20"/>
        </w:rPr>
      </w:pPr>
    </w:p>
    <w:sdt>
      <w:sdtPr>
        <w:rPr>
          <w:rFonts w:ascii="Verdana" w:hAnsi="Verdana"/>
          <w:b/>
          <w:bCs/>
          <w:sz w:val="20"/>
        </w:rPr>
        <w:id w:val="-137657303"/>
        <w:placeholder>
          <w:docPart w:val="0B7EF3808AC341FAA508784DAEE37A1A"/>
        </w:placeholder>
      </w:sdtPr>
      <w:sdtEndPr/>
      <w:sdtContent>
        <w:p w14:paraId="2DA64AD0" w14:textId="77777777" w:rsidR="00E22BBC" w:rsidRPr="00631D36" w:rsidRDefault="00E22BBC" w:rsidP="00E22BBC">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5F90D831" w14:textId="77777777" w:rsidR="00E22BBC" w:rsidRPr="00631D36" w:rsidRDefault="00E22BBC" w:rsidP="00E22BBC">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990E2E1"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2C2A658"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p>
        </w:tc>
        <w:tc>
          <w:tcPr>
            <w:tcW w:w="3622" w:type="pct"/>
            <w:vMerge w:val="restart"/>
            <w:shd w:val="clear" w:color="auto" w:fill="FFFFFF" w:themeFill="background1"/>
          </w:tcPr>
          <w:sdt>
            <w:sdtPr>
              <w:rPr>
                <w:rFonts w:ascii="Verdana" w:hAnsi="Verdana"/>
              </w:rPr>
              <w:id w:val="-790973078"/>
              <w:placeholder>
                <w:docPart w:val="E63B1EE1E0E749C59387E1847D6844F8"/>
              </w:placeholder>
            </w:sdtPr>
            <w:sdtEndPr>
              <w:rPr>
                <w:rFonts w:ascii="Arial" w:hAnsi="Arial"/>
              </w:rPr>
            </w:sdtEndPr>
            <w:sdtContent>
              <w:p w14:paraId="10744FF2" w14:textId="77777777" w:rsidR="00E22BBC" w:rsidRPr="007F1A77" w:rsidRDefault="00E22BBC" w:rsidP="00275288">
                <w:pPr>
                  <w:pStyle w:val="ListParagraph"/>
                  <w:spacing w:before="60"/>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7F1A77">
                  <w:rPr>
                    <w:rFonts w:ascii="Verdana" w:hAnsi="Verdana"/>
                    <w:b w:val="0"/>
                    <w:bCs w:val="0"/>
                  </w:rPr>
                  <w:t xml:space="preserve">Explain </w:t>
                </w:r>
                <w:r w:rsidRPr="007F1A77">
                  <w:rPr>
                    <w:rFonts w:ascii="Verdana" w:hAnsi="Verdana" w:cs="Arial"/>
                    <w:b w:val="0"/>
                    <w:bCs w:val="0"/>
                  </w:rPr>
                  <w:t>any</w:t>
                </w:r>
                <w:r w:rsidRPr="007F1A77">
                  <w:rPr>
                    <w:rFonts w:ascii="Verdana" w:hAnsi="Verdana"/>
                    <w:b w:val="0"/>
                    <w:bCs w:val="0"/>
                  </w:rPr>
                  <w:t xml:space="preserve"> eight (8) major components of a project scope management plan in 150 – 200 words. </w:t>
                </w:r>
              </w:p>
            </w:sdtContent>
          </w:sdt>
        </w:tc>
        <w:tc>
          <w:tcPr>
            <w:tcW w:w="1075" w:type="pct"/>
            <w:gridSpan w:val="2"/>
            <w:shd w:val="clear" w:color="auto" w:fill="FFFFFF" w:themeFill="background1"/>
          </w:tcPr>
          <w:p w14:paraId="592B9F73"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1D0D2225"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65CC55A"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700BF2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29C2849144864CB8A152A960B5571F89"/>
              </w:placeholder>
            </w:sdtPr>
            <w:sdtEndPr/>
            <w:sdtContent>
              <w:p w14:paraId="1550B25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3D6654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43577587"/>
              <w:placeholder>
                <w:docPart w:val="7276B7B862544197986AE66F29282483"/>
              </w:placeholder>
            </w:sdtPr>
            <w:sdtEndPr/>
            <w:sdtContent>
              <w:p w14:paraId="62F8656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570FF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4104C5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8FB41EA" w14:textId="77777777" w:rsidR="00E22BBC" w:rsidRDefault="00E22BBC" w:rsidP="00FF56C3">
            <w:pPr>
              <w:spacing w:after="160" w:line="256" w:lineRule="auto"/>
              <w:jc w:val="both"/>
              <w:rPr>
                <w:rFonts w:ascii="Verdana" w:eastAsia="Calibri" w:hAnsi="Verdana" w:cs="Arial"/>
                <w:b w:val="0"/>
                <w:bCs w:val="0"/>
                <w:i/>
                <w:color w:val="3A5D9C" w:themeColor="accent1"/>
                <w:lang w:eastAsia="en-US"/>
              </w:rPr>
            </w:pPr>
          </w:p>
          <w:p w14:paraId="63992FF7" w14:textId="77777777" w:rsidR="00000400" w:rsidRPr="00000400" w:rsidRDefault="00000400" w:rsidP="00000400">
            <w:pPr>
              <w:rPr>
                <w:b w:val="0"/>
                <w:bCs w:val="0"/>
                <w:lang w:eastAsia="en-US"/>
              </w:rPr>
            </w:pPr>
          </w:p>
          <w:p w14:paraId="06D2112B" w14:textId="77777777" w:rsidR="00000400" w:rsidRPr="00000400" w:rsidRDefault="00000400" w:rsidP="00000400">
            <w:pPr>
              <w:rPr>
                <w:b w:val="0"/>
                <w:bCs w:val="0"/>
                <w:lang w:eastAsia="en-US"/>
              </w:rPr>
            </w:pPr>
            <w:r w:rsidRPr="00000400">
              <w:rPr>
                <w:b w:val="0"/>
                <w:bCs w:val="0"/>
                <w:lang w:eastAsia="en-US"/>
              </w:rPr>
              <w:t>Scope Statement: It defines and describes project objectives, deliverables, and constraints. It establishes the overall project goal and defines the purpose and limitations within which that goal is to be achieved.</w:t>
            </w:r>
          </w:p>
          <w:p w14:paraId="43E94A74" w14:textId="77777777" w:rsidR="00000400" w:rsidRPr="00000400" w:rsidRDefault="00000400" w:rsidP="00000400">
            <w:pPr>
              <w:rPr>
                <w:b w:val="0"/>
                <w:bCs w:val="0"/>
                <w:lang w:eastAsia="en-US"/>
              </w:rPr>
            </w:pPr>
          </w:p>
          <w:p w14:paraId="67DA27F1" w14:textId="77777777" w:rsidR="00000400" w:rsidRPr="00000400" w:rsidRDefault="00000400" w:rsidP="00000400">
            <w:pPr>
              <w:rPr>
                <w:b w:val="0"/>
                <w:bCs w:val="0"/>
                <w:lang w:eastAsia="en-US"/>
              </w:rPr>
            </w:pPr>
            <w:r w:rsidRPr="00000400">
              <w:rPr>
                <w:b w:val="0"/>
                <w:bCs w:val="0"/>
                <w:lang w:eastAsia="en-US"/>
              </w:rPr>
              <w:t>Work Breakdown Structure: It is an arrangement of all the deliverables and key activities in the project in a hierarchical manner so as to facilitate more detailed discussions about any aspect of the project and provide more refined scheduling, resourcing, and budgeting.</w:t>
            </w:r>
          </w:p>
          <w:p w14:paraId="373B46A8" w14:textId="77777777" w:rsidR="00000400" w:rsidRPr="00000400" w:rsidRDefault="00000400" w:rsidP="00000400">
            <w:pPr>
              <w:rPr>
                <w:b w:val="0"/>
                <w:bCs w:val="0"/>
                <w:lang w:eastAsia="en-US"/>
              </w:rPr>
            </w:pPr>
          </w:p>
          <w:p w14:paraId="78126967" w14:textId="77777777" w:rsidR="00000400" w:rsidRPr="00000400" w:rsidRDefault="00000400" w:rsidP="00000400">
            <w:pPr>
              <w:rPr>
                <w:b w:val="0"/>
                <w:bCs w:val="0"/>
                <w:lang w:eastAsia="en-US"/>
              </w:rPr>
            </w:pPr>
            <w:r w:rsidRPr="00000400">
              <w:rPr>
                <w:b w:val="0"/>
                <w:bCs w:val="0"/>
                <w:lang w:eastAsia="en-US"/>
              </w:rPr>
              <w:t>After the completion, the scope baseline includes the officially approved version of the project scope statement, the WBS, and WBS dictionary. It will serve as a reference for measuring project performance and scope change.</w:t>
            </w:r>
          </w:p>
          <w:p w14:paraId="75629478" w14:textId="77777777" w:rsidR="00000400" w:rsidRPr="00000400" w:rsidRDefault="00000400" w:rsidP="00000400">
            <w:pPr>
              <w:rPr>
                <w:b w:val="0"/>
                <w:bCs w:val="0"/>
                <w:lang w:eastAsia="en-US"/>
              </w:rPr>
            </w:pPr>
          </w:p>
          <w:p w14:paraId="61E6A9C4" w14:textId="77777777" w:rsidR="00000400" w:rsidRPr="00000400" w:rsidRDefault="00000400" w:rsidP="00000400">
            <w:pPr>
              <w:rPr>
                <w:b w:val="0"/>
                <w:bCs w:val="0"/>
                <w:lang w:eastAsia="en-US"/>
              </w:rPr>
            </w:pPr>
            <w:r w:rsidRPr="00000400">
              <w:rPr>
                <w:b w:val="0"/>
                <w:bCs w:val="0"/>
                <w:lang w:eastAsia="en-US"/>
              </w:rPr>
              <w:t>Requirements Management: This may include specific processes to be followed in gathering, recording, and administering the requirements throughout the project life cycle. All stakeholders should have their needs addressed and incorporated into project deliverables.</w:t>
            </w:r>
          </w:p>
          <w:p w14:paraId="690BACE0" w14:textId="77777777" w:rsidR="00000400" w:rsidRPr="00000400" w:rsidRDefault="00000400" w:rsidP="00000400">
            <w:pPr>
              <w:rPr>
                <w:b w:val="0"/>
                <w:bCs w:val="0"/>
                <w:lang w:eastAsia="en-US"/>
              </w:rPr>
            </w:pPr>
          </w:p>
          <w:p w14:paraId="7FF4040F" w14:textId="77777777" w:rsidR="00000400" w:rsidRPr="00000400" w:rsidRDefault="00000400" w:rsidP="00000400">
            <w:pPr>
              <w:rPr>
                <w:b w:val="0"/>
                <w:bCs w:val="0"/>
                <w:lang w:eastAsia="en-US"/>
              </w:rPr>
            </w:pPr>
            <w:r w:rsidRPr="00000400">
              <w:rPr>
                <w:b w:val="0"/>
                <w:bCs w:val="0"/>
                <w:lang w:eastAsia="en-US"/>
              </w:rPr>
              <w:t>Scope Verification: This process involves the acceptance of completed project deliverables by the stakeholders. It ensures that the project output conforms to the defined scope and quality standards.</w:t>
            </w:r>
          </w:p>
          <w:p w14:paraId="4F4CA8DC" w14:textId="77777777" w:rsidR="00000400" w:rsidRPr="00000400" w:rsidRDefault="00000400" w:rsidP="00000400">
            <w:pPr>
              <w:rPr>
                <w:b w:val="0"/>
                <w:bCs w:val="0"/>
                <w:lang w:eastAsia="en-US"/>
              </w:rPr>
            </w:pPr>
          </w:p>
          <w:p w14:paraId="4AF6F20A" w14:textId="77777777" w:rsidR="00000400" w:rsidRPr="00000400" w:rsidRDefault="00000400" w:rsidP="00000400">
            <w:pPr>
              <w:rPr>
                <w:b w:val="0"/>
                <w:bCs w:val="0"/>
                <w:lang w:eastAsia="en-US"/>
              </w:rPr>
            </w:pPr>
            <w:r w:rsidRPr="00000400">
              <w:rPr>
                <w:b w:val="0"/>
                <w:bCs w:val="0"/>
                <w:lang w:eastAsia="en-US"/>
              </w:rPr>
              <w:t>Scope Change Management: This is a process whereby changes to the project scope are managed. It entails identification, documentation, assessment, and approval of changes; this process will control scope creep and ensure alignment with project objectives.</w:t>
            </w:r>
          </w:p>
          <w:p w14:paraId="7EB0359B" w14:textId="77777777" w:rsidR="00000400" w:rsidRPr="00000400" w:rsidRDefault="00000400" w:rsidP="00000400">
            <w:pPr>
              <w:rPr>
                <w:b w:val="0"/>
                <w:bCs w:val="0"/>
                <w:lang w:eastAsia="en-US"/>
              </w:rPr>
            </w:pPr>
          </w:p>
          <w:p w14:paraId="369E55B7" w14:textId="4905828E" w:rsidR="00FF56C3" w:rsidRPr="00000400" w:rsidRDefault="00000400" w:rsidP="00000400">
            <w:pPr>
              <w:rPr>
                <w:b w:val="0"/>
                <w:bCs w:val="0"/>
                <w:lang w:eastAsia="en-US"/>
              </w:rPr>
            </w:pPr>
            <w:r w:rsidRPr="00000400">
              <w:rPr>
                <w:b w:val="0"/>
                <w:bCs w:val="0"/>
                <w:lang w:eastAsia="en-US"/>
              </w:rPr>
              <w:t>Deliverable Acceptance Criteria: This refers to the conditions that would guide when the stakeholders would formally accept the deliverables of a project. This provides clear expectations about the quality and performance that will allow closure of the project to go on smoothly.</w:t>
            </w:r>
          </w:p>
          <w:p w14:paraId="235E9B6A"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77A84F5A"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05DAFCE5"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03051E3"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6F852FE1"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ACF9CF4"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C29B9C1"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1546D62"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10FCEF46"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72B73F0"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7B9DA42E"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7610B8B" w14:textId="690B8FEF" w:rsidR="00FF56C3" w:rsidRPr="00FF56C3" w:rsidRDefault="00FF56C3" w:rsidP="00FF56C3">
            <w:pPr>
              <w:spacing w:after="160" w:line="256" w:lineRule="auto"/>
              <w:jc w:val="both"/>
              <w:rPr>
                <w:rFonts w:ascii="Verdana" w:eastAsia="Calibri" w:hAnsi="Verdana" w:cs="Arial"/>
                <w:i/>
                <w:color w:val="3A5D9C" w:themeColor="accent1"/>
                <w:lang w:eastAsia="en-US"/>
              </w:rPr>
            </w:pPr>
          </w:p>
        </w:tc>
      </w:tr>
      <w:tr w:rsidR="00E22BBC" w:rsidRPr="00202611" w14:paraId="6036DF55"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F1DE403"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Q2:</w:t>
            </w:r>
          </w:p>
        </w:tc>
        <w:tc>
          <w:tcPr>
            <w:tcW w:w="3622" w:type="pct"/>
            <w:vMerge w:val="restart"/>
            <w:shd w:val="clear" w:color="auto" w:fill="FFFFFF" w:themeFill="background1"/>
          </w:tcPr>
          <w:sdt>
            <w:sdtPr>
              <w:rPr>
                <w:rFonts w:ascii="Verdana" w:hAnsi="Verdana" w:cs="Arial"/>
              </w:rPr>
              <w:id w:val="-737395857"/>
              <w:placeholder>
                <w:docPart w:val="D7ACDF0F034843E080D08DED0C1C7533"/>
              </w:placeholder>
            </w:sdtPr>
            <w:sdtEndPr>
              <w:rPr>
                <w:rFonts w:ascii="Arial" w:hAnsi="Arial" w:cs="Times New Roman"/>
              </w:rPr>
            </w:sdtEndPr>
            <w:sdtContent>
              <w:p w14:paraId="68C127F8" w14:textId="77777777" w:rsidR="00E22BBC" w:rsidRPr="003552AC"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552AC">
                  <w:rPr>
                    <w:rFonts w:ascii="Verdana" w:hAnsi="Verdana" w:cs="Arial"/>
                  </w:rPr>
                  <w:t xml:space="preserve">Explain in 30 – 50 words each, any three (3) factors that will impact the scope </w:t>
                </w:r>
                <w:r w:rsidRPr="003552AC">
                  <w:rPr>
                    <w:rFonts w:ascii="Verdana" w:hAnsi="Verdana" w:cs="Arial"/>
                    <w:bCs/>
                  </w:rPr>
                  <w:t>of</w:t>
                </w:r>
                <w:r w:rsidRPr="003552AC">
                  <w:rPr>
                    <w:rFonts w:ascii="Verdana" w:hAnsi="Verdana" w:cs="Arial"/>
                  </w:rPr>
                  <w:t xml:space="preserve"> the project. </w:t>
                </w:r>
              </w:p>
            </w:sdtContent>
          </w:sdt>
        </w:tc>
        <w:tc>
          <w:tcPr>
            <w:tcW w:w="1075" w:type="pct"/>
            <w:gridSpan w:val="2"/>
            <w:shd w:val="clear" w:color="auto" w:fill="FFFFFF" w:themeFill="background1"/>
          </w:tcPr>
          <w:p w14:paraId="5527500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5DC4B35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422AD33"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315B57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CAD14820A95B412E902F1D2625AD26D1"/>
              </w:placeholder>
            </w:sdtPr>
            <w:sdtEndPr/>
            <w:sdtContent>
              <w:p w14:paraId="1847A1E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0F1B70EB"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862331519"/>
              <w:placeholder>
                <w:docPart w:val="B07F5AA1F96744ECB70602C44DBAB0FF"/>
              </w:placeholder>
            </w:sdtPr>
            <w:sdtEndPr/>
            <w:sdtContent>
              <w:p w14:paraId="2AC791D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533580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1390606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id w:val="-1149040355"/>
              <w:placeholder>
                <w:docPart w:val="35FB34341648415D8F712444D4CEBC7F"/>
              </w:placeholder>
            </w:sdtPr>
            <w:sdtEndPr>
              <w:rPr>
                <w:rFonts w:ascii="Verdana" w:eastAsia="Calibri" w:hAnsi="Verdana" w:cs="Arial"/>
                <w:i/>
                <w:color w:val="3A5D9C" w:themeColor="accent1"/>
              </w:rPr>
            </w:sdtEndPr>
            <w:sdtContent>
              <w:p w14:paraId="4998FF98" w14:textId="77777777" w:rsidR="00000400" w:rsidRPr="00000400" w:rsidRDefault="00000400" w:rsidP="00000400">
                <w:pPr>
                  <w:rPr>
                    <w:lang w:val="en-US" w:eastAsia="en-US"/>
                  </w:rPr>
                </w:pPr>
                <w:r w:rsidRPr="00000400">
                  <w:rPr>
                    <w:lang w:val="en-US" w:eastAsia="en-US"/>
                  </w:rPr>
                  <w:t>Scope Creep: This term denotes the uncontrolled expansion of project scope, uncontrollable because no proper adjustments of resources, timelines or budgets were made. Additional requirements or features ought to be introduced during the timespan of the project, thereby leading to delays and increased random costs.</w:t>
                </w:r>
              </w:p>
              <w:p w14:paraId="0D9259A4" w14:textId="77777777" w:rsidR="00000400" w:rsidRPr="00000400" w:rsidRDefault="00000400" w:rsidP="00000400">
                <w:pPr>
                  <w:rPr>
                    <w:lang w:val="en-US" w:eastAsia="en-US"/>
                  </w:rPr>
                </w:pPr>
              </w:p>
              <w:p w14:paraId="42859FE0" w14:textId="77777777" w:rsidR="00000400" w:rsidRPr="00000400" w:rsidRDefault="00000400" w:rsidP="00000400">
                <w:pPr>
                  <w:rPr>
                    <w:lang w:val="en-US" w:eastAsia="en-US"/>
                  </w:rPr>
                </w:pPr>
                <w:r w:rsidRPr="00000400">
                  <w:rPr>
                    <w:lang w:val="en-US" w:eastAsia="en-US"/>
                  </w:rPr>
                  <w:t>Poor Communication: Failure by the stakeholders to establish communications resulting in more misunderstandings about project requirements and expectations. Failure by stakeholders to duly communicate their demands tends to effect changes and adjustments late during the project, incurring delays and nagging unwarranted frustrations.</w:t>
                </w:r>
              </w:p>
              <w:p w14:paraId="1B53302A" w14:textId="77777777" w:rsidR="00000400" w:rsidRPr="00000400" w:rsidRDefault="00000400" w:rsidP="00000400">
                <w:pPr>
                  <w:rPr>
                    <w:lang w:val="en-US" w:eastAsia="en-US"/>
                  </w:rPr>
                </w:pPr>
              </w:p>
              <w:p w14:paraId="69F1E276" w14:textId="616B824A" w:rsidR="00FF56C3" w:rsidRPr="00000400" w:rsidRDefault="00000400" w:rsidP="00000400">
                <w:pPr>
                  <w:rPr>
                    <w:b w:val="0"/>
                    <w:bCs w:val="0"/>
                    <w:color w:val="000000" w:themeColor="text1"/>
                  </w:rPr>
                </w:pPr>
                <w:r w:rsidRPr="00000400">
                  <w:rPr>
                    <w:lang w:val="en-US" w:eastAsia="en-US"/>
                  </w:rPr>
                  <w:t>Budget Constraints: When budgets are little on the low side, the project scope may need cuts regarding deliverables' quality and/or quantity. This may lead to antagonistic dissatisfaction among stakeholders if the project management has to subsequently drop some non-essential features when running short on financing.</w:t>
                </w:r>
              </w:p>
              <w:p w14:paraId="6144881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768E385C"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7A42C4F"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354760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0E8ADF8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FD75979" w14:textId="3A41EF6C" w:rsidR="00E22BBC" w:rsidRPr="003B3013" w:rsidRDefault="00062512"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7F0AEE6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4CE58E2"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Q3:</w:t>
            </w:r>
          </w:p>
        </w:tc>
        <w:tc>
          <w:tcPr>
            <w:tcW w:w="3622" w:type="pct"/>
            <w:vMerge w:val="restart"/>
            <w:shd w:val="clear" w:color="auto" w:fill="FFFFFF" w:themeFill="background1"/>
          </w:tcPr>
          <w:sdt>
            <w:sdtPr>
              <w:rPr>
                <w:rFonts w:ascii="Verdana" w:hAnsi="Verdana" w:cs="Arial"/>
                <w:bCs/>
              </w:rPr>
              <w:id w:val="-544219632"/>
              <w:placeholder>
                <w:docPart w:val="1A11B1B12E104B75B33B28F62AC3756A"/>
              </w:placeholder>
            </w:sdtPr>
            <w:sdtEndPr/>
            <w:sdtContent>
              <w:sdt>
                <w:sdtPr>
                  <w:rPr>
                    <w:rFonts w:ascii="Verdana" w:hAnsi="Verdana" w:cs="Arial"/>
                    <w:bCs/>
                  </w:rPr>
                  <w:id w:val="156511227"/>
                  <w:placeholder>
                    <w:docPart w:val="EE79DC84F08C40C4B030DD5DAFAC9750"/>
                  </w:placeholder>
                </w:sdtPr>
                <w:sdtEndPr/>
                <w:sdtContent>
                  <w:p w14:paraId="1B34A24E" w14:textId="77777777" w:rsidR="00E22BBC" w:rsidRPr="00202611" w:rsidRDefault="00E22BBC" w:rsidP="00275288">
                    <w:pPr>
                      <w:pStyle w:val="ListParagraph"/>
                      <w:spacing w:before="6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701970">
                      <w:rPr>
                        <w:rFonts w:ascii="Verdana" w:hAnsi="Verdana" w:cs="Arial"/>
                        <w:bCs/>
                      </w:rPr>
                      <w:t>Explain the steps involved in formal change control processes. Answer in 50 - 100 words</w:t>
                    </w:r>
                    <w:r>
                      <w:rPr>
                        <w:rFonts w:ascii="Verdana" w:hAnsi="Verdana" w:cs="Arial"/>
                        <w:bCs/>
                      </w:rPr>
                      <w:t>.</w:t>
                    </w:r>
                  </w:p>
                </w:sdtContent>
              </w:sdt>
              <w:p w14:paraId="4D4359C2" w14:textId="77777777" w:rsidR="00E22BBC" w:rsidRPr="00202611" w:rsidRDefault="00062512"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BD755F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043F33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168CC4B"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72423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518C6D5B894048A4BC9BB975756C7DCB"/>
              </w:placeholder>
            </w:sdtPr>
            <w:sdtEndPr/>
            <w:sdtContent>
              <w:p w14:paraId="16634A8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A2F750F"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472645819"/>
              <w:placeholder>
                <w:docPart w:val="45E8ECA5D2064393BF54F654AD60AC08"/>
              </w:placeholder>
            </w:sdtPr>
            <w:sdtEndPr/>
            <w:sdtContent>
              <w:p w14:paraId="09AAB3F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4C7CE5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51DCC22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991751566"/>
              <w:placeholder>
                <w:docPart w:val="7C34739D2FEA4EAF99AFEF4FA9C22752"/>
              </w:placeholder>
            </w:sdtPr>
            <w:sdtEndPr>
              <w:rPr>
                <w:sz w:val="22"/>
                <w:szCs w:val="22"/>
              </w:rPr>
            </w:sdtEndPr>
            <w:sdtContent>
              <w:p w14:paraId="2BBF1A85"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57F55825" w14:textId="77777777" w:rsidR="00000400" w:rsidRPr="00000400" w:rsidRDefault="00000400" w:rsidP="00000400">
                <w:pPr>
                  <w:pStyle w:val="ListParagraph"/>
                  <w:numPr>
                    <w:ilvl w:val="0"/>
                    <w:numId w:val="41"/>
                  </w:numPr>
                  <w:rPr>
                    <w:rFonts w:eastAsia="Arial"/>
                    <w:lang w:eastAsia="en-US"/>
                  </w:rPr>
                </w:pPr>
                <w:r w:rsidRPr="00000400">
                  <w:rPr>
                    <w:rFonts w:eastAsia="Arial"/>
                    <w:lang w:eastAsia="en-US"/>
                  </w:rPr>
                  <w:t>Record: Log the change request, explain the nature, rationale, and how the project will be affected.</w:t>
                </w:r>
              </w:p>
              <w:p w14:paraId="7A435F9A" w14:textId="77777777" w:rsidR="00000400" w:rsidRPr="00000400" w:rsidRDefault="00000400" w:rsidP="00000400">
                <w:pPr>
                  <w:rPr>
                    <w:b w:val="0"/>
                    <w:bCs w:val="0"/>
                    <w:lang w:eastAsia="en-US"/>
                  </w:rPr>
                </w:pPr>
              </w:p>
              <w:p w14:paraId="05B780D3" w14:textId="77777777" w:rsidR="00000400" w:rsidRPr="00000400" w:rsidRDefault="00000400" w:rsidP="00000400">
                <w:pPr>
                  <w:pStyle w:val="ListParagraph"/>
                  <w:numPr>
                    <w:ilvl w:val="0"/>
                    <w:numId w:val="41"/>
                  </w:numPr>
                  <w:rPr>
                    <w:rFonts w:eastAsia="Arial"/>
                    <w:lang w:eastAsia="en-US"/>
                  </w:rPr>
                </w:pPr>
                <w:r w:rsidRPr="00000400">
                  <w:rPr>
                    <w:rFonts w:eastAsia="Arial"/>
                    <w:lang w:eastAsia="en-US"/>
                  </w:rPr>
                  <w:t>Assess: Start by seeing the implications of the change for the project scope, schedule, budget, and resources. Solicit inputs from affected stakeholders.</w:t>
                </w:r>
              </w:p>
              <w:p w14:paraId="6BD5C517" w14:textId="77777777" w:rsidR="00000400" w:rsidRPr="00000400" w:rsidRDefault="00000400" w:rsidP="00000400">
                <w:pPr>
                  <w:rPr>
                    <w:b w:val="0"/>
                    <w:bCs w:val="0"/>
                    <w:lang w:eastAsia="en-US"/>
                  </w:rPr>
                </w:pPr>
              </w:p>
              <w:p w14:paraId="02F6E42B" w14:textId="77777777" w:rsidR="00000400" w:rsidRPr="00000400" w:rsidRDefault="00000400" w:rsidP="00000400">
                <w:pPr>
                  <w:pStyle w:val="ListParagraph"/>
                  <w:numPr>
                    <w:ilvl w:val="0"/>
                    <w:numId w:val="41"/>
                  </w:numPr>
                  <w:rPr>
                    <w:rFonts w:eastAsia="Arial"/>
                    <w:lang w:eastAsia="en-US"/>
                  </w:rPr>
                </w:pPr>
                <w:r w:rsidRPr="00000400">
                  <w:rPr>
                    <w:rFonts w:eastAsia="Arial"/>
                    <w:lang w:eastAsia="en-US"/>
                  </w:rPr>
                  <w:t>Plan: Draft a change management plan describing how the change will be undertaken, including how the project's documents will be altered.</w:t>
                </w:r>
              </w:p>
              <w:p w14:paraId="549BECCF" w14:textId="77777777" w:rsidR="00000400" w:rsidRPr="00000400" w:rsidRDefault="00000400" w:rsidP="00000400">
                <w:pPr>
                  <w:rPr>
                    <w:b w:val="0"/>
                    <w:bCs w:val="0"/>
                    <w:lang w:eastAsia="en-US"/>
                  </w:rPr>
                </w:pPr>
              </w:p>
              <w:p w14:paraId="7CD89AF6" w14:textId="77777777" w:rsidR="00000400" w:rsidRPr="00000400" w:rsidRDefault="00000400" w:rsidP="00000400">
                <w:pPr>
                  <w:pStyle w:val="ListParagraph"/>
                  <w:numPr>
                    <w:ilvl w:val="0"/>
                    <w:numId w:val="41"/>
                  </w:numPr>
                  <w:rPr>
                    <w:rFonts w:eastAsia="Arial"/>
                    <w:lang w:eastAsia="en-US"/>
                  </w:rPr>
                </w:pPr>
                <w:r w:rsidRPr="00000400">
                  <w:rPr>
                    <w:rFonts w:eastAsia="Arial"/>
                    <w:lang w:eastAsia="en-US"/>
                  </w:rPr>
                  <w:t>Build &amp; Test: Make the change by modifying the project deliverables or processes, and execute tests to confirm that the change has indeed been instituted.</w:t>
                </w:r>
              </w:p>
              <w:p w14:paraId="1CBDD770" w14:textId="77777777" w:rsidR="00000400" w:rsidRPr="00000400" w:rsidRDefault="00000400" w:rsidP="00000400">
                <w:pPr>
                  <w:rPr>
                    <w:b w:val="0"/>
                    <w:bCs w:val="0"/>
                    <w:lang w:eastAsia="en-US"/>
                  </w:rPr>
                </w:pPr>
              </w:p>
              <w:p w14:paraId="39FEB822" w14:textId="77777777" w:rsidR="00000400" w:rsidRPr="00000400" w:rsidRDefault="00000400" w:rsidP="00000400">
                <w:pPr>
                  <w:pStyle w:val="ListParagraph"/>
                  <w:numPr>
                    <w:ilvl w:val="0"/>
                    <w:numId w:val="41"/>
                  </w:numPr>
                  <w:rPr>
                    <w:rFonts w:eastAsia="Arial"/>
                    <w:lang w:eastAsia="en-US"/>
                  </w:rPr>
                </w:pPr>
                <w:r w:rsidRPr="00000400">
                  <w:rPr>
                    <w:rFonts w:eastAsia="Arial"/>
                    <w:lang w:eastAsia="en-US"/>
                  </w:rPr>
                  <w:t>Implement: Officially incorporate the change into the project, updating all necessary documents and advising stakeholders of the newly made adjustments.</w:t>
                </w:r>
              </w:p>
              <w:p w14:paraId="7BEABF06" w14:textId="77777777" w:rsidR="00000400" w:rsidRPr="00000400" w:rsidRDefault="00000400" w:rsidP="00000400">
                <w:pPr>
                  <w:rPr>
                    <w:b w:val="0"/>
                    <w:bCs w:val="0"/>
                    <w:lang w:eastAsia="en-US"/>
                  </w:rPr>
                </w:pPr>
              </w:p>
              <w:p w14:paraId="04653D86" w14:textId="77AF3EBD" w:rsidR="00010B8B" w:rsidRPr="00000400" w:rsidRDefault="00000400" w:rsidP="00000400">
                <w:pPr>
                  <w:pStyle w:val="ListParagraph"/>
                  <w:numPr>
                    <w:ilvl w:val="0"/>
                    <w:numId w:val="41"/>
                  </w:numPr>
                  <w:rPr>
                    <w:rFonts w:eastAsia="Arial"/>
                    <w:lang w:eastAsia="en-US"/>
                  </w:rPr>
                </w:pPr>
                <w:r w:rsidRPr="00000400">
                  <w:rPr>
                    <w:rFonts w:eastAsia="Arial"/>
                    <w:lang w:eastAsia="en-US"/>
                  </w:rPr>
                  <w:t>Gain Acceptance: Formally seek change acceptance from stakeholders regarding the revised project scope and expectations.</w:t>
                </w:r>
              </w:p>
              <w:p w14:paraId="1B4465A5"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CF60931"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9A4827A"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4CC8E05"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FBC8C03"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C39F29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5C6FDB8"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90D03FC"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5A5F2757"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986F3C7"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42C226D"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394DDCF"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556DECF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5130F862"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7ADC6840"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578AC8B"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A7812D9"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C2851F4" w14:textId="51801A26" w:rsidR="00E22BBC" w:rsidRPr="00202611" w:rsidRDefault="00062512"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6BCF49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D10203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022854B172934D9697E44A1B4624D790"/>
              </w:placeholder>
            </w:sdtPr>
            <w:sdtEndPr>
              <w:rPr>
                <w:rFonts w:cs="Arial"/>
                <w:bCs/>
              </w:rPr>
            </w:sdtEndPr>
            <w:sdtContent>
              <w:sdt>
                <w:sdtPr>
                  <w:rPr>
                    <w:rFonts w:ascii="Verdana" w:hAnsi="Verdana" w:cs="Arial"/>
                    <w:bCs/>
                  </w:rPr>
                  <w:id w:val="-479227815"/>
                  <w:placeholder>
                    <w:docPart w:val="2013146EFE1548C0B2AFAEADCB0A24DF"/>
                  </w:placeholder>
                </w:sdtPr>
                <w:sdtEndPr/>
                <w:sdtContent>
                  <w:p w14:paraId="0EB0A89D" w14:textId="77777777" w:rsidR="00E22BBC" w:rsidRPr="00B27D1B"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B27D1B">
                      <w:rPr>
                        <w:rFonts w:ascii="Verdana" w:hAnsi="Verdana" w:cs="Arial"/>
                        <w:bCs/>
                      </w:rPr>
                      <w:t xml:space="preserve">Explain in 30-50 words each, any three (3) methods to measure work outcomes, project benefits, and progress against the plans. </w:t>
                    </w:r>
                  </w:p>
                </w:sdtContent>
              </w:sdt>
              <w:p w14:paraId="2A413F37" w14:textId="77777777" w:rsidR="00E22BBC" w:rsidRPr="00202611" w:rsidRDefault="00062512"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422F2F4"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CD9DB9D"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A45173E"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17994C6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7F7A9ADE828D4BC285FE4D91F1B32307"/>
              </w:placeholder>
            </w:sdtPr>
            <w:sdtEndPr/>
            <w:sdtContent>
              <w:p w14:paraId="6F153C65"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CBAF03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76068437"/>
              <w:placeholder>
                <w:docPart w:val="9FA30B053BC64F92AEAE18DEFAA61785"/>
              </w:placeholder>
            </w:sdtPr>
            <w:sdtEndPr/>
            <w:sdtContent>
              <w:p w14:paraId="4A9F569C"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DCA8193"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0682B45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2131203245"/>
              <w:placeholder>
                <w:docPart w:val="805857C5A5C142C98F4BCEE7D1151671"/>
              </w:placeholder>
            </w:sdtPr>
            <w:sdtEndPr>
              <w:rPr>
                <w:sz w:val="22"/>
                <w:szCs w:val="22"/>
              </w:rPr>
            </w:sdtEndPr>
            <w:sdtContent>
              <w:p w14:paraId="77DCD3BD"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2377CA92" w14:textId="77777777" w:rsidR="00000400" w:rsidRDefault="00000400" w:rsidP="00000400">
                <w:pPr>
                  <w:rPr>
                    <w:lang w:eastAsia="en-US"/>
                  </w:rPr>
                </w:pPr>
                <w:r>
                  <w:rPr>
                    <w:lang w:eastAsia="en-US"/>
                  </w:rPr>
                  <w:t>Earned Value Management (EVM): EVM integrates project scope, schedule, and cost to assess project performance. By comparing the value of completed work with the planned value, it provides insights into project efficiency while revealing variances from the baseline.</w:t>
                </w:r>
              </w:p>
              <w:p w14:paraId="45A311CA" w14:textId="77777777" w:rsidR="00000400" w:rsidRDefault="00000400" w:rsidP="00000400">
                <w:pPr>
                  <w:rPr>
                    <w:lang w:eastAsia="en-US"/>
                  </w:rPr>
                </w:pPr>
              </w:p>
              <w:p w14:paraId="1BEE488E" w14:textId="77777777" w:rsidR="00000400" w:rsidRDefault="00000400" w:rsidP="00000400">
                <w:pPr>
                  <w:rPr>
                    <w:lang w:eastAsia="en-US"/>
                  </w:rPr>
                </w:pPr>
                <w:r>
                  <w:rPr>
                    <w:lang w:eastAsia="en-US"/>
                  </w:rPr>
                  <w:t>Baselining: The way against which the work was done is defined in a schedule taken at the onset of the project. This serves as a measuring rod against which the actual progress will be compared and determines whether the project is on time and identify the areas that need attention.</w:t>
                </w:r>
              </w:p>
              <w:p w14:paraId="1F621EB8" w14:textId="77777777" w:rsidR="00000400" w:rsidRDefault="00000400" w:rsidP="00000400">
                <w:pPr>
                  <w:rPr>
                    <w:lang w:eastAsia="en-US"/>
                  </w:rPr>
                </w:pPr>
              </w:p>
              <w:p w14:paraId="41BD150F" w14:textId="124135FD" w:rsidR="00FF56C3" w:rsidRDefault="00000400" w:rsidP="00000400">
                <w:pPr>
                  <w:rPr>
                    <w:lang w:eastAsia="en-US"/>
                  </w:rPr>
                </w:pPr>
                <w:r>
                  <w:rPr>
                    <w:lang w:eastAsia="en-US"/>
                  </w:rPr>
                  <w:t>Cost Tracking: This is compared to the actual cost incurred so far against what was budgeted for the work that is completed. It is a tool that reveals overspending and while assessing the financial health of the project ensures that the resources are properly utilized.</w:t>
                </w:r>
              </w:p>
              <w:p w14:paraId="1034A40E" w14:textId="4E866BF3" w:rsidR="00FF56C3" w:rsidRDefault="00FF56C3" w:rsidP="00FF56C3">
                <w:pPr>
                  <w:spacing w:line="276" w:lineRule="auto"/>
                  <w:jc w:val="both"/>
                  <w:rPr>
                    <w:rFonts w:ascii="Verdana" w:eastAsia="Calibri" w:hAnsi="Verdana" w:cs="Arial"/>
                    <w:b w:val="0"/>
                    <w:i/>
                    <w:color w:val="3A5D9C" w:themeColor="accent1"/>
                    <w:szCs w:val="20"/>
                    <w:lang w:eastAsia="en-US"/>
                  </w:rPr>
                </w:pPr>
              </w:p>
              <w:p w14:paraId="15E83254" w14:textId="07DF8D52" w:rsidR="00FF56C3" w:rsidRDefault="00FF56C3" w:rsidP="00FF56C3">
                <w:pPr>
                  <w:spacing w:line="276" w:lineRule="auto"/>
                  <w:jc w:val="both"/>
                  <w:rPr>
                    <w:rFonts w:ascii="Verdana" w:eastAsia="Calibri" w:hAnsi="Verdana" w:cs="Arial"/>
                    <w:b w:val="0"/>
                    <w:i/>
                    <w:color w:val="3A5D9C" w:themeColor="accent1"/>
                    <w:szCs w:val="20"/>
                    <w:lang w:eastAsia="en-US"/>
                  </w:rPr>
                </w:pPr>
              </w:p>
              <w:p w14:paraId="263D3D3C" w14:textId="1662F45A" w:rsidR="00FF56C3" w:rsidRDefault="00FF56C3" w:rsidP="00FF56C3">
                <w:pPr>
                  <w:spacing w:line="276" w:lineRule="auto"/>
                  <w:jc w:val="both"/>
                  <w:rPr>
                    <w:rFonts w:ascii="Verdana" w:eastAsia="Calibri" w:hAnsi="Verdana" w:cs="Arial"/>
                    <w:b w:val="0"/>
                    <w:i/>
                    <w:color w:val="3A5D9C" w:themeColor="accent1"/>
                    <w:szCs w:val="20"/>
                    <w:lang w:eastAsia="en-US"/>
                  </w:rPr>
                </w:pPr>
              </w:p>
              <w:p w14:paraId="6D44D418" w14:textId="04898DCA" w:rsidR="00FF56C3" w:rsidRDefault="00FF56C3" w:rsidP="00FF56C3">
                <w:pPr>
                  <w:spacing w:line="276" w:lineRule="auto"/>
                  <w:jc w:val="both"/>
                  <w:rPr>
                    <w:rFonts w:ascii="Verdana" w:eastAsia="Calibri" w:hAnsi="Verdana" w:cs="Arial"/>
                    <w:b w:val="0"/>
                    <w:i/>
                    <w:color w:val="3A5D9C" w:themeColor="accent1"/>
                    <w:szCs w:val="20"/>
                    <w:lang w:eastAsia="en-US"/>
                  </w:rPr>
                </w:pPr>
              </w:p>
              <w:p w14:paraId="2C11359B" w14:textId="2B425021" w:rsidR="00FF56C3" w:rsidRDefault="00FF56C3" w:rsidP="00FF56C3">
                <w:pPr>
                  <w:spacing w:line="276" w:lineRule="auto"/>
                  <w:jc w:val="both"/>
                  <w:rPr>
                    <w:rFonts w:ascii="Verdana" w:eastAsia="Calibri" w:hAnsi="Verdana" w:cs="Arial"/>
                    <w:b w:val="0"/>
                    <w:i/>
                    <w:color w:val="3A5D9C" w:themeColor="accent1"/>
                    <w:szCs w:val="20"/>
                    <w:lang w:eastAsia="en-US"/>
                  </w:rPr>
                </w:pPr>
              </w:p>
              <w:p w14:paraId="2A08CD25" w14:textId="2EB2BF09" w:rsidR="00FF56C3" w:rsidRDefault="00FF56C3" w:rsidP="00FF56C3">
                <w:pPr>
                  <w:spacing w:line="276" w:lineRule="auto"/>
                  <w:jc w:val="both"/>
                  <w:rPr>
                    <w:rFonts w:ascii="Verdana" w:eastAsia="Calibri" w:hAnsi="Verdana" w:cs="Arial"/>
                    <w:b w:val="0"/>
                    <w:i/>
                    <w:color w:val="3A5D9C" w:themeColor="accent1"/>
                    <w:szCs w:val="20"/>
                    <w:lang w:eastAsia="en-US"/>
                  </w:rPr>
                </w:pPr>
              </w:p>
              <w:p w14:paraId="1A5797C2"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5D236A61"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31AE709"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DA538D9" w14:textId="32B4F4AA" w:rsidR="00E22BBC" w:rsidRPr="00066C61" w:rsidRDefault="00062512" w:rsidP="00FF56C3">
                <w:pPr>
                  <w:spacing w:line="276" w:lineRule="auto"/>
                  <w:jc w:val="both"/>
                  <w:rPr>
                    <w:rFonts w:ascii="Verdana" w:eastAsia="Calibri" w:hAnsi="Verdana" w:cs="Arial"/>
                    <w:b w:val="0"/>
                    <w:i/>
                    <w:color w:val="3A5D9C" w:themeColor="accent1"/>
                    <w:lang w:eastAsia="en-US"/>
                  </w:rPr>
                </w:pPr>
              </w:p>
            </w:sdtContent>
          </w:sdt>
        </w:tc>
      </w:tr>
    </w:tbl>
    <w:p w14:paraId="5F4D9A2A" w14:textId="0EB2D9E8" w:rsidR="00E22BBC" w:rsidRDefault="00E22BBC" w:rsidP="00E22BBC"/>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30B4823"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20234F"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Q5:</w:t>
            </w:r>
          </w:p>
        </w:tc>
        <w:tc>
          <w:tcPr>
            <w:tcW w:w="3622" w:type="pct"/>
            <w:vMerge w:val="restart"/>
            <w:shd w:val="clear" w:color="auto" w:fill="FFFFFF" w:themeFill="background1"/>
          </w:tcPr>
          <w:sdt>
            <w:sdtPr>
              <w:rPr>
                <w:rFonts w:ascii="Verdana" w:hAnsi="Verdana" w:cs="Arial"/>
              </w:rPr>
              <w:id w:val="1192031855"/>
              <w:placeholder>
                <w:docPart w:val="17997085F7E04F139392B68E453374BF"/>
              </w:placeholder>
            </w:sdtPr>
            <w:sdtEndPr/>
            <w:sdtContent>
              <w:p w14:paraId="4EF776AC" w14:textId="77777777" w:rsidR="00E22BBC" w:rsidRPr="00066C6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066C61">
                  <w:rPr>
                    <w:rFonts w:ascii="Verdana" w:hAnsi="Verdana" w:cs="Arial"/>
                    <w:b w:val="0"/>
                  </w:rPr>
                  <w:t xml:space="preserve">Explain the process for segmenting and documenting a work breakdown structure. Answer in 100 – 150 words. </w:t>
                </w:r>
              </w:p>
            </w:sdtContent>
          </w:sdt>
        </w:tc>
        <w:tc>
          <w:tcPr>
            <w:tcW w:w="1075" w:type="pct"/>
            <w:gridSpan w:val="2"/>
            <w:shd w:val="clear" w:color="auto" w:fill="FFFFFF" w:themeFill="background1"/>
          </w:tcPr>
          <w:p w14:paraId="069090AF"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530FB0E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DB5A42"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4224D0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placeholder>
                <w:docPart w:val="8B727F993D034B979017D2E16EEB8236"/>
              </w:placeholder>
            </w:sdtPr>
            <w:sdtEndPr/>
            <w:sdtContent>
              <w:p w14:paraId="32F2B29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3BAB7B5"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11708893"/>
              <w:placeholder>
                <w:docPart w:val="B4B2275131CB4E50A0648E0558CA6B4B"/>
              </w:placeholder>
            </w:sdtPr>
            <w:sdtEndPr/>
            <w:sdtContent>
              <w:p w14:paraId="4D26549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288541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5AF42EF"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701929"/>
              <w:placeholder>
                <w:docPart w:val="5FC95DAB6D63408785DC3A5FB9A0BAF8"/>
              </w:placeholder>
            </w:sdtPr>
            <w:sdtEndPr>
              <w:rPr>
                <w:sz w:val="22"/>
                <w:szCs w:val="22"/>
              </w:rPr>
            </w:sdtEndPr>
            <w:sdtContent>
              <w:p w14:paraId="07CAFE17"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C3B4E51" w14:textId="647C2D50" w:rsidR="007A5408" w:rsidRPr="00000400" w:rsidRDefault="00000400" w:rsidP="00000400">
                <w:pPr>
                  <w:rPr>
                    <w:b w:val="0"/>
                    <w:bCs w:val="0"/>
                    <w:lang w:eastAsia="en-US"/>
                  </w:rPr>
                </w:pPr>
                <w:r w:rsidRPr="00000400">
                  <w:rPr>
                    <w:b w:val="0"/>
                    <w:bCs w:val="0"/>
                    <w:lang w:eastAsia="en-US"/>
                  </w:rPr>
                  <w:t>The process of segmenting and documenting a Work Breakdown Structure (WBS) begins with defining the overall objectives and deliverables of a project. The project manager should begin by identifying the high-level deliverables and milestones, thereafter breaking them down into smaller, even more manageable deliverables. Further decomposition of each will define the project into specific tasks and sub-tasks that detail the work entailed in achieving each deliverable. For the hierarchical structure, the documentation should provide details, often through visual means such as charts or dia-grams, for ease of understanding. For every WBS element, a description, party responsible, expected duration, and assigned costs should be indicated as an overview of what is encompassed in the deliverables. An effective WBS should be regularly reviewed and updated as the project progresses.</w:t>
                </w:r>
              </w:p>
              <w:p w14:paraId="67691E08" w14:textId="0214A54B" w:rsidR="00010B8B" w:rsidRPr="007A5408" w:rsidRDefault="00010B8B" w:rsidP="00FF56C3">
                <w:pPr>
                  <w:spacing w:line="276" w:lineRule="auto"/>
                  <w:jc w:val="both"/>
                  <w:rPr>
                    <w:rFonts w:ascii="Verdana" w:eastAsia="Calibri" w:hAnsi="Verdana" w:cs="Arial"/>
                    <w:b w:val="0"/>
                    <w:i/>
                    <w:color w:val="3A5D9C" w:themeColor="accent1"/>
                    <w:sz w:val="20"/>
                    <w:lang w:eastAsia="en-US"/>
                  </w:rPr>
                </w:pPr>
              </w:p>
              <w:p w14:paraId="5E092DBF"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5010E6AA"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191B6044"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666F754D"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165E118D"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312BF557"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266D91A6"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4B918080"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6A78EEA"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6B7BAB1F"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55CDF602"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5AD02C9E"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346217B2"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0B75E281"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5D12ECBE"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3ADE8CAF"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3CC5E360"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28816C78"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53D7888"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910D459" w14:textId="082B03CD" w:rsidR="00E22BBC" w:rsidRPr="00122522" w:rsidRDefault="00062512"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27A7160E"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FA7942D"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Q6:</w:t>
            </w:r>
          </w:p>
        </w:tc>
        <w:tc>
          <w:tcPr>
            <w:tcW w:w="3622" w:type="pct"/>
            <w:vMerge w:val="restart"/>
            <w:shd w:val="clear" w:color="auto" w:fill="FFFFFF" w:themeFill="background1"/>
          </w:tcPr>
          <w:sdt>
            <w:sdtPr>
              <w:rPr>
                <w:rFonts w:ascii="Verdana" w:hAnsi="Verdana" w:cs="Arial"/>
                <w:bCs/>
              </w:rPr>
              <w:id w:val="421610808"/>
              <w:placeholder>
                <w:docPart w:val="244EAAE58AA542A29338AE20AD8EA3D1"/>
              </w:placeholder>
            </w:sdtPr>
            <w:sdtEndPr>
              <w:rPr>
                <w:rFonts w:ascii="Arial" w:hAnsi="Arial" w:cs="Times New Roman"/>
                <w:bCs w:val="0"/>
              </w:rPr>
            </w:sdtEndPr>
            <w:sdtContent>
              <w:sdt>
                <w:sdtPr>
                  <w:rPr>
                    <w:rFonts w:ascii="Verdana" w:hAnsi="Verdana" w:cs="Arial"/>
                    <w:bCs/>
                  </w:rPr>
                  <w:id w:val="-970283692"/>
                  <w:placeholder>
                    <w:docPart w:val="648D1399617A4A5AB24EE0DE2441B719"/>
                  </w:placeholder>
                </w:sdtPr>
                <w:sdtEndPr>
                  <w:rPr>
                    <w:rFonts w:ascii="Arial" w:hAnsi="Arial" w:cs="Times New Roman"/>
                    <w:bCs w:val="0"/>
                  </w:rPr>
                </w:sdtEndPr>
                <w:sdtContent>
                  <w:sdt>
                    <w:sdtPr>
                      <w:rPr>
                        <w:rFonts w:ascii="Verdana" w:hAnsi="Verdana" w:cs="Arial"/>
                        <w:bCs/>
                      </w:rPr>
                      <w:id w:val="-648202913"/>
                      <w:placeholder>
                        <w:docPart w:val="B2270EB2F19C40F88133C12F0ED8441E"/>
                      </w:placeholder>
                    </w:sdtPr>
                    <w:sdtEndPr>
                      <w:rPr>
                        <w:rFonts w:ascii="Arial" w:hAnsi="Arial" w:cs="Times New Roman"/>
                        <w:bCs w:val="0"/>
                      </w:rPr>
                    </w:sdtEndPr>
                    <w:sdtContent>
                      <w:p w14:paraId="5AEC7BE1" w14:textId="77777777" w:rsidR="00E22BBC" w:rsidRPr="000728E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0728E4">
                          <w:rPr>
                            <w:rFonts w:ascii="Verdana" w:hAnsi="Verdana" w:cs="Arial"/>
                            <w:bCs/>
                          </w:rPr>
                          <w:t>Explain any four (4) problem areas that are likely to be encountered in scope management. Answer in 25 – 50 words for each.</w:t>
                        </w:r>
                      </w:p>
                    </w:sdtContent>
                  </w:sdt>
                </w:sdtContent>
              </w:sdt>
            </w:sdtContent>
          </w:sdt>
        </w:tc>
        <w:tc>
          <w:tcPr>
            <w:tcW w:w="1075" w:type="pct"/>
            <w:gridSpan w:val="2"/>
            <w:shd w:val="clear" w:color="auto" w:fill="FFFFFF" w:themeFill="background1"/>
          </w:tcPr>
          <w:p w14:paraId="3D59588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202611">
              <w:rPr>
                <w:rFonts w:ascii="Verdana" w:hAnsi="Verdana" w:cs="Arial"/>
                <w:b/>
              </w:rPr>
              <w:t>Satisfactory response</w:t>
            </w:r>
          </w:p>
        </w:tc>
      </w:tr>
      <w:tr w:rsidR="00E22BBC" w:rsidRPr="00202611" w14:paraId="253C80C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5E217"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BF5F6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54600969"/>
              <w:placeholder>
                <w:docPart w:val="60FFBEAAE933457298DD70B332AD8EF5"/>
              </w:placeholder>
            </w:sdtPr>
            <w:sdtEndPr/>
            <w:sdtContent>
              <w:p w14:paraId="24BAC99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CD5101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51595615"/>
              <w:placeholder>
                <w:docPart w:val="09DE010DD731421D8A343E5A1EA39B75"/>
              </w:placeholder>
            </w:sdtPr>
            <w:sdtEndPr/>
            <w:sdtContent>
              <w:p w14:paraId="04D6C82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EC84CF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422C370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id w:val="-451025424"/>
              <w:placeholder>
                <w:docPart w:val="9953BC23A01D43ECB3F8CD7588A80834"/>
              </w:placeholder>
            </w:sdtPr>
            <w:sdtEndPr>
              <w:rPr>
                <w:rFonts w:ascii="Verdana" w:eastAsia="Calibri" w:hAnsi="Verdana" w:cs="Arial"/>
                <w:i/>
                <w:color w:val="3A5D9C" w:themeColor="accent1"/>
                <w:sz w:val="20"/>
                <w:szCs w:val="20"/>
              </w:rPr>
            </w:sdtEndPr>
            <w:sdtContent>
              <w:p w14:paraId="1617B52D" w14:textId="77777777" w:rsidR="00000400" w:rsidRDefault="00000400" w:rsidP="00000400">
                <w:r>
                  <w:t>Scope Management Problems-Gaps: Gaps may be in areas essential to the project scope missing from the schedule or deliverables. These gaps may warrant changes to subcontractor agreements; if not recognized early, the gaps may cause an unwanted delay in the project.</w:t>
                </w:r>
              </w:p>
              <w:p w14:paraId="268E44CF" w14:textId="77777777" w:rsidR="00000400" w:rsidRDefault="00000400" w:rsidP="00000400"/>
              <w:p w14:paraId="3AF27B49" w14:textId="77777777" w:rsidR="00000400" w:rsidRDefault="00000400" w:rsidP="00000400">
                <w:r>
                  <w:lastRenderedPageBreak/>
                  <w:t>Scope Creep: This is an uncontrolled change of a project that results in unauthorized expansions or additions to its scope. It can lead to project cost overruns, schedule overruns, resource allocation problems, and hence jeopardize project success.</w:t>
                </w:r>
              </w:p>
              <w:p w14:paraId="0370814E" w14:textId="77777777" w:rsidR="00000400" w:rsidRDefault="00000400" w:rsidP="00000400"/>
              <w:p w14:paraId="0E1D4263" w14:textId="77777777" w:rsidR="00000400" w:rsidRDefault="00000400" w:rsidP="00000400">
                <w:r>
                  <w:t>Ambiguous Scope: Ambiguities in the scope lead to misunderstandings among stakeholders and unmet expectations growing into conflict and difficulties in managing project deliverables.</w:t>
                </w:r>
              </w:p>
              <w:p w14:paraId="13889A86" w14:textId="77777777" w:rsidR="00000400" w:rsidRDefault="00000400" w:rsidP="00000400"/>
              <w:p w14:paraId="60B83788" w14:textId="7A9CAFE3" w:rsidR="00FF56C3" w:rsidRPr="00000400" w:rsidRDefault="00000400" w:rsidP="00000400">
                <w:pPr>
                  <w:rPr>
                    <w:rFonts w:ascii="Verdana" w:eastAsia="Calibri" w:hAnsi="Verdana" w:cs="Arial"/>
                    <w:b w:val="0"/>
                    <w:bCs w:val="0"/>
                    <w:i/>
                    <w:color w:val="3A5D9C" w:themeColor="accent1"/>
                    <w:sz w:val="20"/>
                    <w:szCs w:val="20"/>
                    <w:lang w:eastAsia="en-US"/>
                  </w:rPr>
                </w:pPr>
                <w:r>
                  <w:t>Poor Stakeholder Communication: Poor communication with stakeholders results in a lack of knowledge of project scope and objectives. This may result in misalignment of expectations, causing project delays and dissatisfaction by the party members.</w:t>
                </w:r>
              </w:p>
              <w:p w14:paraId="6292B93E"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C2EC078"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5190E4F6"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D98D416"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5E1E154"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6F1A9801"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25AFD491"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11D20C3D" w14:textId="6A464AC8" w:rsidR="00E22BBC" w:rsidRPr="00202611" w:rsidRDefault="00062512" w:rsidP="00FF56C3">
                <w:pPr>
                  <w:spacing w:line="276" w:lineRule="auto"/>
                  <w:jc w:val="both"/>
                  <w:rPr>
                    <w:rFonts w:ascii="Verdana" w:eastAsia="Calibri" w:hAnsi="Verdana" w:cs="Arial"/>
                    <w:b w:val="0"/>
                    <w:i/>
                    <w:color w:val="3A5D9C" w:themeColor="accent1"/>
                    <w:sz w:val="20"/>
                    <w:szCs w:val="20"/>
                    <w:lang w:eastAsia="en-US"/>
                  </w:rPr>
                </w:pPr>
              </w:p>
            </w:sdtContent>
          </w:sdt>
        </w:tc>
      </w:tr>
    </w:tbl>
    <w:p w14:paraId="35472011" w14:textId="77777777" w:rsidR="00E22BBC" w:rsidRDefault="00E22BBC" w:rsidP="00E22BBC">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636"/>
        <w:gridCol w:w="84"/>
        <w:gridCol w:w="7516"/>
        <w:gridCol w:w="55"/>
        <w:gridCol w:w="1053"/>
        <w:gridCol w:w="27"/>
        <w:gridCol w:w="1121"/>
      </w:tblGrid>
      <w:tr w:rsidR="00E22BBC" w:rsidRPr="00202611" w14:paraId="4BF739B2"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4A60BF0" w14:textId="77777777" w:rsidR="00E22BBC" w:rsidRPr="00CB51F3" w:rsidRDefault="00E22BBC" w:rsidP="00275288">
            <w:pPr>
              <w:pStyle w:val="LargeBold"/>
              <w:jc w:val="both"/>
              <w:rPr>
                <w:rFonts w:ascii="Verdana" w:hAnsi="Verdana"/>
                <w:sz w:val="20"/>
                <w:szCs w:val="20"/>
              </w:rPr>
            </w:pPr>
            <w:r w:rsidRPr="00CB51F3">
              <w:rPr>
                <w:rFonts w:ascii="Verdana" w:hAnsi="Verdana"/>
                <w:sz w:val="20"/>
                <w:szCs w:val="20"/>
              </w:rPr>
              <w:lastRenderedPageBreak/>
              <w:t>Q7:</w:t>
            </w:r>
          </w:p>
        </w:tc>
        <w:tc>
          <w:tcPr>
            <w:tcW w:w="3622" w:type="pct"/>
            <w:gridSpan w:val="2"/>
            <w:vMerge w:val="restart"/>
            <w:shd w:val="clear" w:color="auto" w:fill="FFFFFF" w:themeFill="background1"/>
          </w:tcPr>
          <w:sdt>
            <w:sdtPr>
              <w:rPr>
                <w:rFonts w:ascii="Verdana" w:hAnsi="Verdana" w:cs="Arial"/>
              </w:rPr>
              <w:id w:val="1651550720"/>
              <w:placeholder>
                <w:docPart w:val="E99B4DB8B2A94E0689E5DE44398184EA"/>
              </w:placeholder>
            </w:sdtPr>
            <w:sdtEndPr/>
            <w:sdtContent>
              <w:p w14:paraId="7124AEE8" w14:textId="77777777" w:rsidR="00E22BBC" w:rsidRPr="00CB51F3"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CB51F3">
                  <w:rPr>
                    <w:rFonts w:ascii="Verdana" w:hAnsi="Verdana" w:cs="Arial"/>
                    <w:b w:val="0"/>
                  </w:rPr>
                  <w:t>Explain procedure to report project scope change in 50 – 100 words.</w:t>
                </w:r>
                <w:r>
                  <w:rPr>
                    <w:rFonts w:ascii="Verdana" w:hAnsi="Verdana" w:cs="Arial"/>
                    <w:b w:val="0"/>
                  </w:rPr>
                  <w:t xml:space="preserve"> </w:t>
                </w:r>
              </w:p>
            </w:sdtContent>
          </w:sdt>
        </w:tc>
        <w:tc>
          <w:tcPr>
            <w:tcW w:w="1075" w:type="pct"/>
            <w:gridSpan w:val="4"/>
            <w:shd w:val="clear" w:color="auto" w:fill="FFFFFF" w:themeFill="background1"/>
          </w:tcPr>
          <w:p w14:paraId="2756E761"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63AA05F6"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6D4A1D" w14:textId="77777777" w:rsidR="00E22BBC" w:rsidRPr="00202611" w:rsidRDefault="00E22BBC" w:rsidP="00275288">
            <w:pPr>
              <w:pStyle w:val="LargeBold"/>
              <w:jc w:val="both"/>
              <w:rPr>
                <w:rFonts w:ascii="Verdana" w:hAnsi="Verdana"/>
                <w:sz w:val="20"/>
                <w:szCs w:val="20"/>
              </w:rPr>
            </w:pPr>
          </w:p>
        </w:tc>
        <w:tc>
          <w:tcPr>
            <w:tcW w:w="3622" w:type="pct"/>
            <w:gridSpan w:val="2"/>
            <w:vMerge/>
            <w:shd w:val="clear" w:color="auto" w:fill="FFFFFF" w:themeFill="background1"/>
          </w:tcPr>
          <w:p w14:paraId="09C11C5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2860373"/>
              <w:placeholder>
                <w:docPart w:val="CBCF51CC6CF24522B26DDA6AB1968086"/>
              </w:placeholder>
            </w:sdtPr>
            <w:sdtEndPr/>
            <w:sdtContent>
              <w:p w14:paraId="50682AD6"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67682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74044A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gridSpan w:val="2"/>
            <w:shd w:val="clear" w:color="auto" w:fill="FFFFFF" w:themeFill="background1"/>
          </w:tcPr>
          <w:sdt>
            <w:sdtPr>
              <w:rPr>
                <w:rFonts w:ascii="Verdana" w:hAnsi="Verdana"/>
                <w:b/>
                <w:bCs/>
                <w:sz w:val="20"/>
                <w:szCs w:val="20"/>
              </w:rPr>
              <w:id w:val="1433781324"/>
              <w:placeholder>
                <w:docPart w:val="5D07D1BFA53348C59C062DFC9081CDB6"/>
              </w:placeholder>
            </w:sdtPr>
            <w:sdtEndPr/>
            <w:sdtContent>
              <w:p w14:paraId="0796D6F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934157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0C1BE3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456B3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2ADD54F" w14:textId="4A96A259" w:rsidR="00FF56C3" w:rsidRPr="00D336C7" w:rsidRDefault="00D336C7" w:rsidP="00880E16">
            <w:pPr>
              <w:rPr>
                <w:b w:val="0"/>
                <w:bCs w:val="0"/>
              </w:rPr>
            </w:pPr>
            <w:r w:rsidRPr="00D336C7">
              <w:rPr>
                <w:b w:val="0"/>
                <w:bCs w:val="0"/>
              </w:rPr>
              <w:t>Change Request Report: The project manager fills the Change Request Form, detailing the rationale for the change, its impact on the project, and adjustments to the project timelines and resources. The Change Request Form should be submitted to the CCB for further review. The CCB considers the implications of the change request on the project objectives and the interests of stakeholders. Once reviewed, it recommends either a positive or negative decision, which is communicated to the relevant stakeholders.</w:t>
            </w:r>
          </w:p>
          <w:p w14:paraId="5D4F1AC1" w14:textId="77777777" w:rsidR="00FF56C3" w:rsidRPr="00880E16" w:rsidRDefault="00FF56C3" w:rsidP="00880E16"/>
          <w:p w14:paraId="3E4DA1C4" w14:textId="77777777" w:rsidR="00FF56C3" w:rsidRPr="00880E16" w:rsidRDefault="00FF56C3" w:rsidP="00880E16"/>
          <w:p w14:paraId="1849AE8F" w14:textId="77777777" w:rsidR="00FF56C3" w:rsidRPr="00880E16" w:rsidRDefault="00FF56C3" w:rsidP="00880E16"/>
          <w:p w14:paraId="512E9CF7" w14:textId="77777777" w:rsidR="00FF56C3" w:rsidRPr="00880E16" w:rsidRDefault="00FF56C3" w:rsidP="00880E16"/>
          <w:p w14:paraId="712DF10A" w14:textId="77777777" w:rsidR="00FF56C3" w:rsidRPr="00880E16" w:rsidRDefault="00FF56C3" w:rsidP="00880E16"/>
          <w:p w14:paraId="2C89A815" w14:textId="77777777" w:rsidR="00FF56C3" w:rsidRPr="00880E16" w:rsidRDefault="00FF56C3" w:rsidP="00880E16"/>
          <w:p w14:paraId="3C36AE32" w14:textId="77777777" w:rsidR="00FF56C3" w:rsidRPr="00880E16" w:rsidRDefault="00FF56C3" w:rsidP="00880E16"/>
          <w:p w14:paraId="6CA67C63" w14:textId="77777777" w:rsidR="00FF56C3" w:rsidRPr="00880E16" w:rsidRDefault="00FF56C3" w:rsidP="00880E16"/>
          <w:p w14:paraId="51B60343" w14:textId="77777777" w:rsidR="00FF56C3" w:rsidRPr="00880E16" w:rsidRDefault="00FF56C3" w:rsidP="00880E16"/>
          <w:p w14:paraId="1E6CF919" w14:textId="77777777" w:rsidR="00FF56C3" w:rsidRPr="00880E16" w:rsidRDefault="00FF56C3" w:rsidP="00880E16"/>
          <w:p w14:paraId="03ECD6C4" w14:textId="77777777" w:rsidR="00FF56C3" w:rsidRPr="00880E16" w:rsidRDefault="00FF56C3" w:rsidP="00880E16"/>
          <w:p w14:paraId="508C1AB4" w14:textId="77777777" w:rsidR="00FF56C3" w:rsidRPr="00880E16" w:rsidRDefault="00FF56C3" w:rsidP="00880E16"/>
          <w:p w14:paraId="740C25DF" w14:textId="77777777" w:rsidR="00FF56C3" w:rsidRPr="00880E16" w:rsidRDefault="00FF56C3" w:rsidP="00880E16"/>
          <w:p w14:paraId="0D522B74" w14:textId="77777777" w:rsidR="00FF56C3" w:rsidRPr="00880E16" w:rsidRDefault="00FF56C3" w:rsidP="00880E16"/>
          <w:p w14:paraId="22756BEC" w14:textId="77777777" w:rsidR="00FF56C3" w:rsidRPr="00880E16" w:rsidRDefault="00FF56C3" w:rsidP="00880E16"/>
          <w:p w14:paraId="359F46FB"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65F0FB87"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164A1D67" w14:textId="3A72ECBE" w:rsidR="00FF56C3" w:rsidRPr="00CB51F3" w:rsidRDefault="00FF56C3" w:rsidP="00275288">
            <w:pPr>
              <w:pStyle w:val="ListParagraph"/>
              <w:spacing w:before="120" w:after="60" w:line="240" w:lineRule="auto"/>
              <w:jc w:val="both"/>
              <w:rPr>
                <w:rFonts w:ascii="Verdana" w:eastAsia="Calibri" w:hAnsi="Verdana" w:cs="Arial"/>
                <w:b w:val="0"/>
                <w:i/>
                <w:color w:val="3A5D9C" w:themeColor="accent1"/>
                <w:lang w:eastAsia="en-US"/>
              </w:rPr>
            </w:pPr>
          </w:p>
        </w:tc>
      </w:tr>
      <w:tr w:rsidR="00E22BBC" w:rsidRPr="00202611" w14:paraId="4C166EA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D35548A"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Q8:</w:t>
            </w:r>
          </w:p>
        </w:tc>
        <w:tc>
          <w:tcPr>
            <w:tcW w:w="3608" w:type="pct"/>
            <w:gridSpan w:val="2"/>
            <w:vMerge w:val="restart"/>
            <w:shd w:val="clear" w:color="auto" w:fill="FFFFFF" w:themeFill="background1"/>
          </w:tcPr>
          <w:sdt>
            <w:sdtPr>
              <w:rPr>
                <w:rFonts w:ascii="Verdana" w:hAnsi="Verdana" w:cs="Arial"/>
              </w:rPr>
              <w:id w:val="22066380"/>
              <w:placeholder>
                <w:docPart w:val="61042FA3F6AF4C72BAF2EB54C0819997"/>
              </w:placeholder>
            </w:sdtPr>
            <w:sdtEndPr/>
            <w:sdtContent>
              <w:p w14:paraId="01F92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E1056">
                  <w:rPr>
                    <w:rFonts w:ascii="Verdana" w:hAnsi="Verdana" w:cs="Arial"/>
                  </w:rPr>
                  <w:t>Explain project life cycle and importance of project scope management. Write your answer in 100 - 150 words.</w:t>
                </w:r>
              </w:p>
            </w:sdtContent>
          </w:sdt>
        </w:tc>
        <w:tc>
          <w:tcPr>
            <w:tcW w:w="1049" w:type="pct"/>
            <w:gridSpan w:val="3"/>
            <w:shd w:val="clear" w:color="auto" w:fill="FFFFFF" w:themeFill="background1"/>
          </w:tcPr>
          <w:p w14:paraId="4F9CC3F5" w14:textId="77777777" w:rsidR="00E22BBC" w:rsidRPr="00B5182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B51824">
              <w:rPr>
                <w:rFonts w:ascii="Verdana" w:hAnsi="Verdana"/>
                <w:b/>
                <w:bCs/>
              </w:rPr>
              <w:t>Satisfactory response</w:t>
            </w:r>
          </w:p>
        </w:tc>
      </w:tr>
      <w:tr w:rsidR="00E22BBC" w:rsidRPr="00202611" w14:paraId="3C8DAB70"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3A04661"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6B8A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89859509"/>
              <w:placeholder>
                <w:docPart w:val="98B396B8F0AE43C0873E88344A1BF95F"/>
              </w:placeholder>
            </w:sdtPr>
            <w:sdtEndPr/>
            <w:sdtContent>
              <w:p w14:paraId="755781B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01241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917BAD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802620437"/>
              <w:placeholder>
                <w:docPart w:val="D92490D959AC439FAD859C4DBD2E2098"/>
              </w:placeholder>
            </w:sdtPr>
            <w:sdtEndPr/>
            <w:sdtContent>
              <w:p w14:paraId="5E68C6D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5463375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4A0168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3BBCD54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CFEA99B" w14:textId="77777777" w:rsidR="00E22BBC" w:rsidRDefault="00E22BBC" w:rsidP="00275288">
            <w:pPr>
              <w:jc w:val="both"/>
              <w:rPr>
                <w:rFonts w:ascii="Verdana" w:eastAsia="Calibri" w:hAnsi="Verdana" w:cs="Arial"/>
                <w:bCs w:val="0"/>
                <w:i/>
                <w:color w:val="3A5D9C" w:themeColor="accent1"/>
                <w:sz w:val="20"/>
                <w:szCs w:val="20"/>
                <w:lang w:eastAsia="en-US"/>
              </w:rPr>
            </w:pPr>
          </w:p>
          <w:p w14:paraId="2B234EED" w14:textId="77777777" w:rsidR="00FF56C3" w:rsidRDefault="00FF56C3" w:rsidP="00275288">
            <w:pPr>
              <w:jc w:val="both"/>
              <w:rPr>
                <w:rFonts w:ascii="Verdana" w:eastAsia="Calibri" w:hAnsi="Verdana" w:cs="Arial"/>
                <w:bCs w:val="0"/>
                <w:i/>
                <w:color w:val="3A5D9C" w:themeColor="accent1"/>
                <w:sz w:val="20"/>
                <w:szCs w:val="20"/>
                <w:lang w:eastAsia="en-US"/>
              </w:rPr>
            </w:pPr>
          </w:p>
          <w:p w14:paraId="52B14DC6" w14:textId="3ACDF9A2" w:rsidR="00FF56C3" w:rsidRPr="00D336C7" w:rsidRDefault="00D336C7" w:rsidP="00D336C7">
            <w:pPr>
              <w:rPr>
                <w:b w:val="0"/>
                <w:bCs w:val="0"/>
                <w:lang w:eastAsia="en-US"/>
              </w:rPr>
            </w:pPr>
            <w:r w:rsidRPr="00D336C7">
              <w:rPr>
                <w:b w:val="0"/>
                <w:bCs w:val="0"/>
                <w:lang w:eastAsia="en-US"/>
              </w:rPr>
              <w:t xml:space="preserve">The project life cycle embraces five phases, including initiation, planning, execution, monitoring and controlling, and closure. Each phase is important in assuring the success of a project. The project scope management exists as a </w:t>
            </w:r>
            <w:r w:rsidR="00752E5C" w:rsidRPr="00D336C7">
              <w:rPr>
                <w:b w:val="0"/>
                <w:bCs w:val="0"/>
                <w:lang w:eastAsia="en-US"/>
              </w:rPr>
              <w:t>behaviour</w:t>
            </w:r>
            <w:r w:rsidRPr="00D336C7">
              <w:rPr>
                <w:b w:val="0"/>
                <w:bCs w:val="0"/>
                <w:lang w:eastAsia="en-US"/>
              </w:rPr>
              <w:t xml:space="preserve"> to define and control through which activities constitute the project and which do not. Proper scope management mitigates the effect of scope creep, maximizes achieving project objectives, and clarifies and aligns stakeholder expectations. The life cycle provided is a structured approach to managing deliverables over the project's life-span, thus eventually completing the project in time and within budget.</w:t>
            </w:r>
          </w:p>
          <w:p w14:paraId="127CB9CE" w14:textId="77777777" w:rsidR="00FF56C3" w:rsidRDefault="00FF56C3" w:rsidP="00275288">
            <w:pPr>
              <w:jc w:val="both"/>
              <w:rPr>
                <w:rFonts w:ascii="Verdana" w:eastAsia="Calibri" w:hAnsi="Verdana" w:cs="Arial"/>
                <w:bCs w:val="0"/>
                <w:i/>
                <w:color w:val="3A5D9C" w:themeColor="accent1"/>
                <w:sz w:val="20"/>
                <w:szCs w:val="20"/>
                <w:lang w:eastAsia="en-US"/>
              </w:rPr>
            </w:pPr>
          </w:p>
          <w:p w14:paraId="144B7502" w14:textId="77777777" w:rsidR="00FF56C3" w:rsidRDefault="00FF56C3" w:rsidP="00275288">
            <w:pPr>
              <w:jc w:val="both"/>
              <w:rPr>
                <w:rFonts w:ascii="Verdana" w:eastAsia="Calibri" w:hAnsi="Verdana" w:cs="Arial"/>
                <w:bCs w:val="0"/>
                <w:i/>
                <w:color w:val="3A5D9C" w:themeColor="accent1"/>
                <w:sz w:val="20"/>
                <w:szCs w:val="20"/>
                <w:lang w:eastAsia="en-US"/>
              </w:rPr>
            </w:pPr>
          </w:p>
          <w:p w14:paraId="4F3099BF" w14:textId="77777777" w:rsidR="00FF56C3" w:rsidRDefault="00FF56C3" w:rsidP="00275288">
            <w:pPr>
              <w:jc w:val="both"/>
              <w:rPr>
                <w:rFonts w:ascii="Verdana" w:eastAsia="Calibri" w:hAnsi="Verdana" w:cs="Arial"/>
                <w:bCs w:val="0"/>
                <w:i/>
                <w:color w:val="3A5D9C" w:themeColor="accent1"/>
                <w:sz w:val="20"/>
                <w:szCs w:val="20"/>
                <w:lang w:eastAsia="en-US"/>
              </w:rPr>
            </w:pPr>
          </w:p>
          <w:p w14:paraId="5975737F" w14:textId="77777777" w:rsidR="00FF56C3" w:rsidRDefault="00FF56C3" w:rsidP="00275288">
            <w:pPr>
              <w:jc w:val="both"/>
              <w:rPr>
                <w:rFonts w:ascii="Verdana" w:eastAsia="Calibri" w:hAnsi="Verdana" w:cs="Arial"/>
                <w:bCs w:val="0"/>
                <w:i/>
                <w:color w:val="3A5D9C" w:themeColor="accent1"/>
                <w:sz w:val="20"/>
                <w:szCs w:val="20"/>
                <w:lang w:eastAsia="en-US"/>
              </w:rPr>
            </w:pPr>
          </w:p>
          <w:p w14:paraId="71960D21" w14:textId="77777777" w:rsidR="00FF56C3" w:rsidRDefault="00FF56C3" w:rsidP="00275288">
            <w:pPr>
              <w:jc w:val="both"/>
              <w:rPr>
                <w:rFonts w:ascii="Verdana" w:eastAsia="Calibri" w:hAnsi="Verdana" w:cs="Arial"/>
                <w:bCs w:val="0"/>
                <w:i/>
                <w:color w:val="3A5D9C" w:themeColor="accent1"/>
                <w:sz w:val="20"/>
                <w:szCs w:val="20"/>
                <w:lang w:eastAsia="en-US"/>
              </w:rPr>
            </w:pPr>
          </w:p>
          <w:p w14:paraId="3F4DFDD5" w14:textId="77777777" w:rsidR="00FF56C3" w:rsidRDefault="00FF56C3" w:rsidP="00275288">
            <w:pPr>
              <w:jc w:val="both"/>
              <w:rPr>
                <w:rFonts w:ascii="Verdana" w:eastAsia="Calibri" w:hAnsi="Verdana" w:cs="Arial"/>
                <w:bCs w:val="0"/>
                <w:i/>
                <w:color w:val="3A5D9C" w:themeColor="accent1"/>
                <w:sz w:val="20"/>
                <w:szCs w:val="20"/>
                <w:lang w:eastAsia="en-US"/>
              </w:rPr>
            </w:pPr>
          </w:p>
          <w:p w14:paraId="275131E9" w14:textId="77777777" w:rsidR="00FF56C3" w:rsidRDefault="00FF56C3" w:rsidP="00275288">
            <w:pPr>
              <w:jc w:val="both"/>
              <w:rPr>
                <w:rFonts w:ascii="Verdana" w:eastAsia="Calibri" w:hAnsi="Verdana" w:cs="Arial"/>
                <w:bCs w:val="0"/>
                <w:i/>
                <w:color w:val="3A5D9C" w:themeColor="accent1"/>
                <w:sz w:val="20"/>
                <w:szCs w:val="20"/>
                <w:lang w:eastAsia="en-US"/>
              </w:rPr>
            </w:pPr>
          </w:p>
          <w:p w14:paraId="6E679748" w14:textId="77777777" w:rsidR="00FF56C3" w:rsidRDefault="00FF56C3" w:rsidP="00275288">
            <w:pPr>
              <w:jc w:val="both"/>
              <w:rPr>
                <w:rFonts w:ascii="Verdana" w:eastAsia="Calibri" w:hAnsi="Verdana" w:cs="Arial"/>
                <w:bCs w:val="0"/>
                <w:i/>
                <w:color w:val="3A5D9C" w:themeColor="accent1"/>
                <w:sz w:val="20"/>
                <w:szCs w:val="20"/>
                <w:lang w:eastAsia="en-US"/>
              </w:rPr>
            </w:pPr>
          </w:p>
          <w:p w14:paraId="4AD9AB35" w14:textId="77777777" w:rsidR="00FF56C3" w:rsidRDefault="00FF56C3" w:rsidP="00275288">
            <w:pPr>
              <w:jc w:val="both"/>
              <w:rPr>
                <w:rFonts w:ascii="Verdana" w:eastAsia="Calibri" w:hAnsi="Verdana" w:cs="Arial"/>
                <w:bCs w:val="0"/>
                <w:i/>
                <w:color w:val="3A5D9C" w:themeColor="accent1"/>
                <w:sz w:val="20"/>
                <w:szCs w:val="20"/>
                <w:lang w:eastAsia="en-US"/>
              </w:rPr>
            </w:pPr>
          </w:p>
          <w:p w14:paraId="149E8FA0" w14:textId="77777777" w:rsidR="00FF56C3" w:rsidRDefault="00FF56C3" w:rsidP="00275288">
            <w:pPr>
              <w:jc w:val="both"/>
              <w:rPr>
                <w:rFonts w:ascii="Verdana" w:eastAsia="Calibri" w:hAnsi="Verdana" w:cs="Arial"/>
                <w:bCs w:val="0"/>
                <w:i/>
                <w:color w:val="3A5D9C" w:themeColor="accent1"/>
                <w:sz w:val="20"/>
                <w:szCs w:val="20"/>
                <w:lang w:eastAsia="en-US"/>
              </w:rPr>
            </w:pPr>
          </w:p>
          <w:p w14:paraId="5E15B900" w14:textId="77777777" w:rsidR="00FF56C3" w:rsidRDefault="00FF56C3" w:rsidP="00275288">
            <w:pPr>
              <w:jc w:val="both"/>
              <w:rPr>
                <w:rFonts w:ascii="Verdana" w:eastAsia="Calibri" w:hAnsi="Verdana" w:cs="Arial"/>
                <w:bCs w:val="0"/>
                <w:i/>
                <w:color w:val="3A5D9C" w:themeColor="accent1"/>
                <w:sz w:val="20"/>
                <w:szCs w:val="20"/>
                <w:lang w:eastAsia="en-US"/>
              </w:rPr>
            </w:pPr>
          </w:p>
          <w:p w14:paraId="4646C490" w14:textId="77777777" w:rsidR="00FF56C3" w:rsidRDefault="00FF56C3" w:rsidP="00275288">
            <w:pPr>
              <w:jc w:val="both"/>
              <w:rPr>
                <w:rFonts w:ascii="Verdana" w:eastAsia="Calibri" w:hAnsi="Verdana" w:cs="Arial"/>
                <w:bCs w:val="0"/>
                <w:i/>
                <w:color w:val="3A5D9C" w:themeColor="accent1"/>
                <w:sz w:val="20"/>
                <w:szCs w:val="20"/>
                <w:lang w:eastAsia="en-US"/>
              </w:rPr>
            </w:pPr>
          </w:p>
          <w:p w14:paraId="3AF5FD4D" w14:textId="77777777" w:rsidR="00FF56C3" w:rsidRDefault="00FF56C3" w:rsidP="00275288">
            <w:pPr>
              <w:jc w:val="both"/>
              <w:rPr>
                <w:rFonts w:ascii="Verdana" w:eastAsia="Calibri" w:hAnsi="Verdana" w:cs="Arial"/>
                <w:bCs w:val="0"/>
                <w:i/>
                <w:color w:val="3A5D9C" w:themeColor="accent1"/>
                <w:sz w:val="20"/>
                <w:szCs w:val="20"/>
                <w:lang w:eastAsia="en-US"/>
              </w:rPr>
            </w:pPr>
          </w:p>
          <w:p w14:paraId="3A75E6F2" w14:textId="77777777" w:rsidR="00FF56C3" w:rsidRDefault="00FF56C3" w:rsidP="00275288">
            <w:pPr>
              <w:jc w:val="both"/>
              <w:rPr>
                <w:rFonts w:ascii="Verdana" w:eastAsia="Calibri" w:hAnsi="Verdana" w:cs="Arial"/>
                <w:bCs w:val="0"/>
                <w:i/>
                <w:color w:val="3A5D9C" w:themeColor="accent1"/>
                <w:sz w:val="20"/>
                <w:szCs w:val="20"/>
                <w:lang w:eastAsia="en-US"/>
              </w:rPr>
            </w:pPr>
          </w:p>
          <w:p w14:paraId="4E17062B" w14:textId="77777777" w:rsidR="00FF56C3" w:rsidRDefault="00FF56C3" w:rsidP="00275288">
            <w:pPr>
              <w:jc w:val="both"/>
              <w:rPr>
                <w:rFonts w:ascii="Verdana" w:eastAsia="Calibri" w:hAnsi="Verdana" w:cs="Arial"/>
                <w:bCs w:val="0"/>
                <w:i/>
                <w:color w:val="3A5D9C" w:themeColor="accent1"/>
                <w:sz w:val="20"/>
                <w:szCs w:val="20"/>
                <w:lang w:eastAsia="en-US"/>
              </w:rPr>
            </w:pPr>
          </w:p>
          <w:p w14:paraId="19DB1D7D" w14:textId="77777777" w:rsidR="00FF56C3" w:rsidRDefault="00FF56C3" w:rsidP="00275288">
            <w:pPr>
              <w:jc w:val="both"/>
              <w:rPr>
                <w:rFonts w:ascii="Verdana" w:eastAsia="Calibri" w:hAnsi="Verdana" w:cs="Arial"/>
                <w:bCs w:val="0"/>
                <w:i/>
                <w:color w:val="3A5D9C" w:themeColor="accent1"/>
                <w:sz w:val="20"/>
                <w:szCs w:val="20"/>
                <w:lang w:eastAsia="en-US"/>
              </w:rPr>
            </w:pPr>
          </w:p>
          <w:p w14:paraId="546C109E" w14:textId="77777777" w:rsidR="00FF56C3" w:rsidRDefault="00FF56C3" w:rsidP="00275288">
            <w:pPr>
              <w:jc w:val="both"/>
              <w:rPr>
                <w:rFonts w:ascii="Verdana" w:eastAsia="Calibri" w:hAnsi="Verdana" w:cs="Arial"/>
                <w:bCs w:val="0"/>
                <w:i/>
                <w:color w:val="3A5D9C" w:themeColor="accent1"/>
                <w:sz w:val="20"/>
                <w:szCs w:val="20"/>
                <w:lang w:eastAsia="en-US"/>
              </w:rPr>
            </w:pPr>
          </w:p>
          <w:p w14:paraId="6743ABD8" w14:textId="77777777" w:rsidR="00FF56C3" w:rsidRDefault="00FF56C3" w:rsidP="00275288">
            <w:pPr>
              <w:jc w:val="both"/>
              <w:rPr>
                <w:rFonts w:ascii="Verdana" w:eastAsia="Calibri" w:hAnsi="Verdana" w:cs="Arial"/>
                <w:bCs w:val="0"/>
                <w:i/>
                <w:color w:val="3A5D9C" w:themeColor="accent1"/>
                <w:sz w:val="20"/>
                <w:szCs w:val="20"/>
                <w:lang w:eastAsia="en-US"/>
              </w:rPr>
            </w:pPr>
          </w:p>
          <w:p w14:paraId="50BD31C8" w14:textId="77777777" w:rsidR="00FF56C3" w:rsidRDefault="00FF56C3" w:rsidP="00275288">
            <w:pPr>
              <w:jc w:val="both"/>
              <w:rPr>
                <w:rFonts w:ascii="Verdana" w:eastAsia="Calibri" w:hAnsi="Verdana" w:cs="Arial"/>
                <w:bCs w:val="0"/>
                <w:i/>
                <w:color w:val="3A5D9C" w:themeColor="accent1"/>
                <w:sz w:val="20"/>
                <w:szCs w:val="20"/>
                <w:lang w:eastAsia="en-US"/>
              </w:rPr>
            </w:pPr>
          </w:p>
          <w:p w14:paraId="77C043B7" w14:textId="77777777" w:rsidR="00FF56C3" w:rsidRDefault="00FF56C3" w:rsidP="00275288">
            <w:pPr>
              <w:jc w:val="both"/>
              <w:rPr>
                <w:rFonts w:ascii="Verdana" w:eastAsia="Calibri" w:hAnsi="Verdana" w:cs="Arial"/>
                <w:bCs w:val="0"/>
                <w:i/>
                <w:color w:val="3A5D9C" w:themeColor="accent1"/>
                <w:sz w:val="20"/>
                <w:szCs w:val="20"/>
                <w:lang w:eastAsia="en-US"/>
              </w:rPr>
            </w:pPr>
          </w:p>
          <w:p w14:paraId="35CAAF88" w14:textId="052BAE09" w:rsidR="00FF56C3" w:rsidRPr="00F56FCC" w:rsidRDefault="00FF56C3" w:rsidP="00275288">
            <w:pPr>
              <w:jc w:val="both"/>
              <w:rPr>
                <w:rFonts w:ascii="Verdana" w:eastAsia="Calibri" w:hAnsi="Verdana" w:cs="Arial"/>
                <w:b w:val="0"/>
                <w:i/>
                <w:color w:val="3A5D9C" w:themeColor="accent1"/>
                <w:sz w:val="20"/>
                <w:szCs w:val="20"/>
                <w:lang w:eastAsia="en-US"/>
              </w:rPr>
            </w:pPr>
          </w:p>
        </w:tc>
      </w:tr>
      <w:tr w:rsidR="00E22BBC" w:rsidRPr="00202611" w14:paraId="1AE31DD2"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64F4C6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Q9:</w:t>
            </w:r>
          </w:p>
        </w:tc>
        <w:tc>
          <w:tcPr>
            <w:tcW w:w="3608" w:type="pct"/>
            <w:gridSpan w:val="2"/>
            <w:vMerge w:val="restart"/>
            <w:shd w:val="clear" w:color="auto" w:fill="FFFFFF" w:themeFill="background1"/>
          </w:tcPr>
          <w:sdt>
            <w:sdtPr>
              <w:rPr>
                <w:rFonts w:ascii="Verdana" w:hAnsi="Verdana" w:cs="Arial"/>
                <w:bCs/>
              </w:rPr>
              <w:id w:val="274136648"/>
              <w:placeholder>
                <w:docPart w:val="45C7435D184E42BB805FF58213C2D0CE"/>
              </w:placeholder>
            </w:sdtPr>
            <w:sdtEndPr/>
            <w:sdtContent>
              <w:p w14:paraId="3B32E11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F82DBC">
                  <w:rPr>
                    <w:rFonts w:ascii="Verdana" w:hAnsi="Verdana" w:cs="Arial"/>
                    <w:bCs/>
                  </w:rPr>
                  <w:t>Explain any three (3) management tools used for managing scope of the project. Explain each in 25 – 50 words.</w:t>
                </w:r>
              </w:p>
            </w:sdtContent>
          </w:sdt>
        </w:tc>
        <w:tc>
          <w:tcPr>
            <w:tcW w:w="1049" w:type="pct"/>
            <w:gridSpan w:val="3"/>
            <w:shd w:val="clear" w:color="auto" w:fill="FFFFFF" w:themeFill="background1"/>
          </w:tcPr>
          <w:p w14:paraId="29F0ED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79F15BAF"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FBBA8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752FEAE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340387685"/>
              <w:placeholder>
                <w:docPart w:val="98E9E00F1C22487EB2EE842BF0304CAA"/>
              </w:placeholder>
            </w:sdtPr>
            <w:sdtEndPr/>
            <w:sdtContent>
              <w:p w14:paraId="4A54085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8190460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4D1033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023975225"/>
              <w:placeholder>
                <w:docPart w:val="11362D574881460ABA2251F72AADA0E7"/>
              </w:placeholder>
            </w:sdtPr>
            <w:sdtEndPr/>
            <w:sdtContent>
              <w:p w14:paraId="317445D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80160216"/>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4A9320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B34EB3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E8BA29A" w14:textId="77777777" w:rsidR="00D336C7" w:rsidRPr="00D336C7" w:rsidRDefault="00D336C7" w:rsidP="00D336C7">
            <w:pPr>
              <w:rPr>
                <w:b w:val="0"/>
                <w:bCs w:val="0"/>
                <w:lang w:eastAsia="en-US"/>
              </w:rPr>
            </w:pPr>
            <w:r w:rsidRPr="00D336C7">
              <w:rPr>
                <w:b w:val="0"/>
                <w:bCs w:val="0"/>
                <w:lang w:eastAsia="en-US"/>
              </w:rPr>
              <w:t>Primavera P6 (Gantt Chart) visualizes the project timeline as a bunch of tasks, showing the task duration and relationships or dependencies. Gantt Charts are vital in tracking project progress and the allocation of resources, whilst supporting project managers on scheduling adjustments wherever required to meet deadlines.</w:t>
            </w:r>
          </w:p>
          <w:p w14:paraId="0DE9B787" w14:textId="77777777" w:rsidR="00D336C7" w:rsidRPr="00D336C7" w:rsidRDefault="00D336C7" w:rsidP="00D336C7">
            <w:pPr>
              <w:rPr>
                <w:b w:val="0"/>
                <w:bCs w:val="0"/>
                <w:lang w:eastAsia="en-US"/>
              </w:rPr>
            </w:pPr>
          </w:p>
          <w:p w14:paraId="5A3277C1" w14:textId="77777777" w:rsidR="00D336C7" w:rsidRPr="00D336C7" w:rsidRDefault="00D336C7" w:rsidP="00D336C7">
            <w:pPr>
              <w:rPr>
                <w:b w:val="0"/>
                <w:bCs w:val="0"/>
                <w:lang w:eastAsia="en-US"/>
              </w:rPr>
            </w:pPr>
            <w:r w:rsidRPr="00D336C7">
              <w:rPr>
                <w:b w:val="0"/>
                <w:bCs w:val="0"/>
                <w:lang w:eastAsia="en-US"/>
              </w:rPr>
              <w:t>Candy: It is a project management tool used for the breakdown of projects into control accounts for budgeting. It builds on that to effectively monitor project financial performance and control project costs, thereby providing a view into budgets, allocations, and allowances among the cost planned.</w:t>
            </w:r>
          </w:p>
          <w:p w14:paraId="5D290C6A" w14:textId="77777777" w:rsidR="00D336C7" w:rsidRPr="00D336C7" w:rsidRDefault="00D336C7" w:rsidP="00D336C7">
            <w:pPr>
              <w:rPr>
                <w:b w:val="0"/>
                <w:bCs w:val="0"/>
                <w:lang w:eastAsia="en-US"/>
              </w:rPr>
            </w:pPr>
          </w:p>
          <w:p w14:paraId="113BAA7A" w14:textId="0ACE2E87" w:rsidR="00FF56C3" w:rsidRPr="00D336C7" w:rsidRDefault="00D336C7" w:rsidP="00D336C7">
            <w:pPr>
              <w:rPr>
                <w:b w:val="0"/>
                <w:bCs w:val="0"/>
                <w:lang w:eastAsia="en-US"/>
              </w:rPr>
            </w:pPr>
            <w:r w:rsidRPr="00D336C7">
              <w:rPr>
                <w:b w:val="0"/>
                <w:bCs w:val="0"/>
                <w:lang w:eastAsia="en-US"/>
              </w:rPr>
              <w:t>Scope Gap Register shows what a project team thinks is likely to or could create a scope gap throughout the project. Tracking gaps helps the team deal with the problem before it becomes an impediment, thereby ensuring that all necessary deliverables are in place to align project outcomes with stakeholder expectations.</w:t>
            </w:r>
          </w:p>
          <w:p w14:paraId="3451A508" w14:textId="50F990FA" w:rsidR="00FF56C3" w:rsidRPr="00202611" w:rsidRDefault="00FF56C3" w:rsidP="00275288">
            <w:pPr>
              <w:spacing w:before="120"/>
              <w:jc w:val="both"/>
              <w:rPr>
                <w:rFonts w:ascii="Verdana" w:eastAsia="Calibri" w:hAnsi="Verdana" w:cs="Arial"/>
                <w:b w:val="0"/>
                <w:bCs w:val="0"/>
                <w:i/>
                <w:color w:val="3A5D9C" w:themeColor="accent1"/>
                <w:sz w:val="20"/>
                <w:szCs w:val="20"/>
                <w:lang w:eastAsia="en-US"/>
              </w:rPr>
            </w:pPr>
          </w:p>
        </w:tc>
      </w:tr>
      <w:tr w:rsidR="00E22BBC" w:rsidRPr="00202611" w14:paraId="107768B9"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8315A00"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Q10:</w:t>
            </w:r>
          </w:p>
        </w:tc>
        <w:tc>
          <w:tcPr>
            <w:tcW w:w="3608" w:type="pct"/>
            <w:gridSpan w:val="2"/>
            <w:vMerge w:val="restart"/>
            <w:shd w:val="clear" w:color="auto" w:fill="FFFFFF" w:themeFill="background1"/>
          </w:tcPr>
          <w:sdt>
            <w:sdtPr>
              <w:rPr>
                <w:rFonts w:ascii="Verdana" w:hAnsi="Verdana" w:cs="Arial"/>
                <w:bCs/>
              </w:rPr>
              <w:id w:val="-1590221626"/>
              <w:placeholder>
                <w:docPart w:val="DB70F09384B4421A82544DE619895AB7"/>
              </w:placeholder>
            </w:sdtPr>
            <w:sdtEndPr/>
            <w:sdtContent>
              <w:sdt>
                <w:sdtPr>
                  <w:rPr>
                    <w:rFonts w:ascii="Verdana" w:hAnsi="Verdana" w:cs="Arial"/>
                    <w:bCs/>
                  </w:rPr>
                  <w:id w:val="103464665"/>
                  <w:placeholder>
                    <w:docPart w:val="B08002BB90E44E6EA3E2AB58C09BE947"/>
                  </w:placeholder>
                </w:sdtPr>
                <w:sdtEndPr/>
                <w:sdtContent>
                  <w:p w14:paraId="18569FD9" w14:textId="77777777" w:rsidR="00E22BBC" w:rsidRPr="0027557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275571">
                      <w:rPr>
                        <w:rFonts w:ascii="Verdana" w:hAnsi="Verdana" w:cs="Arial"/>
                        <w:bCs/>
                      </w:rPr>
                      <w:t>Explain roles and responsibilities of project manager for project planning. Answer in 50 – 100 words.</w:t>
                    </w:r>
                  </w:p>
                  <w:p w14:paraId="4E3F0666" w14:textId="77777777" w:rsidR="00E22BBC" w:rsidRPr="00275571" w:rsidRDefault="00062512"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tc>
        <w:tc>
          <w:tcPr>
            <w:tcW w:w="1049" w:type="pct"/>
            <w:gridSpan w:val="3"/>
            <w:shd w:val="clear" w:color="auto" w:fill="FFFFFF" w:themeFill="background1"/>
          </w:tcPr>
          <w:p w14:paraId="62E5443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1CD289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F93A27"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738C5C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74790714"/>
              <w:placeholder>
                <w:docPart w:val="15505666577B4A2799898054678FA714"/>
              </w:placeholder>
            </w:sdtPr>
            <w:sdtEndPr/>
            <w:sdtContent>
              <w:p w14:paraId="48094F4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54665177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833D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59313625"/>
              <w:placeholder>
                <w:docPart w:val="B7CCB1F24D3B4BF186184F9F2C9B0E98"/>
              </w:placeholder>
            </w:sdtPr>
            <w:sdtEndPr/>
            <w:sdtContent>
              <w:p w14:paraId="6838248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86628341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CDD533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0FCCDAD"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9337177" w14:textId="77777777" w:rsidR="00E22BBC" w:rsidRDefault="00E22BBC" w:rsidP="00275288">
            <w:pPr>
              <w:spacing w:line="276" w:lineRule="auto"/>
              <w:jc w:val="both"/>
              <w:rPr>
                <w:rFonts w:ascii="Verdana" w:eastAsia="Calibri" w:hAnsi="Verdana" w:cs="Arial"/>
                <w:i/>
                <w:color w:val="3A5D9C" w:themeColor="accent1"/>
                <w:sz w:val="20"/>
                <w:szCs w:val="20"/>
                <w:lang w:eastAsia="en-US"/>
              </w:rPr>
            </w:pPr>
          </w:p>
          <w:p w14:paraId="28830475"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A347A26" w14:textId="5D67C27A" w:rsidR="00FF56C3" w:rsidRPr="00D336C7" w:rsidRDefault="00D336C7" w:rsidP="00D336C7">
            <w:pPr>
              <w:rPr>
                <w:b w:val="0"/>
                <w:bCs w:val="0"/>
                <w:lang w:eastAsia="en-US"/>
              </w:rPr>
            </w:pPr>
            <w:r w:rsidRPr="00D336C7">
              <w:rPr>
                <w:b w:val="0"/>
                <w:bCs w:val="0"/>
                <w:lang w:eastAsia="en-US"/>
              </w:rPr>
              <w:t>The project manager carries out the development of the overall project plan concerning the objectives, the deliverables, the timeline, and the resource needs. They also involve stakeholders in gathering their perspectives in line with the project's objectives. The project manager can also set up plans for instigating risk management and communication protocols, ensuring that all team members are informed of their roles and responsibilities. Progress monitoring, adjustment, and the re-evaluation of project plans will be the key activities. Overall, the project manager acts as the main facilitator to ensure the project is on track and its objectives are achieved.</w:t>
            </w:r>
          </w:p>
          <w:p w14:paraId="6E97F1C0"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AAD70CD"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28C4551"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1777E294"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2DCF748"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CA3D309"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1A0D54FF"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06D1F1A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BF7D32A"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F7D482C"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229551A"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E45DBFB"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0B5D6ED6"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5686523" w14:textId="091525F2" w:rsidR="00FF56C3" w:rsidRPr="00F610B0" w:rsidRDefault="00FF56C3" w:rsidP="00275288">
            <w:pPr>
              <w:spacing w:line="276" w:lineRule="auto"/>
              <w:jc w:val="both"/>
              <w:rPr>
                <w:rFonts w:ascii="Verdana" w:eastAsia="Calibri" w:hAnsi="Verdana" w:cs="Arial"/>
                <w:b w:val="0"/>
                <w:bCs w:val="0"/>
                <w:i/>
                <w:color w:val="3A5D9C" w:themeColor="accent1"/>
                <w:sz w:val="20"/>
                <w:szCs w:val="20"/>
                <w:lang w:eastAsia="en-US"/>
              </w:rPr>
            </w:pPr>
          </w:p>
        </w:tc>
      </w:tr>
      <w:tr w:rsidR="00E22BBC" w:rsidRPr="00202611" w14:paraId="291B42ED"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D6B372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Q11:</w:t>
            </w:r>
          </w:p>
        </w:tc>
        <w:tc>
          <w:tcPr>
            <w:tcW w:w="3608" w:type="pct"/>
            <w:gridSpan w:val="2"/>
            <w:vMerge w:val="restart"/>
            <w:shd w:val="clear" w:color="auto" w:fill="FFFFFF" w:themeFill="background1"/>
          </w:tcPr>
          <w:sdt>
            <w:sdtPr>
              <w:rPr>
                <w:rFonts w:ascii="Verdana" w:hAnsi="Verdana" w:cs="Arial"/>
              </w:rPr>
              <w:id w:val="663127074"/>
              <w:placeholder>
                <w:docPart w:val="B8097F1A221A4FEE961FCC0956286179"/>
              </w:placeholder>
            </w:sdtPr>
            <w:sdtEndPr/>
            <w:sdtContent>
              <w:p w14:paraId="652F635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1D6DFA">
                  <w:rPr>
                    <w:rFonts w:ascii="Verdana" w:hAnsi="Verdana" w:cs="Arial"/>
                  </w:rPr>
                  <w:t>Explain project initiation document in 20-50 words and list its any ten (10) components.</w:t>
                </w:r>
                <w:r>
                  <w:rPr>
                    <w:rFonts w:ascii="Verdana" w:hAnsi="Verdana" w:cs="Arial"/>
                  </w:rPr>
                  <w:t xml:space="preserve"> </w:t>
                </w:r>
              </w:p>
            </w:sdtContent>
          </w:sdt>
        </w:tc>
        <w:tc>
          <w:tcPr>
            <w:tcW w:w="1049" w:type="pct"/>
            <w:gridSpan w:val="3"/>
            <w:shd w:val="clear" w:color="auto" w:fill="FFFFFF" w:themeFill="background1"/>
          </w:tcPr>
          <w:p w14:paraId="66035686" w14:textId="77777777" w:rsidR="00E22BBC" w:rsidRPr="001D6DFA"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1D6DFA">
              <w:rPr>
                <w:rFonts w:ascii="Verdana" w:hAnsi="Verdana"/>
                <w:b/>
                <w:bCs/>
              </w:rPr>
              <w:t>Satisfactory response</w:t>
            </w:r>
          </w:p>
        </w:tc>
      </w:tr>
      <w:tr w:rsidR="00E22BBC" w:rsidRPr="00202611" w14:paraId="56B6D753"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E33553"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48815F9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074312614"/>
              <w:placeholder>
                <w:docPart w:val="8548F49E1D1543A8BD171F357C292325"/>
              </w:placeholder>
            </w:sdtPr>
            <w:sdtEndPr/>
            <w:sdtContent>
              <w:p w14:paraId="263DAED4"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85615476"/>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768B59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974025146"/>
              <w:placeholder>
                <w:docPart w:val="65FDD6C7E6694D7988D7992140D0F6C4"/>
              </w:placeholder>
            </w:sdtPr>
            <w:sdtEndPr/>
            <w:sdtContent>
              <w:p w14:paraId="770BFD2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50539791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1FBD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256C87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F36C250" w14:textId="355713C6" w:rsidR="00FF56C3" w:rsidRPr="00D336C7" w:rsidRDefault="00D336C7" w:rsidP="00D336C7">
            <w:pPr>
              <w:rPr>
                <w:b w:val="0"/>
                <w:bCs w:val="0"/>
                <w:lang w:eastAsia="en-US"/>
              </w:rPr>
            </w:pPr>
            <w:r w:rsidRPr="00D336C7">
              <w:rPr>
                <w:b w:val="0"/>
                <w:bCs w:val="0"/>
                <w:lang w:eastAsia="en-US"/>
              </w:rPr>
              <w:t>This is a fundamental document for a project, setting out the scope, objectives and approach of the project, which essentially acts like a framework for the project to proceed. It is the basis on which a project is authorized and all stakeholders can have a common assumption about what the project is going to deliver and have a clearer understanding of how to deliver the project.</w:t>
            </w:r>
          </w:p>
          <w:p w14:paraId="424F105E" w14:textId="77777777" w:rsidR="00D336C7" w:rsidRPr="00D336C7" w:rsidRDefault="00D336C7" w:rsidP="00D336C7">
            <w:pPr>
              <w:rPr>
                <w:lang w:val="en-IN"/>
              </w:rPr>
            </w:pPr>
            <w:r w:rsidRPr="00D336C7">
              <w:rPr>
                <w:lang w:val="en-IN"/>
              </w:rPr>
              <w:t>Ten Components of a PID:</w:t>
            </w:r>
          </w:p>
          <w:p w14:paraId="6E33CF92" w14:textId="77777777" w:rsidR="00D336C7" w:rsidRPr="00D336C7" w:rsidRDefault="00D336C7" w:rsidP="00D336C7">
            <w:pPr>
              <w:numPr>
                <w:ilvl w:val="0"/>
                <w:numId w:val="42"/>
              </w:numPr>
              <w:rPr>
                <w:lang w:val="en-IN"/>
              </w:rPr>
            </w:pPr>
            <w:r w:rsidRPr="00D336C7">
              <w:rPr>
                <w:lang w:val="en-IN"/>
              </w:rPr>
              <w:t>Project Objectives</w:t>
            </w:r>
          </w:p>
          <w:p w14:paraId="54AF03AE" w14:textId="77777777" w:rsidR="00D336C7" w:rsidRPr="00D336C7" w:rsidRDefault="00D336C7" w:rsidP="00D336C7">
            <w:pPr>
              <w:numPr>
                <w:ilvl w:val="0"/>
                <w:numId w:val="42"/>
              </w:numPr>
              <w:rPr>
                <w:lang w:val="en-IN"/>
              </w:rPr>
            </w:pPr>
            <w:r w:rsidRPr="00D336C7">
              <w:rPr>
                <w:lang w:val="en-IN"/>
              </w:rPr>
              <w:t>Scope Statement</w:t>
            </w:r>
          </w:p>
          <w:p w14:paraId="592D1CED" w14:textId="77777777" w:rsidR="00D336C7" w:rsidRPr="00D336C7" w:rsidRDefault="00D336C7" w:rsidP="00D336C7">
            <w:pPr>
              <w:numPr>
                <w:ilvl w:val="0"/>
                <w:numId w:val="42"/>
              </w:numPr>
              <w:rPr>
                <w:lang w:val="en-IN"/>
              </w:rPr>
            </w:pPr>
            <w:r w:rsidRPr="00D336C7">
              <w:rPr>
                <w:lang w:val="en-IN"/>
              </w:rPr>
              <w:t>Key Deliverables</w:t>
            </w:r>
          </w:p>
          <w:p w14:paraId="32BB8D76" w14:textId="77777777" w:rsidR="00D336C7" w:rsidRPr="00D336C7" w:rsidRDefault="00D336C7" w:rsidP="00D336C7">
            <w:pPr>
              <w:numPr>
                <w:ilvl w:val="0"/>
                <w:numId w:val="42"/>
              </w:numPr>
              <w:rPr>
                <w:lang w:val="en-IN"/>
              </w:rPr>
            </w:pPr>
            <w:r w:rsidRPr="00D336C7">
              <w:rPr>
                <w:lang w:val="en-IN"/>
              </w:rPr>
              <w:t>Project Budget</w:t>
            </w:r>
          </w:p>
          <w:p w14:paraId="602EA7C8" w14:textId="77777777" w:rsidR="00D336C7" w:rsidRPr="00D336C7" w:rsidRDefault="00D336C7" w:rsidP="00D336C7">
            <w:pPr>
              <w:numPr>
                <w:ilvl w:val="0"/>
                <w:numId w:val="42"/>
              </w:numPr>
              <w:rPr>
                <w:lang w:val="en-IN"/>
              </w:rPr>
            </w:pPr>
            <w:r w:rsidRPr="00D336C7">
              <w:rPr>
                <w:lang w:val="en-IN"/>
              </w:rPr>
              <w:t>Timeline/Schedule</w:t>
            </w:r>
          </w:p>
          <w:p w14:paraId="78E77B2B" w14:textId="77777777" w:rsidR="00D336C7" w:rsidRPr="00D336C7" w:rsidRDefault="00D336C7" w:rsidP="00D336C7">
            <w:pPr>
              <w:numPr>
                <w:ilvl w:val="0"/>
                <w:numId w:val="42"/>
              </w:numPr>
              <w:rPr>
                <w:lang w:val="en-IN"/>
              </w:rPr>
            </w:pPr>
            <w:r w:rsidRPr="00D336C7">
              <w:rPr>
                <w:lang w:val="en-IN"/>
              </w:rPr>
              <w:t>Project Risks and Mitigations</w:t>
            </w:r>
          </w:p>
          <w:p w14:paraId="636D26D1" w14:textId="77777777" w:rsidR="00D336C7" w:rsidRPr="00D336C7" w:rsidRDefault="00D336C7" w:rsidP="00D336C7">
            <w:pPr>
              <w:numPr>
                <w:ilvl w:val="0"/>
                <w:numId w:val="42"/>
              </w:numPr>
              <w:rPr>
                <w:lang w:val="en-IN"/>
              </w:rPr>
            </w:pPr>
            <w:r w:rsidRPr="00D336C7">
              <w:rPr>
                <w:lang w:val="en-IN"/>
              </w:rPr>
              <w:t>Roles and Responsibilities</w:t>
            </w:r>
          </w:p>
          <w:p w14:paraId="6D77060D" w14:textId="77777777" w:rsidR="00D336C7" w:rsidRPr="00D336C7" w:rsidRDefault="00D336C7" w:rsidP="00D336C7">
            <w:pPr>
              <w:numPr>
                <w:ilvl w:val="0"/>
                <w:numId w:val="42"/>
              </w:numPr>
              <w:rPr>
                <w:lang w:val="en-IN"/>
              </w:rPr>
            </w:pPr>
            <w:r w:rsidRPr="00D336C7">
              <w:rPr>
                <w:lang w:val="en-IN"/>
              </w:rPr>
              <w:t>Quality Management Plan</w:t>
            </w:r>
          </w:p>
          <w:p w14:paraId="0A3010AB" w14:textId="77777777" w:rsidR="00D336C7" w:rsidRPr="00D336C7" w:rsidRDefault="00D336C7" w:rsidP="00D336C7">
            <w:pPr>
              <w:numPr>
                <w:ilvl w:val="0"/>
                <w:numId w:val="42"/>
              </w:numPr>
              <w:rPr>
                <w:lang w:val="en-IN"/>
              </w:rPr>
            </w:pPr>
            <w:r w:rsidRPr="00D336C7">
              <w:rPr>
                <w:lang w:val="en-IN"/>
              </w:rPr>
              <w:t>Stakeholder Analysis</w:t>
            </w:r>
          </w:p>
          <w:p w14:paraId="70FC31FB" w14:textId="77777777" w:rsidR="00D336C7" w:rsidRPr="00D336C7" w:rsidRDefault="00D336C7" w:rsidP="00D336C7">
            <w:pPr>
              <w:numPr>
                <w:ilvl w:val="0"/>
                <w:numId w:val="42"/>
              </w:numPr>
              <w:rPr>
                <w:lang w:val="en-IN"/>
              </w:rPr>
            </w:pPr>
            <w:r w:rsidRPr="00D336C7">
              <w:rPr>
                <w:lang w:val="en-IN"/>
              </w:rPr>
              <w:t>Communication Plan</w:t>
            </w:r>
          </w:p>
          <w:p w14:paraId="5EBEB045" w14:textId="77777777" w:rsidR="00FF56C3" w:rsidRPr="00D336C7" w:rsidRDefault="00FF56C3" w:rsidP="00D336C7">
            <w:pPr>
              <w:rPr>
                <w:b w:val="0"/>
                <w:bCs w:val="0"/>
                <w:lang w:eastAsia="en-US"/>
              </w:rPr>
            </w:pPr>
          </w:p>
          <w:p w14:paraId="6440DDF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19FC7EE"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3404F64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6E1D40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4CA501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7B2C40E"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BE1B4FB"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BFF08A9"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19BCFE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04378DF"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2C589F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B9F67B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38DD06B3" w14:textId="0F4B022E"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048A78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5948A14"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Q12:</w:t>
            </w:r>
          </w:p>
        </w:tc>
        <w:tc>
          <w:tcPr>
            <w:tcW w:w="3608" w:type="pct"/>
            <w:gridSpan w:val="2"/>
            <w:vMerge w:val="restart"/>
            <w:shd w:val="clear" w:color="auto" w:fill="FFFFFF" w:themeFill="background1"/>
          </w:tcPr>
          <w:sdt>
            <w:sdtPr>
              <w:id w:val="-246648821"/>
              <w:placeholder>
                <w:docPart w:val="34404D2A4B2145D9929DBE65206C0E6A"/>
              </w:placeholder>
            </w:sdtPr>
            <w:sdtEndPr>
              <w:rPr>
                <w:rFonts w:ascii="Verdana" w:hAnsi="Verdana" w:cs="Arial"/>
              </w:rPr>
            </w:sdtEndPr>
            <w:sdtContent>
              <w:p w14:paraId="2E81E00F"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hAnsi="Verdana" w:cs="Arial"/>
                  </w:rPr>
                  <w:t xml:space="preserve">Explain in 50 – 100 words on the importance of confirming procedure for project authorisation and obtaining authorisation to expend resources. </w:t>
                </w:r>
              </w:p>
              <w:p w14:paraId="477D5B2B"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eastAsia="Arial" w:hAnsi="Verdana" w:cs="Arial"/>
                  </w:rPr>
                  <w:t>List out any four (4) arrangements for project delegation and authorities.</w:t>
                </w:r>
              </w:p>
              <w:p w14:paraId="2F1F518C" w14:textId="77777777" w:rsidR="00E22BBC" w:rsidRPr="00FF56C3" w:rsidRDefault="00062512"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49" w:type="pct"/>
            <w:gridSpan w:val="3"/>
            <w:shd w:val="clear" w:color="auto" w:fill="FFFFFF" w:themeFill="background1"/>
          </w:tcPr>
          <w:p w14:paraId="5F8821ED"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248983B9"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3EE7C6"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B4E862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968362051"/>
              <w:placeholder>
                <w:docPart w:val="3D805B85A1B64D7CB4B3EF21AD828D9C"/>
              </w:placeholder>
            </w:sdtPr>
            <w:sdtEndPr/>
            <w:sdtContent>
              <w:p w14:paraId="4E7C426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7466981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00B6B6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734387283"/>
              <w:placeholder>
                <w:docPart w:val="A1534C6428084B31BBF947F820E15BCC"/>
              </w:placeholder>
            </w:sdtPr>
            <w:sdtEndPr/>
            <w:sdtContent>
              <w:p w14:paraId="2123A13D"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46261798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ED66B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7BD6E519"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7019F6C" w14:textId="77777777" w:rsidR="00E22BBC" w:rsidRDefault="00E22BBC"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69D61DBF" w14:textId="0AAAD53F" w:rsidR="00FF56C3" w:rsidRDefault="00D336C7" w:rsidP="00D336C7">
            <w:pPr>
              <w:rPr>
                <w:lang w:eastAsia="en-US"/>
              </w:rPr>
            </w:pPr>
            <w:r w:rsidRPr="00D336C7">
              <w:rPr>
                <w:b w:val="0"/>
                <w:bCs w:val="0"/>
                <w:lang w:eastAsia="en-US"/>
              </w:rPr>
              <w:t>The reason for confirming of Project Authorization and getting approval to spend money for it, may be quite obsequious but it very important to have them done in accordance with the organizational goals. This is one of the pre-requesting to start the project. It's hard to go further without the proper authority, that would give the project manager, the needed approval to start. Also as a project manager it avoids spending the company's money in inappropriate area, which leads to authorize-less if authorization not issue for spending cash. These process serves as justification, restricts the project going against the policies, and having the record to confirm that management were supporting throughout and knowing that the project is under control.</w:t>
            </w:r>
          </w:p>
          <w:p w14:paraId="32B0F72E" w14:textId="77777777" w:rsidR="00D336C7" w:rsidRDefault="00D336C7" w:rsidP="00D336C7">
            <w:pPr>
              <w:rPr>
                <w:lang w:eastAsia="en-US"/>
              </w:rPr>
            </w:pPr>
          </w:p>
          <w:p w14:paraId="5D8C96EF" w14:textId="77777777" w:rsidR="00266EB0" w:rsidRPr="00266EB0" w:rsidRDefault="00266EB0" w:rsidP="00266EB0">
            <w:pPr>
              <w:rPr>
                <w:b w:val="0"/>
                <w:bCs w:val="0"/>
                <w:lang w:eastAsia="en-US"/>
              </w:rPr>
            </w:pPr>
            <w:r w:rsidRPr="00266EB0">
              <w:rPr>
                <w:b w:val="0"/>
                <w:bCs w:val="0"/>
                <w:lang w:eastAsia="en-US"/>
              </w:rPr>
              <w:t>Four Arrangements for Project Delegation and Authorizations</w:t>
            </w:r>
          </w:p>
          <w:p w14:paraId="75874223" w14:textId="77777777" w:rsidR="00266EB0" w:rsidRPr="00266EB0" w:rsidRDefault="00266EB0" w:rsidP="00266EB0">
            <w:pPr>
              <w:rPr>
                <w:b w:val="0"/>
                <w:bCs w:val="0"/>
                <w:lang w:eastAsia="en-US"/>
              </w:rPr>
            </w:pPr>
          </w:p>
          <w:p w14:paraId="61012775" w14:textId="77777777" w:rsidR="00266EB0" w:rsidRPr="00266EB0" w:rsidRDefault="00266EB0" w:rsidP="00266EB0">
            <w:pPr>
              <w:rPr>
                <w:b w:val="0"/>
                <w:bCs w:val="0"/>
                <w:lang w:eastAsia="en-US"/>
              </w:rPr>
            </w:pPr>
            <w:r w:rsidRPr="00266EB0">
              <w:rPr>
                <w:b w:val="0"/>
                <w:bCs w:val="0"/>
                <w:lang w:eastAsia="en-US"/>
              </w:rPr>
              <w:t>1. Defined responsibility and role: Getting clear understanding on the responsibility and role of the team to avoid overlaps or confusion on who should be doing what.</w:t>
            </w:r>
          </w:p>
          <w:p w14:paraId="04539F54" w14:textId="77777777" w:rsidR="00266EB0" w:rsidRPr="00266EB0" w:rsidRDefault="00266EB0" w:rsidP="00266EB0">
            <w:pPr>
              <w:rPr>
                <w:b w:val="0"/>
                <w:bCs w:val="0"/>
                <w:lang w:eastAsia="en-US"/>
              </w:rPr>
            </w:pPr>
          </w:p>
          <w:p w14:paraId="17141B9B" w14:textId="77777777" w:rsidR="00266EB0" w:rsidRPr="00266EB0" w:rsidRDefault="00266EB0" w:rsidP="00266EB0">
            <w:pPr>
              <w:rPr>
                <w:b w:val="0"/>
                <w:bCs w:val="0"/>
                <w:lang w:eastAsia="en-US"/>
              </w:rPr>
            </w:pPr>
            <w:r w:rsidRPr="00266EB0">
              <w:rPr>
                <w:b w:val="0"/>
                <w:bCs w:val="0"/>
                <w:lang w:eastAsia="en-US"/>
              </w:rPr>
              <w:t>2. Financial approval Level: This is setting up and giving authority to highest spending limits which are measured by their level. This is a clue control use of the budget.</w:t>
            </w:r>
          </w:p>
          <w:p w14:paraId="7973C4B9" w14:textId="77777777" w:rsidR="00266EB0" w:rsidRPr="00266EB0" w:rsidRDefault="00266EB0" w:rsidP="00266EB0">
            <w:pPr>
              <w:rPr>
                <w:b w:val="0"/>
                <w:bCs w:val="0"/>
                <w:lang w:eastAsia="en-US"/>
              </w:rPr>
            </w:pPr>
          </w:p>
          <w:p w14:paraId="694EEEFB" w14:textId="77777777" w:rsidR="00266EB0" w:rsidRPr="00266EB0" w:rsidRDefault="00266EB0" w:rsidP="00266EB0">
            <w:pPr>
              <w:rPr>
                <w:b w:val="0"/>
                <w:bCs w:val="0"/>
                <w:lang w:eastAsia="en-US"/>
              </w:rPr>
            </w:pPr>
            <w:r w:rsidRPr="00266EB0">
              <w:rPr>
                <w:b w:val="0"/>
                <w:bCs w:val="0"/>
                <w:lang w:eastAsia="en-US"/>
              </w:rPr>
              <w:t>3. Staff Regulations: On the basis of their expertise, allowing the team to take decision within the limit of their expertise. And likewise giving them authority to take decision to proceed in a certain authority, so fast to do the process and monitor by the pm.</w:t>
            </w:r>
          </w:p>
          <w:p w14:paraId="1433041B" w14:textId="77777777" w:rsidR="00266EB0" w:rsidRPr="00266EB0" w:rsidRDefault="00266EB0" w:rsidP="00266EB0">
            <w:pPr>
              <w:rPr>
                <w:b w:val="0"/>
                <w:bCs w:val="0"/>
                <w:lang w:eastAsia="en-US"/>
              </w:rPr>
            </w:pPr>
          </w:p>
          <w:p w14:paraId="202C53EF" w14:textId="04312906" w:rsidR="00266EB0" w:rsidRPr="00D336C7" w:rsidRDefault="00266EB0" w:rsidP="00266EB0">
            <w:pPr>
              <w:rPr>
                <w:b w:val="0"/>
                <w:bCs w:val="0"/>
                <w:lang w:eastAsia="en-US"/>
              </w:rPr>
            </w:pPr>
            <w:r w:rsidRPr="00266EB0">
              <w:rPr>
                <w:b w:val="0"/>
                <w:bCs w:val="0"/>
                <w:lang w:eastAsia="en-US"/>
              </w:rPr>
              <w:t>4. Reporting structure: This is another vital area which is to have the team report in standard way to have the board overview, so to act earlier if there is any shift from the pm and somewhat planning to contribute any good can takes place in an efficient way to bring the failures to be less.</w:t>
            </w:r>
          </w:p>
          <w:p w14:paraId="73EF56B8"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E9CB26B"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963DD16"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F81B0ED"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4316EEC"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DE79CD0"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990F6A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99ECACD" w14:textId="55549EC8"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085AAC47"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E1FECFC"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3</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eastAsia="Times New Roman" w:hAnsi="Verdana" w:cs="Arial"/>
                <w:sz w:val="20"/>
                <w:szCs w:val="20"/>
              </w:rPr>
              <w:id w:val="268058727"/>
              <w:placeholder>
                <w:docPart w:val="6554F60B7F2F42898D5C21770B69B36F"/>
              </w:placeholder>
            </w:sdtPr>
            <w:sdtEndPr/>
            <w:sdtContent>
              <w:sdt>
                <w:sdtPr>
                  <w:rPr>
                    <w:rFonts w:ascii="Verdana" w:eastAsia="Times New Roman" w:hAnsi="Verdana" w:cs="Arial"/>
                    <w:sz w:val="20"/>
                    <w:szCs w:val="20"/>
                  </w:rPr>
                  <w:id w:val="254105870"/>
                  <w:placeholder>
                    <w:docPart w:val="807B3B17F113466B8C53F198F41B669F"/>
                  </w:placeholder>
                </w:sdtPr>
                <w:sdtEndPr/>
                <w:sdtContent>
                  <w:sdt>
                    <w:sdtPr>
                      <w:rPr>
                        <w:rFonts w:ascii="Verdana" w:eastAsia="Times New Roman" w:hAnsi="Verdana" w:cs="Arial"/>
                        <w:sz w:val="20"/>
                        <w:szCs w:val="20"/>
                      </w:rPr>
                      <w:id w:val="-976061399"/>
                      <w:placeholder>
                        <w:docPart w:val="D38144D28F534B75B439DACAAFFF8DBD"/>
                      </w:placeholder>
                    </w:sdtPr>
                    <w:sdtEndPr/>
                    <w:sdtContent>
                      <w:bookmarkStart w:id="13" w:name="_Hlk493087634" w:displacedByCustomXml="prev"/>
                      <w:p w14:paraId="29D377F5" w14:textId="77777777" w:rsidR="00E22BBC" w:rsidRPr="00E83372"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E83372">
                          <w:rPr>
                            <w:rFonts w:ascii="Verdana" w:eastAsia="Times New Roman" w:hAnsi="Verdana" w:cs="Arial"/>
                            <w:sz w:val="20"/>
                            <w:szCs w:val="20"/>
                          </w:rPr>
                          <w:t xml:space="preserve">A) Explain project boundaries in 25 – 50 words. </w:t>
                        </w:r>
                      </w:p>
                      <w:p w14:paraId="30ADC7F3" w14:textId="77777777" w:rsidR="00E22BBC" w:rsidRPr="00E83372" w:rsidRDefault="00E22BBC" w:rsidP="0027528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E83372">
                          <w:rPr>
                            <w:rFonts w:ascii="Verdana" w:hAnsi="Verdana" w:cs="Arial"/>
                          </w:rPr>
                          <w:t>B) List any six (6) project boundaries that can be applied to project scope management.</w:t>
                        </w:r>
                        <w:bookmarkEnd w:id="13"/>
                      </w:p>
                      <w:p w14:paraId="15DC75DE" w14:textId="77777777" w:rsidR="00E22BBC" w:rsidRPr="00AB6BED" w:rsidRDefault="00062512"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sdtContent>
                  </w:sdt>
                </w:sdtContent>
              </w:sdt>
            </w:sdtContent>
          </w:sdt>
        </w:tc>
        <w:tc>
          <w:tcPr>
            <w:tcW w:w="1049" w:type="pct"/>
            <w:gridSpan w:val="3"/>
            <w:shd w:val="clear" w:color="auto" w:fill="FFFFFF" w:themeFill="background1"/>
          </w:tcPr>
          <w:p w14:paraId="45A28F2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463BDA1C"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98FE2DB"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FFEB4D7"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134547893"/>
              <w:placeholder>
                <w:docPart w:val="12533213946E45619F26A5F3AADD8100"/>
              </w:placeholder>
            </w:sdtPr>
            <w:sdtEndPr/>
            <w:sdtContent>
              <w:p w14:paraId="296C684F"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78438853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EEA6E2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850365601"/>
              <w:placeholder>
                <w:docPart w:val="F64274B63A9042569FD2A06661592439"/>
              </w:placeholder>
            </w:sdtPr>
            <w:sdtEndPr/>
            <w:sdtContent>
              <w:p w14:paraId="428F89C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7022810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7A5946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094D54E4"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B06E955" w14:textId="6BD74DE2" w:rsidR="00FF56C3" w:rsidRPr="00266EB0" w:rsidRDefault="00266EB0" w:rsidP="00266EB0">
            <w:pPr>
              <w:rPr>
                <w:b w:val="0"/>
                <w:bCs w:val="0"/>
                <w:lang w:eastAsia="en-US"/>
              </w:rPr>
            </w:pPr>
            <w:r w:rsidRPr="00266EB0">
              <w:rPr>
                <w:b w:val="0"/>
                <w:bCs w:val="0"/>
                <w:lang w:eastAsia="en-US"/>
              </w:rPr>
              <w:t>Project boundaries comprise inclusion and exclusion within the project scope, thereby indicating its limitations, resources, and constraints. The rationale for establishing any such boundaries is to eliminate ambiguity and better contain scope creep while ensuring that every stakeholder and project member grows to share a common understanding of the project's deliverables and constraining conditions.</w:t>
            </w:r>
          </w:p>
          <w:p w14:paraId="76DF6DE5" w14:textId="77777777" w:rsidR="00FF56C3" w:rsidRDefault="00FF56C3" w:rsidP="00266EB0">
            <w:pPr>
              <w:rPr>
                <w:lang w:eastAsia="en-US"/>
              </w:rPr>
            </w:pPr>
          </w:p>
          <w:p w14:paraId="73182850" w14:textId="77777777" w:rsidR="00266EB0" w:rsidRPr="00266EB0" w:rsidRDefault="00266EB0" w:rsidP="00266EB0">
            <w:pPr>
              <w:rPr>
                <w:b w:val="0"/>
                <w:bCs w:val="0"/>
                <w:lang w:eastAsia="en-US"/>
              </w:rPr>
            </w:pPr>
            <w:r w:rsidRPr="00266EB0">
              <w:rPr>
                <w:b w:val="0"/>
                <w:bCs w:val="0"/>
                <w:lang w:eastAsia="en-US"/>
              </w:rPr>
              <w:t>Six Project Boundaries for Scope Management</w:t>
            </w:r>
          </w:p>
          <w:p w14:paraId="00CF73D0" w14:textId="77777777" w:rsidR="00266EB0" w:rsidRPr="00266EB0" w:rsidRDefault="00266EB0" w:rsidP="00266EB0">
            <w:pPr>
              <w:rPr>
                <w:b w:val="0"/>
                <w:bCs w:val="0"/>
                <w:lang w:eastAsia="en-US"/>
              </w:rPr>
            </w:pPr>
            <w:r w:rsidRPr="00266EB0">
              <w:rPr>
                <w:b w:val="0"/>
                <w:bCs w:val="0"/>
                <w:lang w:eastAsia="en-US"/>
              </w:rPr>
              <w:t>Assumptions: A condition that is assumed to be true during the project planning process.</w:t>
            </w:r>
          </w:p>
          <w:p w14:paraId="319A91A9" w14:textId="77777777" w:rsidR="00266EB0" w:rsidRPr="00266EB0" w:rsidRDefault="00266EB0" w:rsidP="00266EB0">
            <w:pPr>
              <w:rPr>
                <w:b w:val="0"/>
                <w:bCs w:val="0"/>
                <w:lang w:eastAsia="en-US"/>
              </w:rPr>
            </w:pPr>
            <w:r w:rsidRPr="00266EB0">
              <w:rPr>
                <w:b w:val="0"/>
                <w:bCs w:val="0"/>
                <w:lang w:eastAsia="en-US"/>
              </w:rPr>
              <w:t>Constraints may refer to any limitations that restrict project options, such as manpower, budget, time, or resources.</w:t>
            </w:r>
          </w:p>
          <w:p w14:paraId="11D2C27C" w14:textId="77777777" w:rsidR="00266EB0" w:rsidRPr="00266EB0" w:rsidRDefault="00266EB0" w:rsidP="00266EB0">
            <w:pPr>
              <w:rPr>
                <w:b w:val="0"/>
                <w:bCs w:val="0"/>
                <w:lang w:eastAsia="en-US"/>
              </w:rPr>
            </w:pPr>
            <w:r w:rsidRPr="00266EB0">
              <w:rPr>
                <w:b w:val="0"/>
                <w:bCs w:val="0"/>
                <w:lang w:eastAsia="en-US"/>
              </w:rPr>
              <w:t>Exclusions: Specific items or tasks excluded from the project scope.</w:t>
            </w:r>
          </w:p>
          <w:p w14:paraId="5D7BD5F7" w14:textId="77777777" w:rsidR="00266EB0" w:rsidRPr="00266EB0" w:rsidRDefault="00266EB0" w:rsidP="00266EB0">
            <w:pPr>
              <w:rPr>
                <w:b w:val="0"/>
                <w:bCs w:val="0"/>
                <w:lang w:eastAsia="en-US"/>
              </w:rPr>
            </w:pPr>
            <w:r w:rsidRPr="00266EB0">
              <w:rPr>
                <w:b w:val="0"/>
                <w:bCs w:val="0"/>
                <w:lang w:eastAsia="en-US"/>
              </w:rPr>
              <w:lastRenderedPageBreak/>
              <w:t>Inclusions: That refer which specifically forms part of the so-called deliverables or tasks within a project scope.</w:t>
            </w:r>
          </w:p>
          <w:p w14:paraId="72CC4ECA" w14:textId="77777777" w:rsidR="00266EB0" w:rsidRPr="00266EB0" w:rsidRDefault="00266EB0" w:rsidP="00266EB0">
            <w:pPr>
              <w:rPr>
                <w:b w:val="0"/>
                <w:bCs w:val="0"/>
                <w:lang w:eastAsia="en-US"/>
              </w:rPr>
            </w:pPr>
            <w:r w:rsidRPr="00266EB0">
              <w:rPr>
                <w:b w:val="0"/>
                <w:bCs w:val="0"/>
                <w:lang w:eastAsia="en-US"/>
              </w:rPr>
              <w:t>Key Work Activities: Identify the major activities that need to be accomplished in keeping with the project objectives.</w:t>
            </w:r>
          </w:p>
          <w:p w14:paraId="20B9C1FA" w14:textId="22F78CAD" w:rsidR="00266EB0" w:rsidRPr="00266EB0" w:rsidRDefault="00266EB0" w:rsidP="00266EB0">
            <w:pPr>
              <w:rPr>
                <w:b w:val="0"/>
                <w:bCs w:val="0"/>
                <w:lang w:eastAsia="en-US"/>
              </w:rPr>
            </w:pPr>
            <w:r w:rsidRPr="00266EB0">
              <w:rPr>
                <w:b w:val="0"/>
                <w:bCs w:val="0"/>
                <w:lang w:eastAsia="en-US"/>
              </w:rPr>
              <w:t>Resource Availability: Limitations with regard to human resources, equipment, or materials available for the project.</w:t>
            </w:r>
          </w:p>
          <w:p w14:paraId="1CA83CE8"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2945733"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6AEC36C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7C947E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9C1A83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FF4DF5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E6DC22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62BC68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98EE0A7" w14:textId="4D8413FF" w:rsidR="00FF56C3" w:rsidRPr="003F37C3" w:rsidRDefault="00FF56C3" w:rsidP="003F37C3">
            <w:pPr>
              <w:spacing w:after="200" w:line="276" w:lineRule="auto"/>
              <w:jc w:val="both"/>
              <w:rPr>
                <w:rFonts w:ascii="Verdana" w:hAnsi="Verdana"/>
                <w:sz w:val="20"/>
                <w:szCs w:val="20"/>
              </w:rPr>
            </w:pPr>
          </w:p>
        </w:tc>
      </w:tr>
      <w:tr w:rsidR="00E22BBC" w:rsidRPr="00202611" w14:paraId="6A89BCCD"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1EAAF35" w14:textId="6BFB3C36" w:rsidR="00E22BBC" w:rsidRPr="00FF56C3" w:rsidRDefault="00E22BBC" w:rsidP="00275288">
            <w:pPr>
              <w:pStyle w:val="LargeBold"/>
              <w:jc w:val="both"/>
              <w:rPr>
                <w:rFonts w:ascii="Verdana" w:hAnsi="Verdana"/>
                <w:bCs w:val="0"/>
                <w:sz w:val="20"/>
                <w:szCs w:val="20"/>
              </w:rPr>
            </w:pPr>
            <w:r w:rsidRPr="00FF56C3">
              <w:rPr>
                <w:bCs w:val="0"/>
              </w:rPr>
              <w:lastRenderedPageBreak/>
              <w:br w:type="page"/>
            </w:r>
            <w:r w:rsidRPr="00FF56C3">
              <w:rPr>
                <w:rFonts w:ascii="Verdana" w:hAnsi="Verdana"/>
                <w:bCs w:val="0"/>
                <w:sz w:val="20"/>
                <w:szCs w:val="20"/>
              </w:rPr>
              <w:t>Q14:</w:t>
            </w:r>
          </w:p>
        </w:tc>
        <w:tc>
          <w:tcPr>
            <w:tcW w:w="3608" w:type="pct"/>
            <w:gridSpan w:val="2"/>
            <w:vMerge w:val="restart"/>
            <w:shd w:val="clear" w:color="auto" w:fill="FFFFFF" w:themeFill="background1"/>
          </w:tcPr>
          <w:sdt>
            <w:sdtPr>
              <w:rPr>
                <w:rFonts w:ascii="Verdana" w:hAnsi="Verdana" w:cs="Arial"/>
              </w:rPr>
              <w:id w:val="-1018850364"/>
              <w:placeholder>
                <w:docPart w:val="CC5284D14D9A468D8267CBBA74F44447"/>
              </w:placeholder>
            </w:sdtPr>
            <w:sdtEndPr/>
            <w:sdtContent>
              <w:p w14:paraId="2350455E"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F56C3">
                  <w:rPr>
                    <w:rFonts w:ascii="Verdana" w:hAnsi="Verdana" w:cs="Arial"/>
                  </w:rPr>
                  <w:t xml:space="preserve">Explain any two (2) ways to ensure that the desired project outcome is shared and understood by relevant stakeholders. Answer in 25 – 50 words for each. </w:t>
                </w:r>
              </w:p>
            </w:sdtContent>
          </w:sdt>
        </w:tc>
        <w:tc>
          <w:tcPr>
            <w:tcW w:w="1049" w:type="pct"/>
            <w:gridSpan w:val="3"/>
            <w:shd w:val="clear" w:color="auto" w:fill="FFFFFF" w:themeFill="background1"/>
          </w:tcPr>
          <w:p w14:paraId="5981FB12"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63B950E7"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11CE774"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CE824F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803454493"/>
              <w:placeholder>
                <w:docPart w:val="34F0CDF098A54816BBC2AEEC4A337FC7"/>
              </w:placeholder>
            </w:sdtPr>
            <w:sdtEndPr/>
            <w:sdtContent>
              <w:p w14:paraId="40DEA059"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5716710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7BA4BE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99116164"/>
              <w:placeholder>
                <w:docPart w:val="DC8ED4749ED349019612864873335115"/>
              </w:placeholder>
            </w:sdtPr>
            <w:sdtEndPr/>
            <w:sdtContent>
              <w:p w14:paraId="00FEA108"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12034319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37467A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BDA3C73" w14:textId="77777777" w:rsidTr="00275288">
        <w:trPr>
          <w:cnfStyle w:val="000000100000" w:firstRow="0" w:lastRow="0" w:firstColumn="0" w:lastColumn="0" w:oddVBand="0" w:evenVBand="0" w:oddHBand="1" w:evenHBand="0" w:firstRowFirstColumn="0" w:firstRowLastColumn="0" w:lastRowFirstColumn="0" w:lastRowLastColumn="0"/>
          <w:trHeight w:val="396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05FC154" w14:textId="77777777" w:rsidR="00E22BBC" w:rsidRDefault="00E22BBC" w:rsidP="00275288">
            <w:pPr>
              <w:spacing w:line="276" w:lineRule="auto"/>
              <w:jc w:val="both"/>
              <w:rPr>
                <w:rFonts w:ascii="Verdana" w:eastAsia="Calibri" w:hAnsi="Verdana" w:cs="Arial"/>
                <w:i/>
                <w:color w:val="3A5D9C" w:themeColor="accent1"/>
                <w:sz w:val="20"/>
                <w:szCs w:val="20"/>
                <w:lang w:eastAsia="en-US"/>
              </w:rPr>
            </w:pPr>
          </w:p>
          <w:p w14:paraId="6A2ED91F" w14:textId="77777777" w:rsidR="00266EB0" w:rsidRPr="00266EB0" w:rsidRDefault="00266EB0" w:rsidP="00266EB0">
            <w:pPr>
              <w:rPr>
                <w:b w:val="0"/>
                <w:bCs w:val="0"/>
                <w:lang w:eastAsia="en-US"/>
              </w:rPr>
            </w:pPr>
            <w:r w:rsidRPr="00266EB0">
              <w:rPr>
                <w:b w:val="0"/>
                <w:bCs w:val="0"/>
                <w:lang w:eastAsia="en-US"/>
              </w:rPr>
              <w:t>Regular Stakeholder Meetings: Regular holding of stakeholder meetings is a crucial means of informing all stakeholders and ensuring a collective awareness of the progress of the project as well as the changes that may occur. The meetings will serve to facilitate open communication, creating an understanding of the desired project outcome among all involved parties.</w:t>
            </w:r>
          </w:p>
          <w:p w14:paraId="224C5C7F" w14:textId="77777777" w:rsidR="00266EB0" w:rsidRPr="00266EB0" w:rsidRDefault="00266EB0" w:rsidP="00266EB0">
            <w:pPr>
              <w:rPr>
                <w:b w:val="0"/>
                <w:bCs w:val="0"/>
                <w:lang w:eastAsia="en-US"/>
              </w:rPr>
            </w:pPr>
          </w:p>
          <w:p w14:paraId="15E2EAE3" w14:textId="66852CA1" w:rsidR="00FF56C3" w:rsidRPr="00266EB0" w:rsidRDefault="00266EB0" w:rsidP="00266EB0">
            <w:pPr>
              <w:rPr>
                <w:b w:val="0"/>
                <w:bCs w:val="0"/>
                <w:lang w:eastAsia="en-US"/>
              </w:rPr>
            </w:pPr>
            <w:r w:rsidRPr="00266EB0">
              <w:rPr>
                <w:b w:val="0"/>
                <w:bCs w:val="0"/>
                <w:lang w:eastAsia="en-US"/>
              </w:rPr>
              <w:t>Effective, Clear Documenting and Communication: Detailed project documentation like scope statements and status reports should be disseminated to stakeholders throughout the duration of the project to provide for a unified understanding of the goals, requirements, and intended results. Such documents will serve as a basis of reference for discussion throughout the project.</w:t>
            </w:r>
          </w:p>
          <w:p w14:paraId="39D6FAD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F396631"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209BB72E"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7C5F491"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572FCF8F"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D6EA3FC"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08A278E3"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2EDA26F0"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8402E1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B262F61"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8D2A9FF"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E7960FF"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1C82AFB0"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567913D"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8A0563C"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D1E19E2"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400070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21F828B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1F9EBDD" w14:textId="501A749A" w:rsidR="00FF56C3" w:rsidRPr="00202611" w:rsidRDefault="00FF56C3" w:rsidP="00275288">
            <w:pPr>
              <w:spacing w:line="276" w:lineRule="auto"/>
              <w:jc w:val="both"/>
              <w:rPr>
                <w:rFonts w:ascii="Verdana" w:eastAsia="Calibri" w:hAnsi="Verdana" w:cs="Arial"/>
                <w:b w:val="0"/>
                <w:bCs w:val="0"/>
                <w:i/>
                <w:color w:val="3A5D9C" w:themeColor="accent1"/>
                <w:sz w:val="20"/>
                <w:szCs w:val="20"/>
                <w:lang w:eastAsia="en-US"/>
              </w:rPr>
            </w:pPr>
          </w:p>
        </w:tc>
      </w:tr>
      <w:tr w:rsidR="00E22BBC" w:rsidRPr="00202611" w14:paraId="32F7D07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E4DE65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w:t>
            </w:r>
            <w:r>
              <w:rPr>
                <w:rFonts w:ascii="Verdana" w:hAnsi="Verdana"/>
                <w:sz w:val="20"/>
                <w:szCs w:val="20"/>
              </w:rPr>
              <w:t>5</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333991323"/>
              <w:placeholder>
                <w:docPart w:val="90257DAFD73346929F295F84DF5AB8BE"/>
              </w:placeholder>
            </w:sdtPr>
            <w:sdtEndPr/>
            <w:sdtContent>
              <w:p w14:paraId="6D8A53EC" w14:textId="77777777" w:rsidR="00E22BBC" w:rsidRPr="00FE2328"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FE2328">
                  <w:rPr>
                    <w:rFonts w:ascii="Verdana" w:hAnsi="Verdana"/>
                    <w:sz w:val="20"/>
                    <w:szCs w:val="20"/>
                  </w:rPr>
                  <w:t>Explain the five (5) steps of scope management processes in 100 – 150 words.</w:t>
                </w:r>
              </w:p>
            </w:sdtContent>
          </w:sdt>
        </w:tc>
        <w:tc>
          <w:tcPr>
            <w:tcW w:w="1049" w:type="pct"/>
            <w:gridSpan w:val="3"/>
            <w:shd w:val="clear" w:color="auto" w:fill="FFFFFF" w:themeFill="background1"/>
          </w:tcPr>
          <w:p w14:paraId="6EC2670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026D5D5B"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68051302"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5B7334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056929130"/>
              <w:placeholder>
                <w:docPart w:val="7A452D7FDC1A421AA29269F78AF019B5"/>
              </w:placeholder>
            </w:sdtPr>
            <w:sdtEndPr/>
            <w:sdtContent>
              <w:p w14:paraId="0036244D"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60377308"/>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81B4FB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754523268"/>
              <w:placeholder>
                <w:docPart w:val="AF7CB40B236F4BBB90BEBA03C6506F47"/>
              </w:placeholder>
            </w:sdtPr>
            <w:sdtEndPr/>
            <w:sdtContent>
              <w:p w14:paraId="0ACE5D6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4842804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9E2F21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D10D375"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8DD7B3C" w14:textId="77777777" w:rsidR="00E22BBC" w:rsidRDefault="00E22BBC" w:rsidP="00275288">
            <w:pPr>
              <w:pStyle w:val="ListParagraph"/>
              <w:spacing w:before="0" w:after="0" w:line="240" w:lineRule="auto"/>
              <w:jc w:val="both"/>
              <w:rPr>
                <w:rFonts w:ascii="Verdana" w:eastAsia="Calibri" w:hAnsi="Verdana" w:cs="Arial"/>
                <w:i/>
                <w:color w:val="3A5D9C" w:themeColor="accent1"/>
                <w:lang w:eastAsia="en-US"/>
              </w:rPr>
            </w:pPr>
          </w:p>
          <w:p w14:paraId="01A96102" w14:textId="77777777" w:rsidR="00266EB0" w:rsidRPr="00266EB0" w:rsidRDefault="00266EB0" w:rsidP="00266EB0">
            <w:pPr>
              <w:rPr>
                <w:b w:val="0"/>
                <w:bCs w:val="0"/>
                <w:lang w:eastAsia="en-US"/>
              </w:rPr>
            </w:pPr>
            <w:r w:rsidRPr="00266EB0">
              <w:rPr>
                <w:b w:val="0"/>
                <w:bCs w:val="0"/>
                <w:lang w:eastAsia="en-US"/>
              </w:rPr>
              <w:t>Strategies of Change Management in Scope:</w:t>
            </w:r>
          </w:p>
          <w:p w14:paraId="59FB3F13" w14:textId="77777777" w:rsidR="00266EB0" w:rsidRPr="00266EB0" w:rsidRDefault="00266EB0" w:rsidP="00266EB0">
            <w:pPr>
              <w:rPr>
                <w:b w:val="0"/>
                <w:bCs w:val="0"/>
                <w:lang w:eastAsia="en-US"/>
              </w:rPr>
            </w:pPr>
          </w:p>
          <w:p w14:paraId="16AFA255" w14:textId="77777777" w:rsidR="00266EB0" w:rsidRPr="00266EB0" w:rsidRDefault="00266EB0" w:rsidP="00266EB0">
            <w:pPr>
              <w:rPr>
                <w:b w:val="0"/>
                <w:bCs w:val="0"/>
                <w:lang w:eastAsia="en-US"/>
              </w:rPr>
            </w:pPr>
            <w:r w:rsidRPr="00266EB0">
              <w:rPr>
                <w:b w:val="0"/>
                <w:bCs w:val="0"/>
                <w:lang w:eastAsia="en-US"/>
              </w:rPr>
              <w:t>Scope Planning: define project scope, project objectives, and deliverables from the view of stakeholder needs and organizational goals.</w:t>
            </w:r>
          </w:p>
          <w:p w14:paraId="6AF3616E" w14:textId="77777777" w:rsidR="00266EB0" w:rsidRPr="00266EB0" w:rsidRDefault="00266EB0" w:rsidP="00266EB0">
            <w:pPr>
              <w:rPr>
                <w:b w:val="0"/>
                <w:bCs w:val="0"/>
                <w:lang w:eastAsia="en-US"/>
              </w:rPr>
            </w:pPr>
          </w:p>
          <w:p w14:paraId="15EDAEE7" w14:textId="77777777" w:rsidR="00266EB0" w:rsidRPr="00266EB0" w:rsidRDefault="00266EB0" w:rsidP="00266EB0">
            <w:pPr>
              <w:rPr>
                <w:b w:val="0"/>
                <w:bCs w:val="0"/>
                <w:lang w:eastAsia="en-US"/>
              </w:rPr>
            </w:pPr>
            <w:r w:rsidRPr="00266EB0">
              <w:rPr>
                <w:b w:val="0"/>
                <w:bCs w:val="0"/>
                <w:lang w:eastAsia="en-US"/>
              </w:rPr>
              <w:t>Scope Definition: subdivide into much smaller projects that can be better controlled, along with identifying specific tasks, resources, and time for each component. A work breakdown structure (WBS) is established.</w:t>
            </w:r>
          </w:p>
          <w:p w14:paraId="5A5B83CC" w14:textId="77777777" w:rsidR="00266EB0" w:rsidRPr="00266EB0" w:rsidRDefault="00266EB0" w:rsidP="00266EB0">
            <w:pPr>
              <w:rPr>
                <w:b w:val="0"/>
                <w:bCs w:val="0"/>
                <w:lang w:eastAsia="en-US"/>
              </w:rPr>
            </w:pPr>
          </w:p>
          <w:p w14:paraId="03DC0593" w14:textId="77777777" w:rsidR="00266EB0" w:rsidRPr="00266EB0" w:rsidRDefault="00266EB0" w:rsidP="00266EB0">
            <w:pPr>
              <w:rPr>
                <w:b w:val="0"/>
                <w:bCs w:val="0"/>
                <w:lang w:eastAsia="en-US"/>
              </w:rPr>
            </w:pPr>
            <w:r w:rsidRPr="00266EB0">
              <w:rPr>
                <w:b w:val="0"/>
                <w:bCs w:val="0"/>
                <w:lang w:eastAsia="en-US"/>
              </w:rPr>
              <w:t>Scope Verification: The input in this step involves formal acceptance of the expressed project scope and deliverables by stakeholders. As a safeguard, this step ensures that all discussions of the project boundary and objectives are agreed upon by every party involved.</w:t>
            </w:r>
          </w:p>
          <w:p w14:paraId="2ACE916D" w14:textId="77777777" w:rsidR="00266EB0" w:rsidRPr="00266EB0" w:rsidRDefault="00266EB0" w:rsidP="00266EB0">
            <w:pPr>
              <w:rPr>
                <w:b w:val="0"/>
                <w:bCs w:val="0"/>
                <w:lang w:eastAsia="en-US"/>
              </w:rPr>
            </w:pPr>
          </w:p>
          <w:p w14:paraId="51ADBED7" w14:textId="77777777" w:rsidR="00266EB0" w:rsidRPr="00266EB0" w:rsidRDefault="00266EB0" w:rsidP="00266EB0">
            <w:pPr>
              <w:rPr>
                <w:b w:val="0"/>
                <w:bCs w:val="0"/>
                <w:lang w:eastAsia="en-US"/>
              </w:rPr>
            </w:pPr>
            <w:r w:rsidRPr="00266EB0">
              <w:rPr>
                <w:b w:val="0"/>
                <w:bCs w:val="0"/>
                <w:lang w:eastAsia="en-US"/>
              </w:rPr>
              <w:t>Scope Control: It means monitoring and controlling any change in the scope through a formal change control process. Preventing any unauthorized changes that might affect the project objectives is also part of change control.</w:t>
            </w:r>
          </w:p>
          <w:p w14:paraId="117F1972" w14:textId="77777777" w:rsidR="00266EB0" w:rsidRPr="00266EB0" w:rsidRDefault="00266EB0" w:rsidP="00266EB0">
            <w:pPr>
              <w:rPr>
                <w:b w:val="0"/>
                <w:bCs w:val="0"/>
                <w:lang w:eastAsia="en-US"/>
              </w:rPr>
            </w:pPr>
          </w:p>
          <w:p w14:paraId="0CE421B6" w14:textId="53FFEE00" w:rsidR="00FF56C3" w:rsidRPr="00266EB0" w:rsidRDefault="00266EB0" w:rsidP="00266EB0">
            <w:pPr>
              <w:rPr>
                <w:b w:val="0"/>
                <w:bCs w:val="0"/>
                <w:lang w:eastAsia="en-US"/>
              </w:rPr>
            </w:pPr>
            <w:r w:rsidRPr="00266EB0">
              <w:rPr>
                <w:b w:val="0"/>
                <w:bCs w:val="0"/>
                <w:lang w:eastAsia="en-US"/>
              </w:rPr>
              <w:t>Scope Closeout: review for completion the project scope items to obtain stakeholder agreement on the project deliverables.</w:t>
            </w:r>
          </w:p>
          <w:p w14:paraId="13BAC424"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3EFB39F8"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5DFFA507"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25BB91EE"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752710BC"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54023B52"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505A6A0E"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14847CE0"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4BE7275D"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460CFAA9"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3D7B716F"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0D4D5924"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11E30736"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6A6A8E86"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06D052A0"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3ED18E83"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423FC976"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0D73A6C0"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6F6BCBBA"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0E1AD510"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7D6DBA17"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25760E57" w14:textId="366C8D19" w:rsidR="00FF56C3" w:rsidRPr="00FC7712" w:rsidRDefault="00FF56C3" w:rsidP="00275288">
            <w:pPr>
              <w:pStyle w:val="ListParagraph"/>
              <w:spacing w:before="0" w:after="0" w:line="240" w:lineRule="auto"/>
              <w:jc w:val="both"/>
              <w:rPr>
                <w:rFonts w:ascii="Verdana" w:eastAsia="Calibri" w:hAnsi="Verdana" w:cs="Arial"/>
                <w:b w:val="0"/>
                <w:bCs w:val="0"/>
                <w:i/>
                <w:color w:val="3A5D9C" w:themeColor="accent1"/>
                <w:lang w:eastAsia="en-US"/>
              </w:rPr>
            </w:pPr>
          </w:p>
        </w:tc>
      </w:tr>
      <w:tr w:rsidR="00E22BBC" w:rsidRPr="00202611" w14:paraId="46424AB0"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98CFDA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w:t>
            </w:r>
            <w:r>
              <w:rPr>
                <w:rFonts w:ascii="Verdana" w:hAnsi="Verdana"/>
                <w:sz w:val="20"/>
                <w:szCs w:val="20"/>
              </w:rPr>
              <w:t>6</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633247631"/>
              <w:placeholder>
                <w:docPart w:val="BA0314C28B1D482A8FF0835F7D10A0B2"/>
              </w:placeholder>
            </w:sdtPr>
            <w:sdtEndPr/>
            <w:sdtContent>
              <w:p w14:paraId="40EBDAD1" w14:textId="77777777" w:rsidR="00E22BBC" w:rsidRPr="00FE2328" w:rsidRDefault="00E22BBC" w:rsidP="00275288">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9713DD">
                  <w:rPr>
                    <w:rFonts w:ascii="Verdana" w:hAnsi="Verdana"/>
                    <w:sz w:val="20"/>
                    <w:szCs w:val="20"/>
                  </w:rPr>
                  <w:t>Explain any two (2) tools that can be used to manage the impact of scope changes according to the change procedures. Answer in 50 – 100 words.</w:t>
                </w:r>
                <w:r>
                  <w:rPr>
                    <w:rFonts w:ascii="Verdana" w:hAnsi="Verdana"/>
                    <w:sz w:val="20"/>
                    <w:szCs w:val="20"/>
                  </w:rPr>
                  <w:t xml:space="preserve"> </w:t>
                </w:r>
              </w:p>
            </w:sdtContent>
          </w:sdt>
        </w:tc>
        <w:tc>
          <w:tcPr>
            <w:tcW w:w="1049" w:type="pct"/>
            <w:gridSpan w:val="3"/>
            <w:shd w:val="clear" w:color="auto" w:fill="FFFFFF" w:themeFill="background1"/>
          </w:tcPr>
          <w:p w14:paraId="333654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221CD5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783819F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1B49761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525933973"/>
              <w:placeholder>
                <w:docPart w:val="0A146188F09D4FAAB3F2AFE0FB58EF92"/>
              </w:placeholder>
            </w:sdtPr>
            <w:sdtEndPr/>
            <w:sdtContent>
              <w:p w14:paraId="6C4359E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9264313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DC795C"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2109347641"/>
              <w:placeholder>
                <w:docPart w:val="8B82C6C9AEF24C51887F3208AF850D55"/>
              </w:placeholder>
            </w:sdtPr>
            <w:sdtEndPr/>
            <w:sdtContent>
              <w:p w14:paraId="1B28B03E"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68158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02FDEAB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FC7712" w14:paraId="71382F98" w14:textId="77777777" w:rsidTr="00275288">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635670C" w14:textId="4897ED8F" w:rsidR="00266EB0" w:rsidRPr="00266EB0" w:rsidRDefault="00266EB0" w:rsidP="00266EB0">
            <w:pPr>
              <w:rPr>
                <w:b w:val="0"/>
                <w:bCs w:val="0"/>
                <w:lang w:eastAsia="en-US"/>
              </w:rPr>
            </w:pPr>
            <w:r w:rsidRPr="00266EB0">
              <w:rPr>
                <w:b w:val="0"/>
                <w:bCs w:val="0"/>
                <w:lang w:eastAsia="en-US"/>
              </w:rPr>
              <w:t xml:space="preserve">Change request form: </w:t>
            </w:r>
            <w:r>
              <w:rPr>
                <w:b w:val="0"/>
                <w:bCs w:val="0"/>
                <w:lang w:eastAsia="en-US"/>
              </w:rPr>
              <w:t>I</w:t>
            </w:r>
            <w:r w:rsidRPr="00266EB0">
              <w:rPr>
                <w:b w:val="0"/>
                <w:bCs w:val="0"/>
                <w:lang w:eastAsia="en-US"/>
              </w:rPr>
              <w:t>t is to be used for those cases where changes to the project scope are requested. This form explains the effect of the changes on the budget, schedule, and resources. Through this tool, the project manager will assess both the viability and the approval of the change request before implementation, thus enabling a certain level of scope change control tracking.</w:t>
            </w:r>
          </w:p>
          <w:p w14:paraId="49BEF51A" w14:textId="77777777" w:rsidR="00266EB0" w:rsidRPr="00266EB0" w:rsidRDefault="00266EB0" w:rsidP="00266EB0">
            <w:pPr>
              <w:rPr>
                <w:b w:val="0"/>
                <w:bCs w:val="0"/>
                <w:lang w:eastAsia="en-US"/>
              </w:rPr>
            </w:pPr>
          </w:p>
          <w:p w14:paraId="0D47B90C" w14:textId="3DCDB3B2" w:rsidR="00E22BBC" w:rsidRPr="00266EB0" w:rsidRDefault="00266EB0" w:rsidP="00266EB0">
            <w:pPr>
              <w:rPr>
                <w:b w:val="0"/>
                <w:bCs w:val="0"/>
                <w:lang w:eastAsia="en-US"/>
              </w:rPr>
            </w:pPr>
            <w:r w:rsidRPr="00266EB0">
              <w:rPr>
                <w:b w:val="0"/>
                <w:bCs w:val="0"/>
                <w:lang w:eastAsia="en-US"/>
              </w:rPr>
              <w:t>Project Management Software: Project management tool includes such tools as Microsoft Project and Primavera. Using such tools will allow the project manager to track the changes being made, thereby assessing their impacts and rescheduling or reallocating resources. Basically, it provides a single platform for monitoring scope adjustments and communicating them to the team, to ensure effective change management.</w:t>
            </w:r>
          </w:p>
          <w:p w14:paraId="7E58859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7E056B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C4C99B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D43594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4EBB6F9"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69C12B8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BB68EC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E78F3BB"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F72ABFE"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59F9CB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D75C9DF"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1674113" w14:textId="074C8422"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bl>
    <w:p w14:paraId="7B1AB119" w14:textId="644FCE10" w:rsidR="00A42576" w:rsidRDefault="00A42576">
      <w:pPr>
        <w:rPr>
          <w:rFonts w:ascii="Verdana" w:hAnsi="Verdana"/>
          <w:sz w:val="20"/>
        </w:rPr>
      </w:pPr>
      <w:r>
        <w:rPr>
          <w:rFonts w:ascii="Verdana" w:hAnsi="Verdana"/>
          <w:sz w:val="20"/>
        </w:rPr>
        <w:br w:type="page"/>
      </w:r>
    </w:p>
    <w:p w14:paraId="2D898921" w14:textId="4C3581FE" w:rsidR="00410B27" w:rsidRPr="002C4099" w:rsidRDefault="00CE2EB1"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68E9F" w:rsidR="00BE2086" w:rsidRPr="00247C86"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AEE9B3E" w:rsidR="00BE2086" w:rsidRPr="001915B5" w:rsidRDefault="00752E5C" w:rsidP="00090CF4">
            <w:pPr>
              <w:jc w:val="both"/>
              <w:rPr>
                <w:rFonts w:ascii="Verdana" w:hAnsi="Verdana" w:cstheme="minorHAnsi"/>
                <w:sz w:val="20"/>
                <w:szCs w:val="20"/>
                <w:shd w:val="clear" w:color="auto" w:fill="FF6600"/>
                <w:lang w:val="nl-NL"/>
              </w:rPr>
            </w:pPr>
            <w:r>
              <w:rPr>
                <w:rFonts w:ascii="Verdana" w:hAnsi="Verdana" w:cstheme="minorHAnsi"/>
                <w:sz w:val="20"/>
                <w:lang w:val="nl-NL"/>
              </w:rPr>
              <w:t>Joseph Griffiths</w:t>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113139CA" w:rsidR="00BE2086" w:rsidRPr="001915B5" w:rsidRDefault="00752E5C" w:rsidP="00090CF4">
            <w:pPr>
              <w:jc w:val="both"/>
              <w:rPr>
                <w:rFonts w:ascii="Verdana" w:hAnsi="Verdana" w:cstheme="minorHAnsi"/>
                <w:sz w:val="20"/>
                <w:szCs w:val="20"/>
                <w:lang w:val="nl-NL"/>
              </w:rPr>
            </w:pPr>
            <w:r>
              <w:rPr>
                <w:rFonts w:ascii="Verdana" w:hAnsi="Verdana" w:cstheme="minorHAnsi"/>
                <w:sz w:val="20"/>
                <w:lang w:val="nl-NL"/>
              </w:rPr>
              <w:t>15/08/24</w:t>
            </w: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062512"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62512"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62512"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62512"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E9FE0C8"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A42576">
            <w:rPr>
              <w:rStyle w:val="Heading1Char"/>
              <w:rFonts w:ascii="Verdana" w:hAnsi="Verdana"/>
              <w:color w:val="FFFFFF" w:themeColor="background1"/>
            </w:rPr>
            <w:t xml:space="preserve">: </w:t>
          </w:r>
          <w:r w:rsidR="001D0DB3" w:rsidRPr="00A42576">
            <w:rPr>
              <w:rStyle w:val="Heading1Char"/>
              <w:rFonts w:ascii="Verdana" w:hAnsi="Verdana"/>
              <w:color w:val="FFFFFF" w:themeColor="background1"/>
            </w:rPr>
            <w:t xml:space="preserve">Task 2 -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3BA77C50" w:rsidR="002C4099" w:rsidRPr="00F6533E" w:rsidRDefault="00062512"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251F3CEB" w:rsidR="002C4099" w:rsidRPr="00F6533E" w:rsidRDefault="00062512"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13C9D5FC" w:rsidR="002C4099" w:rsidRPr="00F6533E" w:rsidRDefault="00062512"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46F45B0" w:rsidR="002C4099" w:rsidRPr="00F6533E" w:rsidRDefault="00062512"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5CC045E5" w:rsidR="002C4099" w:rsidRPr="00F6533E" w:rsidRDefault="00062512"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3BD8D7D2" w:rsidR="002C4099" w:rsidRPr="00F6533E" w:rsidRDefault="00062512"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0B591C68" w:rsidR="002C4099" w:rsidRPr="00F6533E" w:rsidRDefault="00062512"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3C88C5A7" w:rsidR="002C4099" w:rsidRPr="00F6533E" w:rsidRDefault="00062512"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0FD17E1D" w:rsidR="002C4099" w:rsidRPr="00F6533E" w:rsidRDefault="00062512"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0FEA4A5E" w:rsidR="002C4099" w:rsidRPr="00631D36" w:rsidRDefault="00062512"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62512"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1D3A548E" w:rsidR="002C4099" w:rsidRPr="0024429D" w:rsidRDefault="00062512"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752E5C">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336A789A" w:rsidR="002C4099" w:rsidRPr="00F6533E"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4CB04C09" w:rsidR="002C4099" w:rsidRPr="00F6533E"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20ABD04F" w:rsidR="002C4099" w:rsidRPr="00F6533E"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46CD8392" w:rsidR="002C4099" w:rsidRPr="00F6533E"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945AF8">
              <w:rPr>
                <w:rFonts w:ascii="Verdana" w:eastAsia="Times New Roman" w:hAnsi="Verdana" w:cs="Arial"/>
                <w:color w:val="222222"/>
                <w:sz w:val="20"/>
                <w:szCs w:val="20"/>
              </w:rPr>
              <w:t>I confirm I have accessed and understand the assessment information as provided in the Student Handbook.</w:t>
            </w:r>
          </w:p>
          <w:p w14:paraId="34C24F61" w14:textId="2E18E3CA" w:rsidR="002C4099"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752E5C">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4BB7BA31" w:rsidR="002C4099" w:rsidRPr="00F6533E"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752E5C">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2A9EFA70"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w:t>
            </w:r>
            <w:r w:rsidR="00752E5C">
              <w:rPr>
                <w:rFonts w:ascii="Verdana" w:eastAsia="Times New Roman" w:hAnsi="Verdana" w:cs="Calibri"/>
                <w:b/>
                <w:bCs/>
                <w:color w:val="222222"/>
                <w:sz w:val="20"/>
                <w:szCs w:val="20"/>
              </w:rPr>
              <w:t>Joseph Griffiths</w:t>
            </w:r>
            <w:r w:rsidRPr="00631D36">
              <w:rPr>
                <w:rFonts w:ascii="Verdana" w:eastAsia="Times New Roman" w:hAnsi="Verdana" w:cs="Calibri"/>
                <w:b/>
                <w:bCs/>
                <w:color w:val="222222"/>
                <w:sz w:val="20"/>
                <w:szCs w:val="20"/>
              </w:rPr>
              <w:t>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2C70C927"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w:t>
            </w:r>
            <w:r w:rsidR="00752E5C">
              <w:rPr>
                <w:rFonts w:ascii="Verdana" w:eastAsia="Times New Roman" w:hAnsi="Verdana" w:cs="Calibri"/>
                <w:b/>
                <w:bCs/>
                <w:color w:val="222222"/>
                <w:sz w:val="20"/>
                <w:szCs w:val="20"/>
              </w:rPr>
              <w:t xml:space="preserve"> </w:t>
            </w:r>
            <w:r w:rsidR="00752E5C">
              <w:rPr>
                <w:rFonts w:ascii="Verdana" w:eastAsia="Times New Roman" w:hAnsi="Verdana" w:cs="Calibri"/>
                <w:b/>
                <w:bCs/>
                <w:color w:val="222222"/>
                <w:sz w:val="20"/>
                <w:szCs w:val="20"/>
              </w:rPr>
              <w:t>Joseph Griffiths</w:t>
            </w:r>
            <w:r w:rsidR="00752E5C" w:rsidRPr="00631D36">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68F2FA9C"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DD7394"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1508AFF0" w:rsidR="00E32E3A" w:rsidRPr="001915B5" w:rsidRDefault="00717148" w:rsidP="00FD556A">
            <w:pPr>
              <w:numPr>
                <w:ilvl w:val="0"/>
                <w:numId w:val="16"/>
              </w:numPr>
              <w:jc w:val="both"/>
              <w:rPr>
                <w:rFonts w:ascii="Verdana" w:hAnsi="Verdana" w:cs="Arial"/>
                <w:bCs/>
                <w:sz w:val="20"/>
                <w:szCs w:val="20"/>
              </w:rPr>
            </w:pPr>
            <w:r>
              <w:rPr>
                <w:rFonts w:ascii="Verdana" w:hAnsi="Verdana" w:cs="Arial"/>
                <w:bCs/>
                <w:sz w:val="20"/>
                <w:szCs w:val="20"/>
              </w:rPr>
              <w:t>Project</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1BE8F1C" w:rsidR="00C3728F" w:rsidRDefault="00A9190F" w:rsidP="00FD556A">
            <w:pPr>
              <w:pStyle w:val="ListParagraph"/>
              <w:numPr>
                <w:ilvl w:val="0"/>
                <w:numId w:val="14"/>
              </w:numPr>
              <w:spacing w:before="60" w:after="0" w:line="240" w:lineRule="auto"/>
              <w:ind w:left="720"/>
              <w:rPr>
                <w:rFonts w:ascii="Verdana" w:hAnsi="Verdana" w:cs="Arial"/>
              </w:rPr>
            </w:pPr>
            <w:r w:rsidRPr="00A9190F">
              <w:rPr>
                <w:rFonts w:ascii="Verdana" w:hAnsi="Verdana" w:cs="Arial"/>
              </w:rPr>
              <w:t xml:space="preserve">This is the </w:t>
            </w:r>
            <w:r w:rsidRPr="00A42576">
              <w:rPr>
                <w:rFonts w:ascii="Verdana" w:hAnsi="Verdana" w:cs="Arial"/>
              </w:rPr>
              <w:t>second (2) assessment</w:t>
            </w:r>
            <w:r w:rsidRPr="00A9190F">
              <w:rPr>
                <w:rFonts w:ascii="Verdana" w:hAnsi="Verdana" w:cs="Arial"/>
              </w:rPr>
              <w:t xml:space="preserve"> task you </w:t>
            </w:r>
            <w:r w:rsidR="005334EE">
              <w:rPr>
                <w:rFonts w:ascii="Verdana" w:hAnsi="Verdana" w:cs="Arial"/>
              </w:rPr>
              <w:t>must</w:t>
            </w:r>
            <w:r w:rsidRPr="00A9190F">
              <w:rPr>
                <w:rFonts w:ascii="Verdana" w:hAnsi="Verdana" w:cs="Arial"/>
              </w:rPr>
              <w:t xml:space="preserve"> successfully complete to be deemed competent in this unit of competency.</w:t>
            </w:r>
          </w:p>
          <w:p w14:paraId="24C7A74B" w14:textId="29B46B05" w:rsidR="00C3728F" w:rsidRPr="00C3728F" w:rsidRDefault="00C3728F" w:rsidP="00FD556A">
            <w:pPr>
              <w:pStyle w:val="ListParagraph"/>
              <w:numPr>
                <w:ilvl w:val="0"/>
                <w:numId w:val="14"/>
              </w:numPr>
              <w:spacing w:before="60" w:after="0" w:line="240" w:lineRule="auto"/>
              <w:ind w:left="720"/>
              <w:rPr>
                <w:rFonts w:ascii="Verdana" w:hAnsi="Verdana" w:cs="Arial"/>
              </w:rPr>
            </w:pPr>
            <w:r w:rsidRPr="00C3728F">
              <w:rPr>
                <w:rFonts w:ascii="Verdana" w:hAnsi="Verdana" w:cs="Arial"/>
              </w:rPr>
              <w:t xml:space="preserve">This assessment task is a </w:t>
            </w:r>
            <w:r w:rsidR="00717148">
              <w:rPr>
                <w:rFonts w:ascii="Verdana" w:hAnsi="Verdana" w:cs="Arial"/>
              </w:rPr>
              <w:t>project</w:t>
            </w:r>
            <w:r w:rsidRPr="00C3728F">
              <w:rPr>
                <w:rFonts w:ascii="Verdana" w:hAnsi="Verdana" w:cs="Arial"/>
              </w:rPr>
              <w:t xml:space="preserve">. </w:t>
            </w:r>
          </w:p>
          <w:p w14:paraId="3AC88AA9"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 xml:space="preserve">You are required to conduct project authorisation activities and define project scope. </w:t>
            </w:r>
          </w:p>
          <w:p w14:paraId="3A7C5095"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conduct the interactive meeting with trainer/assessor and other students.</w:t>
            </w:r>
          </w:p>
          <w:p w14:paraId="4E2C4024"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prepare a draft scope management plan.</w:t>
            </w:r>
          </w:p>
          <w:p w14:paraId="4690C3C1" w14:textId="4AFB2E41" w:rsidR="00E32E3A" w:rsidRPr="001915B5" w:rsidRDefault="00E32E3A"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FD556A">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42576">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555BB9" w:rsidRDefault="00E32E3A"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F902A4"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48BFB9A4" w14:textId="4EE210B5" w:rsidR="00E32E3A" w:rsidRPr="001915B5" w:rsidRDefault="00F902A4" w:rsidP="00FD556A">
            <w:pPr>
              <w:numPr>
                <w:ilvl w:val="0"/>
                <w:numId w:val="17"/>
              </w:numPr>
              <w:jc w:val="both"/>
              <w:rPr>
                <w:rFonts w:ascii="Verdana" w:hAnsi="Verdana" w:cs="Arial"/>
                <w:bCs/>
                <w:sz w:val="20"/>
                <w:szCs w:val="20"/>
              </w:rPr>
            </w:pPr>
            <w:r>
              <w:rPr>
                <w:rFonts w:ascii="Verdana" w:hAnsi="Verdana" w:cs="Arial"/>
                <w:bCs/>
                <w:sz w:val="20"/>
                <w:szCs w:val="20"/>
              </w:rPr>
              <w:t>The s</w:t>
            </w:r>
            <w:r w:rsidR="00E32E3A" w:rsidRPr="001915B5">
              <w:rPr>
                <w:rFonts w:ascii="Verdana" w:hAnsi="Verdana" w:cs="Arial"/>
                <w:bCs/>
                <w:sz w:val="20"/>
                <w:szCs w:val="20"/>
              </w:rPr>
              <w:t xml:space="preserve">tudent may speak to their </w:t>
            </w:r>
            <w:r>
              <w:rPr>
                <w:rFonts w:ascii="Verdana" w:hAnsi="Verdana" w:cs="Arial"/>
                <w:bCs/>
                <w:sz w:val="20"/>
                <w:szCs w:val="20"/>
              </w:rPr>
              <w:t>t</w:t>
            </w:r>
            <w:r w:rsidR="00E32E3A" w:rsidRPr="001915B5">
              <w:rPr>
                <w:rFonts w:ascii="Verdana" w:hAnsi="Verdana" w:cs="Arial"/>
                <w:bCs/>
                <w:sz w:val="20"/>
                <w:szCs w:val="20"/>
              </w:rPr>
              <w:t>rainer/</w:t>
            </w:r>
            <w:r>
              <w:rPr>
                <w:rFonts w:ascii="Verdana" w:hAnsi="Verdana" w:cs="Arial"/>
                <w:bCs/>
                <w:sz w:val="20"/>
                <w:szCs w:val="20"/>
              </w:rPr>
              <w:t>a</w:t>
            </w:r>
            <w:r w:rsidR="00E32E3A" w:rsidRPr="001915B5">
              <w:rPr>
                <w:rFonts w:ascii="Verdana" w:hAnsi="Verdana" w:cs="Arial"/>
                <w:bCs/>
                <w:sz w:val="20"/>
                <w:szCs w:val="20"/>
              </w:rPr>
              <w:t xml:space="preserve">ssessor if </w:t>
            </w:r>
            <w:r>
              <w:rPr>
                <w:rFonts w:ascii="Verdana" w:hAnsi="Verdana" w:cs="Arial"/>
                <w:bCs/>
                <w:sz w:val="20"/>
                <w:szCs w:val="20"/>
              </w:rPr>
              <w:t>they</w:t>
            </w:r>
            <w:r w:rsidR="00E32E3A" w:rsidRPr="001915B5">
              <w:rPr>
                <w:rFonts w:ascii="Verdana" w:hAnsi="Verdana" w:cs="Arial"/>
                <w:bCs/>
                <w:sz w:val="20"/>
                <w:szCs w:val="20"/>
              </w:rPr>
              <w:t xml:space="preserve"> have any difficulty in completing this task and require reasonable adjustments.</w:t>
            </w:r>
          </w:p>
          <w:p w14:paraId="7901E0A2" w14:textId="2875DDA9" w:rsidR="002C162E" w:rsidRPr="00945AF8" w:rsidRDefault="00E32E3A" w:rsidP="00371C2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F902A4" w:rsidRPr="00945AF8">
              <w:rPr>
                <w:rFonts w:ascii="Verdana" w:hAnsi="Verdana" w:cs="Arial"/>
                <w:bCs/>
                <w:sz w:val="20"/>
                <w:szCs w:val="20"/>
              </w:rPr>
              <w:t xml:space="preserve">the </w:t>
            </w:r>
            <w:r w:rsidRPr="00945AF8">
              <w:rPr>
                <w:rFonts w:ascii="Verdana" w:hAnsi="Verdana" w:cs="Arial"/>
                <w:bCs/>
                <w:sz w:val="20"/>
                <w:szCs w:val="20"/>
              </w:rPr>
              <w:t>Student Handbook.</w:t>
            </w:r>
          </w:p>
          <w:p w14:paraId="36401D35" w14:textId="4D3375E7" w:rsidR="002C162E" w:rsidRPr="001915B5"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91A52AA" w14:textId="77777777" w:rsidR="00F902A4" w:rsidRDefault="00F902A4" w:rsidP="00F902A4">
            <w:pPr>
              <w:ind w:left="720"/>
              <w:jc w:val="both"/>
              <w:rPr>
                <w:rFonts w:ascii="Verdana" w:hAnsi="Verdana" w:cs="Arial"/>
                <w:bCs/>
                <w:sz w:val="20"/>
                <w:szCs w:val="20"/>
              </w:rPr>
            </w:pPr>
          </w:p>
          <w:p w14:paraId="723D863D" w14:textId="77777777" w:rsidR="00E32E3A" w:rsidRPr="00555BB9" w:rsidRDefault="00062512"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a classroom</w:t>
            </w:r>
          </w:p>
          <w:p w14:paraId="3D53CD6B" w14:textId="77777777" w:rsidR="00E32E3A" w:rsidRPr="00555BB9" w:rsidRDefault="00062512"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theme="minorHAnsi"/>
                <w:sz w:val="16"/>
              </w:rPr>
              <w:t xml:space="preserve"> </w:t>
            </w:r>
            <w:r w:rsidR="00E32E3A" w:rsidRPr="00555BB9">
              <w:rPr>
                <w:rFonts w:ascii="Verdana" w:hAnsi="Verdana" w:cs="Arial"/>
                <w:bCs/>
                <w:sz w:val="20"/>
                <w:szCs w:val="20"/>
              </w:rPr>
              <w:t>learning management system (i.e. Moodle),</w:t>
            </w:r>
          </w:p>
          <w:p w14:paraId="3531F3FB" w14:textId="6EAB794E" w:rsidR="00E32E3A" w:rsidRDefault="00062512"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 xml:space="preserve">or </w:t>
            </w:r>
            <w:r w:rsidR="00D22695" w:rsidRPr="00555BB9">
              <w:rPr>
                <w:rFonts w:ascii="Verdana" w:hAnsi="Verdana" w:cs="Arial"/>
                <w:bCs/>
                <w:sz w:val="20"/>
                <w:szCs w:val="20"/>
              </w:rPr>
              <w:t xml:space="preserve">an </w:t>
            </w:r>
            <w:r w:rsidR="00E32E3A" w:rsidRPr="00555BB9">
              <w:rPr>
                <w:rFonts w:ascii="Verdana" w:hAnsi="Verdana" w:cs="Arial"/>
                <w:bCs/>
                <w:sz w:val="20"/>
                <w:szCs w:val="20"/>
              </w:rPr>
              <w:t>independent learning environment.</w:t>
            </w:r>
            <w:r w:rsidR="00E32E3A" w:rsidRPr="001915B5">
              <w:rPr>
                <w:rFonts w:ascii="Verdana" w:hAnsi="Verdana" w:cs="Arial"/>
                <w:bCs/>
                <w:sz w:val="20"/>
                <w:szCs w:val="20"/>
              </w:rPr>
              <w:t xml:space="preserve"> </w:t>
            </w:r>
          </w:p>
          <w:p w14:paraId="3B1D622D" w14:textId="77777777" w:rsidR="00F902A4" w:rsidRPr="001915B5" w:rsidRDefault="00F902A4" w:rsidP="00090CF4">
            <w:pPr>
              <w:ind w:left="720"/>
              <w:jc w:val="both"/>
              <w:rPr>
                <w:rFonts w:ascii="Verdana" w:hAnsi="Verdana" w:cs="Arial"/>
                <w:bCs/>
                <w:sz w:val="20"/>
                <w:szCs w:val="20"/>
              </w:rPr>
            </w:pPr>
          </w:p>
          <w:p w14:paraId="5869BBEC" w14:textId="5629A4DC" w:rsidR="00E32E3A" w:rsidRPr="001915B5"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w:t>
            </w:r>
            <w:r w:rsidR="00DD7394">
              <w:rPr>
                <w:rFonts w:ascii="Verdana" w:hAnsi="Verdana" w:cs="Arial"/>
                <w:bCs/>
                <w:sz w:val="20"/>
                <w:szCs w:val="20"/>
              </w:rPr>
              <w:t>T</w:t>
            </w:r>
            <w:r w:rsidRPr="001915B5">
              <w:rPr>
                <w:rFonts w:ascii="Verdana" w:hAnsi="Verdana" w:cs="Arial"/>
                <w:bCs/>
                <w:sz w:val="20"/>
                <w:szCs w:val="20"/>
              </w:rPr>
              <w:t>rainer</w:t>
            </w:r>
            <w:r w:rsidR="00DD7394">
              <w:rPr>
                <w:rFonts w:ascii="Verdana" w:hAnsi="Verdana" w:cs="Arial"/>
                <w:bCs/>
                <w:sz w:val="20"/>
                <w:szCs w:val="20"/>
              </w:rPr>
              <w:t>/</w:t>
            </w:r>
            <w:r w:rsidRPr="001915B5">
              <w:rPr>
                <w:rFonts w:ascii="Verdana" w:hAnsi="Verdana" w:cs="Arial"/>
                <w:bCs/>
                <w:sz w:val="20"/>
                <w:szCs w:val="20"/>
              </w:rPr>
              <w:t xml:space="preserve">Assessor will provide </w:t>
            </w:r>
            <w:r w:rsidR="00F902A4">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p w14:paraId="6B5B4178" w14:textId="77777777" w:rsidR="00E32E3A" w:rsidRPr="001915B5" w:rsidRDefault="00E32E3A" w:rsidP="00090CF4">
            <w:pPr>
              <w:ind w:left="720"/>
              <w:jc w:val="both"/>
              <w:rPr>
                <w:rFonts w:ascii="Verdana" w:hAnsi="Verdana" w:cs="Arial"/>
                <w:bCs/>
                <w:sz w:val="20"/>
                <w:szCs w:val="20"/>
              </w:rPr>
            </w:pPr>
          </w:p>
        </w:tc>
      </w:tr>
    </w:tbl>
    <w:p w14:paraId="03112C11" w14:textId="77777777" w:rsidR="00555BB9" w:rsidRDefault="00555BB9">
      <w:r>
        <w:br w:type="page"/>
      </w:r>
    </w:p>
    <w:tbl>
      <w:tblPr>
        <w:tblStyle w:val="TableGrid"/>
        <w:tblW w:w="0" w:type="auto"/>
        <w:tblLook w:val="04A0" w:firstRow="1" w:lastRow="0" w:firstColumn="1" w:lastColumn="0" w:noHBand="0" w:noVBand="1"/>
      </w:tblPr>
      <w:tblGrid>
        <w:gridCol w:w="10199"/>
      </w:tblGrid>
      <w:tr w:rsidR="00E32E3A" w:rsidRPr="001915B5" w14:paraId="1D6168C5" w14:textId="77777777" w:rsidTr="00083307">
        <w:tc>
          <w:tcPr>
            <w:tcW w:w="10199" w:type="dxa"/>
            <w:shd w:val="clear" w:color="auto" w:fill="D3DDEF" w:themeFill="accent1" w:themeFillTint="33"/>
          </w:tcPr>
          <w:p w14:paraId="781DDD17" w14:textId="73AE5C20"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B52164" w14:paraId="5AABBF4F" w14:textId="77777777" w:rsidTr="00083307">
        <w:tc>
          <w:tcPr>
            <w:tcW w:w="10199" w:type="dxa"/>
          </w:tcPr>
          <w:p w14:paraId="3E33A0FB" w14:textId="5FBEF2FF" w:rsidR="00B52164" w:rsidRPr="00B52164" w:rsidRDefault="00B52164" w:rsidP="00B52164">
            <w:pPr>
              <w:jc w:val="both"/>
              <w:rPr>
                <w:rFonts w:ascii="Verdana" w:hAnsi="Verdana" w:cs="Arial"/>
                <w:bCs/>
                <w:sz w:val="20"/>
                <w:szCs w:val="20"/>
              </w:rPr>
            </w:pPr>
            <w:r w:rsidRPr="00B52164">
              <w:rPr>
                <w:rFonts w:ascii="Verdana" w:hAnsi="Verdana" w:cs="Arial"/>
                <w:bCs/>
                <w:sz w:val="20"/>
                <w:szCs w:val="20"/>
              </w:rPr>
              <w:t xml:space="preserve">This assessment task is designed to evaluate your following skills and abilities: </w:t>
            </w:r>
          </w:p>
          <w:p w14:paraId="3B7D039E" w14:textId="77777777" w:rsidR="00B52164" w:rsidRPr="00B52164" w:rsidRDefault="00B52164" w:rsidP="00B52164">
            <w:pPr>
              <w:jc w:val="both"/>
              <w:rPr>
                <w:rFonts w:ascii="Verdana" w:hAnsi="Verdana" w:cs="Arial"/>
                <w:bCs/>
                <w:sz w:val="20"/>
                <w:szCs w:val="20"/>
              </w:rPr>
            </w:pPr>
          </w:p>
          <w:p w14:paraId="5DB384E3"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develop and confirm procedures for project authorisations with an appropriate authority.</w:t>
            </w:r>
          </w:p>
          <w:p w14:paraId="4AFDF22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obtain authorisation to utilise resources and confirm project delegations and authorities based on project governance arrangements.</w:t>
            </w:r>
          </w:p>
          <w:p w14:paraId="0B3F750C"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Skill to identify, negotiate and document project boundaries. </w:t>
            </w:r>
          </w:p>
          <w:p w14:paraId="1C7A0DA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establish and share an understanding on measurable and desired project benefits, outcomes, and outputs with relevant stakeholders.</w:t>
            </w:r>
          </w:p>
          <w:p w14:paraId="116A6D4D"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document scope management plan.</w:t>
            </w:r>
          </w:p>
          <w:p w14:paraId="3AEFEE34"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Reading skills to collect, review, interpret/understand and analyse/review text-based business information from a range/number of sources.</w:t>
            </w:r>
          </w:p>
          <w:p w14:paraId="4D2A02EC" w14:textId="54F42A39" w:rsidR="00E32E3A"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Written and oral/speech communication skills to organise and deliver information to effectively communicate with the management of diversity in the workplace to a range of stakeholders/interested people.</w:t>
            </w:r>
          </w:p>
          <w:p w14:paraId="3BB612B3"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work independently/freely as well as collaboratively/together to make decisions.</w:t>
            </w:r>
          </w:p>
          <w:p w14:paraId="52F8240F"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analyse relevant/appropriate information to identify scope/range of work, goals, and objectives and to evaluate/review options/other choices.</w:t>
            </w:r>
          </w:p>
          <w:p w14:paraId="148C34C9"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use familiar/known digital technology to access/get to information, document findings/results and communicate them to stakeholders.</w:t>
            </w:r>
          </w:p>
          <w:p w14:paraId="69116064" w14:textId="21CCE997" w:rsidR="00B52164" w:rsidRPr="00CF5162" w:rsidRDefault="00B52164" w:rsidP="00CF5162">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4141F1">
        <w:trPr>
          <w:trHeight w:val="140"/>
        </w:trPr>
        <w:tc>
          <w:tcPr>
            <w:tcW w:w="5000" w:type="pct"/>
            <w:shd w:val="clear" w:color="auto" w:fill="auto"/>
          </w:tcPr>
          <w:p w14:paraId="53BD340C"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This is an individual assessment. </w:t>
            </w:r>
          </w:p>
          <w:p w14:paraId="57C5CF25"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To ensure your responses are satisfactory, you should consult a range of learning resources and other information such as handouts, textbooks, learner resources etc. </w:t>
            </w:r>
          </w:p>
          <w:p w14:paraId="5AA8AA43"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All questions must be answered in order to gain competency for this assessment.</w:t>
            </w:r>
          </w:p>
          <w:p w14:paraId="7C141D9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This assessment task requires you to assume/take on the role of a Project Manager at Wilson &amp; Jones.</w:t>
            </w:r>
          </w:p>
          <w:p w14:paraId="2AC08180" w14:textId="755C60DF"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Read the provided Business pack for Wilson &amp; Jones - CRM Project.</w:t>
            </w:r>
          </w:p>
          <w:p w14:paraId="3634DC5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first phase, you are required to conduct project authorisation activities and analyse project boundaries.</w:t>
            </w:r>
          </w:p>
          <w:p w14:paraId="24F61BCC"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In the second phase, you are required to conduct an Interactive meeting to develop and confirm project authorisation, and identify project boundaries, benefits, outcomes and outputs with reference to the given scenario and specified criteria. </w:t>
            </w:r>
          </w:p>
          <w:p w14:paraId="1095364E"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are required to establish a shared understanding of desired project outcomes.</w:t>
            </w:r>
          </w:p>
          <w:p w14:paraId="475115F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meeting should be planned for 15 to 20 minutes.</w:t>
            </w:r>
          </w:p>
          <w:p w14:paraId="0CC49773"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should complete the tasks based on the Business Information Pack provided.</w:t>
            </w:r>
          </w:p>
          <w:p w14:paraId="6CF2CDC6"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For this interactive meeting, you will pair up with Instructor and four (4) other students, assigning designated roles to each person. At the conclusion of the scenario, each student will switch with the other students to ensure everyone experiences each role fully. If there are an insufficient number of students, the trainer will assume multiple roles for the scenario, rotating roles at the conclusion of each exercise. If the student is required to participate in multiple roles for the exercise, they will also switch after each round, of the roleplay scenario.</w:t>
            </w:r>
          </w:p>
          <w:p w14:paraId="39CD0B35"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Trainer/accessor will act as the project sponsor.</w:t>
            </w:r>
          </w:p>
          <w:p w14:paraId="0A33C7D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first student will act as Marketing Manager.</w:t>
            </w:r>
          </w:p>
          <w:p w14:paraId="7F869044"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second student will act as Customer Service Manager.</w:t>
            </w:r>
          </w:p>
          <w:p w14:paraId="685988F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third student will act as Sales Manager.</w:t>
            </w:r>
          </w:p>
          <w:p w14:paraId="4DE9880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fourth student will act as IT Manager.</w:t>
            </w:r>
          </w:p>
          <w:p w14:paraId="1315971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third phase, you are required to prepare a scope management plan.</w:t>
            </w:r>
          </w:p>
          <w:p w14:paraId="2476072E" w14:textId="77777777" w:rsidR="00A027A5"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Word-limit for the project scope management plan is 1000-1500 words.</w:t>
            </w:r>
          </w:p>
          <w:p w14:paraId="737C3671" w14:textId="14ABF8D7" w:rsidR="004141F1" w:rsidRPr="004141F1" w:rsidRDefault="004141F1" w:rsidP="004141F1">
            <w:pPr>
              <w:pStyle w:val="ListParagraph"/>
              <w:spacing w:before="60" w:after="0" w:line="240" w:lineRule="auto"/>
              <w:jc w:val="both"/>
              <w:rPr>
                <w:rFonts w:ascii="Verdana" w:hAnsi="Verdana" w:cs="Arial"/>
              </w:rPr>
            </w:pPr>
          </w:p>
        </w:tc>
      </w:tr>
    </w:tbl>
    <w:p w14:paraId="28220F03" w14:textId="77777777" w:rsidR="00444728" w:rsidRDefault="00444728">
      <w:r>
        <w:br w:type="page"/>
      </w:r>
    </w:p>
    <w:p w14:paraId="5210A172" w14:textId="77777777" w:rsidR="00B027DC" w:rsidRDefault="00B027DC" w:rsidP="00B027DC">
      <w:pPr>
        <w:rPr>
          <w:rFonts w:ascii="Verdana" w:hAnsi="Verdana" w:cs="Arial"/>
          <w:b/>
          <w:sz w:val="20"/>
          <w:szCs w:val="20"/>
          <w:lang w:val="en-AU"/>
        </w:rPr>
      </w:pPr>
      <w:r>
        <w:rPr>
          <w:rFonts w:ascii="Verdana" w:hAnsi="Verdana" w:cs="Arial"/>
          <w:b/>
          <w:sz w:val="20"/>
          <w:szCs w:val="20"/>
          <w:lang w:val="en-AU"/>
        </w:rPr>
        <w:lastRenderedPageBreak/>
        <w:t>Simulated Environment</w:t>
      </w:r>
    </w:p>
    <w:p w14:paraId="630E63B6" w14:textId="77777777" w:rsidR="00B027DC" w:rsidRDefault="00B027DC" w:rsidP="00B027DC">
      <w:pPr>
        <w:jc w:val="both"/>
        <w:rPr>
          <w:rFonts w:ascii="Verdana" w:hAnsi="Verdana" w:cs="Arial"/>
          <w:b/>
          <w:sz w:val="20"/>
          <w:szCs w:val="20"/>
          <w:lang w:val="en-AU"/>
        </w:rPr>
      </w:pPr>
    </w:p>
    <w:p w14:paraId="3A141A07" w14:textId="77777777" w:rsidR="00B027DC" w:rsidRDefault="00B027DC" w:rsidP="00B027D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30376160"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579F69C1" w14:textId="77777777" w:rsidR="00B027DC" w:rsidRPr="003A7B9F"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9A8EEB4"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0DA1DDA"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4AB7D8FC"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A0C1C82"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DAE67D1" w14:textId="77777777" w:rsidR="00B027DC" w:rsidRPr="007E74C2"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6D1866D" w14:textId="77777777" w:rsidR="00B027DC" w:rsidRDefault="00B027DC" w:rsidP="00B027DC">
      <w:pPr>
        <w:spacing w:before="60"/>
        <w:jc w:val="both"/>
        <w:rPr>
          <w:rFonts w:ascii="Verdana" w:hAnsi="Verdana" w:cs="Arial"/>
        </w:rPr>
      </w:pPr>
    </w:p>
    <w:p w14:paraId="5F1F0B11" w14:textId="77777777" w:rsidR="00B027DC" w:rsidRPr="00AC0F45" w:rsidRDefault="00B027DC" w:rsidP="00B027D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B027DC" w14:paraId="5C5CDCD4" w14:textId="77777777" w:rsidTr="00275288">
        <w:tc>
          <w:tcPr>
            <w:tcW w:w="10502" w:type="dxa"/>
          </w:tcPr>
          <w:p w14:paraId="44F8749A" w14:textId="77777777" w:rsidR="00B027DC" w:rsidRPr="009B63F2" w:rsidRDefault="00B027DC"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0A9E013B" w14:textId="77777777" w:rsidR="00B027DC" w:rsidRPr="00A81D4F" w:rsidRDefault="00B027DC"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AA1DA45"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E3F7EDA" w14:textId="77777777" w:rsidR="00B027DC" w:rsidRPr="00D64DA6" w:rsidRDefault="00B027DC"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44F25FB7"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14EC640"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1845C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4C3932BD" w14:textId="77777777" w:rsidR="00B027DC" w:rsidRPr="00D64DA6" w:rsidRDefault="00B027DC"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95C61E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8242A83"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B027DC" w:rsidRPr="00D64DA6" w14:paraId="2B072D28"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FD6C2" w14:textId="77777777" w:rsidR="00B027DC" w:rsidRPr="00D64DA6" w:rsidRDefault="00B027DC"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E8AFF" w14:textId="77777777" w:rsidR="00B027DC" w:rsidRPr="00D64DA6" w:rsidRDefault="00B027DC"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6901BD" w:rsidRPr="00D64DA6" w14:paraId="35244996"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2D2C"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DE26D" w14:textId="082FF88C" w:rsidR="006901BD" w:rsidRPr="00D64DA6" w:rsidRDefault="00062512"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072ACB32"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7DF1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6B998" w14:textId="09CFD5CF" w:rsidR="006901BD" w:rsidRPr="00D64DA6" w:rsidRDefault="00062512"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2217502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3562B47E"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201E0"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EB782" w14:textId="5643BF89" w:rsidR="006901BD" w:rsidRPr="00D64DA6" w:rsidRDefault="00062512"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49008495"/>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1FF84951"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B31D71"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D3F75" w14:textId="68EE39D9" w:rsidR="006901BD" w:rsidRPr="00D64DA6" w:rsidRDefault="00062512"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1565077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6287F11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16BC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0E32D" w14:textId="50C258CC" w:rsidR="006901BD" w:rsidRPr="00D64DA6" w:rsidRDefault="00062512"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2582186"/>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256D1607"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7EA1A"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CA184" w14:textId="21387C25" w:rsidR="006901BD" w:rsidRPr="00D64DA6" w:rsidRDefault="00062512"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0388747"/>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34CDC5D8"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2D28C"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4340D" w14:textId="01A224FF" w:rsidR="006901BD" w:rsidRPr="00D64DA6" w:rsidRDefault="00062512"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48938105"/>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7F7B27FF"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BB141"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BF6E3" w14:textId="5E40EB43" w:rsidR="006901BD" w:rsidRPr="00D64DA6" w:rsidRDefault="00062512"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94663217"/>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bl>
          <w:p w14:paraId="32BA510E" w14:textId="77777777" w:rsidR="00B027DC" w:rsidRDefault="00B027DC" w:rsidP="00275288">
            <w:pPr>
              <w:spacing w:after="240"/>
              <w:jc w:val="both"/>
              <w:rPr>
                <w:rFonts w:ascii="Verdana" w:hAnsi="Verdana"/>
                <w:b/>
                <w:bCs/>
                <w:sz w:val="20"/>
                <w:szCs w:val="20"/>
                <w:lang w:val="en-AU"/>
              </w:rPr>
            </w:pPr>
          </w:p>
          <w:p w14:paraId="30C463D3" w14:textId="77777777" w:rsidR="00B027DC" w:rsidRPr="00FC68CB" w:rsidRDefault="00B027DC"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7936520B" w14:textId="77777777" w:rsidR="00B027DC" w:rsidRPr="00F54A28" w:rsidRDefault="00B027DC"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3F65945" w14:textId="77777777" w:rsidR="00B027DC" w:rsidRPr="00AE067D" w:rsidRDefault="00B027DC"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0CCB8DDA" w14:textId="77777777" w:rsidR="00B027DC" w:rsidRPr="00AE067D" w:rsidRDefault="00B027DC"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80D993E" w14:textId="77777777" w:rsidR="00B027DC" w:rsidRPr="00783974" w:rsidRDefault="00B027DC"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3CBCD071" w14:textId="77777777" w:rsidR="00B027DC" w:rsidRPr="00CE1875" w:rsidRDefault="00B027DC"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32954EB3" w14:textId="77777777" w:rsidR="00B027DC" w:rsidRPr="00E67905" w:rsidRDefault="00B027DC"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4F90617" w14:textId="77777777" w:rsidR="00B027DC" w:rsidRPr="00086016" w:rsidRDefault="00B027DC"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06B6AC3"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EB7C7A"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6C1332A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378B304F"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71C91DB0"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4B84E4B8"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44474361"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7CF0C696"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measurable project benefits, outcomes and outputs</w:t>
            </w:r>
          </w:p>
          <w:p w14:paraId="3BFF6D5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51127E64"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4D87AFB9"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696D2D89"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1C78DF1A"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6413A55C" w14:textId="77777777" w:rsidR="00B027DC" w:rsidRPr="00086016"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60BBAE1C"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B135366"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F7320C2" w14:textId="77777777" w:rsidR="00B027DC" w:rsidRPr="00BF7422" w:rsidRDefault="00B027DC"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0EBC8EDE"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2C18C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63F95C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5060E827"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30B6EE3F"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74DEA4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C61619D"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5EEA7DCE"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4E9236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EFFD88B"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18233A3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1A7C40A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2BC8C16D" w14:textId="77777777" w:rsidR="00B027DC" w:rsidRPr="00233EB3" w:rsidRDefault="00B027DC" w:rsidP="00275288">
            <w:pPr>
              <w:spacing w:after="240"/>
              <w:jc w:val="both"/>
              <w:rPr>
                <w:rFonts w:ascii="Verdana" w:hAnsi="Verdana"/>
                <w:b/>
                <w:bCs/>
                <w:sz w:val="20"/>
                <w:lang w:val="en-AU"/>
              </w:rPr>
            </w:pPr>
            <w:r w:rsidRPr="00233EB3">
              <w:rPr>
                <w:rFonts w:ascii="Verdana" w:hAnsi="Verdana"/>
                <w:b/>
                <w:bCs/>
                <w:sz w:val="20"/>
                <w:lang w:val="en-AU"/>
              </w:rPr>
              <w:t>Task requirements</w:t>
            </w:r>
          </w:p>
          <w:p w14:paraId="4FB13103" w14:textId="77777777" w:rsidR="00B027DC" w:rsidRPr="00086016" w:rsidRDefault="00B027DC"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5BB225B1" w14:textId="77777777" w:rsidR="00B027DC" w:rsidRPr="00E2032F" w:rsidRDefault="00B027DC" w:rsidP="00275288">
            <w:pPr>
              <w:jc w:val="both"/>
              <w:rPr>
                <w:rFonts w:ascii="Verdana" w:hAnsi="Verdana"/>
                <w:lang w:val="en-AU"/>
              </w:rPr>
            </w:pPr>
          </w:p>
        </w:tc>
      </w:tr>
    </w:tbl>
    <w:p w14:paraId="52521E33" w14:textId="73FD5361" w:rsidR="00B027DC" w:rsidRDefault="00B027DC" w:rsidP="005C2B1F">
      <w:pPr>
        <w:rPr>
          <w:rFonts w:ascii="Verdana" w:hAnsi="Verdana" w:cs="Arial"/>
          <w:b/>
          <w:sz w:val="20"/>
          <w:szCs w:val="20"/>
          <w:lang w:val="en-AU"/>
        </w:rPr>
      </w:pPr>
      <w:r>
        <w:rPr>
          <w:rFonts w:ascii="Verdana" w:hAnsi="Verdana" w:cs="Arial"/>
          <w:b/>
          <w:sz w:val="20"/>
          <w:szCs w:val="20"/>
          <w:lang w:val="en-AU"/>
        </w:rPr>
        <w:lastRenderedPageBreak/>
        <w:br w:type="page"/>
      </w:r>
    </w:p>
    <w:sdt>
      <w:sdtPr>
        <w:rPr>
          <w:rFonts w:ascii="Verdana" w:hAnsi="Verdana"/>
        </w:rPr>
        <w:id w:val="873121621"/>
        <w:placeholder>
          <w:docPart w:val="AB39407A7F914484AC15F78599387C0D"/>
        </w:placeholder>
      </w:sdtPr>
      <w:sdtEndPr>
        <w:rPr>
          <w:rStyle w:val="Heading1Char"/>
          <w:rFonts w:eastAsiaTheme="majorEastAsia" w:cstheme="majorBidi"/>
          <w:color w:val="FFFFFF" w:themeColor="background1"/>
          <w:sz w:val="32"/>
          <w:szCs w:val="32"/>
        </w:rPr>
      </w:sdtEndPr>
      <w:sdtContent>
        <w:p w14:paraId="335D6724" w14:textId="77777777" w:rsidR="00B027DC" w:rsidRPr="00202611" w:rsidRDefault="00B027DC" w:rsidP="00B027DC">
          <w:pPr>
            <w:pStyle w:val="FigureTitle"/>
            <w:shd w:val="clear" w:color="auto" w:fill="2B4574" w:themeFill="accent1" w:themeFillShade="BF"/>
            <w:jc w:val="both"/>
            <w:rPr>
              <w:rStyle w:val="Heading1Char"/>
              <w:rFonts w:ascii="Verdana" w:hAnsi="Verdana"/>
              <w:color w:val="FFFFFF" w:themeColor="background1"/>
            </w:rPr>
          </w:pPr>
          <w:r w:rsidRPr="00202611">
            <w:rPr>
              <w:rStyle w:val="Heading1Char"/>
              <w:rFonts w:ascii="Verdana" w:hAnsi="Verdana"/>
              <w:color w:val="FFFFFF" w:themeColor="background1"/>
            </w:rPr>
            <w:t xml:space="preserve">Assessment Task 2: </w:t>
          </w:r>
          <w:r>
            <w:rPr>
              <w:rStyle w:val="Heading1Char"/>
              <w:rFonts w:ascii="Verdana" w:hAnsi="Verdana"/>
              <w:color w:val="FFFFFF" w:themeColor="background1"/>
            </w:rPr>
            <w:t>Project</w:t>
          </w:r>
        </w:p>
      </w:sdtContent>
    </w:sdt>
    <w:p w14:paraId="45910EA2" w14:textId="77777777" w:rsidR="00B027DC" w:rsidRPr="00202611" w:rsidRDefault="00B027DC" w:rsidP="00B027DC">
      <w:pPr>
        <w:spacing w:after="240"/>
        <w:jc w:val="both"/>
        <w:rPr>
          <w:rFonts w:ascii="Verdana" w:hAnsi="Verdana"/>
          <w:b/>
          <w:sz w:val="20"/>
          <w:lang w:val="en-AU"/>
        </w:rPr>
      </w:pPr>
      <w:bookmarkStart w:id="14" w:name="_Hlk491681004"/>
      <w:bookmarkStart w:id="15" w:name="_Hlk491269025"/>
      <w:r w:rsidRPr="00202611">
        <w:rPr>
          <w:rFonts w:ascii="Verdana" w:hAnsi="Verdana"/>
          <w:b/>
          <w:sz w:val="20"/>
          <w:lang w:val="en-AU"/>
        </w:rPr>
        <w:t>Scenario:</w:t>
      </w:r>
    </w:p>
    <w:bookmarkEnd w:id="14"/>
    <w:bookmarkEnd w:id="15"/>
    <w:p w14:paraId="43233E31" w14:textId="77777777" w:rsidR="005C2B1F" w:rsidRPr="00C9401B" w:rsidRDefault="005C2B1F" w:rsidP="005C2B1F">
      <w:pPr>
        <w:spacing w:after="240"/>
        <w:jc w:val="both"/>
        <w:rPr>
          <w:rFonts w:ascii="Verdana" w:hAnsi="Verdana"/>
          <w:sz w:val="20"/>
          <w:lang w:val="en-AU"/>
        </w:rPr>
      </w:pPr>
      <w:r w:rsidRPr="00F23865">
        <w:rPr>
          <w:rFonts w:ascii="Verdana" w:hAnsi="Verdana"/>
          <w:sz w:val="20"/>
          <w:lang w:val="en-AU"/>
        </w:rPr>
        <w:t>Read the scenario below for Wilson &amp; Jones - CRM Project</w:t>
      </w:r>
    </w:p>
    <w:p w14:paraId="22F43218" w14:textId="77777777" w:rsidR="00B027DC" w:rsidRPr="00C9401B" w:rsidRDefault="00B027DC" w:rsidP="00B027DC">
      <w:pPr>
        <w:spacing w:after="240"/>
        <w:jc w:val="both"/>
        <w:rPr>
          <w:rFonts w:ascii="Verdana" w:hAnsi="Verdana"/>
          <w:b/>
          <w:sz w:val="20"/>
          <w:lang w:val="en-AU"/>
        </w:rPr>
      </w:pPr>
      <w:r w:rsidRPr="00C9401B">
        <w:rPr>
          <w:rFonts w:ascii="Verdana" w:hAnsi="Verdana"/>
          <w:b/>
          <w:sz w:val="20"/>
          <w:lang w:val="en-AU"/>
        </w:rPr>
        <w:t>Part A</w:t>
      </w:r>
    </w:p>
    <w:p w14:paraId="0D329392"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You are a project manager in Wilson &amp; Jones. You have assigned a new project for the implementation of a new Client Relationship Management system (CRM). You have the overall authority and responsibility for managing and executing the project according to the Project plan. </w:t>
      </w:r>
    </w:p>
    <w:p w14:paraId="6853FB23"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In the initial phase, the organisation wants to have mini project - </w:t>
      </w:r>
      <w:r w:rsidRPr="00C9401B">
        <w:rPr>
          <w:rFonts w:ascii="Verdana" w:hAnsi="Verdana"/>
          <w:b/>
          <w:sz w:val="20"/>
          <w:lang w:val="en-AU"/>
        </w:rPr>
        <w:t>feasibility study and cost-benefit analysis</w:t>
      </w:r>
      <w:r w:rsidRPr="00C9401B">
        <w:rPr>
          <w:rFonts w:ascii="Verdana" w:hAnsi="Verdana"/>
          <w:sz w:val="20"/>
          <w:lang w:val="en-AU"/>
        </w:rPr>
        <w:t xml:space="preserve"> for the project.</w:t>
      </w:r>
    </w:p>
    <w:p w14:paraId="78D66945" w14:textId="77777777" w:rsidR="00B027DC" w:rsidRPr="00C9401B" w:rsidRDefault="00B027DC" w:rsidP="00FD556A">
      <w:pPr>
        <w:numPr>
          <w:ilvl w:val="0"/>
          <w:numId w:val="29"/>
        </w:numPr>
        <w:spacing w:after="240"/>
        <w:jc w:val="both"/>
        <w:rPr>
          <w:rFonts w:ascii="Verdana" w:hAnsi="Verdana"/>
          <w:sz w:val="20"/>
          <w:lang w:val="en-AU"/>
        </w:rPr>
      </w:pPr>
      <w:r w:rsidRPr="00C9401B">
        <w:rPr>
          <w:rFonts w:ascii="Verdana" w:hAnsi="Verdana"/>
          <w:sz w:val="20"/>
          <w:lang w:val="en-AU"/>
        </w:rPr>
        <w:t xml:space="preserve">Prepare and conduct a meeting with an appropriate authority to confirm project authorisation procedures, confirm project delegations and authorities in project governance. You are required to obtain authorisation in this meeting to expend resources. Your trainer/ assessor will be acting as a project manager or authority head from whom you need to confirm and obtain the project authorisation. </w:t>
      </w:r>
    </w:p>
    <w:p w14:paraId="42232A9E" w14:textId="0D9F77F0" w:rsidR="00B027DC" w:rsidRPr="00555BB9" w:rsidRDefault="00B027DC" w:rsidP="00555BB9">
      <w:pPr>
        <w:spacing w:after="240"/>
        <w:jc w:val="both"/>
        <w:rPr>
          <w:rFonts w:ascii="Verdana" w:hAnsi="Verdana"/>
          <w:bCs/>
          <w:i/>
          <w:color w:val="7860B4" w:themeColor="accent6"/>
          <w:sz w:val="20"/>
          <w:lang w:val="en-AU"/>
        </w:rPr>
      </w:pPr>
      <w:r w:rsidRPr="00C9401B">
        <w:rPr>
          <w:rFonts w:ascii="Verdana" w:hAnsi="Verdana"/>
          <w:sz w:val="20"/>
          <w:lang w:val="en-AU"/>
        </w:rPr>
        <w:t xml:space="preserve">After the meeting prepare a report on what you discussed in meeting.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027DC" w:rsidRPr="00C9401B" w14:paraId="445C18DA" w14:textId="77777777" w:rsidTr="00275288">
        <w:tc>
          <w:tcPr>
            <w:tcW w:w="10485" w:type="dxa"/>
          </w:tcPr>
          <w:p w14:paraId="4FBB7795" w14:textId="77777777" w:rsidR="00B027DC" w:rsidRDefault="00EB0F27" w:rsidP="00EB0F27">
            <w:pPr>
              <w:spacing w:after="240"/>
              <w:jc w:val="both"/>
              <w:rPr>
                <w:rFonts w:ascii="Verdana" w:hAnsi="Verdana"/>
                <w:b/>
                <w:sz w:val="20"/>
              </w:rPr>
            </w:pPr>
            <w:r w:rsidRPr="00EB0F27">
              <w:rPr>
                <w:rFonts w:ascii="Verdana" w:hAnsi="Verdana"/>
                <w:b/>
                <w:bCs/>
                <w:sz w:val="20"/>
              </w:rPr>
              <w:t>Meeting</w:t>
            </w:r>
            <w:r w:rsidR="00D03A3A">
              <w:rPr>
                <w:rFonts w:ascii="Verdana" w:hAnsi="Verdana"/>
                <w:b/>
                <w:bCs/>
                <w:sz w:val="20"/>
              </w:rPr>
              <w:t>:</w:t>
            </w:r>
            <w:r w:rsidRPr="00EB0F27">
              <w:rPr>
                <w:rFonts w:ascii="Verdana" w:hAnsi="Verdana"/>
                <w:b/>
                <w:bCs/>
                <w:sz w:val="20"/>
              </w:rPr>
              <w:t xml:space="preserve"> </w:t>
            </w:r>
            <w:r w:rsidRPr="00EB0F27">
              <w:rPr>
                <w:rFonts w:ascii="Verdana" w:hAnsi="Verdana"/>
                <w:b/>
                <w:sz w:val="20"/>
              </w:rPr>
              <w:t>Confirm and obtain project authorization for the CRM Implementation Project, specifically for the initial feasibility study and cost-benefit analysis phase.</w:t>
            </w:r>
          </w:p>
          <w:p w14:paraId="3082326F" w14:textId="7F0755F5" w:rsidR="00D03A3A" w:rsidRDefault="00D03A3A" w:rsidP="00EB0F27">
            <w:pPr>
              <w:spacing w:after="240"/>
              <w:jc w:val="both"/>
              <w:rPr>
                <w:rFonts w:ascii="Verdana" w:hAnsi="Verdana"/>
                <w:b/>
                <w:sz w:val="20"/>
              </w:rPr>
            </w:pPr>
            <w:r w:rsidRPr="00D03A3A">
              <w:rPr>
                <w:rFonts w:ascii="Verdana" w:hAnsi="Verdana"/>
                <w:b/>
                <w:sz w:val="20"/>
              </w:rPr>
              <w:t>Meeting Objective: Confirm and obtain project authorisation</w:t>
            </w:r>
          </w:p>
          <w:p w14:paraId="41F2A932" w14:textId="5EE37911" w:rsidR="00D03A3A" w:rsidRPr="00D03A3A" w:rsidRDefault="00D03A3A" w:rsidP="00D03A3A">
            <w:pPr>
              <w:spacing w:after="240"/>
              <w:jc w:val="both"/>
              <w:rPr>
                <w:rFonts w:ascii="Verdana" w:hAnsi="Verdana"/>
                <w:b/>
                <w:sz w:val="20"/>
                <w:lang w:val="en-IN"/>
              </w:rPr>
            </w:pPr>
            <w:r w:rsidRPr="00D03A3A">
              <w:rPr>
                <w:rFonts w:ascii="Verdana" w:hAnsi="Verdana"/>
                <w:b/>
                <w:sz w:val="20"/>
                <w:lang w:val="en-IN"/>
              </w:rPr>
              <w:t>Attendees:</w:t>
            </w:r>
            <w:r>
              <w:rPr>
                <w:rFonts w:ascii="Verdana" w:hAnsi="Verdana"/>
                <w:b/>
                <w:sz w:val="20"/>
                <w:lang w:val="en-IN"/>
              </w:rPr>
              <w:t xml:space="preserve"> </w:t>
            </w:r>
            <w:r w:rsidRPr="00D03A3A">
              <w:rPr>
                <w:rFonts w:ascii="Verdana" w:hAnsi="Verdana"/>
                <w:b/>
                <w:sz w:val="20"/>
                <w:lang w:val="en-IN"/>
              </w:rPr>
              <w:t>Project Manager, Wilson &amp; Jones</w:t>
            </w:r>
          </w:p>
          <w:p w14:paraId="1551B1FE" w14:textId="4672C659" w:rsidR="00D03A3A" w:rsidRPr="00D03A3A" w:rsidRDefault="00D03A3A" w:rsidP="00D03A3A">
            <w:pPr>
              <w:spacing w:after="240"/>
              <w:jc w:val="both"/>
              <w:rPr>
                <w:rFonts w:ascii="Verdana" w:hAnsi="Verdana"/>
                <w:b/>
                <w:sz w:val="20"/>
                <w:lang w:val="en-IN"/>
              </w:rPr>
            </w:pPr>
            <w:r>
              <w:rPr>
                <w:rFonts w:ascii="Verdana" w:hAnsi="Verdana"/>
                <w:b/>
                <w:sz w:val="20"/>
                <w:lang w:val="en-IN"/>
              </w:rPr>
              <w:t xml:space="preserve">And </w:t>
            </w:r>
            <w:r w:rsidRPr="00D03A3A">
              <w:rPr>
                <w:rFonts w:ascii="Verdana" w:hAnsi="Verdana"/>
                <w:b/>
                <w:sz w:val="20"/>
                <w:lang w:val="en-IN"/>
              </w:rPr>
              <w:t>Authority Head</w:t>
            </w:r>
          </w:p>
          <w:p w14:paraId="21DBE1BC" w14:textId="4D218DAB" w:rsidR="00D03A3A" w:rsidRPr="00D03A3A" w:rsidRDefault="00D03A3A" w:rsidP="00D03A3A">
            <w:pPr>
              <w:spacing w:after="240"/>
              <w:jc w:val="both"/>
              <w:rPr>
                <w:rFonts w:ascii="Verdana" w:hAnsi="Verdana"/>
                <w:b/>
                <w:sz w:val="20"/>
                <w:lang w:val="en-IN"/>
              </w:rPr>
            </w:pPr>
            <w:r w:rsidRPr="00D03A3A">
              <w:rPr>
                <w:rFonts w:ascii="Verdana" w:hAnsi="Verdana"/>
                <w:b/>
                <w:sz w:val="20"/>
                <w:lang w:val="en-IN"/>
              </w:rPr>
              <w:t>Venue:</w:t>
            </w:r>
            <w:r>
              <w:rPr>
                <w:rFonts w:ascii="Verdana" w:hAnsi="Verdana"/>
                <w:b/>
                <w:sz w:val="20"/>
                <w:lang w:val="en-IN"/>
              </w:rPr>
              <w:t xml:space="preserve"> </w:t>
            </w:r>
            <w:r w:rsidRPr="00D03A3A">
              <w:rPr>
                <w:rFonts w:ascii="Verdana" w:hAnsi="Verdana"/>
                <w:b/>
                <w:sz w:val="20"/>
                <w:lang w:val="en-IN"/>
              </w:rPr>
              <w:t>[Conference Room B or Virtual Meeting Link]</w:t>
            </w:r>
          </w:p>
          <w:p w14:paraId="22571378" w14:textId="0DFAFA48" w:rsidR="00D03A3A" w:rsidRPr="00D03A3A" w:rsidRDefault="00D03A3A" w:rsidP="00D03A3A">
            <w:pPr>
              <w:spacing w:after="240"/>
              <w:jc w:val="both"/>
              <w:rPr>
                <w:rFonts w:ascii="Verdana" w:hAnsi="Verdana"/>
                <w:b/>
                <w:sz w:val="20"/>
                <w:lang w:val="en-IN"/>
              </w:rPr>
            </w:pPr>
            <w:r w:rsidRPr="00D03A3A">
              <w:rPr>
                <w:rFonts w:ascii="Verdana" w:hAnsi="Verdana"/>
                <w:b/>
                <w:sz w:val="20"/>
                <w:lang w:val="en-IN"/>
              </w:rPr>
              <w:t>Date:</w:t>
            </w:r>
            <w:r>
              <w:rPr>
                <w:rFonts w:ascii="Verdana" w:hAnsi="Verdana"/>
                <w:b/>
                <w:sz w:val="20"/>
                <w:lang w:val="en-IN"/>
              </w:rPr>
              <w:t xml:space="preserve"> </w:t>
            </w:r>
            <w:r w:rsidRPr="00D03A3A">
              <w:rPr>
                <w:rFonts w:ascii="Verdana" w:hAnsi="Verdana"/>
                <w:b/>
                <w:sz w:val="20"/>
                <w:lang w:val="en-IN"/>
              </w:rPr>
              <w:t>[</w:t>
            </w:r>
            <w:r w:rsidR="00752E5C">
              <w:rPr>
                <w:rFonts w:ascii="Verdana" w:hAnsi="Verdana"/>
                <w:b/>
                <w:sz w:val="20"/>
                <w:lang w:val="en-IN"/>
              </w:rPr>
              <w:t>Oct 14th</w:t>
            </w:r>
            <w:r w:rsidRPr="00D03A3A">
              <w:rPr>
                <w:rFonts w:ascii="Verdana" w:hAnsi="Verdana"/>
                <w:b/>
                <w:sz w:val="20"/>
                <w:lang w:val="en-IN"/>
              </w:rPr>
              <w:t>, 2024]</w:t>
            </w:r>
          </w:p>
          <w:p w14:paraId="7BE06AAC" w14:textId="77777777" w:rsidR="00D03A3A" w:rsidRPr="00D03A3A" w:rsidRDefault="00D03A3A" w:rsidP="00EB0F27">
            <w:pPr>
              <w:spacing w:after="240"/>
              <w:jc w:val="both"/>
              <w:rPr>
                <w:rFonts w:ascii="Verdana" w:hAnsi="Verdana"/>
                <w:b/>
                <w:sz w:val="20"/>
                <w:lang w:val="en-IN"/>
              </w:rPr>
            </w:pPr>
          </w:p>
          <w:p w14:paraId="3FAAEFA5" w14:textId="77777777" w:rsidR="00D03A3A" w:rsidRPr="00D03A3A" w:rsidRDefault="00D03A3A" w:rsidP="00D03A3A">
            <w:pPr>
              <w:pStyle w:val="ListParagraph"/>
              <w:numPr>
                <w:ilvl w:val="0"/>
                <w:numId w:val="43"/>
              </w:numPr>
              <w:jc w:val="both"/>
              <w:rPr>
                <w:rFonts w:ascii="Verdana" w:hAnsi="Verdana"/>
                <w:b/>
                <w:lang w:val="en-AU"/>
              </w:rPr>
            </w:pPr>
            <w:r w:rsidRPr="00D03A3A">
              <w:rPr>
                <w:rFonts w:ascii="Verdana" w:hAnsi="Verdana"/>
                <w:b/>
                <w:lang w:val="en-AU"/>
              </w:rPr>
              <w:t>Project Overview: Given an introduction of the CRM implementation project with particular focus on its goals and strategic benefits.</w:t>
            </w:r>
          </w:p>
          <w:p w14:paraId="1BB86369" w14:textId="77777777" w:rsidR="00D03A3A" w:rsidRPr="00D03A3A" w:rsidRDefault="00D03A3A" w:rsidP="00D03A3A">
            <w:pPr>
              <w:pStyle w:val="ListParagraph"/>
              <w:numPr>
                <w:ilvl w:val="0"/>
                <w:numId w:val="43"/>
              </w:numPr>
              <w:jc w:val="both"/>
              <w:rPr>
                <w:rFonts w:ascii="Verdana" w:hAnsi="Verdana"/>
                <w:b/>
                <w:lang w:val="en-AU"/>
              </w:rPr>
            </w:pPr>
            <w:r w:rsidRPr="00D03A3A">
              <w:rPr>
                <w:rFonts w:ascii="Verdana" w:hAnsi="Verdana"/>
                <w:b/>
                <w:lang w:val="en-AU"/>
              </w:rPr>
              <w:t>Feasibility Study: Explained the project feasibility and cost-benefit study in terms of assessing project viability and quantified ROI.</w:t>
            </w:r>
          </w:p>
          <w:p w14:paraId="0BCA7E27" w14:textId="77777777" w:rsidR="00D03A3A" w:rsidRPr="00D03A3A" w:rsidRDefault="00D03A3A" w:rsidP="00D03A3A">
            <w:pPr>
              <w:pStyle w:val="ListParagraph"/>
              <w:numPr>
                <w:ilvl w:val="0"/>
                <w:numId w:val="43"/>
              </w:numPr>
              <w:jc w:val="both"/>
              <w:rPr>
                <w:rFonts w:ascii="Verdana" w:hAnsi="Verdana"/>
                <w:b/>
                <w:lang w:val="en-AU"/>
              </w:rPr>
            </w:pPr>
            <w:r w:rsidRPr="00D03A3A">
              <w:rPr>
                <w:rFonts w:ascii="Verdana" w:hAnsi="Verdana"/>
                <w:b/>
                <w:lang w:val="en-AU"/>
              </w:rPr>
              <w:t>Authorization Requirements: Discussed formal processes involved in gaining approval for resource planning in the study phase.</w:t>
            </w:r>
          </w:p>
          <w:p w14:paraId="72564AD3" w14:textId="77777777" w:rsidR="00D03A3A" w:rsidRPr="00D03A3A" w:rsidRDefault="00D03A3A" w:rsidP="00D03A3A">
            <w:pPr>
              <w:pStyle w:val="ListParagraph"/>
              <w:numPr>
                <w:ilvl w:val="0"/>
                <w:numId w:val="43"/>
              </w:numPr>
              <w:jc w:val="both"/>
              <w:rPr>
                <w:rFonts w:ascii="Verdana" w:hAnsi="Verdana"/>
                <w:b/>
                <w:lang w:val="en-AU"/>
              </w:rPr>
            </w:pPr>
            <w:r w:rsidRPr="00D03A3A">
              <w:rPr>
                <w:rFonts w:ascii="Verdana" w:hAnsi="Verdana"/>
                <w:b/>
                <w:lang w:val="en-AU"/>
              </w:rPr>
              <w:t>Governance and Delegation: Defined roles and responsibilities and delegated authority for the project manager in his or her early phase.</w:t>
            </w:r>
          </w:p>
          <w:p w14:paraId="41F0CFDB" w14:textId="73816461" w:rsidR="00D03A3A" w:rsidRPr="00D03A3A" w:rsidRDefault="00D03A3A" w:rsidP="00D03A3A">
            <w:pPr>
              <w:pStyle w:val="ListParagraph"/>
              <w:numPr>
                <w:ilvl w:val="0"/>
                <w:numId w:val="43"/>
              </w:numPr>
              <w:jc w:val="both"/>
              <w:rPr>
                <w:rFonts w:ascii="Verdana" w:hAnsi="Verdana"/>
                <w:b/>
                <w:lang w:val="en-AU"/>
              </w:rPr>
            </w:pPr>
            <w:r w:rsidRPr="00D03A3A">
              <w:rPr>
                <w:rFonts w:ascii="Verdana" w:hAnsi="Verdana"/>
                <w:b/>
                <w:lang w:val="en-AU"/>
              </w:rPr>
              <w:t>Resource Allocation Approval: Preliminary approval was received for budget estimates-this will be finalized in the next steps concerning the authority for formal work up.</w:t>
            </w:r>
          </w:p>
          <w:p w14:paraId="42064036" w14:textId="77777777" w:rsidR="00D03A3A" w:rsidRDefault="00D03A3A" w:rsidP="00EB0F27">
            <w:pPr>
              <w:spacing w:after="240"/>
              <w:jc w:val="both"/>
              <w:rPr>
                <w:rFonts w:ascii="Verdana" w:hAnsi="Verdana"/>
                <w:b/>
                <w:sz w:val="20"/>
                <w:lang w:val="en-AU"/>
              </w:rPr>
            </w:pPr>
          </w:p>
          <w:p w14:paraId="3F1E8467" w14:textId="77777777" w:rsidR="00D03A3A" w:rsidRDefault="00D03A3A" w:rsidP="00EB0F27">
            <w:pPr>
              <w:spacing w:after="240"/>
              <w:jc w:val="both"/>
              <w:rPr>
                <w:rFonts w:ascii="Verdana" w:hAnsi="Verdana"/>
                <w:b/>
                <w:sz w:val="20"/>
                <w:lang w:val="en-AU"/>
              </w:rPr>
            </w:pPr>
          </w:p>
          <w:p w14:paraId="3B23CD10" w14:textId="77777777" w:rsidR="00D03A3A" w:rsidRDefault="00D03A3A" w:rsidP="00EB0F27">
            <w:pPr>
              <w:spacing w:after="240"/>
              <w:jc w:val="both"/>
              <w:rPr>
                <w:rFonts w:ascii="Verdana" w:hAnsi="Verdana"/>
                <w:b/>
                <w:sz w:val="20"/>
                <w:lang w:val="en-AU"/>
              </w:rPr>
            </w:pPr>
          </w:p>
          <w:p w14:paraId="0D81B727" w14:textId="479DA5BD" w:rsidR="00D03A3A" w:rsidRPr="00C9401B" w:rsidRDefault="00D03A3A" w:rsidP="00EB0F27">
            <w:pPr>
              <w:spacing w:after="240"/>
              <w:jc w:val="both"/>
              <w:rPr>
                <w:rFonts w:ascii="Verdana" w:hAnsi="Verdana"/>
                <w:b/>
                <w:sz w:val="20"/>
                <w:lang w:val="en-AU"/>
              </w:rPr>
            </w:pPr>
          </w:p>
        </w:tc>
      </w:tr>
    </w:tbl>
    <w:p w14:paraId="4DEF18DB" w14:textId="19BDD2F0" w:rsidR="00B027DC" w:rsidRDefault="00B027DC" w:rsidP="00B027DC">
      <w:pPr>
        <w:spacing w:after="240"/>
        <w:jc w:val="both"/>
        <w:rPr>
          <w:rFonts w:ascii="Verdana" w:hAnsi="Verdana"/>
          <w:bCs/>
          <w:sz w:val="20"/>
          <w:lang w:val="en-AU"/>
        </w:rPr>
      </w:pPr>
      <w:r w:rsidRPr="00F001EA">
        <w:rPr>
          <w:rFonts w:ascii="Verdana" w:hAnsi="Verdana"/>
          <w:bCs/>
          <w:sz w:val="20"/>
          <w:lang w:val="en-AU"/>
        </w:rPr>
        <w:lastRenderedPageBreak/>
        <w:t>After making the meeting minutes you need to send the copy of this report to your trainer on email.</w:t>
      </w:r>
    </w:p>
    <w:p w14:paraId="2251FE68" w14:textId="77777777" w:rsidR="005C2B1F" w:rsidRPr="00F001EA" w:rsidRDefault="005C2B1F" w:rsidP="00B027DC">
      <w:pPr>
        <w:spacing w:after="240"/>
        <w:jc w:val="both"/>
        <w:rPr>
          <w:rFonts w:ascii="Verdana" w:hAnsi="Verdana"/>
          <w:bCs/>
          <w:sz w:val="20"/>
          <w:lang w:val="en-AU"/>
        </w:rPr>
      </w:pPr>
    </w:p>
    <w:p w14:paraId="7C114B10" w14:textId="182A56E7" w:rsidR="00B027DC" w:rsidRPr="00FE52BC" w:rsidRDefault="00B027DC" w:rsidP="00FD556A">
      <w:pPr>
        <w:numPr>
          <w:ilvl w:val="0"/>
          <w:numId w:val="29"/>
        </w:numPr>
        <w:spacing w:after="240"/>
        <w:jc w:val="both"/>
        <w:rPr>
          <w:rFonts w:ascii="Verdana" w:hAnsi="Verdana"/>
          <w:bCs/>
          <w:sz w:val="20"/>
          <w:lang w:val="en-AU"/>
        </w:rPr>
      </w:pPr>
      <w:r w:rsidRPr="00F001EA">
        <w:rPr>
          <w:rFonts w:ascii="Verdana" w:hAnsi="Verdana"/>
          <w:bCs/>
          <w:sz w:val="20"/>
          <w:lang w:val="en-AU"/>
        </w:rPr>
        <w:t>For the feasibility study and cost-benefit analysis project, identify and write down the project boundaries:</w:t>
      </w:r>
    </w:p>
    <w:tbl>
      <w:tblPr>
        <w:tblStyle w:val="TableGrid"/>
        <w:tblW w:w="0" w:type="auto"/>
        <w:tblLook w:val="04A0" w:firstRow="1" w:lastRow="0" w:firstColumn="1" w:lastColumn="0" w:noHBand="0" w:noVBand="1"/>
      </w:tblPr>
      <w:tblGrid>
        <w:gridCol w:w="2500"/>
        <w:gridCol w:w="7276"/>
      </w:tblGrid>
      <w:tr w:rsidR="00D03A3A" w:rsidRPr="00D03A3A" w14:paraId="2DD4FCEF" w14:textId="77777777" w:rsidTr="00D03A3A">
        <w:trPr>
          <w:trHeight w:val="290"/>
        </w:trPr>
        <w:tc>
          <w:tcPr>
            <w:tcW w:w="2500" w:type="dxa"/>
            <w:hideMark/>
          </w:tcPr>
          <w:p w14:paraId="2197530F" w14:textId="77777777" w:rsidR="00D03A3A" w:rsidRPr="00D03A3A" w:rsidRDefault="00D03A3A" w:rsidP="00D03A3A">
            <w:pPr>
              <w:rPr>
                <w:b/>
                <w:bCs/>
              </w:rPr>
            </w:pPr>
            <w:r w:rsidRPr="00D03A3A">
              <w:rPr>
                <w:b/>
                <w:bCs/>
              </w:rPr>
              <w:t>Project Boundaries</w:t>
            </w:r>
          </w:p>
        </w:tc>
        <w:tc>
          <w:tcPr>
            <w:tcW w:w="7276" w:type="dxa"/>
            <w:hideMark/>
          </w:tcPr>
          <w:p w14:paraId="455A21F1" w14:textId="77777777" w:rsidR="00D03A3A" w:rsidRPr="00D03A3A" w:rsidRDefault="00D03A3A" w:rsidP="00D03A3A">
            <w:pPr>
              <w:rPr>
                <w:b/>
                <w:bCs/>
              </w:rPr>
            </w:pPr>
            <w:r w:rsidRPr="00D03A3A">
              <w:rPr>
                <w:b/>
                <w:bCs/>
              </w:rPr>
              <w:t>Details</w:t>
            </w:r>
          </w:p>
        </w:tc>
      </w:tr>
      <w:tr w:rsidR="00D03A3A" w:rsidRPr="00D03A3A" w14:paraId="30ABD8AB" w14:textId="77777777" w:rsidTr="00D03A3A">
        <w:trPr>
          <w:trHeight w:val="2026"/>
        </w:trPr>
        <w:tc>
          <w:tcPr>
            <w:tcW w:w="2500" w:type="dxa"/>
            <w:hideMark/>
          </w:tcPr>
          <w:p w14:paraId="5EF82341" w14:textId="77777777" w:rsidR="00D03A3A" w:rsidRPr="00D03A3A" w:rsidRDefault="00D03A3A">
            <w:pPr>
              <w:rPr>
                <w:b/>
                <w:bCs/>
              </w:rPr>
            </w:pPr>
            <w:r w:rsidRPr="00D03A3A">
              <w:rPr>
                <w:b/>
                <w:bCs/>
              </w:rPr>
              <w:t>Assumptions</w:t>
            </w:r>
          </w:p>
        </w:tc>
        <w:tc>
          <w:tcPr>
            <w:tcW w:w="7276" w:type="dxa"/>
            <w:hideMark/>
          </w:tcPr>
          <w:p w14:paraId="706D6AEC" w14:textId="77777777" w:rsidR="00D03A3A" w:rsidRPr="00D03A3A" w:rsidRDefault="00D03A3A">
            <w:r w:rsidRPr="00D03A3A">
              <w:t>The CRM implementation project assumes that all necessary resources, including personnel, software, and budget, will be available as scheduled. It also assumes that the team will have full access to current client data and that existing infrastructure will support the new system. Stakeholder cooperation and minimal operational disruptions during implementation are also assumed.</w:t>
            </w:r>
          </w:p>
        </w:tc>
      </w:tr>
      <w:tr w:rsidR="00D03A3A" w:rsidRPr="00D03A3A" w14:paraId="7FEE8B66" w14:textId="77777777" w:rsidTr="00D03A3A">
        <w:trPr>
          <w:trHeight w:val="1688"/>
        </w:trPr>
        <w:tc>
          <w:tcPr>
            <w:tcW w:w="2500" w:type="dxa"/>
            <w:hideMark/>
          </w:tcPr>
          <w:p w14:paraId="4BA3F88E" w14:textId="77777777" w:rsidR="00D03A3A" w:rsidRPr="00D03A3A" w:rsidRDefault="00D03A3A">
            <w:pPr>
              <w:rPr>
                <w:b/>
                <w:bCs/>
              </w:rPr>
            </w:pPr>
            <w:r w:rsidRPr="00D03A3A">
              <w:rPr>
                <w:b/>
                <w:bCs/>
              </w:rPr>
              <w:t>Constraints</w:t>
            </w:r>
          </w:p>
        </w:tc>
        <w:tc>
          <w:tcPr>
            <w:tcW w:w="7276" w:type="dxa"/>
            <w:hideMark/>
          </w:tcPr>
          <w:p w14:paraId="6C8330A8" w14:textId="77777777" w:rsidR="00D03A3A" w:rsidRPr="00D03A3A" w:rsidRDefault="00D03A3A">
            <w:r w:rsidRPr="00D03A3A">
              <w:t>Constraints include limited budget and time to complete the project phases, particularly the feasibility study. Any project changes must fall within approved budget limits, and regulatory compliance for data security and client privacy will also be key constraints.</w:t>
            </w:r>
          </w:p>
        </w:tc>
      </w:tr>
      <w:tr w:rsidR="00D03A3A" w:rsidRPr="00D03A3A" w14:paraId="0677E75B" w14:textId="77777777" w:rsidTr="00D03A3A">
        <w:trPr>
          <w:trHeight w:val="1272"/>
        </w:trPr>
        <w:tc>
          <w:tcPr>
            <w:tcW w:w="2500" w:type="dxa"/>
            <w:hideMark/>
          </w:tcPr>
          <w:p w14:paraId="7D66B752" w14:textId="77777777" w:rsidR="00D03A3A" w:rsidRPr="00D03A3A" w:rsidRDefault="00D03A3A">
            <w:pPr>
              <w:rPr>
                <w:b/>
                <w:bCs/>
              </w:rPr>
            </w:pPr>
            <w:r w:rsidRPr="00D03A3A">
              <w:rPr>
                <w:b/>
                <w:bCs/>
              </w:rPr>
              <w:t>Inclusions</w:t>
            </w:r>
          </w:p>
        </w:tc>
        <w:tc>
          <w:tcPr>
            <w:tcW w:w="7276" w:type="dxa"/>
            <w:hideMark/>
          </w:tcPr>
          <w:p w14:paraId="6893BAF3" w14:textId="77777777" w:rsidR="00D03A3A" w:rsidRPr="00D03A3A" w:rsidRDefault="00D03A3A">
            <w:r w:rsidRPr="00D03A3A">
              <w:t>The project includes a feasibility study, cost-benefit analysis, CRM software selection, system installation, data migration, testing, training for users, and ongoing support during the initial adoption phase.</w:t>
            </w:r>
          </w:p>
        </w:tc>
      </w:tr>
      <w:tr w:rsidR="00D03A3A" w:rsidRPr="00D03A3A" w14:paraId="6F15E8D2" w14:textId="77777777" w:rsidTr="00D03A3A">
        <w:trPr>
          <w:trHeight w:val="1404"/>
        </w:trPr>
        <w:tc>
          <w:tcPr>
            <w:tcW w:w="2500" w:type="dxa"/>
            <w:hideMark/>
          </w:tcPr>
          <w:p w14:paraId="40F330D3" w14:textId="77777777" w:rsidR="00D03A3A" w:rsidRPr="00D03A3A" w:rsidRDefault="00D03A3A">
            <w:pPr>
              <w:rPr>
                <w:b/>
                <w:bCs/>
              </w:rPr>
            </w:pPr>
            <w:r w:rsidRPr="00D03A3A">
              <w:rPr>
                <w:b/>
                <w:bCs/>
              </w:rPr>
              <w:t>Exclusions</w:t>
            </w:r>
          </w:p>
        </w:tc>
        <w:tc>
          <w:tcPr>
            <w:tcW w:w="7276" w:type="dxa"/>
            <w:hideMark/>
          </w:tcPr>
          <w:p w14:paraId="4CA4F348" w14:textId="77777777" w:rsidR="00D03A3A" w:rsidRPr="00D03A3A" w:rsidRDefault="00D03A3A">
            <w:r w:rsidRPr="00D03A3A">
              <w:t>Exclusions include post-adoption support beyond the initial phase, additional hardware purchases (if needed), and any changes to business processes unrelated to the CRM.</w:t>
            </w:r>
          </w:p>
        </w:tc>
      </w:tr>
      <w:tr w:rsidR="00D03A3A" w:rsidRPr="00D03A3A" w14:paraId="65BCD492" w14:textId="77777777" w:rsidTr="00D03A3A">
        <w:trPr>
          <w:trHeight w:val="1410"/>
        </w:trPr>
        <w:tc>
          <w:tcPr>
            <w:tcW w:w="2500" w:type="dxa"/>
            <w:hideMark/>
          </w:tcPr>
          <w:p w14:paraId="3691AE0F" w14:textId="77777777" w:rsidR="00D03A3A" w:rsidRPr="00D03A3A" w:rsidRDefault="00D03A3A">
            <w:pPr>
              <w:rPr>
                <w:b/>
                <w:bCs/>
              </w:rPr>
            </w:pPr>
            <w:r w:rsidRPr="00D03A3A">
              <w:rPr>
                <w:b/>
                <w:bCs/>
              </w:rPr>
              <w:t>Principal Work Activities</w:t>
            </w:r>
          </w:p>
        </w:tc>
        <w:tc>
          <w:tcPr>
            <w:tcW w:w="7276" w:type="dxa"/>
            <w:hideMark/>
          </w:tcPr>
          <w:p w14:paraId="0DCF5356" w14:textId="77777777" w:rsidR="00D03A3A" w:rsidRPr="00D03A3A" w:rsidRDefault="00D03A3A">
            <w:r w:rsidRPr="00D03A3A">
              <w:t>Major activities include planning, feasibility assessment, software evaluation and selection, data preparation and migration, system testing, user training, and documentation.</w:t>
            </w:r>
          </w:p>
        </w:tc>
      </w:tr>
      <w:tr w:rsidR="00D03A3A" w:rsidRPr="00D03A3A" w14:paraId="33A83E0A" w14:textId="77777777" w:rsidTr="00D03A3A">
        <w:trPr>
          <w:trHeight w:val="1550"/>
        </w:trPr>
        <w:tc>
          <w:tcPr>
            <w:tcW w:w="2500" w:type="dxa"/>
            <w:hideMark/>
          </w:tcPr>
          <w:p w14:paraId="1833C613" w14:textId="77777777" w:rsidR="00D03A3A" w:rsidRPr="00D03A3A" w:rsidRDefault="00D03A3A">
            <w:pPr>
              <w:rPr>
                <w:b/>
                <w:bCs/>
              </w:rPr>
            </w:pPr>
            <w:r w:rsidRPr="00D03A3A">
              <w:rPr>
                <w:b/>
                <w:bCs/>
              </w:rPr>
              <w:t>Product Specifications</w:t>
            </w:r>
          </w:p>
        </w:tc>
        <w:tc>
          <w:tcPr>
            <w:tcW w:w="7276" w:type="dxa"/>
            <w:hideMark/>
          </w:tcPr>
          <w:p w14:paraId="154282FF" w14:textId="77777777" w:rsidR="00D03A3A" w:rsidRPr="00D03A3A" w:rsidRDefault="00D03A3A">
            <w:r w:rsidRPr="00D03A3A">
              <w:t>The CRM should be user-friendly, scalable, and compliant with data security regulations. It must integrate seamlessly with existing systems, provide customizable reporting, and support automated client management workflows.</w:t>
            </w:r>
          </w:p>
        </w:tc>
      </w:tr>
      <w:tr w:rsidR="00D03A3A" w:rsidRPr="00D03A3A" w14:paraId="49B7FE53" w14:textId="77777777" w:rsidTr="00D03A3A">
        <w:trPr>
          <w:trHeight w:val="1328"/>
        </w:trPr>
        <w:tc>
          <w:tcPr>
            <w:tcW w:w="2500" w:type="dxa"/>
            <w:hideMark/>
          </w:tcPr>
          <w:p w14:paraId="5860D176" w14:textId="77777777" w:rsidR="00D03A3A" w:rsidRPr="00D03A3A" w:rsidRDefault="00D03A3A">
            <w:pPr>
              <w:rPr>
                <w:b/>
                <w:bCs/>
              </w:rPr>
            </w:pPr>
            <w:r w:rsidRPr="00D03A3A">
              <w:rPr>
                <w:b/>
                <w:bCs/>
              </w:rPr>
              <w:t>Project Deliverables</w:t>
            </w:r>
          </w:p>
        </w:tc>
        <w:tc>
          <w:tcPr>
            <w:tcW w:w="7276" w:type="dxa"/>
            <w:hideMark/>
          </w:tcPr>
          <w:p w14:paraId="15506ED1" w14:textId="77777777" w:rsidR="00D03A3A" w:rsidRPr="00D03A3A" w:rsidRDefault="00D03A3A">
            <w:r w:rsidRPr="00D03A3A">
              <w:t>Key deliverables include the feasibility report, a fully implemented CRM system, user training materials, technical documentation, and a final project evaluation report.</w:t>
            </w:r>
          </w:p>
        </w:tc>
      </w:tr>
      <w:tr w:rsidR="00D03A3A" w:rsidRPr="00D03A3A" w14:paraId="0DB2D486" w14:textId="77777777" w:rsidTr="00D03A3A">
        <w:trPr>
          <w:trHeight w:val="1121"/>
        </w:trPr>
        <w:tc>
          <w:tcPr>
            <w:tcW w:w="2500" w:type="dxa"/>
            <w:hideMark/>
          </w:tcPr>
          <w:p w14:paraId="32A48B0C" w14:textId="77777777" w:rsidR="00D03A3A" w:rsidRPr="00D03A3A" w:rsidRDefault="00D03A3A">
            <w:pPr>
              <w:rPr>
                <w:b/>
                <w:bCs/>
              </w:rPr>
            </w:pPr>
            <w:r w:rsidRPr="00D03A3A">
              <w:rPr>
                <w:b/>
                <w:bCs/>
              </w:rPr>
              <w:lastRenderedPageBreak/>
              <w:t>Project Objectives</w:t>
            </w:r>
          </w:p>
        </w:tc>
        <w:tc>
          <w:tcPr>
            <w:tcW w:w="7276" w:type="dxa"/>
            <w:hideMark/>
          </w:tcPr>
          <w:p w14:paraId="6D771D7A" w14:textId="77777777" w:rsidR="00D03A3A" w:rsidRPr="00D03A3A" w:rsidRDefault="00D03A3A">
            <w:r w:rsidRPr="00D03A3A">
              <w:t>Objectives are to improve client relationship management, streamline data access, and enhance customer service efficiency through a robust CRM system.</w:t>
            </w:r>
          </w:p>
        </w:tc>
      </w:tr>
      <w:tr w:rsidR="00D03A3A" w:rsidRPr="00D03A3A" w14:paraId="3A00F538" w14:textId="77777777" w:rsidTr="00D03A3A">
        <w:trPr>
          <w:trHeight w:val="1420"/>
        </w:trPr>
        <w:tc>
          <w:tcPr>
            <w:tcW w:w="2500" w:type="dxa"/>
            <w:hideMark/>
          </w:tcPr>
          <w:p w14:paraId="208FCE41" w14:textId="77777777" w:rsidR="00D03A3A" w:rsidRPr="00D03A3A" w:rsidRDefault="00D03A3A">
            <w:pPr>
              <w:rPr>
                <w:b/>
                <w:bCs/>
              </w:rPr>
            </w:pPr>
            <w:r w:rsidRPr="00D03A3A">
              <w:rPr>
                <w:b/>
                <w:bCs/>
              </w:rPr>
              <w:t>Scope of Works</w:t>
            </w:r>
          </w:p>
        </w:tc>
        <w:tc>
          <w:tcPr>
            <w:tcW w:w="7276" w:type="dxa"/>
            <w:hideMark/>
          </w:tcPr>
          <w:p w14:paraId="47E86895" w14:textId="77777777" w:rsidR="00D03A3A" w:rsidRPr="00D03A3A" w:rsidRDefault="00D03A3A">
            <w:r w:rsidRPr="00D03A3A">
              <w:t>The scope covers analyzing current client management processes, implementing the new CRM, data migration, user training, and initial support for system adoption.</w:t>
            </w:r>
          </w:p>
        </w:tc>
      </w:tr>
    </w:tbl>
    <w:p w14:paraId="69CA4ED7" w14:textId="77777777" w:rsidR="00B027DC" w:rsidRPr="00D03A3A" w:rsidRDefault="00B027DC" w:rsidP="00D03A3A"/>
    <w:p w14:paraId="113F8146" w14:textId="77777777" w:rsidR="00B027DC" w:rsidRDefault="00B027DC" w:rsidP="00B027DC">
      <w:pPr>
        <w:rPr>
          <w:rFonts w:ascii="Verdana" w:hAnsi="Verdana"/>
          <w:b/>
          <w:sz w:val="20"/>
          <w:lang w:val="en-AU"/>
        </w:rPr>
      </w:pPr>
      <w:r>
        <w:rPr>
          <w:rFonts w:ascii="Verdana" w:hAnsi="Verdana"/>
          <w:b/>
          <w:sz w:val="20"/>
          <w:lang w:val="en-AU"/>
        </w:rPr>
        <w:br w:type="page"/>
      </w:r>
    </w:p>
    <w:p w14:paraId="4C4F14E0" w14:textId="77777777" w:rsidR="00B027DC" w:rsidRPr="00DD6B5D" w:rsidRDefault="00B027DC" w:rsidP="00B027DC">
      <w:pPr>
        <w:rPr>
          <w:rFonts w:ascii="Verdana" w:hAnsi="Verdana"/>
          <w:b/>
          <w:sz w:val="20"/>
          <w:lang w:val="en-AU"/>
        </w:rPr>
      </w:pPr>
      <w:r w:rsidRPr="00DD6B5D">
        <w:rPr>
          <w:rFonts w:ascii="Verdana" w:hAnsi="Verdana"/>
          <w:b/>
          <w:sz w:val="20"/>
          <w:lang w:val="en-AU"/>
        </w:rPr>
        <w:lastRenderedPageBreak/>
        <w:t>Part B</w:t>
      </w:r>
    </w:p>
    <w:p w14:paraId="14D737DD" w14:textId="77777777" w:rsidR="00B027DC" w:rsidRPr="00AA326E" w:rsidRDefault="00B027DC" w:rsidP="00B027DC">
      <w:pPr>
        <w:rPr>
          <w:rFonts w:ascii="Verdana" w:hAnsi="Verdana"/>
          <w:bCs/>
          <w:sz w:val="20"/>
          <w:lang w:val="en-AU"/>
        </w:rPr>
      </w:pPr>
      <w:bookmarkStart w:id="16" w:name="_Hlk529541999"/>
      <w:r w:rsidRPr="00DD6B5D">
        <w:rPr>
          <w:rFonts w:ascii="Verdana" w:hAnsi="Verdana"/>
          <w:bCs/>
          <w:sz w:val="20"/>
          <w:lang w:val="en-AU"/>
        </w:rPr>
        <w:t>Conduct an interactive meeting with the required stakeholders to identify, negotiate and document project boundaries.</w:t>
      </w:r>
    </w:p>
    <w:p w14:paraId="1F86E3FE" w14:textId="77777777" w:rsidR="00B027DC" w:rsidRPr="00DD6B5D" w:rsidRDefault="00B027DC" w:rsidP="00B027DC">
      <w:pPr>
        <w:rPr>
          <w:rFonts w:ascii="Verdana" w:hAnsi="Verdana"/>
          <w:bCs/>
          <w:sz w:val="20"/>
          <w:lang w:val="en-AU"/>
        </w:rPr>
      </w:pPr>
    </w:p>
    <w:p w14:paraId="14E53E6C" w14:textId="77777777" w:rsidR="00B027DC" w:rsidRPr="00AA326E" w:rsidRDefault="00B027DC" w:rsidP="00B027DC">
      <w:pPr>
        <w:rPr>
          <w:rFonts w:ascii="Verdana" w:hAnsi="Verdana"/>
          <w:bCs/>
          <w:sz w:val="20"/>
          <w:lang w:val="en-AU"/>
        </w:rPr>
      </w:pPr>
      <w:r w:rsidRPr="00DD6B5D">
        <w:rPr>
          <w:rFonts w:ascii="Verdana" w:hAnsi="Verdana"/>
          <w:bCs/>
          <w:sz w:val="20"/>
          <w:lang w:val="en-AU"/>
        </w:rPr>
        <w:t>The stakeholders are:</w:t>
      </w:r>
    </w:p>
    <w:p w14:paraId="39988316" w14:textId="77777777" w:rsidR="00B027DC" w:rsidRPr="00DD6B5D" w:rsidRDefault="00B027DC" w:rsidP="00B027DC">
      <w:pPr>
        <w:rPr>
          <w:rFonts w:ascii="Verdana" w:hAnsi="Verdana"/>
          <w:bCs/>
          <w:sz w:val="20"/>
          <w:lang w:val="en-AU"/>
        </w:rPr>
      </w:pPr>
    </w:p>
    <w:p w14:paraId="2AE9B245" w14:textId="09D03D2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Project sponsor (Trainer/a</w:t>
      </w:r>
      <w:r w:rsidR="002C377B">
        <w:rPr>
          <w:rFonts w:ascii="Verdana" w:hAnsi="Verdana"/>
          <w:bCs/>
          <w:sz w:val="20"/>
          <w:lang w:val="en-AU"/>
        </w:rPr>
        <w:t>ss</w:t>
      </w:r>
      <w:r w:rsidRPr="00DD6B5D">
        <w:rPr>
          <w:rFonts w:ascii="Verdana" w:hAnsi="Verdana"/>
          <w:bCs/>
          <w:sz w:val="20"/>
          <w:lang w:val="en-AU"/>
        </w:rPr>
        <w:t>essor)</w:t>
      </w:r>
    </w:p>
    <w:p w14:paraId="6268BB49"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Marketing Manager</w:t>
      </w:r>
    </w:p>
    <w:p w14:paraId="66E5BE87"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Customer Service Manager</w:t>
      </w:r>
    </w:p>
    <w:p w14:paraId="16CB272C"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Sales Manager</w:t>
      </w:r>
    </w:p>
    <w:p w14:paraId="0AAA8C91" w14:textId="77777777" w:rsidR="00B027DC" w:rsidRPr="00AA326E" w:rsidRDefault="00B027DC" w:rsidP="00FD556A">
      <w:pPr>
        <w:numPr>
          <w:ilvl w:val="0"/>
          <w:numId w:val="30"/>
        </w:numPr>
        <w:rPr>
          <w:rFonts w:ascii="Verdana" w:hAnsi="Verdana"/>
          <w:bCs/>
          <w:sz w:val="20"/>
          <w:lang w:val="en-AU"/>
        </w:rPr>
      </w:pPr>
      <w:r w:rsidRPr="00DD6B5D">
        <w:rPr>
          <w:rFonts w:ascii="Verdana" w:hAnsi="Verdana"/>
          <w:bCs/>
          <w:sz w:val="20"/>
          <w:lang w:val="en-AU"/>
        </w:rPr>
        <w:t>IT Manager</w:t>
      </w:r>
    </w:p>
    <w:p w14:paraId="4BDF5863" w14:textId="77777777" w:rsidR="00B027DC" w:rsidRPr="00DD6B5D" w:rsidRDefault="00B027DC" w:rsidP="00B027DC">
      <w:pPr>
        <w:ind w:left="1080"/>
        <w:rPr>
          <w:rFonts w:ascii="Verdana" w:hAnsi="Verdana"/>
          <w:b/>
          <w:sz w:val="20"/>
          <w:lang w:val="en-AU"/>
        </w:rPr>
      </w:pPr>
    </w:p>
    <w:bookmarkEnd w:id="16"/>
    <w:p w14:paraId="218ADCB1" w14:textId="77777777" w:rsidR="00B027DC" w:rsidRPr="007712E4" w:rsidRDefault="00B027DC" w:rsidP="00FD556A">
      <w:pPr>
        <w:numPr>
          <w:ilvl w:val="0"/>
          <w:numId w:val="29"/>
        </w:numPr>
        <w:rPr>
          <w:rFonts w:ascii="Verdana" w:hAnsi="Verdana"/>
          <w:bCs/>
          <w:sz w:val="20"/>
          <w:lang w:val="en-AU"/>
        </w:rPr>
      </w:pPr>
      <w:r w:rsidRPr="007712E4">
        <w:rPr>
          <w:rFonts w:ascii="Verdana" w:hAnsi="Verdana"/>
          <w:bCs/>
          <w:sz w:val="20"/>
          <w:lang w:val="en-AU"/>
        </w:rPr>
        <w:t>Discuss with stakeholders to identify, negotiate and document project boundaries as identified by you in above task.</w:t>
      </w:r>
    </w:p>
    <w:p w14:paraId="674133CA" w14:textId="77777777" w:rsidR="00B027DC" w:rsidRPr="007712E4" w:rsidRDefault="00B027DC" w:rsidP="00B027DC">
      <w:pPr>
        <w:ind w:left="360"/>
        <w:rPr>
          <w:rFonts w:ascii="Verdana" w:hAnsi="Verdana"/>
          <w:b/>
          <w:sz w:val="20"/>
          <w:lang w:val="en-AU"/>
        </w:rPr>
      </w:pPr>
    </w:p>
    <w:tbl>
      <w:tblPr>
        <w:tblStyle w:val="TableGrid"/>
        <w:tblW w:w="0" w:type="auto"/>
        <w:tblLook w:val="04A0" w:firstRow="1" w:lastRow="0" w:firstColumn="1" w:lastColumn="0" w:noHBand="0" w:noVBand="1"/>
      </w:tblPr>
      <w:tblGrid>
        <w:gridCol w:w="1779"/>
        <w:gridCol w:w="7714"/>
      </w:tblGrid>
      <w:tr w:rsidR="00D03A3A" w:rsidRPr="00D03A3A" w14:paraId="3C3EB504" w14:textId="77777777" w:rsidTr="00D03A3A">
        <w:trPr>
          <w:trHeight w:val="1164"/>
        </w:trPr>
        <w:tc>
          <w:tcPr>
            <w:tcW w:w="1779" w:type="dxa"/>
            <w:hideMark/>
          </w:tcPr>
          <w:p w14:paraId="000ED759" w14:textId="77777777" w:rsidR="00D03A3A" w:rsidRPr="00D03A3A" w:rsidRDefault="00D03A3A" w:rsidP="00D03A3A">
            <w:pPr>
              <w:rPr>
                <w:rFonts w:ascii="Verdana" w:hAnsi="Verdana"/>
                <w:b/>
                <w:bCs/>
                <w:sz w:val="20"/>
              </w:rPr>
            </w:pPr>
            <w:r w:rsidRPr="00D03A3A">
              <w:rPr>
                <w:rFonts w:ascii="Verdana" w:hAnsi="Verdana"/>
                <w:b/>
                <w:bCs/>
                <w:sz w:val="20"/>
              </w:rPr>
              <w:t>Project Boundaries</w:t>
            </w:r>
          </w:p>
        </w:tc>
        <w:tc>
          <w:tcPr>
            <w:tcW w:w="7714" w:type="dxa"/>
            <w:hideMark/>
          </w:tcPr>
          <w:p w14:paraId="54683178" w14:textId="77777777" w:rsidR="00D03A3A" w:rsidRPr="00D03A3A" w:rsidRDefault="00D03A3A" w:rsidP="00D03A3A">
            <w:pPr>
              <w:rPr>
                <w:rFonts w:ascii="Verdana" w:hAnsi="Verdana"/>
                <w:b/>
                <w:bCs/>
                <w:sz w:val="20"/>
              </w:rPr>
            </w:pPr>
            <w:r w:rsidRPr="00D03A3A">
              <w:rPr>
                <w:rFonts w:ascii="Verdana" w:hAnsi="Verdana"/>
                <w:b/>
                <w:bCs/>
                <w:sz w:val="20"/>
              </w:rPr>
              <w:t>Details</w:t>
            </w:r>
          </w:p>
        </w:tc>
      </w:tr>
      <w:tr w:rsidR="00D03A3A" w:rsidRPr="00D03A3A" w14:paraId="1FC71A28" w14:textId="77777777" w:rsidTr="00D03A3A">
        <w:trPr>
          <w:trHeight w:val="8120"/>
        </w:trPr>
        <w:tc>
          <w:tcPr>
            <w:tcW w:w="1779" w:type="dxa"/>
            <w:hideMark/>
          </w:tcPr>
          <w:p w14:paraId="4CB33B8F" w14:textId="77777777" w:rsidR="00D03A3A" w:rsidRPr="00D03A3A" w:rsidRDefault="00D03A3A">
            <w:pPr>
              <w:rPr>
                <w:rFonts w:ascii="Verdana" w:hAnsi="Verdana"/>
                <w:b/>
                <w:bCs/>
                <w:sz w:val="20"/>
              </w:rPr>
            </w:pPr>
            <w:r w:rsidRPr="00D03A3A">
              <w:rPr>
                <w:rFonts w:ascii="Verdana" w:hAnsi="Verdana"/>
                <w:b/>
                <w:bCs/>
                <w:sz w:val="20"/>
              </w:rPr>
              <w:t>Assumptions</w:t>
            </w:r>
          </w:p>
        </w:tc>
        <w:tc>
          <w:tcPr>
            <w:tcW w:w="7714" w:type="dxa"/>
            <w:hideMark/>
          </w:tcPr>
          <w:p w14:paraId="1300C660" w14:textId="77777777" w:rsidR="00D03A3A" w:rsidRPr="00D03A3A" w:rsidRDefault="00D03A3A">
            <w:pPr>
              <w:rPr>
                <w:rFonts w:ascii="Verdana" w:hAnsi="Verdana"/>
                <w:b/>
                <w:sz w:val="20"/>
              </w:rPr>
            </w:pPr>
            <w:r w:rsidRPr="00D03A3A">
              <w:rPr>
                <w:rFonts w:ascii="Verdana" w:hAnsi="Verdana"/>
                <w:b/>
                <w:sz w:val="20"/>
              </w:rPr>
              <w:t>Stakeholders agreed that resources and personnel will be allocated on time, and the CRM will integrate with existing systems without major disruptions. They also assume team cooperation and access to necessary data.</w:t>
            </w:r>
          </w:p>
        </w:tc>
      </w:tr>
      <w:tr w:rsidR="00D03A3A" w:rsidRPr="00D03A3A" w14:paraId="7E63CC5C" w14:textId="77777777" w:rsidTr="00D03A3A">
        <w:trPr>
          <w:trHeight w:val="1833"/>
        </w:trPr>
        <w:tc>
          <w:tcPr>
            <w:tcW w:w="1779" w:type="dxa"/>
            <w:hideMark/>
          </w:tcPr>
          <w:p w14:paraId="34433CBC" w14:textId="77777777" w:rsidR="00D03A3A" w:rsidRPr="00D03A3A" w:rsidRDefault="00D03A3A">
            <w:pPr>
              <w:rPr>
                <w:rFonts w:ascii="Verdana" w:hAnsi="Verdana"/>
                <w:b/>
                <w:bCs/>
                <w:sz w:val="20"/>
              </w:rPr>
            </w:pPr>
            <w:r w:rsidRPr="00D03A3A">
              <w:rPr>
                <w:rFonts w:ascii="Verdana" w:hAnsi="Verdana"/>
                <w:b/>
                <w:bCs/>
                <w:sz w:val="20"/>
              </w:rPr>
              <w:lastRenderedPageBreak/>
              <w:t>Constraints</w:t>
            </w:r>
          </w:p>
        </w:tc>
        <w:tc>
          <w:tcPr>
            <w:tcW w:w="7714" w:type="dxa"/>
            <w:hideMark/>
          </w:tcPr>
          <w:p w14:paraId="127DC7B9" w14:textId="77777777" w:rsidR="00D03A3A" w:rsidRPr="00D03A3A" w:rsidRDefault="00D03A3A">
            <w:pPr>
              <w:rPr>
                <w:rFonts w:ascii="Verdana" w:hAnsi="Verdana"/>
                <w:b/>
                <w:sz w:val="20"/>
              </w:rPr>
            </w:pPr>
            <w:r w:rsidRPr="00D03A3A">
              <w:rPr>
                <w:rFonts w:ascii="Verdana" w:hAnsi="Verdana"/>
                <w:b/>
                <w:sz w:val="20"/>
              </w:rPr>
              <w:t>Budget limits, tight timelines, and adherence to data privacy regulations were noted as key constraints. Changes must stay within the approved project scope and budget.</w:t>
            </w:r>
          </w:p>
        </w:tc>
      </w:tr>
      <w:tr w:rsidR="00D03A3A" w:rsidRPr="00D03A3A" w14:paraId="5D29C1B9" w14:textId="77777777" w:rsidTr="00D03A3A">
        <w:trPr>
          <w:trHeight w:val="2258"/>
        </w:trPr>
        <w:tc>
          <w:tcPr>
            <w:tcW w:w="1779" w:type="dxa"/>
            <w:hideMark/>
          </w:tcPr>
          <w:p w14:paraId="55A3E28D" w14:textId="77777777" w:rsidR="00D03A3A" w:rsidRPr="00D03A3A" w:rsidRDefault="00D03A3A">
            <w:pPr>
              <w:rPr>
                <w:rFonts w:ascii="Verdana" w:hAnsi="Verdana"/>
                <w:b/>
                <w:bCs/>
                <w:sz w:val="20"/>
              </w:rPr>
            </w:pPr>
            <w:r w:rsidRPr="00D03A3A">
              <w:rPr>
                <w:rFonts w:ascii="Verdana" w:hAnsi="Verdana"/>
                <w:b/>
                <w:bCs/>
                <w:sz w:val="20"/>
              </w:rPr>
              <w:t>Inclusions</w:t>
            </w:r>
          </w:p>
        </w:tc>
        <w:tc>
          <w:tcPr>
            <w:tcW w:w="7714" w:type="dxa"/>
            <w:hideMark/>
          </w:tcPr>
          <w:p w14:paraId="0B372241" w14:textId="77777777" w:rsidR="00D03A3A" w:rsidRPr="00D03A3A" w:rsidRDefault="00D03A3A">
            <w:pPr>
              <w:rPr>
                <w:rFonts w:ascii="Verdana" w:hAnsi="Verdana"/>
                <w:b/>
                <w:sz w:val="20"/>
              </w:rPr>
            </w:pPr>
            <w:r w:rsidRPr="00D03A3A">
              <w:rPr>
                <w:rFonts w:ascii="Verdana" w:hAnsi="Verdana"/>
                <w:b/>
                <w:sz w:val="20"/>
              </w:rPr>
              <w:t>Feasibility study, CRM selection, data migration, system testing, user training, and initial support were identified as inclusions to ensure smooth CRM implementation.</w:t>
            </w:r>
          </w:p>
        </w:tc>
      </w:tr>
      <w:tr w:rsidR="00D03A3A" w:rsidRPr="00D03A3A" w14:paraId="2A5A01B5" w14:textId="77777777" w:rsidTr="00D03A3A">
        <w:trPr>
          <w:trHeight w:val="5220"/>
        </w:trPr>
        <w:tc>
          <w:tcPr>
            <w:tcW w:w="1779" w:type="dxa"/>
            <w:hideMark/>
          </w:tcPr>
          <w:p w14:paraId="25F9B332" w14:textId="77777777" w:rsidR="00D03A3A" w:rsidRPr="00D03A3A" w:rsidRDefault="00D03A3A">
            <w:pPr>
              <w:rPr>
                <w:rFonts w:ascii="Verdana" w:hAnsi="Verdana"/>
                <w:b/>
                <w:bCs/>
                <w:sz w:val="20"/>
              </w:rPr>
            </w:pPr>
            <w:r w:rsidRPr="00D03A3A">
              <w:rPr>
                <w:rFonts w:ascii="Verdana" w:hAnsi="Verdana"/>
                <w:b/>
                <w:bCs/>
                <w:sz w:val="20"/>
              </w:rPr>
              <w:t>Exclusions</w:t>
            </w:r>
          </w:p>
        </w:tc>
        <w:tc>
          <w:tcPr>
            <w:tcW w:w="7714" w:type="dxa"/>
            <w:hideMark/>
          </w:tcPr>
          <w:p w14:paraId="775C4899" w14:textId="77777777" w:rsidR="00D03A3A" w:rsidRPr="00D03A3A" w:rsidRDefault="00D03A3A">
            <w:pPr>
              <w:rPr>
                <w:rFonts w:ascii="Verdana" w:hAnsi="Verdana"/>
                <w:b/>
                <w:sz w:val="20"/>
              </w:rPr>
            </w:pPr>
            <w:r w:rsidRPr="00D03A3A">
              <w:rPr>
                <w:rFonts w:ascii="Verdana" w:hAnsi="Verdana"/>
                <w:b/>
                <w:sz w:val="20"/>
              </w:rPr>
              <w:t>Exclusions include ongoing support post-adoption, hardware upgrades, and process changes not related to CRM functionality.</w:t>
            </w:r>
          </w:p>
        </w:tc>
      </w:tr>
      <w:tr w:rsidR="00D03A3A" w:rsidRPr="00D03A3A" w14:paraId="66022413" w14:textId="77777777" w:rsidTr="00D03A3A">
        <w:trPr>
          <w:trHeight w:val="1978"/>
        </w:trPr>
        <w:tc>
          <w:tcPr>
            <w:tcW w:w="1779" w:type="dxa"/>
            <w:hideMark/>
          </w:tcPr>
          <w:p w14:paraId="5A00346D" w14:textId="77777777" w:rsidR="00D03A3A" w:rsidRPr="00D03A3A" w:rsidRDefault="00D03A3A">
            <w:pPr>
              <w:rPr>
                <w:rFonts w:ascii="Verdana" w:hAnsi="Verdana"/>
                <w:b/>
                <w:bCs/>
                <w:sz w:val="20"/>
              </w:rPr>
            </w:pPr>
            <w:r w:rsidRPr="00D03A3A">
              <w:rPr>
                <w:rFonts w:ascii="Verdana" w:hAnsi="Verdana"/>
                <w:b/>
                <w:bCs/>
                <w:sz w:val="20"/>
              </w:rPr>
              <w:t>Principal Work Activities</w:t>
            </w:r>
          </w:p>
        </w:tc>
        <w:tc>
          <w:tcPr>
            <w:tcW w:w="7714" w:type="dxa"/>
            <w:hideMark/>
          </w:tcPr>
          <w:p w14:paraId="54E811DD" w14:textId="77777777" w:rsidR="00D03A3A" w:rsidRPr="00D03A3A" w:rsidRDefault="00D03A3A">
            <w:pPr>
              <w:rPr>
                <w:rFonts w:ascii="Verdana" w:hAnsi="Verdana"/>
                <w:b/>
                <w:sz w:val="20"/>
              </w:rPr>
            </w:pPr>
            <w:r w:rsidRPr="00D03A3A">
              <w:rPr>
                <w:rFonts w:ascii="Verdana" w:hAnsi="Verdana"/>
                <w:b/>
                <w:sz w:val="20"/>
              </w:rPr>
              <w:t>Core activities cover project planning, feasibility analysis, CRM setup, data migration, testing, and training sessions for end-users.</w:t>
            </w:r>
          </w:p>
        </w:tc>
      </w:tr>
      <w:tr w:rsidR="00D03A3A" w:rsidRPr="00D03A3A" w14:paraId="6C6C9275" w14:textId="77777777" w:rsidTr="00D03A3A">
        <w:trPr>
          <w:trHeight w:val="1695"/>
        </w:trPr>
        <w:tc>
          <w:tcPr>
            <w:tcW w:w="1779" w:type="dxa"/>
            <w:hideMark/>
          </w:tcPr>
          <w:p w14:paraId="7B2ED01B" w14:textId="77777777" w:rsidR="00D03A3A" w:rsidRPr="00D03A3A" w:rsidRDefault="00D03A3A">
            <w:pPr>
              <w:rPr>
                <w:rFonts w:ascii="Verdana" w:hAnsi="Verdana"/>
                <w:b/>
                <w:bCs/>
                <w:sz w:val="20"/>
              </w:rPr>
            </w:pPr>
            <w:r w:rsidRPr="00D03A3A">
              <w:rPr>
                <w:rFonts w:ascii="Verdana" w:hAnsi="Verdana"/>
                <w:b/>
                <w:bCs/>
                <w:sz w:val="20"/>
              </w:rPr>
              <w:t>Product Specifications</w:t>
            </w:r>
          </w:p>
        </w:tc>
        <w:tc>
          <w:tcPr>
            <w:tcW w:w="7714" w:type="dxa"/>
            <w:hideMark/>
          </w:tcPr>
          <w:p w14:paraId="4DF28887" w14:textId="77777777" w:rsidR="00D03A3A" w:rsidRPr="00D03A3A" w:rsidRDefault="00D03A3A">
            <w:pPr>
              <w:rPr>
                <w:rFonts w:ascii="Verdana" w:hAnsi="Verdana"/>
                <w:b/>
                <w:sz w:val="20"/>
              </w:rPr>
            </w:pPr>
            <w:r w:rsidRPr="00D03A3A">
              <w:rPr>
                <w:rFonts w:ascii="Verdana" w:hAnsi="Verdana"/>
                <w:b/>
                <w:sz w:val="20"/>
              </w:rPr>
              <w:t>The CRM must be secure, scalable, integrate with current systems, and support key customer management processes.</w:t>
            </w:r>
          </w:p>
        </w:tc>
      </w:tr>
      <w:tr w:rsidR="00D03A3A" w:rsidRPr="00D03A3A" w14:paraId="72023626" w14:textId="77777777" w:rsidTr="00D03A3A">
        <w:trPr>
          <w:trHeight w:val="1553"/>
        </w:trPr>
        <w:tc>
          <w:tcPr>
            <w:tcW w:w="1779" w:type="dxa"/>
            <w:hideMark/>
          </w:tcPr>
          <w:p w14:paraId="1C3B9688" w14:textId="77777777" w:rsidR="00D03A3A" w:rsidRPr="00D03A3A" w:rsidRDefault="00D03A3A">
            <w:pPr>
              <w:rPr>
                <w:rFonts w:ascii="Verdana" w:hAnsi="Verdana"/>
                <w:b/>
                <w:bCs/>
                <w:sz w:val="20"/>
              </w:rPr>
            </w:pPr>
            <w:r w:rsidRPr="00D03A3A">
              <w:rPr>
                <w:rFonts w:ascii="Verdana" w:hAnsi="Verdana"/>
                <w:b/>
                <w:bCs/>
                <w:sz w:val="20"/>
              </w:rPr>
              <w:lastRenderedPageBreak/>
              <w:t>Project Deliverables</w:t>
            </w:r>
          </w:p>
        </w:tc>
        <w:tc>
          <w:tcPr>
            <w:tcW w:w="7714" w:type="dxa"/>
            <w:hideMark/>
          </w:tcPr>
          <w:p w14:paraId="350A94FB" w14:textId="77777777" w:rsidR="00D03A3A" w:rsidRPr="00D03A3A" w:rsidRDefault="00D03A3A">
            <w:pPr>
              <w:rPr>
                <w:rFonts w:ascii="Verdana" w:hAnsi="Verdana"/>
                <w:b/>
                <w:sz w:val="20"/>
              </w:rPr>
            </w:pPr>
            <w:r w:rsidRPr="00D03A3A">
              <w:rPr>
                <w:rFonts w:ascii="Verdana" w:hAnsi="Verdana"/>
                <w:b/>
                <w:sz w:val="20"/>
              </w:rPr>
              <w:t>Deliverables include the feasibility study, CRM system, training materials, and a final project report.</w:t>
            </w:r>
          </w:p>
        </w:tc>
      </w:tr>
      <w:tr w:rsidR="00D03A3A" w:rsidRPr="00D03A3A" w14:paraId="65E99568" w14:textId="77777777" w:rsidTr="00D03A3A">
        <w:trPr>
          <w:trHeight w:val="1404"/>
        </w:trPr>
        <w:tc>
          <w:tcPr>
            <w:tcW w:w="1779" w:type="dxa"/>
            <w:hideMark/>
          </w:tcPr>
          <w:p w14:paraId="59E44F42" w14:textId="77777777" w:rsidR="00D03A3A" w:rsidRPr="00D03A3A" w:rsidRDefault="00D03A3A">
            <w:pPr>
              <w:rPr>
                <w:rFonts w:ascii="Verdana" w:hAnsi="Verdana"/>
                <w:b/>
                <w:bCs/>
                <w:sz w:val="20"/>
              </w:rPr>
            </w:pPr>
            <w:r w:rsidRPr="00D03A3A">
              <w:rPr>
                <w:rFonts w:ascii="Verdana" w:hAnsi="Verdana"/>
                <w:b/>
                <w:bCs/>
                <w:sz w:val="20"/>
              </w:rPr>
              <w:t>Project Objectives</w:t>
            </w:r>
          </w:p>
        </w:tc>
        <w:tc>
          <w:tcPr>
            <w:tcW w:w="7714" w:type="dxa"/>
            <w:hideMark/>
          </w:tcPr>
          <w:p w14:paraId="26C16FC5" w14:textId="77777777" w:rsidR="00D03A3A" w:rsidRPr="00D03A3A" w:rsidRDefault="00D03A3A">
            <w:pPr>
              <w:rPr>
                <w:rFonts w:ascii="Verdana" w:hAnsi="Verdana"/>
                <w:b/>
                <w:sz w:val="20"/>
              </w:rPr>
            </w:pPr>
            <w:r w:rsidRPr="00D03A3A">
              <w:rPr>
                <w:rFonts w:ascii="Verdana" w:hAnsi="Verdana"/>
                <w:b/>
                <w:sz w:val="20"/>
              </w:rPr>
              <w:t>Objectives focus on improved client management, data access, and enhanced customer service efficiency.</w:t>
            </w:r>
          </w:p>
        </w:tc>
      </w:tr>
      <w:tr w:rsidR="00D03A3A" w:rsidRPr="00D03A3A" w14:paraId="5679B929" w14:textId="77777777" w:rsidTr="00D03A3A">
        <w:trPr>
          <w:trHeight w:val="983"/>
        </w:trPr>
        <w:tc>
          <w:tcPr>
            <w:tcW w:w="1779" w:type="dxa"/>
            <w:hideMark/>
          </w:tcPr>
          <w:p w14:paraId="4D15A380" w14:textId="77777777" w:rsidR="00D03A3A" w:rsidRPr="00D03A3A" w:rsidRDefault="00D03A3A">
            <w:pPr>
              <w:rPr>
                <w:rFonts w:ascii="Verdana" w:hAnsi="Verdana"/>
                <w:b/>
                <w:bCs/>
                <w:sz w:val="20"/>
              </w:rPr>
            </w:pPr>
            <w:r w:rsidRPr="00D03A3A">
              <w:rPr>
                <w:rFonts w:ascii="Verdana" w:hAnsi="Verdana"/>
                <w:b/>
                <w:bCs/>
                <w:sz w:val="20"/>
              </w:rPr>
              <w:t>Scope of Works</w:t>
            </w:r>
          </w:p>
        </w:tc>
        <w:tc>
          <w:tcPr>
            <w:tcW w:w="7714" w:type="dxa"/>
            <w:hideMark/>
          </w:tcPr>
          <w:p w14:paraId="522E54D8" w14:textId="77777777" w:rsidR="00D03A3A" w:rsidRPr="00D03A3A" w:rsidRDefault="00D03A3A">
            <w:pPr>
              <w:rPr>
                <w:rFonts w:ascii="Verdana" w:hAnsi="Verdana"/>
                <w:b/>
                <w:sz w:val="20"/>
              </w:rPr>
            </w:pPr>
            <w:r w:rsidRPr="00D03A3A">
              <w:rPr>
                <w:rFonts w:ascii="Verdana" w:hAnsi="Verdana"/>
                <w:b/>
                <w:sz w:val="20"/>
              </w:rPr>
              <w:t>Scope includes process analysis, CRM installation, data transfer, user training, and initial support.</w:t>
            </w:r>
          </w:p>
        </w:tc>
      </w:tr>
    </w:tbl>
    <w:p w14:paraId="67A8B61C" w14:textId="77777777" w:rsidR="00B027DC" w:rsidRPr="00D03A3A" w:rsidRDefault="00B027DC" w:rsidP="00B027DC">
      <w:pPr>
        <w:rPr>
          <w:rFonts w:ascii="Verdana" w:hAnsi="Verdana"/>
          <w:b/>
          <w:sz w:val="20"/>
        </w:rPr>
      </w:pPr>
    </w:p>
    <w:p w14:paraId="4E5F3D58" w14:textId="77777777" w:rsidR="00B027DC" w:rsidRDefault="00B027DC" w:rsidP="00B027DC">
      <w:pPr>
        <w:rPr>
          <w:rFonts w:ascii="Verdana" w:hAnsi="Verdana"/>
          <w:b/>
          <w:sz w:val="20"/>
          <w:lang w:val="en-AU"/>
        </w:rPr>
      </w:pPr>
      <w:r>
        <w:rPr>
          <w:rFonts w:ascii="Verdana" w:hAnsi="Verdana"/>
          <w:b/>
          <w:sz w:val="20"/>
          <w:lang w:val="en-AU"/>
        </w:rPr>
        <w:br w:type="page"/>
      </w:r>
    </w:p>
    <w:p w14:paraId="36C12566" w14:textId="77777777" w:rsidR="00B027DC" w:rsidRPr="007712E4" w:rsidRDefault="00B027DC" w:rsidP="00FD556A">
      <w:pPr>
        <w:numPr>
          <w:ilvl w:val="0"/>
          <w:numId w:val="29"/>
        </w:numPr>
        <w:jc w:val="both"/>
        <w:rPr>
          <w:rFonts w:ascii="Verdana" w:hAnsi="Verdana"/>
          <w:b/>
          <w:sz w:val="20"/>
          <w:lang w:val="en-AU"/>
        </w:rPr>
      </w:pPr>
      <w:r w:rsidRPr="007712E4">
        <w:rPr>
          <w:rFonts w:ascii="Verdana" w:hAnsi="Verdana"/>
          <w:b/>
          <w:sz w:val="20"/>
          <w:lang w:val="en-AU"/>
        </w:rPr>
        <w:lastRenderedPageBreak/>
        <w:t xml:space="preserve">Discuss and identify measurable project benefits, outcomes, and outputs. </w:t>
      </w:r>
    </w:p>
    <w:p w14:paraId="2AC47806" w14:textId="77777777" w:rsidR="00B027DC" w:rsidRDefault="00B027DC" w:rsidP="00B027DC">
      <w:pPr>
        <w:rPr>
          <w:rFonts w:ascii="Verdana" w:hAnsi="Verdana"/>
          <w:b/>
          <w:i/>
          <w:sz w:val="20"/>
          <w:lang w:val="en-AU"/>
        </w:rPr>
      </w:pPr>
    </w:p>
    <w:p w14:paraId="10EFC557" w14:textId="77777777" w:rsidR="00B027DC" w:rsidRDefault="00B027DC" w:rsidP="00B027DC">
      <w:pPr>
        <w:rPr>
          <w:rFonts w:ascii="Verdana" w:hAnsi="Verdana"/>
          <w:b/>
          <w:sz w:val="20"/>
          <w:lang w:val="en-AU"/>
        </w:rPr>
      </w:pPr>
    </w:p>
    <w:tbl>
      <w:tblPr>
        <w:tblStyle w:val="TableGrid"/>
        <w:tblW w:w="0" w:type="auto"/>
        <w:tblLook w:val="04A0" w:firstRow="1" w:lastRow="0" w:firstColumn="1" w:lastColumn="0" w:noHBand="0" w:noVBand="1"/>
      </w:tblPr>
      <w:tblGrid>
        <w:gridCol w:w="2540"/>
        <w:gridCol w:w="6953"/>
      </w:tblGrid>
      <w:tr w:rsidR="00DD6CD5" w:rsidRPr="00DD6CD5" w14:paraId="0A353A80" w14:textId="77777777" w:rsidTr="00DD6CD5">
        <w:trPr>
          <w:trHeight w:val="290"/>
        </w:trPr>
        <w:tc>
          <w:tcPr>
            <w:tcW w:w="2540" w:type="dxa"/>
            <w:hideMark/>
          </w:tcPr>
          <w:p w14:paraId="5FD87525" w14:textId="77777777" w:rsidR="00DD6CD5" w:rsidRPr="00DD6CD5" w:rsidRDefault="00DD6CD5" w:rsidP="00DD6CD5">
            <w:pPr>
              <w:rPr>
                <w:rFonts w:ascii="Verdana" w:hAnsi="Verdana"/>
                <w:b/>
                <w:bCs/>
                <w:sz w:val="20"/>
              </w:rPr>
            </w:pPr>
            <w:r w:rsidRPr="00DD6CD5">
              <w:rPr>
                <w:rFonts w:ascii="Verdana" w:hAnsi="Verdana"/>
                <w:b/>
                <w:bCs/>
                <w:sz w:val="20"/>
              </w:rPr>
              <w:t>Project Aspect</w:t>
            </w:r>
          </w:p>
        </w:tc>
        <w:tc>
          <w:tcPr>
            <w:tcW w:w="6953" w:type="dxa"/>
            <w:hideMark/>
          </w:tcPr>
          <w:p w14:paraId="0E1301B5" w14:textId="77777777" w:rsidR="00DD6CD5" w:rsidRPr="00DD6CD5" w:rsidRDefault="00DD6CD5" w:rsidP="00DD6CD5">
            <w:pPr>
              <w:rPr>
                <w:rFonts w:ascii="Verdana" w:hAnsi="Verdana"/>
                <w:b/>
                <w:bCs/>
                <w:sz w:val="20"/>
              </w:rPr>
            </w:pPr>
            <w:r w:rsidRPr="00DD6CD5">
              <w:rPr>
                <w:rFonts w:ascii="Verdana" w:hAnsi="Verdana"/>
                <w:b/>
                <w:bCs/>
                <w:sz w:val="20"/>
              </w:rPr>
              <w:t>Details</w:t>
            </w:r>
          </w:p>
        </w:tc>
      </w:tr>
      <w:tr w:rsidR="00DD6CD5" w:rsidRPr="00DD6CD5" w14:paraId="5F5D3088" w14:textId="77777777" w:rsidTr="00DD6CD5">
        <w:trPr>
          <w:trHeight w:val="1510"/>
        </w:trPr>
        <w:tc>
          <w:tcPr>
            <w:tcW w:w="2540" w:type="dxa"/>
            <w:hideMark/>
          </w:tcPr>
          <w:p w14:paraId="3711E763" w14:textId="77777777" w:rsidR="00DD6CD5" w:rsidRPr="00DD6CD5" w:rsidRDefault="00DD6CD5">
            <w:pPr>
              <w:rPr>
                <w:rFonts w:ascii="Verdana" w:hAnsi="Verdana"/>
                <w:b/>
                <w:bCs/>
                <w:sz w:val="20"/>
              </w:rPr>
            </w:pPr>
            <w:r w:rsidRPr="00DD6CD5">
              <w:rPr>
                <w:rFonts w:ascii="Verdana" w:hAnsi="Verdana"/>
                <w:b/>
                <w:bCs/>
                <w:sz w:val="20"/>
              </w:rPr>
              <w:t>Project Benefits</w:t>
            </w:r>
          </w:p>
        </w:tc>
        <w:tc>
          <w:tcPr>
            <w:tcW w:w="6953" w:type="dxa"/>
            <w:hideMark/>
          </w:tcPr>
          <w:p w14:paraId="44E6A538" w14:textId="77777777" w:rsidR="00DD6CD5" w:rsidRPr="00DD6CD5" w:rsidRDefault="00DD6CD5">
            <w:pPr>
              <w:rPr>
                <w:rFonts w:ascii="Verdana" w:hAnsi="Verdana"/>
                <w:b/>
                <w:sz w:val="20"/>
              </w:rPr>
            </w:pPr>
            <w:r w:rsidRPr="00DD6CD5">
              <w:rPr>
                <w:rFonts w:ascii="Verdana" w:hAnsi="Verdana"/>
                <w:b/>
                <w:sz w:val="20"/>
              </w:rPr>
              <w:t>Improved client relationship management, streamlined customer data access, and enhanced service efficiency. The CRM will enable better customer insights, leading to increased satisfaction and loyalty.</w:t>
            </w:r>
          </w:p>
        </w:tc>
      </w:tr>
      <w:tr w:rsidR="00DD6CD5" w:rsidRPr="00DD6CD5" w14:paraId="52F6832B" w14:textId="77777777" w:rsidTr="00DD6CD5">
        <w:trPr>
          <w:trHeight w:val="1427"/>
        </w:trPr>
        <w:tc>
          <w:tcPr>
            <w:tcW w:w="2540" w:type="dxa"/>
            <w:hideMark/>
          </w:tcPr>
          <w:p w14:paraId="151BAD6C" w14:textId="77777777" w:rsidR="00DD6CD5" w:rsidRPr="00DD6CD5" w:rsidRDefault="00DD6CD5">
            <w:pPr>
              <w:rPr>
                <w:rFonts w:ascii="Verdana" w:hAnsi="Verdana"/>
                <w:b/>
                <w:bCs/>
                <w:sz w:val="20"/>
              </w:rPr>
            </w:pPr>
            <w:r w:rsidRPr="00DD6CD5">
              <w:rPr>
                <w:rFonts w:ascii="Verdana" w:hAnsi="Verdana"/>
                <w:b/>
                <w:bCs/>
                <w:sz w:val="20"/>
              </w:rPr>
              <w:t>Outcomes</w:t>
            </w:r>
          </w:p>
        </w:tc>
        <w:tc>
          <w:tcPr>
            <w:tcW w:w="6953" w:type="dxa"/>
            <w:hideMark/>
          </w:tcPr>
          <w:p w14:paraId="61D8BDCE" w14:textId="77777777" w:rsidR="00DD6CD5" w:rsidRPr="00DD6CD5" w:rsidRDefault="00DD6CD5">
            <w:pPr>
              <w:rPr>
                <w:rFonts w:ascii="Verdana" w:hAnsi="Verdana"/>
                <w:b/>
                <w:sz w:val="20"/>
              </w:rPr>
            </w:pPr>
            <w:r w:rsidRPr="00DD6CD5">
              <w:rPr>
                <w:rFonts w:ascii="Verdana" w:hAnsi="Verdana"/>
                <w:b/>
                <w:sz w:val="20"/>
              </w:rPr>
              <w:t>Successful adoption of a scalable CRM system that supports key functions in marketing, sales, and customer service. Enhanced data-driven decision-making and productivity improvements across departments.</w:t>
            </w:r>
          </w:p>
        </w:tc>
      </w:tr>
      <w:tr w:rsidR="00DD6CD5" w:rsidRPr="00DD6CD5" w14:paraId="5123569D" w14:textId="77777777" w:rsidTr="00DD6CD5">
        <w:trPr>
          <w:trHeight w:val="1215"/>
        </w:trPr>
        <w:tc>
          <w:tcPr>
            <w:tcW w:w="2540" w:type="dxa"/>
            <w:hideMark/>
          </w:tcPr>
          <w:p w14:paraId="5612E1B6" w14:textId="77777777" w:rsidR="00DD6CD5" w:rsidRPr="00DD6CD5" w:rsidRDefault="00DD6CD5">
            <w:pPr>
              <w:rPr>
                <w:rFonts w:ascii="Verdana" w:hAnsi="Verdana"/>
                <w:b/>
                <w:bCs/>
                <w:sz w:val="20"/>
              </w:rPr>
            </w:pPr>
            <w:r w:rsidRPr="00DD6CD5">
              <w:rPr>
                <w:rFonts w:ascii="Verdana" w:hAnsi="Verdana"/>
                <w:b/>
                <w:bCs/>
                <w:sz w:val="20"/>
              </w:rPr>
              <w:t>Outputs</w:t>
            </w:r>
          </w:p>
        </w:tc>
        <w:tc>
          <w:tcPr>
            <w:tcW w:w="6953" w:type="dxa"/>
            <w:hideMark/>
          </w:tcPr>
          <w:p w14:paraId="2D69DBD5" w14:textId="77777777" w:rsidR="00DD6CD5" w:rsidRPr="00DD6CD5" w:rsidRDefault="00DD6CD5">
            <w:pPr>
              <w:rPr>
                <w:rFonts w:ascii="Verdana" w:hAnsi="Verdana"/>
                <w:b/>
                <w:sz w:val="20"/>
              </w:rPr>
            </w:pPr>
            <w:r w:rsidRPr="00DD6CD5">
              <w:rPr>
                <w:rFonts w:ascii="Verdana" w:hAnsi="Verdana"/>
                <w:b/>
                <w:sz w:val="20"/>
              </w:rPr>
              <w:t>Deliverables include the fully functional CRM system, data migration completion, user training materials, a feasibility study report, and final project documentation, ensuring seamless handover to the relevant departments.</w:t>
            </w:r>
          </w:p>
        </w:tc>
      </w:tr>
    </w:tbl>
    <w:p w14:paraId="59726130" w14:textId="77777777" w:rsidR="00B027DC" w:rsidRDefault="00B027DC" w:rsidP="00B027DC">
      <w:pPr>
        <w:rPr>
          <w:rFonts w:ascii="Verdana" w:hAnsi="Verdana"/>
          <w:b/>
          <w:sz w:val="20"/>
          <w:lang w:val="en-AU"/>
        </w:rPr>
      </w:pPr>
      <w:r>
        <w:rPr>
          <w:rFonts w:ascii="Verdana" w:hAnsi="Verdana"/>
          <w:b/>
          <w:sz w:val="20"/>
          <w:lang w:val="en-AU"/>
        </w:rPr>
        <w:br w:type="page"/>
      </w:r>
    </w:p>
    <w:p w14:paraId="14074C53" w14:textId="77777777" w:rsidR="00B027DC" w:rsidRDefault="00B027DC" w:rsidP="00FD556A">
      <w:pPr>
        <w:numPr>
          <w:ilvl w:val="0"/>
          <w:numId w:val="29"/>
        </w:numPr>
        <w:rPr>
          <w:rFonts w:ascii="Verdana" w:hAnsi="Verdana"/>
          <w:bCs/>
          <w:sz w:val="20"/>
          <w:lang w:val="en-AU"/>
        </w:rPr>
      </w:pPr>
      <w:r w:rsidRPr="00B25F3B">
        <w:rPr>
          <w:rFonts w:ascii="Verdana" w:hAnsi="Verdana"/>
          <w:bCs/>
          <w:sz w:val="20"/>
          <w:lang w:val="en-AU"/>
        </w:rPr>
        <w:lastRenderedPageBreak/>
        <w:t xml:space="preserve">List out finalised desired project outcomes with the stakeholders. </w:t>
      </w:r>
    </w:p>
    <w:p w14:paraId="07B3064A" w14:textId="77777777" w:rsidR="00DD6CD5" w:rsidRDefault="00DD6CD5" w:rsidP="00DD6CD5">
      <w:pPr>
        <w:rPr>
          <w:lang w:val="en-AU"/>
        </w:rPr>
      </w:pPr>
    </w:p>
    <w:tbl>
      <w:tblPr>
        <w:tblStyle w:val="TableGrid"/>
        <w:tblW w:w="0" w:type="auto"/>
        <w:tblLook w:val="04A0" w:firstRow="1" w:lastRow="0" w:firstColumn="1" w:lastColumn="0" w:noHBand="0" w:noVBand="1"/>
      </w:tblPr>
      <w:tblGrid>
        <w:gridCol w:w="2972"/>
        <w:gridCol w:w="6379"/>
      </w:tblGrid>
      <w:tr w:rsidR="00DD6CD5" w:rsidRPr="00DD6CD5" w14:paraId="56BE40A8" w14:textId="77777777" w:rsidTr="00DD6CD5">
        <w:trPr>
          <w:trHeight w:val="1178"/>
        </w:trPr>
        <w:tc>
          <w:tcPr>
            <w:tcW w:w="2972" w:type="dxa"/>
            <w:hideMark/>
          </w:tcPr>
          <w:p w14:paraId="128EFBA1" w14:textId="7CF38E37" w:rsidR="00DD6CD5" w:rsidRPr="00DD6CD5" w:rsidRDefault="00DD6CD5" w:rsidP="00DD6CD5">
            <w:pPr>
              <w:rPr>
                <w:b/>
                <w:bCs/>
              </w:rPr>
            </w:pPr>
            <w:r w:rsidRPr="00DD6CD5">
              <w:rPr>
                <w:b/>
                <w:bCs/>
              </w:rPr>
              <w:t>Desired Project Outcomes</w:t>
            </w:r>
          </w:p>
        </w:tc>
        <w:tc>
          <w:tcPr>
            <w:tcW w:w="6379" w:type="dxa"/>
            <w:hideMark/>
          </w:tcPr>
          <w:p w14:paraId="12580B82" w14:textId="77777777" w:rsidR="00DD6CD5" w:rsidRPr="00DD6CD5" w:rsidRDefault="00DD6CD5" w:rsidP="00DD6CD5">
            <w:pPr>
              <w:rPr>
                <w:b/>
                <w:bCs/>
              </w:rPr>
            </w:pPr>
            <w:r w:rsidRPr="00DD6CD5">
              <w:rPr>
                <w:b/>
                <w:bCs/>
              </w:rPr>
              <w:t>Description</w:t>
            </w:r>
          </w:p>
        </w:tc>
      </w:tr>
      <w:tr w:rsidR="00DD6CD5" w:rsidRPr="00DD6CD5" w14:paraId="7960036A" w14:textId="77777777" w:rsidTr="00DD6CD5">
        <w:trPr>
          <w:trHeight w:val="1548"/>
        </w:trPr>
        <w:tc>
          <w:tcPr>
            <w:tcW w:w="2972" w:type="dxa"/>
            <w:hideMark/>
          </w:tcPr>
          <w:p w14:paraId="5BC36357" w14:textId="77777777" w:rsidR="00DD6CD5" w:rsidRPr="00DD6CD5" w:rsidRDefault="00DD6CD5">
            <w:pPr>
              <w:rPr>
                <w:b/>
                <w:bCs/>
              </w:rPr>
            </w:pPr>
            <w:r w:rsidRPr="00DD6CD5">
              <w:rPr>
                <w:b/>
                <w:bCs/>
              </w:rPr>
              <w:t>1. Enhanced Customer Data Management</w:t>
            </w:r>
          </w:p>
        </w:tc>
        <w:tc>
          <w:tcPr>
            <w:tcW w:w="6379" w:type="dxa"/>
            <w:hideMark/>
          </w:tcPr>
          <w:p w14:paraId="71C6F989" w14:textId="77777777" w:rsidR="00DD6CD5" w:rsidRPr="00DD6CD5" w:rsidRDefault="00DD6CD5">
            <w:r w:rsidRPr="00DD6CD5">
              <w:t>A centralized CRM system that consolidates customer information, enabling easy access and better data management for all departments.</w:t>
            </w:r>
          </w:p>
        </w:tc>
      </w:tr>
      <w:tr w:rsidR="00DD6CD5" w:rsidRPr="00DD6CD5" w14:paraId="69D6EFBC" w14:textId="77777777" w:rsidTr="00DD6CD5">
        <w:trPr>
          <w:trHeight w:val="1400"/>
        </w:trPr>
        <w:tc>
          <w:tcPr>
            <w:tcW w:w="2972" w:type="dxa"/>
            <w:hideMark/>
          </w:tcPr>
          <w:p w14:paraId="736FE314" w14:textId="77777777" w:rsidR="00DD6CD5" w:rsidRPr="00DD6CD5" w:rsidRDefault="00DD6CD5" w:rsidP="00DD6CD5">
            <w:pPr>
              <w:rPr>
                <w:b/>
                <w:bCs/>
              </w:rPr>
            </w:pPr>
            <w:r w:rsidRPr="00DD6CD5">
              <w:rPr>
                <w:b/>
                <w:bCs/>
              </w:rPr>
              <w:t>2. Improved Customer Engagement</w:t>
            </w:r>
          </w:p>
        </w:tc>
        <w:tc>
          <w:tcPr>
            <w:tcW w:w="6379" w:type="dxa"/>
            <w:hideMark/>
          </w:tcPr>
          <w:p w14:paraId="266773EC" w14:textId="77777777" w:rsidR="00DD6CD5" w:rsidRPr="00DD6CD5" w:rsidRDefault="00DD6CD5" w:rsidP="00DD6CD5">
            <w:r w:rsidRPr="00DD6CD5">
              <w:t>Tools and features within the CRM that allow for personalized communication and streamlined interactions with customers, improving engagement and satisfaction.</w:t>
            </w:r>
          </w:p>
        </w:tc>
      </w:tr>
      <w:tr w:rsidR="00DD6CD5" w:rsidRPr="00DD6CD5" w14:paraId="08660467" w14:textId="77777777" w:rsidTr="00DD6CD5">
        <w:trPr>
          <w:trHeight w:val="1264"/>
        </w:trPr>
        <w:tc>
          <w:tcPr>
            <w:tcW w:w="2972" w:type="dxa"/>
            <w:hideMark/>
          </w:tcPr>
          <w:p w14:paraId="75B7F8AE" w14:textId="77777777" w:rsidR="00DD6CD5" w:rsidRPr="00DD6CD5" w:rsidRDefault="00DD6CD5">
            <w:pPr>
              <w:rPr>
                <w:b/>
                <w:bCs/>
              </w:rPr>
            </w:pPr>
            <w:r w:rsidRPr="00DD6CD5">
              <w:rPr>
                <w:b/>
                <w:bCs/>
              </w:rPr>
              <w:t>3. Increased Efficiency in Sales and Marketing</w:t>
            </w:r>
          </w:p>
        </w:tc>
        <w:tc>
          <w:tcPr>
            <w:tcW w:w="6379" w:type="dxa"/>
            <w:hideMark/>
          </w:tcPr>
          <w:p w14:paraId="2DCC0EF1" w14:textId="77777777" w:rsidR="00DD6CD5" w:rsidRPr="00DD6CD5" w:rsidRDefault="00DD6CD5">
            <w:r w:rsidRPr="00DD6CD5">
              <w:t>Automation of routine tasks and improved tracking of sales and marketing activities, resulting in more efficient workflows.</w:t>
            </w:r>
          </w:p>
        </w:tc>
      </w:tr>
      <w:tr w:rsidR="00DD6CD5" w:rsidRPr="00DD6CD5" w14:paraId="68480638" w14:textId="77777777" w:rsidTr="00DD6CD5">
        <w:trPr>
          <w:trHeight w:val="1693"/>
        </w:trPr>
        <w:tc>
          <w:tcPr>
            <w:tcW w:w="2972" w:type="dxa"/>
            <w:hideMark/>
          </w:tcPr>
          <w:p w14:paraId="4CC39685" w14:textId="77777777" w:rsidR="00DD6CD5" w:rsidRPr="00DD6CD5" w:rsidRDefault="00DD6CD5">
            <w:pPr>
              <w:rPr>
                <w:b/>
                <w:bCs/>
              </w:rPr>
            </w:pPr>
            <w:r w:rsidRPr="00DD6CD5">
              <w:rPr>
                <w:b/>
                <w:bCs/>
              </w:rPr>
              <w:t>4. Data-Driven Decision Making</w:t>
            </w:r>
          </w:p>
        </w:tc>
        <w:tc>
          <w:tcPr>
            <w:tcW w:w="6379" w:type="dxa"/>
            <w:hideMark/>
          </w:tcPr>
          <w:p w14:paraId="06724184" w14:textId="272B3B54" w:rsidR="00DD6CD5" w:rsidRPr="00DD6CD5" w:rsidRDefault="00DD6CD5">
            <w:r w:rsidRPr="00DD6CD5">
              <w:t>Comprehensive reporting and analytics feature that support data-driven strategies across departments, enhancing business outcomes.</w:t>
            </w:r>
          </w:p>
        </w:tc>
      </w:tr>
      <w:tr w:rsidR="00DD6CD5" w:rsidRPr="00DD6CD5" w14:paraId="5BE5847A" w14:textId="77777777" w:rsidTr="00DD6CD5">
        <w:trPr>
          <w:trHeight w:val="1278"/>
        </w:trPr>
        <w:tc>
          <w:tcPr>
            <w:tcW w:w="2972" w:type="dxa"/>
            <w:hideMark/>
          </w:tcPr>
          <w:p w14:paraId="2E23850F" w14:textId="77777777" w:rsidR="00DD6CD5" w:rsidRPr="00DD6CD5" w:rsidRDefault="00DD6CD5">
            <w:pPr>
              <w:rPr>
                <w:b/>
                <w:bCs/>
              </w:rPr>
            </w:pPr>
            <w:r w:rsidRPr="00DD6CD5">
              <w:rPr>
                <w:b/>
                <w:bCs/>
              </w:rPr>
              <w:t>5. Compliance with Data Security Standards</w:t>
            </w:r>
          </w:p>
        </w:tc>
        <w:tc>
          <w:tcPr>
            <w:tcW w:w="6379" w:type="dxa"/>
            <w:hideMark/>
          </w:tcPr>
          <w:p w14:paraId="23B46DD0" w14:textId="77777777" w:rsidR="00DD6CD5" w:rsidRPr="00DD6CD5" w:rsidRDefault="00DD6CD5">
            <w:r w:rsidRPr="00DD6CD5">
              <w:t>Ensuring that the CRM meets all data security and privacy regulations, protecting customer information and maintaining trust.</w:t>
            </w:r>
          </w:p>
        </w:tc>
      </w:tr>
      <w:tr w:rsidR="00DD6CD5" w:rsidRPr="00DD6CD5" w14:paraId="732A6574" w14:textId="77777777" w:rsidTr="00DD6CD5">
        <w:trPr>
          <w:trHeight w:val="1254"/>
        </w:trPr>
        <w:tc>
          <w:tcPr>
            <w:tcW w:w="2972" w:type="dxa"/>
            <w:hideMark/>
          </w:tcPr>
          <w:p w14:paraId="0F1813D7" w14:textId="77777777" w:rsidR="00DD6CD5" w:rsidRPr="00DD6CD5" w:rsidRDefault="00DD6CD5">
            <w:pPr>
              <w:rPr>
                <w:b/>
                <w:bCs/>
              </w:rPr>
            </w:pPr>
            <w:r w:rsidRPr="00DD6CD5">
              <w:rPr>
                <w:b/>
                <w:bCs/>
              </w:rPr>
              <w:t>6. Successful User Adoption and Training</w:t>
            </w:r>
          </w:p>
        </w:tc>
        <w:tc>
          <w:tcPr>
            <w:tcW w:w="6379" w:type="dxa"/>
            <w:hideMark/>
          </w:tcPr>
          <w:p w14:paraId="29BDD894" w14:textId="77777777" w:rsidR="00DD6CD5" w:rsidRPr="00DD6CD5" w:rsidRDefault="00DD6CD5">
            <w:r w:rsidRPr="00DD6CD5">
              <w:t>Comprehensive training for end-users to ensure smooth adoption of the CRM, with minimal disruptions to daily operations.</w:t>
            </w:r>
          </w:p>
        </w:tc>
      </w:tr>
    </w:tbl>
    <w:p w14:paraId="3E04244E" w14:textId="77777777" w:rsidR="00DD6CD5" w:rsidRPr="00DD6CD5" w:rsidRDefault="00DD6CD5" w:rsidP="00DD6CD5"/>
    <w:p w14:paraId="7707D67A" w14:textId="77777777" w:rsidR="00B027DC" w:rsidRDefault="00B027DC" w:rsidP="00B027DC">
      <w:pPr>
        <w:rPr>
          <w:rFonts w:ascii="Verdana" w:hAnsi="Verdana"/>
          <w:bCs/>
          <w:sz w:val="20"/>
          <w:lang w:val="en-AU"/>
        </w:rPr>
      </w:pPr>
    </w:p>
    <w:p w14:paraId="6C3599B0" w14:textId="77777777" w:rsidR="00B027DC" w:rsidRPr="00C7176F" w:rsidRDefault="00B027DC" w:rsidP="00B027DC">
      <w:pPr>
        <w:rPr>
          <w:rFonts w:ascii="Verdana" w:hAnsi="Verdana"/>
          <w:b/>
          <w:sz w:val="20"/>
          <w:szCs w:val="20"/>
          <w:lang w:val="en-AU"/>
        </w:rPr>
      </w:pPr>
      <w:r>
        <w:rPr>
          <w:rFonts w:ascii="Verdana" w:hAnsi="Verdana"/>
        </w:rPr>
        <w:br w:type="page"/>
      </w:r>
      <w:r w:rsidRPr="00C7176F">
        <w:rPr>
          <w:rFonts w:ascii="Verdana" w:hAnsi="Verdana"/>
          <w:b/>
          <w:sz w:val="20"/>
          <w:szCs w:val="20"/>
          <w:lang w:val="en-AU"/>
        </w:rPr>
        <w:lastRenderedPageBreak/>
        <w:t>Part C</w:t>
      </w:r>
    </w:p>
    <w:p w14:paraId="5F55F3DD" w14:textId="77777777" w:rsidR="00B027DC" w:rsidRPr="00C7176F" w:rsidRDefault="00B027DC" w:rsidP="00B027DC">
      <w:pPr>
        <w:rPr>
          <w:rFonts w:ascii="Verdana" w:hAnsi="Verdana"/>
          <w:b/>
          <w:sz w:val="20"/>
          <w:szCs w:val="20"/>
          <w:lang w:val="en-AU"/>
        </w:rPr>
      </w:pPr>
    </w:p>
    <w:p w14:paraId="7F795A18" w14:textId="77777777" w:rsidR="00B027DC" w:rsidRDefault="00B027DC" w:rsidP="00FD556A">
      <w:pPr>
        <w:numPr>
          <w:ilvl w:val="0"/>
          <w:numId w:val="29"/>
        </w:numPr>
        <w:jc w:val="both"/>
        <w:rPr>
          <w:rFonts w:ascii="Verdana" w:hAnsi="Verdana"/>
          <w:sz w:val="20"/>
          <w:szCs w:val="20"/>
          <w:lang w:val="en-AU"/>
        </w:rPr>
      </w:pPr>
      <w:r w:rsidRPr="00CA5B30">
        <w:rPr>
          <w:rFonts w:ascii="Verdana" w:hAnsi="Verdana"/>
          <w:sz w:val="20"/>
          <w:szCs w:val="20"/>
          <w:lang w:val="en-AU"/>
        </w:rPr>
        <w:t>Based on the discussion above, prepare a Scope management plan. Use the template below:</w:t>
      </w:r>
    </w:p>
    <w:p w14:paraId="6D8251BD" w14:textId="77777777" w:rsidR="00B027DC" w:rsidRDefault="00B027DC" w:rsidP="00B027DC">
      <w:pPr>
        <w:ind w:left="360"/>
        <w:jc w:val="both"/>
        <w:rPr>
          <w:rFonts w:ascii="Verdana" w:hAnsi="Verdana"/>
          <w:sz w:val="20"/>
          <w:szCs w:val="20"/>
          <w:lang w:val="en-AU"/>
        </w:rPr>
      </w:pPr>
    </w:p>
    <w:p w14:paraId="3B86A5CA" w14:textId="77777777"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INTRODUCTION</w:t>
      </w:r>
    </w:p>
    <w:p w14:paraId="48288A7D" w14:textId="77777777" w:rsidR="00FE52BC" w:rsidRDefault="00FE52BC" w:rsidP="00DD6CD5">
      <w:pPr>
        <w:rPr>
          <w:lang w:val="en-AU"/>
        </w:rPr>
      </w:pPr>
    </w:p>
    <w:p w14:paraId="1C9950A7" w14:textId="410A7877" w:rsidR="00DD6CD5" w:rsidRDefault="002806D9" w:rsidP="00DD6CD5">
      <w:pPr>
        <w:rPr>
          <w:lang w:val="en-AU"/>
        </w:rPr>
      </w:pPr>
      <w:r w:rsidRPr="002806D9">
        <w:rPr>
          <w:lang w:val="en-AU"/>
        </w:rPr>
        <w:t>The Scope Management Plan defines the approach to define, manage, and control project scope for the CRM Implementation Project at Wilson &amp; Jones. Effective scope management is critical to ensuring that the project stays within boundaries, meets stakeholder expectations, and delivers desired results.</w:t>
      </w:r>
    </w:p>
    <w:p w14:paraId="339D0A5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3C9D80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9E15AB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0A4B46E"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686F51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8E2746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65AFD7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CFF5AA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F365923"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943CB2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4538A8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542E93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DF0730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D754851" w14:textId="72F8CD7F"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SCOPE MANAGEMENT APPROACH</w:t>
      </w:r>
    </w:p>
    <w:p w14:paraId="03875412" w14:textId="044FE069" w:rsidR="00FE52BC" w:rsidRPr="002806D9" w:rsidRDefault="002806D9" w:rsidP="00B027DC">
      <w:pPr>
        <w:spacing w:before="240" w:line="276" w:lineRule="auto"/>
        <w:jc w:val="both"/>
        <w:rPr>
          <w:rFonts w:ascii="Verdana" w:hAnsi="Verdana"/>
          <w:bCs/>
          <w:iCs/>
          <w:sz w:val="20"/>
          <w:szCs w:val="20"/>
          <w:lang w:val="en-AU"/>
        </w:rPr>
      </w:pPr>
      <w:r w:rsidRPr="002806D9">
        <w:rPr>
          <w:rFonts w:ascii="Verdana" w:hAnsi="Verdana"/>
          <w:bCs/>
          <w:iCs/>
          <w:sz w:val="20"/>
          <w:szCs w:val="20"/>
          <w:lang w:val="en-AU"/>
        </w:rPr>
        <w:t>The scope will be managed via collaborative approach involving all stakeholders-the project sponsor, marketing and customer service representatives, sales representatives, and IT managers. Regular project update and status meetings will ensure complete communication on scope change and agreement amongst the project organization for the rest of the project lifecycle.</w:t>
      </w:r>
    </w:p>
    <w:p w14:paraId="1217384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31DFC3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25D10C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C668458"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DC847B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523E0A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FFD5F0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B060916"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73A72BF0" w14:textId="6633C47E"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ROLES AND RESPONSIBILITIES</w:t>
      </w:r>
    </w:p>
    <w:tbl>
      <w:tblPr>
        <w:tblStyle w:val="TableGrid"/>
        <w:tblW w:w="0" w:type="auto"/>
        <w:tblLook w:val="04A0" w:firstRow="1" w:lastRow="0" w:firstColumn="1" w:lastColumn="0" w:noHBand="0" w:noVBand="1"/>
      </w:tblPr>
      <w:tblGrid>
        <w:gridCol w:w="2520"/>
        <w:gridCol w:w="7256"/>
      </w:tblGrid>
      <w:tr w:rsidR="002806D9" w:rsidRPr="002806D9" w14:paraId="564D2980" w14:textId="77777777" w:rsidTr="002806D9">
        <w:trPr>
          <w:trHeight w:val="290"/>
        </w:trPr>
        <w:tc>
          <w:tcPr>
            <w:tcW w:w="2520" w:type="dxa"/>
            <w:hideMark/>
          </w:tcPr>
          <w:p w14:paraId="4B888561" w14:textId="77777777" w:rsidR="002806D9" w:rsidRPr="002806D9" w:rsidRDefault="002806D9" w:rsidP="002806D9">
            <w:pPr>
              <w:spacing w:before="240" w:line="276" w:lineRule="auto"/>
              <w:jc w:val="both"/>
              <w:rPr>
                <w:rFonts w:ascii="Verdana" w:hAnsi="Verdana"/>
                <w:b/>
                <w:bCs/>
                <w:iCs/>
                <w:sz w:val="20"/>
                <w:szCs w:val="20"/>
              </w:rPr>
            </w:pPr>
            <w:r w:rsidRPr="002806D9">
              <w:rPr>
                <w:rFonts w:ascii="Verdana" w:hAnsi="Verdana"/>
                <w:b/>
                <w:bCs/>
                <w:iCs/>
                <w:sz w:val="20"/>
                <w:szCs w:val="20"/>
              </w:rPr>
              <w:t>Role</w:t>
            </w:r>
          </w:p>
        </w:tc>
        <w:tc>
          <w:tcPr>
            <w:tcW w:w="7256" w:type="dxa"/>
            <w:hideMark/>
          </w:tcPr>
          <w:p w14:paraId="4F71A82A" w14:textId="77777777" w:rsidR="002806D9" w:rsidRPr="002806D9" w:rsidRDefault="002806D9" w:rsidP="002806D9">
            <w:pPr>
              <w:spacing w:before="240" w:line="276" w:lineRule="auto"/>
              <w:jc w:val="both"/>
              <w:rPr>
                <w:rFonts w:ascii="Verdana" w:hAnsi="Verdana"/>
                <w:b/>
                <w:bCs/>
                <w:iCs/>
                <w:sz w:val="20"/>
                <w:szCs w:val="20"/>
              </w:rPr>
            </w:pPr>
            <w:r w:rsidRPr="002806D9">
              <w:rPr>
                <w:rFonts w:ascii="Verdana" w:hAnsi="Verdana"/>
                <w:b/>
                <w:bCs/>
                <w:iCs/>
                <w:sz w:val="20"/>
                <w:szCs w:val="20"/>
              </w:rPr>
              <w:t>Responsibilities</w:t>
            </w:r>
          </w:p>
        </w:tc>
      </w:tr>
      <w:tr w:rsidR="002806D9" w:rsidRPr="002806D9" w14:paraId="0A369B5C" w14:textId="77777777" w:rsidTr="002806D9">
        <w:trPr>
          <w:trHeight w:val="1450"/>
        </w:trPr>
        <w:tc>
          <w:tcPr>
            <w:tcW w:w="2520" w:type="dxa"/>
            <w:hideMark/>
          </w:tcPr>
          <w:p w14:paraId="693DEFF6" w14:textId="77777777" w:rsidR="002806D9" w:rsidRPr="002806D9" w:rsidRDefault="002806D9" w:rsidP="002806D9">
            <w:pPr>
              <w:spacing w:before="240" w:line="276" w:lineRule="auto"/>
              <w:jc w:val="both"/>
              <w:rPr>
                <w:rFonts w:ascii="Verdana" w:hAnsi="Verdana"/>
                <w:b/>
                <w:bCs/>
                <w:iCs/>
                <w:sz w:val="20"/>
                <w:szCs w:val="20"/>
              </w:rPr>
            </w:pPr>
            <w:r w:rsidRPr="002806D9">
              <w:rPr>
                <w:rFonts w:ascii="Verdana" w:hAnsi="Verdana"/>
                <w:b/>
                <w:bCs/>
                <w:iCs/>
                <w:sz w:val="20"/>
                <w:szCs w:val="20"/>
              </w:rPr>
              <w:t>Project Sponsor</w:t>
            </w:r>
          </w:p>
        </w:tc>
        <w:tc>
          <w:tcPr>
            <w:tcW w:w="7256" w:type="dxa"/>
            <w:hideMark/>
          </w:tcPr>
          <w:p w14:paraId="082B8FC1" w14:textId="77777777" w:rsidR="002806D9" w:rsidRPr="002806D9" w:rsidRDefault="002806D9" w:rsidP="002806D9">
            <w:pPr>
              <w:spacing w:before="240" w:line="276" w:lineRule="auto"/>
              <w:jc w:val="both"/>
              <w:rPr>
                <w:rFonts w:ascii="Verdana" w:hAnsi="Verdana"/>
                <w:bCs/>
                <w:iCs/>
                <w:sz w:val="20"/>
                <w:szCs w:val="20"/>
              </w:rPr>
            </w:pPr>
            <w:r w:rsidRPr="002806D9">
              <w:rPr>
                <w:rFonts w:ascii="Verdana" w:hAnsi="Verdana"/>
                <w:bCs/>
                <w:iCs/>
                <w:sz w:val="20"/>
                <w:szCs w:val="20"/>
              </w:rPr>
              <w:t>Provides overall direction and support, ensures alignment with organizational goals, and authorizes resources.</w:t>
            </w:r>
          </w:p>
        </w:tc>
      </w:tr>
      <w:tr w:rsidR="002806D9" w:rsidRPr="002806D9" w14:paraId="1419B86D" w14:textId="77777777" w:rsidTr="002806D9">
        <w:trPr>
          <w:trHeight w:val="1450"/>
        </w:trPr>
        <w:tc>
          <w:tcPr>
            <w:tcW w:w="2520" w:type="dxa"/>
            <w:hideMark/>
          </w:tcPr>
          <w:p w14:paraId="6BF2CD65" w14:textId="77777777" w:rsidR="002806D9" w:rsidRPr="002806D9" w:rsidRDefault="002806D9" w:rsidP="002806D9">
            <w:pPr>
              <w:spacing w:before="240" w:line="276" w:lineRule="auto"/>
              <w:jc w:val="both"/>
              <w:rPr>
                <w:rFonts w:ascii="Verdana" w:hAnsi="Verdana"/>
                <w:b/>
                <w:bCs/>
                <w:iCs/>
                <w:sz w:val="20"/>
                <w:szCs w:val="20"/>
              </w:rPr>
            </w:pPr>
            <w:r w:rsidRPr="002806D9">
              <w:rPr>
                <w:rFonts w:ascii="Verdana" w:hAnsi="Verdana"/>
                <w:b/>
                <w:bCs/>
                <w:iCs/>
                <w:sz w:val="20"/>
                <w:szCs w:val="20"/>
              </w:rPr>
              <w:t>Project Manager</w:t>
            </w:r>
          </w:p>
        </w:tc>
        <w:tc>
          <w:tcPr>
            <w:tcW w:w="7256" w:type="dxa"/>
            <w:hideMark/>
          </w:tcPr>
          <w:p w14:paraId="5CBE85A3" w14:textId="77777777" w:rsidR="002806D9" w:rsidRPr="002806D9" w:rsidRDefault="002806D9" w:rsidP="002806D9">
            <w:pPr>
              <w:spacing w:before="240" w:line="276" w:lineRule="auto"/>
              <w:jc w:val="both"/>
              <w:rPr>
                <w:rFonts w:ascii="Verdana" w:hAnsi="Verdana"/>
                <w:bCs/>
                <w:iCs/>
                <w:sz w:val="20"/>
                <w:szCs w:val="20"/>
              </w:rPr>
            </w:pPr>
            <w:r w:rsidRPr="002806D9">
              <w:rPr>
                <w:rFonts w:ascii="Verdana" w:hAnsi="Verdana"/>
                <w:bCs/>
                <w:iCs/>
                <w:sz w:val="20"/>
                <w:szCs w:val="20"/>
              </w:rPr>
              <w:t>Oversees project execution, manages the team, coordinates activities, and ensures timely completion of project phases.</w:t>
            </w:r>
          </w:p>
        </w:tc>
      </w:tr>
      <w:tr w:rsidR="002806D9" w:rsidRPr="002806D9" w14:paraId="45C97B78" w14:textId="77777777" w:rsidTr="002806D9">
        <w:trPr>
          <w:trHeight w:val="1740"/>
        </w:trPr>
        <w:tc>
          <w:tcPr>
            <w:tcW w:w="2520" w:type="dxa"/>
            <w:hideMark/>
          </w:tcPr>
          <w:p w14:paraId="39C4EAE4" w14:textId="77777777" w:rsidR="002806D9" w:rsidRPr="002806D9" w:rsidRDefault="002806D9" w:rsidP="002806D9">
            <w:pPr>
              <w:spacing w:before="240" w:line="276" w:lineRule="auto"/>
              <w:jc w:val="both"/>
              <w:rPr>
                <w:rFonts w:ascii="Verdana" w:hAnsi="Verdana"/>
                <w:b/>
                <w:bCs/>
                <w:iCs/>
                <w:sz w:val="20"/>
                <w:szCs w:val="20"/>
              </w:rPr>
            </w:pPr>
            <w:r w:rsidRPr="002806D9">
              <w:rPr>
                <w:rFonts w:ascii="Verdana" w:hAnsi="Verdana"/>
                <w:b/>
                <w:bCs/>
                <w:iCs/>
                <w:sz w:val="20"/>
                <w:szCs w:val="20"/>
              </w:rPr>
              <w:t>Marketing Manager</w:t>
            </w:r>
          </w:p>
        </w:tc>
        <w:tc>
          <w:tcPr>
            <w:tcW w:w="7256" w:type="dxa"/>
            <w:hideMark/>
          </w:tcPr>
          <w:p w14:paraId="5273F6A2" w14:textId="77777777" w:rsidR="002806D9" w:rsidRPr="002806D9" w:rsidRDefault="002806D9" w:rsidP="002806D9">
            <w:pPr>
              <w:spacing w:before="240" w:line="276" w:lineRule="auto"/>
              <w:jc w:val="both"/>
              <w:rPr>
                <w:rFonts w:ascii="Verdana" w:hAnsi="Verdana"/>
                <w:bCs/>
                <w:iCs/>
                <w:sz w:val="20"/>
                <w:szCs w:val="20"/>
              </w:rPr>
            </w:pPr>
            <w:r w:rsidRPr="002806D9">
              <w:rPr>
                <w:rFonts w:ascii="Verdana" w:hAnsi="Verdana"/>
                <w:bCs/>
                <w:iCs/>
                <w:sz w:val="20"/>
                <w:szCs w:val="20"/>
              </w:rPr>
              <w:t>Collaborates on CRM requirements, ensures alignment with marketing strategies, and supports customer engagement initiatives.</w:t>
            </w:r>
          </w:p>
        </w:tc>
      </w:tr>
      <w:tr w:rsidR="002806D9" w:rsidRPr="002806D9" w14:paraId="48288457" w14:textId="77777777" w:rsidTr="002806D9">
        <w:trPr>
          <w:trHeight w:val="1450"/>
        </w:trPr>
        <w:tc>
          <w:tcPr>
            <w:tcW w:w="2520" w:type="dxa"/>
            <w:hideMark/>
          </w:tcPr>
          <w:p w14:paraId="5D928388" w14:textId="77777777" w:rsidR="002806D9" w:rsidRPr="002806D9" w:rsidRDefault="002806D9" w:rsidP="002806D9">
            <w:pPr>
              <w:spacing w:before="240" w:line="276" w:lineRule="auto"/>
              <w:jc w:val="both"/>
              <w:rPr>
                <w:rFonts w:ascii="Verdana" w:hAnsi="Verdana"/>
                <w:b/>
                <w:bCs/>
                <w:iCs/>
                <w:sz w:val="20"/>
                <w:szCs w:val="20"/>
              </w:rPr>
            </w:pPr>
            <w:r w:rsidRPr="002806D9">
              <w:rPr>
                <w:rFonts w:ascii="Verdana" w:hAnsi="Verdana"/>
                <w:b/>
                <w:bCs/>
                <w:iCs/>
                <w:sz w:val="20"/>
                <w:szCs w:val="20"/>
              </w:rPr>
              <w:t>Customer Service Manager</w:t>
            </w:r>
          </w:p>
        </w:tc>
        <w:tc>
          <w:tcPr>
            <w:tcW w:w="7256" w:type="dxa"/>
            <w:hideMark/>
          </w:tcPr>
          <w:p w14:paraId="58CCE98C" w14:textId="77777777" w:rsidR="002806D9" w:rsidRPr="002806D9" w:rsidRDefault="002806D9" w:rsidP="002806D9">
            <w:pPr>
              <w:spacing w:before="240" w:line="276" w:lineRule="auto"/>
              <w:jc w:val="both"/>
              <w:rPr>
                <w:rFonts w:ascii="Verdana" w:hAnsi="Verdana"/>
                <w:bCs/>
                <w:iCs/>
                <w:sz w:val="20"/>
                <w:szCs w:val="20"/>
              </w:rPr>
            </w:pPr>
            <w:r w:rsidRPr="002806D9">
              <w:rPr>
                <w:rFonts w:ascii="Verdana" w:hAnsi="Verdana"/>
                <w:bCs/>
                <w:iCs/>
                <w:sz w:val="20"/>
                <w:szCs w:val="20"/>
              </w:rPr>
              <w:t>Defines customer service needs, facilitates training, and ensures the CRM enhances customer interactions.</w:t>
            </w:r>
          </w:p>
        </w:tc>
      </w:tr>
      <w:tr w:rsidR="002806D9" w:rsidRPr="002806D9" w14:paraId="64E8F0E3" w14:textId="77777777" w:rsidTr="002806D9">
        <w:trPr>
          <w:trHeight w:val="1450"/>
        </w:trPr>
        <w:tc>
          <w:tcPr>
            <w:tcW w:w="2520" w:type="dxa"/>
            <w:hideMark/>
          </w:tcPr>
          <w:p w14:paraId="5569C755" w14:textId="77777777" w:rsidR="002806D9" w:rsidRPr="002806D9" w:rsidRDefault="002806D9" w:rsidP="002806D9">
            <w:pPr>
              <w:spacing w:before="240" w:line="276" w:lineRule="auto"/>
              <w:jc w:val="both"/>
              <w:rPr>
                <w:rFonts w:ascii="Verdana" w:hAnsi="Verdana"/>
                <w:b/>
                <w:bCs/>
                <w:iCs/>
                <w:sz w:val="20"/>
                <w:szCs w:val="20"/>
              </w:rPr>
            </w:pPr>
            <w:r w:rsidRPr="002806D9">
              <w:rPr>
                <w:rFonts w:ascii="Verdana" w:hAnsi="Verdana"/>
                <w:b/>
                <w:bCs/>
                <w:iCs/>
                <w:sz w:val="20"/>
                <w:szCs w:val="20"/>
              </w:rPr>
              <w:t>Sales Manager</w:t>
            </w:r>
          </w:p>
        </w:tc>
        <w:tc>
          <w:tcPr>
            <w:tcW w:w="7256" w:type="dxa"/>
            <w:hideMark/>
          </w:tcPr>
          <w:p w14:paraId="5610FDE4" w14:textId="77777777" w:rsidR="002806D9" w:rsidRPr="002806D9" w:rsidRDefault="002806D9" w:rsidP="002806D9">
            <w:pPr>
              <w:spacing w:before="240" w:line="276" w:lineRule="auto"/>
              <w:jc w:val="both"/>
              <w:rPr>
                <w:rFonts w:ascii="Verdana" w:hAnsi="Verdana"/>
                <w:bCs/>
                <w:iCs/>
                <w:sz w:val="20"/>
                <w:szCs w:val="20"/>
              </w:rPr>
            </w:pPr>
            <w:r w:rsidRPr="002806D9">
              <w:rPr>
                <w:rFonts w:ascii="Verdana" w:hAnsi="Verdana"/>
                <w:bCs/>
                <w:iCs/>
                <w:sz w:val="20"/>
                <w:szCs w:val="20"/>
              </w:rPr>
              <w:t>Provides insights on sales processes, ensures the CRM supports sales strategies, and trains the sales team on the new system.</w:t>
            </w:r>
          </w:p>
        </w:tc>
      </w:tr>
      <w:tr w:rsidR="002806D9" w:rsidRPr="002806D9" w14:paraId="3E29F0A9" w14:textId="77777777" w:rsidTr="002806D9">
        <w:trPr>
          <w:trHeight w:val="1450"/>
        </w:trPr>
        <w:tc>
          <w:tcPr>
            <w:tcW w:w="2520" w:type="dxa"/>
            <w:hideMark/>
          </w:tcPr>
          <w:p w14:paraId="576E253B" w14:textId="77777777" w:rsidR="002806D9" w:rsidRPr="002806D9" w:rsidRDefault="002806D9" w:rsidP="002806D9">
            <w:pPr>
              <w:spacing w:before="240" w:line="276" w:lineRule="auto"/>
              <w:jc w:val="both"/>
              <w:rPr>
                <w:rFonts w:ascii="Verdana" w:hAnsi="Verdana"/>
                <w:b/>
                <w:bCs/>
                <w:iCs/>
                <w:sz w:val="20"/>
                <w:szCs w:val="20"/>
              </w:rPr>
            </w:pPr>
            <w:r w:rsidRPr="002806D9">
              <w:rPr>
                <w:rFonts w:ascii="Verdana" w:hAnsi="Verdana"/>
                <w:b/>
                <w:bCs/>
                <w:iCs/>
                <w:sz w:val="20"/>
                <w:szCs w:val="20"/>
              </w:rPr>
              <w:t>IT Manager</w:t>
            </w:r>
          </w:p>
        </w:tc>
        <w:tc>
          <w:tcPr>
            <w:tcW w:w="7256" w:type="dxa"/>
            <w:hideMark/>
          </w:tcPr>
          <w:p w14:paraId="3797306F" w14:textId="77777777" w:rsidR="002806D9" w:rsidRPr="002806D9" w:rsidRDefault="002806D9" w:rsidP="002806D9">
            <w:pPr>
              <w:spacing w:before="240" w:line="276" w:lineRule="auto"/>
              <w:jc w:val="both"/>
              <w:rPr>
                <w:rFonts w:ascii="Verdana" w:hAnsi="Verdana"/>
                <w:bCs/>
                <w:iCs/>
                <w:sz w:val="20"/>
                <w:szCs w:val="20"/>
              </w:rPr>
            </w:pPr>
            <w:r w:rsidRPr="002806D9">
              <w:rPr>
                <w:rFonts w:ascii="Verdana" w:hAnsi="Verdana"/>
                <w:bCs/>
                <w:iCs/>
                <w:sz w:val="20"/>
                <w:szCs w:val="20"/>
              </w:rPr>
              <w:t>Manages technical aspects of the CRM implementation, ensures system integration, and oversees data security compliance.</w:t>
            </w:r>
          </w:p>
        </w:tc>
      </w:tr>
    </w:tbl>
    <w:p w14:paraId="0DDFF40B" w14:textId="61977FBC" w:rsidR="00B027DC" w:rsidRPr="002806D9" w:rsidRDefault="00B027DC" w:rsidP="00B027DC">
      <w:pPr>
        <w:spacing w:before="240" w:line="276" w:lineRule="auto"/>
        <w:jc w:val="both"/>
        <w:rPr>
          <w:rFonts w:ascii="Verdana" w:hAnsi="Verdana"/>
          <w:bCs/>
          <w:iCs/>
          <w:color w:val="3A5D9C" w:themeColor="accent1"/>
          <w:sz w:val="20"/>
          <w:szCs w:val="20"/>
        </w:rPr>
      </w:pPr>
    </w:p>
    <w:p w14:paraId="0C0C3B1F" w14:textId="4C44D659" w:rsidR="00FE52BC" w:rsidRDefault="00FE52BC" w:rsidP="00B027DC">
      <w:pPr>
        <w:spacing w:before="240" w:line="276" w:lineRule="auto"/>
        <w:jc w:val="both"/>
        <w:rPr>
          <w:rFonts w:ascii="Verdana" w:hAnsi="Verdana"/>
          <w:bCs/>
          <w:i/>
          <w:color w:val="3A5D9C" w:themeColor="accent1"/>
          <w:sz w:val="20"/>
          <w:szCs w:val="20"/>
          <w:lang w:val="en-AU"/>
        </w:rPr>
      </w:pPr>
    </w:p>
    <w:p w14:paraId="07DFF61E" w14:textId="77777777" w:rsidR="00FE52BC" w:rsidRPr="00C7176F" w:rsidRDefault="00FE52BC" w:rsidP="00B027DC">
      <w:pPr>
        <w:spacing w:before="240" w:line="276" w:lineRule="auto"/>
        <w:jc w:val="both"/>
        <w:rPr>
          <w:rFonts w:ascii="Verdana" w:hAnsi="Verdana"/>
          <w:bCs/>
          <w:i/>
          <w:color w:val="3A5D9C" w:themeColor="accent1"/>
          <w:sz w:val="20"/>
          <w:szCs w:val="20"/>
          <w:lang w:val="en-AU"/>
        </w:rPr>
      </w:pPr>
    </w:p>
    <w:p w14:paraId="708E32DA" w14:textId="77777777" w:rsidR="00B027DC" w:rsidRPr="00CA5B30" w:rsidRDefault="00B027DC" w:rsidP="00B027DC">
      <w:pPr>
        <w:jc w:val="both"/>
        <w:rPr>
          <w:rFonts w:ascii="Verdana" w:hAnsi="Verdana"/>
          <w:sz w:val="20"/>
          <w:szCs w:val="20"/>
          <w:lang w:val="en-AU"/>
        </w:rPr>
      </w:pPr>
    </w:p>
    <w:p w14:paraId="1A41BEB2" w14:textId="35F191F3" w:rsidR="00B027DC" w:rsidRDefault="00B027DC" w:rsidP="00B027DC">
      <w:pPr>
        <w:rPr>
          <w:rFonts w:ascii="Verdana" w:hAnsi="Verdana"/>
          <w:b/>
          <w:lang w:val="en-AU"/>
        </w:rPr>
      </w:pPr>
    </w:p>
    <w:p w14:paraId="673D82E9" w14:textId="77777777" w:rsidR="00B027DC" w:rsidRPr="00C7176F" w:rsidRDefault="00B027DC" w:rsidP="00B027DC">
      <w:pPr>
        <w:rPr>
          <w:rFonts w:ascii="Verdana" w:hAnsi="Verdana"/>
          <w:b/>
          <w:sz w:val="20"/>
          <w:szCs w:val="20"/>
          <w:lang w:val="en-AU"/>
        </w:rPr>
      </w:pPr>
      <w:r w:rsidRPr="00C7176F">
        <w:rPr>
          <w:rFonts w:ascii="Verdana" w:hAnsi="Verdana"/>
          <w:b/>
          <w:sz w:val="20"/>
          <w:szCs w:val="20"/>
          <w:lang w:val="en-AU"/>
        </w:rPr>
        <w:t>SCOPE DEFINITION</w:t>
      </w:r>
    </w:p>
    <w:p w14:paraId="3DD41317" w14:textId="77777777" w:rsidR="00B027DC" w:rsidRPr="00C7176F" w:rsidRDefault="00B027DC" w:rsidP="00B027DC">
      <w:pPr>
        <w:rPr>
          <w:rFonts w:ascii="Verdana" w:hAnsi="Verdana"/>
          <w:b/>
          <w:sz w:val="20"/>
          <w:szCs w:val="20"/>
          <w:lang w:val="en-AU"/>
        </w:rPr>
      </w:pPr>
    </w:p>
    <w:p w14:paraId="32125068" w14:textId="538B01DE" w:rsidR="00B027DC" w:rsidRPr="002806D9" w:rsidRDefault="002806D9" w:rsidP="002806D9">
      <w:pPr>
        <w:rPr>
          <w:lang w:val="en-AU"/>
        </w:rPr>
      </w:pPr>
      <w:r w:rsidRPr="002806D9">
        <w:rPr>
          <w:lang w:val="en-AU"/>
        </w:rPr>
        <w:lastRenderedPageBreak/>
        <w:t>The scope of this project includes feasibility studies, cost-benefit analyses, selection and implementation of the CRM system, data migration, user training, and initial support. Areas excluded from the scope are post-implementation support and hardware upgrades that are not CRM-centric.</w:t>
      </w:r>
    </w:p>
    <w:p w14:paraId="2B7C77F4" w14:textId="6112A1BB" w:rsidR="00FE52BC" w:rsidRDefault="00FE52BC" w:rsidP="00B027DC">
      <w:pPr>
        <w:rPr>
          <w:rFonts w:ascii="Verdana" w:hAnsi="Verdana"/>
          <w:bCs/>
          <w:i/>
          <w:color w:val="3A5D9C" w:themeColor="accent1"/>
          <w:sz w:val="20"/>
          <w:szCs w:val="20"/>
          <w:lang w:val="en-AU"/>
        </w:rPr>
      </w:pPr>
    </w:p>
    <w:p w14:paraId="22D377D3" w14:textId="25A89AEB" w:rsidR="00FE52BC" w:rsidRDefault="00FE52BC" w:rsidP="00B027DC">
      <w:pPr>
        <w:rPr>
          <w:rFonts w:ascii="Verdana" w:hAnsi="Verdana"/>
          <w:bCs/>
          <w:i/>
          <w:color w:val="3A5D9C" w:themeColor="accent1"/>
          <w:sz w:val="20"/>
          <w:szCs w:val="20"/>
          <w:lang w:val="en-AU"/>
        </w:rPr>
      </w:pPr>
    </w:p>
    <w:p w14:paraId="504BE4DD" w14:textId="0A97D4AB" w:rsidR="00FE52BC" w:rsidRDefault="00FE52BC" w:rsidP="00B027DC">
      <w:pPr>
        <w:rPr>
          <w:rFonts w:ascii="Verdana" w:hAnsi="Verdana"/>
          <w:bCs/>
          <w:i/>
          <w:color w:val="3A5D9C" w:themeColor="accent1"/>
          <w:sz w:val="20"/>
          <w:szCs w:val="20"/>
          <w:lang w:val="en-AU"/>
        </w:rPr>
      </w:pPr>
    </w:p>
    <w:p w14:paraId="7DC66A8D" w14:textId="3FF29989" w:rsidR="00FE52BC" w:rsidRDefault="00FE52BC" w:rsidP="00B027DC">
      <w:pPr>
        <w:rPr>
          <w:rFonts w:ascii="Verdana" w:hAnsi="Verdana"/>
          <w:bCs/>
          <w:i/>
          <w:color w:val="3A5D9C" w:themeColor="accent1"/>
          <w:sz w:val="20"/>
          <w:szCs w:val="20"/>
          <w:lang w:val="en-AU"/>
        </w:rPr>
      </w:pPr>
    </w:p>
    <w:p w14:paraId="58F8EF6A" w14:textId="61059CC2" w:rsidR="00FE52BC" w:rsidRDefault="00FE52BC" w:rsidP="00B027DC">
      <w:pPr>
        <w:rPr>
          <w:rFonts w:ascii="Verdana" w:hAnsi="Verdana"/>
          <w:bCs/>
          <w:i/>
          <w:color w:val="3A5D9C" w:themeColor="accent1"/>
          <w:sz w:val="20"/>
          <w:szCs w:val="20"/>
          <w:lang w:val="en-AU"/>
        </w:rPr>
      </w:pPr>
    </w:p>
    <w:p w14:paraId="2F5BA3DB" w14:textId="69A9D92E" w:rsidR="00FE52BC" w:rsidRDefault="00FE52BC" w:rsidP="00B027DC">
      <w:pPr>
        <w:rPr>
          <w:rFonts w:ascii="Verdana" w:hAnsi="Verdana"/>
          <w:bCs/>
          <w:i/>
          <w:color w:val="3A5D9C" w:themeColor="accent1"/>
          <w:sz w:val="20"/>
          <w:szCs w:val="20"/>
          <w:lang w:val="en-AU"/>
        </w:rPr>
      </w:pPr>
    </w:p>
    <w:p w14:paraId="33FDA4A2" w14:textId="24A1BC69" w:rsidR="00FE52BC" w:rsidRDefault="00FE52BC" w:rsidP="00B027DC">
      <w:pPr>
        <w:rPr>
          <w:rFonts w:ascii="Verdana" w:hAnsi="Verdana"/>
          <w:bCs/>
          <w:i/>
          <w:color w:val="3A5D9C" w:themeColor="accent1"/>
          <w:sz w:val="20"/>
          <w:szCs w:val="20"/>
          <w:lang w:val="en-AU"/>
        </w:rPr>
      </w:pPr>
    </w:p>
    <w:p w14:paraId="6BC5CEA6" w14:textId="1E95B396" w:rsidR="00FE52BC" w:rsidRDefault="00FE52BC" w:rsidP="00B027DC">
      <w:pPr>
        <w:rPr>
          <w:rFonts w:ascii="Verdana" w:hAnsi="Verdana"/>
          <w:bCs/>
          <w:i/>
          <w:color w:val="3A5D9C" w:themeColor="accent1"/>
          <w:sz w:val="20"/>
          <w:szCs w:val="20"/>
          <w:lang w:val="en-AU"/>
        </w:rPr>
      </w:pPr>
    </w:p>
    <w:p w14:paraId="70174FF1" w14:textId="4962B135" w:rsidR="00FE52BC" w:rsidRDefault="00FE52BC" w:rsidP="00B027DC">
      <w:pPr>
        <w:rPr>
          <w:rFonts w:ascii="Verdana" w:hAnsi="Verdana"/>
          <w:bCs/>
          <w:i/>
          <w:color w:val="3A5D9C" w:themeColor="accent1"/>
          <w:sz w:val="20"/>
          <w:szCs w:val="20"/>
          <w:lang w:val="en-AU"/>
        </w:rPr>
      </w:pPr>
    </w:p>
    <w:p w14:paraId="6A352461" w14:textId="13C18D2F" w:rsidR="00FE52BC" w:rsidRDefault="00FE52BC" w:rsidP="00B027DC">
      <w:pPr>
        <w:rPr>
          <w:rFonts w:ascii="Verdana" w:hAnsi="Verdana"/>
          <w:bCs/>
          <w:i/>
          <w:color w:val="3A5D9C" w:themeColor="accent1"/>
          <w:sz w:val="20"/>
          <w:szCs w:val="20"/>
          <w:lang w:val="en-AU"/>
        </w:rPr>
      </w:pPr>
    </w:p>
    <w:p w14:paraId="035205CA" w14:textId="77777777" w:rsidR="00FE52BC" w:rsidRPr="00CA5B30" w:rsidRDefault="00FE52BC" w:rsidP="00B027DC">
      <w:pPr>
        <w:rPr>
          <w:rFonts w:ascii="Verdana" w:hAnsi="Verdana"/>
          <w:b/>
          <w:lang w:val="en-AU"/>
        </w:rPr>
      </w:pPr>
    </w:p>
    <w:p w14:paraId="03A37D14" w14:textId="77777777" w:rsidR="00B027DC" w:rsidRDefault="00B027DC" w:rsidP="00B027DC">
      <w:pPr>
        <w:rPr>
          <w:rFonts w:ascii="Verdana" w:hAnsi="Verdana"/>
          <w:b/>
          <w:bCs/>
          <w:sz w:val="20"/>
          <w:szCs w:val="20"/>
          <w:lang w:val="en-AU"/>
        </w:rPr>
      </w:pPr>
      <w:r w:rsidRPr="00392E40">
        <w:rPr>
          <w:rFonts w:ascii="Verdana" w:hAnsi="Verdana"/>
          <w:b/>
          <w:bCs/>
          <w:sz w:val="20"/>
          <w:szCs w:val="20"/>
          <w:lang w:val="en-AU"/>
        </w:rPr>
        <w:t>PROJECT SCOPE STATEMENT</w:t>
      </w:r>
    </w:p>
    <w:p w14:paraId="32020CD5" w14:textId="77777777" w:rsidR="00B027DC" w:rsidRPr="00392E40" w:rsidRDefault="00B027DC" w:rsidP="00B027DC">
      <w:pPr>
        <w:rPr>
          <w:rFonts w:ascii="Verdana" w:hAnsi="Verdana"/>
          <w:b/>
          <w:bCs/>
          <w:sz w:val="20"/>
          <w:szCs w:val="20"/>
          <w:lang w:val="en-AU"/>
        </w:rPr>
      </w:pPr>
    </w:p>
    <w:p w14:paraId="40689ACF" w14:textId="0E8F7896" w:rsidR="00FE52BC" w:rsidRPr="002806D9" w:rsidRDefault="002806D9" w:rsidP="002806D9">
      <w:pPr>
        <w:rPr>
          <w:lang w:val="en-AU"/>
        </w:rPr>
      </w:pPr>
      <w:r w:rsidRPr="002806D9">
        <w:rPr>
          <w:lang w:val="en-AU"/>
        </w:rPr>
        <w:t>To improve client relationship management through a CRM program that consolidates customer information, enhances customer engagement, and ensures data-driven decision-making, is of the ultimate aim of the CRM Implementation Project. The project is to be initially completed in six months with an allocation of $10,000.</w:t>
      </w:r>
    </w:p>
    <w:p w14:paraId="2FCB7438" w14:textId="77777777" w:rsidR="00FE52BC" w:rsidRDefault="00FE52BC" w:rsidP="00B027DC">
      <w:pPr>
        <w:rPr>
          <w:rFonts w:ascii="Verdana" w:hAnsi="Verdana"/>
          <w:bCs/>
          <w:i/>
          <w:color w:val="3A5D9C" w:themeColor="accent1"/>
          <w:sz w:val="20"/>
          <w:szCs w:val="20"/>
          <w:lang w:val="en-AU"/>
        </w:rPr>
      </w:pPr>
    </w:p>
    <w:p w14:paraId="5E22909C" w14:textId="77777777" w:rsidR="00FE52BC" w:rsidRDefault="00FE52BC" w:rsidP="00B027DC">
      <w:pPr>
        <w:rPr>
          <w:rFonts w:ascii="Verdana" w:hAnsi="Verdana"/>
          <w:bCs/>
          <w:i/>
          <w:color w:val="3A5D9C" w:themeColor="accent1"/>
          <w:sz w:val="20"/>
          <w:szCs w:val="20"/>
          <w:lang w:val="en-AU"/>
        </w:rPr>
      </w:pPr>
    </w:p>
    <w:p w14:paraId="381035F7" w14:textId="77777777" w:rsidR="00FE52BC" w:rsidRDefault="00FE52BC" w:rsidP="00B027DC">
      <w:pPr>
        <w:rPr>
          <w:rFonts w:ascii="Verdana" w:hAnsi="Verdana"/>
          <w:bCs/>
          <w:i/>
          <w:color w:val="3A5D9C" w:themeColor="accent1"/>
          <w:sz w:val="20"/>
          <w:szCs w:val="20"/>
          <w:lang w:val="en-AU"/>
        </w:rPr>
      </w:pPr>
    </w:p>
    <w:p w14:paraId="69DD193A" w14:textId="77777777" w:rsidR="00FE52BC" w:rsidRDefault="00FE52BC" w:rsidP="00B027DC">
      <w:pPr>
        <w:rPr>
          <w:rFonts w:ascii="Verdana" w:hAnsi="Verdana"/>
          <w:bCs/>
          <w:i/>
          <w:color w:val="3A5D9C" w:themeColor="accent1"/>
          <w:sz w:val="20"/>
          <w:szCs w:val="20"/>
          <w:lang w:val="en-AU"/>
        </w:rPr>
      </w:pPr>
    </w:p>
    <w:p w14:paraId="27F3A3A4" w14:textId="77777777" w:rsidR="00FE52BC" w:rsidRDefault="00FE52BC" w:rsidP="00B027DC">
      <w:pPr>
        <w:rPr>
          <w:rFonts w:ascii="Verdana" w:hAnsi="Verdana"/>
          <w:bCs/>
          <w:i/>
          <w:color w:val="3A5D9C" w:themeColor="accent1"/>
          <w:sz w:val="20"/>
          <w:szCs w:val="20"/>
          <w:lang w:val="en-AU"/>
        </w:rPr>
      </w:pPr>
    </w:p>
    <w:p w14:paraId="60856E8B" w14:textId="77777777" w:rsidR="00FE52BC" w:rsidRDefault="00FE52BC" w:rsidP="00B027DC">
      <w:pPr>
        <w:rPr>
          <w:rFonts w:ascii="Verdana" w:hAnsi="Verdana"/>
          <w:bCs/>
          <w:i/>
          <w:color w:val="3A5D9C" w:themeColor="accent1"/>
          <w:sz w:val="20"/>
          <w:szCs w:val="20"/>
          <w:lang w:val="en-AU"/>
        </w:rPr>
      </w:pPr>
    </w:p>
    <w:p w14:paraId="759B5F01" w14:textId="77777777" w:rsidR="00FE52BC" w:rsidRDefault="00FE52BC" w:rsidP="00B027DC">
      <w:pPr>
        <w:rPr>
          <w:rFonts w:ascii="Verdana" w:hAnsi="Verdana"/>
          <w:bCs/>
          <w:i/>
          <w:color w:val="3A5D9C" w:themeColor="accent1"/>
          <w:sz w:val="20"/>
          <w:szCs w:val="20"/>
          <w:lang w:val="en-AU"/>
        </w:rPr>
      </w:pPr>
    </w:p>
    <w:p w14:paraId="4BA31FFB" w14:textId="77777777" w:rsidR="00FE52BC" w:rsidRDefault="00FE52BC" w:rsidP="00B027DC">
      <w:pPr>
        <w:rPr>
          <w:rFonts w:ascii="Verdana" w:hAnsi="Verdana"/>
          <w:bCs/>
          <w:i/>
          <w:color w:val="3A5D9C" w:themeColor="accent1"/>
          <w:sz w:val="20"/>
          <w:szCs w:val="20"/>
          <w:lang w:val="en-AU"/>
        </w:rPr>
      </w:pPr>
    </w:p>
    <w:p w14:paraId="476CBDD8" w14:textId="64988E97" w:rsidR="00B027DC" w:rsidRDefault="00B027DC" w:rsidP="00B027DC">
      <w:pPr>
        <w:rPr>
          <w:rFonts w:ascii="Verdana" w:hAnsi="Verdana"/>
          <w:b/>
          <w:bCs/>
          <w:sz w:val="20"/>
          <w:szCs w:val="20"/>
          <w:lang w:val="en-AU"/>
        </w:rPr>
      </w:pPr>
      <w:r w:rsidRPr="00392E40">
        <w:rPr>
          <w:rFonts w:ascii="Verdana" w:hAnsi="Verdana"/>
          <w:b/>
          <w:bCs/>
          <w:sz w:val="20"/>
          <w:szCs w:val="20"/>
          <w:lang w:val="en-AU"/>
        </w:rPr>
        <w:t>WORK BREAKDOWN STRUCTURE</w:t>
      </w:r>
    </w:p>
    <w:p w14:paraId="31BBD58C" w14:textId="77777777" w:rsidR="00B027DC" w:rsidRPr="00392E40" w:rsidRDefault="00B027DC" w:rsidP="00B027DC">
      <w:pPr>
        <w:rPr>
          <w:rFonts w:ascii="Verdana" w:hAnsi="Verdana"/>
          <w:b/>
          <w:bCs/>
          <w:sz w:val="20"/>
          <w:szCs w:val="20"/>
          <w:lang w:val="en-AU"/>
        </w:rPr>
      </w:pPr>
    </w:p>
    <w:p w14:paraId="3F02AB2C" w14:textId="77777777" w:rsidR="002806D9" w:rsidRDefault="002806D9" w:rsidP="00B027DC">
      <w:pPr>
        <w:rPr>
          <w:rFonts w:ascii="Verdana" w:hAnsi="Verdana"/>
          <w:bCs/>
          <w:iCs/>
          <w:color w:val="3A5D9C" w:themeColor="accent1"/>
          <w:sz w:val="20"/>
          <w:szCs w:val="20"/>
          <w:lang w:val="en-IN"/>
        </w:rPr>
      </w:pPr>
    </w:p>
    <w:p w14:paraId="5803DB39" w14:textId="77777777" w:rsidR="002806D9" w:rsidRDefault="002806D9" w:rsidP="00B027DC">
      <w:pPr>
        <w:rPr>
          <w:rFonts w:ascii="Verdana" w:hAnsi="Verdana"/>
          <w:bCs/>
          <w:iCs/>
          <w:color w:val="3A5D9C" w:themeColor="accent1"/>
          <w:sz w:val="20"/>
          <w:szCs w:val="20"/>
          <w:lang w:val="en-IN"/>
        </w:rPr>
      </w:pPr>
    </w:p>
    <w:tbl>
      <w:tblPr>
        <w:tblStyle w:val="TableGrid"/>
        <w:tblW w:w="0" w:type="auto"/>
        <w:tblLook w:val="04A0" w:firstRow="1" w:lastRow="0" w:firstColumn="1" w:lastColumn="0" w:noHBand="0" w:noVBand="1"/>
      </w:tblPr>
      <w:tblGrid>
        <w:gridCol w:w="2240"/>
        <w:gridCol w:w="7678"/>
      </w:tblGrid>
      <w:tr w:rsidR="002806D9" w:rsidRPr="002806D9" w14:paraId="7EFC0C69" w14:textId="77777777" w:rsidTr="002806D9">
        <w:trPr>
          <w:trHeight w:val="290"/>
        </w:trPr>
        <w:tc>
          <w:tcPr>
            <w:tcW w:w="2240" w:type="dxa"/>
            <w:hideMark/>
          </w:tcPr>
          <w:p w14:paraId="2B6C76B0" w14:textId="2DC8EA29" w:rsidR="002806D9" w:rsidRPr="002806D9" w:rsidRDefault="002806D9" w:rsidP="002806D9">
            <w:pPr>
              <w:rPr>
                <w:rFonts w:ascii="Verdana" w:hAnsi="Verdana"/>
                <w:b/>
                <w:bCs/>
                <w:iCs/>
                <w:sz w:val="20"/>
                <w:szCs w:val="20"/>
              </w:rPr>
            </w:pPr>
            <w:r w:rsidRPr="002806D9">
              <w:rPr>
                <w:rFonts w:ascii="Verdana" w:hAnsi="Verdana"/>
                <w:b/>
                <w:bCs/>
                <w:iCs/>
                <w:sz w:val="20"/>
                <w:szCs w:val="20"/>
              </w:rPr>
              <w:t>Work Package</w:t>
            </w:r>
          </w:p>
        </w:tc>
        <w:tc>
          <w:tcPr>
            <w:tcW w:w="7678" w:type="dxa"/>
            <w:noWrap/>
            <w:hideMark/>
          </w:tcPr>
          <w:p w14:paraId="7B120FFB" w14:textId="0FCBF978" w:rsidR="002806D9" w:rsidRPr="002806D9" w:rsidRDefault="002806D9" w:rsidP="002806D9">
            <w:pPr>
              <w:rPr>
                <w:rFonts w:ascii="Verdana" w:hAnsi="Verdana"/>
                <w:b/>
                <w:bCs/>
                <w:iCs/>
                <w:sz w:val="20"/>
                <w:szCs w:val="20"/>
              </w:rPr>
            </w:pPr>
            <w:r w:rsidRPr="002806D9">
              <w:rPr>
                <w:rFonts w:ascii="Verdana" w:hAnsi="Verdana"/>
                <w:b/>
                <w:bCs/>
                <w:iCs/>
                <w:sz w:val="20"/>
                <w:szCs w:val="20"/>
              </w:rPr>
              <w:t>Description</w:t>
            </w:r>
          </w:p>
        </w:tc>
      </w:tr>
      <w:tr w:rsidR="002806D9" w:rsidRPr="002806D9" w14:paraId="1142FE71" w14:textId="77777777" w:rsidTr="002806D9">
        <w:trPr>
          <w:trHeight w:val="870"/>
        </w:trPr>
        <w:tc>
          <w:tcPr>
            <w:tcW w:w="2240" w:type="dxa"/>
            <w:hideMark/>
          </w:tcPr>
          <w:p w14:paraId="26751EA5" w14:textId="77777777" w:rsidR="002806D9" w:rsidRPr="002806D9" w:rsidRDefault="002806D9">
            <w:pPr>
              <w:rPr>
                <w:rFonts w:ascii="Verdana" w:hAnsi="Verdana"/>
                <w:bCs/>
                <w:iCs/>
                <w:sz w:val="20"/>
                <w:szCs w:val="20"/>
              </w:rPr>
            </w:pPr>
            <w:r w:rsidRPr="002806D9">
              <w:rPr>
                <w:rFonts w:ascii="Verdana" w:hAnsi="Verdana"/>
                <w:bCs/>
                <w:iCs/>
                <w:sz w:val="20"/>
                <w:szCs w:val="20"/>
              </w:rPr>
              <w:t>CRM Implementation Project</w:t>
            </w:r>
          </w:p>
        </w:tc>
        <w:tc>
          <w:tcPr>
            <w:tcW w:w="7678" w:type="dxa"/>
            <w:hideMark/>
          </w:tcPr>
          <w:p w14:paraId="76255536" w14:textId="77777777" w:rsidR="002806D9" w:rsidRPr="002806D9" w:rsidRDefault="002806D9">
            <w:pPr>
              <w:rPr>
                <w:rFonts w:ascii="Verdana" w:hAnsi="Verdana"/>
                <w:bCs/>
                <w:iCs/>
                <w:sz w:val="20"/>
                <w:szCs w:val="20"/>
              </w:rPr>
            </w:pPr>
            <w:r w:rsidRPr="002806D9">
              <w:rPr>
                <w:rFonts w:ascii="Verdana" w:hAnsi="Verdana"/>
                <w:bCs/>
                <w:iCs/>
                <w:sz w:val="20"/>
                <w:szCs w:val="20"/>
              </w:rPr>
              <w:t>Overall project for implementing the CRM system</w:t>
            </w:r>
          </w:p>
        </w:tc>
      </w:tr>
      <w:tr w:rsidR="002806D9" w:rsidRPr="002806D9" w14:paraId="3FDE7AB1" w14:textId="77777777" w:rsidTr="002806D9">
        <w:trPr>
          <w:trHeight w:val="870"/>
        </w:trPr>
        <w:tc>
          <w:tcPr>
            <w:tcW w:w="2240" w:type="dxa"/>
            <w:hideMark/>
          </w:tcPr>
          <w:p w14:paraId="5227F869" w14:textId="77777777" w:rsidR="002806D9" w:rsidRPr="002806D9" w:rsidRDefault="002806D9">
            <w:pPr>
              <w:rPr>
                <w:rFonts w:ascii="Verdana" w:hAnsi="Verdana"/>
                <w:bCs/>
                <w:iCs/>
                <w:sz w:val="20"/>
                <w:szCs w:val="20"/>
              </w:rPr>
            </w:pPr>
            <w:r w:rsidRPr="002806D9">
              <w:rPr>
                <w:rFonts w:ascii="Verdana" w:hAnsi="Verdana"/>
                <w:bCs/>
                <w:iCs/>
                <w:sz w:val="20"/>
                <w:szCs w:val="20"/>
              </w:rPr>
              <w:t>Initiation Phase</w:t>
            </w:r>
          </w:p>
        </w:tc>
        <w:tc>
          <w:tcPr>
            <w:tcW w:w="7678" w:type="dxa"/>
            <w:hideMark/>
          </w:tcPr>
          <w:p w14:paraId="6271B94C" w14:textId="77777777" w:rsidR="002806D9" w:rsidRPr="002806D9" w:rsidRDefault="002806D9">
            <w:pPr>
              <w:rPr>
                <w:rFonts w:ascii="Verdana" w:hAnsi="Verdana"/>
                <w:bCs/>
                <w:iCs/>
                <w:sz w:val="20"/>
                <w:szCs w:val="20"/>
              </w:rPr>
            </w:pPr>
            <w:r w:rsidRPr="002806D9">
              <w:rPr>
                <w:rFonts w:ascii="Verdana" w:hAnsi="Verdana"/>
                <w:bCs/>
                <w:iCs/>
                <w:sz w:val="20"/>
                <w:szCs w:val="20"/>
              </w:rPr>
              <w:t>Conduct project kickoff meeting and identify stakeholders</w:t>
            </w:r>
          </w:p>
        </w:tc>
      </w:tr>
      <w:tr w:rsidR="002806D9" w:rsidRPr="002806D9" w14:paraId="0282C628" w14:textId="77777777" w:rsidTr="002806D9">
        <w:trPr>
          <w:trHeight w:val="580"/>
        </w:trPr>
        <w:tc>
          <w:tcPr>
            <w:tcW w:w="2240" w:type="dxa"/>
            <w:hideMark/>
          </w:tcPr>
          <w:p w14:paraId="5515A939" w14:textId="77777777" w:rsidR="002806D9" w:rsidRPr="002806D9" w:rsidRDefault="002806D9">
            <w:pPr>
              <w:rPr>
                <w:rFonts w:ascii="Verdana" w:hAnsi="Verdana"/>
                <w:bCs/>
                <w:iCs/>
                <w:sz w:val="20"/>
                <w:szCs w:val="20"/>
              </w:rPr>
            </w:pPr>
            <w:r w:rsidRPr="002806D9">
              <w:rPr>
                <w:rFonts w:ascii="Verdana" w:hAnsi="Verdana"/>
                <w:bCs/>
                <w:iCs/>
                <w:sz w:val="20"/>
                <w:szCs w:val="20"/>
              </w:rPr>
              <w:t>Planning Phase</w:t>
            </w:r>
          </w:p>
        </w:tc>
        <w:tc>
          <w:tcPr>
            <w:tcW w:w="7678" w:type="dxa"/>
            <w:hideMark/>
          </w:tcPr>
          <w:p w14:paraId="3B09D024" w14:textId="77777777" w:rsidR="002806D9" w:rsidRPr="002806D9" w:rsidRDefault="002806D9">
            <w:pPr>
              <w:rPr>
                <w:rFonts w:ascii="Verdana" w:hAnsi="Verdana"/>
                <w:bCs/>
                <w:iCs/>
                <w:sz w:val="20"/>
                <w:szCs w:val="20"/>
              </w:rPr>
            </w:pPr>
            <w:r w:rsidRPr="002806D9">
              <w:rPr>
                <w:rFonts w:ascii="Verdana" w:hAnsi="Verdana"/>
                <w:bCs/>
                <w:iCs/>
                <w:sz w:val="20"/>
                <w:szCs w:val="20"/>
              </w:rPr>
              <w:t>Perform feasibility study and cost-benefit analysis</w:t>
            </w:r>
          </w:p>
        </w:tc>
      </w:tr>
      <w:tr w:rsidR="002806D9" w:rsidRPr="002806D9" w14:paraId="22334D8C" w14:textId="77777777" w:rsidTr="002806D9">
        <w:trPr>
          <w:trHeight w:val="870"/>
        </w:trPr>
        <w:tc>
          <w:tcPr>
            <w:tcW w:w="2240" w:type="dxa"/>
            <w:hideMark/>
          </w:tcPr>
          <w:p w14:paraId="6DF88E2C" w14:textId="77777777" w:rsidR="002806D9" w:rsidRPr="002806D9" w:rsidRDefault="002806D9">
            <w:pPr>
              <w:rPr>
                <w:rFonts w:ascii="Verdana" w:hAnsi="Verdana"/>
                <w:bCs/>
                <w:iCs/>
                <w:sz w:val="20"/>
                <w:szCs w:val="20"/>
              </w:rPr>
            </w:pPr>
            <w:r w:rsidRPr="002806D9">
              <w:rPr>
                <w:rFonts w:ascii="Verdana" w:hAnsi="Verdana"/>
                <w:bCs/>
                <w:iCs/>
                <w:sz w:val="20"/>
                <w:szCs w:val="20"/>
              </w:rPr>
              <w:t>Execution Phase</w:t>
            </w:r>
          </w:p>
        </w:tc>
        <w:tc>
          <w:tcPr>
            <w:tcW w:w="7678" w:type="dxa"/>
            <w:hideMark/>
          </w:tcPr>
          <w:p w14:paraId="73731D2D" w14:textId="77777777" w:rsidR="002806D9" w:rsidRPr="002806D9" w:rsidRDefault="002806D9">
            <w:pPr>
              <w:rPr>
                <w:rFonts w:ascii="Verdana" w:hAnsi="Verdana"/>
                <w:bCs/>
                <w:iCs/>
                <w:sz w:val="20"/>
                <w:szCs w:val="20"/>
              </w:rPr>
            </w:pPr>
            <w:r w:rsidRPr="002806D9">
              <w:rPr>
                <w:rFonts w:ascii="Verdana" w:hAnsi="Verdana"/>
                <w:bCs/>
                <w:iCs/>
                <w:sz w:val="20"/>
                <w:szCs w:val="20"/>
              </w:rPr>
              <w:t>Select CRM software, migrate data, and conduct user training</w:t>
            </w:r>
          </w:p>
        </w:tc>
      </w:tr>
      <w:tr w:rsidR="002806D9" w:rsidRPr="002806D9" w14:paraId="1C6A4378" w14:textId="77777777" w:rsidTr="002806D9">
        <w:trPr>
          <w:trHeight w:val="870"/>
        </w:trPr>
        <w:tc>
          <w:tcPr>
            <w:tcW w:w="2240" w:type="dxa"/>
            <w:hideMark/>
          </w:tcPr>
          <w:p w14:paraId="2532B3A0" w14:textId="77777777" w:rsidR="002806D9" w:rsidRPr="002806D9" w:rsidRDefault="002806D9">
            <w:pPr>
              <w:rPr>
                <w:rFonts w:ascii="Verdana" w:hAnsi="Verdana"/>
                <w:bCs/>
                <w:iCs/>
                <w:sz w:val="20"/>
                <w:szCs w:val="20"/>
              </w:rPr>
            </w:pPr>
            <w:r w:rsidRPr="002806D9">
              <w:rPr>
                <w:rFonts w:ascii="Verdana" w:hAnsi="Verdana"/>
                <w:bCs/>
                <w:iCs/>
                <w:sz w:val="20"/>
                <w:szCs w:val="20"/>
              </w:rPr>
              <w:t>Monitoring and Control Phase</w:t>
            </w:r>
          </w:p>
        </w:tc>
        <w:tc>
          <w:tcPr>
            <w:tcW w:w="7678" w:type="dxa"/>
            <w:hideMark/>
          </w:tcPr>
          <w:p w14:paraId="2521CAB5" w14:textId="77777777" w:rsidR="002806D9" w:rsidRPr="002806D9" w:rsidRDefault="002806D9">
            <w:pPr>
              <w:rPr>
                <w:rFonts w:ascii="Verdana" w:hAnsi="Verdana"/>
                <w:bCs/>
                <w:iCs/>
                <w:sz w:val="20"/>
                <w:szCs w:val="20"/>
              </w:rPr>
            </w:pPr>
            <w:r w:rsidRPr="002806D9">
              <w:rPr>
                <w:rFonts w:ascii="Verdana" w:hAnsi="Verdana"/>
                <w:bCs/>
                <w:iCs/>
                <w:sz w:val="20"/>
                <w:szCs w:val="20"/>
              </w:rPr>
              <w:t>Track project progress, manage risks, and gather stakeholder feedback</w:t>
            </w:r>
          </w:p>
        </w:tc>
      </w:tr>
      <w:tr w:rsidR="002806D9" w:rsidRPr="002806D9" w14:paraId="741AE446" w14:textId="77777777" w:rsidTr="002806D9">
        <w:trPr>
          <w:trHeight w:val="870"/>
        </w:trPr>
        <w:tc>
          <w:tcPr>
            <w:tcW w:w="2240" w:type="dxa"/>
            <w:hideMark/>
          </w:tcPr>
          <w:p w14:paraId="33AB1189" w14:textId="77777777" w:rsidR="002806D9" w:rsidRPr="002806D9" w:rsidRDefault="002806D9">
            <w:pPr>
              <w:rPr>
                <w:rFonts w:ascii="Verdana" w:hAnsi="Verdana"/>
                <w:bCs/>
                <w:iCs/>
                <w:sz w:val="20"/>
                <w:szCs w:val="20"/>
              </w:rPr>
            </w:pPr>
            <w:r w:rsidRPr="002806D9">
              <w:rPr>
                <w:rFonts w:ascii="Verdana" w:hAnsi="Verdana"/>
                <w:bCs/>
                <w:iCs/>
                <w:sz w:val="20"/>
                <w:szCs w:val="20"/>
              </w:rPr>
              <w:t>Closure Phase</w:t>
            </w:r>
          </w:p>
        </w:tc>
        <w:tc>
          <w:tcPr>
            <w:tcW w:w="7678" w:type="dxa"/>
            <w:hideMark/>
          </w:tcPr>
          <w:p w14:paraId="44CC7E6D" w14:textId="77777777" w:rsidR="002806D9" w:rsidRPr="002806D9" w:rsidRDefault="002806D9">
            <w:pPr>
              <w:rPr>
                <w:rFonts w:ascii="Verdana" w:hAnsi="Verdana"/>
                <w:bCs/>
                <w:iCs/>
                <w:sz w:val="20"/>
                <w:szCs w:val="20"/>
              </w:rPr>
            </w:pPr>
            <w:r w:rsidRPr="002806D9">
              <w:rPr>
                <w:rFonts w:ascii="Verdana" w:hAnsi="Verdana"/>
                <w:bCs/>
                <w:iCs/>
                <w:sz w:val="20"/>
                <w:szCs w:val="20"/>
              </w:rPr>
              <w:t>Prepare final project report and conduct handover to operations</w:t>
            </w:r>
          </w:p>
        </w:tc>
      </w:tr>
    </w:tbl>
    <w:p w14:paraId="795DBD8B" w14:textId="77777777" w:rsidR="002806D9" w:rsidRPr="002806D9" w:rsidRDefault="002806D9" w:rsidP="00B027DC">
      <w:pPr>
        <w:rPr>
          <w:rFonts w:ascii="Verdana" w:hAnsi="Verdana"/>
          <w:bCs/>
          <w:iCs/>
          <w:color w:val="3A5D9C" w:themeColor="accent1"/>
          <w:sz w:val="20"/>
          <w:szCs w:val="20"/>
        </w:rPr>
      </w:pPr>
    </w:p>
    <w:p w14:paraId="6B1A7453" w14:textId="70ED8870" w:rsidR="00FE52BC" w:rsidRDefault="00FE52BC" w:rsidP="00B027DC">
      <w:pPr>
        <w:rPr>
          <w:rFonts w:ascii="Verdana" w:hAnsi="Verdana"/>
          <w:bCs/>
          <w:i/>
          <w:color w:val="3A5D9C" w:themeColor="accent1"/>
          <w:sz w:val="20"/>
          <w:szCs w:val="20"/>
          <w:lang w:val="en-AU"/>
        </w:rPr>
      </w:pPr>
    </w:p>
    <w:p w14:paraId="63982D4B" w14:textId="600E72C8" w:rsidR="00FE52BC" w:rsidRDefault="00FE52BC" w:rsidP="00B027DC">
      <w:pPr>
        <w:rPr>
          <w:rFonts w:ascii="Verdana" w:hAnsi="Verdana"/>
          <w:bCs/>
          <w:i/>
          <w:color w:val="3A5D9C" w:themeColor="accent1"/>
          <w:sz w:val="20"/>
          <w:szCs w:val="20"/>
          <w:lang w:val="en-AU"/>
        </w:rPr>
      </w:pPr>
    </w:p>
    <w:p w14:paraId="25564903" w14:textId="7A3BB035" w:rsidR="00FE52BC" w:rsidRDefault="00FE52BC" w:rsidP="00B027DC">
      <w:pPr>
        <w:rPr>
          <w:rFonts w:ascii="Verdana" w:hAnsi="Verdana"/>
          <w:bCs/>
          <w:i/>
          <w:color w:val="3A5D9C" w:themeColor="accent1"/>
          <w:sz w:val="20"/>
          <w:szCs w:val="20"/>
          <w:lang w:val="en-AU"/>
        </w:rPr>
      </w:pPr>
    </w:p>
    <w:p w14:paraId="5EE3E354" w14:textId="6794F3F1" w:rsidR="00FE52BC" w:rsidRDefault="00FE52BC" w:rsidP="00B027DC">
      <w:pPr>
        <w:rPr>
          <w:rFonts w:ascii="Verdana" w:hAnsi="Verdana"/>
          <w:bCs/>
          <w:i/>
          <w:color w:val="3A5D9C" w:themeColor="accent1"/>
          <w:sz w:val="20"/>
          <w:szCs w:val="20"/>
          <w:lang w:val="en-AU"/>
        </w:rPr>
      </w:pPr>
    </w:p>
    <w:p w14:paraId="585F4A01" w14:textId="5AA6DFF4" w:rsidR="00FE52BC" w:rsidRDefault="00FE52BC" w:rsidP="00B027DC">
      <w:pPr>
        <w:rPr>
          <w:rFonts w:ascii="Verdana" w:hAnsi="Verdana"/>
          <w:bCs/>
          <w:i/>
          <w:color w:val="3A5D9C" w:themeColor="accent1"/>
          <w:sz w:val="20"/>
          <w:szCs w:val="20"/>
          <w:lang w:val="en-AU"/>
        </w:rPr>
      </w:pPr>
    </w:p>
    <w:p w14:paraId="4EEA7A71" w14:textId="77777777" w:rsidR="00FE52BC" w:rsidRPr="00392E40" w:rsidRDefault="00FE52BC" w:rsidP="00B027DC">
      <w:pPr>
        <w:rPr>
          <w:rFonts w:ascii="Verdana" w:hAnsi="Verdana"/>
          <w:b/>
          <w:bCs/>
          <w:i/>
          <w:sz w:val="20"/>
          <w:szCs w:val="20"/>
          <w:lang w:val="en-AU"/>
        </w:rPr>
      </w:pPr>
    </w:p>
    <w:p w14:paraId="792E2A4E" w14:textId="77777777" w:rsidR="00B027DC" w:rsidRPr="00392E40" w:rsidRDefault="00B027DC" w:rsidP="00B027DC">
      <w:pPr>
        <w:rPr>
          <w:rFonts w:ascii="Verdana" w:hAnsi="Verdana"/>
          <w:bCs/>
          <w:i/>
          <w:sz w:val="20"/>
          <w:szCs w:val="20"/>
          <w:lang w:val="en-AU"/>
        </w:rPr>
      </w:pPr>
      <w:r w:rsidRPr="00392E40">
        <w:rPr>
          <w:rFonts w:ascii="Verdana" w:hAnsi="Verdana"/>
          <w:b/>
          <w:bCs/>
          <w:sz w:val="20"/>
          <w:szCs w:val="20"/>
          <w:lang w:val="en-AU"/>
        </w:rPr>
        <w:t>Scope Management Plan Work Breakdown Structure (WBS):</w:t>
      </w:r>
      <w:r w:rsidRPr="00392E40">
        <w:rPr>
          <w:rFonts w:ascii="Verdana" w:hAnsi="Verdana"/>
          <w:bCs/>
          <w:sz w:val="20"/>
          <w:szCs w:val="20"/>
          <w:lang w:val="en-AU"/>
        </w:rPr>
        <w:t xml:space="preserve"> </w:t>
      </w:r>
      <w:r w:rsidRPr="00392E40">
        <w:rPr>
          <w:rFonts w:ascii="Verdana" w:hAnsi="Verdana"/>
          <w:bCs/>
          <w:i/>
          <w:sz w:val="20"/>
          <w:szCs w:val="20"/>
          <w:lang w:val="en-AU"/>
        </w:rPr>
        <w:t>Use the similar template below to create WBS</w:t>
      </w:r>
    </w:p>
    <w:p w14:paraId="7B19F442" w14:textId="77777777" w:rsidR="00B027DC" w:rsidRPr="00392E40" w:rsidRDefault="00B027DC" w:rsidP="00B027DC">
      <w:pPr>
        <w:rPr>
          <w:rFonts w:ascii="Verdana" w:hAnsi="Verdana"/>
          <w:bCs/>
          <w:sz w:val="20"/>
          <w:szCs w:val="20"/>
          <w:lang w:val="en-AU"/>
        </w:rPr>
      </w:pPr>
      <w:r w:rsidRPr="00392E40">
        <w:rPr>
          <w:rFonts w:ascii="Verdana" w:hAnsi="Verdana"/>
          <w:bCs/>
          <w:noProof/>
          <w:sz w:val="20"/>
          <w:szCs w:val="20"/>
          <w:lang w:val="en-AU"/>
        </w:rPr>
        <w:drawing>
          <wp:inline distT="0" distB="0" distL="0" distR="0" wp14:anchorId="50E1F52C" wp14:editId="07877C91">
            <wp:extent cx="5486400" cy="2486025"/>
            <wp:effectExtent l="0" t="0" r="0" b="476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DBC86FB" w14:textId="77777777" w:rsidR="00B027DC" w:rsidRPr="00392E40" w:rsidRDefault="00B027DC" w:rsidP="00B027DC">
      <w:pPr>
        <w:rPr>
          <w:rFonts w:ascii="Verdana" w:hAnsi="Verdana"/>
          <w:b/>
          <w:bCs/>
          <w:sz w:val="20"/>
          <w:szCs w:val="20"/>
          <w:lang w:val="en-AU"/>
        </w:rPr>
      </w:pPr>
    </w:p>
    <w:p w14:paraId="34932087" w14:textId="77777777" w:rsidR="00B027DC" w:rsidRDefault="00B027DC" w:rsidP="00B027DC">
      <w:pPr>
        <w:rPr>
          <w:rFonts w:ascii="Verdana" w:hAnsi="Verdana"/>
          <w:bCs/>
          <w:i/>
          <w:sz w:val="20"/>
          <w:szCs w:val="20"/>
          <w:lang w:val="en-AU"/>
        </w:rPr>
      </w:pPr>
      <w:r w:rsidRPr="00392E40">
        <w:rPr>
          <w:rFonts w:ascii="Verdana" w:hAnsi="Verdana"/>
          <w:bCs/>
          <w:i/>
          <w:sz w:val="20"/>
          <w:szCs w:val="20"/>
          <w:lang w:val="en-AU"/>
        </w:rPr>
        <w:t>Tips: Use SmartArt feature of MS Word</w:t>
      </w:r>
    </w:p>
    <w:p w14:paraId="0B53B09D" w14:textId="77777777" w:rsidR="00B027DC" w:rsidRDefault="00B027DC" w:rsidP="00B027DC">
      <w:pPr>
        <w:rPr>
          <w:rFonts w:ascii="Verdana" w:hAnsi="Verdana"/>
          <w:bCs/>
          <w:i/>
          <w:sz w:val="20"/>
          <w:szCs w:val="20"/>
          <w:lang w:val="en-AU"/>
        </w:rPr>
      </w:pPr>
      <w:r>
        <w:rPr>
          <w:rFonts w:ascii="Verdana" w:hAnsi="Verdana"/>
          <w:bCs/>
          <w:i/>
          <w:sz w:val="20"/>
          <w:szCs w:val="20"/>
          <w:lang w:val="en-AU"/>
        </w:rPr>
        <w:br w:type="page"/>
      </w:r>
    </w:p>
    <w:p w14:paraId="24AB3B26" w14:textId="77777777" w:rsidR="00B027DC" w:rsidRDefault="00B027DC" w:rsidP="00B027DC">
      <w:pPr>
        <w:rPr>
          <w:rFonts w:ascii="Verdana" w:hAnsi="Verdana"/>
          <w:bCs/>
          <w:i/>
          <w:sz w:val="20"/>
          <w:szCs w:val="20"/>
          <w:lang w:val="en-AU"/>
        </w:rPr>
      </w:pPr>
      <w:r>
        <w:rPr>
          <w:rFonts w:cstheme="minorHAnsi"/>
          <w:noProof/>
          <w:color w:val="000000" w:themeColor="text1"/>
        </w:rPr>
        <w:lastRenderedPageBreak/>
        <w:drawing>
          <wp:inline distT="0" distB="0" distL="0" distR="0" wp14:anchorId="73C28982" wp14:editId="09224155">
            <wp:extent cx="6353504" cy="39331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43123" cy="3988600"/>
                    </a:xfrm>
                    <a:prstGeom prst="rect">
                      <a:avLst/>
                    </a:prstGeom>
                    <a:noFill/>
                    <a:ln>
                      <a:noFill/>
                    </a:ln>
                  </pic:spPr>
                </pic:pic>
              </a:graphicData>
            </a:graphic>
          </wp:inline>
        </w:drawing>
      </w:r>
    </w:p>
    <w:p w14:paraId="66687874" w14:textId="77777777" w:rsidR="00B027DC" w:rsidRDefault="00B027DC" w:rsidP="00B027DC">
      <w:pPr>
        <w:rPr>
          <w:rFonts w:ascii="Verdana" w:hAnsi="Verdana"/>
          <w:bCs/>
          <w:sz w:val="20"/>
          <w:szCs w:val="20"/>
          <w:lang w:val="en-AU"/>
        </w:rPr>
      </w:pPr>
    </w:p>
    <w:p w14:paraId="3891D1E9" w14:textId="77777777" w:rsidR="00B027DC" w:rsidRDefault="00B027DC" w:rsidP="00A42576">
      <w:pPr>
        <w:spacing w:after="240"/>
        <w:jc w:val="both"/>
        <w:rPr>
          <w:rFonts w:ascii="Verdana" w:hAnsi="Verdana"/>
          <w:b/>
          <w:sz w:val="20"/>
          <w:lang w:val="en-AU"/>
        </w:rPr>
        <w:sectPr w:rsidR="00B027DC" w:rsidSect="00DC4BC3">
          <w:headerReference w:type="default" r:id="rId17"/>
          <w:footerReference w:type="default" r:id="rId18"/>
          <w:headerReference w:type="first" r:id="rId19"/>
          <w:footerReference w:type="first" r:id="rId20"/>
          <w:pgSz w:w="12240" w:h="15840" w:code="1"/>
          <w:pgMar w:top="864" w:right="864" w:bottom="432" w:left="864" w:header="432" w:footer="432" w:gutter="0"/>
          <w:cols w:space="720"/>
          <w:titlePg/>
          <w:docGrid w:linePitch="360"/>
        </w:sectPr>
      </w:pPr>
    </w:p>
    <w:p w14:paraId="0EE985CE" w14:textId="77777777" w:rsidR="00B027DC" w:rsidRPr="00392E40" w:rsidRDefault="00B027DC" w:rsidP="00B027DC">
      <w:pPr>
        <w:spacing w:after="160" w:line="259" w:lineRule="auto"/>
        <w:jc w:val="both"/>
        <w:rPr>
          <w:rFonts w:ascii="Verdana" w:hAnsi="Verdana" w:cstheme="minorHAnsi"/>
          <w:b/>
          <w:color w:val="000000" w:themeColor="text1"/>
          <w:sz w:val="20"/>
          <w:szCs w:val="20"/>
        </w:rPr>
      </w:pPr>
      <w:r w:rsidRPr="00392E40">
        <w:rPr>
          <w:rFonts w:ascii="Verdana" w:hAnsi="Verdana" w:cstheme="minorHAnsi"/>
          <w:b/>
          <w:sz w:val="20"/>
          <w:szCs w:val="20"/>
        </w:rPr>
        <w:lastRenderedPageBreak/>
        <w:t>WBS DICTIONARY</w:t>
      </w:r>
    </w:p>
    <w:tbl>
      <w:tblPr>
        <w:tblStyle w:val="TableGrid"/>
        <w:tblW w:w="0" w:type="auto"/>
        <w:tblLook w:val="04A0" w:firstRow="1" w:lastRow="0" w:firstColumn="1" w:lastColumn="0" w:noHBand="0" w:noVBand="1"/>
      </w:tblPr>
      <w:tblGrid>
        <w:gridCol w:w="1880"/>
        <w:gridCol w:w="1920"/>
        <w:gridCol w:w="2020"/>
        <w:gridCol w:w="2160"/>
        <w:gridCol w:w="1980"/>
        <w:gridCol w:w="2080"/>
        <w:gridCol w:w="2140"/>
      </w:tblGrid>
      <w:tr w:rsidR="00B37610" w:rsidRPr="00B37610" w14:paraId="2E9D3AEE" w14:textId="77777777" w:rsidTr="00B37610">
        <w:trPr>
          <w:trHeight w:val="290"/>
        </w:trPr>
        <w:tc>
          <w:tcPr>
            <w:tcW w:w="1880" w:type="dxa"/>
            <w:hideMark/>
          </w:tcPr>
          <w:p w14:paraId="723B9947" w14:textId="77777777" w:rsidR="00B37610" w:rsidRPr="00B37610" w:rsidRDefault="00B37610" w:rsidP="00B37610">
            <w:pPr>
              <w:rPr>
                <w:b/>
                <w:bCs/>
              </w:rPr>
            </w:pPr>
            <w:r w:rsidRPr="00B37610">
              <w:rPr>
                <w:b/>
                <w:bCs/>
              </w:rPr>
              <w:t>Level</w:t>
            </w:r>
          </w:p>
        </w:tc>
        <w:tc>
          <w:tcPr>
            <w:tcW w:w="1920" w:type="dxa"/>
            <w:hideMark/>
          </w:tcPr>
          <w:p w14:paraId="737423F0" w14:textId="77777777" w:rsidR="00B37610" w:rsidRPr="00B37610" w:rsidRDefault="00B37610" w:rsidP="00B37610">
            <w:pPr>
              <w:rPr>
                <w:b/>
                <w:bCs/>
              </w:rPr>
            </w:pPr>
            <w:r w:rsidRPr="00B37610">
              <w:rPr>
                <w:b/>
                <w:bCs/>
              </w:rPr>
              <w:t>WBS Code</w:t>
            </w:r>
          </w:p>
        </w:tc>
        <w:tc>
          <w:tcPr>
            <w:tcW w:w="2020" w:type="dxa"/>
            <w:hideMark/>
          </w:tcPr>
          <w:p w14:paraId="4993A4CC" w14:textId="77777777" w:rsidR="00B37610" w:rsidRPr="00B37610" w:rsidRDefault="00B37610" w:rsidP="00B37610">
            <w:pPr>
              <w:rPr>
                <w:b/>
                <w:bCs/>
              </w:rPr>
            </w:pPr>
            <w:r w:rsidRPr="00B37610">
              <w:rPr>
                <w:b/>
                <w:bCs/>
              </w:rPr>
              <w:t>Element Name</w:t>
            </w:r>
          </w:p>
        </w:tc>
        <w:tc>
          <w:tcPr>
            <w:tcW w:w="2160" w:type="dxa"/>
            <w:hideMark/>
          </w:tcPr>
          <w:p w14:paraId="402614A1" w14:textId="77777777" w:rsidR="00B37610" w:rsidRPr="00B37610" w:rsidRDefault="00B37610" w:rsidP="00B37610">
            <w:pPr>
              <w:rPr>
                <w:b/>
                <w:bCs/>
              </w:rPr>
            </w:pPr>
            <w:r w:rsidRPr="00B37610">
              <w:rPr>
                <w:b/>
                <w:bCs/>
              </w:rPr>
              <w:t>Description of Work</w:t>
            </w:r>
          </w:p>
        </w:tc>
        <w:tc>
          <w:tcPr>
            <w:tcW w:w="1980" w:type="dxa"/>
            <w:hideMark/>
          </w:tcPr>
          <w:p w14:paraId="0FF23B42" w14:textId="77777777" w:rsidR="00B37610" w:rsidRPr="00B37610" w:rsidRDefault="00B37610" w:rsidP="00B37610">
            <w:pPr>
              <w:rPr>
                <w:b/>
                <w:bCs/>
              </w:rPr>
            </w:pPr>
            <w:r w:rsidRPr="00B37610">
              <w:rPr>
                <w:b/>
                <w:bCs/>
              </w:rPr>
              <w:t>Deliverables</w:t>
            </w:r>
          </w:p>
        </w:tc>
        <w:tc>
          <w:tcPr>
            <w:tcW w:w="2080" w:type="dxa"/>
            <w:hideMark/>
          </w:tcPr>
          <w:p w14:paraId="5AD8137D" w14:textId="77777777" w:rsidR="00B37610" w:rsidRPr="00B37610" w:rsidRDefault="00B37610" w:rsidP="00B37610">
            <w:pPr>
              <w:rPr>
                <w:b/>
                <w:bCs/>
              </w:rPr>
            </w:pPr>
            <w:r w:rsidRPr="00B37610">
              <w:rPr>
                <w:b/>
                <w:bCs/>
              </w:rPr>
              <w:t>Budget</w:t>
            </w:r>
          </w:p>
        </w:tc>
        <w:tc>
          <w:tcPr>
            <w:tcW w:w="2140" w:type="dxa"/>
            <w:hideMark/>
          </w:tcPr>
          <w:p w14:paraId="2E708B50" w14:textId="77777777" w:rsidR="00B37610" w:rsidRPr="00B37610" w:rsidRDefault="00B37610" w:rsidP="00B37610">
            <w:pPr>
              <w:rPr>
                <w:b/>
                <w:bCs/>
              </w:rPr>
            </w:pPr>
            <w:r w:rsidRPr="00B37610">
              <w:rPr>
                <w:b/>
                <w:bCs/>
              </w:rPr>
              <w:t>Resources</w:t>
            </w:r>
          </w:p>
        </w:tc>
      </w:tr>
      <w:tr w:rsidR="00B37610" w:rsidRPr="00B37610" w14:paraId="169703C8" w14:textId="77777777" w:rsidTr="00B37610">
        <w:trPr>
          <w:trHeight w:val="870"/>
        </w:trPr>
        <w:tc>
          <w:tcPr>
            <w:tcW w:w="1880" w:type="dxa"/>
            <w:hideMark/>
          </w:tcPr>
          <w:p w14:paraId="60EA7F25" w14:textId="77777777" w:rsidR="00B37610" w:rsidRPr="00B37610" w:rsidRDefault="00B37610" w:rsidP="00B37610">
            <w:r w:rsidRPr="00B37610">
              <w:t>1</w:t>
            </w:r>
          </w:p>
        </w:tc>
        <w:tc>
          <w:tcPr>
            <w:tcW w:w="1920" w:type="dxa"/>
            <w:hideMark/>
          </w:tcPr>
          <w:p w14:paraId="1F1CA19C" w14:textId="77777777" w:rsidR="00B37610" w:rsidRPr="00B37610" w:rsidRDefault="00B37610" w:rsidP="00B37610">
            <w:r w:rsidRPr="00B37610">
              <w:t>1</w:t>
            </w:r>
          </w:p>
        </w:tc>
        <w:tc>
          <w:tcPr>
            <w:tcW w:w="2020" w:type="dxa"/>
            <w:hideMark/>
          </w:tcPr>
          <w:p w14:paraId="2870981E" w14:textId="77777777" w:rsidR="00B37610" w:rsidRPr="00B37610" w:rsidRDefault="00B37610">
            <w:r w:rsidRPr="00B37610">
              <w:t>CRM Implementation Project</w:t>
            </w:r>
          </w:p>
        </w:tc>
        <w:tc>
          <w:tcPr>
            <w:tcW w:w="2160" w:type="dxa"/>
            <w:hideMark/>
          </w:tcPr>
          <w:p w14:paraId="02888474" w14:textId="77777777" w:rsidR="00B37610" w:rsidRPr="00B37610" w:rsidRDefault="00B37610">
            <w:r w:rsidRPr="00B37610">
              <w:t>Overall project for implementing the CRM system</w:t>
            </w:r>
          </w:p>
        </w:tc>
        <w:tc>
          <w:tcPr>
            <w:tcW w:w="1980" w:type="dxa"/>
            <w:hideMark/>
          </w:tcPr>
          <w:p w14:paraId="4A4E098B" w14:textId="77777777" w:rsidR="00B37610" w:rsidRPr="00B37610" w:rsidRDefault="00B37610">
            <w:r w:rsidRPr="00B37610">
              <w:t>Project Charter, Final Report</w:t>
            </w:r>
          </w:p>
        </w:tc>
        <w:tc>
          <w:tcPr>
            <w:tcW w:w="2080" w:type="dxa"/>
            <w:hideMark/>
          </w:tcPr>
          <w:p w14:paraId="2ED0E434" w14:textId="0C7C3DF1" w:rsidR="00B37610" w:rsidRPr="00B37610" w:rsidRDefault="00B37610">
            <w:r w:rsidRPr="00B37610">
              <w:t>$</w:t>
            </w:r>
            <w:r>
              <w:t>2,300</w:t>
            </w:r>
          </w:p>
        </w:tc>
        <w:tc>
          <w:tcPr>
            <w:tcW w:w="2140" w:type="dxa"/>
            <w:hideMark/>
          </w:tcPr>
          <w:p w14:paraId="1ECF6D0B" w14:textId="77777777" w:rsidR="00B37610" w:rsidRPr="00B37610" w:rsidRDefault="00B37610">
            <w:r w:rsidRPr="00B37610">
              <w:t>Project Manager, Sponsor</w:t>
            </w:r>
          </w:p>
        </w:tc>
      </w:tr>
      <w:tr w:rsidR="00B37610" w:rsidRPr="00B37610" w14:paraId="6E73B5E5" w14:textId="77777777" w:rsidTr="00B37610">
        <w:trPr>
          <w:trHeight w:val="870"/>
        </w:trPr>
        <w:tc>
          <w:tcPr>
            <w:tcW w:w="1880" w:type="dxa"/>
            <w:hideMark/>
          </w:tcPr>
          <w:p w14:paraId="3A78DFC1" w14:textId="77777777" w:rsidR="00B37610" w:rsidRPr="00B37610" w:rsidRDefault="00B37610" w:rsidP="00B37610">
            <w:r w:rsidRPr="00B37610">
              <w:t>1.1</w:t>
            </w:r>
          </w:p>
        </w:tc>
        <w:tc>
          <w:tcPr>
            <w:tcW w:w="1920" w:type="dxa"/>
            <w:hideMark/>
          </w:tcPr>
          <w:p w14:paraId="4A2CCF9F" w14:textId="77777777" w:rsidR="00B37610" w:rsidRPr="00B37610" w:rsidRDefault="00B37610" w:rsidP="00B37610">
            <w:r w:rsidRPr="00B37610">
              <w:t>1.1</w:t>
            </w:r>
          </w:p>
        </w:tc>
        <w:tc>
          <w:tcPr>
            <w:tcW w:w="2020" w:type="dxa"/>
            <w:hideMark/>
          </w:tcPr>
          <w:p w14:paraId="3425DECE" w14:textId="77777777" w:rsidR="00B37610" w:rsidRPr="00B37610" w:rsidRDefault="00B37610">
            <w:r w:rsidRPr="00B37610">
              <w:t>Initiation Phase</w:t>
            </w:r>
          </w:p>
        </w:tc>
        <w:tc>
          <w:tcPr>
            <w:tcW w:w="2160" w:type="dxa"/>
            <w:hideMark/>
          </w:tcPr>
          <w:p w14:paraId="2BE148B9" w14:textId="77777777" w:rsidR="00B37610" w:rsidRPr="00B37610" w:rsidRDefault="00B37610">
            <w:r w:rsidRPr="00B37610">
              <w:t>Conduct project kickoff and identify stakeholders</w:t>
            </w:r>
          </w:p>
        </w:tc>
        <w:tc>
          <w:tcPr>
            <w:tcW w:w="1980" w:type="dxa"/>
            <w:hideMark/>
          </w:tcPr>
          <w:p w14:paraId="7CAFAA69" w14:textId="77777777" w:rsidR="00B37610" w:rsidRPr="00B37610" w:rsidRDefault="00B37610">
            <w:r w:rsidRPr="00B37610">
              <w:t>Kickoff Meeting Notes, Stakeholder List</w:t>
            </w:r>
          </w:p>
        </w:tc>
        <w:tc>
          <w:tcPr>
            <w:tcW w:w="2080" w:type="dxa"/>
            <w:hideMark/>
          </w:tcPr>
          <w:p w14:paraId="7A2969BD" w14:textId="687931E6" w:rsidR="00B37610" w:rsidRPr="00B37610" w:rsidRDefault="00B37610">
            <w:r w:rsidRPr="00B37610">
              <w:t>$</w:t>
            </w:r>
            <w:r>
              <w:t>1,800</w:t>
            </w:r>
          </w:p>
        </w:tc>
        <w:tc>
          <w:tcPr>
            <w:tcW w:w="2140" w:type="dxa"/>
            <w:hideMark/>
          </w:tcPr>
          <w:p w14:paraId="21CA7192" w14:textId="77777777" w:rsidR="00B37610" w:rsidRPr="00B37610" w:rsidRDefault="00B37610">
            <w:r w:rsidRPr="00B37610">
              <w:t>Project Manager, Stakeholders</w:t>
            </w:r>
          </w:p>
        </w:tc>
      </w:tr>
      <w:tr w:rsidR="00B37610" w:rsidRPr="00B37610" w14:paraId="70CC61C1" w14:textId="77777777" w:rsidTr="00B37610">
        <w:trPr>
          <w:trHeight w:val="870"/>
        </w:trPr>
        <w:tc>
          <w:tcPr>
            <w:tcW w:w="1880" w:type="dxa"/>
            <w:hideMark/>
          </w:tcPr>
          <w:p w14:paraId="6815F372" w14:textId="77777777" w:rsidR="00B37610" w:rsidRPr="00B37610" w:rsidRDefault="00B37610" w:rsidP="00B37610">
            <w:r w:rsidRPr="00B37610">
              <w:t>1.2</w:t>
            </w:r>
          </w:p>
        </w:tc>
        <w:tc>
          <w:tcPr>
            <w:tcW w:w="1920" w:type="dxa"/>
            <w:hideMark/>
          </w:tcPr>
          <w:p w14:paraId="2D2953ED" w14:textId="77777777" w:rsidR="00B37610" w:rsidRPr="00B37610" w:rsidRDefault="00B37610" w:rsidP="00B37610">
            <w:r w:rsidRPr="00B37610">
              <w:t>1.2</w:t>
            </w:r>
          </w:p>
        </w:tc>
        <w:tc>
          <w:tcPr>
            <w:tcW w:w="2020" w:type="dxa"/>
            <w:hideMark/>
          </w:tcPr>
          <w:p w14:paraId="25857A13" w14:textId="77777777" w:rsidR="00B37610" w:rsidRPr="00B37610" w:rsidRDefault="00B37610">
            <w:r w:rsidRPr="00B37610">
              <w:t>Planning Phase</w:t>
            </w:r>
          </w:p>
        </w:tc>
        <w:tc>
          <w:tcPr>
            <w:tcW w:w="2160" w:type="dxa"/>
            <w:hideMark/>
          </w:tcPr>
          <w:p w14:paraId="0CA8EF9D" w14:textId="77777777" w:rsidR="00B37610" w:rsidRPr="00B37610" w:rsidRDefault="00B37610">
            <w:r w:rsidRPr="00B37610">
              <w:t>Perform feasibility study and cost-benefit analysis</w:t>
            </w:r>
          </w:p>
        </w:tc>
        <w:tc>
          <w:tcPr>
            <w:tcW w:w="1980" w:type="dxa"/>
            <w:hideMark/>
          </w:tcPr>
          <w:p w14:paraId="47FD232A" w14:textId="77777777" w:rsidR="00B37610" w:rsidRPr="00B37610" w:rsidRDefault="00B37610">
            <w:r w:rsidRPr="00B37610">
              <w:t>Feasibility Report, Cost-Benefit Analysis</w:t>
            </w:r>
          </w:p>
        </w:tc>
        <w:tc>
          <w:tcPr>
            <w:tcW w:w="2080" w:type="dxa"/>
            <w:hideMark/>
          </w:tcPr>
          <w:p w14:paraId="553AE6E3" w14:textId="6C3D1122" w:rsidR="00B37610" w:rsidRPr="00B37610" w:rsidRDefault="00B37610">
            <w:r w:rsidRPr="00B37610">
              <w:t>$</w:t>
            </w:r>
            <w:r>
              <w:t>2,700</w:t>
            </w:r>
          </w:p>
        </w:tc>
        <w:tc>
          <w:tcPr>
            <w:tcW w:w="2140" w:type="dxa"/>
            <w:hideMark/>
          </w:tcPr>
          <w:p w14:paraId="4FB86A21" w14:textId="77777777" w:rsidR="00B37610" w:rsidRPr="00B37610" w:rsidRDefault="00B37610">
            <w:r w:rsidRPr="00B37610">
              <w:t>Business Analysts, Finance Team</w:t>
            </w:r>
          </w:p>
        </w:tc>
      </w:tr>
      <w:tr w:rsidR="00B37610" w:rsidRPr="00B37610" w14:paraId="13D39FF6" w14:textId="77777777" w:rsidTr="00B37610">
        <w:trPr>
          <w:trHeight w:val="1160"/>
        </w:trPr>
        <w:tc>
          <w:tcPr>
            <w:tcW w:w="1880" w:type="dxa"/>
            <w:hideMark/>
          </w:tcPr>
          <w:p w14:paraId="6BCF2D49" w14:textId="77777777" w:rsidR="00B37610" w:rsidRPr="00B37610" w:rsidRDefault="00B37610" w:rsidP="00B37610">
            <w:r w:rsidRPr="00B37610">
              <w:t>1.3</w:t>
            </w:r>
          </w:p>
        </w:tc>
        <w:tc>
          <w:tcPr>
            <w:tcW w:w="1920" w:type="dxa"/>
            <w:hideMark/>
          </w:tcPr>
          <w:p w14:paraId="0609333F" w14:textId="77777777" w:rsidR="00B37610" w:rsidRPr="00B37610" w:rsidRDefault="00B37610" w:rsidP="00B37610">
            <w:r w:rsidRPr="00B37610">
              <w:t>1.3</w:t>
            </w:r>
          </w:p>
        </w:tc>
        <w:tc>
          <w:tcPr>
            <w:tcW w:w="2020" w:type="dxa"/>
            <w:hideMark/>
          </w:tcPr>
          <w:p w14:paraId="29FFB6C1" w14:textId="77777777" w:rsidR="00B37610" w:rsidRPr="00B37610" w:rsidRDefault="00B37610">
            <w:r w:rsidRPr="00B37610">
              <w:t>Execution Phase</w:t>
            </w:r>
          </w:p>
        </w:tc>
        <w:tc>
          <w:tcPr>
            <w:tcW w:w="2160" w:type="dxa"/>
            <w:hideMark/>
          </w:tcPr>
          <w:p w14:paraId="5212CCCC" w14:textId="77777777" w:rsidR="00B37610" w:rsidRPr="00B37610" w:rsidRDefault="00B37610">
            <w:r w:rsidRPr="00B37610">
              <w:t>Select CRM software, migrate data, and conduct user training</w:t>
            </w:r>
          </w:p>
        </w:tc>
        <w:tc>
          <w:tcPr>
            <w:tcW w:w="1980" w:type="dxa"/>
            <w:hideMark/>
          </w:tcPr>
          <w:p w14:paraId="3647A146" w14:textId="77777777" w:rsidR="00B37610" w:rsidRPr="00B37610" w:rsidRDefault="00B37610">
            <w:r w:rsidRPr="00B37610">
              <w:t>Selected CRM, Data Migration Completion, Training Materials</w:t>
            </w:r>
          </w:p>
        </w:tc>
        <w:tc>
          <w:tcPr>
            <w:tcW w:w="2080" w:type="dxa"/>
            <w:hideMark/>
          </w:tcPr>
          <w:p w14:paraId="7502DB3C" w14:textId="239E342E" w:rsidR="00B37610" w:rsidRPr="00B37610" w:rsidRDefault="00B37610">
            <w:r w:rsidRPr="00B37610">
              <w:t>$</w:t>
            </w:r>
            <w:r>
              <w:t>3,000</w:t>
            </w:r>
          </w:p>
        </w:tc>
        <w:tc>
          <w:tcPr>
            <w:tcW w:w="2140" w:type="dxa"/>
            <w:hideMark/>
          </w:tcPr>
          <w:p w14:paraId="09A180B7" w14:textId="77777777" w:rsidR="00B37610" w:rsidRPr="00B37610" w:rsidRDefault="00B37610">
            <w:r w:rsidRPr="00B37610">
              <w:t>IT Team, Trainers</w:t>
            </w:r>
          </w:p>
        </w:tc>
      </w:tr>
      <w:tr w:rsidR="00B37610" w:rsidRPr="00B37610" w14:paraId="3C461582" w14:textId="77777777" w:rsidTr="00B37610">
        <w:trPr>
          <w:trHeight w:val="870"/>
        </w:trPr>
        <w:tc>
          <w:tcPr>
            <w:tcW w:w="1880" w:type="dxa"/>
            <w:hideMark/>
          </w:tcPr>
          <w:p w14:paraId="38AC4BAD" w14:textId="77777777" w:rsidR="00B37610" w:rsidRPr="00B37610" w:rsidRDefault="00B37610" w:rsidP="00B37610">
            <w:r w:rsidRPr="00B37610">
              <w:t>1.4</w:t>
            </w:r>
          </w:p>
        </w:tc>
        <w:tc>
          <w:tcPr>
            <w:tcW w:w="1920" w:type="dxa"/>
            <w:hideMark/>
          </w:tcPr>
          <w:p w14:paraId="44E0053D" w14:textId="77777777" w:rsidR="00B37610" w:rsidRPr="00B37610" w:rsidRDefault="00B37610" w:rsidP="00B37610">
            <w:r w:rsidRPr="00B37610">
              <w:t>1.4</w:t>
            </w:r>
          </w:p>
        </w:tc>
        <w:tc>
          <w:tcPr>
            <w:tcW w:w="2020" w:type="dxa"/>
            <w:hideMark/>
          </w:tcPr>
          <w:p w14:paraId="6135C362" w14:textId="77777777" w:rsidR="00B37610" w:rsidRPr="00B37610" w:rsidRDefault="00B37610">
            <w:r w:rsidRPr="00B37610">
              <w:t>Monitoring and Control Phase</w:t>
            </w:r>
          </w:p>
        </w:tc>
        <w:tc>
          <w:tcPr>
            <w:tcW w:w="2160" w:type="dxa"/>
            <w:hideMark/>
          </w:tcPr>
          <w:p w14:paraId="669578B7" w14:textId="77777777" w:rsidR="00B37610" w:rsidRPr="00B37610" w:rsidRDefault="00B37610">
            <w:r w:rsidRPr="00B37610">
              <w:t>Track project progress and manage risks</w:t>
            </w:r>
          </w:p>
        </w:tc>
        <w:tc>
          <w:tcPr>
            <w:tcW w:w="1980" w:type="dxa"/>
            <w:hideMark/>
          </w:tcPr>
          <w:p w14:paraId="0F44F6D3" w14:textId="77777777" w:rsidR="00B37610" w:rsidRPr="00B37610" w:rsidRDefault="00B37610">
            <w:r w:rsidRPr="00B37610">
              <w:t>Progress Reports, Risk Management Log</w:t>
            </w:r>
          </w:p>
        </w:tc>
        <w:tc>
          <w:tcPr>
            <w:tcW w:w="2080" w:type="dxa"/>
            <w:hideMark/>
          </w:tcPr>
          <w:p w14:paraId="63BDB72B" w14:textId="6FE8D83C" w:rsidR="00B37610" w:rsidRPr="00B37610" w:rsidRDefault="00B37610">
            <w:r w:rsidRPr="00B37610">
              <w:t>$</w:t>
            </w:r>
            <w:r>
              <w:t>4,700</w:t>
            </w:r>
          </w:p>
        </w:tc>
        <w:tc>
          <w:tcPr>
            <w:tcW w:w="2140" w:type="dxa"/>
            <w:hideMark/>
          </w:tcPr>
          <w:p w14:paraId="0028E782" w14:textId="77777777" w:rsidR="00B37610" w:rsidRPr="00B37610" w:rsidRDefault="00B37610">
            <w:r w:rsidRPr="00B37610">
              <w:t>Project Manager, PMO</w:t>
            </w:r>
          </w:p>
        </w:tc>
      </w:tr>
      <w:tr w:rsidR="00B37610" w:rsidRPr="00B37610" w14:paraId="32A5877A" w14:textId="77777777" w:rsidTr="00B37610">
        <w:trPr>
          <w:trHeight w:val="1160"/>
        </w:trPr>
        <w:tc>
          <w:tcPr>
            <w:tcW w:w="1880" w:type="dxa"/>
            <w:hideMark/>
          </w:tcPr>
          <w:p w14:paraId="67B3E74E" w14:textId="77777777" w:rsidR="00B37610" w:rsidRPr="00B37610" w:rsidRDefault="00B37610" w:rsidP="00B37610">
            <w:r w:rsidRPr="00B37610">
              <w:t>1.5</w:t>
            </w:r>
          </w:p>
        </w:tc>
        <w:tc>
          <w:tcPr>
            <w:tcW w:w="1920" w:type="dxa"/>
            <w:hideMark/>
          </w:tcPr>
          <w:p w14:paraId="7BBD83B5" w14:textId="77777777" w:rsidR="00B37610" w:rsidRPr="00B37610" w:rsidRDefault="00B37610" w:rsidP="00B37610">
            <w:r w:rsidRPr="00B37610">
              <w:t>1.5</w:t>
            </w:r>
          </w:p>
        </w:tc>
        <w:tc>
          <w:tcPr>
            <w:tcW w:w="2020" w:type="dxa"/>
            <w:hideMark/>
          </w:tcPr>
          <w:p w14:paraId="3072B7EE" w14:textId="77777777" w:rsidR="00B37610" w:rsidRPr="00B37610" w:rsidRDefault="00B37610">
            <w:r w:rsidRPr="00B37610">
              <w:t>Closure Phase</w:t>
            </w:r>
          </w:p>
        </w:tc>
        <w:tc>
          <w:tcPr>
            <w:tcW w:w="2160" w:type="dxa"/>
            <w:hideMark/>
          </w:tcPr>
          <w:p w14:paraId="3C0704FF" w14:textId="77777777" w:rsidR="00B37610" w:rsidRPr="00B37610" w:rsidRDefault="00B37610">
            <w:r w:rsidRPr="00B37610">
              <w:t>Prepare final project report and conduct handover to operations</w:t>
            </w:r>
          </w:p>
        </w:tc>
        <w:tc>
          <w:tcPr>
            <w:tcW w:w="1980" w:type="dxa"/>
            <w:hideMark/>
          </w:tcPr>
          <w:p w14:paraId="745774D0" w14:textId="77777777" w:rsidR="00B37610" w:rsidRPr="00B37610" w:rsidRDefault="00B37610">
            <w:r w:rsidRPr="00B37610">
              <w:t>Final Project Report, Handover Documentation</w:t>
            </w:r>
          </w:p>
        </w:tc>
        <w:tc>
          <w:tcPr>
            <w:tcW w:w="2080" w:type="dxa"/>
            <w:hideMark/>
          </w:tcPr>
          <w:p w14:paraId="5A294905" w14:textId="046F9A91" w:rsidR="00B37610" w:rsidRPr="00B37610" w:rsidRDefault="00B37610">
            <w:r w:rsidRPr="00B37610">
              <w:t>$</w:t>
            </w:r>
            <w:r>
              <w:t>2,500</w:t>
            </w:r>
          </w:p>
        </w:tc>
        <w:tc>
          <w:tcPr>
            <w:tcW w:w="2140" w:type="dxa"/>
            <w:hideMark/>
          </w:tcPr>
          <w:p w14:paraId="7CE32F96" w14:textId="77777777" w:rsidR="00B37610" w:rsidRPr="00B37610" w:rsidRDefault="00B37610">
            <w:r w:rsidRPr="00B37610">
              <w:t>Project Manager, Operations Team</w:t>
            </w:r>
          </w:p>
        </w:tc>
      </w:tr>
    </w:tbl>
    <w:p w14:paraId="60C6E371" w14:textId="77777777" w:rsidR="00B027DC" w:rsidRDefault="00B027DC" w:rsidP="00B37610">
      <w:pPr>
        <w:rPr>
          <w:lang w:val="en-AU"/>
        </w:rPr>
      </w:pPr>
    </w:p>
    <w:p w14:paraId="6408693F" w14:textId="77777777" w:rsidR="00B027DC" w:rsidRDefault="00B027DC" w:rsidP="00A42576">
      <w:pPr>
        <w:spacing w:after="240"/>
        <w:jc w:val="both"/>
        <w:rPr>
          <w:rFonts w:ascii="Verdana" w:hAnsi="Verdana"/>
          <w:b/>
          <w:sz w:val="20"/>
          <w:lang w:val="en-AU"/>
        </w:rPr>
        <w:sectPr w:rsidR="00B027DC" w:rsidSect="00B027DC">
          <w:footerReference w:type="default" r:id="rId21"/>
          <w:footerReference w:type="first" r:id="rId22"/>
          <w:pgSz w:w="15840" w:h="12240" w:orient="landscape" w:code="1"/>
          <w:pgMar w:top="864" w:right="864" w:bottom="864" w:left="432" w:header="432" w:footer="432" w:gutter="0"/>
          <w:cols w:space="720"/>
          <w:titlePg/>
          <w:docGrid w:linePitch="360"/>
        </w:sectPr>
      </w:pPr>
    </w:p>
    <w:p w14:paraId="25BE8C57" w14:textId="377D7BF0" w:rsidR="00A42576" w:rsidRPr="00202611" w:rsidRDefault="00A42576" w:rsidP="00A42576">
      <w:pPr>
        <w:spacing w:after="240"/>
        <w:jc w:val="both"/>
        <w:rPr>
          <w:rFonts w:ascii="Verdana" w:hAnsi="Verdana"/>
          <w:b/>
          <w:sz w:val="20"/>
          <w:lang w:val="en-AU"/>
        </w:rPr>
      </w:pPr>
    </w:p>
    <w:p w14:paraId="157B1D55" w14:textId="77777777" w:rsidR="00B027DC" w:rsidRPr="006D7670" w:rsidRDefault="00A42576" w:rsidP="00B027DC">
      <w:pPr>
        <w:spacing w:before="240" w:line="276" w:lineRule="auto"/>
        <w:rPr>
          <w:rFonts w:ascii="Verdana" w:hAnsi="Verdana"/>
          <w:b/>
          <w:bCs/>
          <w:iCs/>
          <w:sz w:val="20"/>
          <w:szCs w:val="20"/>
          <w:lang w:val="en-AU"/>
        </w:rPr>
      </w:pPr>
      <w:r w:rsidRPr="00832747">
        <w:rPr>
          <w:rFonts w:ascii="Verdana" w:hAnsi="Verdana"/>
          <w:sz w:val="20"/>
          <w:lang w:val="en-AU"/>
        </w:rPr>
        <w:t xml:space="preserve"> </w:t>
      </w:r>
      <w:r w:rsidR="00B027DC" w:rsidRPr="006D7670">
        <w:rPr>
          <w:rFonts w:ascii="Verdana" w:hAnsi="Verdana"/>
          <w:b/>
          <w:bCs/>
          <w:iCs/>
          <w:sz w:val="20"/>
          <w:szCs w:val="20"/>
          <w:lang w:val="en-AU"/>
        </w:rPr>
        <w:t>SCOPE VERIFICATION</w:t>
      </w:r>
    </w:p>
    <w:p w14:paraId="7A12E088" w14:textId="1EDADBAA" w:rsidR="00FE52BC" w:rsidRPr="00B37610" w:rsidRDefault="00B37610" w:rsidP="00B027DC">
      <w:pPr>
        <w:spacing w:before="240" w:line="276" w:lineRule="auto"/>
        <w:jc w:val="both"/>
        <w:rPr>
          <w:rFonts w:ascii="Verdana" w:hAnsi="Verdana"/>
          <w:iCs/>
          <w:color w:val="3A5D9C" w:themeColor="accent1"/>
          <w:sz w:val="20"/>
          <w:szCs w:val="20"/>
          <w:lang w:val="en-AU"/>
        </w:rPr>
      </w:pPr>
      <w:r w:rsidRPr="00B37610">
        <w:rPr>
          <w:rFonts w:ascii="Verdana" w:hAnsi="Verdana"/>
          <w:iCs/>
          <w:color w:val="3A5D9C" w:themeColor="accent1"/>
          <w:sz w:val="20"/>
          <w:szCs w:val="20"/>
          <w:lang w:val="en-AU"/>
        </w:rPr>
        <w:t>Scope verification is a multitude process to formally accept completed deliverables of any project from the customer. It includes the processes of checking the project outputs with the stakeholders to establish whether all the requirements were met and the deliverables were made in accordance with the project scope statement. It usually happens at the end of the project phases and at milestone points.</w:t>
      </w:r>
    </w:p>
    <w:p w14:paraId="4F55B807" w14:textId="77777777" w:rsidR="00FE52BC" w:rsidRDefault="00FE52BC" w:rsidP="00B027DC">
      <w:pPr>
        <w:spacing w:before="240" w:line="276" w:lineRule="auto"/>
        <w:jc w:val="both"/>
        <w:rPr>
          <w:rFonts w:ascii="Verdana" w:hAnsi="Verdana"/>
          <w:i/>
          <w:color w:val="3A5D9C" w:themeColor="accent1"/>
          <w:sz w:val="20"/>
          <w:szCs w:val="20"/>
          <w:lang w:val="en-AU"/>
        </w:rPr>
      </w:pPr>
    </w:p>
    <w:p w14:paraId="59DEEDDE" w14:textId="77777777" w:rsidR="00FE52BC" w:rsidRDefault="00FE52BC" w:rsidP="00B027DC">
      <w:pPr>
        <w:spacing w:before="240" w:line="276" w:lineRule="auto"/>
        <w:jc w:val="both"/>
        <w:rPr>
          <w:rFonts w:ascii="Verdana" w:hAnsi="Verdana"/>
          <w:i/>
          <w:color w:val="3A5D9C" w:themeColor="accent1"/>
          <w:sz w:val="20"/>
          <w:szCs w:val="20"/>
          <w:lang w:val="en-AU"/>
        </w:rPr>
      </w:pPr>
    </w:p>
    <w:p w14:paraId="4E04892C" w14:textId="77777777" w:rsidR="00FE52BC" w:rsidRDefault="00FE52BC" w:rsidP="00B027DC">
      <w:pPr>
        <w:spacing w:before="240" w:line="276" w:lineRule="auto"/>
        <w:jc w:val="both"/>
        <w:rPr>
          <w:rFonts w:ascii="Verdana" w:hAnsi="Verdana"/>
          <w:i/>
          <w:color w:val="3A5D9C" w:themeColor="accent1"/>
          <w:sz w:val="20"/>
          <w:szCs w:val="20"/>
          <w:lang w:val="en-AU"/>
        </w:rPr>
      </w:pPr>
    </w:p>
    <w:p w14:paraId="2785D981" w14:textId="77777777" w:rsidR="00FE52BC" w:rsidRDefault="00FE52BC" w:rsidP="00B027DC">
      <w:pPr>
        <w:spacing w:before="240" w:line="276" w:lineRule="auto"/>
        <w:jc w:val="both"/>
        <w:rPr>
          <w:rFonts w:ascii="Verdana" w:hAnsi="Verdana"/>
          <w:i/>
          <w:color w:val="3A5D9C" w:themeColor="accent1"/>
          <w:sz w:val="20"/>
          <w:szCs w:val="20"/>
          <w:lang w:val="en-AU"/>
        </w:rPr>
      </w:pPr>
    </w:p>
    <w:p w14:paraId="7B35965D" w14:textId="77777777" w:rsidR="00FE52BC" w:rsidRDefault="00FE52BC" w:rsidP="00B027DC">
      <w:pPr>
        <w:spacing w:before="240" w:line="276" w:lineRule="auto"/>
        <w:jc w:val="both"/>
        <w:rPr>
          <w:rFonts w:ascii="Verdana" w:hAnsi="Verdana"/>
          <w:i/>
          <w:color w:val="3A5D9C" w:themeColor="accent1"/>
          <w:sz w:val="20"/>
          <w:szCs w:val="20"/>
          <w:lang w:val="en-AU"/>
        </w:rPr>
      </w:pPr>
    </w:p>
    <w:p w14:paraId="296EBE48" w14:textId="77777777" w:rsidR="00FE52BC" w:rsidRDefault="00FE52BC" w:rsidP="00B027DC">
      <w:pPr>
        <w:spacing w:before="240" w:line="276" w:lineRule="auto"/>
        <w:jc w:val="both"/>
        <w:rPr>
          <w:rFonts w:ascii="Verdana" w:hAnsi="Verdana"/>
          <w:i/>
          <w:color w:val="3A5D9C" w:themeColor="accent1"/>
          <w:sz w:val="20"/>
          <w:szCs w:val="20"/>
          <w:lang w:val="en-AU"/>
        </w:rPr>
      </w:pPr>
    </w:p>
    <w:p w14:paraId="01768A57" w14:textId="77777777" w:rsidR="00FE52BC" w:rsidRDefault="00FE52BC" w:rsidP="00B027DC">
      <w:pPr>
        <w:spacing w:before="240" w:line="276" w:lineRule="auto"/>
        <w:jc w:val="both"/>
        <w:rPr>
          <w:rFonts w:ascii="Verdana" w:hAnsi="Verdana"/>
          <w:i/>
          <w:color w:val="3A5D9C" w:themeColor="accent1"/>
          <w:sz w:val="20"/>
          <w:szCs w:val="20"/>
          <w:lang w:val="en-AU"/>
        </w:rPr>
      </w:pPr>
    </w:p>
    <w:p w14:paraId="62A5FA3E" w14:textId="77777777" w:rsidR="00FE52BC" w:rsidRDefault="00FE52BC" w:rsidP="00B027DC">
      <w:pPr>
        <w:spacing w:before="240" w:line="276" w:lineRule="auto"/>
        <w:jc w:val="both"/>
        <w:rPr>
          <w:rFonts w:ascii="Verdana" w:hAnsi="Verdana"/>
          <w:i/>
          <w:color w:val="3A5D9C" w:themeColor="accent1"/>
          <w:sz w:val="20"/>
          <w:szCs w:val="20"/>
          <w:lang w:val="en-AU"/>
        </w:rPr>
      </w:pPr>
    </w:p>
    <w:p w14:paraId="44186924" w14:textId="77777777" w:rsidR="00FE52BC" w:rsidRDefault="00FE52BC" w:rsidP="00B027DC">
      <w:pPr>
        <w:spacing w:before="240" w:line="276" w:lineRule="auto"/>
        <w:jc w:val="both"/>
        <w:rPr>
          <w:rFonts w:ascii="Verdana" w:hAnsi="Verdana"/>
          <w:i/>
          <w:color w:val="3A5D9C" w:themeColor="accent1"/>
          <w:sz w:val="20"/>
          <w:szCs w:val="20"/>
          <w:lang w:val="en-AU"/>
        </w:rPr>
      </w:pPr>
    </w:p>
    <w:p w14:paraId="22666310" w14:textId="147E15D6" w:rsidR="00B027DC" w:rsidRPr="006D7670" w:rsidRDefault="00B027DC" w:rsidP="00B027DC">
      <w:pPr>
        <w:spacing w:before="240" w:line="276" w:lineRule="auto"/>
        <w:jc w:val="both"/>
        <w:rPr>
          <w:rFonts w:ascii="Verdana" w:hAnsi="Verdana"/>
          <w:b/>
          <w:bCs/>
          <w:iCs/>
          <w:sz w:val="20"/>
          <w:szCs w:val="20"/>
          <w:lang w:val="en-AU"/>
        </w:rPr>
      </w:pPr>
      <w:r w:rsidRPr="006D7670">
        <w:rPr>
          <w:rFonts w:ascii="Verdana" w:hAnsi="Verdana"/>
          <w:b/>
          <w:bCs/>
          <w:iCs/>
          <w:sz w:val="20"/>
          <w:szCs w:val="20"/>
          <w:lang w:val="en-AU"/>
        </w:rPr>
        <w:t>SCOPE CONTROL</w:t>
      </w:r>
    </w:p>
    <w:p w14:paraId="12CA2F46" w14:textId="681AC90E" w:rsidR="00FE52BC" w:rsidRDefault="00FE52BC" w:rsidP="00FE52BC">
      <w:pPr>
        <w:spacing w:before="240" w:line="276" w:lineRule="auto"/>
        <w:jc w:val="both"/>
        <w:rPr>
          <w:rFonts w:ascii="Verdana" w:hAnsi="Verdana"/>
          <w:bCs/>
          <w:iCs/>
          <w:sz w:val="20"/>
          <w:szCs w:val="20"/>
          <w:lang w:val="en-AU"/>
        </w:rPr>
      </w:pPr>
    </w:p>
    <w:p w14:paraId="66A01512" w14:textId="12956AD7" w:rsidR="00FE52BC" w:rsidRDefault="00B37610" w:rsidP="00FE52BC">
      <w:pPr>
        <w:spacing w:before="240" w:line="276" w:lineRule="auto"/>
        <w:jc w:val="both"/>
        <w:rPr>
          <w:rFonts w:ascii="Verdana" w:hAnsi="Verdana"/>
          <w:bCs/>
          <w:iCs/>
          <w:sz w:val="20"/>
          <w:szCs w:val="20"/>
          <w:lang w:val="en-AU"/>
        </w:rPr>
      </w:pPr>
      <w:r w:rsidRPr="00B37610">
        <w:rPr>
          <w:rFonts w:ascii="Verdana" w:hAnsi="Verdana"/>
          <w:bCs/>
          <w:iCs/>
          <w:sz w:val="20"/>
          <w:szCs w:val="20"/>
          <w:lang w:val="en-AU"/>
        </w:rPr>
        <w:t>In contrast, performing the scope control presupposes keeping an eye on any changes to the project scope, and controlling further changes to ensure that the project does not deviate from its originally defined intent. It includes identifying and controlling scope creep; applying change control processes; and adjusting plans when necessary to meet project objectives. In combination, these processes work to ensure the integrity of a project and delight all stakeholders.</w:t>
      </w:r>
    </w:p>
    <w:p w14:paraId="2F4A166D" w14:textId="484B1A1B" w:rsidR="00FE52BC" w:rsidRDefault="00FE52BC" w:rsidP="00FE52BC">
      <w:pPr>
        <w:spacing w:before="240" w:line="276" w:lineRule="auto"/>
        <w:jc w:val="both"/>
        <w:rPr>
          <w:rFonts w:ascii="Verdana" w:hAnsi="Verdana"/>
          <w:bCs/>
          <w:iCs/>
          <w:sz w:val="20"/>
          <w:szCs w:val="20"/>
          <w:lang w:val="en-AU"/>
        </w:rPr>
      </w:pPr>
    </w:p>
    <w:p w14:paraId="043554BB" w14:textId="0D003206" w:rsidR="00FE52BC" w:rsidRDefault="00FE52BC" w:rsidP="00FE52BC">
      <w:pPr>
        <w:spacing w:before="240" w:line="276" w:lineRule="auto"/>
        <w:jc w:val="both"/>
        <w:rPr>
          <w:rFonts w:ascii="Verdana" w:hAnsi="Verdana"/>
          <w:bCs/>
          <w:iCs/>
          <w:sz w:val="20"/>
          <w:szCs w:val="20"/>
          <w:lang w:val="en-AU"/>
        </w:rPr>
      </w:pPr>
    </w:p>
    <w:p w14:paraId="5B8BCA79" w14:textId="1CE369F0" w:rsidR="00FE52BC" w:rsidRDefault="00FE52BC" w:rsidP="00FE52BC">
      <w:pPr>
        <w:spacing w:before="240" w:line="276" w:lineRule="auto"/>
        <w:jc w:val="both"/>
        <w:rPr>
          <w:rFonts w:ascii="Verdana" w:hAnsi="Verdana"/>
          <w:bCs/>
          <w:iCs/>
          <w:sz w:val="20"/>
          <w:szCs w:val="20"/>
          <w:lang w:val="en-AU"/>
        </w:rPr>
      </w:pPr>
    </w:p>
    <w:p w14:paraId="5B63D7D4" w14:textId="205BD056" w:rsidR="00FE52BC" w:rsidRDefault="00FE52BC" w:rsidP="00FE52BC">
      <w:pPr>
        <w:spacing w:before="240" w:line="276" w:lineRule="auto"/>
        <w:jc w:val="both"/>
        <w:rPr>
          <w:rFonts w:ascii="Verdana" w:hAnsi="Verdana"/>
          <w:bCs/>
          <w:iCs/>
          <w:sz w:val="20"/>
          <w:szCs w:val="20"/>
          <w:lang w:val="en-AU"/>
        </w:rPr>
      </w:pPr>
    </w:p>
    <w:p w14:paraId="7D54316E" w14:textId="21F94006" w:rsidR="00FE52BC" w:rsidRDefault="00FE52BC" w:rsidP="00FE52BC">
      <w:pPr>
        <w:spacing w:before="240" w:line="276" w:lineRule="auto"/>
        <w:jc w:val="both"/>
        <w:rPr>
          <w:rFonts w:ascii="Verdana" w:hAnsi="Verdana"/>
          <w:bCs/>
          <w:iCs/>
          <w:sz w:val="20"/>
          <w:szCs w:val="20"/>
          <w:lang w:val="en-AU"/>
        </w:rPr>
      </w:pPr>
    </w:p>
    <w:p w14:paraId="7219F1C8" w14:textId="685D6A0F" w:rsidR="00FE52BC" w:rsidRDefault="00FE52BC" w:rsidP="00FE52BC">
      <w:pPr>
        <w:spacing w:before="240" w:line="276" w:lineRule="auto"/>
        <w:jc w:val="both"/>
        <w:rPr>
          <w:rFonts w:ascii="Verdana" w:hAnsi="Verdana"/>
          <w:bCs/>
          <w:iCs/>
          <w:sz w:val="20"/>
          <w:szCs w:val="20"/>
          <w:lang w:val="en-AU"/>
        </w:rPr>
      </w:pPr>
    </w:p>
    <w:p w14:paraId="62BAAA92" w14:textId="2E2E9D2C" w:rsidR="00FE52BC" w:rsidRDefault="00FE52BC" w:rsidP="00FE52BC">
      <w:pPr>
        <w:spacing w:before="240" w:line="276" w:lineRule="auto"/>
        <w:jc w:val="both"/>
        <w:rPr>
          <w:rFonts w:ascii="Verdana" w:hAnsi="Verdana"/>
          <w:bCs/>
          <w:iCs/>
          <w:sz w:val="20"/>
          <w:szCs w:val="20"/>
          <w:lang w:val="en-AU"/>
        </w:rPr>
      </w:pPr>
    </w:p>
    <w:p w14:paraId="4D507DAC" w14:textId="23F1FD69" w:rsidR="00FE52BC" w:rsidRDefault="00FE52BC" w:rsidP="00FE52BC">
      <w:pPr>
        <w:spacing w:before="240" w:line="276" w:lineRule="auto"/>
        <w:jc w:val="both"/>
        <w:rPr>
          <w:rFonts w:ascii="Verdana" w:hAnsi="Verdana"/>
          <w:bCs/>
          <w:iCs/>
          <w:sz w:val="20"/>
          <w:szCs w:val="20"/>
          <w:lang w:val="en-AU"/>
        </w:rPr>
      </w:pPr>
    </w:p>
    <w:p w14:paraId="15937B64" w14:textId="55F1616D" w:rsidR="00FE52BC" w:rsidRDefault="00FE52BC" w:rsidP="00FE52BC">
      <w:pPr>
        <w:spacing w:before="240" w:line="276" w:lineRule="auto"/>
        <w:jc w:val="both"/>
        <w:rPr>
          <w:rFonts w:ascii="Verdana" w:hAnsi="Verdana"/>
          <w:bCs/>
          <w:iCs/>
          <w:sz w:val="20"/>
          <w:szCs w:val="20"/>
          <w:lang w:val="en-AU"/>
        </w:rPr>
      </w:pPr>
    </w:p>
    <w:p w14:paraId="283371FC" w14:textId="58A88CCA" w:rsidR="00FE52BC" w:rsidRDefault="00FE52BC" w:rsidP="00FE52BC">
      <w:pPr>
        <w:spacing w:before="240" w:line="276" w:lineRule="auto"/>
        <w:jc w:val="both"/>
        <w:rPr>
          <w:rFonts w:ascii="Verdana" w:hAnsi="Verdana"/>
          <w:bCs/>
          <w:iCs/>
          <w:sz w:val="20"/>
          <w:szCs w:val="20"/>
          <w:lang w:val="en-AU"/>
        </w:rPr>
      </w:pPr>
    </w:p>
    <w:p w14:paraId="552DFCB8" w14:textId="604508CA" w:rsidR="00FE52BC" w:rsidRDefault="00FE52BC" w:rsidP="00FE52BC">
      <w:pPr>
        <w:spacing w:before="240" w:line="276" w:lineRule="auto"/>
        <w:jc w:val="both"/>
        <w:rPr>
          <w:rFonts w:ascii="Verdana" w:hAnsi="Verdana"/>
          <w:bCs/>
          <w:iCs/>
          <w:sz w:val="20"/>
          <w:szCs w:val="20"/>
          <w:lang w:val="en-AU"/>
        </w:rPr>
      </w:pPr>
    </w:p>
    <w:p w14:paraId="536F2771" w14:textId="77777777" w:rsidR="00FE52BC" w:rsidRPr="00FE52BC" w:rsidRDefault="00FE52BC" w:rsidP="00FE52BC">
      <w:pPr>
        <w:spacing w:before="240" w:line="276" w:lineRule="auto"/>
        <w:jc w:val="both"/>
        <w:rPr>
          <w:rFonts w:ascii="Verdana" w:hAnsi="Verdana"/>
          <w:bCs/>
          <w:iCs/>
          <w:sz w:val="20"/>
          <w:szCs w:val="20"/>
          <w:lang w:val="en-AU"/>
        </w:rPr>
      </w:pPr>
    </w:p>
    <w:p w14:paraId="28C3DF02" w14:textId="26A268E4" w:rsidR="00B027DC" w:rsidRPr="006D7670" w:rsidRDefault="00B027DC" w:rsidP="00FD556A">
      <w:pPr>
        <w:numPr>
          <w:ilvl w:val="0"/>
          <w:numId w:val="29"/>
        </w:numPr>
        <w:spacing w:before="240" w:line="276" w:lineRule="auto"/>
        <w:jc w:val="both"/>
        <w:rPr>
          <w:rFonts w:ascii="Verdana" w:hAnsi="Verdana"/>
          <w:bCs/>
          <w:iCs/>
          <w:sz w:val="20"/>
          <w:szCs w:val="20"/>
          <w:lang w:val="en-AU"/>
        </w:rPr>
      </w:pPr>
      <w:r w:rsidRPr="006D7670">
        <w:rPr>
          <w:rFonts w:ascii="Verdana" w:hAnsi="Verdana"/>
          <w:bCs/>
          <w:iCs/>
          <w:sz w:val="20"/>
          <w:szCs w:val="20"/>
          <w:lang w:val="en-AU"/>
        </w:rPr>
        <w:t>Assume the plan is approved by the authori</w:t>
      </w:r>
      <w:r w:rsidR="002C377B">
        <w:rPr>
          <w:rFonts w:ascii="Verdana" w:hAnsi="Verdana"/>
          <w:bCs/>
          <w:iCs/>
          <w:sz w:val="20"/>
          <w:szCs w:val="20"/>
          <w:lang w:val="en-AU"/>
        </w:rPr>
        <w:t>s</w:t>
      </w:r>
      <w:r w:rsidRPr="006D7670">
        <w:rPr>
          <w:rFonts w:ascii="Verdana" w:hAnsi="Verdana"/>
          <w:bCs/>
          <w:iCs/>
          <w:sz w:val="20"/>
          <w:szCs w:val="20"/>
          <w:lang w:val="en-AU"/>
        </w:rPr>
        <w:t>ed body. Share the prepared Scope Management Plan with the required stakeholders via email to implement agreed scope management procedures and processes.</w:t>
      </w:r>
    </w:p>
    <w:p w14:paraId="7D4F0A51" w14:textId="77777777" w:rsidR="00B027DC" w:rsidRPr="00392E40" w:rsidRDefault="00B027DC" w:rsidP="00B027DC">
      <w:pPr>
        <w:spacing w:before="240" w:line="276" w:lineRule="auto"/>
        <w:rPr>
          <w:rFonts w:ascii="Verdana" w:hAnsi="Verdana"/>
          <w:bCs/>
          <w:i/>
          <w:sz w:val="20"/>
          <w:szCs w:val="20"/>
          <w:lang w:val="en-AU"/>
        </w:rPr>
      </w:pPr>
      <w:r w:rsidRPr="00392E40">
        <w:rPr>
          <w:rFonts w:ascii="Verdana" w:hAnsi="Verdana"/>
          <w:bCs/>
          <w:i/>
          <w:sz w:val="20"/>
          <w:szCs w:val="20"/>
          <w:lang w:val="en-AU"/>
        </w:rPr>
        <w:br w:type="page"/>
      </w:r>
    </w:p>
    <w:sdt>
      <w:sdtPr>
        <w:rPr>
          <w:rFonts w:ascii="Verdana" w:hAnsi="Verdana"/>
        </w:rPr>
        <w:id w:val="1502076125"/>
        <w:placeholder>
          <w:docPart w:val="F11D43952E574CCB84AA3E32407531E9"/>
        </w:placeholder>
      </w:sdtPr>
      <w:sdtEndPr/>
      <w:sdtContent>
        <w:p w14:paraId="5C4BC746" w14:textId="77777777" w:rsidR="00B027DC" w:rsidRDefault="00B027DC" w:rsidP="00B027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B027DC" w14:paraId="7C962E18"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6228C063" w14:textId="77777777" w:rsidR="00B027DC" w:rsidRDefault="00B027DC"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0698EC0" w14:textId="77777777" w:rsidR="00B027DC" w:rsidRDefault="00B027DC" w:rsidP="00275288">
            <w:pPr>
              <w:rPr>
                <w:rFonts w:ascii="Verdana" w:hAnsi="Verdana" w:cs="Arial"/>
                <w:szCs w:val="24"/>
              </w:rPr>
            </w:pPr>
          </w:p>
        </w:tc>
      </w:tr>
      <w:tr w:rsidR="00B027DC" w14:paraId="06A2934A"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8734076" w14:textId="77777777" w:rsidR="00B027DC" w:rsidRDefault="00B027DC"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7CBE84" w14:textId="77777777" w:rsidR="00B027DC" w:rsidRDefault="00B027DC"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4A5AB04" w14:textId="77777777" w:rsidR="00B027DC" w:rsidRDefault="00B027DC"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9E82DC" w14:textId="77777777" w:rsidR="00B027DC" w:rsidRDefault="00B027DC" w:rsidP="00275288">
            <w:pPr>
              <w:rPr>
                <w:rFonts w:ascii="Verdana" w:hAnsi="Verdana" w:cs="Arial"/>
                <w:szCs w:val="24"/>
              </w:rPr>
            </w:pPr>
            <w:r>
              <w:rPr>
                <w:rFonts w:ascii="Verdana" w:hAnsi="Verdana" w:cs="Arial"/>
                <w:szCs w:val="24"/>
              </w:rPr>
              <w:t>Trainer/Assessor to complete</w:t>
            </w:r>
          </w:p>
          <w:p w14:paraId="060EF390" w14:textId="77777777" w:rsidR="00B027DC" w:rsidRDefault="00B027DC" w:rsidP="00275288">
            <w:pPr>
              <w:rPr>
                <w:rFonts w:ascii="Verdana" w:hAnsi="Verdana" w:cs="Arial"/>
                <w:szCs w:val="24"/>
              </w:rPr>
            </w:pPr>
            <w:r>
              <w:rPr>
                <w:rFonts w:ascii="Verdana" w:hAnsi="Verdana" w:cs="Arial"/>
                <w:szCs w:val="24"/>
              </w:rPr>
              <w:t>(Comment and feedback to students)</w:t>
            </w:r>
          </w:p>
        </w:tc>
      </w:tr>
      <w:tr w:rsidR="003D4F06" w14:paraId="31FA2C66"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25F9254C"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procedure and obtained authorisation with required authority</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2189CEA" w14:textId="6B43DCA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145923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548A1B6" w14:textId="7CF8631A" w:rsidR="003D4F06" w:rsidRDefault="003D4F06" w:rsidP="003D4F06">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E70A1C1" w14:textId="77777777" w:rsidR="003D4F06" w:rsidRDefault="003D4F06" w:rsidP="003D4F06">
            <w:pPr>
              <w:ind w:left="180"/>
              <w:rPr>
                <w:rFonts w:ascii="Verdana" w:hAnsi="Verdana" w:cs="Arial"/>
                <w:b/>
                <w:color w:val="000000"/>
                <w:szCs w:val="24"/>
              </w:rPr>
            </w:pPr>
          </w:p>
        </w:tc>
      </w:tr>
      <w:tr w:rsidR="003D4F06" w14:paraId="40D2760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6586233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project delegations and authorities in project governance arrangements.</w:t>
            </w:r>
          </w:p>
        </w:tc>
        <w:sdt>
          <w:sdtPr>
            <w:rPr>
              <w:rFonts w:ascii="Arial" w:hAnsi="Arial" w:cs="Arial"/>
              <w:bCs/>
              <w:color w:val="000000"/>
              <w:sz w:val="44"/>
              <w:szCs w:val="44"/>
            </w:rPr>
            <w:id w:val="178661730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602C15C" w14:textId="3B650BBD"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07396408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2C0DD56" w14:textId="5F649F83"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BF7E9D6" w14:textId="77777777" w:rsidR="003D4F06" w:rsidRDefault="003D4F06" w:rsidP="003D4F06">
            <w:pPr>
              <w:ind w:left="180"/>
              <w:rPr>
                <w:rFonts w:ascii="Verdana" w:hAnsi="Verdana" w:cs="Arial"/>
                <w:b/>
                <w:color w:val="000000"/>
                <w:szCs w:val="24"/>
              </w:rPr>
            </w:pPr>
          </w:p>
        </w:tc>
      </w:tr>
      <w:tr w:rsidR="003D4F06" w14:paraId="7F5C75CE"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6507E395"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 xml:space="preserve">Identified, negotiated and documented project boundaries. </w:t>
            </w:r>
          </w:p>
        </w:tc>
        <w:sdt>
          <w:sdtPr>
            <w:rPr>
              <w:rFonts w:ascii="Arial" w:hAnsi="Arial" w:cs="Arial"/>
              <w:bCs/>
              <w:color w:val="000000"/>
              <w:sz w:val="44"/>
              <w:szCs w:val="44"/>
            </w:rPr>
            <w:id w:val="156028498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B2A590" w14:textId="70C2DF64"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71722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2868EBB" w14:textId="37127A6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E7ADD" w14:textId="77777777" w:rsidR="003D4F06" w:rsidRDefault="003D4F06" w:rsidP="003D4F06">
            <w:pPr>
              <w:ind w:left="180"/>
              <w:rPr>
                <w:rFonts w:ascii="Verdana" w:hAnsi="Verdana" w:cs="Arial"/>
                <w:b/>
                <w:color w:val="000000"/>
                <w:szCs w:val="24"/>
              </w:rPr>
            </w:pPr>
          </w:p>
        </w:tc>
      </w:tr>
      <w:tr w:rsidR="003D4F06" w14:paraId="7F6C7206"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1920540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Identified and established measurable project benefits, outcomes, and outputs.</w:t>
            </w:r>
          </w:p>
        </w:tc>
        <w:sdt>
          <w:sdtPr>
            <w:rPr>
              <w:rFonts w:ascii="Arial" w:hAnsi="Arial" w:cs="Arial"/>
              <w:bCs/>
              <w:color w:val="000000"/>
              <w:sz w:val="44"/>
              <w:szCs w:val="44"/>
            </w:rPr>
            <w:id w:val="-3343741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8454613" w14:textId="59B2E8A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6512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49E0817" w14:textId="625EC86E"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DA9353F" w14:textId="77777777" w:rsidR="003D4F06" w:rsidRDefault="003D4F06" w:rsidP="003D4F06">
            <w:pPr>
              <w:ind w:left="180"/>
              <w:rPr>
                <w:rFonts w:ascii="Verdana" w:hAnsi="Verdana" w:cs="Arial"/>
                <w:b/>
                <w:color w:val="000000"/>
                <w:szCs w:val="24"/>
              </w:rPr>
            </w:pPr>
          </w:p>
        </w:tc>
      </w:tr>
      <w:tr w:rsidR="003D4F06" w14:paraId="2E70FD63" w14:textId="77777777" w:rsidTr="00275288">
        <w:trPr>
          <w:trHeight w:val="1841"/>
        </w:trPr>
        <w:tc>
          <w:tcPr>
            <w:tcW w:w="4480" w:type="dxa"/>
            <w:tcBorders>
              <w:top w:val="single" w:sz="4" w:space="0" w:color="auto"/>
              <w:left w:val="single" w:sz="4" w:space="0" w:color="auto"/>
              <w:bottom w:val="single" w:sz="4" w:space="0" w:color="auto"/>
              <w:right w:val="single" w:sz="4" w:space="0" w:color="auto"/>
            </w:tcBorders>
          </w:tcPr>
          <w:p w14:paraId="7E5F3C99"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Established a shared understanding of desired project outcomes with required stakeholders.</w:t>
            </w:r>
          </w:p>
        </w:tc>
        <w:sdt>
          <w:sdtPr>
            <w:rPr>
              <w:rFonts w:ascii="Arial" w:hAnsi="Arial" w:cs="Arial"/>
              <w:bCs/>
              <w:color w:val="000000"/>
              <w:sz w:val="44"/>
              <w:szCs w:val="44"/>
            </w:rPr>
            <w:id w:val="213320746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6A4B37E" w14:textId="047E41CD"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639195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786B0A2" w14:textId="30471479"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32F1BF" w14:textId="77777777" w:rsidR="003D4F06" w:rsidRDefault="003D4F06" w:rsidP="003D4F06">
            <w:pPr>
              <w:ind w:left="180"/>
              <w:rPr>
                <w:rFonts w:ascii="Verdana" w:hAnsi="Verdana" w:cs="Arial"/>
                <w:b/>
                <w:color w:val="000000"/>
                <w:szCs w:val="24"/>
              </w:rPr>
            </w:pPr>
          </w:p>
        </w:tc>
      </w:tr>
      <w:tr w:rsidR="003D4F06" w14:paraId="72DA79BD" w14:textId="77777777" w:rsidTr="00275288">
        <w:trPr>
          <w:trHeight w:val="1536"/>
        </w:trPr>
        <w:tc>
          <w:tcPr>
            <w:tcW w:w="4480" w:type="dxa"/>
            <w:tcBorders>
              <w:top w:val="single" w:sz="4" w:space="0" w:color="auto"/>
              <w:left w:val="single" w:sz="4" w:space="0" w:color="auto"/>
              <w:bottom w:val="single" w:sz="4" w:space="0" w:color="auto"/>
              <w:right w:val="single" w:sz="4" w:space="0" w:color="auto"/>
            </w:tcBorders>
          </w:tcPr>
          <w:p w14:paraId="3FB58001"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Prepared document on scope management plan.</w:t>
            </w:r>
          </w:p>
        </w:tc>
        <w:sdt>
          <w:sdtPr>
            <w:rPr>
              <w:rFonts w:ascii="Arial" w:hAnsi="Arial" w:cs="Arial"/>
              <w:bCs/>
              <w:color w:val="000000"/>
              <w:sz w:val="44"/>
              <w:szCs w:val="44"/>
            </w:rPr>
            <w:id w:val="-17843279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0FC7351" w14:textId="703ACE64"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7468632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FE0B2CE" w14:textId="366C8E1C"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A387482" w14:textId="77777777" w:rsidR="003D4F06" w:rsidRDefault="003D4F06" w:rsidP="003D4F06">
            <w:pPr>
              <w:ind w:left="180"/>
              <w:rPr>
                <w:rFonts w:ascii="Verdana" w:hAnsi="Verdana" w:cs="Arial"/>
                <w:b/>
                <w:color w:val="000000"/>
                <w:szCs w:val="24"/>
              </w:rPr>
            </w:pPr>
          </w:p>
        </w:tc>
      </w:tr>
      <w:tr w:rsidR="003D4F06" w14:paraId="4BF9302E" w14:textId="77777777" w:rsidTr="00275288">
        <w:trPr>
          <w:trHeight w:val="60"/>
        </w:trPr>
        <w:tc>
          <w:tcPr>
            <w:tcW w:w="4480" w:type="dxa"/>
            <w:tcBorders>
              <w:top w:val="single" w:sz="4" w:space="0" w:color="auto"/>
              <w:left w:val="single" w:sz="4" w:space="0" w:color="auto"/>
              <w:bottom w:val="single" w:sz="4" w:space="0" w:color="auto"/>
              <w:right w:val="single" w:sz="4" w:space="0" w:color="auto"/>
            </w:tcBorders>
          </w:tcPr>
          <w:p w14:paraId="427D31AF"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Shared information to implement agreed scope management procedures and processes</w:t>
            </w:r>
          </w:p>
        </w:tc>
        <w:sdt>
          <w:sdtPr>
            <w:rPr>
              <w:rFonts w:ascii="Arial" w:hAnsi="Arial" w:cs="Arial"/>
              <w:bCs/>
              <w:color w:val="000000"/>
              <w:sz w:val="44"/>
              <w:szCs w:val="44"/>
            </w:rPr>
            <w:id w:val="90765167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7E7E150" w14:textId="0CD776F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122740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5BB92A0" w14:textId="6CDDB3E9" w:rsidR="003D4F06" w:rsidRDefault="006901BD"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7F4F8CA" w14:textId="77777777" w:rsidR="003D4F06" w:rsidRDefault="003D4F06" w:rsidP="003D4F06">
            <w:pPr>
              <w:ind w:left="180"/>
              <w:rPr>
                <w:rFonts w:ascii="Verdana" w:hAnsi="Verdana" w:cs="Arial"/>
                <w:b/>
                <w:color w:val="000000"/>
                <w:szCs w:val="24"/>
              </w:rPr>
            </w:pPr>
          </w:p>
        </w:tc>
      </w:tr>
    </w:tbl>
    <w:p w14:paraId="31BA2389" w14:textId="77777777" w:rsidR="00B027DC" w:rsidRDefault="00B027DC" w:rsidP="00B027DC">
      <w:pPr>
        <w:jc w:val="both"/>
        <w:rPr>
          <w:rFonts w:ascii="Verdana" w:hAnsi="Verdana"/>
        </w:rPr>
      </w:pPr>
    </w:p>
    <w:p w14:paraId="4CF21BE8" w14:textId="77777777" w:rsidR="00B027DC" w:rsidRDefault="00B027DC" w:rsidP="00B027DC">
      <w:pPr>
        <w:jc w:val="both"/>
        <w:rPr>
          <w:rFonts w:ascii="Verdana" w:hAnsi="Verdana"/>
        </w:rPr>
      </w:pPr>
    </w:p>
    <w:p w14:paraId="027DDD43" w14:textId="3865DC93" w:rsidR="00E32E3A" w:rsidRPr="00F902A4" w:rsidRDefault="00E32E3A"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512D77DB" w:rsidR="00E32E3A" w:rsidRPr="001915B5" w:rsidRDefault="00752E5C" w:rsidP="00090CF4">
            <w:pPr>
              <w:jc w:val="both"/>
              <w:rPr>
                <w:rFonts w:ascii="Verdana" w:hAnsi="Verdana" w:cstheme="minorHAnsi"/>
                <w:sz w:val="20"/>
                <w:szCs w:val="20"/>
                <w:shd w:val="clear" w:color="auto" w:fill="FF6600"/>
                <w:lang w:val="nl-NL"/>
              </w:rPr>
            </w:pPr>
            <w:r>
              <w:rPr>
                <w:rFonts w:ascii="Verdana" w:eastAsia="Times New Roman" w:hAnsi="Verdana" w:cs="Calibri"/>
                <w:b/>
                <w:bCs/>
                <w:color w:val="222222"/>
                <w:sz w:val="20"/>
                <w:szCs w:val="20"/>
              </w:rPr>
              <w:t>Joseph Griffiths</w:t>
            </w: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F6EB6FF" w:rsidR="00E32E3A" w:rsidRPr="001915B5" w:rsidRDefault="00752E5C" w:rsidP="00090CF4">
            <w:pPr>
              <w:jc w:val="both"/>
              <w:rPr>
                <w:rFonts w:ascii="Verdana" w:hAnsi="Verdana" w:cstheme="minorHAnsi"/>
                <w:sz w:val="20"/>
                <w:szCs w:val="20"/>
                <w:lang w:val="nl-NL"/>
              </w:rPr>
            </w:pPr>
            <w:r>
              <w:rPr>
                <w:rFonts w:ascii="Verdana" w:hAnsi="Verdana" w:cstheme="minorHAnsi"/>
                <w:sz w:val="20"/>
                <w:szCs w:val="20"/>
                <w:lang w:val="nl-NL"/>
              </w:rPr>
              <w:t>18/10/24</w:t>
            </w: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062512"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62512"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62512"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62512"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7"/>
    </w:tbl>
    <w:p w14:paraId="50D7E602" w14:textId="77777777" w:rsidR="00E32E3A" w:rsidRPr="001915B5" w:rsidRDefault="00E32E3A" w:rsidP="00090CF4">
      <w:pPr>
        <w:jc w:val="both"/>
        <w:rPr>
          <w:rFonts w:ascii="Verdana" w:hAnsi="Verdana" w:cstheme="minorHAnsi"/>
          <w:sz w:val="20"/>
          <w:szCs w:val="20"/>
        </w:rPr>
      </w:pPr>
    </w:p>
    <w:p w14:paraId="059FCE58"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520131E1" w:rsidR="00376745" w:rsidRPr="00A4257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DD7394" w:rsidRPr="00A42576">
            <w:rPr>
              <w:rStyle w:val="Heading1Char"/>
              <w:rFonts w:ascii="Verdana" w:hAnsi="Verdana"/>
              <w:color w:val="FFFFFF" w:themeColor="background1"/>
            </w:rPr>
            <w:t xml:space="preserve">Task 3 </w:t>
          </w:r>
          <w:r w:rsidR="00376F47">
            <w:rPr>
              <w:rStyle w:val="Heading1Char"/>
              <w:rFonts w:ascii="Verdana" w:hAnsi="Verdana"/>
              <w:color w:val="FFFFFF" w:themeColor="background1"/>
            </w:rPr>
            <w:t>–</w:t>
          </w:r>
          <w:r w:rsidR="00DD7394" w:rsidRPr="00A42576">
            <w:rPr>
              <w:rStyle w:val="Heading1Char"/>
              <w:rFonts w:ascii="Verdana" w:hAnsi="Verdana"/>
              <w:color w:val="FFFFFF" w:themeColor="background1"/>
            </w:rPr>
            <w:t xml:space="preserve"> </w:t>
          </w:r>
          <w:r w:rsidR="00376F47">
            <w:rPr>
              <w:rStyle w:val="Heading1Char"/>
              <w:rFonts w:ascii="Verdana" w:hAnsi="Verdana"/>
              <w:color w:val="FFFFFF" w:themeColor="background1"/>
            </w:rPr>
            <w:t>Skills Test (ST)</w:t>
          </w:r>
        </w:p>
      </w:sdtContent>
    </w:sdt>
    <w:sdt>
      <w:sdtPr>
        <w:rPr>
          <w:rFonts w:ascii="Verdana" w:hAnsi="Verdana"/>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p w14:paraId="2199BD81" w14:textId="77777777" w:rsidR="00FD4E5B" w:rsidRPr="00A42576" w:rsidRDefault="00FD4E5B" w:rsidP="00090CF4">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D4E5B" w:rsidRPr="00A42576" w14:paraId="5940F94D" w14:textId="77777777" w:rsidTr="00FD4E5B">
            <w:tc>
              <w:tcPr>
                <w:tcW w:w="10199" w:type="dxa"/>
                <w:shd w:val="clear" w:color="auto" w:fill="D3DDEF" w:themeFill="accent1" w:themeFillTint="33"/>
              </w:tcPr>
              <w:p w14:paraId="23A3AD6D" w14:textId="7E1DB1F9" w:rsidR="00FD4E5B" w:rsidRPr="00A42576" w:rsidRDefault="00FD4E5B" w:rsidP="00FD4E5B">
                <w:pPr>
                  <w:autoSpaceDE w:val="0"/>
                  <w:autoSpaceDN w:val="0"/>
                  <w:adjustRightInd w:val="0"/>
                  <w:jc w:val="both"/>
                  <w:rPr>
                    <w:rFonts w:ascii="Verdana" w:hAnsi="Verdana" w:cs="Arial"/>
                    <w:b/>
                    <w:bCs/>
                    <w:sz w:val="20"/>
                    <w:szCs w:val="20"/>
                  </w:rPr>
                </w:pPr>
                <w:r w:rsidRPr="00A42576">
                  <w:rPr>
                    <w:rFonts w:ascii="Verdana" w:hAnsi="Verdana" w:cs="Arial"/>
                    <w:b/>
                    <w:bCs/>
                    <w:sz w:val="20"/>
                    <w:szCs w:val="20"/>
                  </w:rPr>
                  <w:t>The purpose of this checklist</w:t>
                </w:r>
              </w:p>
            </w:tc>
          </w:tr>
          <w:tr w:rsidR="00FD4E5B" w:rsidRPr="00A42576" w14:paraId="651F4EE5" w14:textId="77777777" w:rsidTr="00FD4E5B">
            <w:tblPrEx>
              <w:shd w:val="clear" w:color="auto" w:fill="auto"/>
            </w:tblPrEx>
            <w:tc>
              <w:tcPr>
                <w:tcW w:w="10199" w:type="dxa"/>
              </w:tcPr>
              <w:p w14:paraId="2CA8DC7C" w14:textId="77777777" w:rsidR="00FD4E5B" w:rsidRPr="00A42576" w:rsidRDefault="00FD4E5B" w:rsidP="00DD7394">
                <w:pPr>
                  <w:pStyle w:val="BodyText"/>
                  <w:spacing w:before="0" w:after="0"/>
                  <w:jc w:val="both"/>
                  <w:rPr>
                    <w:rFonts w:ascii="Verdana" w:eastAsia="Calibri" w:hAnsi="Verdana" w:cs="Arial"/>
                    <w:i/>
                    <w:iCs/>
                  </w:rPr>
                </w:pPr>
                <w:r w:rsidRPr="00A4257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A4257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A42576" w:rsidRDefault="00FD4E5B" w:rsidP="00FD4E5B">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1: Information for Students </w:t>
                </w:r>
              </w:p>
            </w:tc>
          </w:tr>
          <w:tr w:rsidR="00FD4E5B" w:rsidRPr="00A42576" w14:paraId="26654FDF" w14:textId="77777777" w:rsidTr="00FD4E5B">
            <w:tblPrEx>
              <w:shd w:val="clear" w:color="auto" w:fill="auto"/>
            </w:tblPrEx>
            <w:tc>
              <w:tcPr>
                <w:tcW w:w="10199" w:type="dxa"/>
              </w:tcPr>
              <w:p w14:paraId="1A959CC3" w14:textId="77777777" w:rsidR="00F84965" w:rsidRPr="00A42576" w:rsidRDefault="00062512"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completed the necessary prior learning before attempting this assessment. </w:t>
                </w:r>
              </w:p>
              <w:p w14:paraId="78ABA7D3" w14:textId="77777777" w:rsidR="00F84965" w:rsidRPr="00A42576" w:rsidRDefault="00062512"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your trainer/assessor clearly explained the </w:t>
                </w:r>
                <w:r w:rsidR="00F84965" w:rsidRPr="00A42576">
                  <w:rPr>
                    <w:rFonts w:ascii="Verdana" w:hAnsi="Verdana" w:cs="Arial"/>
                    <w:noProof/>
                    <w:sz w:val="20"/>
                    <w:szCs w:val="20"/>
                  </w:rPr>
                  <w:t>assessment</w:t>
                </w:r>
                <w:r w:rsidR="00F84965" w:rsidRPr="00A42576">
                  <w:rPr>
                    <w:rFonts w:ascii="Verdana" w:hAnsi="Verdana" w:cs="Arial"/>
                    <w:sz w:val="20"/>
                    <w:szCs w:val="20"/>
                  </w:rPr>
                  <w:t xml:space="preserve"> process and tasks to be completed. </w:t>
                </w:r>
              </w:p>
              <w:p w14:paraId="6C523253" w14:textId="77777777" w:rsidR="00F84965" w:rsidRPr="00A42576" w:rsidRDefault="00062512"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understand what evidence is required to </w:t>
                </w:r>
                <w:r w:rsidR="00F84965" w:rsidRPr="00A42576">
                  <w:rPr>
                    <w:rFonts w:ascii="Verdana" w:hAnsi="Verdana" w:cs="Arial"/>
                    <w:noProof/>
                    <w:sz w:val="20"/>
                    <w:szCs w:val="20"/>
                  </w:rPr>
                  <w:t>be collected</w:t>
                </w:r>
                <w:r w:rsidR="00F84965" w:rsidRPr="00A42576">
                  <w:rPr>
                    <w:rFonts w:ascii="Verdana" w:hAnsi="Verdana" w:cs="Arial"/>
                    <w:sz w:val="20"/>
                    <w:szCs w:val="20"/>
                  </w:rPr>
                  <w:t xml:space="preserve"> and how. </w:t>
                </w:r>
              </w:p>
              <w:p w14:paraId="286190EA" w14:textId="77777777" w:rsidR="00F84965" w:rsidRPr="00A42576" w:rsidRDefault="00062512"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know </w:t>
                </w:r>
                <w:r w:rsidR="00F84965" w:rsidRPr="00A42576">
                  <w:rPr>
                    <w:rFonts w:ascii="Verdana" w:hAnsi="Verdana" w:cs="Arial"/>
                    <w:noProof/>
                    <w:sz w:val="20"/>
                    <w:szCs w:val="20"/>
                  </w:rPr>
                  <w:t>your</w:t>
                </w:r>
                <w:r w:rsidR="00F84965" w:rsidRPr="00A42576">
                  <w:rPr>
                    <w:rFonts w:ascii="Verdana" w:hAnsi="Verdana" w:cs="Arial"/>
                    <w:sz w:val="20"/>
                    <w:szCs w:val="20"/>
                  </w:rPr>
                  <w:t xml:space="preserve"> rights and the Complaints and Appeal process. </w:t>
                </w:r>
              </w:p>
              <w:p w14:paraId="4201371A" w14:textId="77777777" w:rsidR="00F84965" w:rsidRPr="00A42576" w:rsidRDefault="00062512"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discuss any </w:t>
                </w:r>
                <w:r w:rsidR="00F84965" w:rsidRPr="00A42576">
                  <w:rPr>
                    <w:rFonts w:ascii="Verdana" w:hAnsi="Verdana" w:cs="Arial"/>
                    <w:noProof/>
                    <w:sz w:val="20"/>
                    <w:szCs w:val="20"/>
                  </w:rPr>
                  <w:t>special</w:t>
                </w:r>
                <w:r w:rsidR="00F84965" w:rsidRPr="00A42576">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A42576" w:rsidRDefault="00062512"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access to a computer and the internet (if you prefer to type the answers).</w:t>
                </w:r>
              </w:p>
              <w:p w14:paraId="2C6447B9" w14:textId="77777777" w:rsidR="00F84965" w:rsidRPr="00A42576" w:rsidRDefault="00062512"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all the required resources needed to complete this assessment task. </w:t>
                </w:r>
              </w:p>
              <w:p w14:paraId="1E203FB4" w14:textId="77777777" w:rsidR="00F84965" w:rsidRPr="00A42576" w:rsidRDefault="00062512"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due date of this assessment task is in accordance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timetable. </w:t>
                </w:r>
              </w:p>
              <w:p w14:paraId="56389868" w14:textId="77777777" w:rsidR="00F84965" w:rsidRPr="00A42576" w:rsidRDefault="00062512"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A42576">
                  <w:rPr>
                    <w:rFonts w:ascii="Verdana" w:hAnsi="Verdana" w:cs="Arial"/>
                    <w:noProof/>
                    <w:sz w:val="20"/>
                    <w:szCs w:val="20"/>
                  </w:rPr>
                  <w:t>be provided together</w:t>
                </w:r>
                <w:r w:rsidR="00F84965" w:rsidRPr="00A42576">
                  <w:rPr>
                    <w:rFonts w:ascii="Verdana" w:hAnsi="Verdana" w:cs="Arial"/>
                    <w:sz w:val="20"/>
                    <w:szCs w:val="20"/>
                  </w:rPr>
                  <w:t xml:space="preserv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request for an </w:t>
                </w:r>
                <w:r w:rsidR="00F84965" w:rsidRPr="00A42576">
                  <w:rPr>
                    <w:rFonts w:ascii="Verdana" w:hAnsi="Verdana" w:cs="Arial"/>
                    <w:noProof/>
                    <w:sz w:val="20"/>
                    <w:szCs w:val="20"/>
                  </w:rPr>
                  <w:t>extension</w:t>
                </w:r>
                <w:r w:rsidR="00F84965" w:rsidRPr="00A42576">
                  <w:rPr>
                    <w:rFonts w:ascii="Verdana" w:hAnsi="Verdana" w:cs="Arial"/>
                    <w:sz w:val="20"/>
                    <w:szCs w:val="20"/>
                  </w:rPr>
                  <w:t xml:space="preserve">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w:t>
                </w:r>
              </w:p>
              <w:p w14:paraId="2C0DBF01" w14:textId="3D76E58E" w:rsidR="00FD4E5B" w:rsidRPr="00A42576" w:rsidRDefault="00062512"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request for an extension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must </w:t>
                </w:r>
                <w:r w:rsidR="00F84965" w:rsidRPr="00A42576">
                  <w:rPr>
                    <w:rFonts w:ascii="Verdana" w:hAnsi="Verdana" w:cs="Arial"/>
                    <w:noProof/>
                    <w:sz w:val="20"/>
                    <w:szCs w:val="20"/>
                  </w:rPr>
                  <w:t>be made</w:t>
                </w:r>
                <w:r w:rsidR="00F84965" w:rsidRPr="00A42576">
                  <w:rPr>
                    <w:rFonts w:ascii="Verdana" w:hAnsi="Verdana" w:cs="Arial"/>
                    <w:sz w:val="20"/>
                    <w:szCs w:val="20"/>
                  </w:rPr>
                  <w:t xml:space="preserve"> before the due date.</w:t>
                </w:r>
              </w:p>
            </w:tc>
          </w:tr>
          <w:tr w:rsidR="00FD4E5B" w:rsidRPr="00A4257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A42576" w:rsidRDefault="00FD4E5B" w:rsidP="00DD7394">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2: Reasonable adjustments  </w:t>
                </w:r>
              </w:p>
            </w:tc>
          </w:tr>
          <w:tr w:rsidR="00FD4E5B" w:rsidRPr="00A42576" w14:paraId="12121684" w14:textId="77777777" w:rsidTr="00FD4E5B">
            <w:tblPrEx>
              <w:shd w:val="clear" w:color="auto" w:fill="auto"/>
            </w:tblPrEx>
            <w:tc>
              <w:tcPr>
                <w:tcW w:w="10199" w:type="dxa"/>
              </w:tcPr>
              <w:p w14:paraId="766B2AF2" w14:textId="0E5712BF" w:rsidR="00FD4E5B" w:rsidRPr="00A42576" w:rsidRDefault="00FD4E5B" w:rsidP="00FD4E5B">
                <w:pPr>
                  <w:spacing w:before="60"/>
                  <w:jc w:val="both"/>
                  <w:rPr>
                    <w:rFonts w:ascii="Verdana" w:hAnsi="Verdana" w:cs="Arial"/>
                    <w:sz w:val="20"/>
                    <w:szCs w:val="20"/>
                  </w:rPr>
                </w:pPr>
                <w:r w:rsidRPr="00A42576">
                  <w:rPr>
                    <w:rFonts w:ascii="Verdana" w:hAnsi="Verdana" w:cs="Arial"/>
                    <w:sz w:val="20"/>
                    <w:szCs w:val="20"/>
                  </w:rPr>
                  <w:t xml:space="preserve">I confirm that I have reviewed the </w:t>
                </w:r>
                <w:r w:rsidRPr="00A42576">
                  <w:rPr>
                    <w:rFonts w:ascii="Verdana" w:hAnsi="Verdana" w:cs="Arial"/>
                    <w:b/>
                    <w:sz w:val="20"/>
                    <w:szCs w:val="20"/>
                  </w:rPr>
                  <w:t>Reasonable Adjustments guidelines and criteria</w:t>
                </w:r>
                <w:r w:rsidRPr="00A42576">
                  <w:rPr>
                    <w:rFonts w:ascii="Verdana" w:hAnsi="Verdana" w:cs="Arial"/>
                    <w:sz w:val="20"/>
                    <w:szCs w:val="20"/>
                  </w:rPr>
                  <w:t xml:space="preserve"> as provided in Appendix A and attached relevant evidence as required and select the correct checkbox.</w:t>
                </w:r>
              </w:p>
              <w:p w14:paraId="085B8E4A" w14:textId="77777777" w:rsidR="00FD4E5B" w:rsidRPr="00A42576" w:rsidRDefault="00062512"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require reasonable adjustment</w:t>
                </w:r>
              </w:p>
              <w:p w14:paraId="3B6E5079" w14:textId="77777777" w:rsidR="00FD4E5B" w:rsidRPr="00A42576" w:rsidRDefault="00062512"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not require reasonable adjustment</w:t>
                </w:r>
              </w:p>
            </w:tc>
          </w:tr>
          <w:tr w:rsidR="00FD4E5B" w:rsidRPr="00A42576" w14:paraId="7C091DB1" w14:textId="77777777" w:rsidTr="00FD4E5B">
            <w:tblPrEx>
              <w:shd w:val="clear" w:color="auto" w:fill="auto"/>
            </w:tblPrEx>
            <w:tc>
              <w:tcPr>
                <w:tcW w:w="10199" w:type="dxa"/>
              </w:tcPr>
              <w:p w14:paraId="5AF67049" w14:textId="77777777" w:rsidR="00FD4E5B" w:rsidRPr="00A42576" w:rsidRDefault="00FD4E5B" w:rsidP="00FD4E5B">
                <w:pPr>
                  <w:shd w:val="clear" w:color="auto" w:fill="FFFFFF"/>
                  <w:spacing w:before="60"/>
                  <w:jc w:val="both"/>
                  <w:rPr>
                    <w:rFonts w:ascii="Verdana" w:eastAsia="Times New Roman" w:hAnsi="Verdana" w:cs="Arial"/>
                    <w:b/>
                    <w:color w:val="222222"/>
                    <w:sz w:val="20"/>
                    <w:szCs w:val="20"/>
                  </w:rPr>
                </w:pPr>
                <w:r w:rsidRPr="00A42576">
                  <w:rPr>
                    <w:rFonts w:ascii="Verdana" w:eastAsia="Times New Roman" w:hAnsi="Verdana" w:cs="Arial"/>
                    <w:b/>
                    <w:color w:val="222222"/>
                    <w:sz w:val="20"/>
                    <w:szCs w:val="20"/>
                  </w:rPr>
                  <w:t>Declaration (Student to complete)</w:t>
                </w:r>
              </w:p>
              <w:p w14:paraId="3B3E9269" w14:textId="77777777" w:rsidR="00FD4E5B" w:rsidRPr="00A42576"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A42576"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A42576"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I confirm that t</w:t>
                </w:r>
                <w:r w:rsidR="00FD4E5B" w:rsidRPr="00A42576">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04415857" w:rsidR="00FD4E5B" w:rsidRPr="00A42576"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555BB9">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A42576"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A42576">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A42576" w:rsidRDefault="00062512"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color w:val="222222"/>
                        <w:sz w:val="20"/>
                        <w:szCs w:val="20"/>
                      </w:rPr>
                      <w:t>☐</w:t>
                    </w:r>
                  </w:sdtContent>
                </w:sdt>
                <w:r w:rsidR="00FD4E5B" w:rsidRPr="00A42576">
                  <w:rPr>
                    <w:rFonts w:ascii="Verdana" w:eastAsia="Times New Roman" w:hAnsi="Verdana" w:cs="Arial"/>
                    <w:color w:val="222222"/>
                    <w:sz w:val="20"/>
                    <w:szCs w:val="20"/>
                  </w:rPr>
                  <w:t xml:space="preserve"> I confirm that I am ready for assessment.</w:t>
                </w:r>
              </w:p>
              <w:p w14:paraId="6F28ACCF" w14:textId="77777777" w:rsidR="00FD4E5B" w:rsidRPr="00A42576" w:rsidRDefault="00FD4E5B" w:rsidP="00FD4E5B">
                <w:pPr>
                  <w:shd w:val="clear" w:color="auto" w:fill="FFFFFF"/>
                  <w:spacing w:before="60"/>
                  <w:jc w:val="both"/>
                  <w:rPr>
                    <w:rFonts w:ascii="Verdana" w:eastAsia="Times New Roman" w:hAnsi="Verdana" w:cs="Arial"/>
                    <w:color w:val="222222"/>
                    <w:sz w:val="18"/>
                    <w:szCs w:val="20"/>
                  </w:rPr>
                </w:pPr>
              </w:p>
              <w:p w14:paraId="067A6F46" w14:textId="30A50AF1" w:rsidR="00FD4E5B" w:rsidRPr="00A42576" w:rsidRDefault="00FD4E5B" w:rsidP="00FD4E5B">
                <w:pPr>
                  <w:spacing w:before="60"/>
                  <w:jc w:val="both"/>
                  <w:rPr>
                    <w:rFonts w:ascii="Verdana" w:eastAsia="Times New Roman" w:hAnsi="Verdana" w:cs="Calibri"/>
                    <w:b/>
                    <w:bCs/>
                    <w:color w:val="222222"/>
                    <w:sz w:val="20"/>
                    <w:szCs w:val="20"/>
                  </w:rPr>
                </w:pPr>
                <w:r w:rsidRPr="00A42576">
                  <w:rPr>
                    <w:rFonts w:ascii="Verdana" w:eastAsia="Times New Roman" w:hAnsi="Verdana" w:cs="Calibri"/>
                    <w:b/>
                    <w:bCs/>
                    <w:color w:val="222222"/>
                    <w:sz w:val="20"/>
                    <w:szCs w:val="20"/>
                  </w:rPr>
                  <w:t>Student Name: ____</w:t>
                </w:r>
                <w:r w:rsidR="00752E5C">
                  <w:rPr>
                    <w:rFonts w:ascii="Verdana" w:eastAsia="Times New Roman" w:hAnsi="Verdana" w:cs="Calibri"/>
                    <w:b/>
                    <w:bCs/>
                    <w:color w:val="222222"/>
                    <w:sz w:val="20"/>
                    <w:szCs w:val="20"/>
                  </w:rPr>
                  <w:t xml:space="preserve"> </w:t>
                </w:r>
                <w:r w:rsidR="00752E5C">
                  <w:rPr>
                    <w:rFonts w:ascii="Verdana" w:eastAsia="Times New Roman" w:hAnsi="Verdana" w:cs="Calibri"/>
                    <w:b/>
                    <w:bCs/>
                    <w:color w:val="222222"/>
                    <w:sz w:val="20"/>
                    <w:szCs w:val="20"/>
                  </w:rPr>
                  <w:t>Joseph Griffiths</w:t>
                </w:r>
                <w:r w:rsidR="00752E5C" w:rsidRPr="00A42576">
                  <w:rPr>
                    <w:rFonts w:ascii="Verdana" w:eastAsia="Times New Roman" w:hAnsi="Verdana" w:cs="Calibri"/>
                    <w:b/>
                    <w:bCs/>
                    <w:color w:val="222222"/>
                    <w:sz w:val="20"/>
                    <w:szCs w:val="20"/>
                  </w:rPr>
                  <w:t xml:space="preserve"> </w:t>
                </w:r>
                <w:r w:rsidRPr="00A42576">
                  <w:rPr>
                    <w:rFonts w:ascii="Verdana" w:eastAsia="Times New Roman" w:hAnsi="Verdana" w:cs="Calibri"/>
                    <w:b/>
                    <w:bCs/>
                    <w:color w:val="222222"/>
                    <w:sz w:val="20"/>
                    <w:szCs w:val="20"/>
                  </w:rPr>
                  <w:t xml:space="preserve">__________________________________                      </w:t>
                </w:r>
              </w:p>
              <w:p w14:paraId="220B7D77" w14:textId="77777777" w:rsidR="00FD4E5B" w:rsidRPr="00A42576" w:rsidRDefault="00FD4E5B" w:rsidP="00FD4E5B">
                <w:pPr>
                  <w:spacing w:before="60"/>
                  <w:jc w:val="both"/>
                  <w:rPr>
                    <w:rFonts w:ascii="Verdana" w:eastAsia="Times New Roman" w:hAnsi="Verdana" w:cs="Calibri"/>
                    <w:b/>
                    <w:bCs/>
                    <w:color w:val="222222"/>
                    <w:sz w:val="20"/>
                    <w:szCs w:val="20"/>
                  </w:rPr>
                </w:pPr>
              </w:p>
              <w:p w14:paraId="77B1D36E" w14:textId="5B9A1899" w:rsidR="00FD4E5B" w:rsidRPr="006901BD" w:rsidRDefault="00FD4E5B" w:rsidP="00FD4E5B">
                <w:pPr>
                  <w:spacing w:before="60"/>
                  <w:jc w:val="both"/>
                  <w:rPr>
                    <w:rFonts w:ascii="Verdana" w:eastAsia="Times New Roman" w:hAnsi="Verdana"/>
                    <w:color w:val="222222"/>
                    <w:sz w:val="20"/>
                    <w:szCs w:val="20"/>
                  </w:rPr>
                </w:pPr>
                <w:r w:rsidRPr="00A42576">
                  <w:rPr>
                    <w:rFonts w:ascii="Verdana" w:eastAsia="Times New Roman" w:hAnsi="Verdana" w:cs="Calibri"/>
                    <w:b/>
                    <w:bCs/>
                    <w:color w:val="222222"/>
                    <w:sz w:val="20"/>
                    <w:szCs w:val="20"/>
                  </w:rPr>
                  <w:t>Student Signature: ____</w:t>
                </w:r>
                <w:r w:rsidR="00752E5C">
                  <w:rPr>
                    <w:rFonts w:ascii="Verdana" w:eastAsia="Times New Roman" w:hAnsi="Verdana" w:cs="Calibri"/>
                    <w:b/>
                    <w:bCs/>
                    <w:color w:val="222222"/>
                    <w:sz w:val="20"/>
                    <w:szCs w:val="20"/>
                  </w:rPr>
                  <w:t xml:space="preserve"> </w:t>
                </w:r>
                <w:r w:rsidR="00752E5C">
                  <w:rPr>
                    <w:rFonts w:ascii="Verdana" w:eastAsia="Times New Roman" w:hAnsi="Verdana" w:cs="Calibri"/>
                    <w:b/>
                    <w:bCs/>
                    <w:color w:val="222222"/>
                    <w:sz w:val="20"/>
                    <w:szCs w:val="20"/>
                  </w:rPr>
                  <w:t>Joseph Griffiths</w:t>
                </w:r>
                <w:r w:rsidR="00752E5C" w:rsidRPr="00A42576">
                  <w:rPr>
                    <w:rFonts w:ascii="Verdana" w:eastAsia="Times New Roman" w:hAnsi="Verdana" w:cs="Calibri"/>
                    <w:b/>
                    <w:bCs/>
                    <w:color w:val="222222"/>
                    <w:sz w:val="20"/>
                    <w:szCs w:val="20"/>
                  </w:rPr>
                  <w:t xml:space="preserve"> </w:t>
                </w:r>
                <w:r w:rsidRPr="00A42576">
                  <w:rPr>
                    <w:rFonts w:ascii="Verdana" w:eastAsia="Times New Roman" w:hAnsi="Verdana" w:cs="Calibri"/>
                    <w:b/>
                    <w:bCs/>
                    <w:color w:val="222222"/>
                    <w:sz w:val="20"/>
                    <w:szCs w:val="20"/>
                  </w:rPr>
                  <w:t>_______________________________</w:t>
                </w:r>
                <w:r w:rsidRPr="00A42576">
                  <w:rPr>
                    <w:rFonts w:ascii="Verdana" w:eastAsia="Times New Roman" w:hAnsi="Verdana"/>
                    <w:color w:val="222222"/>
                    <w:sz w:val="20"/>
                    <w:szCs w:val="20"/>
                  </w:rPr>
                  <w:t> </w:t>
                </w:r>
              </w:p>
            </w:tc>
          </w:tr>
        </w:tbl>
        <w:p w14:paraId="2B74E382" w14:textId="38F1A7DF"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lastRenderedPageBreak/>
            <w:t>Assessment method</w:t>
          </w:r>
          <w:r w:rsidR="00DD7394" w:rsidRPr="00A42576">
            <w:rPr>
              <w:rStyle w:val="Heading1Char"/>
              <w:rFonts w:ascii="Verdana" w:hAnsi="Verdana"/>
              <w:color w:val="FFFFFF" w:themeColor="background1"/>
            </w:rPr>
            <w:t>-</w:t>
          </w:r>
          <w:r w:rsidRPr="00A42576">
            <w:rPr>
              <w:rStyle w:val="Heading1Char"/>
              <w:rFonts w:ascii="Verdana" w:hAnsi="Verdana"/>
              <w:color w:val="FFFFFF" w:themeColor="background1"/>
            </w:rPr>
            <w:t xml:space="preserve">based instructions and guidelines: </w:t>
          </w:r>
          <w:r w:rsidR="006B34A8">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54BA7CE4" w:rsidR="00376745" w:rsidRPr="00164CDA" w:rsidRDefault="00164CDA" w:rsidP="00FD556A">
            <w:pPr>
              <w:numPr>
                <w:ilvl w:val="0"/>
                <w:numId w:val="16"/>
              </w:numPr>
              <w:jc w:val="both"/>
              <w:rPr>
                <w:rFonts w:ascii="Verdana" w:eastAsia="Times New Roman" w:hAnsi="Verdana" w:cs="Arial"/>
                <w:sz w:val="20"/>
                <w:szCs w:val="20"/>
              </w:rPr>
            </w:pPr>
            <w:r w:rsidRPr="00164CDA">
              <w:rPr>
                <w:rFonts w:ascii="Verdana" w:eastAsia="Times New Roman" w:hAnsi="Verdana" w:cs="Arial"/>
                <w:sz w:val="20"/>
                <w:szCs w:val="20"/>
              </w:rPr>
              <w:t xml:space="preserve">Skills Test </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A42576">
              <w:rPr>
                <w:rFonts w:ascii="Verdana" w:hAnsi="Verdana" w:cs="Arial"/>
              </w:rPr>
              <w:t>third</w:t>
            </w:r>
            <w:r w:rsidRPr="00A42576">
              <w:rPr>
                <w:rFonts w:ascii="Verdana" w:hAnsi="Verdana" w:cs="Arial"/>
              </w:rPr>
              <w:t xml:space="preserve"> (</w:t>
            </w:r>
            <w:r w:rsidR="004E73DA" w:rsidRPr="00A42576">
              <w:rPr>
                <w:rFonts w:ascii="Verdana" w:hAnsi="Verdana" w:cs="Arial"/>
              </w:rPr>
              <w:t>3</w:t>
            </w:r>
            <w:r w:rsidRPr="00A42576">
              <w:rPr>
                <w:rFonts w:ascii="Verdana" w:hAnsi="Verdana" w:cs="Arial"/>
              </w:rPr>
              <w:t>) ass</w:t>
            </w:r>
            <w:r w:rsidRPr="008D6C78">
              <w:rPr>
                <w:rFonts w:ascii="Verdana" w:hAnsi="Verdana" w:cs="Arial"/>
              </w:rPr>
              <w:t xml:space="preserve">essment task you must successfully complete to be deemed competent in this unit of competency. </w:t>
            </w:r>
          </w:p>
          <w:p w14:paraId="22E5344F" w14:textId="277B07DE"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w:t>
            </w:r>
            <w:r w:rsidR="00164CDA">
              <w:rPr>
                <w:rFonts w:ascii="Verdana" w:hAnsi="Verdana" w:cs="Arial"/>
              </w:rPr>
              <w:t>s</w:t>
            </w:r>
            <w:r w:rsidR="00164CDA" w:rsidRPr="00164CDA">
              <w:rPr>
                <w:rFonts w:ascii="Verdana" w:hAnsi="Verdana" w:cs="Arial"/>
              </w:rPr>
              <w:t>kills tes</w:t>
            </w:r>
            <w:r w:rsidRPr="008D6C78">
              <w:rPr>
                <w:rFonts w:ascii="Verdana" w:hAnsi="Verdana" w:cs="Arial"/>
              </w:rPr>
              <w:t xml:space="preserve">t. </w:t>
            </w:r>
          </w:p>
          <w:p w14:paraId="1E2E04F4" w14:textId="77777777" w:rsidR="00FE52BC" w:rsidRPr="00FE52BC" w:rsidRDefault="00FE52BC" w:rsidP="00FD556A">
            <w:pPr>
              <w:pStyle w:val="ListParagraph"/>
              <w:numPr>
                <w:ilvl w:val="0"/>
                <w:numId w:val="14"/>
              </w:numPr>
              <w:spacing w:before="60" w:after="0" w:line="240" w:lineRule="auto"/>
              <w:ind w:left="720"/>
              <w:jc w:val="both"/>
              <w:rPr>
                <w:rFonts w:ascii="Verdana" w:hAnsi="Verdana" w:cs="Arial"/>
              </w:rPr>
            </w:pPr>
            <w:r w:rsidRPr="00FE52BC">
              <w:rPr>
                <w:rFonts w:ascii="Verdana" w:hAnsi="Verdana" w:cs="Arial"/>
              </w:rPr>
              <w:t xml:space="preserve">You are required to manage project scope control process in this assessment task. </w:t>
            </w:r>
          </w:p>
          <w:p w14:paraId="34494EC7" w14:textId="1DB59F8A" w:rsidR="00376745" w:rsidRPr="001915B5"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5054A2"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129928F0" w14:textId="00A8231A" w:rsidR="00376745" w:rsidRPr="00555BB9" w:rsidRDefault="00227BA4" w:rsidP="00FD556A">
            <w:pPr>
              <w:numPr>
                <w:ilvl w:val="0"/>
                <w:numId w:val="17"/>
              </w:numPr>
              <w:jc w:val="both"/>
              <w:rPr>
                <w:rFonts w:ascii="Verdana" w:hAnsi="Verdana" w:cs="Arial"/>
                <w:bCs/>
                <w:sz w:val="20"/>
                <w:szCs w:val="20"/>
              </w:rPr>
            </w:pPr>
            <w:r w:rsidRPr="00555BB9">
              <w:rPr>
                <w:rFonts w:ascii="Verdana" w:hAnsi="Verdana" w:cs="Arial"/>
                <w:bCs/>
                <w:sz w:val="20"/>
                <w:szCs w:val="20"/>
              </w:rPr>
              <w:t>The s</w:t>
            </w:r>
            <w:r w:rsidR="00376745" w:rsidRPr="00555BB9">
              <w:rPr>
                <w:rFonts w:ascii="Verdana" w:hAnsi="Verdana" w:cs="Arial"/>
                <w:bCs/>
                <w:sz w:val="20"/>
                <w:szCs w:val="20"/>
              </w:rPr>
              <w:t xml:space="preserve">tudent may speak to their </w:t>
            </w:r>
            <w:r w:rsidRPr="00555BB9">
              <w:rPr>
                <w:rFonts w:ascii="Verdana" w:hAnsi="Verdana" w:cs="Arial"/>
                <w:bCs/>
                <w:sz w:val="20"/>
                <w:szCs w:val="20"/>
              </w:rPr>
              <w:t>t</w:t>
            </w:r>
            <w:r w:rsidR="00376745" w:rsidRPr="00555BB9">
              <w:rPr>
                <w:rFonts w:ascii="Verdana" w:hAnsi="Verdana" w:cs="Arial"/>
                <w:bCs/>
                <w:sz w:val="20"/>
                <w:szCs w:val="20"/>
              </w:rPr>
              <w:t>rainer/</w:t>
            </w:r>
            <w:r w:rsidRPr="00555BB9">
              <w:rPr>
                <w:rFonts w:ascii="Verdana" w:hAnsi="Verdana" w:cs="Arial"/>
                <w:bCs/>
                <w:sz w:val="20"/>
                <w:szCs w:val="20"/>
              </w:rPr>
              <w:t>a</w:t>
            </w:r>
            <w:r w:rsidR="00376745" w:rsidRPr="00555BB9">
              <w:rPr>
                <w:rFonts w:ascii="Verdana" w:hAnsi="Verdana" w:cs="Arial"/>
                <w:bCs/>
                <w:sz w:val="20"/>
                <w:szCs w:val="20"/>
              </w:rPr>
              <w:t xml:space="preserve">ssessor if </w:t>
            </w:r>
            <w:r w:rsidRPr="00555BB9">
              <w:rPr>
                <w:rFonts w:ascii="Verdana" w:hAnsi="Verdana" w:cs="Arial"/>
                <w:bCs/>
                <w:sz w:val="20"/>
                <w:szCs w:val="20"/>
              </w:rPr>
              <w:t>they</w:t>
            </w:r>
            <w:r w:rsidR="00376745" w:rsidRPr="00555BB9">
              <w:rPr>
                <w:rFonts w:ascii="Verdana" w:hAnsi="Verdana" w:cs="Arial"/>
                <w:bCs/>
                <w:sz w:val="20"/>
                <w:szCs w:val="20"/>
              </w:rPr>
              <w:t xml:space="preserve"> have any difficulty in completing this task and require reasonable adjustments.</w:t>
            </w:r>
          </w:p>
          <w:p w14:paraId="18C436B6" w14:textId="1CE23311"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For more information, please refer to</w:t>
            </w:r>
            <w:r w:rsidR="00227BA4" w:rsidRPr="00555BB9">
              <w:rPr>
                <w:rFonts w:ascii="Verdana" w:hAnsi="Verdana" w:cs="Arial"/>
                <w:bCs/>
                <w:sz w:val="20"/>
                <w:szCs w:val="20"/>
              </w:rPr>
              <w:t xml:space="preserve"> the</w:t>
            </w:r>
            <w:r w:rsidRPr="00555BB9">
              <w:rPr>
                <w:rFonts w:ascii="Verdana" w:hAnsi="Verdana" w:cs="Arial"/>
                <w:bCs/>
                <w:sz w:val="20"/>
                <w:szCs w:val="20"/>
              </w:rPr>
              <w:t xml:space="preserve"> Student Handbook. </w:t>
            </w:r>
          </w:p>
          <w:p w14:paraId="3A73AE72" w14:textId="77777777" w:rsidR="00376745" w:rsidRPr="001915B5"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27D5F71A" w14:textId="77777777" w:rsidR="00227BA4" w:rsidRDefault="00227BA4" w:rsidP="00227BA4">
            <w:pPr>
              <w:ind w:left="720"/>
              <w:jc w:val="both"/>
              <w:rPr>
                <w:rFonts w:ascii="Verdana" w:hAnsi="Verdana" w:cs="Arial"/>
                <w:bCs/>
                <w:sz w:val="20"/>
                <w:szCs w:val="20"/>
              </w:rPr>
            </w:pPr>
          </w:p>
          <w:p w14:paraId="02A06073" w14:textId="77777777" w:rsidR="00376745" w:rsidRPr="00555BB9" w:rsidRDefault="00062512"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a classroom</w:t>
            </w:r>
          </w:p>
          <w:p w14:paraId="5DA0C6EF" w14:textId="77777777" w:rsidR="00376745" w:rsidRPr="00555BB9" w:rsidRDefault="00062512"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theme="minorHAnsi"/>
                <w:sz w:val="16"/>
              </w:rPr>
              <w:t xml:space="preserve"> </w:t>
            </w:r>
            <w:r w:rsidR="00376745" w:rsidRPr="00555BB9">
              <w:rPr>
                <w:rFonts w:ascii="Verdana" w:hAnsi="Verdana" w:cs="Arial"/>
                <w:bCs/>
                <w:sz w:val="20"/>
                <w:szCs w:val="20"/>
              </w:rPr>
              <w:t>learning management system (i.e. Moodle),</w:t>
            </w:r>
          </w:p>
          <w:p w14:paraId="2811710D" w14:textId="7C2E0B00" w:rsidR="00376745" w:rsidRDefault="00062512"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 xml:space="preserve">or </w:t>
            </w:r>
            <w:r w:rsidR="005054A2" w:rsidRPr="00555BB9">
              <w:rPr>
                <w:rFonts w:ascii="Verdana" w:hAnsi="Verdana" w:cs="Arial"/>
                <w:bCs/>
                <w:sz w:val="20"/>
                <w:szCs w:val="20"/>
              </w:rPr>
              <w:t xml:space="preserve">an </w:t>
            </w:r>
            <w:r w:rsidR="00376745" w:rsidRPr="00555BB9">
              <w:rPr>
                <w:rFonts w:ascii="Verdana" w:hAnsi="Verdana" w:cs="Arial"/>
                <w:bCs/>
                <w:sz w:val="20"/>
                <w:szCs w:val="20"/>
              </w:rPr>
              <w:t>independent learning environment.</w:t>
            </w:r>
            <w:r w:rsidR="00376745" w:rsidRPr="001915B5">
              <w:rPr>
                <w:rFonts w:ascii="Verdana" w:hAnsi="Verdana" w:cs="Arial"/>
                <w:bCs/>
                <w:sz w:val="20"/>
                <w:szCs w:val="20"/>
              </w:rPr>
              <w:t xml:space="preserve"> </w:t>
            </w:r>
          </w:p>
          <w:p w14:paraId="70DBD6FA" w14:textId="77777777" w:rsidR="00227BA4" w:rsidRPr="001915B5" w:rsidRDefault="00227BA4" w:rsidP="00090CF4">
            <w:pPr>
              <w:ind w:left="720"/>
              <w:jc w:val="both"/>
              <w:rPr>
                <w:rFonts w:ascii="Verdana" w:hAnsi="Verdana" w:cs="Arial"/>
                <w:bCs/>
                <w:sz w:val="20"/>
                <w:szCs w:val="20"/>
              </w:rPr>
            </w:pPr>
          </w:p>
          <w:p w14:paraId="402AC1BC" w14:textId="0F4A08B2"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trainer/Assessor will provide </w:t>
            </w:r>
            <w:r w:rsidR="005054A2">
              <w:rPr>
                <w:rFonts w:ascii="Verdana" w:hAnsi="Verdana" w:cs="Arial"/>
                <w:bCs/>
                <w:sz w:val="20"/>
                <w:szCs w:val="20"/>
              </w:rPr>
              <w:t>further student</w:t>
            </w:r>
            <w:r w:rsidRPr="001915B5">
              <w:rPr>
                <w:rFonts w:ascii="Verdana" w:hAnsi="Verdana" w:cs="Arial"/>
                <w:bCs/>
                <w:sz w:val="20"/>
                <w:szCs w:val="20"/>
              </w:rPr>
              <w:t xml:space="preserve"> information regarding the location for completing this assessment task. </w:t>
            </w:r>
          </w:p>
          <w:p w14:paraId="4357241C" w14:textId="65713A4A" w:rsidR="007C00CB" w:rsidRPr="001915B5" w:rsidRDefault="007C00CB" w:rsidP="00EB2460">
            <w:pPr>
              <w:jc w:val="both"/>
              <w:rPr>
                <w:rFonts w:ascii="Verdana" w:hAnsi="Verdana" w:cs="Arial"/>
                <w:bCs/>
                <w:sz w:val="20"/>
                <w:szCs w:val="20"/>
              </w:rPr>
            </w:pPr>
          </w:p>
        </w:tc>
      </w:tr>
    </w:tbl>
    <w:p w14:paraId="63F769B6" w14:textId="77777777" w:rsidR="00555BB9" w:rsidRDefault="00555BB9">
      <w:r>
        <w:br w:type="page"/>
      </w:r>
    </w:p>
    <w:tbl>
      <w:tblPr>
        <w:tblStyle w:val="TableGrid"/>
        <w:tblW w:w="0" w:type="auto"/>
        <w:tblLook w:val="04A0" w:firstRow="1" w:lastRow="0" w:firstColumn="1" w:lastColumn="0" w:noHBand="0" w:noVBand="1"/>
      </w:tblPr>
      <w:tblGrid>
        <w:gridCol w:w="10199"/>
      </w:tblGrid>
      <w:tr w:rsidR="00376745" w:rsidRPr="001915B5" w14:paraId="4AF7EB09" w14:textId="77777777" w:rsidTr="00083307">
        <w:tc>
          <w:tcPr>
            <w:tcW w:w="10199" w:type="dxa"/>
            <w:shd w:val="clear" w:color="auto" w:fill="D3DDEF" w:themeFill="accent1" w:themeFillTint="33"/>
          </w:tcPr>
          <w:p w14:paraId="1A20734C" w14:textId="3383D7B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974B27" w14:paraId="0289FBCB" w14:textId="77777777" w:rsidTr="00083307">
        <w:tc>
          <w:tcPr>
            <w:tcW w:w="10199" w:type="dxa"/>
          </w:tcPr>
          <w:p w14:paraId="0F890151" w14:textId="0E86A407" w:rsidR="00974B27" w:rsidRDefault="00974B27" w:rsidP="00974B27">
            <w:pPr>
              <w:jc w:val="both"/>
              <w:rPr>
                <w:rFonts w:ascii="Verdana" w:eastAsia="Times New Roman" w:hAnsi="Verdana" w:cs="Arial"/>
                <w:sz w:val="20"/>
                <w:szCs w:val="20"/>
              </w:rPr>
            </w:pPr>
            <w:r w:rsidRPr="00974B27">
              <w:rPr>
                <w:rFonts w:ascii="Verdana" w:eastAsia="Times New Roman" w:hAnsi="Verdana" w:cs="Arial"/>
                <w:sz w:val="20"/>
                <w:szCs w:val="20"/>
              </w:rPr>
              <w:t xml:space="preserve">This assessment task is designed to evaluate your following skills and abilities: </w:t>
            </w:r>
          </w:p>
          <w:p w14:paraId="5E4F675A" w14:textId="77777777" w:rsidR="00974B27" w:rsidRPr="00974B27" w:rsidRDefault="00974B27" w:rsidP="00974B27">
            <w:pPr>
              <w:jc w:val="both"/>
              <w:rPr>
                <w:rFonts w:ascii="Verdana" w:eastAsia="Times New Roman" w:hAnsi="Verdana" w:cs="Arial"/>
                <w:sz w:val="20"/>
                <w:szCs w:val="20"/>
              </w:rPr>
            </w:pPr>
          </w:p>
          <w:p w14:paraId="16043F5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bookmarkStart w:id="18" w:name="_Hlk488668338"/>
            <w:r w:rsidRPr="00974B27">
              <w:rPr>
                <w:rFonts w:ascii="Verdana" w:eastAsia="Times New Roman" w:hAnsi="Verdana" w:cs="Arial"/>
                <w:sz w:val="20"/>
                <w:szCs w:val="20"/>
              </w:rPr>
              <w:t>Skills to manage scope change impact based on change control procedures within established time, cost, and quality constraint.</w:t>
            </w:r>
          </w:p>
          <w:p w14:paraId="3BFFC2C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r w:rsidRPr="00974B27">
              <w:rPr>
                <w:rFonts w:ascii="Verdana" w:eastAsia="Times New Roman" w:hAnsi="Verdana" w:cs="Arial"/>
                <w:sz w:val="20"/>
                <w:szCs w:val="20"/>
              </w:rPr>
              <w:t>Skills to identify and document issues encountered during scope management and recommend improvements for future projects.</w:t>
            </w:r>
          </w:p>
          <w:p w14:paraId="5DE12184"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Reading skills to collect, review, interpret/understand and analyse/review text-based business information from a range/number of sources.</w:t>
            </w:r>
          </w:p>
          <w:p w14:paraId="20CFA623"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Written and oral/speech communication skills to organise and deliver information to effectively communicate to a range of stakeholders/interested people.</w:t>
            </w:r>
          </w:p>
          <w:p w14:paraId="592556BE"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work independently/freely as well as collaboratively/together to make decisions.</w:t>
            </w:r>
          </w:p>
          <w:p w14:paraId="087DA28D"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interact/cooperate with others using appropriate conventions/systems when communicating to, and consulting/discussing with stakeholders/interested parties.</w:t>
            </w:r>
          </w:p>
          <w:p w14:paraId="56D1A16F"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Ability/Skills to sequence/in order and schedule/plan activities and manage communication.</w:t>
            </w:r>
          </w:p>
          <w:p w14:paraId="00887895" w14:textId="77777777" w:rsid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analyse relevant/appropriate information to identify scope/range of work, goals, and objectives and to evaluate/review options/other choices.</w:t>
            </w:r>
          </w:p>
          <w:p w14:paraId="664EA7C4" w14:textId="35FB30B6"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use familiar/known digital technology to access/get to information, document findings/results and communicate them to stakeholders.</w:t>
            </w:r>
            <w:bookmarkEnd w:id="18"/>
          </w:p>
          <w:p w14:paraId="6D341802" w14:textId="77777777" w:rsidR="00376745" w:rsidRPr="00974B27" w:rsidRDefault="00376745" w:rsidP="00090CF4">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51F53" w14:paraId="01D6E8A8" w14:textId="77777777" w:rsidTr="00083307">
        <w:trPr>
          <w:trHeight w:val="1787"/>
        </w:trPr>
        <w:tc>
          <w:tcPr>
            <w:tcW w:w="5000" w:type="pct"/>
            <w:shd w:val="clear" w:color="auto" w:fill="auto"/>
          </w:tcPr>
          <w:p w14:paraId="4ACB8C66" w14:textId="77777777" w:rsidR="00376745" w:rsidRPr="00651F53" w:rsidRDefault="00376745"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This is an individual assessment. </w:t>
            </w:r>
          </w:p>
          <w:p w14:paraId="7FAB3076" w14:textId="16FE10E3" w:rsidR="00593990" w:rsidRPr="00651F53" w:rsidRDefault="0059399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To ensure your responses are satisfactory</w:t>
            </w:r>
            <w:r w:rsidR="005704DD" w:rsidRPr="00651F53">
              <w:rPr>
                <w:rFonts w:ascii="Verdana" w:hAnsi="Verdana" w:cs="Arial"/>
                <w:lang w:val="en-AU"/>
              </w:rPr>
              <w:t>,</w:t>
            </w:r>
            <w:r w:rsidRPr="00651F53">
              <w:rPr>
                <w:rFonts w:ascii="Verdana" w:hAnsi="Verdana" w:cs="Arial"/>
                <w:lang w:val="en-AU"/>
              </w:rPr>
              <w:t xml:space="preserve"> you should consult a range of learning resources and other information such as handouts, textbooks, learner resources etc. </w:t>
            </w:r>
          </w:p>
          <w:p w14:paraId="46DCE666" w14:textId="77777777" w:rsidR="00EB2460" w:rsidRPr="00651F53" w:rsidRDefault="00EB246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will perform role plays and prepare reports on managing the marketing personnel.</w:t>
            </w:r>
          </w:p>
          <w:p w14:paraId="48BC6D8D"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are required to manage the scope change impact within established time, cost and quality constraints according to change control procedures. </w:t>
            </w:r>
          </w:p>
          <w:p w14:paraId="7FC39170"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are required to identify and document any issues related to scope management and recommend improvements for future projects.</w:t>
            </w:r>
          </w:p>
          <w:p w14:paraId="0CAF6004"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Your assessor will assess your work according to the given performance criteria/ performance checklist. </w:t>
            </w:r>
          </w:p>
          <w:p w14:paraId="3BA69CB7" w14:textId="14D7CA51" w:rsidR="002C162E"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may attach a separate sheet if required. </w:t>
            </w:r>
          </w:p>
        </w:tc>
      </w:tr>
    </w:tbl>
    <w:p w14:paraId="6384DE34" w14:textId="77777777" w:rsidR="00FC47A0" w:rsidRDefault="00FC47A0" w:rsidP="00FC47A0">
      <w:pPr>
        <w:rPr>
          <w:rFonts w:ascii="Verdana" w:hAnsi="Verdana"/>
        </w:rPr>
      </w:pPr>
    </w:p>
    <w:p w14:paraId="7B4D50DF" w14:textId="77777777" w:rsidR="00FC47A0" w:rsidRDefault="00FC47A0" w:rsidP="00FC47A0">
      <w:pPr>
        <w:rPr>
          <w:rFonts w:ascii="Verdana" w:hAnsi="Verdana"/>
        </w:rPr>
      </w:pPr>
      <w:r>
        <w:rPr>
          <w:rFonts w:ascii="Verdana" w:hAnsi="Verdana"/>
        </w:rPr>
        <w:br w:type="page"/>
      </w:r>
    </w:p>
    <w:p w14:paraId="36F4E369" w14:textId="77777777" w:rsidR="00097812" w:rsidRDefault="00097812" w:rsidP="00097812">
      <w:pPr>
        <w:rPr>
          <w:rFonts w:ascii="Verdana" w:hAnsi="Verdana" w:cs="Arial"/>
          <w:b/>
          <w:sz w:val="20"/>
          <w:szCs w:val="20"/>
          <w:lang w:val="en-AU"/>
        </w:rPr>
      </w:pPr>
      <w:r>
        <w:rPr>
          <w:rFonts w:ascii="Verdana" w:hAnsi="Verdana" w:cs="Arial"/>
          <w:b/>
          <w:sz w:val="20"/>
          <w:szCs w:val="20"/>
          <w:lang w:val="en-AU"/>
        </w:rPr>
        <w:lastRenderedPageBreak/>
        <w:t>Simulated Environment</w:t>
      </w:r>
    </w:p>
    <w:p w14:paraId="6BC4FC7F" w14:textId="77777777" w:rsidR="00097812" w:rsidRDefault="00097812" w:rsidP="00097812">
      <w:pPr>
        <w:jc w:val="both"/>
        <w:rPr>
          <w:rFonts w:ascii="Verdana" w:hAnsi="Verdana" w:cs="Arial"/>
          <w:b/>
          <w:sz w:val="20"/>
          <w:szCs w:val="20"/>
          <w:lang w:val="en-AU"/>
        </w:rPr>
      </w:pPr>
    </w:p>
    <w:p w14:paraId="7F178DAB" w14:textId="77777777" w:rsidR="00097812" w:rsidRDefault="00097812" w:rsidP="00097812">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45A2CAF0"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11502FBC" w14:textId="77777777" w:rsidR="00097812" w:rsidRPr="003A7B9F"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4C43EAE8"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6497952E"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2642E9D1"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7010C42D"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E42D69A" w14:textId="77777777" w:rsidR="00097812" w:rsidRPr="007E74C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52FAD48" w14:textId="77777777" w:rsidR="00097812" w:rsidRDefault="00097812" w:rsidP="00097812">
      <w:pPr>
        <w:spacing w:before="60"/>
        <w:jc w:val="both"/>
        <w:rPr>
          <w:rFonts w:ascii="Verdana" w:hAnsi="Verdana" w:cs="Arial"/>
        </w:rPr>
      </w:pPr>
    </w:p>
    <w:p w14:paraId="41178D1B" w14:textId="77777777" w:rsidR="00097812" w:rsidRPr="00AC0F45" w:rsidRDefault="00097812" w:rsidP="00097812">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097812" w14:paraId="17CF46F2" w14:textId="77777777" w:rsidTr="00275288">
        <w:tc>
          <w:tcPr>
            <w:tcW w:w="10502" w:type="dxa"/>
          </w:tcPr>
          <w:p w14:paraId="3F8D18A7" w14:textId="77777777" w:rsidR="00097812" w:rsidRPr="009B63F2" w:rsidRDefault="00097812"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2F7A253" w14:textId="77777777" w:rsidR="00097812" w:rsidRPr="00A81D4F" w:rsidRDefault="00097812"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1B13F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6D9749F" w14:textId="77777777" w:rsidR="00097812" w:rsidRPr="00D64DA6" w:rsidRDefault="00097812"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F5BD0B3"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3062542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743DA40"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118A0EB" w14:textId="77777777" w:rsidR="00097812" w:rsidRPr="00D64DA6" w:rsidRDefault="00097812"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78E21EC6"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5C3961B"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097812" w:rsidRPr="00D64DA6" w14:paraId="45FC4103"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24D2C" w14:textId="77777777" w:rsidR="00097812" w:rsidRPr="00D64DA6" w:rsidRDefault="00097812"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74FC6" w14:textId="77777777" w:rsidR="00097812" w:rsidRPr="00D64DA6" w:rsidRDefault="00097812"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097812" w:rsidRPr="00D64DA6" w14:paraId="319DB5D4"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6E102"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31087"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02484AD"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554FE"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A58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0B8A151"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2C57A"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EB0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0221AC79"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17E3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4AD8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4CB8070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259A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712C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B95CAB9"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1795E"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9FA58"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2379D06A"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F035C"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0A65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81D8C3E"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D3B91"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2E0F9"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bl>
          <w:p w14:paraId="509A13EB" w14:textId="77777777" w:rsidR="00097812" w:rsidRDefault="00097812" w:rsidP="00275288">
            <w:pPr>
              <w:spacing w:after="240"/>
              <w:jc w:val="both"/>
              <w:rPr>
                <w:rFonts w:ascii="Verdana" w:hAnsi="Verdana"/>
                <w:b/>
                <w:bCs/>
                <w:sz w:val="20"/>
                <w:szCs w:val="20"/>
                <w:lang w:val="en-AU"/>
              </w:rPr>
            </w:pPr>
          </w:p>
          <w:p w14:paraId="41FAFFB4" w14:textId="77777777" w:rsidR="00097812" w:rsidRPr="00FC68CB" w:rsidRDefault="00097812"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530745B" w14:textId="77777777" w:rsidR="00097812" w:rsidRPr="00F54A28" w:rsidRDefault="00097812"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EECAA57" w14:textId="77777777" w:rsidR="00097812" w:rsidRPr="00AE067D" w:rsidRDefault="00097812"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4F98EF" w14:textId="77777777" w:rsidR="00097812" w:rsidRPr="00AE067D" w:rsidRDefault="00097812"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40AACDAF" w14:textId="77777777" w:rsidR="00097812" w:rsidRPr="00783974" w:rsidRDefault="00097812"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73A189A3" w14:textId="77777777" w:rsidR="00097812" w:rsidRPr="00CE1875" w:rsidRDefault="00097812"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172A34F8" w14:textId="77777777" w:rsidR="00097812" w:rsidRPr="00E67905" w:rsidRDefault="00097812"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93EC038" w14:textId="77777777" w:rsidR="00097812" w:rsidRPr="00086016" w:rsidRDefault="00097812"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761120B"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1FDE07A"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73996FCD"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6062F040"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4EA7ACED"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11A1EC99"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0BFE5DA9"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385BD916"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measurable project benefits, outcomes and outputs</w:t>
            </w:r>
          </w:p>
          <w:p w14:paraId="36A3FFC7"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4C984684"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08D60BE6"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16933725"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28B74FF3"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1B82D806" w14:textId="77777777" w:rsidR="00097812" w:rsidRPr="00086016"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05A6213F"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15610CD"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DCF7B09" w14:textId="77777777" w:rsidR="00097812" w:rsidRPr="00BF7422" w:rsidRDefault="00097812"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BAFFE0E"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9B24D9B"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8580A14"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348761C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48BEF831"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61445507"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57ED69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3DFB5205"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D866A9F"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8B549AD"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3DD84BB0"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2DDC709C"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7CD8EA0F" w14:textId="77777777" w:rsidR="00097812" w:rsidRPr="00233EB3" w:rsidRDefault="00097812" w:rsidP="00275288">
            <w:pPr>
              <w:spacing w:after="240"/>
              <w:jc w:val="both"/>
              <w:rPr>
                <w:rFonts w:ascii="Verdana" w:hAnsi="Verdana"/>
                <w:b/>
                <w:bCs/>
                <w:sz w:val="20"/>
                <w:lang w:val="en-AU"/>
              </w:rPr>
            </w:pPr>
            <w:r w:rsidRPr="00233EB3">
              <w:rPr>
                <w:rFonts w:ascii="Verdana" w:hAnsi="Verdana"/>
                <w:b/>
                <w:bCs/>
                <w:sz w:val="20"/>
                <w:lang w:val="en-AU"/>
              </w:rPr>
              <w:t>Task requirements</w:t>
            </w:r>
          </w:p>
          <w:p w14:paraId="2898360A" w14:textId="77777777" w:rsidR="00097812" w:rsidRPr="00086016" w:rsidRDefault="00097812"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725DE962" w14:textId="77777777" w:rsidR="00097812" w:rsidRPr="00E2032F" w:rsidRDefault="00097812" w:rsidP="00275288">
            <w:pPr>
              <w:jc w:val="both"/>
              <w:rPr>
                <w:rFonts w:ascii="Verdana" w:hAnsi="Verdana"/>
                <w:lang w:val="en-AU"/>
              </w:rPr>
            </w:pPr>
          </w:p>
        </w:tc>
      </w:tr>
    </w:tbl>
    <w:p w14:paraId="40B8DE6C" w14:textId="5DF563CA" w:rsidR="00097812" w:rsidRDefault="00097812" w:rsidP="005C2B1F">
      <w:pPr>
        <w:rPr>
          <w:rFonts w:ascii="Verdana" w:hAnsi="Verdana" w:cs="Arial"/>
        </w:rPr>
      </w:pPr>
      <w:r>
        <w:rPr>
          <w:rFonts w:ascii="Verdana" w:hAnsi="Verdana" w:cs="Arial"/>
          <w:b/>
          <w:sz w:val="20"/>
          <w:szCs w:val="20"/>
          <w:lang w:val="en-AU"/>
        </w:rPr>
        <w:lastRenderedPageBreak/>
        <w:br w:type="page"/>
      </w:r>
    </w:p>
    <w:sdt>
      <w:sdtPr>
        <w:rPr>
          <w:rFonts w:ascii="Verdana" w:hAnsi="Verdana"/>
        </w:rPr>
        <w:id w:val="-349651956"/>
        <w:placeholder>
          <w:docPart w:val="F22C9C5EEA6A4409AE9AEA2CB6A2FFB4"/>
        </w:placeholder>
      </w:sdtPr>
      <w:sdtEndPr>
        <w:rPr>
          <w:rStyle w:val="Heading1Char"/>
          <w:rFonts w:eastAsiaTheme="majorEastAsia" w:cstheme="majorBidi"/>
          <w:color w:val="FFFFFF" w:themeColor="background1"/>
          <w:sz w:val="32"/>
          <w:szCs w:val="32"/>
        </w:rPr>
      </w:sdtEndPr>
      <w:sdtContent>
        <w:p w14:paraId="0F39B093" w14:textId="77777777" w:rsidR="00097812" w:rsidRPr="001820FF" w:rsidRDefault="00097812" w:rsidP="00097812">
          <w:pPr>
            <w:pStyle w:val="FigureTitle"/>
            <w:shd w:val="clear" w:color="auto" w:fill="2B4574" w:themeFill="accent1" w:themeFillShade="BF"/>
            <w:jc w:val="both"/>
            <w:rPr>
              <w:rStyle w:val="Heading1Char"/>
              <w:rFonts w:ascii="Verdana" w:hAnsi="Verdana"/>
              <w:color w:val="FFFFFF" w:themeColor="background1"/>
            </w:rPr>
          </w:pPr>
          <w:r w:rsidRPr="001820FF">
            <w:rPr>
              <w:rStyle w:val="Heading1Char"/>
              <w:rFonts w:ascii="Verdana" w:hAnsi="Verdana"/>
              <w:color w:val="FFFFFF" w:themeColor="background1"/>
            </w:rPr>
            <w:t xml:space="preserve">Assessment Task 3: </w:t>
          </w:r>
          <w:r>
            <w:rPr>
              <w:rStyle w:val="Heading1Char"/>
              <w:rFonts w:ascii="Verdana" w:hAnsi="Verdana"/>
              <w:color w:val="FFFFFF" w:themeColor="background1"/>
            </w:rPr>
            <w:t xml:space="preserve">Skills Test </w:t>
          </w:r>
        </w:p>
      </w:sdtContent>
    </w:sdt>
    <w:p w14:paraId="7C4DB596" w14:textId="77777777" w:rsidR="00097812" w:rsidRPr="00A95474" w:rsidRDefault="00097812" w:rsidP="00097812">
      <w:pPr>
        <w:spacing w:after="240"/>
        <w:jc w:val="both"/>
        <w:rPr>
          <w:rFonts w:ascii="Verdana" w:hAnsi="Verdana"/>
          <w:b/>
          <w:bCs/>
          <w:sz w:val="20"/>
          <w:lang w:val="en-AU"/>
        </w:rPr>
      </w:pPr>
      <w:bookmarkStart w:id="19" w:name="_Hlk497910853"/>
      <w:bookmarkStart w:id="20" w:name="_Hlk24619846"/>
      <w:bookmarkStart w:id="21" w:name="_Hlk25136028"/>
      <w:r w:rsidRPr="00A95474">
        <w:rPr>
          <w:rFonts w:ascii="Verdana" w:hAnsi="Verdana"/>
          <w:b/>
          <w:bCs/>
          <w:sz w:val="20"/>
          <w:lang w:val="en-AU"/>
        </w:rPr>
        <w:t>Scenario:</w:t>
      </w:r>
    </w:p>
    <w:p w14:paraId="4C3C37B9" w14:textId="77777777" w:rsidR="00097812" w:rsidRPr="00A95474" w:rsidRDefault="00097812" w:rsidP="00097812">
      <w:pPr>
        <w:spacing w:after="240"/>
        <w:jc w:val="both"/>
        <w:rPr>
          <w:rFonts w:ascii="Verdana" w:hAnsi="Verdana"/>
          <w:sz w:val="20"/>
          <w:lang w:val="en-AU"/>
        </w:rPr>
      </w:pPr>
      <w:bookmarkStart w:id="22" w:name="_Hlk488673708"/>
      <w:r w:rsidRPr="00A95474">
        <w:rPr>
          <w:rFonts w:ascii="Verdana" w:hAnsi="Verdana"/>
          <w:sz w:val="20"/>
          <w:lang w:val="en-AU"/>
        </w:rPr>
        <w:t>You are the Project Manager in Wilson &amp; Jones looking after feasibility study and cost-benefit analysis for the new Client Relationship Management System (CRM) implementation project.</w:t>
      </w:r>
    </w:p>
    <w:p w14:paraId="3D329457"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In the execution phase, on the third day, following change requests were raised:</w:t>
      </w:r>
    </w:p>
    <w:p w14:paraId="5871A92B"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The sponsor wants to check for four (4) different vendors rather than three (3).</w:t>
      </w:r>
    </w:p>
    <w:p w14:paraId="1B73AF1D"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 xml:space="preserve">IT manager informed that the sandbox will have two (2) days delay due to unavailability of the hardware. </w:t>
      </w:r>
    </w:p>
    <w:bookmarkEnd w:id="22"/>
    <w:p w14:paraId="4011B2DE"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The Scope change management plan and other policies and procedures are followed as per the Business information pack – Wilson &amp; Jones - CRM Project</w:t>
      </w:r>
    </w:p>
    <w:p w14:paraId="0207C57F" w14:textId="77777777" w:rsidR="00097812" w:rsidRPr="00A95474" w:rsidRDefault="00097812" w:rsidP="00097812">
      <w:pPr>
        <w:spacing w:after="240"/>
        <w:jc w:val="both"/>
        <w:rPr>
          <w:rFonts w:ascii="Verdana" w:hAnsi="Verdana"/>
          <w:b/>
          <w:sz w:val="20"/>
          <w:lang w:val="en-AU"/>
        </w:rPr>
      </w:pPr>
      <w:r w:rsidRPr="00A95474">
        <w:rPr>
          <w:rFonts w:ascii="Verdana" w:hAnsi="Verdana"/>
          <w:b/>
          <w:sz w:val="20"/>
          <w:lang w:val="en-AU"/>
        </w:rPr>
        <w:t xml:space="preserve">Part A: </w:t>
      </w:r>
    </w:p>
    <w:p w14:paraId="7F303A40" w14:textId="77777777" w:rsidR="0009781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 a Project manager, identify the three (3) problem areas and three (3) impact likely to cause by the change requests.</w:t>
      </w:r>
    </w:p>
    <w:tbl>
      <w:tblPr>
        <w:tblStyle w:val="TableGrid"/>
        <w:tblW w:w="0" w:type="auto"/>
        <w:tblLook w:val="04A0" w:firstRow="1" w:lastRow="0" w:firstColumn="1" w:lastColumn="0" w:noHBand="0" w:noVBand="1"/>
      </w:tblPr>
      <w:tblGrid>
        <w:gridCol w:w="1131"/>
        <w:gridCol w:w="2266"/>
        <w:gridCol w:w="6804"/>
      </w:tblGrid>
      <w:tr w:rsidR="00B37610" w:rsidRPr="00B37610" w14:paraId="3C84AC42" w14:textId="77777777" w:rsidTr="00B37610">
        <w:trPr>
          <w:trHeight w:val="290"/>
        </w:trPr>
        <w:tc>
          <w:tcPr>
            <w:tcW w:w="1131" w:type="dxa"/>
            <w:hideMark/>
          </w:tcPr>
          <w:p w14:paraId="30FEC1B4"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Change Request</w:t>
            </w:r>
          </w:p>
        </w:tc>
        <w:tc>
          <w:tcPr>
            <w:tcW w:w="2266" w:type="dxa"/>
            <w:hideMark/>
          </w:tcPr>
          <w:p w14:paraId="3859E956"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ID</w:t>
            </w:r>
          </w:p>
        </w:tc>
        <w:tc>
          <w:tcPr>
            <w:tcW w:w="6804" w:type="dxa"/>
            <w:hideMark/>
          </w:tcPr>
          <w:p w14:paraId="6C596500"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Impact/Problem Areas</w:t>
            </w:r>
          </w:p>
        </w:tc>
      </w:tr>
      <w:tr w:rsidR="00B37610" w:rsidRPr="00B37610" w14:paraId="5A49B000" w14:textId="77777777" w:rsidTr="00B37610">
        <w:trPr>
          <w:trHeight w:val="1740"/>
        </w:trPr>
        <w:tc>
          <w:tcPr>
            <w:tcW w:w="1131" w:type="dxa"/>
            <w:hideMark/>
          </w:tcPr>
          <w:p w14:paraId="48D1322C"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1</w:t>
            </w:r>
          </w:p>
        </w:tc>
        <w:tc>
          <w:tcPr>
            <w:tcW w:w="2266" w:type="dxa"/>
            <w:hideMark/>
          </w:tcPr>
          <w:p w14:paraId="1C7EA5CB"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1.1</w:t>
            </w:r>
          </w:p>
        </w:tc>
        <w:tc>
          <w:tcPr>
            <w:tcW w:w="6804" w:type="dxa"/>
            <w:hideMark/>
          </w:tcPr>
          <w:p w14:paraId="41AB0E20"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Scope Creep</w:t>
            </w:r>
            <w:r w:rsidRPr="00B37610">
              <w:rPr>
                <w:rFonts w:ascii="Verdana" w:hAnsi="Verdana"/>
                <w:sz w:val="20"/>
              </w:rPr>
              <w:t>: Additional features may lead to an expanded scope beyond the original project plan.</w:t>
            </w:r>
          </w:p>
        </w:tc>
      </w:tr>
      <w:tr w:rsidR="00B37610" w:rsidRPr="00B37610" w14:paraId="5D328478" w14:textId="77777777" w:rsidTr="00B37610">
        <w:trPr>
          <w:trHeight w:val="1450"/>
        </w:trPr>
        <w:tc>
          <w:tcPr>
            <w:tcW w:w="1131" w:type="dxa"/>
            <w:hideMark/>
          </w:tcPr>
          <w:p w14:paraId="57F1C9B0" w14:textId="77777777" w:rsidR="00B37610" w:rsidRPr="00B37610" w:rsidRDefault="00B37610" w:rsidP="00B37610">
            <w:pPr>
              <w:spacing w:after="240"/>
              <w:jc w:val="both"/>
              <w:rPr>
                <w:rFonts w:ascii="Verdana" w:hAnsi="Verdana"/>
                <w:b/>
                <w:bCs/>
                <w:sz w:val="20"/>
              </w:rPr>
            </w:pPr>
          </w:p>
        </w:tc>
        <w:tc>
          <w:tcPr>
            <w:tcW w:w="2266" w:type="dxa"/>
            <w:hideMark/>
          </w:tcPr>
          <w:p w14:paraId="71D34F09"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1.2</w:t>
            </w:r>
          </w:p>
        </w:tc>
        <w:tc>
          <w:tcPr>
            <w:tcW w:w="6804" w:type="dxa"/>
            <w:hideMark/>
          </w:tcPr>
          <w:p w14:paraId="528BEDE6"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Budget Overrun</w:t>
            </w:r>
            <w:r w:rsidRPr="00B37610">
              <w:rPr>
                <w:rFonts w:ascii="Verdana" w:hAnsi="Verdana"/>
                <w:sz w:val="20"/>
              </w:rPr>
              <w:t>: Increased costs due to additional resources needed for new requirements.</w:t>
            </w:r>
          </w:p>
        </w:tc>
      </w:tr>
      <w:tr w:rsidR="00B37610" w:rsidRPr="00B37610" w14:paraId="79137282" w14:textId="77777777" w:rsidTr="00B37610">
        <w:trPr>
          <w:trHeight w:val="1740"/>
        </w:trPr>
        <w:tc>
          <w:tcPr>
            <w:tcW w:w="1131" w:type="dxa"/>
            <w:hideMark/>
          </w:tcPr>
          <w:p w14:paraId="7610C95B" w14:textId="77777777" w:rsidR="00B37610" w:rsidRPr="00B37610" w:rsidRDefault="00B37610" w:rsidP="00B37610">
            <w:pPr>
              <w:spacing w:after="240"/>
              <w:jc w:val="both"/>
              <w:rPr>
                <w:rFonts w:ascii="Verdana" w:hAnsi="Verdana"/>
                <w:b/>
                <w:bCs/>
                <w:sz w:val="20"/>
              </w:rPr>
            </w:pPr>
          </w:p>
        </w:tc>
        <w:tc>
          <w:tcPr>
            <w:tcW w:w="2266" w:type="dxa"/>
            <w:hideMark/>
          </w:tcPr>
          <w:p w14:paraId="7D09991F"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1.3</w:t>
            </w:r>
          </w:p>
        </w:tc>
        <w:tc>
          <w:tcPr>
            <w:tcW w:w="6804" w:type="dxa"/>
            <w:hideMark/>
          </w:tcPr>
          <w:p w14:paraId="74443E35"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Delays in Timeline</w:t>
            </w:r>
            <w:r w:rsidRPr="00B37610">
              <w:rPr>
                <w:rFonts w:ascii="Verdana" w:hAnsi="Verdana"/>
                <w:sz w:val="20"/>
              </w:rPr>
              <w:t>: Adjustments may result in extended timelines, affecting overall project delivery.</w:t>
            </w:r>
          </w:p>
        </w:tc>
      </w:tr>
      <w:tr w:rsidR="00B37610" w:rsidRPr="00B37610" w14:paraId="2B86FBD4" w14:textId="77777777" w:rsidTr="00B37610">
        <w:trPr>
          <w:trHeight w:val="1450"/>
        </w:trPr>
        <w:tc>
          <w:tcPr>
            <w:tcW w:w="1131" w:type="dxa"/>
            <w:hideMark/>
          </w:tcPr>
          <w:p w14:paraId="7A1CDDC8"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2</w:t>
            </w:r>
          </w:p>
        </w:tc>
        <w:tc>
          <w:tcPr>
            <w:tcW w:w="2266" w:type="dxa"/>
            <w:hideMark/>
          </w:tcPr>
          <w:p w14:paraId="40754BE6"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2.1</w:t>
            </w:r>
          </w:p>
        </w:tc>
        <w:tc>
          <w:tcPr>
            <w:tcW w:w="6804" w:type="dxa"/>
            <w:hideMark/>
          </w:tcPr>
          <w:p w14:paraId="6EED9556"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Resource Allocation</w:t>
            </w:r>
            <w:r w:rsidRPr="00B37610">
              <w:rPr>
                <w:rFonts w:ascii="Verdana" w:hAnsi="Verdana"/>
                <w:sz w:val="20"/>
              </w:rPr>
              <w:t>: Existing resources may become overburdened, leading to reduced efficiency.</w:t>
            </w:r>
          </w:p>
        </w:tc>
      </w:tr>
      <w:tr w:rsidR="00B37610" w:rsidRPr="00B37610" w14:paraId="795DCE12" w14:textId="77777777" w:rsidTr="00B37610">
        <w:trPr>
          <w:trHeight w:val="1740"/>
        </w:trPr>
        <w:tc>
          <w:tcPr>
            <w:tcW w:w="1131" w:type="dxa"/>
            <w:hideMark/>
          </w:tcPr>
          <w:p w14:paraId="7477C9F5" w14:textId="77777777" w:rsidR="00B37610" w:rsidRPr="00B37610" w:rsidRDefault="00B37610" w:rsidP="00B37610">
            <w:pPr>
              <w:spacing w:after="240"/>
              <w:jc w:val="both"/>
              <w:rPr>
                <w:rFonts w:ascii="Verdana" w:hAnsi="Verdana"/>
                <w:b/>
                <w:bCs/>
                <w:sz w:val="20"/>
              </w:rPr>
            </w:pPr>
          </w:p>
        </w:tc>
        <w:tc>
          <w:tcPr>
            <w:tcW w:w="2266" w:type="dxa"/>
            <w:hideMark/>
          </w:tcPr>
          <w:p w14:paraId="328BA2F5"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2.2</w:t>
            </w:r>
          </w:p>
        </w:tc>
        <w:tc>
          <w:tcPr>
            <w:tcW w:w="6804" w:type="dxa"/>
            <w:hideMark/>
          </w:tcPr>
          <w:p w14:paraId="31F75AA9"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Stakeholder Dissatisfaction</w:t>
            </w:r>
            <w:r w:rsidRPr="00B37610">
              <w:rPr>
                <w:rFonts w:ascii="Verdana" w:hAnsi="Verdana"/>
                <w:sz w:val="20"/>
              </w:rPr>
              <w:t>: Changes may not align with stakeholder expectations, causing frustration.</w:t>
            </w:r>
          </w:p>
        </w:tc>
      </w:tr>
      <w:tr w:rsidR="00B37610" w:rsidRPr="00B37610" w14:paraId="20AE7514" w14:textId="77777777" w:rsidTr="00B37610">
        <w:trPr>
          <w:trHeight w:val="1450"/>
        </w:trPr>
        <w:tc>
          <w:tcPr>
            <w:tcW w:w="1131" w:type="dxa"/>
            <w:hideMark/>
          </w:tcPr>
          <w:p w14:paraId="1EB79016" w14:textId="77777777" w:rsidR="00B37610" w:rsidRPr="00B37610" w:rsidRDefault="00B37610" w:rsidP="00B37610">
            <w:pPr>
              <w:spacing w:after="240"/>
              <w:jc w:val="both"/>
              <w:rPr>
                <w:rFonts w:ascii="Verdana" w:hAnsi="Verdana"/>
                <w:b/>
                <w:bCs/>
                <w:sz w:val="20"/>
              </w:rPr>
            </w:pPr>
          </w:p>
        </w:tc>
        <w:tc>
          <w:tcPr>
            <w:tcW w:w="2266" w:type="dxa"/>
            <w:hideMark/>
          </w:tcPr>
          <w:p w14:paraId="031F661A"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2.3</w:t>
            </w:r>
          </w:p>
        </w:tc>
        <w:tc>
          <w:tcPr>
            <w:tcW w:w="6804" w:type="dxa"/>
            <w:hideMark/>
          </w:tcPr>
          <w:p w14:paraId="669C9935" w14:textId="77777777" w:rsidR="00B37610" w:rsidRPr="00B37610" w:rsidRDefault="00B37610" w:rsidP="00B37610">
            <w:pPr>
              <w:spacing w:after="240"/>
              <w:jc w:val="both"/>
              <w:rPr>
                <w:rFonts w:ascii="Verdana" w:hAnsi="Verdana"/>
                <w:b/>
                <w:bCs/>
                <w:sz w:val="20"/>
              </w:rPr>
            </w:pPr>
            <w:r w:rsidRPr="00B37610">
              <w:rPr>
                <w:rFonts w:ascii="Verdana" w:hAnsi="Verdana"/>
                <w:b/>
                <w:bCs/>
                <w:sz w:val="20"/>
              </w:rPr>
              <w:t>Quality Compromise</w:t>
            </w:r>
            <w:r w:rsidRPr="00B37610">
              <w:rPr>
                <w:rFonts w:ascii="Verdana" w:hAnsi="Verdana"/>
                <w:sz w:val="20"/>
              </w:rPr>
              <w:t>: Rushed adjustments could impact the quality of deliverables, leading to defects.</w:t>
            </w:r>
          </w:p>
        </w:tc>
      </w:tr>
    </w:tbl>
    <w:p w14:paraId="13B2DB8A" w14:textId="77777777" w:rsidR="00B37610" w:rsidRPr="00B37610" w:rsidRDefault="00B37610" w:rsidP="00B37610">
      <w:pPr>
        <w:spacing w:after="240"/>
        <w:jc w:val="both"/>
        <w:rPr>
          <w:rFonts w:ascii="Verdana" w:hAnsi="Verdana"/>
          <w:sz w:val="20"/>
        </w:rPr>
      </w:pPr>
    </w:p>
    <w:p w14:paraId="06EE3CB9" w14:textId="77777777" w:rsidR="00097812" w:rsidRPr="00A95474" w:rsidRDefault="00097812" w:rsidP="00097812">
      <w:pPr>
        <w:spacing w:after="240"/>
        <w:jc w:val="both"/>
        <w:rPr>
          <w:rFonts w:ascii="Verdana" w:hAnsi="Verdana"/>
          <w:sz w:val="20"/>
          <w:lang w:val="en-AU"/>
        </w:rPr>
      </w:pPr>
    </w:p>
    <w:p w14:paraId="620A611E" w14:textId="5BBB0B02" w:rsidR="00097812" w:rsidRPr="00B37610"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Explain steps to manage each impact of scope changes due to above change requests.</w:t>
      </w:r>
      <w:r w:rsidRPr="00D873E2">
        <w:rPr>
          <w:rFonts w:ascii="Verdana" w:hAnsi="Verdana"/>
          <w:bCs/>
          <w:i/>
          <w:color w:val="3A5D9C" w:themeColor="accent1"/>
          <w:sz w:val="20"/>
          <w:lang w:val="en-AU"/>
        </w:rPr>
        <w:t xml:space="preserve"> </w:t>
      </w:r>
    </w:p>
    <w:p w14:paraId="30FCF773" w14:textId="77777777" w:rsidR="00B37610" w:rsidRDefault="00B37610" w:rsidP="00B37610">
      <w:pPr>
        <w:spacing w:after="240"/>
        <w:jc w:val="both"/>
        <w:rPr>
          <w:rFonts w:ascii="Verdana" w:hAnsi="Verdana"/>
          <w:bCs/>
          <w:iCs/>
          <w:color w:val="3A5D9C" w:themeColor="accent1"/>
          <w:sz w:val="20"/>
          <w:lang w:val="en-AU"/>
        </w:rPr>
      </w:pPr>
    </w:p>
    <w:tbl>
      <w:tblPr>
        <w:tblStyle w:val="TableGrid"/>
        <w:tblW w:w="0" w:type="auto"/>
        <w:tblLook w:val="04A0" w:firstRow="1" w:lastRow="0" w:firstColumn="1" w:lastColumn="0" w:noHBand="0" w:noVBand="1"/>
      </w:tblPr>
      <w:tblGrid>
        <w:gridCol w:w="2440"/>
        <w:gridCol w:w="7478"/>
      </w:tblGrid>
      <w:tr w:rsidR="00B37610" w:rsidRPr="00B37610" w14:paraId="4DD487C9" w14:textId="77777777" w:rsidTr="00B37610">
        <w:trPr>
          <w:trHeight w:val="580"/>
        </w:trPr>
        <w:tc>
          <w:tcPr>
            <w:tcW w:w="2440" w:type="dxa"/>
            <w:hideMark/>
          </w:tcPr>
          <w:p w14:paraId="7CDADE78" w14:textId="77777777" w:rsidR="00B37610" w:rsidRPr="00B37610" w:rsidRDefault="00B37610" w:rsidP="00B37610">
            <w:pPr>
              <w:spacing w:after="240"/>
              <w:jc w:val="both"/>
              <w:rPr>
                <w:rFonts w:ascii="Verdana" w:hAnsi="Verdana"/>
                <w:b/>
                <w:bCs/>
                <w:iCs/>
                <w:sz w:val="20"/>
              </w:rPr>
            </w:pPr>
            <w:r w:rsidRPr="00B37610">
              <w:rPr>
                <w:rFonts w:ascii="Verdana" w:hAnsi="Verdana"/>
                <w:b/>
                <w:bCs/>
                <w:iCs/>
                <w:sz w:val="20"/>
              </w:rPr>
              <w:t>Impact ID</w:t>
            </w:r>
          </w:p>
        </w:tc>
        <w:tc>
          <w:tcPr>
            <w:tcW w:w="7478" w:type="dxa"/>
            <w:hideMark/>
          </w:tcPr>
          <w:p w14:paraId="73959DD2" w14:textId="77777777" w:rsidR="00B37610" w:rsidRPr="00B37610" w:rsidRDefault="00B37610" w:rsidP="00B37610">
            <w:pPr>
              <w:spacing w:after="240"/>
              <w:jc w:val="both"/>
              <w:rPr>
                <w:rFonts w:ascii="Verdana" w:hAnsi="Verdana"/>
                <w:b/>
                <w:bCs/>
                <w:iCs/>
                <w:sz w:val="20"/>
              </w:rPr>
            </w:pPr>
            <w:r w:rsidRPr="00B37610">
              <w:rPr>
                <w:rFonts w:ascii="Verdana" w:hAnsi="Verdana"/>
                <w:b/>
                <w:bCs/>
                <w:iCs/>
                <w:sz w:val="20"/>
              </w:rPr>
              <w:t>Action to Mitigate/Manage Change Request</w:t>
            </w:r>
          </w:p>
        </w:tc>
      </w:tr>
      <w:tr w:rsidR="00B37610" w:rsidRPr="00B37610" w14:paraId="06A8EE23" w14:textId="77777777" w:rsidTr="00B37610">
        <w:trPr>
          <w:trHeight w:val="2030"/>
        </w:trPr>
        <w:tc>
          <w:tcPr>
            <w:tcW w:w="2440" w:type="dxa"/>
            <w:hideMark/>
          </w:tcPr>
          <w:p w14:paraId="6D6A05A8" w14:textId="77777777" w:rsidR="00B37610" w:rsidRPr="00B37610" w:rsidRDefault="00B37610" w:rsidP="00B37610">
            <w:pPr>
              <w:spacing w:after="240"/>
              <w:jc w:val="both"/>
              <w:rPr>
                <w:rFonts w:ascii="Verdana" w:hAnsi="Verdana"/>
                <w:b/>
                <w:bCs/>
                <w:iCs/>
                <w:sz w:val="20"/>
              </w:rPr>
            </w:pPr>
            <w:r w:rsidRPr="00B37610">
              <w:rPr>
                <w:rFonts w:ascii="Verdana" w:hAnsi="Verdana"/>
                <w:b/>
                <w:bCs/>
                <w:iCs/>
                <w:sz w:val="20"/>
              </w:rPr>
              <w:t>1.1</w:t>
            </w:r>
          </w:p>
        </w:tc>
        <w:tc>
          <w:tcPr>
            <w:tcW w:w="7478" w:type="dxa"/>
            <w:hideMark/>
          </w:tcPr>
          <w:p w14:paraId="1767DD7E" w14:textId="77777777" w:rsidR="00B37610" w:rsidRPr="00B37610" w:rsidRDefault="00B37610" w:rsidP="00B37610">
            <w:pPr>
              <w:spacing w:after="240"/>
              <w:jc w:val="both"/>
              <w:rPr>
                <w:rFonts w:ascii="Verdana" w:hAnsi="Verdana"/>
                <w:bCs/>
                <w:iCs/>
                <w:sz w:val="20"/>
              </w:rPr>
            </w:pPr>
            <w:r w:rsidRPr="00B37610">
              <w:rPr>
                <w:rFonts w:ascii="Verdana" w:hAnsi="Verdana"/>
                <w:bCs/>
                <w:iCs/>
                <w:sz w:val="20"/>
              </w:rPr>
              <w:t>Implement a change control process to evaluate the necessity of additional features before approval. Conduct impact analysis to determine how changes affect project scope.</w:t>
            </w:r>
          </w:p>
        </w:tc>
      </w:tr>
      <w:tr w:rsidR="00B37610" w:rsidRPr="00B37610" w14:paraId="4F0DFDD6" w14:textId="77777777" w:rsidTr="00B37610">
        <w:trPr>
          <w:trHeight w:val="1740"/>
        </w:trPr>
        <w:tc>
          <w:tcPr>
            <w:tcW w:w="2440" w:type="dxa"/>
            <w:hideMark/>
          </w:tcPr>
          <w:p w14:paraId="19C47382" w14:textId="77777777" w:rsidR="00B37610" w:rsidRPr="00B37610" w:rsidRDefault="00B37610" w:rsidP="00B37610">
            <w:pPr>
              <w:spacing w:after="240"/>
              <w:jc w:val="both"/>
              <w:rPr>
                <w:rFonts w:ascii="Verdana" w:hAnsi="Verdana"/>
                <w:b/>
                <w:bCs/>
                <w:iCs/>
                <w:sz w:val="20"/>
              </w:rPr>
            </w:pPr>
            <w:r w:rsidRPr="00B37610">
              <w:rPr>
                <w:rFonts w:ascii="Verdana" w:hAnsi="Verdana"/>
                <w:b/>
                <w:bCs/>
                <w:iCs/>
                <w:sz w:val="20"/>
              </w:rPr>
              <w:t>1.2</w:t>
            </w:r>
          </w:p>
        </w:tc>
        <w:tc>
          <w:tcPr>
            <w:tcW w:w="7478" w:type="dxa"/>
            <w:hideMark/>
          </w:tcPr>
          <w:p w14:paraId="208FFDF2" w14:textId="77777777" w:rsidR="00B37610" w:rsidRPr="00B37610" w:rsidRDefault="00B37610" w:rsidP="00B37610">
            <w:pPr>
              <w:spacing w:after="240"/>
              <w:jc w:val="both"/>
              <w:rPr>
                <w:rFonts w:ascii="Verdana" w:hAnsi="Verdana"/>
                <w:bCs/>
                <w:iCs/>
                <w:sz w:val="20"/>
              </w:rPr>
            </w:pPr>
            <w:r w:rsidRPr="00B37610">
              <w:rPr>
                <w:rFonts w:ascii="Verdana" w:hAnsi="Verdana"/>
                <w:bCs/>
                <w:iCs/>
                <w:sz w:val="20"/>
              </w:rPr>
              <w:t>Revise the project budget to accommodate additional costs. Ensure that stakeholders are informed of budget changes and secure approval for any necessary adjustments.</w:t>
            </w:r>
          </w:p>
        </w:tc>
      </w:tr>
      <w:tr w:rsidR="00B37610" w:rsidRPr="00B37610" w14:paraId="6B53DD3D" w14:textId="77777777" w:rsidTr="00B37610">
        <w:trPr>
          <w:trHeight w:val="1740"/>
        </w:trPr>
        <w:tc>
          <w:tcPr>
            <w:tcW w:w="2440" w:type="dxa"/>
            <w:hideMark/>
          </w:tcPr>
          <w:p w14:paraId="66CFDB2C" w14:textId="77777777" w:rsidR="00B37610" w:rsidRPr="00B37610" w:rsidRDefault="00B37610" w:rsidP="00B37610">
            <w:pPr>
              <w:spacing w:after="240"/>
              <w:jc w:val="both"/>
              <w:rPr>
                <w:rFonts w:ascii="Verdana" w:hAnsi="Verdana"/>
                <w:b/>
                <w:bCs/>
                <w:iCs/>
                <w:sz w:val="20"/>
              </w:rPr>
            </w:pPr>
            <w:r w:rsidRPr="00B37610">
              <w:rPr>
                <w:rFonts w:ascii="Verdana" w:hAnsi="Verdana"/>
                <w:b/>
                <w:bCs/>
                <w:iCs/>
                <w:sz w:val="20"/>
              </w:rPr>
              <w:t>1.3</w:t>
            </w:r>
          </w:p>
        </w:tc>
        <w:tc>
          <w:tcPr>
            <w:tcW w:w="7478" w:type="dxa"/>
            <w:hideMark/>
          </w:tcPr>
          <w:p w14:paraId="4F181E6B" w14:textId="77777777" w:rsidR="00B37610" w:rsidRPr="00B37610" w:rsidRDefault="00B37610" w:rsidP="00B37610">
            <w:pPr>
              <w:spacing w:after="240"/>
              <w:jc w:val="both"/>
              <w:rPr>
                <w:rFonts w:ascii="Verdana" w:hAnsi="Verdana"/>
                <w:bCs/>
                <w:iCs/>
                <w:sz w:val="20"/>
              </w:rPr>
            </w:pPr>
            <w:r w:rsidRPr="00B37610">
              <w:rPr>
                <w:rFonts w:ascii="Verdana" w:hAnsi="Verdana"/>
                <w:bCs/>
                <w:iCs/>
                <w:sz w:val="20"/>
              </w:rPr>
              <w:t>Adjust the project timeline and communicate changes to all stakeholders. Utilize project management tools to reassess schedules and allocate resources efficiently.</w:t>
            </w:r>
          </w:p>
        </w:tc>
      </w:tr>
      <w:tr w:rsidR="00B37610" w:rsidRPr="00B37610" w14:paraId="614E2EB6" w14:textId="77777777" w:rsidTr="00B37610">
        <w:trPr>
          <w:trHeight w:val="1740"/>
        </w:trPr>
        <w:tc>
          <w:tcPr>
            <w:tcW w:w="2440" w:type="dxa"/>
            <w:hideMark/>
          </w:tcPr>
          <w:p w14:paraId="0B5B5C5B" w14:textId="77777777" w:rsidR="00B37610" w:rsidRPr="00B37610" w:rsidRDefault="00B37610" w:rsidP="00B37610">
            <w:pPr>
              <w:spacing w:after="240"/>
              <w:jc w:val="both"/>
              <w:rPr>
                <w:rFonts w:ascii="Verdana" w:hAnsi="Verdana"/>
                <w:b/>
                <w:bCs/>
                <w:iCs/>
                <w:sz w:val="20"/>
              </w:rPr>
            </w:pPr>
            <w:r w:rsidRPr="00B37610">
              <w:rPr>
                <w:rFonts w:ascii="Verdana" w:hAnsi="Verdana"/>
                <w:b/>
                <w:bCs/>
                <w:iCs/>
                <w:sz w:val="20"/>
              </w:rPr>
              <w:t>2.1</w:t>
            </w:r>
          </w:p>
        </w:tc>
        <w:tc>
          <w:tcPr>
            <w:tcW w:w="7478" w:type="dxa"/>
            <w:hideMark/>
          </w:tcPr>
          <w:p w14:paraId="4AF2D7D0" w14:textId="77777777" w:rsidR="00B37610" w:rsidRPr="00B37610" w:rsidRDefault="00B37610" w:rsidP="00B37610">
            <w:pPr>
              <w:spacing w:after="240"/>
              <w:jc w:val="both"/>
              <w:rPr>
                <w:rFonts w:ascii="Verdana" w:hAnsi="Verdana"/>
                <w:bCs/>
                <w:iCs/>
                <w:sz w:val="20"/>
              </w:rPr>
            </w:pPr>
            <w:r w:rsidRPr="00B37610">
              <w:rPr>
                <w:rFonts w:ascii="Verdana" w:hAnsi="Verdana"/>
                <w:bCs/>
                <w:iCs/>
                <w:sz w:val="20"/>
              </w:rPr>
              <w:t>Reallocate resources to ensure optimal utilization. Assess team workloads and consider hiring additional temporary staff if necessary to meet new demands.</w:t>
            </w:r>
          </w:p>
        </w:tc>
      </w:tr>
      <w:tr w:rsidR="00B37610" w:rsidRPr="00B37610" w14:paraId="44D92C57" w14:textId="77777777" w:rsidTr="00B37610">
        <w:trPr>
          <w:trHeight w:val="1740"/>
        </w:trPr>
        <w:tc>
          <w:tcPr>
            <w:tcW w:w="2440" w:type="dxa"/>
            <w:hideMark/>
          </w:tcPr>
          <w:p w14:paraId="0F62E864" w14:textId="77777777" w:rsidR="00B37610" w:rsidRPr="00B37610" w:rsidRDefault="00B37610" w:rsidP="00B37610">
            <w:pPr>
              <w:spacing w:after="240"/>
              <w:jc w:val="both"/>
              <w:rPr>
                <w:rFonts w:ascii="Verdana" w:hAnsi="Verdana"/>
                <w:b/>
                <w:bCs/>
                <w:iCs/>
                <w:sz w:val="20"/>
              </w:rPr>
            </w:pPr>
            <w:r w:rsidRPr="00B37610">
              <w:rPr>
                <w:rFonts w:ascii="Verdana" w:hAnsi="Verdana"/>
                <w:b/>
                <w:bCs/>
                <w:iCs/>
                <w:sz w:val="20"/>
              </w:rPr>
              <w:lastRenderedPageBreak/>
              <w:t>2.2</w:t>
            </w:r>
          </w:p>
        </w:tc>
        <w:tc>
          <w:tcPr>
            <w:tcW w:w="7478" w:type="dxa"/>
            <w:hideMark/>
          </w:tcPr>
          <w:p w14:paraId="607A09DC" w14:textId="77777777" w:rsidR="00B37610" w:rsidRPr="00B37610" w:rsidRDefault="00B37610" w:rsidP="00B37610">
            <w:pPr>
              <w:spacing w:after="240"/>
              <w:jc w:val="both"/>
              <w:rPr>
                <w:rFonts w:ascii="Verdana" w:hAnsi="Verdana"/>
                <w:bCs/>
                <w:iCs/>
                <w:sz w:val="20"/>
              </w:rPr>
            </w:pPr>
            <w:r w:rsidRPr="00B37610">
              <w:rPr>
                <w:rFonts w:ascii="Verdana" w:hAnsi="Verdana"/>
                <w:bCs/>
                <w:iCs/>
                <w:sz w:val="20"/>
              </w:rPr>
              <w:t>Engage stakeholders regularly through updates and meetings to align their expectations with project changes. Implement a feedback loop to address concerns promptly.</w:t>
            </w:r>
          </w:p>
        </w:tc>
      </w:tr>
      <w:tr w:rsidR="00B37610" w:rsidRPr="00B37610" w14:paraId="64C63FCE" w14:textId="77777777" w:rsidTr="00B37610">
        <w:trPr>
          <w:trHeight w:val="2030"/>
        </w:trPr>
        <w:tc>
          <w:tcPr>
            <w:tcW w:w="2440" w:type="dxa"/>
            <w:hideMark/>
          </w:tcPr>
          <w:p w14:paraId="5A86E344" w14:textId="77777777" w:rsidR="00B37610" w:rsidRPr="00B37610" w:rsidRDefault="00B37610" w:rsidP="00B37610">
            <w:pPr>
              <w:spacing w:after="240"/>
              <w:jc w:val="both"/>
              <w:rPr>
                <w:rFonts w:ascii="Verdana" w:hAnsi="Verdana"/>
                <w:b/>
                <w:bCs/>
                <w:iCs/>
                <w:sz w:val="20"/>
              </w:rPr>
            </w:pPr>
            <w:r w:rsidRPr="00B37610">
              <w:rPr>
                <w:rFonts w:ascii="Verdana" w:hAnsi="Verdana"/>
                <w:b/>
                <w:bCs/>
                <w:iCs/>
                <w:sz w:val="20"/>
              </w:rPr>
              <w:t>2.3</w:t>
            </w:r>
          </w:p>
        </w:tc>
        <w:tc>
          <w:tcPr>
            <w:tcW w:w="7478" w:type="dxa"/>
            <w:hideMark/>
          </w:tcPr>
          <w:p w14:paraId="03C9837F" w14:textId="77777777" w:rsidR="00B37610" w:rsidRPr="00B37610" w:rsidRDefault="00B37610" w:rsidP="00B37610">
            <w:pPr>
              <w:spacing w:after="240"/>
              <w:jc w:val="both"/>
              <w:rPr>
                <w:rFonts w:ascii="Verdana" w:hAnsi="Verdana"/>
                <w:bCs/>
                <w:iCs/>
                <w:sz w:val="20"/>
              </w:rPr>
            </w:pPr>
            <w:r w:rsidRPr="00B37610">
              <w:rPr>
                <w:rFonts w:ascii="Verdana" w:hAnsi="Verdana"/>
                <w:bCs/>
                <w:iCs/>
                <w:sz w:val="20"/>
              </w:rPr>
              <w:t>Conduct thorough quality assurance reviews and testing on all deliverables to ensure they meet requirements, even with expedited timelines. Consider additional quality checks during implementation.</w:t>
            </w:r>
          </w:p>
        </w:tc>
      </w:tr>
    </w:tbl>
    <w:p w14:paraId="6DF27186" w14:textId="77777777" w:rsidR="00B37610" w:rsidRDefault="00B37610" w:rsidP="00B37610">
      <w:pPr>
        <w:spacing w:after="240"/>
        <w:jc w:val="both"/>
        <w:rPr>
          <w:rFonts w:ascii="Verdana" w:hAnsi="Verdana"/>
          <w:bCs/>
          <w:iCs/>
          <w:color w:val="3A5D9C" w:themeColor="accent1"/>
          <w:sz w:val="20"/>
          <w:lang w:val="en-AU"/>
        </w:rPr>
      </w:pPr>
    </w:p>
    <w:p w14:paraId="7F20AAC7" w14:textId="77777777" w:rsidR="00B37610" w:rsidRDefault="00B37610" w:rsidP="00B37610">
      <w:pPr>
        <w:spacing w:after="240"/>
        <w:jc w:val="both"/>
        <w:rPr>
          <w:rFonts w:ascii="Verdana" w:hAnsi="Verdana"/>
          <w:bCs/>
          <w:iCs/>
          <w:color w:val="3A5D9C" w:themeColor="accent1"/>
          <w:sz w:val="20"/>
          <w:lang w:val="en-AU"/>
        </w:rPr>
      </w:pPr>
    </w:p>
    <w:p w14:paraId="293E35F8" w14:textId="77777777" w:rsidR="00D873E2" w:rsidRDefault="00D873E2">
      <w:pPr>
        <w:rPr>
          <w:rFonts w:ascii="Verdana" w:hAnsi="Verdana"/>
          <w:sz w:val="20"/>
          <w:lang w:val="en-AU"/>
        </w:rPr>
      </w:pPr>
      <w:r>
        <w:rPr>
          <w:rFonts w:ascii="Verdana" w:hAnsi="Verdana"/>
          <w:sz w:val="20"/>
          <w:lang w:val="en-AU"/>
        </w:rPr>
        <w:br w:type="page"/>
      </w:r>
    </w:p>
    <w:p w14:paraId="4F56408B" w14:textId="503F5478"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Send the scope change management action to required stakeholders via Email. Ask them to go thr</w:t>
      </w:r>
      <w:r w:rsidR="00203FF1">
        <w:rPr>
          <w:rFonts w:ascii="Verdana" w:hAnsi="Verdana"/>
          <w:sz w:val="20"/>
          <w:lang w:val="en-AU"/>
        </w:rPr>
        <w:t>ough</w:t>
      </w:r>
      <w:r w:rsidRPr="00A95474">
        <w:rPr>
          <w:rFonts w:ascii="Verdana" w:hAnsi="Verdana"/>
          <w:sz w:val="20"/>
          <w:lang w:val="en-AU"/>
        </w:rPr>
        <w:t xml:space="preserve"> the action items and request them to provide the feedback.</w:t>
      </w:r>
    </w:p>
    <w:p w14:paraId="514CF153" w14:textId="6CA556B6"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Assume, the feasibility study project is completed. Identify any four (4) recommendation for future project improvements.</w:t>
      </w:r>
      <w:r w:rsidRPr="00D873E2">
        <w:rPr>
          <w:rFonts w:ascii="Verdana" w:hAnsi="Verdana"/>
          <w:bCs/>
          <w:i/>
          <w:color w:val="3A5D9C" w:themeColor="accent1"/>
          <w:sz w:val="20"/>
          <w:lang w:val="en-AU"/>
        </w:rPr>
        <w:t xml:space="preserve"> </w:t>
      </w:r>
    </w:p>
    <w:tbl>
      <w:tblPr>
        <w:tblStyle w:val="GridTable4-Accent1"/>
        <w:tblW w:w="0" w:type="auto"/>
        <w:tblLook w:val="04A0" w:firstRow="1" w:lastRow="0" w:firstColumn="1" w:lastColumn="0" w:noHBand="0" w:noVBand="1"/>
      </w:tblPr>
      <w:tblGrid>
        <w:gridCol w:w="436"/>
        <w:gridCol w:w="10049"/>
      </w:tblGrid>
      <w:tr w:rsidR="00097812" w:rsidRPr="00A95474" w14:paraId="0911DDE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 w:type="dxa"/>
          </w:tcPr>
          <w:p w14:paraId="0FD2EB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w:t>
            </w:r>
          </w:p>
        </w:tc>
        <w:tc>
          <w:tcPr>
            <w:tcW w:w="10049" w:type="dxa"/>
          </w:tcPr>
          <w:p w14:paraId="29ADBBFF"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Recommendation</w:t>
            </w:r>
          </w:p>
        </w:tc>
      </w:tr>
      <w:tr w:rsidR="00097812" w:rsidRPr="00A95474" w14:paraId="3C39D5F7"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0D7AF6EF"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10049" w:type="dxa"/>
          </w:tcPr>
          <w:p w14:paraId="6699FADD" w14:textId="1C128C16" w:rsidR="00097812" w:rsidRPr="00A95474" w:rsidRDefault="00B37610"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B37610">
              <w:rPr>
                <w:rFonts w:ascii="Verdana" w:hAnsi="Verdana"/>
                <w:sz w:val="20"/>
                <w:lang w:val="en-AU"/>
              </w:rPr>
              <w:t>The discovery stage of the project involves, among others, setting up and enhancing stakeholder engagement: propelling stakeholders smoothly and progressively into conversation will unveil tough questions and align the project scope with the business's intents. A systematic plan for stakeholder communication will allow future projects to groom and cultivate high expectations while keeping stakeholders informed of project advancement laced with any change allegations.</w:t>
            </w:r>
          </w:p>
        </w:tc>
      </w:tr>
      <w:tr w:rsidR="00097812" w:rsidRPr="00A95474" w14:paraId="7B205DC6"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1D22AD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10049" w:type="dxa"/>
          </w:tcPr>
          <w:p w14:paraId="4028DFD9" w14:textId="7717C5E2" w:rsidR="00097812" w:rsidRPr="00A95474" w:rsidRDefault="00B37610"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B37610">
              <w:rPr>
                <w:rFonts w:ascii="Verdana" w:hAnsi="Verdana"/>
                <w:sz w:val="20"/>
                <w:lang w:val="en-AU"/>
              </w:rPr>
              <w:t>Conducting risk assessments during the initiation stage of the project allows anticipatory pluralism of these issues, given that the team would be well-prepared to resolve these issues proactively. By identifying risks and putting strategies in place for their mitigation ahead of time, the team's scope of challenges can never straddle over issues with the budget, delays, or shortages of resources.</w:t>
            </w:r>
          </w:p>
        </w:tc>
      </w:tr>
      <w:tr w:rsidR="00097812" w:rsidRPr="00A95474" w14:paraId="5CC1D89E"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23BA5BE2"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3</w:t>
            </w:r>
          </w:p>
        </w:tc>
        <w:tc>
          <w:tcPr>
            <w:tcW w:w="10049" w:type="dxa"/>
          </w:tcPr>
          <w:p w14:paraId="02CBBA97" w14:textId="711CF5FF" w:rsidR="00097812" w:rsidRPr="00A95474" w:rsidRDefault="00B37610"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B37610">
              <w:rPr>
                <w:rFonts w:ascii="Verdana" w:hAnsi="Verdana"/>
                <w:sz w:val="20"/>
                <w:lang w:val="en-AU"/>
              </w:rPr>
              <w:t>A solid change control process involves a thoroughgoing review of scoping analysis up to the change control administrative stage. This permits precise prognosis of possible project forecast and preparations toward resolution so that scope creep, cost overruns, cash flow problems, timing sequence extensions, etc., do not arise due to wrong handlers of change requests or their repercussions.</w:t>
            </w:r>
          </w:p>
        </w:tc>
      </w:tr>
      <w:tr w:rsidR="00097812" w:rsidRPr="00A95474" w14:paraId="231D8091"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3A01439"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4</w:t>
            </w:r>
          </w:p>
        </w:tc>
        <w:tc>
          <w:tcPr>
            <w:tcW w:w="10049" w:type="dxa"/>
          </w:tcPr>
          <w:p w14:paraId="7834F810" w14:textId="6EC6FBF6" w:rsidR="00097812" w:rsidRPr="00A95474" w:rsidRDefault="00B37610"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B37610">
              <w:rPr>
                <w:rFonts w:ascii="Verdana" w:hAnsi="Verdana"/>
                <w:sz w:val="20"/>
                <w:lang w:val="en-AU"/>
              </w:rPr>
              <w:t>Ultimately, through resource efficiency and effectiveness in allocation-that's the one way to optimize performance in a project. Assessing resource availability before work commences and reallocating resources when necessary ensures that no team member becomes overburdened and that productivity remains up to par throughout the project's lifecycle.</w:t>
            </w:r>
          </w:p>
        </w:tc>
      </w:tr>
    </w:tbl>
    <w:p w14:paraId="3DD9ECCE" w14:textId="77777777" w:rsidR="00097812" w:rsidRPr="00A95474" w:rsidRDefault="00097812" w:rsidP="00097812">
      <w:pPr>
        <w:spacing w:after="240"/>
        <w:jc w:val="both"/>
        <w:rPr>
          <w:rFonts w:ascii="Verdana" w:hAnsi="Verdana"/>
          <w:b/>
          <w:sz w:val="20"/>
          <w:lang w:val="nl-NL"/>
        </w:rPr>
      </w:pPr>
      <w:r w:rsidRPr="00A95474">
        <w:rPr>
          <w:rFonts w:ascii="Verdana" w:hAnsi="Verdana"/>
          <w:b/>
          <w:sz w:val="20"/>
          <w:lang w:val="en-AU"/>
        </w:rPr>
        <w:br w:type="page"/>
      </w:r>
      <w:bookmarkEnd w:id="19"/>
    </w:p>
    <w:sdt>
      <w:sdtPr>
        <w:rPr>
          <w:rFonts w:ascii="Verdana" w:hAnsi="Verdana"/>
        </w:rPr>
        <w:id w:val="-2105642059"/>
        <w:placeholder>
          <w:docPart w:val="FB4CE2BF6AFC41968CF499917C008AD7"/>
        </w:placeholder>
      </w:sdtPr>
      <w:sdtEndPr/>
      <w:sdtContent>
        <w:p w14:paraId="6C5E622A" w14:textId="77777777" w:rsidR="00097812" w:rsidRDefault="00097812" w:rsidP="00097812">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097812" w14:paraId="572528D7"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BE8E276" w14:textId="77777777" w:rsidR="00097812" w:rsidRDefault="00097812"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044B6CA" w14:textId="77777777" w:rsidR="00097812" w:rsidRDefault="00097812" w:rsidP="00275288">
            <w:pPr>
              <w:rPr>
                <w:rFonts w:ascii="Verdana" w:hAnsi="Verdana" w:cs="Arial"/>
                <w:szCs w:val="24"/>
              </w:rPr>
            </w:pPr>
          </w:p>
        </w:tc>
      </w:tr>
      <w:tr w:rsidR="00097812" w14:paraId="64C528CC"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79CA88E" w14:textId="77777777" w:rsidR="00097812" w:rsidRDefault="00097812"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FB315E" w14:textId="77777777" w:rsidR="00097812" w:rsidRDefault="00097812"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2A1BE90" w14:textId="77777777" w:rsidR="00097812" w:rsidRDefault="00097812"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21864DE" w14:textId="77777777" w:rsidR="00097812" w:rsidRDefault="00097812" w:rsidP="00275288">
            <w:pPr>
              <w:rPr>
                <w:rFonts w:ascii="Verdana" w:hAnsi="Verdana" w:cs="Arial"/>
                <w:szCs w:val="24"/>
              </w:rPr>
            </w:pPr>
            <w:r>
              <w:rPr>
                <w:rFonts w:ascii="Verdana" w:hAnsi="Verdana" w:cs="Arial"/>
                <w:szCs w:val="24"/>
              </w:rPr>
              <w:t>Trainer/Assessor to complete</w:t>
            </w:r>
          </w:p>
          <w:p w14:paraId="0CE2683A" w14:textId="77777777" w:rsidR="00097812" w:rsidRDefault="00097812" w:rsidP="00275288">
            <w:pPr>
              <w:rPr>
                <w:rFonts w:ascii="Verdana" w:hAnsi="Verdana" w:cs="Arial"/>
                <w:szCs w:val="24"/>
              </w:rPr>
            </w:pPr>
            <w:r>
              <w:rPr>
                <w:rFonts w:ascii="Verdana" w:hAnsi="Verdana" w:cs="Arial"/>
                <w:szCs w:val="24"/>
              </w:rPr>
              <w:t>(Comment and feedback to students)</w:t>
            </w:r>
          </w:p>
        </w:tc>
      </w:tr>
      <w:tr w:rsidR="006901BD" w14:paraId="12153B22"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7ABB0EF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Identified and documented impacts and problem areas due to the change request.</w:t>
            </w:r>
          </w:p>
        </w:tc>
        <w:sdt>
          <w:sdtPr>
            <w:rPr>
              <w:rFonts w:ascii="Arial" w:hAnsi="Arial" w:cs="Arial"/>
              <w:bCs/>
              <w:color w:val="000000"/>
              <w:sz w:val="44"/>
              <w:szCs w:val="44"/>
            </w:rPr>
            <w:id w:val="39378297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3B3442" w14:textId="082F5C82"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379601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50D045" w14:textId="314B2977" w:rsidR="006901BD" w:rsidRDefault="00751BA5" w:rsidP="006901BD">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652D07D" w14:textId="77777777" w:rsidR="006901BD" w:rsidRDefault="006901BD" w:rsidP="006901BD">
            <w:pPr>
              <w:ind w:left="180"/>
              <w:rPr>
                <w:rFonts w:ascii="Verdana" w:hAnsi="Verdana" w:cs="Arial"/>
                <w:b/>
                <w:color w:val="000000"/>
                <w:szCs w:val="24"/>
              </w:rPr>
            </w:pPr>
          </w:p>
        </w:tc>
      </w:tr>
      <w:tr w:rsidR="006901BD" w14:paraId="486EC1E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538A342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Analysed the impact and came up with an action item to manage the impacts.</w:t>
            </w:r>
          </w:p>
        </w:tc>
        <w:sdt>
          <w:sdtPr>
            <w:rPr>
              <w:rFonts w:ascii="Arial" w:hAnsi="Arial" w:cs="Arial"/>
              <w:bCs/>
              <w:color w:val="000000"/>
              <w:sz w:val="44"/>
              <w:szCs w:val="44"/>
            </w:rPr>
            <w:id w:val="93910121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7FFD432" w14:textId="59080FBD"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8930362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C7C710F" w14:textId="0D0C5114"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D0A1FB2" w14:textId="77777777" w:rsidR="006901BD" w:rsidRDefault="006901BD" w:rsidP="006901BD">
            <w:pPr>
              <w:ind w:left="180"/>
              <w:rPr>
                <w:rFonts w:ascii="Verdana" w:hAnsi="Verdana" w:cs="Arial"/>
                <w:b/>
                <w:color w:val="000000"/>
                <w:szCs w:val="24"/>
              </w:rPr>
            </w:pPr>
          </w:p>
        </w:tc>
      </w:tr>
      <w:tr w:rsidR="006901BD" w14:paraId="6E3CD7E1"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5C12D89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Communicated the action items with required stakeholders.</w:t>
            </w:r>
          </w:p>
        </w:tc>
        <w:sdt>
          <w:sdtPr>
            <w:rPr>
              <w:rFonts w:ascii="Arial" w:hAnsi="Arial" w:cs="Arial"/>
              <w:bCs/>
              <w:color w:val="000000"/>
              <w:sz w:val="44"/>
              <w:szCs w:val="44"/>
            </w:rPr>
            <w:id w:val="125201608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A0C3933" w14:textId="5FB528FA"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514437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1FB4EA4" w14:textId="6ED5189B"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104BFBF" w14:textId="77777777" w:rsidR="006901BD" w:rsidRDefault="006901BD" w:rsidP="006901BD">
            <w:pPr>
              <w:ind w:left="180"/>
              <w:rPr>
                <w:rFonts w:ascii="Verdana" w:hAnsi="Verdana" w:cs="Arial"/>
                <w:b/>
                <w:color w:val="000000"/>
                <w:szCs w:val="24"/>
              </w:rPr>
            </w:pPr>
          </w:p>
        </w:tc>
      </w:tr>
      <w:tr w:rsidR="006901BD" w14:paraId="1FAF4621"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2F32B63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Shared recommendations on improvements for future projects.</w:t>
            </w:r>
          </w:p>
        </w:tc>
        <w:sdt>
          <w:sdtPr>
            <w:rPr>
              <w:rFonts w:ascii="Arial" w:hAnsi="Arial" w:cs="Arial"/>
              <w:bCs/>
              <w:color w:val="000000"/>
              <w:sz w:val="44"/>
              <w:szCs w:val="44"/>
            </w:rPr>
            <w:id w:val="-201513964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7864AC1" w14:textId="18624495" w:rsidR="006901BD" w:rsidRDefault="006901BD" w:rsidP="006901BD">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87747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5EEACFA" w14:textId="6D059F47"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6EA4A6" w14:textId="77777777" w:rsidR="006901BD" w:rsidRDefault="006901BD" w:rsidP="006901BD">
            <w:pPr>
              <w:ind w:left="180"/>
              <w:rPr>
                <w:rFonts w:ascii="Verdana" w:hAnsi="Verdana" w:cs="Arial"/>
                <w:b/>
                <w:color w:val="000000"/>
                <w:szCs w:val="24"/>
              </w:rPr>
            </w:pPr>
          </w:p>
        </w:tc>
      </w:tr>
      <w:bookmarkEnd w:id="20"/>
      <w:bookmarkEnd w:id="21"/>
    </w:tbl>
    <w:p w14:paraId="222220F4" w14:textId="79C026DF" w:rsidR="00097812" w:rsidRDefault="00097812" w:rsidP="00097812">
      <w:pPr>
        <w:rPr>
          <w:rFonts w:ascii="Verdana" w:hAnsi="Verdana"/>
          <w:b/>
          <w:color w:val="3A5D9C" w:themeColor="accent1"/>
        </w:rPr>
      </w:pPr>
    </w:p>
    <w:p w14:paraId="5BA0317F" w14:textId="77777777" w:rsidR="00097812" w:rsidRDefault="00097812">
      <w:pPr>
        <w:rPr>
          <w:rFonts w:ascii="Verdana" w:hAnsi="Verdana"/>
          <w:b/>
          <w:color w:val="3A5D9C" w:themeColor="accent1"/>
        </w:rPr>
      </w:pPr>
      <w:r>
        <w:rPr>
          <w:rFonts w:ascii="Verdana" w:hAnsi="Verdana"/>
          <w:b/>
          <w:color w:val="3A5D9C" w:themeColor="accent1"/>
        </w:rPr>
        <w:br w:type="page"/>
      </w:r>
    </w:p>
    <w:p w14:paraId="7C976424" w14:textId="14CC5A5E" w:rsidR="00376745" w:rsidRPr="00FD4E5B" w:rsidRDefault="00376745"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41AE863D" w:rsidR="00FD4E5B" w:rsidRPr="001915B5" w:rsidRDefault="00752E5C" w:rsidP="00FD4E5B">
            <w:pPr>
              <w:jc w:val="both"/>
              <w:rPr>
                <w:rFonts w:ascii="Verdana" w:hAnsi="Verdana" w:cstheme="minorHAnsi"/>
                <w:sz w:val="20"/>
                <w:szCs w:val="20"/>
                <w:shd w:val="clear" w:color="auto" w:fill="FF6600"/>
                <w:lang w:val="nl-NL"/>
              </w:rPr>
            </w:pPr>
            <w:r>
              <w:rPr>
                <w:rFonts w:ascii="Verdana" w:eastAsia="Times New Roman" w:hAnsi="Verdana" w:cs="Calibri"/>
                <w:b/>
                <w:bCs/>
                <w:color w:val="222222"/>
                <w:sz w:val="20"/>
                <w:szCs w:val="20"/>
              </w:rPr>
              <w:t>Joseph Griffiths</w:t>
            </w: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01DDB6F4" w:rsidR="00FD4E5B" w:rsidRPr="001915B5" w:rsidRDefault="00752E5C" w:rsidP="00FD4E5B">
            <w:pPr>
              <w:jc w:val="both"/>
              <w:rPr>
                <w:rFonts w:ascii="Verdana" w:hAnsi="Verdana" w:cstheme="minorHAnsi"/>
                <w:sz w:val="20"/>
                <w:szCs w:val="20"/>
                <w:lang w:val="nl-NL"/>
              </w:rPr>
            </w:pPr>
            <w:r>
              <w:rPr>
                <w:rFonts w:ascii="Verdana" w:hAnsi="Verdana" w:cstheme="minorHAnsi"/>
                <w:sz w:val="20"/>
                <w:szCs w:val="20"/>
                <w:lang w:val="nl-NL"/>
              </w:rPr>
              <w:t>18/10/24</w:t>
            </w: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062512"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062512"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062512"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062512"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56E9B53C" w14:textId="77777777" w:rsidR="00376745" w:rsidRPr="00631D36" w:rsidRDefault="00376745" w:rsidP="00090CF4">
      <w:pPr>
        <w:jc w:val="both"/>
        <w:rPr>
          <w:rFonts w:ascii="Verdana" w:hAnsi="Verdana"/>
          <w:sz w:val="20"/>
        </w:rPr>
      </w:pPr>
    </w:p>
    <w:p w14:paraId="5EDA97E3" w14:textId="77777777" w:rsidR="00376745" w:rsidRPr="00631D36" w:rsidRDefault="00376745" w:rsidP="00090CF4">
      <w:pPr>
        <w:jc w:val="both"/>
        <w:rPr>
          <w:rFonts w:ascii="Verdana" w:hAnsi="Verdana"/>
        </w:rPr>
      </w:pPr>
    </w:p>
    <w:p w14:paraId="2483921D" w14:textId="77777777" w:rsidR="00C27910" w:rsidRPr="00631D36" w:rsidRDefault="00C27910" w:rsidP="00090CF4">
      <w:pPr>
        <w:jc w:val="both"/>
        <w:rPr>
          <w:rFonts w:ascii="Verdana" w:hAnsi="Verdana"/>
        </w:rPr>
      </w:pPr>
    </w:p>
    <w:p w14:paraId="53D2B30E" w14:textId="552BF042" w:rsidR="00C27910" w:rsidRPr="00631D36" w:rsidRDefault="00C27910" w:rsidP="00090CF4">
      <w:pPr>
        <w:jc w:val="both"/>
        <w:rPr>
          <w:rFonts w:ascii="Verdana" w:hAnsi="Verdana"/>
        </w:rPr>
      </w:pPr>
    </w:p>
    <w:p w14:paraId="11ACFB75" w14:textId="34376510" w:rsidR="00C27910" w:rsidRPr="00631D36" w:rsidRDefault="00C27910" w:rsidP="00090CF4">
      <w:pPr>
        <w:jc w:val="both"/>
        <w:rPr>
          <w:rFonts w:ascii="Verdana" w:hAnsi="Verdana"/>
        </w:rPr>
      </w:pPr>
    </w:p>
    <w:p w14:paraId="25962B4A" w14:textId="77777777" w:rsidR="00291507" w:rsidRDefault="00291507" w:rsidP="00291507">
      <w:pPr>
        <w:jc w:val="both"/>
        <w:rPr>
          <w:rFonts w:ascii="Verdana" w:hAnsi="Verdana"/>
        </w:rPr>
      </w:pPr>
      <w:r>
        <w:rPr>
          <w:rFonts w:ascii="Verdana" w:hAnsi="Verdana"/>
        </w:rPr>
        <w:br w:type="page"/>
      </w:r>
    </w:p>
    <w:bookmarkStart w:id="2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699363B2" w14:textId="77777777" w:rsidR="006901BD" w:rsidRDefault="006901BD"/>
    <w:tbl>
      <w:tblPr>
        <w:tblStyle w:val="TableGrid10"/>
        <w:tblW w:w="0" w:type="auto"/>
        <w:tblLook w:val="04A0" w:firstRow="1" w:lastRow="0" w:firstColumn="1" w:lastColumn="0" w:noHBand="0" w:noVBand="1"/>
      </w:tblPr>
      <w:tblGrid>
        <w:gridCol w:w="1395"/>
        <w:gridCol w:w="2194"/>
        <w:gridCol w:w="6898"/>
      </w:tblGrid>
      <w:tr w:rsidR="006901BD" w14:paraId="2BA2CE41" w14:textId="77777777" w:rsidTr="006901BD">
        <w:trPr>
          <w:cnfStyle w:val="100000000000" w:firstRow="1" w:lastRow="0" w:firstColumn="0" w:lastColumn="0" w:oddVBand="0" w:evenVBand="0" w:oddHBand="0" w:evenHBand="0" w:firstRowFirstColumn="0" w:firstRowLastColumn="0" w:lastRowFirstColumn="0" w:lastRowLastColumn="0"/>
        </w:trPr>
        <w:tc>
          <w:tcPr>
            <w:tcW w:w="10487"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tcPr>
          <w:p w14:paraId="447F9508" w14:textId="77777777" w:rsidR="006901BD" w:rsidRDefault="006901BD">
            <w:pPr>
              <w:jc w:val="both"/>
              <w:rPr>
                <w:rFonts w:ascii="Verdana" w:hAnsi="Verdana"/>
                <w:b w:val="0"/>
                <w:sz w:val="20"/>
              </w:rPr>
            </w:pPr>
            <w:r>
              <w:rPr>
                <w:rFonts w:ascii="Verdana" w:hAnsi="Verdana"/>
                <w:sz w:val="20"/>
              </w:rPr>
              <w:t>Reasonable Adjustment Strategies Matrix (Trainer/Assessor to complete)</w:t>
            </w:r>
          </w:p>
          <w:p w14:paraId="6D853DDA" w14:textId="77777777" w:rsidR="006901BD" w:rsidRDefault="006901BD">
            <w:pPr>
              <w:jc w:val="both"/>
              <w:rPr>
                <w:rFonts w:ascii="Verdana" w:hAnsi="Verdana"/>
                <w:sz w:val="20"/>
                <w:shd w:val="clear" w:color="auto" w:fill="FF6600"/>
              </w:rPr>
            </w:pPr>
          </w:p>
        </w:tc>
      </w:tr>
      <w:tr w:rsidR="006901BD" w14:paraId="704BC85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1FCF6969" w14:textId="77777777" w:rsidR="006901BD" w:rsidRDefault="006901BD">
            <w:pPr>
              <w:jc w:val="both"/>
              <w:rPr>
                <w:rFonts w:ascii="Verdana" w:hAnsi="Verdana" w:cs="Arial"/>
                <w:b/>
                <w:bCs/>
                <w:sz w:val="20"/>
              </w:rPr>
            </w:pPr>
            <w:r>
              <w:rPr>
                <w:rFonts w:ascii="Verdana" w:hAnsi="Verdana" w:cs="Arial"/>
                <w:b/>
                <w:bCs/>
                <w:sz w:val="20"/>
              </w:rPr>
              <w:t>Category</w:t>
            </w:r>
          </w:p>
        </w:tc>
        <w:tc>
          <w:tcPr>
            <w:tcW w:w="2194" w:type="dxa"/>
            <w:tcBorders>
              <w:top w:val="single" w:sz="2" w:space="0" w:color="858585"/>
              <w:left w:val="single" w:sz="2" w:space="0" w:color="858585"/>
              <w:bottom w:val="single" w:sz="2" w:space="0" w:color="858585"/>
              <w:right w:val="single" w:sz="2" w:space="0" w:color="858585"/>
            </w:tcBorders>
            <w:hideMark/>
          </w:tcPr>
          <w:p w14:paraId="730B93CB" w14:textId="77777777" w:rsidR="006901BD" w:rsidRDefault="006901BD">
            <w:pPr>
              <w:jc w:val="both"/>
              <w:rPr>
                <w:rFonts w:ascii="Verdana" w:hAnsi="Verdana" w:cs="Arial"/>
                <w:b/>
                <w:bCs/>
                <w:sz w:val="20"/>
              </w:rPr>
            </w:pPr>
            <w:r>
              <w:rPr>
                <w:rFonts w:ascii="Verdana" w:hAnsi="Verdana" w:cs="Arial"/>
                <w:b/>
                <w:bCs/>
                <w:sz w:val="20"/>
              </w:rPr>
              <w:t>Possible Issue</w:t>
            </w:r>
          </w:p>
        </w:tc>
        <w:tc>
          <w:tcPr>
            <w:tcW w:w="6898" w:type="dxa"/>
            <w:tcBorders>
              <w:top w:val="single" w:sz="2" w:space="0" w:color="858585"/>
              <w:left w:val="single" w:sz="2" w:space="0" w:color="858585"/>
              <w:bottom w:val="single" w:sz="2" w:space="0" w:color="858585"/>
              <w:right w:val="single" w:sz="2" w:space="0" w:color="858585"/>
            </w:tcBorders>
            <w:hideMark/>
          </w:tcPr>
          <w:p w14:paraId="1E31CADC" w14:textId="77777777" w:rsidR="006901BD" w:rsidRDefault="006901BD">
            <w:pPr>
              <w:jc w:val="both"/>
              <w:rPr>
                <w:rFonts w:ascii="Verdana" w:hAnsi="Verdana" w:cs="Arial"/>
                <w:b/>
                <w:bCs/>
                <w:sz w:val="20"/>
              </w:rPr>
            </w:pPr>
            <w:r>
              <w:rPr>
                <w:rFonts w:ascii="Verdana" w:hAnsi="Verdana" w:cs="Arial"/>
                <w:b/>
                <w:bCs/>
                <w:sz w:val="20"/>
              </w:rPr>
              <w:t xml:space="preserve">Reasonable Adjustment Strategy </w:t>
            </w:r>
          </w:p>
          <w:p w14:paraId="774013FD" w14:textId="77777777" w:rsidR="006901BD" w:rsidRDefault="006901BD">
            <w:pPr>
              <w:jc w:val="both"/>
              <w:rPr>
                <w:rFonts w:ascii="Verdana" w:hAnsi="Verdana" w:cs="Arial"/>
                <w:b/>
                <w:bCs/>
                <w:sz w:val="20"/>
              </w:rPr>
            </w:pPr>
            <w:r>
              <w:rPr>
                <w:rFonts w:ascii="Verdana" w:hAnsi="Verdana" w:cs="Arial"/>
                <w:b/>
                <w:bCs/>
                <w:sz w:val="20"/>
              </w:rPr>
              <w:t>(select as applicable)</w:t>
            </w:r>
          </w:p>
        </w:tc>
      </w:tr>
      <w:tr w:rsidR="006901BD" w14:paraId="19AD4F4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651C67D" w14:textId="77777777" w:rsidR="006901BD" w:rsidRDefault="00062512">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LLN</w:t>
            </w:r>
          </w:p>
        </w:tc>
        <w:tc>
          <w:tcPr>
            <w:tcW w:w="2194" w:type="dxa"/>
            <w:tcBorders>
              <w:top w:val="single" w:sz="2" w:space="0" w:color="858585"/>
              <w:left w:val="single" w:sz="2" w:space="0" w:color="858585"/>
              <w:bottom w:val="single" w:sz="2" w:space="0" w:color="858585"/>
              <w:right w:val="single" w:sz="2" w:space="0" w:color="858585"/>
            </w:tcBorders>
            <w:hideMark/>
          </w:tcPr>
          <w:p w14:paraId="2A388041"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549D0518"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6D94E80"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79A543BC"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54248F30"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Verbal assessment </w:t>
            </w:r>
          </w:p>
          <w:p w14:paraId="19960313"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Presentations </w:t>
            </w:r>
          </w:p>
          <w:p w14:paraId="2B00B331"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Demonstration of a skill </w:t>
            </w:r>
          </w:p>
          <w:p w14:paraId="54E7169F"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diagrams </w:t>
            </w:r>
          </w:p>
          <w:p w14:paraId="405BB7F7"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supporting documents such as wordlists</w:t>
            </w:r>
          </w:p>
        </w:tc>
      </w:tr>
      <w:tr w:rsidR="006901BD" w14:paraId="31B392C9"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8C73AC0" w14:textId="77777777" w:rsidR="006901BD" w:rsidRDefault="00062512">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Non-English Speaking Background </w:t>
            </w:r>
          </w:p>
        </w:tc>
        <w:tc>
          <w:tcPr>
            <w:tcW w:w="2194" w:type="dxa"/>
            <w:tcBorders>
              <w:top w:val="single" w:sz="2" w:space="0" w:color="858585"/>
              <w:left w:val="single" w:sz="2" w:space="0" w:color="858585"/>
              <w:bottom w:val="single" w:sz="2" w:space="0" w:color="858585"/>
              <w:right w:val="single" w:sz="2" w:space="0" w:color="858585"/>
            </w:tcBorders>
            <w:hideMark/>
          </w:tcPr>
          <w:p w14:paraId="7E259710"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03212D50"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AD40A24"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2395C3C6"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 background</w:t>
            </w:r>
          </w:p>
          <w:p w14:paraId="4384525B"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46583537"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and supervisor (if applicable) whether language, literacy and numeracy are likely to impact on the assessment process</w:t>
            </w:r>
          </w:p>
          <w:p w14:paraId="40FE55BF"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methods that do not require a higher level of language or literacy than is required to perform the job role</w:t>
            </w:r>
          </w:p>
          <w:p w14:paraId="782C6743"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short sentences that do not contain large amounts of information</w:t>
            </w:r>
          </w:p>
          <w:p w14:paraId="5A825E3D"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Clarify information by rephrasing, confirm understanding </w:t>
            </w:r>
          </w:p>
          <w:p w14:paraId="56662F63"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 any printed information to the student</w:t>
            </w:r>
          </w:p>
          <w:p w14:paraId="2934D204"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graphics, pictures and colour coding instead of, or to support, text</w:t>
            </w:r>
          </w:p>
          <w:p w14:paraId="6A69B041"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Offer to write down, or have someone else write, oral responses given by the student</w:t>
            </w:r>
          </w:p>
          <w:p w14:paraId="739B8E6B"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while meeting enterprise requirements, takes account of the student’s needs</w:t>
            </w:r>
          </w:p>
        </w:tc>
      </w:tr>
      <w:tr w:rsidR="006901BD" w14:paraId="682C8DFA" w14:textId="77777777" w:rsidTr="006901BD">
        <w:trPr>
          <w:trHeight w:val="1621"/>
        </w:trPr>
        <w:tc>
          <w:tcPr>
            <w:tcW w:w="1395" w:type="dxa"/>
            <w:tcBorders>
              <w:top w:val="single" w:sz="2" w:space="0" w:color="858585"/>
              <w:left w:val="single" w:sz="2" w:space="0" w:color="858585"/>
              <w:bottom w:val="single" w:sz="2" w:space="0" w:color="858585"/>
              <w:right w:val="single" w:sz="2" w:space="0" w:color="858585"/>
            </w:tcBorders>
            <w:hideMark/>
          </w:tcPr>
          <w:p w14:paraId="511302DC" w14:textId="77777777" w:rsidR="006901BD" w:rsidRDefault="00062512">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Indigenous</w:t>
            </w:r>
          </w:p>
        </w:tc>
        <w:tc>
          <w:tcPr>
            <w:tcW w:w="2194" w:type="dxa"/>
            <w:tcBorders>
              <w:top w:val="single" w:sz="2" w:space="0" w:color="858585"/>
              <w:left w:val="single" w:sz="2" w:space="0" w:color="858585"/>
              <w:bottom w:val="single" w:sz="2" w:space="0" w:color="858585"/>
              <w:right w:val="single" w:sz="2" w:space="0" w:color="858585"/>
            </w:tcBorders>
            <w:hideMark/>
          </w:tcPr>
          <w:p w14:paraId="61618398"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Knowledge and understanding</w:t>
            </w:r>
          </w:p>
          <w:p w14:paraId="7502379B"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Flexibility</w:t>
            </w:r>
          </w:p>
          <w:p w14:paraId="711C29E5"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Services</w:t>
            </w:r>
          </w:p>
          <w:p w14:paraId="6080284E"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Inappropriate training and assessment</w:t>
            </w:r>
          </w:p>
        </w:tc>
        <w:tc>
          <w:tcPr>
            <w:tcW w:w="6898" w:type="dxa"/>
            <w:tcBorders>
              <w:top w:val="single" w:sz="2" w:space="0" w:color="858585"/>
              <w:left w:val="single" w:sz="2" w:space="0" w:color="858585"/>
              <w:bottom w:val="single" w:sz="2" w:space="0" w:color="858585"/>
              <w:right w:val="single" w:sz="2" w:space="0" w:color="858585"/>
            </w:tcBorders>
            <w:hideMark/>
          </w:tcPr>
          <w:p w14:paraId="2F972AC1" w14:textId="77777777" w:rsidR="006901BD" w:rsidRDefault="00062512">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Culturally appropriate training</w:t>
            </w:r>
          </w:p>
          <w:p w14:paraId="554FEF9A"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Explore understanding of concepts and practical application through oral assessment</w:t>
            </w:r>
          </w:p>
          <w:p w14:paraId="76A7B757"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Flexible delivery </w:t>
            </w:r>
          </w:p>
          <w:p w14:paraId="1B3180FD"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Using group rather than individual assessments </w:t>
            </w:r>
          </w:p>
          <w:p w14:paraId="552E3177"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Assessment through completion of practical tasks in the field after demonstration of skills and knowledge. </w:t>
            </w:r>
          </w:p>
        </w:tc>
      </w:tr>
      <w:tr w:rsidR="006901BD" w14:paraId="797C9283" w14:textId="77777777" w:rsidTr="006901BD">
        <w:trPr>
          <w:trHeight w:val="964"/>
        </w:trPr>
        <w:tc>
          <w:tcPr>
            <w:tcW w:w="1395" w:type="dxa"/>
            <w:tcBorders>
              <w:top w:val="single" w:sz="2" w:space="0" w:color="858585"/>
              <w:left w:val="single" w:sz="2" w:space="0" w:color="858585"/>
              <w:bottom w:val="single" w:sz="2" w:space="0" w:color="858585"/>
              <w:right w:val="single" w:sz="2" w:space="0" w:color="858585"/>
            </w:tcBorders>
            <w:hideMark/>
          </w:tcPr>
          <w:p w14:paraId="104F914E" w14:textId="77777777" w:rsidR="006901BD" w:rsidRDefault="00062512">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Age</w:t>
            </w:r>
          </w:p>
        </w:tc>
        <w:tc>
          <w:tcPr>
            <w:tcW w:w="2194" w:type="dxa"/>
            <w:tcBorders>
              <w:top w:val="single" w:sz="2" w:space="0" w:color="858585"/>
              <w:left w:val="single" w:sz="2" w:space="0" w:color="858585"/>
              <w:bottom w:val="single" w:sz="2" w:space="0" w:color="858585"/>
              <w:right w:val="single" w:sz="2" w:space="0" w:color="858585"/>
            </w:tcBorders>
            <w:hideMark/>
          </w:tcPr>
          <w:p w14:paraId="57861CE0"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p w14:paraId="4F0E986A"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w:t>
            </w:r>
          </w:p>
        </w:tc>
        <w:tc>
          <w:tcPr>
            <w:tcW w:w="6898" w:type="dxa"/>
            <w:tcBorders>
              <w:top w:val="single" w:sz="2" w:space="0" w:color="858585"/>
              <w:left w:val="single" w:sz="2" w:space="0" w:color="858585"/>
              <w:bottom w:val="single" w:sz="2" w:space="0" w:color="858585"/>
              <w:right w:val="single" w:sz="2" w:space="0" w:color="858585"/>
            </w:tcBorders>
            <w:hideMark/>
          </w:tcPr>
          <w:p w14:paraId="7DF9E894"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Make sure font size is not too small</w:t>
            </w:r>
          </w:p>
          <w:p w14:paraId="775C804E"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Trainer/Assessor should refer to the student’s experience</w:t>
            </w:r>
          </w:p>
          <w:p w14:paraId="32B32AFF"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takes account of the student’s needs</w:t>
            </w:r>
          </w:p>
          <w:p w14:paraId="1E853974"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Provision of information or course materials in an accessible format. </w:t>
            </w:r>
          </w:p>
          <w:p w14:paraId="77F9CF2F"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458E392E"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C348455"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05C59CEE"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922073E" w14:textId="77777777" w:rsidR="006901BD" w:rsidRDefault="00062512">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r w:rsidR="006901BD" w14:paraId="1B1FADE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3B0DA640" w14:textId="77777777" w:rsidR="006901BD" w:rsidRDefault="00062512">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tc>
        <w:tc>
          <w:tcPr>
            <w:tcW w:w="2194" w:type="dxa"/>
            <w:tcBorders>
              <w:top w:val="single" w:sz="2" w:space="0" w:color="858585"/>
              <w:left w:val="single" w:sz="2" w:space="0" w:color="858585"/>
              <w:bottom w:val="single" w:sz="2" w:space="0" w:color="858585"/>
              <w:right w:val="single" w:sz="2" w:space="0" w:color="858585"/>
            </w:tcBorders>
            <w:hideMark/>
          </w:tcPr>
          <w:p w14:paraId="15AFA611"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0E82923A"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42306973"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564A4B53"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7B38943A"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previous learning experience</w:t>
            </w:r>
          </w:p>
          <w:p w14:paraId="449B768C" w14:textId="77777777" w:rsidR="006901BD" w:rsidRDefault="00062512">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learning and assessment methods meet the student’s individual need</w:t>
            </w:r>
          </w:p>
        </w:tc>
      </w:tr>
      <w:tr w:rsidR="006901BD" w14:paraId="21FD3966"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95F56FA" w14:textId="77777777" w:rsidR="006901BD" w:rsidRDefault="00062512">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Disability</w:t>
            </w:r>
          </w:p>
        </w:tc>
        <w:tc>
          <w:tcPr>
            <w:tcW w:w="2194" w:type="dxa"/>
            <w:tcBorders>
              <w:top w:val="single" w:sz="2" w:space="0" w:color="858585"/>
              <w:left w:val="single" w:sz="2" w:space="0" w:color="858585"/>
              <w:bottom w:val="single" w:sz="2" w:space="0" w:color="858585"/>
              <w:right w:val="single" w:sz="2" w:space="0" w:color="858585"/>
            </w:tcBorders>
            <w:hideMark/>
          </w:tcPr>
          <w:p w14:paraId="4998896A"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7BDC841E"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55C56038"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10091EC9"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48EEC1B6" w14:textId="77777777" w:rsidR="006901BD" w:rsidRDefault="00062512">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0A8A41E8"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Identify the issues</w:t>
            </w:r>
          </w:p>
          <w:p w14:paraId="750F0C23"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Create a climate of support</w:t>
            </w:r>
          </w:p>
          <w:p w14:paraId="5D519705"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access to support that the student has agreed to</w:t>
            </w:r>
          </w:p>
          <w:p w14:paraId="1E1B81D8"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Appropriately structure the assessment</w:t>
            </w:r>
          </w:p>
          <w:p w14:paraId="20510BF2"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Provide information or course materials in an accessible format, e.g.  a textbook in braille</w:t>
            </w:r>
          </w:p>
          <w:p w14:paraId="6043F989"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2AC8E692"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84234CB"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1EF05412"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4D607FD" w14:textId="77777777" w:rsidR="006901BD" w:rsidRDefault="00062512">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bl>
    <w:p w14:paraId="6A06FA53" w14:textId="77777777" w:rsidR="006901BD" w:rsidRDefault="006901BD"/>
    <w:p w14:paraId="369E6797" w14:textId="566489CA" w:rsidR="006901BD" w:rsidRDefault="006901BD">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3505B28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643DC947"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sidR="00FD1CC8">
              <w:rPr>
                <w:rFonts w:ascii="Verdana" w:hAnsi="Verdana" w:cs="Arial"/>
                <w:i/>
                <w:sz w:val="20"/>
              </w:rPr>
              <w:t xml:space="preserve">an </w:t>
            </w:r>
            <w:r w:rsidRPr="00631D36">
              <w:rPr>
                <w:rFonts w:ascii="Verdana" w:hAnsi="Verdana" w:cs="Arial"/>
                <w:i/>
                <w:sz w:val="20"/>
              </w:rPr>
              <w:t xml:space="preserve">explanation of </w:t>
            </w:r>
            <w:r w:rsidR="00FD1CC8">
              <w:rPr>
                <w:rFonts w:ascii="Verdana" w:hAnsi="Verdana" w:cs="Arial"/>
                <w:i/>
                <w:sz w:val="20"/>
              </w:rPr>
              <w:t xml:space="preserve">the </w:t>
            </w:r>
            <w:r w:rsidRPr="00631D36">
              <w:rPr>
                <w:rFonts w:ascii="Verdana" w:hAnsi="Verdana" w:cs="Arial"/>
                <w:i/>
                <w:sz w:val="20"/>
              </w:rPr>
              <w:t xml:space="preserve">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23"/>
    </w:tbl>
    <w:p w14:paraId="3510F23A" w14:textId="6629634D" w:rsidR="00C27910" w:rsidRPr="00631D36" w:rsidRDefault="00C27910" w:rsidP="00090CF4">
      <w:pPr>
        <w:jc w:val="both"/>
        <w:rPr>
          <w:rFonts w:ascii="Verdana" w:hAnsi="Verdana"/>
          <w:sz w:val="20"/>
        </w:rPr>
      </w:pPr>
    </w:p>
    <w:sectPr w:rsidR="00C27910" w:rsidRPr="00631D36" w:rsidSect="00DC4BC3">
      <w:footerReference w:type="default" r:id="rId23"/>
      <w:footerReference w:type="first" r:id="rId24"/>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5B08C" w14:textId="77777777" w:rsidR="00062512" w:rsidRDefault="00062512" w:rsidP="00352B7D">
      <w:r>
        <w:separator/>
      </w:r>
    </w:p>
  </w:endnote>
  <w:endnote w:type="continuationSeparator" w:id="0">
    <w:p w14:paraId="094A2034" w14:textId="77777777" w:rsidR="00062512" w:rsidRDefault="00062512"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205608629"/>
      <w:docPartObj>
        <w:docPartGallery w:val="Page Numbers (Bottom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D7A7859" w14:textId="164500D5" w:rsidR="001626A5" w:rsidRDefault="001626A5" w:rsidP="001626A5">
            <w:pPr>
              <w:pBdr>
                <w:top w:val="single" w:sz="4" w:space="1" w:color="auto"/>
              </w:pBdr>
              <w:tabs>
                <w:tab w:val="center" w:pos="5103"/>
                <w:tab w:val="right" w:pos="14317"/>
              </w:tabs>
              <w:rPr>
                <w:rFonts w:eastAsia="Times New Roman" w:cs="Times New Roman"/>
                <w:sz w:val="16"/>
                <w:szCs w:val="16"/>
              </w:rPr>
            </w:pPr>
          </w:p>
          <w:p w14:paraId="3C8F37D6" w14:textId="4FE92511" w:rsidR="002C162E" w:rsidRPr="001626A5" w:rsidRDefault="00062512" w:rsidP="001626A5">
            <w:pPr>
              <w:tabs>
                <w:tab w:val="center" w:pos="5103"/>
                <w:tab w:val="right" w:pos="14317"/>
              </w:tabs>
              <w:rPr>
                <w:rFonts w:eastAsia="Times New Roman" w:cs="Times New Roman"/>
                <w:sz w:val="16"/>
                <w:szCs w:val="16"/>
              </w:rPr>
            </w:pPr>
            <w:sdt>
              <w:sdtPr>
                <w:rPr>
                  <w:sz w:val="16"/>
                  <w:szCs w:val="16"/>
                </w:rPr>
                <w:alias w:val="Company"/>
                <w:tag w:val=""/>
                <w:id w:val="-1907292159"/>
                <w:placeholder>
                  <w:docPart w:val="288E10F321DD4B1AB00EBECC244AF827"/>
                </w:placeholder>
                <w:showingPlcHdr/>
                <w:dataBinding w:prefixMappings="xmlns:ns0='http://schemas.openxmlformats.org/officeDocument/2006/extended-properties' " w:xpath="/ns0:Properties[1]/ns0:Company[1]" w:storeItemID="{6668398D-A668-4E3E-A5EB-62B293D839F1}"/>
                <w:text/>
              </w:sdtPr>
              <w:sdtEndPr/>
              <w:sdtContent>
                <w:r w:rsidR="00752E5C" w:rsidRPr="00B07A41">
                  <w:rPr>
                    <w:rStyle w:val="PlaceholderText"/>
                  </w:rPr>
                  <w:t>[Company]</w:t>
                </w:r>
              </w:sdtContent>
            </w:sdt>
            <w:r w:rsidR="001626A5">
              <w:rPr>
                <w:sz w:val="16"/>
                <w:szCs w:val="16"/>
              </w:rPr>
              <w:tab/>
            </w:r>
            <w:sdt>
              <w:sdtPr>
                <w:rPr>
                  <w:sz w:val="16"/>
                  <w:szCs w:val="16"/>
                </w:rPr>
                <w:alias w:val="Status"/>
                <w:tag w:val=""/>
                <w:id w:val="1184167194"/>
                <w:placeholder>
                  <w:docPart w:val="B2F84EF188EA4C9F83861E54FDDA33CB"/>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752E5C" w:rsidRPr="00B07A41">
                  <w:rPr>
                    <w:rStyle w:val="PlaceholderText"/>
                  </w:rPr>
                  <w:t>[Status]</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56</w:t>
            </w:r>
            <w:r w:rsidR="001626A5" w:rsidRPr="006C47C5">
              <w:rPr>
                <w:rFonts w:eastAsia="Times New Roman" w:cs="Times New Roman"/>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323038999"/>
      <w:docPartObj>
        <w:docPartGallery w:val="Page Numbers (Bottom of Page)"/>
        <w:docPartUnique/>
      </w:docPartObj>
    </w:sdtPr>
    <w:sdtEndPr/>
    <w:sdtContent>
      <w:sdt>
        <w:sdtPr>
          <w:rPr>
            <w:rFonts w:eastAsia="Times New Roman" w:cs="Times New Roman"/>
            <w:sz w:val="16"/>
            <w:szCs w:val="16"/>
          </w:rPr>
          <w:id w:val="-1669238322"/>
          <w:docPartObj>
            <w:docPartGallery w:val="Page Numbers (Top of Page)"/>
            <w:docPartUnique/>
          </w:docPartObj>
        </w:sdtPr>
        <w:sdtEndPr/>
        <w:sdtContent>
          <w:p w14:paraId="628A98F6" w14:textId="77777777" w:rsidR="001626A5" w:rsidRDefault="001626A5" w:rsidP="001626A5">
            <w:pPr>
              <w:pBdr>
                <w:top w:val="single" w:sz="4" w:space="1" w:color="auto"/>
              </w:pBdr>
              <w:tabs>
                <w:tab w:val="center" w:pos="5103"/>
                <w:tab w:val="right" w:pos="14317"/>
              </w:tabs>
              <w:rPr>
                <w:rFonts w:eastAsia="Times New Roman" w:cs="Times New Roman"/>
                <w:sz w:val="16"/>
                <w:szCs w:val="16"/>
              </w:rPr>
            </w:pPr>
          </w:p>
          <w:p w14:paraId="2D2C275F" w14:textId="5C15B071" w:rsidR="002C162E" w:rsidRPr="001626A5" w:rsidRDefault="00062512" w:rsidP="001626A5">
            <w:pPr>
              <w:tabs>
                <w:tab w:val="center" w:pos="5103"/>
                <w:tab w:val="right" w:pos="14317"/>
              </w:tabs>
              <w:rPr>
                <w:rFonts w:eastAsia="Times New Roman" w:cs="Times New Roman"/>
                <w:sz w:val="16"/>
                <w:szCs w:val="16"/>
              </w:rPr>
            </w:pPr>
            <w:sdt>
              <w:sdtPr>
                <w:rPr>
                  <w:sz w:val="16"/>
                  <w:szCs w:val="16"/>
                </w:rPr>
                <w:alias w:val="Company"/>
                <w:tag w:val=""/>
                <w:id w:val="699287423"/>
                <w:placeholder>
                  <w:docPart w:val="B34629044960495A9DD861FA62AB22E3"/>
                </w:placeholder>
                <w:showingPlcHdr/>
                <w:dataBinding w:prefixMappings="xmlns:ns0='http://schemas.openxmlformats.org/officeDocument/2006/extended-properties' " w:xpath="/ns0:Properties[1]/ns0:Company[1]" w:storeItemID="{6668398D-A668-4E3E-A5EB-62B293D839F1}"/>
                <w:text/>
              </w:sdtPr>
              <w:sdtEndPr/>
              <w:sdtContent>
                <w:r w:rsidR="00752E5C" w:rsidRPr="00B07A41">
                  <w:rPr>
                    <w:rStyle w:val="PlaceholderText"/>
                  </w:rPr>
                  <w:t>[Company]</w:t>
                </w:r>
              </w:sdtContent>
            </w:sdt>
            <w:r w:rsidR="001626A5">
              <w:rPr>
                <w:sz w:val="16"/>
                <w:szCs w:val="16"/>
              </w:rPr>
              <w:tab/>
            </w:r>
            <w:sdt>
              <w:sdtPr>
                <w:rPr>
                  <w:sz w:val="16"/>
                  <w:szCs w:val="16"/>
                </w:rPr>
                <w:alias w:val="Status"/>
                <w:tag w:val=""/>
                <w:id w:val="226735948"/>
                <w:placeholder>
                  <w:docPart w:val="16CCAEC5E02D4824B0F310E46C54C5C1"/>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752E5C" w:rsidRPr="00B07A41">
                  <w:rPr>
                    <w:rStyle w:val="PlaceholderText"/>
                  </w:rPr>
                  <w:t>[Status]</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46</w:t>
            </w:r>
            <w:r w:rsidR="001626A5" w:rsidRPr="006C47C5">
              <w:rPr>
                <w:rFonts w:eastAsia="Times New Roman" w:cs="Times New Roman"/>
                <w:bCs/>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459489783"/>
      <w:docPartObj>
        <w:docPartGallery w:val="Page Numbers (Bottom of Page)"/>
        <w:docPartUnique/>
      </w:docPartObj>
    </w:sdtPr>
    <w:sdtEndPr/>
    <w:sdtContent>
      <w:sdt>
        <w:sdtPr>
          <w:rPr>
            <w:rFonts w:eastAsia="Times New Roman" w:cs="Times New Roman"/>
            <w:sz w:val="16"/>
            <w:szCs w:val="16"/>
          </w:rPr>
          <w:id w:val="1546707720"/>
          <w:docPartObj>
            <w:docPartGallery w:val="Page Numbers (Top of Page)"/>
            <w:docPartUnique/>
          </w:docPartObj>
        </w:sdtPr>
        <w:sdtEndPr/>
        <w:sdtContent>
          <w:p w14:paraId="626AE253"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397963FE" w14:textId="7841E012" w:rsidR="006901BD" w:rsidRPr="001626A5" w:rsidRDefault="00062512" w:rsidP="006901BD">
            <w:pPr>
              <w:tabs>
                <w:tab w:val="center" w:pos="7371"/>
                <w:tab w:val="right" w:pos="14530"/>
              </w:tabs>
              <w:rPr>
                <w:rFonts w:eastAsia="Times New Roman" w:cs="Times New Roman"/>
                <w:sz w:val="16"/>
                <w:szCs w:val="16"/>
              </w:rPr>
            </w:pPr>
            <w:sdt>
              <w:sdtPr>
                <w:rPr>
                  <w:sz w:val="16"/>
                  <w:szCs w:val="16"/>
                </w:rPr>
                <w:alias w:val="Company"/>
                <w:tag w:val=""/>
                <w:id w:val="495688121"/>
                <w:placeholder>
                  <w:docPart w:val="F996977CF5FE4FE29392AFEA4D714DB5"/>
                </w:placeholder>
                <w:showingPlcHdr/>
                <w:dataBinding w:prefixMappings="xmlns:ns0='http://schemas.openxmlformats.org/officeDocument/2006/extended-properties' " w:xpath="/ns0:Properties[1]/ns0:Company[1]" w:storeItemID="{6668398D-A668-4E3E-A5EB-62B293D839F1}"/>
                <w:text/>
              </w:sdtPr>
              <w:sdtEndPr/>
              <w:sdtContent>
                <w:r w:rsidR="00752E5C" w:rsidRPr="00B07A41">
                  <w:rPr>
                    <w:rStyle w:val="PlaceholderText"/>
                  </w:rPr>
                  <w:t>[Company]</w:t>
                </w:r>
              </w:sdtContent>
            </w:sdt>
            <w:r w:rsidR="006901BD">
              <w:rPr>
                <w:sz w:val="16"/>
                <w:szCs w:val="16"/>
              </w:rPr>
              <w:tab/>
            </w:r>
            <w:sdt>
              <w:sdtPr>
                <w:rPr>
                  <w:sz w:val="16"/>
                  <w:szCs w:val="16"/>
                </w:rPr>
                <w:alias w:val="Status"/>
                <w:tag w:val=""/>
                <w:id w:val="-1047447471"/>
                <w:placeholder>
                  <w:docPart w:val="8BC1BD14A4744B49B9314AB28AB261AE"/>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752E5C" w:rsidRPr="00B07A41">
                  <w:rPr>
                    <w:rStyle w:val="PlaceholderText"/>
                  </w:rPr>
                  <w:t>[Status]</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67846210"/>
      <w:docPartObj>
        <w:docPartGallery w:val="Page Numbers (Bottom of Page)"/>
        <w:docPartUnique/>
      </w:docPartObj>
    </w:sdtPr>
    <w:sdtEndPr/>
    <w:sdtContent>
      <w:sdt>
        <w:sdtPr>
          <w:rPr>
            <w:rFonts w:eastAsia="Times New Roman" w:cs="Times New Roman"/>
            <w:sz w:val="16"/>
            <w:szCs w:val="16"/>
          </w:rPr>
          <w:id w:val="877357418"/>
          <w:docPartObj>
            <w:docPartGallery w:val="Page Numbers (Top of Page)"/>
            <w:docPartUnique/>
          </w:docPartObj>
        </w:sdtPr>
        <w:sdtEndPr/>
        <w:sdtContent>
          <w:p w14:paraId="50D8A33E"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21FB5931" w14:textId="0A382F79" w:rsidR="006901BD" w:rsidRPr="001626A5" w:rsidRDefault="00062512" w:rsidP="006901BD">
            <w:pPr>
              <w:tabs>
                <w:tab w:val="center" w:pos="7371"/>
                <w:tab w:val="right" w:pos="14502"/>
              </w:tabs>
              <w:rPr>
                <w:rFonts w:eastAsia="Times New Roman" w:cs="Times New Roman"/>
                <w:sz w:val="16"/>
                <w:szCs w:val="16"/>
              </w:rPr>
            </w:pPr>
            <w:sdt>
              <w:sdtPr>
                <w:rPr>
                  <w:sz w:val="16"/>
                  <w:szCs w:val="16"/>
                </w:rPr>
                <w:alias w:val="Company"/>
                <w:tag w:val=""/>
                <w:id w:val="1641075496"/>
                <w:placeholder>
                  <w:docPart w:val="BF200156782A4BD48FEB4BEC7AC8648B"/>
                </w:placeholder>
                <w:showingPlcHdr/>
                <w:dataBinding w:prefixMappings="xmlns:ns0='http://schemas.openxmlformats.org/officeDocument/2006/extended-properties' " w:xpath="/ns0:Properties[1]/ns0:Company[1]" w:storeItemID="{6668398D-A668-4E3E-A5EB-62B293D839F1}"/>
                <w:text/>
              </w:sdtPr>
              <w:sdtEndPr/>
              <w:sdtContent>
                <w:r w:rsidR="00752E5C" w:rsidRPr="00B07A41">
                  <w:rPr>
                    <w:rStyle w:val="PlaceholderText"/>
                  </w:rPr>
                  <w:t>[Company]</w:t>
                </w:r>
              </w:sdtContent>
            </w:sdt>
            <w:r w:rsidR="006901BD">
              <w:rPr>
                <w:sz w:val="16"/>
                <w:szCs w:val="16"/>
              </w:rPr>
              <w:tab/>
            </w:r>
            <w:sdt>
              <w:sdtPr>
                <w:rPr>
                  <w:sz w:val="16"/>
                  <w:szCs w:val="16"/>
                </w:rPr>
                <w:alias w:val="Status"/>
                <w:tag w:val=""/>
                <w:id w:val="90982007"/>
                <w:placeholder>
                  <w:docPart w:val="E34D3CD79FD24FA194E047595249FC87"/>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752E5C" w:rsidRPr="00B07A41">
                  <w:rPr>
                    <w:rStyle w:val="PlaceholderText"/>
                  </w:rPr>
                  <w:t>[Status]</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660314436"/>
      <w:docPartObj>
        <w:docPartGallery w:val="Page Numbers (Bottom of Page)"/>
        <w:docPartUnique/>
      </w:docPartObj>
    </w:sdtPr>
    <w:sdtEndPr/>
    <w:sdtContent>
      <w:sdt>
        <w:sdtPr>
          <w:rPr>
            <w:rFonts w:eastAsia="Times New Roman" w:cs="Times New Roman"/>
            <w:sz w:val="16"/>
            <w:szCs w:val="16"/>
          </w:rPr>
          <w:id w:val="-1660921566"/>
          <w:docPartObj>
            <w:docPartGallery w:val="Page Numbers (Top of Page)"/>
            <w:docPartUnique/>
          </w:docPartObj>
        </w:sdtPr>
        <w:sdtEndPr/>
        <w:sdtContent>
          <w:p w14:paraId="197D86EC" w14:textId="77777777" w:rsidR="006901BD" w:rsidRDefault="006901BD" w:rsidP="006901BD">
            <w:pPr>
              <w:pBdr>
                <w:top w:val="single" w:sz="4" w:space="1" w:color="auto"/>
              </w:pBdr>
              <w:tabs>
                <w:tab w:val="center" w:pos="5245"/>
                <w:tab w:val="right" w:pos="14317"/>
              </w:tabs>
              <w:rPr>
                <w:rFonts w:eastAsia="Times New Roman" w:cs="Times New Roman"/>
                <w:sz w:val="16"/>
                <w:szCs w:val="16"/>
              </w:rPr>
            </w:pPr>
          </w:p>
          <w:p w14:paraId="7FADCAAC" w14:textId="573B4887" w:rsidR="006901BD" w:rsidRPr="001626A5" w:rsidRDefault="00062512" w:rsidP="006901BD">
            <w:pPr>
              <w:tabs>
                <w:tab w:val="center" w:pos="5387"/>
                <w:tab w:val="right" w:pos="14530"/>
              </w:tabs>
              <w:rPr>
                <w:rFonts w:eastAsia="Times New Roman" w:cs="Times New Roman"/>
                <w:sz w:val="16"/>
                <w:szCs w:val="16"/>
              </w:rPr>
            </w:pPr>
            <w:sdt>
              <w:sdtPr>
                <w:rPr>
                  <w:sz w:val="16"/>
                  <w:szCs w:val="16"/>
                </w:rPr>
                <w:alias w:val="Company"/>
                <w:tag w:val=""/>
                <w:id w:val="-1140804239"/>
                <w:placeholder>
                  <w:docPart w:val="2B7A61849FF94ABDBF907ADBF3E70394"/>
                </w:placeholder>
                <w:showingPlcHdr/>
                <w:dataBinding w:prefixMappings="xmlns:ns0='http://schemas.openxmlformats.org/officeDocument/2006/extended-properties' " w:xpath="/ns0:Properties[1]/ns0:Company[1]" w:storeItemID="{6668398D-A668-4E3E-A5EB-62B293D839F1}"/>
                <w:text/>
              </w:sdtPr>
              <w:sdtEndPr/>
              <w:sdtContent>
                <w:r w:rsidR="00752E5C" w:rsidRPr="00B07A41">
                  <w:rPr>
                    <w:rStyle w:val="PlaceholderText"/>
                  </w:rPr>
                  <w:t>[Company]</w:t>
                </w:r>
              </w:sdtContent>
            </w:sdt>
            <w:r w:rsidR="006901BD">
              <w:rPr>
                <w:sz w:val="16"/>
                <w:szCs w:val="16"/>
              </w:rPr>
              <w:tab/>
            </w:r>
            <w:sdt>
              <w:sdtPr>
                <w:rPr>
                  <w:sz w:val="16"/>
                  <w:szCs w:val="16"/>
                </w:rPr>
                <w:alias w:val="Status"/>
                <w:tag w:val=""/>
                <w:id w:val="378060160"/>
                <w:placeholder>
                  <w:docPart w:val="7FAA87D421FF496F8DCBAF8A113A2559"/>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752E5C" w:rsidRPr="00B07A41">
                  <w:rPr>
                    <w:rStyle w:val="PlaceholderText"/>
                  </w:rPr>
                  <w:t>[Status]</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782370837"/>
      <w:docPartObj>
        <w:docPartGallery w:val="Page Numbers (Bottom of Page)"/>
        <w:docPartUnique/>
      </w:docPartObj>
    </w:sdtPr>
    <w:sdtEndPr/>
    <w:sdtContent>
      <w:sdt>
        <w:sdtPr>
          <w:rPr>
            <w:rFonts w:eastAsia="Times New Roman" w:cs="Times New Roman"/>
            <w:sz w:val="16"/>
            <w:szCs w:val="16"/>
          </w:rPr>
          <w:id w:val="-913622991"/>
          <w:docPartObj>
            <w:docPartGallery w:val="Page Numbers (Top of Page)"/>
            <w:docPartUnique/>
          </w:docPartObj>
        </w:sdtPr>
        <w:sdtEndPr/>
        <w:sdtContent>
          <w:p w14:paraId="79018208"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49E65FD9" w14:textId="27A88AD9" w:rsidR="006901BD" w:rsidRPr="001626A5" w:rsidRDefault="00062512" w:rsidP="006901BD">
            <w:pPr>
              <w:tabs>
                <w:tab w:val="center" w:pos="5387"/>
                <w:tab w:val="right" w:pos="14502"/>
              </w:tabs>
              <w:rPr>
                <w:rFonts w:eastAsia="Times New Roman" w:cs="Times New Roman"/>
                <w:sz w:val="16"/>
                <w:szCs w:val="16"/>
              </w:rPr>
            </w:pPr>
            <w:sdt>
              <w:sdtPr>
                <w:rPr>
                  <w:sz w:val="16"/>
                  <w:szCs w:val="16"/>
                </w:rPr>
                <w:alias w:val="Company"/>
                <w:tag w:val=""/>
                <w:id w:val="-293522777"/>
                <w:placeholder>
                  <w:docPart w:val="DB48A0D0F4F84E858FFE63EC5B893658"/>
                </w:placeholder>
                <w:showingPlcHdr/>
                <w:dataBinding w:prefixMappings="xmlns:ns0='http://schemas.openxmlformats.org/officeDocument/2006/extended-properties' " w:xpath="/ns0:Properties[1]/ns0:Company[1]" w:storeItemID="{6668398D-A668-4E3E-A5EB-62B293D839F1}"/>
                <w:text/>
              </w:sdtPr>
              <w:sdtEndPr/>
              <w:sdtContent>
                <w:r w:rsidR="00752E5C" w:rsidRPr="00B07A41">
                  <w:rPr>
                    <w:rStyle w:val="PlaceholderText"/>
                  </w:rPr>
                  <w:t>[Company]</w:t>
                </w:r>
              </w:sdtContent>
            </w:sdt>
            <w:r w:rsidR="006901BD">
              <w:rPr>
                <w:sz w:val="16"/>
                <w:szCs w:val="16"/>
              </w:rPr>
              <w:tab/>
            </w:r>
            <w:sdt>
              <w:sdtPr>
                <w:rPr>
                  <w:sz w:val="16"/>
                  <w:szCs w:val="16"/>
                </w:rPr>
                <w:alias w:val="Status"/>
                <w:tag w:val=""/>
                <w:id w:val="2109384267"/>
                <w:placeholder>
                  <w:docPart w:val="28F65C0488F74C98933759D409966536"/>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752E5C" w:rsidRPr="00B07A41">
                  <w:rPr>
                    <w:rStyle w:val="PlaceholderText"/>
                  </w:rPr>
                  <w:t>[Status]</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4B62C" w14:textId="77777777" w:rsidR="00062512" w:rsidRDefault="00062512" w:rsidP="00352B7D">
      <w:r>
        <w:separator/>
      </w:r>
    </w:p>
  </w:footnote>
  <w:footnote w:type="continuationSeparator" w:id="0">
    <w:p w14:paraId="33ED0619" w14:textId="77777777" w:rsidR="00062512" w:rsidRDefault="00062512"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62512"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2NbGgIAABA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" fillcolor="#2b4574 [2404]" stroked="f">
              <v:textbox inset=",3.3mm">
                <w:txbxContent>
                  <w:p w14:paraId="3FCEC004" w14:textId="2D7FD78E" w:rsidR="002C162E" w:rsidRPr="00C43910" w:rsidRDefault="00062512"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E4D3C" w14:textId="1BE965D7" w:rsidR="00247C86" w:rsidRDefault="00247C86">
    <w:pPr>
      <w:pStyle w:val="Header"/>
    </w:pPr>
    <w:r>
      <w:rPr>
        <w:noProof/>
      </w:rPr>
      <mc:AlternateContent>
        <mc:Choice Requires="wps">
          <w:drawing>
            <wp:anchor distT="0" distB="0" distL="114300" distR="114300" simplePos="0" relativeHeight="251661312" behindDoc="0" locked="1" layoutInCell="1" allowOverlap="1" wp14:anchorId="2ADE2884" wp14:editId="27C516C3">
              <wp:simplePos x="0" y="0"/>
              <wp:positionH relativeFrom="margin">
                <wp:align>left</wp:align>
              </wp:positionH>
              <wp:positionV relativeFrom="topMargin">
                <wp:posOffset>94615</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63CA766C" w14:textId="77777777" w:rsidR="00247C86" w:rsidRPr="00C43910" w:rsidRDefault="00062512" w:rsidP="00247C86">
                          <w:pPr>
                            <w:jc w:val="center"/>
                            <w:rPr>
                              <w:rFonts w:ascii="Verdana" w:hAnsi="Verdana"/>
                              <w:b/>
                              <w:color w:val="FFFFFF"/>
                            </w:rPr>
                          </w:pPr>
                          <w:sdt>
                            <w:sdtPr>
                              <w:rPr>
                                <w:rFonts w:ascii="Verdana" w:hAnsi="Verdana"/>
                                <w:b/>
                                <w:color w:val="FFFFFF"/>
                              </w:rPr>
                              <w:id w:val="-1759050378"/>
                            </w:sdtPr>
                            <w:sdtEnd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DE2884" id="_x0000_s1029"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IeHAIAABc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" fillcolor="#2b4574 [2404]" stroked="f">
              <v:textbox inset=",3.3mm">
                <w:txbxContent>
                  <w:p w14:paraId="63CA766C" w14:textId="77777777" w:rsidR="00247C86" w:rsidRPr="00C43910" w:rsidRDefault="00062512" w:rsidP="00247C86">
                    <w:pPr>
                      <w:jc w:val="center"/>
                      <w:rPr>
                        <w:rFonts w:ascii="Verdana" w:hAnsi="Verdana"/>
                        <w:b/>
                        <w:color w:val="FFFFFF"/>
                      </w:rPr>
                    </w:pPr>
                    <w:sdt>
                      <w:sdtPr>
                        <w:rPr>
                          <w:rFonts w:ascii="Verdana" w:hAnsi="Verdana"/>
                          <w:b/>
                          <w:color w:val="FFFFFF"/>
                        </w:rPr>
                        <w:id w:val="-1759050378"/>
                      </w:sdtPr>
                      <w:sdtEnd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92A429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EE5093"/>
    <w:multiLevelType w:val="hybridMultilevel"/>
    <w:tmpl w:val="A0208C1E"/>
    <w:lvl w:ilvl="0" w:tplc="BB22A82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066D4F"/>
    <w:multiLevelType w:val="hybridMultilevel"/>
    <w:tmpl w:val="9942E9EE"/>
    <w:lvl w:ilvl="0" w:tplc="D86679B2">
      <w:start w:val="1"/>
      <w:numFmt w:val="decimal"/>
      <w:lvlText w:val="PR3.%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7"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8" w15:restartNumberingAfterBreak="0">
    <w:nsid w:val="1EF12C10"/>
    <w:multiLevelType w:val="hybridMultilevel"/>
    <w:tmpl w:val="E04E9F1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3D42AF5"/>
    <w:multiLevelType w:val="hybridMultilevel"/>
    <w:tmpl w:val="878A24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E354B5"/>
    <w:multiLevelType w:val="multilevel"/>
    <w:tmpl w:val="FB1E4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D94F52"/>
    <w:multiLevelType w:val="hybridMultilevel"/>
    <w:tmpl w:val="A3602E40"/>
    <w:lvl w:ilvl="0" w:tplc="4184CD5C">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E7A40CF"/>
    <w:multiLevelType w:val="hybridMultilevel"/>
    <w:tmpl w:val="06BCA1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23F556B"/>
    <w:multiLevelType w:val="hybridMultilevel"/>
    <w:tmpl w:val="89C27BF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29069AE"/>
    <w:multiLevelType w:val="hybridMultilevel"/>
    <w:tmpl w:val="70CCB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B310A1"/>
    <w:multiLevelType w:val="hybridMultilevel"/>
    <w:tmpl w:val="3E9683FE"/>
    <w:lvl w:ilvl="0" w:tplc="67D6EDD8">
      <w:start w:val="1"/>
      <w:numFmt w:val="decimal"/>
      <w:lvlText w:val="PRJ2.%1."/>
      <w:lvlJc w:val="left"/>
      <w:pPr>
        <w:ind w:left="360" w:hanging="360"/>
      </w:pPr>
      <w:rPr>
        <w:rFonts w:hint="default"/>
        <w:b/>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7062FE2"/>
    <w:multiLevelType w:val="hybridMultilevel"/>
    <w:tmpl w:val="3FA63D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3"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E9122A"/>
    <w:multiLevelType w:val="hybridMultilevel"/>
    <w:tmpl w:val="39DABBFE"/>
    <w:lvl w:ilvl="0" w:tplc="95AA0BE2">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6"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5FE38FD"/>
    <w:multiLevelType w:val="hybridMultilevel"/>
    <w:tmpl w:val="56403792"/>
    <w:lvl w:ilvl="0" w:tplc="597ECCB4">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9" w15:restartNumberingAfterBreak="0">
    <w:nsid w:val="561779BE"/>
    <w:multiLevelType w:val="hybridMultilevel"/>
    <w:tmpl w:val="90FA31E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1" w15:restartNumberingAfterBreak="0">
    <w:nsid w:val="5A7C162A"/>
    <w:multiLevelType w:val="hybridMultilevel"/>
    <w:tmpl w:val="FC18B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3"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6"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7"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8"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6F01869"/>
    <w:multiLevelType w:val="hybridMultilevel"/>
    <w:tmpl w:val="4DD439F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F150A3C"/>
    <w:multiLevelType w:val="multilevel"/>
    <w:tmpl w:val="A156DD5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2"/>
  </w:num>
  <w:num w:numId="2">
    <w:abstractNumId w:val="18"/>
  </w:num>
  <w:num w:numId="3">
    <w:abstractNumId w:val="23"/>
  </w:num>
  <w:num w:numId="4">
    <w:abstractNumId w:val="33"/>
  </w:num>
  <w:num w:numId="5">
    <w:abstractNumId w:val="16"/>
  </w:num>
  <w:num w:numId="6">
    <w:abstractNumId w:val="22"/>
  </w:num>
  <w:num w:numId="7">
    <w:abstractNumId w:val="30"/>
  </w:num>
  <w:num w:numId="8">
    <w:abstractNumId w:val="0"/>
  </w:num>
  <w:num w:numId="9">
    <w:abstractNumId w:val="26"/>
  </w:num>
  <w:num w:numId="10">
    <w:abstractNumId w:val="35"/>
  </w:num>
  <w:num w:numId="11">
    <w:abstractNumId w:val="6"/>
  </w:num>
  <w:num w:numId="12">
    <w:abstractNumId w:val="37"/>
  </w:num>
  <w:num w:numId="13">
    <w:abstractNumId w:val="21"/>
  </w:num>
  <w:num w:numId="14">
    <w:abstractNumId w:val="5"/>
  </w:num>
  <w:num w:numId="15">
    <w:abstractNumId w:val="3"/>
  </w:num>
  <w:num w:numId="16">
    <w:abstractNumId w:val="38"/>
  </w:num>
  <w:num w:numId="17">
    <w:abstractNumId w:val="34"/>
  </w:num>
  <w:num w:numId="18">
    <w:abstractNumId w:val="27"/>
  </w:num>
  <w:num w:numId="19">
    <w:abstractNumId w:val="24"/>
  </w:num>
  <w:num w:numId="20">
    <w:abstractNumId w:val="12"/>
  </w:num>
  <w:num w:numId="21">
    <w:abstractNumId w:val="28"/>
    <w:lvlOverride w:ilvl="0">
      <w:startOverride w:val="1"/>
    </w:lvlOverride>
    <w:lvlOverride w:ilvl="1"/>
    <w:lvlOverride w:ilvl="2"/>
    <w:lvlOverride w:ilvl="3"/>
    <w:lvlOverride w:ilvl="4"/>
    <w:lvlOverride w:ilvl="5"/>
    <w:lvlOverride w:ilvl="6"/>
    <w:lvlOverride w:ilvl="7"/>
    <w:lvlOverride w:ilvl="8"/>
  </w:num>
  <w:num w:numId="22">
    <w:abstractNumId w:val="36"/>
  </w:num>
  <w:num w:numId="23">
    <w:abstractNumId w:val="25"/>
  </w:num>
  <w:num w:numId="24">
    <w:abstractNumId w:val="7"/>
  </w:num>
  <w:num w:numId="25">
    <w:abstractNumId w:val="10"/>
  </w:num>
  <w:num w:numId="26">
    <w:abstractNumId w:val="20"/>
  </w:num>
  <w:num w:numId="27">
    <w:abstractNumId w:val="39"/>
  </w:num>
  <w:num w:numId="28">
    <w:abstractNumId w:val="15"/>
  </w:num>
  <w:num w:numId="29">
    <w:abstractNumId w:val="17"/>
  </w:num>
  <w:num w:numId="30">
    <w:abstractNumId w:val="2"/>
  </w:num>
  <w:num w:numId="31">
    <w:abstractNumId w:val="31"/>
  </w:num>
  <w:num w:numId="32">
    <w:abstractNumId w:val="4"/>
  </w:num>
  <w:num w:numId="33">
    <w:abstractNumId w:val="41"/>
    <w:lvlOverride w:ilvl="0"/>
    <w:lvlOverride w:ilvl="1">
      <w:startOverride w:val="1"/>
    </w:lvlOverride>
    <w:lvlOverride w:ilvl="2"/>
    <w:lvlOverride w:ilvl="3"/>
    <w:lvlOverride w:ilvl="4"/>
    <w:lvlOverride w:ilvl="5"/>
    <w:lvlOverride w:ilvl="6"/>
    <w:lvlOverride w:ilvl="7"/>
    <w:lvlOverride w:ilvl="8"/>
  </w:num>
  <w:num w:numId="34">
    <w:abstractNumId w:val="3"/>
  </w:num>
  <w:num w:numId="35">
    <w:abstractNumId w:val="8"/>
  </w:num>
  <w:num w:numId="36">
    <w:abstractNumId w:val="14"/>
  </w:num>
  <w:num w:numId="37">
    <w:abstractNumId w:val="19"/>
  </w:num>
  <w:num w:numId="38">
    <w:abstractNumId w:val="40"/>
  </w:num>
  <w:num w:numId="39">
    <w:abstractNumId w:val="29"/>
  </w:num>
  <w:num w:numId="40">
    <w:abstractNumId w:val="1"/>
  </w:num>
  <w:num w:numId="41">
    <w:abstractNumId w:val="9"/>
  </w:num>
  <w:num w:numId="42">
    <w:abstractNumId w:val="11"/>
  </w:num>
  <w:num w:numId="43">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0400"/>
    <w:rsid w:val="00003A91"/>
    <w:rsid w:val="00010B8B"/>
    <w:rsid w:val="00012666"/>
    <w:rsid w:val="000133AA"/>
    <w:rsid w:val="00016BC9"/>
    <w:rsid w:val="00020AA0"/>
    <w:rsid w:val="00023B56"/>
    <w:rsid w:val="00024ACE"/>
    <w:rsid w:val="00030D34"/>
    <w:rsid w:val="00032F3B"/>
    <w:rsid w:val="00041A75"/>
    <w:rsid w:val="00051C2C"/>
    <w:rsid w:val="000621F1"/>
    <w:rsid w:val="00062512"/>
    <w:rsid w:val="00064FEE"/>
    <w:rsid w:val="000723F2"/>
    <w:rsid w:val="00077DDA"/>
    <w:rsid w:val="00083307"/>
    <w:rsid w:val="00090CF4"/>
    <w:rsid w:val="000948DB"/>
    <w:rsid w:val="000962BE"/>
    <w:rsid w:val="00096E48"/>
    <w:rsid w:val="00097812"/>
    <w:rsid w:val="000A208A"/>
    <w:rsid w:val="000B047B"/>
    <w:rsid w:val="000B0DAF"/>
    <w:rsid w:val="000B38C0"/>
    <w:rsid w:val="000D52BC"/>
    <w:rsid w:val="000E62C0"/>
    <w:rsid w:val="001078D0"/>
    <w:rsid w:val="00111F45"/>
    <w:rsid w:val="00112ACB"/>
    <w:rsid w:val="001415B1"/>
    <w:rsid w:val="00142DA1"/>
    <w:rsid w:val="00144B71"/>
    <w:rsid w:val="00152589"/>
    <w:rsid w:val="00154252"/>
    <w:rsid w:val="001626A5"/>
    <w:rsid w:val="00164CDA"/>
    <w:rsid w:val="00172DC8"/>
    <w:rsid w:val="001915B5"/>
    <w:rsid w:val="00196D55"/>
    <w:rsid w:val="001A169F"/>
    <w:rsid w:val="001A2EBF"/>
    <w:rsid w:val="001B3E86"/>
    <w:rsid w:val="001B4EE7"/>
    <w:rsid w:val="001D0DB3"/>
    <w:rsid w:val="001D42A3"/>
    <w:rsid w:val="00203FF1"/>
    <w:rsid w:val="00213095"/>
    <w:rsid w:val="0021327D"/>
    <w:rsid w:val="00215A53"/>
    <w:rsid w:val="00227BA4"/>
    <w:rsid w:val="00232055"/>
    <w:rsid w:val="0024429D"/>
    <w:rsid w:val="00244897"/>
    <w:rsid w:val="002466AD"/>
    <w:rsid w:val="00247C86"/>
    <w:rsid w:val="00266EB0"/>
    <w:rsid w:val="002707D1"/>
    <w:rsid w:val="002806D9"/>
    <w:rsid w:val="00291507"/>
    <w:rsid w:val="002B07D7"/>
    <w:rsid w:val="002B3491"/>
    <w:rsid w:val="002B6ED0"/>
    <w:rsid w:val="002C162E"/>
    <w:rsid w:val="002C377B"/>
    <w:rsid w:val="002C4099"/>
    <w:rsid w:val="002F1F38"/>
    <w:rsid w:val="00311CF0"/>
    <w:rsid w:val="00312410"/>
    <w:rsid w:val="00312619"/>
    <w:rsid w:val="00340637"/>
    <w:rsid w:val="00347629"/>
    <w:rsid w:val="00352B7D"/>
    <w:rsid w:val="003646B3"/>
    <w:rsid w:val="00376057"/>
    <w:rsid w:val="00376745"/>
    <w:rsid w:val="00376F47"/>
    <w:rsid w:val="00385C98"/>
    <w:rsid w:val="003A14A6"/>
    <w:rsid w:val="003A393F"/>
    <w:rsid w:val="003A6915"/>
    <w:rsid w:val="003A75C9"/>
    <w:rsid w:val="003B4689"/>
    <w:rsid w:val="003D4F06"/>
    <w:rsid w:val="003E7422"/>
    <w:rsid w:val="003F37C3"/>
    <w:rsid w:val="00405E2E"/>
    <w:rsid w:val="00410B27"/>
    <w:rsid w:val="00410DD9"/>
    <w:rsid w:val="00413C8C"/>
    <w:rsid w:val="004141F1"/>
    <w:rsid w:val="0042267C"/>
    <w:rsid w:val="004303A4"/>
    <w:rsid w:val="00435D54"/>
    <w:rsid w:val="00441504"/>
    <w:rsid w:val="00444728"/>
    <w:rsid w:val="00444785"/>
    <w:rsid w:val="0046068F"/>
    <w:rsid w:val="00461A72"/>
    <w:rsid w:val="00462EF1"/>
    <w:rsid w:val="0048296A"/>
    <w:rsid w:val="004A3F4B"/>
    <w:rsid w:val="004B1263"/>
    <w:rsid w:val="004B1CC8"/>
    <w:rsid w:val="004C1BF3"/>
    <w:rsid w:val="004C4546"/>
    <w:rsid w:val="004D7157"/>
    <w:rsid w:val="004E6C02"/>
    <w:rsid w:val="004E73DA"/>
    <w:rsid w:val="004F212A"/>
    <w:rsid w:val="004F7021"/>
    <w:rsid w:val="005029CC"/>
    <w:rsid w:val="005054A2"/>
    <w:rsid w:val="005056D8"/>
    <w:rsid w:val="005308FF"/>
    <w:rsid w:val="005334EE"/>
    <w:rsid w:val="00540613"/>
    <w:rsid w:val="005506C6"/>
    <w:rsid w:val="005550DB"/>
    <w:rsid w:val="00555BB9"/>
    <w:rsid w:val="00566A3B"/>
    <w:rsid w:val="00570425"/>
    <w:rsid w:val="005704DD"/>
    <w:rsid w:val="0057669D"/>
    <w:rsid w:val="005847A0"/>
    <w:rsid w:val="005926E3"/>
    <w:rsid w:val="00593990"/>
    <w:rsid w:val="005A04C0"/>
    <w:rsid w:val="005A4A6E"/>
    <w:rsid w:val="005A6CE0"/>
    <w:rsid w:val="005B1325"/>
    <w:rsid w:val="005B53A2"/>
    <w:rsid w:val="005C2B1F"/>
    <w:rsid w:val="005D19EB"/>
    <w:rsid w:val="005E27A2"/>
    <w:rsid w:val="005E4CE2"/>
    <w:rsid w:val="005F6242"/>
    <w:rsid w:val="00600AA2"/>
    <w:rsid w:val="00606D40"/>
    <w:rsid w:val="00616185"/>
    <w:rsid w:val="0062290C"/>
    <w:rsid w:val="0063017B"/>
    <w:rsid w:val="00631D36"/>
    <w:rsid w:val="00643D83"/>
    <w:rsid w:val="0064679C"/>
    <w:rsid w:val="00651F53"/>
    <w:rsid w:val="006651AF"/>
    <w:rsid w:val="00667788"/>
    <w:rsid w:val="006901BD"/>
    <w:rsid w:val="00696435"/>
    <w:rsid w:val="006A02A4"/>
    <w:rsid w:val="006A7AA8"/>
    <w:rsid w:val="006B34A8"/>
    <w:rsid w:val="006B75FB"/>
    <w:rsid w:val="006C1E1C"/>
    <w:rsid w:val="006C2454"/>
    <w:rsid w:val="006C3684"/>
    <w:rsid w:val="006C5715"/>
    <w:rsid w:val="006F4F23"/>
    <w:rsid w:val="00703D43"/>
    <w:rsid w:val="00712B6E"/>
    <w:rsid w:val="00717148"/>
    <w:rsid w:val="00720385"/>
    <w:rsid w:val="00722FBD"/>
    <w:rsid w:val="00723EFE"/>
    <w:rsid w:val="00730D87"/>
    <w:rsid w:val="007319FF"/>
    <w:rsid w:val="00751BA5"/>
    <w:rsid w:val="00752E5C"/>
    <w:rsid w:val="007551D1"/>
    <w:rsid w:val="00760C7F"/>
    <w:rsid w:val="00770A81"/>
    <w:rsid w:val="007719D4"/>
    <w:rsid w:val="00773086"/>
    <w:rsid w:val="00780EF6"/>
    <w:rsid w:val="0078584E"/>
    <w:rsid w:val="007A5408"/>
    <w:rsid w:val="007A7010"/>
    <w:rsid w:val="007B074C"/>
    <w:rsid w:val="007C00CB"/>
    <w:rsid w:val="007D2629"/>
    <w:rsid w:val="007E1F98"/>
    <w:rsid w:val="007E7ABF"/>
    <w:rsid w:val="008022EA"/>
    <w:rsid w:val="00805CEC"/>
    <w:rsid w:val="00806ADC"/>
    <w:rsid w:val="00810DB6"/>
    <w:rsid w:val="00812565"/>
    <w:rsid w:val="00817D99"/>
    <w:rsid w:val="00823E17"/>
    <w:rsid w:val="0082681B"/>
    <w:rsid w:val="00854A4B"/>
    <w:rsid w:val="00855306"/>
    <w:rsid w:val="00880E16"/>
    <w:rsid w:val="00882315"/>
    <w:rsid w:val="0089030B"/>
    <w:rsid w:val="00892246"/>
    <w:rsid w:val="00895634"/>
    <w:rsid w:val="008A3CDE"/>
    <w:rsid w:val="008C512C"/>
    <w:rsid w:val="008D12F6"/>
    <w:rsid w:val="008D6C78"/>
    <w:rsid w:val="008E227B"/>
    <w:rsid w:val="008E2915"/>
    <w:rsid w:val="008E6930"/>
    <w:rsid w:val="0090271D"/>
    <w:rsid w:val="00910262"/>
    <w:rsid w:val="00910DB3"/>
    <w:rsid w:val="009334A9"/>
    <w:rsid w:val="009357FC"/>
    <w:rsid w:val="009422D4"/>
    <w:rsid w:val="00945AF8"/>
    <w:rsid w:val="00946E45"/>
    <w:rsid w:val="009538DC"/>
    <w:rsid w:val="0096167A"/>
    <w:rsid w:val="00967D23"/>
    <w:rsid w:val="00971143"/>
    <w:rsid w:val="009748E9"/>
    <w:rsid w:val="00974B27"/>
    <w:rsid w:val="009773A8"/>
    <w:rsid w:val="00995FEA"/>
    <w:rsid w:val="009A138D"/>
    <w:rsid w:val="009A1460"/>
    <w:rsid w:val="009B2117"/>
    <w:rsid w:val="009C479F"/>
    <w:rsid w:val="009C7ECA"/>
    <w:rsid w:val="009D27C7"/>
    <w:rsid w:val="009E0AF2"/>
    <w:rsid w:val="009E4BE4"/>
    <w:rsid w:val="00A027A5"/>
    <w:rsid w:val="00A07788"/>
    <w:rsid w:val="00A10E1D"/>
    <w:rsid w:val="00A154B8"/>
    <w:rsid w:val="00A15A6F"/>
    <w:rsid w:val="00A272BC"/>
    <w:rsid w:val="00A33877"/>
    <w:rsid w:val="00A36E67"/>
    <w:rsid w:val="00A423E5"/>
    <w:rsid w:val="00A42576"/>
    <w:rsid w:val="00A459C8"/>
    <w:rsid w:val="00A52869"/>
    <w:rsid w:val="00A6522A"/>
    <w:rsid w:val="00A65BBA"/>
    <w:rsid w:val="00A74033"/>
    <w:rsid w:val="00A741D1"/>
    <w:rsid w:val="00A76B3A"/>
    <w:rsid w:val="00A83FF3"/>
    <w:rsid w:val="00A86590"/>
    <w:rsid w:val="00A9190F"/>
    <w:rsid w:val="00AB06B9"/>
    <w:rsid w:val="00AB3C55"/>
    <w:rsid w:val="00AD2FFF"/>
    <w:rsid w:val="00B027DC"/>
    <w:rsid w:val="00B17461"/>
    <w:rsid w:val="00B20061"/>
    <w:rsid w:val="00B2358D"/>
    <w:rsid w:val="00B277DB"/>
    <w:rsid w:val="00B369EC"/>
    <w:rsid w:val="00B37610"/>
    <w:rsid w:val="00B418CC"/>
    <w:rsid w:val="00B52164"/>
    <w:rsid w:val="00B53911"/>
    <w:rsid w:val="00B5424A"/>
    <w:rsid w:val="00B66437"/>
    <w:rsid w:val="00B714F3"/>
    <w:rsid w:val="00B718DE"/>
    <w:rsid w:val="00B74BBC"/>
    <w:rsid w:val="00B83B51"/>
    <w:rsid w:val="00B87CA4"/>
    <w:rsid w:val="00B95295"/>
    <w:rsid w:val="00B96813"/>
    <w:rsid w:val="00B976EE"/>
    <w:rsid w:val="00BB75A2"/>
    <w:rsid w:val="00BC6005"/>
    <w:rsid w:val="00BE2086"/>
    <w:rsid w:val="00BF4AF9"/>
    <w:rsid w:val="00BF52E1"/>
    <w:rsid w:val="00BF54B8"/>
    <w:rsid w:val="00C031B9"/>
    <w:rsid w:val="00C13AC3"/>
    <w:rsid w:val="00C21DC0"/>
    <w:rsid w:val="00C27910"/>
    <w:rsid w:val="00C30D9E"/>
    <w:rsid w:val="00C3728F"/>
    <w:rsid w:val="00C43910"/>
    <w:rsid w:val="00C44897"/>
    <w:rsid w:val="00C44D5C"/>
    <w:rsid w:val="00C451B3"/>
    <w:rsid w:val="00C465FC"/>
    <w:rsid w:val="00C50D68"/>
    <w:rsid w:val="00C54C46"/>
    <w:rsid w:val="00C622C6"/>
    <w:rsid w:val="00C63A49"/>
    <w:rsid w:val="00C64B96"/>
    <w:rsid w:val="00C71FFE"/>
    <w:rsid w:val="00C7224F"/>
    <w:rsid w:val="00C80BEE"/>
    <w:rsid w:val="00C83214"/>
    <w:rsid w:val="00CB231D"/>
    <w:rsid w:val="00CB3689"/>
    <w:rsid w:val="00CC3DD7"/>
    <w:rsid w:val="00CE16E2"/>
    <w:rsid w:val="00CE2EB1"/>
    <w:rsid w:val="00CF252C"/>
    <w:rsid w:val="00CF5162"/>
    <w:rsid w:val="00CF6A73"/>
    <w:rsid w:val="00D01F3B"/>
    <w:rsid w:val="00D02BCE"/>
    <w:rsid w:val="00D02C59"/>
    <w:rsid w:val="00D03A3A"/>
    <w:rsid w:val="00D22695"/>
    <w:rsid w:val="00D2366D"/>
    <w:rsid w:val="00D25B61"/>
    <w:rsid w:val="00D336C7"/>
    <w:rsid w:val="00D400E3"/>
    <w:rsid w:val="00D407B8"/>
    <w:rsid w:val="00D4283C"/>
    <w:rsid w:val="00D51CD9"/>
    <w:rsid w:val="00D5510D"/>
    <w:rsid w:val="00D5570E"/>
    <w:rsid w:val="00D56285"/>
    <w:rsid w:val="00D73642"/>
    <w:rsid w:val="00D85010"/>
    <w:rsid w:val="00D873E2"/>
    <w:rsid w:val="00D9438B"/>
    <w:rsid w:val="00DB036F"/>
    <w:rsid w:val="00DC3170"/>
    <w:rsid w:val="00DC4B1C"/>
    <w:rsid w:val="00DC4BC3"/>
    <w:rsid w:val="00DD22B5"/>
    <w:rsid w:val="00DD4B65"/>
    <w:rsid w:val="00DD6CD5"/>
    <w:rsid w:val="00DD7394"/>
    <w:rsid w:val="00DF031B"/>
    <w:rsid w:val="00E04443"/>
    <w:rsid w:val="00E05F78"/>
    <w:rsid w:val="00E06546"/>
    <w:rsid w:val="00E07BC3"/>
    <w:rsid w:val="00E1202A"/>
    <w:rsid w:val="00E2264B"/>
    <w:rsid w:val="00E22BBC"/>
    <w:rsid w:val="00E22D70"/>
    <w:rsid w:val="00E32E3A"/>
    <w:rsid w:val="00E5334F"/>
    <w:rsid w:val="00E73634"/>
    <w:rsid w:val="00EA41BA"/>
    <w:rsid w:val="00EA4F06"/>
    <w:rsid w:val="00EA6996"/>
    <w:rsid w:val="00EB0F27"/>
    <w:rsid w:val="00EB2460"/>
    <w:rsid w:val="00EC5DAB"/>
    <w:rsid w:val="00ED668D"/>
    <w:rsid w:val="00ED727C"/>
    <w:rsid w:val="00F122B6"/>
    <w:rsid w:val="00F12705"/>
    <w:rsid w:val="00F20E36"/>
    <w:rsid w:val="00F2393C"/>
    <w:rsid w:val="00F27657"/>
    <w:rsid w:val="00F350DA"/>
    <w:rsid w:val="00F43613"/>
    <w:rsid w:val="00F4454B"/>
    <w:rsid w:val="00F51711"/>
    <w:rsid w:val="00F61303"/>
    <w:rsid w:val="00F62387"/>
    <w:rsid w:val="00F6533E"/>
    <w:rsid w:val="00F80D6A"/>
    <w:rsid w:val="00F84965"/>
    <w:rsid w:val="00F902A4"/>
    <w:rsid w:val="00F94058"/>
    <w:rsid w:val="00F96E9D"/>
    <w:rsid w:val="00FA36A1"/>
    <w:rsid w:val="00FA5D9B"/>
    <w:rsid w:val="00FC47A0"/>
    <w:rsid w:val="00FD1CC8"/>
    <w:rsid w:val="00FD2B19"/>
    <w:rsid w:val="00FD4E5B"/>
    <w:rsid w:val="00FD556A"/>
    <w:rsid w:val="00FE2378"/>
    <w:rsid w:val="00FE3A5A"/>
    <w:rsid w:val="00FE52BC"/>
    <w:rsid w:val="00FF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86"/>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027DC"/>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A10E1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525">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75786342">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4442813">
      <w:bodyDiv w:val="1"/>
      <w:marLeft w:val="0"/>
      <w:marRight w:val="0"/>
      <w:marTop w:val="0"/>
      <w:marBottom w:val="0"/>
      <w:divBdr>
        <w:top w:val="none" w:sz="0" w:space="0" w:color="auto"/>
        <w:left w:val="none" w:sz="0" w:space="0" w:color="auto"/>
        <w:bottom w:val="none" w:sz="0" w:space="0" w:color="auto"/>
        <w:right w:val="none" w:sz="0" w:space="0" w:color="auto"/>
      </w:divBdr>
      <w:divsChild>
        <w:div w:id="2094663954">
          <w:marLeft w:val="0"/>
          <w:marRight w:val="0"/>
          <w:marTop w:val="0"/>
          <w:marBottom w:val="0"/>
          <w:divBdr>
            <w:top w:val="none" w:sz="0" w:space="0" w:color="auto"/>
            <w:left w:val="none" w:sz="0" w:space="0" w:color="auto"/>
            <w:bottom w:val="none" w:sz="0" w:space="0" w:color="auto"/>
            <w:right w:val="none" w:sz="0" w:space="0" w:color="auto"/>
          </w:divBdr>
        </w:div>
      </w:divsChild>
    </w:div>
    <w:div w:id="116608113">
      <w:bodyDiv w:val="1"/>
      <w:marLeft w:val="0"/>
      <w:marRight w:val="0"/>
      <w:marTop w:val="0"/>
      <w:marBottom w:val="0"/>
      <w:divBdr>
        <w:top w:val="none" w:sz="0" w:space="0" w:color="auto"/>
        <w:left w:val="none" w:sz="0" w:space="0" w:color="auto"/>
        <w:bottom w:val="none" w:sz="0" w:space="0" w:color="auto"/>
        <w:right w:val="none" w:sz="0" w:space="0" w:color="auto"/>
      </w:divBdr>
    </w:div>
    <w:div w:id="124008622">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41580837">
      <w:bodyDiv w:val="1"/>
      <w:marLeft w:val="0"/>
      <w:marRight w:val="0"/>
      <w:marTop w:val="0"/>
      <w:marBottom w:val="0"/>
      <w:divBdr>
        <w:top w:val="none" w:sz="0" w:space="0" w:color="auto"/>
        <w:left w:val="none" w:sz="0" w:space="0" w:color="auto"/>
        <w:bottom w:val="none" w:sz="0" w:space="0" w:color="auto"/>
        <w:right w:val="none" w:sz="0" w:space="0" w:color="auto"/>
      </w:divBdr>
    </w:div>
    <w:div w:id="16470592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03638307">
      <w:bodyDiv w:val="1"/>
      <w:marLeft w:val="0"/>
      <w:marRight w:val="0"/>
      <w:marTop w:val="0"/>
      <w:marBottom w:val="0"/>
      <w:divBdr>
        <w:top w:val="none" w:sz="0" w:space="0" w:color="auto"/>
        <w:left w:val="none" w:sz="0" w:space="0" w:color="auto"/>
        <w:bottom w:val="none" w:sz="0" w:space="0" w:color="auto"/>
        <w:right w:val="none" w:sz="0" w:space="0" w:color="auto"/>
      </w:divBdr>
    </w:div>
    <w:div w:id="249051034">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1127106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3764945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022488">
      <w:bodyDiv w:val="1"/>
      <w:marLeft w:val="0"/>
      <w:marRight w:val="0"/>
      <w:marTop w:val="0"/>
      <w:marBottom w:val="0"/>
      <w:divBdr>
        <w:top w:val="none" w:sz="0" w:space="0" w:color="auto"/>
        <w:left w:val="none" w:sz="0" w:space="0" w:color="auto"/>
        <w:bottom w:val="none" w:sz="0" w:space="0" w:color="auto"/>
        <w:right w:val="none" w:sz="0" w:space="0" w:color="auto"/>
      </w:divBdr>
      <w:divsChild>
        <w:div w:id="178129768">
          <w:marLeft w:val="0"/>
          <w:marRight w:val="0"/>
          <w:marTop w:val="0"/>
          <w:marBottom w:val="0"/>
          <w:divBdr>
            <w:top w:val="none" w:sz="0" w:space="0" w:color="auto"/>
            <w:left w:val="none" w:sz="0" w:space="0" w:color="auto"/>
            <w:bottom w:val="none" w:sz="0" w:space="0" w:color="auto"/>
            <w:right w:val="none" w:sz="0" w:space="0" w:color="auto"/>
          </w:divBdr>
        </w:div>
      </w:divsChild>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92472032">
      <w:bodyDiv w:val="1"/>
      <w:marLeft w:val="0"/>
      <w:marRight w:val="0"/>
      <w:marTop w:val="0"/>
      <w:marBottom w:val="0"/>
      <w:divBdr>
        <w:top w:val="none" w:sz="0" w:space="0" w:color="auto"/>
        <w:left w:val="none" w:sz="0" w:space="0" w:color="auto"/>
        <w:bottom w:val="none" w:sz="0" w:space="0" w:color="auto"/>
        <w:right w:val="none" w:sz="0" w:space="0" w:color="auto"/>
      </w:divBdr>
      <w:divsChild>
        <w:div w:id="1310982817">
          <w:marLeft w:val="0"/>
          <w:marRight w:val="0"/>
          <w:marTop w:val="0"/>
          <w:marBottom w:val="0"/>
          <w:divBdr>
            <w:top w:val="none" w:sz="0" w:space="0" w:color="auto"/>
            <w:left w:val="none" w:sz="0" w:space="0" w:color="auto"/>
            <w:bottom w:val="none" w:sz="0" w:space="0" w:color="auto"/>
            <w:right w:val="none" w:sz="0" w:space="0" w:color="auto"/>
          </w:divBdr>
        </w:div>
      </w:divsChild>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092058">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42750154">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0227385">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096681356">
      <w:bodyDiv w:val="1"/>
      <w:marLeft w:val="0"/>
      <w:marRight w:val="0"/>
      <w:marTop w:val="0"/>
      <w:marBottom w:val="0"/>
      <w:divBdr>
        <w:top w:val="none" w:sz="0" w:space="0" w:color="auto"/>
        <w:left w:val="none" w:sz="0" w:space="0" w:color="auto"/>
        <w:bottom w:val="none" w:sz="0" w:space="0" w:color="auto"/>
        <w:right w:val="none" w:sz="0" w:space="0" w:color="auto"/>
      </w:divBdr>
    </w:div>
    <w:div w:id="1108964222">
      <w:bodyDiv w:val="1"/>
      <w:marLeft w:val="0"/>
      <w:marRight w:val="0"/>
      <w:marTop w:val="0"/>
      <w:marBottom w:val="0"/>
      <w:divBdr>
        <w:top w:val="none" w:sz="0" w:space="0" w:color="auto"/>
        <w:left w:val="none" w:sz="0" w:space="0" w:color="auto"/>
        <w:bottom w:val="none" w:sz="0" w:space="0" w:color="auto"/>
        <w:right w:val="none" w:sz="0" w:space="0" w:color="auto"/>
      </w:divBdr>
    </w:div>
    <w:div w:id="1167094166">
      <w:bodyDiv w:val="1"/>
      <w:marLeft w:val="0"/>
      <w:marRight w:val="0"/>
      <w:marTop w:val="0"/>
      <w:marBottom w:val="0"/>
      <w:divBdr>
        <w:top w:val="none" w:sz="0" w:space="0" w:color="auto"/>
        <w:left w:val="none" w:sz="0" w:space="0" w:color="auto"/>
        <w:bottom w:val="none" w:sz="0" w:space="0" w:color="auto"/>
        <w:right w:val="none" w:sz="0" w:space="0" w:color="auto"/>
      </w:divBdr>
    </w:div>
    <w:div w:id="121742818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2959218">
      <w:bodyDiv w:val="1"/>
      <w:marLeft w:val="0"/>
      <w:marRight w:val="0"/>
      <w:marTop w:val="0"/>
      <w:marBottom w:val="0"/>
      <w:divBdr>
        <w:top w:val="none" w:sz="0" w:space="0" w:color="auto"/>
        <w:left w:val="none" w:sz="0" w:space="0" w:color="auto"/>
        <w:bottom w:val="none" w:sz="0" w:space="0" w:color="auto"/>
        <w:right w:val="none" w:sz="0" w:space="0" w:color="auto"/>
      </w:divBdr>
    </w:div>
    <w:div w:id="1323238248">
      <w:bodyDiv w:val="1"/>
      <w:marLeft w:val="0"/>
      <w:marRight w:val="0"/>
      <w:marTop w:val="0"/>
      <w:marBottom w:val="0"/>
      <w:divBdr>
        <w:top w:val="none" w:sz="0" w:space="0" w:color="auto"/>
        <w:left w:val="none" w:sz="0" w:space="0" w:color="auto"/>
        <w:bottom w:val="none" w:sz="0" w:space="0" w:color="auto"/>
        <w:right w:val="none" w:sz="0" w:space="0" w:color="auto"/>
      </w:divBdr>
    </w:div>
    <w:div w:id="1324430995">
      <w:bodyDiv w:val="1"/>
      <w:marLeft w:val="0"/>
      <w:marRight w:val="0"/>
      <w:marTop w:val="0"/>
      <w:marBottom w:val="0"/>
      <w:divBdr>
        <w:top w:val="none" w:sz="0" w:space="0" w:color="auto"/>
        <w:left w:val="none" w:sz="0" w:space="0" w:color="auto"/>
        <w:bottom w:val="none" w:sz="0" w:space="0" w:color="auto"/>
        <w:right w:val="none" w:sz="0" w:space="0" w:color="auto"/>
      </w:divBdr>
    </w:div>
    <w:div w:id="132462340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87144903">
      <w:bodyDiv w:val="1"/>
      <w:marLeft w:val="0"/>
      <w:marRight w:val="0"/>
      <w:marTop w:val="0"/>
      <w:marBottom w:val="0"/>
      <w:divBdr>
        <w:top w:val="none" w:sz="0" w:space="0" w:color="auto"/>
        <w:left w:val="none" w:sz="0" w:space="0" w:color="auto"/>
        <w:bottom w:val="none" w:sz="0" w:space="0" w:color="auto"/>
        <w:right w:val="none" w:sz="0" w:space="0" w:color="auto"/>
      </w:divBdr>
      <w:divsChild>
        <w:div w:id="461576426">
          <w:marLeft w:val="0"/>
          <w:marRight w:val="0"/>
          <w:marTop w:val="0"/>
          <w:marBottom w:val="0"/>
          <w:divBdr>
            <w:top w:val="none" w:sz="0" w:space="0" w:color="auto"/>
            <w:left w:val="none" w:sz="0" w:space="0" w:color="auto"/>
            <w:bottom w:val="none" w:sz="0" w:space="0" w:color="auto"/>
            <w:right w:val="none" w:sz="0" w:space="0" w:color="auto"/>
          </w:divBdr>
        </w:div>
      </w:divsChild>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5080341">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53868009">
      <w:bodyDiv w:val="1"/>
      <w:marLeft w:val="0"/>
      <w:marRight w:val="0"/>
      <w:marTop w:val="0"/>
      <w:marBottom w:val="0"/>
      <w:divBdr>
        <w:top w:val="none" w:sz="0" w:space="0" w:color="auto"/>
        <w:left w:val="none" w:sz="0" w:space="0" w:color="auto"/>
        <w:bottom w:val="none" w:sz="0" w:space="0" w:color="auto"/>
        <w:right w:val="none" w:sz="0" w:space="0" w:color="auto"/>
      </w:divBdr>
      <w:divsChild>
        <w:div w:id="1872572848">
          <w:marLeft w:val="0"/>
          <w:marRight w:val="0"/>
          <w:marTop w:val="0"/>
          <w:marBottom w:val="0"/>
          <w:divBdr>
            <w:top w:val="none" w:sz="0" w:space="0" w:color="auto"/>
            <w:left w:val="none" w:sz="0" w:space="0" w:color="auto"/>
            <w:bottom w:val="none" w:sz="0" w:space="0" w:color="auto"/>
            <w:right w:val="none" w:sz="0" w:space="0" w:color="auto"/>
          </w:divBdr>
        </w:div>
      </w:divsChild>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1546188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37300364">
      <w:bodyDiv w:val="1"/>
      <w:marLeft w:val="0"/>
      <w:marRight w:val="0"/>
      <w:marTop w:val="0"/>
      <w:marBottom w:val="0"/>
      <w:divBdr>
        <w:top w:val="none" w:sz="0" w:space="0" w:color="auto"/>
        <w:left w:val="none" w:sz="0" w:space="0" w:color="auto"/>
        <w:bottom w:val="none" w:sz="0" w:space="0" w:color="auto"/>
        <w:right w:val="none" w:sz="0" w:space="0" w:color="auto"/>
      </w:divBdr>
      <w:divsChild>
        <w:div w:id="706218911">
          <w:marLeft w:val="0"/>
          <w:marRight w:val="0"/>
          <w:marTop w:val="0"/>
          <w:marBottom w:val="0"/>
          <w:divBdr>
            <w:top w:val="none" w:sz="0" w:space="0" w:color="auto"/>
            <w:left w:val="none" w:sz="0" w:space="0" w:color="auto"/>
            <w:bottom w:val="none" w:sz="0" w:space="0" w:color="auto"/>
            <w:right w:val="none" w:sz="0" w:space="0" w:color="auto"/>
          </w:divBdr>
        </w:div>
      </w:divsChild>
    </w:div>
    <w:div w:id="1645769035">
      <w:bodyDiv w:val="1"/>
      <w:marLeft w:val="0"/>
      <w:marRight w:val="0"/>
      <w:marTop w:val="0"/>
      <w:marBottom w:val="0"/>
      <w:divBdr>
        <w:top w:val="none" w:sz="0" w:space="0" w:color="auto"/>
        <w:left w:val="none" w:sz="0" w:space="0" w:color="auto"/>
        <w:bottom w:val="none" w:sz="0" w:space="0" w:color="auto"/>
        <w:right w:val="none" w:sz="0" w:space="0" w:color="auto"/>
      </w:divBdr>
    </w:div>
    <w:div w:id="1650360021">
      <w:bodyDiv w:val="1"/>
      <w:marLeft w:val="0"/>
      <w:marRight w:val="0"/>
      <w:marTop w:val="0"/>
      <w:marBottom w:val="0"/>
      <w:divBdr>
        <w:top w:val="none" w:sz="0" w:space="0" w:color="auto"/>
        <w:left w:val="none" w:sz="0" w:space="0" w:color="auto"/>
        <w:bottom w:val="none" w:sz="0" w:space="0" w:color="auto"/>
        <w:right w:val="none" w:sz="0" w:space="0" w:color="auto"/>
      </w:divBdr>
      <w:divsChild>
        <w:div w:id="884366592">
          <w:marLeft w:val="0"/>
          <w:marRight w:val="0"/>
          <w:marTop w:val="0"/>
          <w:marBottom w:val="0"/>
          <w:divBdr>
            <w:top w:val="none" w:sz="0" w:space="0" w:color="auto"/>
            <w:left w:val="none" w:sz="0" w:space="0" w:color="auto"/>
            <w:bottom w:val="none" w:sz="0" w:space="0" w:color="auto"/>
            <w:right w:val="none" w:sz="0" w:space="0" w:color="auto"/>
          </w:divBdr>
          <w:divsChild>
            <w:div w:id="938026151">
              <w:marLeft w:val="0"/>
              <w:marRight w:val="0"/>
              <w:marTop w:val="0"/>
              <w:marBottom w:val="0"/>
              <w:divBdr>
                <w:top w:val="none" w:sz="0" w:space="0" w:color="auto"/>
                <w:left w:val="none" w:sz="0" w:space="0" w:color="auto"/>
                <w:bottom w:val="none" w:sz="0" w:space="0" w:color="auto"/>
                <w:right w:val="none" w:sz="0" w:space="0" w:color="auto"/>
              </w:divBdr>
              <w:divsChild>
                <w:div w:id="1105153007">
                  <w:marLeft w:val="0"/>
                  <w:marRight w:val="0"/>
                  <w:marTop w:val="0"/>
                  <w:marBottom w:val="0"/>
                  <w:divBdr>
                    <w:top w:val="none" w:sz="0" w:space="0" w:color="auto"/>
                    <w:left w:val="none" w:sz="0" w:space="0" w:color="auto"/>
                    <w:bottom w:val="none" w:sz="0" w:space="0" w:color="auto"/>
                    <w:right w:val="none" w:sz="0" w:space="0" w:color="auto"/>
                  </w:divBdr>
                  <w:divsChild>
                    <w:div w:id="9476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930432">
          <w:marLeft w:val="0"/>
          <w:marRight w:val="0"/>
          <w:marTop w:val="0"/>
          <w:marBottom w:val="0"/>
          <w:divBdr>
            <w:top w:val="none" w:sz="0" w:space="0" w:color="auto"/>
            <w:left w:val="none" w:sz="0" w:space="0" w:color="auto"/>
            <w:bottom w:val="none" w:sz="0" w:space="0" w:color="auto"/>
            <w:right w:val="none" w:sz="0" w:space="0" w:color="auto"/>
          </w:divBdr>
          <w:divsChild>
            <w:div w:id="78529775">
              <w:marLeft w:val="0"/>
              <w:marRight w:val="0"/>
              <w:marTop w:val="0"/>
              <w:marBottom w:val="0"/>
              <w:divBdr>
                <w:top w:val="none" w:sz="0" w:space="0" w:color="auto"/>
                <w:left w:val="none" w:sz="0" w:space="0" w:color="auto"/>
                <w:bottom w:val="none" w:sz="0" w:space="0" w:color="auto"/>
                <w:right w:val="none" w:sz="0" w:space="0" w:color="auto"/>
              </w:divBdr>
              <w:divsChild>
                <w:div w:id="1181553475">
                  <w:marLeft w:val="0"/>
                  <w:marRight w:val="0"/>
                  <w:marTop w:val="0"/>
                  <w:marBottom w:val="0"/>
                  <w:divBdr>
                    <w:top w:val="none" w:sz="0" w:space="0" w:color="auto"/>
                    <w:left w:val="none" w:sz="0" w:space="0" w:color="auto"/>
                    <w:bottom w:val="none" w:sz="0" w:space="0" w:color="auto"/>
                    <w:right w:val="none" w:sz="0" w:space="0" w:color="auto"/>
                  </w:divBdr>
                  <w:divsChild>
                    <w:div w:id="182165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45297045">
      <w:bodyDiv w:val="1"/>
      <w:marLeft w:val="0"/>
      <w:marRight w:val="0"/>
      <w:marTop w:val="0"/>
      <w:marBottom w:val="0"/>
      <w:divBdr>
        <w:top w:val="none" w:sz="0" w:space="0" w:color="auto"/>
        <w:left w:val="none" w:sz="0" w:space="0" w:color="auto"/>
        <w:bottom w:val="none" w:sz="0" w:space="0" w:color="auto"/>
        <w:right w:val="none" w:sz="0" w:space="0" w:color="auto"/>
      </w:divBdr>
    </w:div>
    <w:div w:id="1745445547">
      <w:bodyDiv w:val="1"/>
      <w:marLeft w:val="0"/>
      <w:marRight w:val="0"/>
      <w:marTop w:val="0"/>
      <w:marBottom w:val="0"/>
      <w:divBdr>
        <w:top w:val="none" w:sz="0" w:space="0" w:color="auto"/>
        <w:left w:val="none" w:sz="0" w:space="0" w:color="auto"/>
        <w:bottom w:val="none" w:sz="0" w:space="0" w:color="auto"/>
        <w:right w:val="none" w:sz="0" w:space="0" w:color="auto"/>
      </w:divBdr>
    </w:div>
    <w:div w:id="1757706026">
      <w:bodyDiv w:val="1"/>
      <w:marLeft w:val="0"/>
      <w:marRight w:val="0"/>
      <w:marTop w:val="0"/>
      <w:marBottom w:val="0"/>
      <w:divBdr>
        <w:top w:val="none" w:sz="0" w:space="0" w:color="auto"/>
        <w:left w:val="none" w:sz="0" w:space="0" w:color="auto"/>
        <w:bottom w:val="none" w:sz="0" w:space="0" w:color="auto"/>
        <w:right w:val="none" w:sz="0" w:space="0" w:color="auto"/>
      </w:divBdr>
      <w:divsChild>
        <w:div w:id="41491195">
          <w:marLeft w:val="0"/>
          <w:marRight w:val="0"/>
          <w:marTop w:val="0"/>
          <w:marBottom w:val="0"/>
          <w:divBdr>
            <w:top w:val="none" w:sz="0" w:space="0" w:color="auto"/>
            <w:left w:val="none" w:sz="0" w:space="0" w:color="auto"/>
            <w:bottom w:val="none" w:sz="0" w:space="0" w:color="auto"/>
            <w:right w:val="none" w:sz="0" w:space="0" w:color="auto"/>
          </w:divBdr>
        </w:div>
      </w:divsChild>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0530969">
      <w:bodyDiv w:val="1"/>
      <w:marLeft w:val="0"/>
      <w:marRight w:val="0"/>
      <w:marTop w:val="0"/>
      <w:marBottom w:val="0"/>
      <w:divBdr>
        <w:top w:val="none" w:sz="0" w:space="0" w:color="auto"/>
        <w:left w:val="none" w:sz="0" w:space="0" w:color="auto"/>
        <w:bottom w:val="none" w:sz="0" w:space="0" w:color="auto"/>
        <w:right w:val="none" w:sz="0" w:space="0" w:color="auto"/>
      </w:divBdr>
      <w:divsChild>
        <w:div w:id="19821666">
          <w:marLeft w:val="0"/>
          <w:marRight w:val="0"/>
          <w:marTop w:val="0"/>
          <w:marBottom w:val="0"/>
          <w:divBdr>
            <w:top w:val="none" w:sz="0" w:space="0" w:color="auto"/>
            <w:left w:val="none" w:sz="0" w:space="0" w:color="auto"/>
            <w:bottom w:val="none" w:sz="0" w:space="0" w:color="auto"/>
            <w:right w:val="none" w:sz="0" w:space="0" w:color="auto"/>
          </w:divBdr>
        </w:div>
      </w:divsChild>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57906366">
      <w:bodyDiv w:val="1"/>
      <w:marLeft w:val="0"/>
      <w:marRight w:val="0"/>
      <w:marTop w:val="0"/>
      <w:marBottom w:val="0"/>
      <w:divBdr>
        <w:top w:val="none" w:sz="0" w:space="0" w:color="auto"/>
        <w:left w:val="none" w:sz="0" w:space="0" w:color="auto"/>
        <w:bottom w:val="none" w:sz="0" w:space="0" w:color="auto"/>
        <w:right w:val="none" w:sz="0" w:space="0" w:color="auto"/>
      </w:divBdr>
    </w:div>
    <w:div w:id="196353673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8451477">
      <w:bodyDiv w:val="1"/>
      <w:marLeft w:val="0"/>
      <w:marRight w:val="0"/>
      <w:marTop w:val="0"/>
      <w:marBottom w:val="0"/>
      <w:divBdr>
        <w:top w:val="none" w:sz="0" w:space="0" w:color="auto"/>
        <w:left w:val="none" w:sz="0" w:space="0" w:color="auto"/>
        <w:bottom w:val="none" w:sz="0" w:space="0" w:color="auto"/>
        <w:right w:val="none" w:sz="0" w:space="0" w:color="auto"/>
      </w:divBdr>
    </w:div>
    <w:div w:id="2083135973">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oter" Target="footer1.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oter" Target="footer6.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5.xml"/><Relationship Id="rId10" Type="http://schemas.openxmlformats.org/officeDocument/2006/relationships/hyperlink" Target="mailto:Joegriffiths1991@gmail.co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footer" Target="footer4.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DA0DF-0886-41DC-9037-1AB66FDB2FC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01A48DE-B551-4FA9-B962-FDDF2EBEDD62}">
      <dgm:prSet phldrT="[Text]" custT="1"/>
      <dgm:spPr/>
      <dgm:t>
        <a:bodyPr/>
        <a:lstStyle/>
        <a:p>
          <a:r>
            <a:rPr lang="en-US" sz="1200"/>
            <a:t>Project</a:t>
          </a:r>
        </a:p>
      </dgm:t>
    </dgm:pt>
    <dgm:pt modelId="{F57CE449-D367-418D-92D4-A30B1C520071}" type="parTrans" cxnId="{E65D5AE8-3879-4756-986E-6D1A604D4CDA}">
      <dgm:prSet/>
      <dgm:spPr/>
      <dgm:t>
        <a:bodyPr/>
        <a:lstStyle/>
        <a:p>
          <a:endParaRPr lang="en-US" sz="1200"/>
        </a:p>
      </dgm:t>
    </dgm:pt>
    <dgm:pt modelId="{0AFC979D-4135-43E5-B5A9-4C5AC009193E}" type="sibTrans" cxnId="{E65D5AE8-3879-4756-986E-6D1A604D4CDA}">
      <dgm:prSet/>
      <dgm:spPr/>
      <dgm:t>
        <a:bodyPr/>
        <a:lstStyle/>
        <a:p>
          <a:endParaRPr lang="en-US" sz="1200"/>
        </a:p>
      </dgm:t>
    </dgm:pt>
    <dgm:pt modelId="{B49EB190-B286-4605-83BB-211601AAEBF6}">
      <dgm:prSet phldrT="[Text]" custT="1"/>
      <dgm:spPr/>
      <dgm:t>
        <a:bodyPr/>
        <a:lstStyle/>
        <a:p>
          <a:r>
            <a:rPr lang="en-US" sz="1200"/>
            <a:t>1.3 Phase 3</a:t>
          </a:r>
        </a:p>
      </dgm:t>
    </dgm:pt>
    <dgm:pt modelId="{DDFCE708-E420-4FDF-BFF5-F5BC269B62AC}" type="parTrans" cxnId="{234D8AC2-9908-4F9D-95B1-35C3E695212F}">
      <dgm:prSet/>
      <dgm:spPr/>
      <dgm:t>
        <a:bodyPr/>
        <a:lstStyle/>
        <a:p>
          <a:endParaRPr lang="en-US" sz="1200"/>
        </a:p>
      </dgm:t>
    </dgm:pt>
    <dgm:pt modelId="{AE868698-530B-4A7D-926D-A7614138EE33}" type="sibTrans" cxnId="{234D8AC2-9908-4F9D-95B1-35C3E695212F}">
      <dgm:prSet/>
      <dgm:spPr/>
      <dgm:t>
        <a:bodyPr/>
        <a:lstStyle/>
        <a:p>
          <a:endParaRPr lang="en-US" sz="1200"/>
        </a:p>
      </dgm:t>
    </dgm:pt>
    <dgm:pt modelId="{CC39CC9C-C2CF-43A1-918E-D6613FB0FB82}">
      <dgm:prSet phldrT="[Text]" custT="1"/>
      <dgm:spPr/>
      <dgm:t>
        <a:bodyPr/>
        <a:lstStyle/>
        <a:p>
          <a:r>
            <a:rPr lang="en-US" sz="1200"/>
            <a:t>1.1 Phase 1</a:t>
          </a:r>
        </a:p>
      </dgm:t>
    </dgm:pt>
    <dgm:pt modelId="{2C00886F-4909-4662-9B4B-6CB9491536F1}" type="sibTrans" cxnId="{A94E0F4E-7870-4371-BF7C-9108F7526F0C}">
      <dgm:prSet/>
      <dgm:spPr/>
      <dgm:t>
        <a:bodyPr/>
        <a:lstStyle/>
        <a:p>
          <a:endParaRPr lang="en-US" sz="1200"/>
        </a:p>
      </dgm:t>
    </dgm:pt>
    <dgm:pt modelId="{B3178E43-C504-4565-84FC-0D88E9FAAF57}" type="parTrans" cxnId="{A94E0F4E-7870-4371-BF7C-9108F7526F0C}">
      <dgm:prSet/>
      <dgm:spPr/>
      <dgm:t>
        <a:bodyPr/>
        <a:lstStyle/>
        <a:p>
          <a:endParaRPr lang="en-US" sz="1200"/>
        </a:p>
      </dgm:t>
    </dgm:pt>
    <dgm:pt modelId="{470E2ADB-D47B-4C94-A0D3-0BF00B92B73D}">
      <dgm:prSet phldrT="[Text]" custT="1"/>
      <dgm:spPr/>
      <dgm:t>
        <a:bodyPr/>
        <a:lstStyle/>
        <a:p>
          <a:r>
            <a:rPr lang="en-US" sz="1200"/>
            <a:t>Level 1.1.1</a:t>
          </a:r>
        </a:p>
      </dgm:t>
    </dgm:pt>
    <dgm:pt modelId="{B3F027AE-2C2A-48C3-A7ED-17F27A7C1FA8}" type="parTrans" cxnId="{3AB6EB33-9D1E-4593-9934-E01932B415CE}">
      <dgm:prSet/>
      <dgm:spPr/>
      <dgm:t>
        <a:bodyPr/>
        <a:lstStyle/>
        <a:p>
          <a:endParaRPr lang="en-US" sz="1200"/>
        </a:p>
      </dgm:t>
    </dgm:pt>
    <dgm:pt modelId="{8B30BB6C-A063-40D0-B65C-3BFE7B2371CC}" type="sibTrans" cxnId="{3AB6EB33-9D1E-4593-9934-E01932B415CE}">
      <dgm:prSet/>
      <dgm:spPr/>
      <dgm:t>
        <a:bodyPr/>
        <a:lstStyle/>
        <a:p>
          <a:endParaRPr lang="en-US" sz="1200"/>
        </a:p>
      </dgm:t>
    </dgm:pt>
    <dgm:pt modelId="{A3E973F6-E520-4644-A689-A77A5BE24232}">
      <dgm:prSet phldrT="[Text]" custT="1"/>
      <dgm:spPr/>
      <dgm:t>
        <a:bodyPr/>
        <a:lstStyle/>
        <a:p>
          <a:r>
            <a:rPr lang="en-US" sz="1200"/>
            <a:t>Level 1.1.2</a:t>
          </a:r>
        </a:p>
      </dgm:t>
    </dgm:pt>
    <dgm:pt modelId="{63A3D9A2-3644-4EE7-97A9-431F06229183}" type="parTrans" cxnId="{72219C61-3DD3-4F32-838B-B57F48C306E8}">
      <dgm:prSet/>
      <dgm:spPr/>
      <dgm:t>
        <a:bodyPr/>
        <a:lstStyle/>
        <a:p>
          <a:endParaRPr lang="en-US" sz="1200"/>
        </a:p>
      </dgm:t>
    </dgm:pt>
    <dgm:pt modelId="{F16801FD-E514-48D6-9CF4-15AFE26C865D}" type="sibTrans" cxnId="{72219C61-3DD3-4F32-838B-B57F48C306E8}">
      <dgm:prSet/>
      <dgm:spPr/>
      <dgm:t>
        <a:bodyPr/>
        <a:lstStyle/>
        <a:p>
          <a:endParaRPr lang="en-US" sz="1200"/>
        </a:p>
      </dgm:t>
    </dgm:pt>
    <dgm:pt modelId="{CCDF59D8-8D78-4B2D-92BD-0BC1CCA47993}">
      <dgm:prSet phldrT="[Text]" custT="1"/>
      <dgm:spPr/>
      <dgm:t>
        <a:bodyPr/>
        <a:lstStyle/>
        <a:p>
          <a:r>
            <a:rPr lang="en-US" sz="1200"/>
            <a:t>Level 1.1.3</a:t>
          </a:r>
        </a:p>
      </dgm:t>
    </dgm:pt>
    <dgm:pt modelId="{472ACE26-0D6C-4C77-BF00-1382DDBB5FA2}" type="parTrans" cxnId="{A7FF1F3E-1FEC-496D-A1DE-5F0A72D9E047}">
      <dgm:prSet/>
      <dgm:spPr/>
      <dgm:t>
        <a:bodyPr/>
        <a:lstStyle/>
        <a:p>
          <a:endParaRPr lang="en-US" sz="1200"/>
        </a:p>
      </dgm:t>
    </dgm:pt>
    <dgm:pt modelId="{58952ACB-3C2E-4325-A76E-4A747D0052A0}" type="sibTrans" cxnId="{A7FF1F3E-1FEC-496D-A1DE-5F0A72D9E047}">
      <dgm:prSet/>
      <dgm:spPr/>
      <dgm:t>
        <a:bodyPr/>
        <a:lstStyle/>
        <a:p>
          <a:endParaRPr lang="en-US" sz="1200"/>
        </a:p>
      </dgm:t>
    </dgm:pt>
    <dgm:pt modelId="{F0729E53-B95E-4880-B511-DDC5DF518CF6}">
      <dgm:prSet phldrT="[Text]" custT="1"/>
      <dgm:spPr/>
      <dgm:t>
        <a:bodyPr/>
        <a:lstStyle/>
        <a:p>
          <a:r>
            <a:rPr lang="en-US" sz="1200"/>
            <a:t>Level 1.1.1.1</a:t>
          </a:r>
        </a:p>
      </dgm:t>
    </dgm:pt>
    <dgm:pt modelId="{888DF4C2-9EF2-44BF-ADDD-BF69E0BE4A62}" type="parTrans" cxnId="{00CF8575-876A-42D4-9A0A-66669FA771FF}">
      <dgm:prSet/>
      <dgm:spPr/>
      <dgm:t>
        <a:bodyPr/>
        <a:lstStyle/>
        <a:p>
          <a:endParaRPr lang="en-US" sz="1200"/>
        </a:p>
      </dgm:t>
    </dgm:pt>
    <dgm:pt modelId="{E87B2D58-24E5-4C6A-B7DE-5BD615D86B54}" type="sibTrans" cxnId="{00CF8575-876A-42D4-9A0A-66669FA771FF}">
      <dgm:prSet/>
      <dgm:spPr/>
      <dgm:t>
        <a:bodyPr/>
        <a:lstStyle/>
        <a:p>
          <a:endParaRPr lang="en-US" sz="1200"/>
        </a:p>
      </dgm:t>
    </dgm:pt>
    <dgm:pt modelId="{C9B8D916-C934-47B6-98CE-FB22188BDB35}">
      <dgm:prSet phldrT="[Text]" custT="1"/>
      <dgm:spPr/>
      <dgm:t>
        <a:bodyPr/>
        <a:lstStyle/>
        <a:p>
          <a:r>
            <a:rPr lang="en-US" sz="1200"/>
            <a:t>Level 1.1.1.2</a:t>
          </a:r>
        </a:p>
      </dgm:t>
    </dgm:pt>
    <dgm:pt modelId="{E6F53531-CE0D-434C-836B-AF786B5A40D7}" type="parTrans" cxnId="{03CA6FAE-6800-46C7-949B-013A093B216A}">
      <dgm:prSet/>
      <dgm:spPr/>
      <dgm:t>
        <a:bodyPr/>
        <a:lstStyle/>
        <a:p>
          <a:endParaRPr lang="en-US" sz="1200"/>
        </a:p>
      </dgm:t>
    </dgm:pt>
    <dgm:pt modelId="{2E449276-4DAA-4F10-877B-77895F4C6016}" type="sibTrans" cxnId="{03CA6FAE-6800-46C7-949B-013A093B216A}">
      <dgm:prSet/>
      <dgm:spPr/>
      <dgm:t>
        <a:bodyPr/>
        <a:lstStyle/>
        <a:p>
          <a:endParaRPr lang="en-US" sz="1200"/>
        </a:p>
      </dgm:t>
    </dgm:pt>
    <dgm:pt modelId="{DF7597F7-4580-44B5-B5AC-2306D96B0C95}">
      <dgm:prSet phldrT="[Text]" custT="1"/>
      <dgm:spPr/>
      <dgm:t>
        <a:bodyPr/>
        <a:lstStyle/>
        <a:p>
          <a:r>
            <a:rPr lang="en-US" sz="1200"/>
            <a:t>Level 1.1.2.1</a:t>
          </a:r>
        </a:p>
      </dgm:t>
    </dgm:pt>
    <dgm:pt modelId="{FFA59069-64EC-465D-ADE9-7093E5E9C57F}" type="parTrans" cxnId="{DC3D037F-0712-495B-81AB-1D6EAA4A233F}">
      <dgm:prSet/>
      <dgm:spPr/>
      <dgm:t>
        <a:bodyPr/>
        <a:lstStyle/>
        <a:p>
          <a:endParaRPr lang="en-US" sz="1200"/>
        </a:p>
      </dgm:t>
    </dgm:pt>
    <dgm:pt modelId="{F73F79E3-CECF-41F8-9991-060CE6E3C84C}" type="sibTrans" cxnId="{DC3D037F-0712-495B-81AB-1D6EAA4A233F}">
      <dgm:prSet/>
      <dgm:spPr/>
      <dgm:t>
        <a:bodyPr/>
        <a:lstStyle/>
        <a:p>
          <a:endParaRPr lang="en-US" sz="1200"/>
        </a:p>
      </dgm:t>
    </dgm:pt>
    <dgm:pt modelId="{51AB68C9-8D74-4783-B474-EB52C9A6727A}">
      <dgm:prSet phldrT="[Text]" custT="1"/>
      <dgm:spPr/>
      <dgm:t>
        <a:bodyPr/>
        <a:lstStyle/>
        <a:p>
          <a:r>
            <a:rPr lang="en-US" sz="1200"/>
            <a:t>Level 1.1.2.2</a:t>
          </a:r>
        </a:p>
      </dgm:t>
    </dgm:pt>
    <dgm:pt modelId="{E19F1780-A2F1-4E4F-8464-E5477F423955}" type="parTrans" cxnId="{37BDD594-EA50-47F2-8DB4-3AF734C82903}">
      <dgm:prSet/>
      <dgm:spPr/>
      <dgm:t>
        <a:bodyPr/>
        <a:lstStyle/>
        <a:p>
          <a:endParaRPr lang="en-US" sz="1200"/>
        </a:p>
      </dgm:t>
    </dgm:pt>
    <dgm:pt modelId="{223B02D3-709B-4FCC-A1DC-50489F761424}" type="sibTrans" cxnId="{37BDD594-EA50-47F2-8DB4-3AF734C82903}">
      <dgm:prSet/>
      <dgm:spPr/>
      <dgm:t>
        <a:bodyPr/>
        <a:lstStyle/>
        <a:p>
          <a:endParaRPr lang="en-US" sz="1200"/>
        </a:p>
      </dgm:t>
    </dgm:pt>
    <dgm:pt modelId="{CA98255E-F858-4B5F-BF51-C19B5D052D57}">
      <dgm:prSet phldrT="[Text]" custT="1"/>
      <dgm:spPr/>
      <dgm:t>
        <a:bodyPr/>
        <a:lstStyle/>
        <a:p>
          <a:r>
            <a:rPr lang="en-US" sz="1200"/>
            <a:t>1.2 Phase 2</a:t>
          </a:r>
        </a:p>
      </dgm:t>
    </dgm:pt>
    <dgm:pt modelId="{7DAF8F19-5116-4A6B-BAF1-BE88260FF4C5}" type="parTrans" cxnId="{3AE878E9-1B21-4A19-813A-0C98707A5CEE}">
      <dgm:prSet/>
      <dgm:spPr/>
      <dgm:t>
        <a:bodyPr/>
        <a:lstStyle/>
        <a:p>
          <a:endParaRPr lang="en-US" sz="1200"/>
        </a:p>
      </dgm:t>
    </dgm:pt>
    <dgm:pt modelId="{9E1BE528-8BD7-4CD3-9EF3-A66154B3B77A}" type="sibTrans" cxnId="{3AE878E9-1B21-4A19-813A-0C98707A5CEE}">
      <dgm:prSet/>
      <dgm:spPr/>
      <dgm:t>
        <a:bodyPr/>
        <a:lstStyle/>
        <a:p>
          <a:endParaRPr lang="en-US" sz="1200"/>
        </a:p>
      </dgm:t>
    </dgm:pt>
    <dgm:pt modelId="{0A549308-086C-43A0-86CB-8BAF222B70E3}">
      <dgm:prSet phldrT="[Text]" custT="1"/>
      <dgm:spPr/>
      <dgm:t>
        <a:bodyPr/>
        <a:lstStyle/>
        <a:p>
          <a:r>
            <a:rPr lang="en-US" sz="1200"/>
            <a:t>Level 1.2.1</a:t>
          </a:r>
        </a:p>
      </dgm:t>
    </dgm:pt>
    <dgm:pt modelId="{CDC21CFF-B39B-48E0-95E2-B57C7FF9EAED}" type="parTrans" cxnId="{11BDF2AE-1877-4E1D-A39B-D79A396F348F}">
      <dgm:prSet/>
      <dgm:spPr/>
      <dgm:t>
        <a:bodyPr/>
        <a:lstStyle/>
        <a:p>
          <a:endParaRPr lang="en-US" sz="1200"/>
        </a:p>
      </dgm:t>
    </dgm:pt>
    <dgm:pt modelId="{50C583C7-C262-4124-B66D-FF4624DEC6CA}" type="sibTrans" cxnId="{11BDF2AE-1877-4E1D-A39B-D79A396F348F}">
      <dgm:prSet/>
      <dgm:spPr/>
      <dgm:t>
        <a:bodyPr/>
        <a:lstStyle/>
        <a:p>
          <a:endParaRPr lang="en-US" sz="1200"/>
        </a:p>
      </dgm:t>
    </dgm:pt>
    <dgm:pt modelId="{BB9B4B84-0379-4F9F-926C-9F2298207ABB}">
      <dgm:prSet phldrT="[Text]" custT="1"/>
      <dgm:spPr/>
      <dgm:t>
        <a:bodyPr/>
        <a:lstStyle/>
        <a:p>
          <a:r>
            <a:rPr lang="en-US" sz="1200"/>
            <a:t>Level 1.2.2</a:t>
          </a:r>
        </a:p>
      </dgm:t>
    </dgm:pt>
    <dgm:pt modelId="{0696066D-5371-4AE9-B16C-8FDC626A802F}" type="parTrans" cxnId="{1D9322A2-FC7A-4955-B31B-4998A22A5909}">
      <dgm:prSet/>
      <dgm:spPr/>
      <dgm:t>
        <a:bodyPr/>
        <a:lstStyle/>
        <a:p>
          <a:endParaRPr lang="en-US" sz="1200"/>
        </a:p>
      </dgm:t>
    </dgm:pt>
    <dgm:pt modelId="{9A803814-1955-4CFC-A30F-30B7AF2FF85A}" type="sibTrans" cxnId="{1D9322A2-FC7A-4955-B31B-4998A22A5909}">
      <dgm:prSet/>
      <dgm:spPr/>
      <dgm:t>
        <a:bodyPr/>
        <a:lstStyle/>
        <a:p>
          <a:endParaRPr lang="en-US" sz="1200"/>
        </a:p>
      </dgm:t>
    </dgm:pt>
    <dgm:pt modelId="{CB86311B-4264-46C8-99F2-7BEDFA3DEEB8}">
      <dgm:prSet phldrT="[Text]" custT="1"/>
      <dgm:spPr/>
      <dgm:t>
        <a:bodyPr/>
        <a:lstStyle/>
        <a:p>
          <a:r>
            <a:rPr lang="en-US" sz="1200"/>
            <a:t>Level 1.3.1</a:t>
          </a:r>
        </a:p>
      </dgm:t>
    </dgm:pt>
    <dgm:pt modelId="{5CFF0598-25A7-4BB4-A204-37D55C86A1F6}" type="parTrans" cxnId="{36BB0D2A-DC70-4602-98E3-60E860F83D05}">
      <dgm:prSet/>
      <dgm:spPr/>
      <dgm:t>
        <a:bodyPr/>
        <a:lstStyle/>
        <a:p>
          <a:endParaRPr lang="en-US" sz="1200"/>
        </a:p>
      </dgm:t>
    </dgm:pt>
    <dgm:pt modelId="{7A5CDA1D-A930-4FF2-A061-1774D3A8784B}" type="sibTrans" cxnId="{36BB0D2A-DC70-4602-98E3-60E860F83D05}">
      <dgm:prSet/>
      <dgm:spPr/>
      <dgm:t>
        <a:bodyPr/>
        <a:lstStyle/>
        <a:p>
          <a:endParaRPr lang="en-US" sz="1200"/>
        </a:p>
      </dgm:t>
    </dgm:pt>
    <dgm:pt modelId="{B2C2DF28-6508-4A8E-BAEB-CC1FD9CBDF48}">
      <dgm:prSet phldrT="[Text]" custT="1"/>
      <dgm:spPr/>
      <dgm:t>
        <a:bodyPr/>
        <a:lstStyle/>
        <a:p>
          <a:r>
            <a:rPr lang="en-US" sz="1200"/>
            <a:t>Level 1.3.2</a:t>
          </a:r>
        </a:p>
      </dgm:t>
    </dgm:pt>
    <dgm:pt modelId="{45B1BF00-5AE7-47D9-8480-46378E7AE82F}" type="parTrans" cxnId="{BADDD539-6CEA-4F3F-8D8D-10533BE52F6E}">
      <dgm:prSet/>
      <dgm:spPr/>
      <dgm:t>
        <a:bodyPr/>
        <a:lstStyle/>
        <a:p>
          <a:endParaRPr lang="en-US" sz="1200"/>
        </a:p>
      </dgm:t>
    </dgm:pt>
    <dgm:pt modelId="{9C73FF01-4380-4C41-9879-D6B186BFF87F}" type="sibTrans" cxnId="{BADDD539-6CEA-4F3F-8D8D-10533BE52F6E}">
      <dgm:prSet/>
      <dgm:spPr/>
      <dgm:t>
        <a:bodyPr/>
        <a:lstStyle/>
        <a:p>
          <a:endParaRPr lang="en-US" sz="1200"/>
        </a:p>
      </dgm:t>
    </dgm:pt>
    <dgm:pt modelId="{8FA18F6C-FB33-4BD9-BC79-08B51C3F5FBD}" type="pres">
      <dgm:prSet presAssocID="{868DA0DF-0886-41DC-9037-1AB66FDB2FC5}" presName="hierChild1" presStyleCnt="0">
        <dgm:presLayoutVars>
          <dgm:orgChart val="1"/>
          <dgm:chPref val="1"/>
          <dgm:dir/>
          <dgm:animOne val="branch"/>
          <dgm:animLvl val="lvl"/>
          <dgm:resizeHandles/>
        </dgm:presLayoutVars>
      </dgm:prSet>
      <dgm:spPr/>
    </dgm:pt>
    <dgm:pt modelId="{B7192A64-D20E-416A-9EEF-FA685A576D17}" type="pres">
      <dgm:prSet presAssocID="{D01A48DE-B551-4FA9-B962-FDDF2EBEDD62}" presName="hierRoot1" presStyleCnt="0">
        <dgm:presLayoutVars>
          <dgm:hierBranch val="init"/>
        </dgm:presLayoutVars>
      </dgm:prSet>
      <dgm:spPr/>
    </dgm:pt>
    <dgm:pt modelId="{23B8DB4E-F793-4BBA-8181-0686B5102180}" type="pres">
      <dgm:prSet presAssocID="{D01A48DE-B551-4FA9-B962-FDDF2EBEDD62}" presName="rootComposite1" presStyleCnt="0"/>
      <dgm:spPr/>
    </dgm:pt>
    <dgm:pt modelId="{6905DDFF-F097-4989-953C-27138207624B}" type="pres">
      <dgm:prSet presAssocID="{D01A48DE-B551-4FA9-B962-FDDF2EBEDD62}" presName="rootText1" presStyleLbl="node0" presStyleIdx="0" presStyleCnt="1">
        <dgm:presLayoutVars>
          <dgm:chPref val="3"/>
        </dgm:presLayoutVars>
      </dgm:prSet>
      <dgm:spPr/>
    </dgm:pt>
    <dgm:pt modelId="{04768463-4D75-450A-B031-31D813C99152}" type="pres">
      <dgm:prSet presAssocID="{D01A48DE-B551-4FA9-B962-FDDF2EBEDD62}" presName="rootConnector1" presStyleLbl="node1" presStyleIdx="0" presStyleCnt="0"/>
      <dgm:spPr/>
    </dgm:pt>
    <dgm:pt modelId="{28A99DD5-C7A5-4DF9-9D1F-2A4B33731AF4}" type="pres">
      <dgm:prSet presAssocID="{D01A48DE-B551-4FA9-B962-FDDF2EBEDD62}" presName="hierChild2" presStyleCnt="0"/>
      <dgm:spPr/>
    </dgm:pt>
    <dgm:pt modelId="{7D868518-AD5A-48AE-91FB-9F5AD6D6D5AE}" type="pres">
      <dgm:prSet presAssocID="{B3178E43-C504-4565-84FC-0D88E9FAAF57}" presName="Name37" presStyleLbl="parChTrans1D2" presStyleIdx="0" presStyleCnt="3"/>
      <dgm:spPr/>
    </dgm:pt>
    <dgm:pt modelId="{A09CA4C4-3358-4538-8D43-14F919A05F72}" type="pres">
      <dgm:prSet presAssocID="{CC39CC9C-C2CF-43A1-918E-D6613FB0FB82}" presName="hierRoot2" presStyleCnt="0">
        <dgm:presLayoutVars>
          <dgm:hierBranch val="init"/>
        </dgm:presLayoutVars>
      </dgm:prSet>
      <dgm:spPr/>
    </dgm:pt>
    <dgm:pt modelId="{8E7634FF-2204-4DB7-AE2C-2B9ADB35A373}" type="pres">
      <dgm:prSet presAssocID="{CC39CC9C-C2CF-43A1-918E-D6613FB0FB82}" presName="rootComposite" presStyleCnt="0"/>
      <dgm:spPr/>
    </dgm:pt>
    <dgm:pt modelId="{91C26FD7-040A-4D22-9D89-3B99B7D57633}" type="pres">
      <dgm:prSet presAssocID="{CC39CC9C-C2CF-43A1-918E-D6613FB0FB82}" presName="rootText" presStyleLbl="node2" presStyleIdx="0" presStyleCnt="3">
        <dgm:presLayoutVars>
          <dgm:chPref val="3"/>
        </dgm:presLayoutVars>
      </dgm:prSet>
      <dgm:spPr/>
    </dgm:pt>
    <dgm:pt modelId="{FD451B13-9092-457B-B350-7B8737A547B3}" type="pres">
      <dgm:prSet presAssocID="{CC39CC9C-C2CF-43A1-918E-D6613FB0FB82}" presName="rootConnector" presStyleLbl="node2" presStyleIdx="0" presStyleCnt="3"/>
      <dgm:spPr/>
    </dgm:pt>
    <dgm:pt modelId="{E2A39E57-07D7-400B-8A6B-D496D9C1077B}" type="pres">
      <dgm:prSet presAssocID="{CC39CC9C-C2CF-43A1-918E-D6613FB0FB82}" presName="hierChild4" presStyleCnt="0"/>
      <dgm:spPr/>
    </dgm:pt>
    <dgm:pt modelId="{F4E5043E-6B38-403E-B1B5-FE82D918B447}" type="pres">
      <dgm:prSet presAssocID="{B3F027AE-2C2A-48C3-A7ED-17F27A7C1FA8}" presName="Name37" presStyleLbl="parChTrans1D3" presStyleIdx="0" presStyleCnt="7"/>
      <dgm:spPr/>
    </dgm:pt>
    <dgm:pt modelId="{3D7DE10D-D7E4-4E94-9AE6-1FFF3E630FD5}" type="pres">
      <dgm:prSet presAssocID="{470E2ADB-D47B-4C94-A0D3-0BF00B92B73D}" presName="hierRoot2" presStyleCnt="0">
        <dgm:presLayoutVars>
          <dgm:hierBranch val="init"/>
        </dgm:presLayoutVars>
      </dgm:prSet>
      <dgm:spPr/>
    </dgm:pt>
    <dgm:pt modelId="{8CAB39BE-5F29-444B-992B-6C1C111DC6CC}" type="pres">
      <dgm:prSet presAssocID="{470E2ADB-D47B-4C94-A0D3-0BF00B92B73D}" presName="rootComposite" presStyleCnt="0"/>
      <dgm:spPr/>
    </dgm:pt>
    <dgm:pt modelId="{F6497F68-C182-4E0F-88C5-3F1C8F8C3427}" type="pres">
      <dgm:prSet presAssocID="{470E2ADB-D47B-4C94-A0D3-0BF00B92B73D}" presName="rootText" presStyleLbl="node3" presStyleIdx="0" presStyleCnt="7">
        <dgm:presLayoutVars>
          <dgm:chPref val="3"/>
        </dgm:presLayoutVars>
      </dgm:prSet>
      <dgm:spPr/>
    </dgm:pt>
    <dgm:pt modelId="{6D781AA4-E2A0-4EBB-AA21-78906923EAD5}" type="pres">
      <dgm:prSet presAssocID="{470E2ADB-D47B-4C94-A0D3-0BF00B92B73D}" presName="rootConnector" presStyleLbl="node3" presStyleIdx="0" presStyleCnt="7"/>
      <dgm:spPr/>
    </dgm:pt>
    <dgm:pt modelId="{A3ADF0FC-0C03-4C5C-B9C9-F8D388388291}" type="pres">
      <dgm:prSet presAssocID="{470E2ADB-D47B-4C94-A0D3-0BF00B92B73D}" presName="hierChild4" presStyleCnt="0"/>
      <dgm:spPr/>
    </dgm:pt>
    <dgm:pt modelId="{2D2887D3-3807-48DA-9FED-FBE888502F6C}" type="pres">
      <dgm:prSet presAssocID="{888DF4C2-9EF2-44BF-ADDD-BF69E0BE4A62}" presName="Name37" presStyleLbl="parChTrans1D4" presStyleIdx="0" presStyleCnt="4"/>
      <dgm:spPr/>
    </dgm:pt>
    <dgm:pt modelId="{99944C72-EFAA-4F42-92FE-F091D95E7494}" type="pres">
      <dgm:prSet presAssocID="{F0729E53-B95E-4880-B511-DDC5DF518CF6}" presName="hierRoot2" presStyleCnt="0">
        <dgm:presLayoutVars>
          <dgm:hierBranch val="init"/>
        </dgm:presLayoutVars>
      </dgm:prSet>
      <dgm:spPr/>
    </dgm:pt>
    <dgm:pt modelId="{7A822B4F-125F-4622-A886-B52915A2C666}" type="pres">
      <dgm:prSet presAssocID="{F0729E53-B95E-4880-B511-DDC5DF518CF6}" presName="rootComposite" presStyleCnt="0"/>
      <dgm:spPr/>
    </dgm:pt>
    <dgm:pt modelId="{82A3651B-1F28-485C-B20A-F67FF500A8C3}" type="pres">
      <dgm:prSet presAssocID="{F0729E53-B95E-4880-B511-DDC5DF518CF6}" presName="rootText" presStyleLbl="node4" presStyleIdx="0" presStyleCnt="4">
        <dgm:presLayoutVars>
          <dgm:chPref val="3"/>
        </dgm:presLayoutVars>
      </dgm:prSet>
      <dgm:spPr/>
    </dgm:pt>
    <dgm:pt modelId="{19187D9E-0FB2-4E04-A473-52E17306C03C}" type="pres">
      <dgm:prSet presAssocID="{F0729E53-B95E-4880-B511-DDC5DF518CF6}" presName="rootConnector" presStyleLbl="node4" presStyleIdx="0" presStyleCnt="4"/>
      <dgm:spPr/>
    </dgm:pt>
    <dgm:pt modelId="{1C05DE3E-2277-4EAA-A5BB-451A019E695A}" type="pres">
      <dgm:prSet presAssocID="{F0729E53-B95E-4880-B511-DDC5DF518CF6}" presName="hierChild4" presStyleCnt="0"/>
      <dgm:spPr/>
    </dgm:pt>
    <dgm:pt modelId="{7CEE58BC-8B68-41B5-AF41-AE0AD3BF05CF}" type="pres">
      <dgm:prSet presAssocID="{F0729E53-B95E-4880-B511-DDC5DF518CF6}" presName="hierChild5" presStyleCnt="0"/>
      <dgm:spPr/>
    </dgm:pt>
    <dgm:pt modelId="{154563A1-8309-435D-BBD1-E0EC7AFC7301}" type="pres">
      <dgm:prSet presAssocID="{E6F53531-CE0D-434C-836B-AF786B5A40D7}" presName="Name37" presStyleLbl="parChTrans1D4" presStyleIdx="1" presStyleCnt="4"/>
      <dgm:spPr/>
    </dgm:pt>
    <dgm:pt modelId="{D1A72E0D-ABD9-44BE-9549-412F7A0598D3}" type="pres">
      <dgm:prSet presAssocID="{C9B8D916-C934-47B6-98CE-FB22188BDB35}" presName="hierRoot2" presStyleCnt="0">
        <dgm:presLayoutVars>
          <dgm:hierBranch val="init"/>
        </dgm:presLayoutVars>
      </dgm:prSet>
      <dgm:spPr/>
    </dgm:pt>
    <dgm:pt modelId="{EE75521D-B17B-4FE5-BDA3-0ADAF574BE1D}" type="pres">
      <dgm:prSet presAssocID="{C9B8D916-C934-47B6-98CE-FB22188BDB35}" presName="rootComposite" presStyleCnt="0"/>
      <dgm:spPr/>
    </dgm:pt>
    <dgm:pt modelId="{DE5B96E9-CF9E-4718-80E7-6D9C36482AD1}" type="pres">
      <dgm:prSet presAssocID="{C9B8D916-C934-47B6-98CE-FB22188BDB35}" presName="rootText" presStyleLbl="node4" presStyleIdx="1" presStyleCnt="4">
        <dgm:presLayoutVars>
          <dgm:chPref val="3"/>
        </dgm:presLayoutVars>
      </dgm:prSet>
      <dgm:spPr/>
    </dgm:pt>
    <dgm:pt modelId="{04E7A394-3EF0-4400-AAF5-8956706167F7}" type="pres">
      <dgm:prSet presAssocID="{C9B8D916-C934-47B6-98CE-FB22188BDB35}" presName="rootConnector" presStyleLbl="node4" presStyleIdx="1" presStyleCnt="4"/>
      <dgm:spPr/>
    </dgm:pt>
    <dgm:pt modelId="{A7B0C344-1E4F-4106-BE5A-FE8E3EB5D869}" type="pres">
      <dgm:prSet presAssocID="{C9B8D916-C934-47B6-98CE-FB22188BDB35}" presName="hierChild4" presStyleCnt="0"/>
      <dgm:spPr/>
    </dgm:pt>
    <dgm:pt modelId="{A4724D44-EC5B-4E05-BB93-3373547DE63D}" type="pres">
      <dgm:prSet presAssocID="{C9B8D916-C934-47B6-98CE-FB22188BDB35}" presName="hierChild5" presStyleCnt="0"/>
      <dgm:spPr/>
    </dgm:pt>
    <dgm:pt modelId="{24412BBB-D515-4FF6-865A-BD412E0EB190}" type="pres">
      <dgm:prSet presAssocID="{470E2ADB-D47B-4C94-A0D3-0BF00B92B73D}" presName="hierChild5" presStyleCnt="0"/>
      <dgm:spPr/>
    </dgm:pt>
    <dgm:pt modelId="{10CCC5D2-1ECF-4EFB-A33D-F48DFE03CC9B}" type="pres">
      <dgm:prSet presAssocID="{63A3D9A2-3644-4EE7-97A9-431F06229183}" presName="Name37" presStyleLbl="parChTrans1D3" presStyleIdx="1" presStyleCnt="7"/>
      <dgm:spPr/>
    </dgm:pt>
    <dgm:pt modelId="{6D26DECE-796A-4FEC-92F0-BB3D134556FC}" type="pres">
      <dgm:prSet presAssocID="{A3E973F6-E520-4644-A689-A77A5BE24232}" presName="hierRoot2" presStyleCnt="0">
        <dgm:presLayoutVars>
          <dgm:hierBranch val="init"/>
        </dgm:presLayoutVars>
      </dgm:prSet>
      <dgm:spPr/>
    </dgm:pt>
    <dgm:pt modelId="{7FD21F01-0D76-4ACB-891C-4B13781D63E2}" type="pres">
      <dgm:prSet presAssocID="{A3E973F6-E520-4644-A689-A77A5BE24232}" presName="rootComposite" presStyleCnt="0"/>
      <dgm:spPr/>
    </dgm:pt>
    <dgm:pt modelId="{E9BCC0F4-44AB-4A5D-8F8C-1E48E5602340}" type="pres">
      <dgm:prSet presAssocID="{A3E973F6-E520-4644-A689-A77A5BE24232}" presName="rootText" presStyleLbl="node3" presStyleIdx="1" presStyleCnt="7">
        <dgm:presLayoutVars>
          <dgm:chPref val="3"/>
        </dgm:presLayoutVars>
      </dgm:prSet>
      <dgm:spPr/>
    </dgm:pt>
    <dgm:pt modelId="{B3405B8E-CE69-4238-8836-25905DF5BDEA}" type="pres">
      <dgm:prSet presAssocID="{A3E973F6-E520-4644-A689-A77A5BE24232}" presName="rootConnector" presStyleLbl="node3" presStyleIdx="1" presStyleCnt="7"/>
      <dgm:spPr/>
    </dgm:pt>
    <dgm:pt modelId="{F0158701-3B7F-4E67-AA06-7591E7E31871}" type="pres">
      <dgm:prSet presAssocID="{A3E973F6-E520-4644-A689-A77A5BE24232}" presName="hierChild4" presStyleCnt="0"/>
      <dgm:spPr/>
    </dgm:pt>
    <dgm:pt modelId="{4C5415CC-0A57-4C18-A94B-7CBB6CCE4F16}" type="pres">
      <dgm:prSet presAssocID="{FFA59069-64EC-465D-ADE9-7093E5E9C57F}" presName="Name37" presStyleLbl="parChTrans1D4" presStyleIdx="2" presStyleCnt="4"/>
      <dgm:spPr/>
    </dgm:pt>
    <dgm:pt modelId="{4A5AA570-E865-4289-BB68-E9377A0157EC}" type="pres">
      <dgm:prSet presAssocID="{DF7597F7-4580-44B5-B5AC-2306D96B0C95}" presName="hierRoot2" presStyleCnt="0">
        <dgm:presLayoutVars>
          <dgm:hierBranch val="init"/>
        </dgm:presLayoutVars>
      </dgm:prSet>
      <dgm:spPr/>
    </dgm:pt>
    <dgm:pt modelId="{9B659C47-B95A-4476-9958-D86B80AE264D}" type="pres">
      <dgm:prSet presAssocID="{DF7597F7-4580-44B5-B5AC-2306D96B0C95}" presName="rootComposite" presStyleCnt="0"/>
      <dgm:spPr/>
    </dgm:pt>
    <dgm:pt modelId="{5D1B3202-FCC4-45C8-B6A6-B7EA2D385EDE}" type="pres">
      <dgm:prSet presAssocID="{DF7597F7-4580-44B5-B5AC-2306D96B0C95}" presName="rootText" presStyleLbl="node4" presStyleIdx="2" presStyleCnt="4">
        <dgm:presLayoutVars>
          <dgm:chPref val="3"/>
        </dgm:presLayoutVars>
      </dgm:prSet>
      <dgm:spPr/>
    </dgm:pt>
    <dgm:pt modelId="{C14CE064-1B96-4850-87BD-CC1473EF3C51}" type="pres">
      <dgm:prSet presAssocID="{DF7597F7-4580-44B5-B5AC-2306D96B0C95}" presName="rootConnector" presStyleLbl="node4" presStyleIdx="2" presStyleCnt="4"/>
      <dgm:spPr/>
    </dgm:pt>
    <dgm:pt modelId="{038B8777-8F46-48D1-9D34-B52C6CDFE41A}" type="pres">
      <dgm:prSet presAssocID="{DF7597F7-4580-44B5-B5AC-2306D96B0C95}" presName="hierChild4" presStyleCnt="0"/>
      <dgm:spPr/>
    </dgm:pt>
    <dgm:pt modelId="{659E2A45-4375-4F2F-A4A8-E791BC4BD4B3}" type="pres">
      <dgm:prSet presAssocID="{DF7597F7-4580-44B5-B5AC-2306D96B0C95}" presName="hierChild5" presStyleCnt="0"/>
      <dgm:spPr/>
    </dgm:pt>
    <dgm:pt modelId="{FB3D6136-835D-42A3-9381-126959AE8BA3}" type="pres">
      <dgm:prSet presAssocID="{E19F1780-A2F1-4E4F-8464-E5477F423955}" presName="Name37" presStyleLbl="parChTrans1D4" presStyleIdx="3" presStyleCnt="4"/>
      <dgm:spPr/>
    </dgm:pt>
    <dgm:pt modelId="{84411D40-3936-4425-9692-52416BD70142}" type="pres">
      <dgm:prSet presAssocID="{51AB68C9-8D74-4783-B474-EB52C9A6727A}" presName="hierRoot2" presStyleCnt="0">
        <dgm:presLayoutVars>
          <dgm:hierBranch val="init"/>
        </dgm:presLayoutVars>
      </dgm:prSet>
      <dgm:spPr/>
    </dgm:pt>
    <dgm:pt modelId="{288E6222-3AD1-4E0E-B7A8-B517AFC89219}" type="pres">
      <dgm:prSet presAssocID="{51AB68C9-8D74-4783-B474-EB52C9A6727A}" presName="rootComposite" presStyleCnt="0"/>
      <dgm:spPr/>
    </dgm:pt>
    <dgm:pt modelId="{764C94D3-7F3A-47D5-BACB-783F18BAB685}" type="pres">
      <dgm:prSet presAssocID="{51AB68C9-8D74-4783-B474-EB52C9A6727A}" presName="rootText" presStyleLbl="node4" presStyleIdx="3" presStyleCnt="4">
        <dgm:presLayoutVars>
          <dgm:chPref val="3"/>
        </dgm:presLayoutVars>
      </dgm:prSet>
      <dgm:spPr/>
    </dgm:pt>
    <dgm:pt modelId="{8E31C802-F1E6-47AC-827D-27E1CA2B4CCA}" type="pres">
      <dgm:prSet presAssocID="{51AB68C9-8D74-4783-B474-EB52C9A6727A}" presName="rootConnector" presStyleLbl="node4" presStyleIdx="3" presStyleCnt="4"/>
      <dgm:spPr/>
    </dgm:pt>
    <dgm:pt modelId="{32F43BAC-C0C0-4FAB-9341-D54697BFEB6D}" type="pres">
      <dgm:prSet presAssocID="{51AB68C9-8D74-4783-B474-EB52C9A6727A}" presName="hierChild4" presStyleCnt="0"/>
      <dgm:spPr/>
    </dgm:pt>
    <dgm:pt modelId="{01C90846-614F-49B0-8F86-F1DE9BF861BA}" type="pres">
      <dgm:prSet presAssocID="{51AB68C9-8D74-4783-B474-EB52C9A6727A}" presName="hierChild5" presStyleCnt="0"/>
      <dgm:spPr/>
    </dgm:pt>
    <dgm:pt modelId="{6D153643-63FA-45B3-9252-578B17C1728B}" type="pres">
      <dgm:prSet presAssocID="{A3E973F6-E520-4644-A689-A77A5BE24232}" presName="hierChild5" presStyleCnt="0"/>
      <dgm:spPr/>
    </dgm:pt>
    <dgm:pt modelId="{041D1A8C-82DA-406F-8121-5F73B1FC4906}" type="pres">
      <dgm:prSet presAssocID="{472ACE26-0D6C-4C77-BF00-1382DDBB5FA2}" presName="Name37" presStyleLbl="parChTrans1D3" presStyleIdx="2" presStyleCnt="7"/>
      <dgm:spPr/>
    </dgm:pt>
    <dgm:pt modelId="{E17D3EF8-F39B-492C-8B4E-3F271B0495D1}" type="pres">
      <dgm:prSet presAssocID="{CCDF59D8-8D78-4B2D-92BD-0BC1CCA47993}" presName="hierRoot2" presStyleCnt="0">
        <dgm:presLayoutVars>
          <dgm:hierBranch val="init"/>
        </dgm:presLayoutVars>
      </dgm:prSet>
      <dgm:spPr/>
    </dgm:pt>
    <dgm:pt modelId="{09CA524D-73ED-4F3D-8F6F-6995426B2FD0}" type="pres">
      <dgm:prSet presAssocID="{CCDF59D8-8D78-4B2D-92BD-0BC1CCA47993}" presName="rootComposite" presStyleCnt="0"/>
      <dgm:spPr/>
    </dgm:pt>
    <dgm:pt modelId="{9436EED3-B315-4C14-AE71-4F08E0F7EBA3}" type="pres">
      <dgm:prSet presAssocID="{CCDF59D8-8D78-4B2D-92BD-0BC1CCA47993}" presName="rootText" presStyleLbl="node3" presStyleIdx="2" presStyleCnt="7">
        <dgm:presLayoutVars>
          <dgm:chPref val="3"/>
        </dgm:presLayoutVars>
      </dgm:prSet>
      <dgm:spPr/>
    </dgm:pt>
    <dgm:pt modelId="{25CADFA3-7379-4823-AFAE-5614A6482347}" type="pres">
      <dgm:prSet presAssocID="{CCDF59D8-8D78-4B2D-92BD-0BC1CCA47993}" presName="rootConnector" presStyleLbl="node3" presStyleIdx="2" presStyleCnt="7"/>
      <dgm:spPr/>
    </dgm:pt>
    <dgm:pt modelId="{070F5B9B-6F85-4B18-8C26-4B1C718C15CB}" type="pres">
      <dgm:prSet presAssocID="{CCDF59D8-8D78-4B2D-92BD-0BC1CCA47993}" presName="hierChild4" presStyleCnt="0"/>
      <dgm:spPr/>
    </dgm:pt>
    <dgm:pt modelId="{B7E99EB2-A05C-429D-8260-56F1A69EB364}" type="pres">
      <dgm:prSet presAssocID="{CCDF59D8-8D78-4B2D-92BD-0BC1CCA47993}" presName="hierChild5" presStyleCnt="0"/>
      <dgm:spPr/>
    </dgm:pt>
    <dgm:pt modelId="{E9CDCD67-F986-4738-8F04-833AB03A7B38}" type="pres">
      <dgm:prSet presAssocID="{CC39CC9C-C2CF-43A1-918E-D6613FB0FB82}" presName="hierChild5" presStyleCnt="0"/>
      <dgm:spPr/>
    </dgm:pt>
    <dgm:pt modelId="{D71CF909-ACCE-4D83-92AC-DDC86C10CB5B}" type="pres">
      <dgm:prSet presAssocID="{7DAF8F19-5116-4A6B-BAF1-BE88260FF4C5}" presName="Name37" presStyleLbl="parChTrans1D2" presStyleIdx="1" presStyleCnt="3"/>
      <dgm:spPr/>
    </dgm:pt>
    <dgm:pt modelId="{A98F9877-45FF-45B9-B27B-DC291A1B8E02}" type="pres">
      <dgm:prSet presAssocID="{CA98255E-F858-4B5F-BF51-C19B5D052D57}" presName="hierRoot2" presStyleCnt="0">
        <dgm:presLayoutVars>
          <dgm:hierBranch val="init"/>
        </dgm:presLayoutVars>
      </dgm:prSet>
      <dgm:spPr/>
    </dgm:pt>
    <dgm:pt modelId="{C4ECD580-1B52-44C4-9773-F888C9FFC4A6}" type="pres">
      <dgm:prSet presAssocID="{CA98255E-F858-4B5F-BF51-C19B5D052D57}" presName="rootComposite" presStyleCnt="0"/>
      <dgm:spPr/>
    </dgm:pt>
    <dgm:pt modelId="{847D506E-227F-4528-801F-BC339BC9FDDE}" type="pres">
      <dgm:prSet presAssocID="{CA98255E-F858-4B5F-BF51-C19B5D052D57}" presName="rootText" presStyleLbl="node2" presStyleIdx="1" presStyleCnt="3">
        <dgm:presLayoutVars>
          <dgm:chPref val="3"/>
        </dgm:presLayoutVars>
      </dgm:prSet>
      <dgm:spPr/>
    </dgm:pt>
    <dgm:pt modelId="{3A043172-368A-4109-982B-BD8DB12288EA}" type="pres">
      <dgm:prSet presAssocID="{CA98255E-F858-4B5F-BF51-C19B5D052D57}" presName="rootConnector" presStyleLbl="node2" presStyleIdx="1" presStyleCnt="3"/>
      <dgm:spPr/>
    </dgm:pt>
    <dgm:pt modelId="{7C1F8B0A-E887-4F12-A3A5-A98845DA43A2}" type="pres">
      <dgm:prSet presAssocID="{CA98255E-F858-4B5F-BF51-C19B5D052D57}" presName="hierChild4" presStyleCnt="0"/>
      <dgm:spPr/>
    </dgm:pt>
    <dgm:pt modelId="{3FCAB27F-D5A9-40DA-A717-10448297F8E9}" type="pres">
      <dgm:prSet presAssocID="{CDC21CFF-B39B-48E0-95E2-B57C7FF9EAED}" presName="Name37" presStyleLbl="parChTrans1D3" presStyleIdx="3" presStyleCnt="7"/>
      <dgm:spPr/>
    </dgm:pt>
    <dgm:pt modelId="{20E32D7A-FD68-4463-8A0E-42E53C971E0B}" type="pres">
      <dgm:prSet presAssocID="{0A549308-086C-43A0-86CB-8BAF222B70E3}" presName="hierRoot2" presStyleCnt="0">
        <dgm:presLayoutVars>
          <dgm:hierBranch val="init"/>
        </dgm:presLayoutVars>
      </dgm:prSet>
      <dgm:spPr/>
    </dgm:pt>
    <dgm:pt modelId="{85FF86F4-6D01-4370-8989-1C489ED14681}" type="pres">
      <dgm:prSet presAssocID="{0A549308-086C-43A0-86CB-8BAF222B70E3}" presName="rootComposite" presStyleCnt="0"/>
      <dgm:spPr/>
    </dgm:pt>
    <dgm:pt modelId="{71F0A24C-88A3-4A8C-8CA9-77CE10D0E374}" type="pres">
      <dgm:prSet presAssocID="{0A549308-086C-43A0-86CB-8BAF222B70E3}" presName="rootText" presStyleLbl="node3" presStyleIdx="3" presStyleCnt="7">
        <dgm:presLayoutVars>
          <dgm:chPref val="3"/>
        </dgm:presLayoutVars>
      </dgm:prSet>
      <dgm:spPr/>
    </dgm:pt>
    <dgm:pt modelId="{CAF521CC-81DB-4B7A-AE44-407F12698871}" type="pres">
      <dgm:prSet presAssocID="{0A549308-086C-43A0-86CB-8BAF222B70E3}" presName="rootConnector" presStyleLbl="node3" presStyleIdx="3" presStyleCnt="7"/>
      <dgm:spPr/>
    </dgm:pt>
    <dgm:pt modelId="{CD62BB71-CE16-4416-9936-C17A3E7FCB58}" type="pres">
      <dgm:prSet presAssocID="{0A549308-086C-43A0-86CB-8BAF222B70E3}" presName="hierChild4" presStyleCnt="0"/>
      <dgm:spPr/>
    </dgm:pt>
    <dgm:pt modelId="{D38B49AB-017B-48BC-BDED-7761D0493438}" type="pres">
      <dgm:prSet presAssocID="{0A549308-086C-43A0-86CB-8BAF222B70E3}" presName="hierChild5" presStyleCnt="0"/>
      <dgm:spPr/>
    </dgm:pt>
    <dgm:pt modelId="{0E61AEB9-9168-47B9-91AC-F6789EBECC44}" type="pres">
      <dgm:prSet presAssocID="{0696066D-5371-4AE9-B16C-8FDC626A802F}" presName="Name37" presStyleLbl="parChTrans1D3" presStyleIdx="4" presStyleCnt="7"/>
      <dgm:spPr/>
    </dgm:pt>
    <dgm:pt modelId="{E41F4377-3C26-4AEA-A0B4-843E33239E56}" type="pres">
      <dgm:prSet presAssocID="{BB9B4B84-0379-4F9F-926C-9F2298207ABB}" presName="hierRoot2" presStyleCnt="0">
        <dgm:presLayoutVars>
          <dgm:hierBranch val="init"/>
        </dgm:presLayoutVars>
      </dgm:prSet>
      <dgm:spPr/>
    </dgm:pt>
    <dgm:pt modelId="{A39B1DF0-1712-4794-BE56-9DA2DC81A43C}" type="pres">
      <dgm:prSet presAssocID="{BB9B4B84-0379-4F9F-926C-9F2298207ABB}" presName="rootComposite" presStyleCnt="0"/>
      <dgm:spPr/>
    </dgm:pt>
    <dgm:pt modelId="{3698B845-80B2-4EEB-BB6A-ED15C489E912}" type="pres">
      <dgm:prSet presAssocID="{BB9B4B84-0379-4F9F-926C-9F2298207ABB}" presName="rootText" presStyleLbl="node3" presStyleIdx="4" presStyleCnt="7">
        <dgm:presLayoutVars>
          <dgm:chPref val="3"/>
        </dgm:presLayoutVars>
      </dgm:prSet>
      <dgm:spPr/>
    </dgm:pt>
    <dgm:pt modelId="{AE112981-989C-4016-A200-FE950604C518}" type="pres">
      <dgm:prSet presAssocID="{BB9B4B84-0379-4F9F-926C-9F2298207ABB}" presName="rootConnector" presStyleLbl="node3" presStyleIdx="4" presStyleCnt="7"/>
      <dgm:spPr/>
    </dgm:pt>
    <dgm:pt modelId="{4C481144-61AF-4ED4-85F4-1DA087136138}" type="pres">
      <dgm:prSet presAssocID="{BB9B4B84-0379-4F9F-926C-9F2298207ABB}" presName="hierChild4" presStyleCnt="0"/>
      <dgm:spPr/>
    </dgm:pt>
    <dgm:pt modelId="{A0FC4EA6-AE16-4A9E-AB0D-E9CFC002DA3A}" type="pres">
      <dgm:prSet presAssocID="{BB9B4B84-0379-4F9F-926C-9F2298207ABB}" presName="hierChild5" presStyleCnt="0"/>
      <dgm:spPr/>
    </dgm:pt>
    <dgm:pt modelId="{1F4FFB38-BA88-43CF-BCA9-6663B9A8F5E4}" type="pres">
      <dgm:prSet presAssocID="{CA98255E-F858-4B5F-BF51-C19B5D052D57}" presName="hierChild5" presStyleCnt="0"/>
      <dgm:spPr/>
    </dgm:pt>
    <dgm:pt modelId="{13B724F4-DF82-4EC9-9EBD-F730D276A45A}" type="pres">
      <dgm:prSet presAssocID="{DDFCE708-E420-4FDF-BFF5-F5BC269B62AC}" presName="Name37" presStyleLbl="parChTrans1D2" presStyleIdx="2" presStyleCnt="3"/>
      <dgm:spPr/>
    </dgm:pt>
    <dgm:pt modelId="{94474162-0210-4D11-A41A-86408087C6AD}" type="pres">
      <dgm:prSet presAssocID="{B49EB190-B286-4605-83BB-211601AAEBF6}" presName="hierRoot2" presStyleCnt="0">
        <dgm:presLayoutVars>
          <dgm:hierBranch val="init"/>
        </dgm:presLayoutVars>
      </dgm:prSet>
      <dgm:spPr/>
    </dgm:pt>
    <dgm:pt modelId="{89D0DB8E-3E00-4383-90BE-44B1CB116D2A}" type="pres">
      <dgm:prSet presAssocID="{B49EB190-B286-4605-83BB-211601AAEBF6}" presName="rootComposite" presStyleCnt="0"/>
      <dgm:spPr/>
    </dgm:pt>
    <dgm:pt modelId="{E0E43D50-8483-4DF3-B186-44E0BE08C704}" type="pres">
      <dgm:prSet presAssocID="{B49EB190-B286-4605-83BB-211601AAEBF6}" presName="rootText" presStyleLbl="node2" presStyleIdx="2" presStyleCnt="3">
        <dgm:presLayoutVars>
          <dgm:chPref val="3"/>
        </dgm:presLayoutVars>
      </dgm:prSet>
      <dgm:spPr/>
    </dgm:pt>
    <dgm:pt modelId="{31A202B4-0FC8-49DA-8923-D5EC7C092364}" type="pres">
      <dgm:prSet presAssocID="{B49EB190-B286-4605-83BB-211601AAEBF6}" presName="rootConnector" presStyleLbl="node2" presStyleIdx="2" presStyleCnt="3"/>
      <dgm:spPr/>
    </dgm:pt>
    <dgm:pt modelId="{1C3B87E2-44B3-4DF2-80E7-EDE3A72870FC}" type="pres">
      <dgm:prSet presAssocID="{B49EB190-B286-4605-83BB-211601AAEBF6}" presName="hierChild4" presStyleCnt="0"/>
      <dgm:spPr/>
    </dgm:pt>
    <dgm:pt modelId="{61CCC820-AF2D-44AA-B9D8-AE9A757A0B16}" type="pres">
      <dgm:prSet presAssocID="{5CFF0598-25A7-4BB4-A204-37D55C86A1F6}" presName="Name37" presStyleLbl="parChTrans1D3" presStyleIdx="5" presStyleCnt="7"/>
      <dgm:spPr/>
    </dgm:pt>
    <dgm:pt modelId="{75069898-EC9C-47B2-BEF9-2E04CC5FF943}" type="pres">
      <dgm:prSet presAssocID="{CB86311B-4264-46C8-99F2-7BEDFA3DEEB8}" presName="hierRoot2" presStyleCnt="0">
        <dgm:presLayoutVars>
          <dgm:hierBranch val="init"/>
        </dgm:presLayoutVars>
      </dgm:prSet>
      <dgm:spPr/>
    </dgm:pt>
    <dgm:pt modelId="{2AA2AB2B-3D21-4BC8-9AF0-6BA9E9C9E1F4}" type="pres">
      <dgm:prSet presAssocID="{CB86311B-4264-46C8-99F2-7BEDFA3DEEB8}" presName="rootComposite" presStyleCnt="0"/>
      <dgm:spPr/>
    </dgm:pt>
    <dgm:pt modelId="{F435EF18-4AA9-4FD1-B405-F9425C7F737C}" type="pres">
      <dgm:prSet presAssocID="{CB86311B-4264-46C8-99F2-7BEDFA3DEEB8}" presName="rootText" presStyleLbl="node3" presStyleIdx="5" presStyleCnt="7">
        <dgm:presLayoutVars>
          <dgm:chPref val="3"/>
        </dgm:presLayoutVars>
      </dgm:prSet>
      <dgm:spPr/>
    </dgm:pt>
    <dgm:pt modelId="{0A0E5019-9286-482D-A8C8-033E757724CB}" type="pres">
      <dgm:prSet presAssocID="{CB86311B-4264-46C8-99F2-7BEDFA3DEEB8}" presName="rootConnector" presStyleLbl="node3" presStyleIdx="5" presStyleCnt="7"/>
      <dgm:spPr/>
    </dgm:pt>
    <dgm:pt modelId="{BDDA8A69-97A7-4DB8-AA43-040E49CD4D7A}" type="pres">
      <dgm:prSet presAssocID="{CB86311B-4264-46C8-99F2-7BEDFA3DEEB8}" presName="hierChild4" presStyleCnt="0"/>
      <dgm:spPr/>
    </dgm:pt>
    <dgm:pt modelId="{41DD365B-B168-494E-9F99-939AE40F0E43}" type="pres">
      <dgm:prSet presAssocID="{CB86311B-4264-46C8-99F2-7BEDFA3DEEB8}" presName="hierChild5" presStyleCnt="0"/>
      <dgm:spPr/>
    </dgm:pt>
    <dgm:pt modelId="{CA658CAA-1984-4D1C-B919-1AA3C69EEE84}" type="pres">
      <dgm:prSet presAssocID="{45B1BF00-5AE7-47D9-8480-46378E7AE82F}" presName="Name37" presStyleLbl="parChTrans1D3" presStyleIdx="6" presStyleCnt="7"/>
      <dgm:spPr/>
    </dgm:pt>
    <dgm:pt modelId="{6F91A597-B6EF-4880-9B33-4D91DFE220EB}" type="pres">
      <dgm:prSet presAssocID="{B2C2DF28-6508-4A8E-BAEB-CC1FD9CBDF48}" presName="hierRoot2" presStyleCnt="0">
        <dgm:presLayoutVars>
          <dgm:hierBranch val="init"/>
        </dgm:presLayoutVars>
      </dgm:prSet>
      <dgm:spPr/>
    </dgm:pt>
    <dgm:pt modelId="{DE2A1AD6-F6AA-4065-85FD-C07A62889D77}" type="pres">
      <dgm:prSet presAssocID="{B2C2DF28-6508-4A8E-BAEB-CC1FD9CBDF48}" presName="rootComposite" presStyleCnt="0"/>
      <dgm:spPr/>
    </dgm:pt>
    <dgm:pt modelId="{B3D0B606-1EA9-4F38-8D11-56CC9B288C4C}" type="pres">
      <dgm:prSet presAssocID="{B2C2DF28-6508-4A8E-BAEB-CC1FD9CBDF48}" presName="rootText" presStyleLbl="node3" presStyleIdx="6" presStyleCnt="7">
        <dgm:presLayoutVars>
          <dgm:chPref val="3"/>
        </dgm:presLayoutVars>
      </dgm:prSet>
      <dgm:spPr/>
    </dgm:pt>
    <dgm:pt modelId="{CC363AF7-0747-44F4-A128-1F4D9E374E8A}" type="pres">
      <dgm:prSet presAssocID="{B2C2DF28-6508-4A8E-BAEB-CC1FD9CBDF48}" presName="rootConnector" presStyleLbl="node3" presStyleIdx="6" presStyleCnt="7"/>
      <dgm:spPr/>
    </dgm:pt>
    <dgm:pt modelId="{D97D8F01-6C6E-4B1D-BB2F-E700BAA88C65}" type="pres">
      <dgm:prSet presAssocID="{B2C2DF28-6508-4A8E-BAEB-CC1FD9CBDF48}" presName="hierChild4" presStyleCnt="0"/>
      <dgm:spPr/>
    </dgm:pt>
    <dgm:pt modelId="{C663BB35-6D60-43C6-9B67-09168E784511}" type="pres">
      <dgm:prSet presAssocID="{B2C2DF28-6508-4A8E-BAEB-CC1FD9CBDF48}" presName="hierChild5" presStyleCnt="0"/>
      <dgm:spPr/>
    </dgm:pt>
    <dgm:pt modelId="{5549CA4F-2E64-48C4-A3DB-33032DDA8E7D}" type="pres">
      <dgm:prSet presAssocID="{B49EB190-B286-4605-83BB-211601AAEBF6}" presName="hierChild5" presStyleCnt="0"/>
      <dgm:spPr/>
    </dgm:pt>
    <dgm:pt modelId="{EFB14860-6C11-41B0-A122-A634CFC0708E}" type="pres">
      <dgm:prSet presAssocID="{D01A48DE-B551-4FA9-B962-FDDF2EBEDD62}" presName="hierChild3" presStyleCnt="0"/>
      <dgm:spPr/>
    </dgm:pt>
  </dgm:ptLst>
  <dgm:cxnLst>
    <dgm:cxn modelId="{1DCE0604-D638-40A3-9FD7-9BDB977830A9}" type="presOf" srcId="{CCDF59D8-8D78-4B2D-92BD-0BC1CCA47993}" destId="{9436EED3-B315-4C14-AE71-4F08E0F7EBA3}" srcOrd="0" destOrd="0" presId="urn:microsoft.com/office/officeart/2005/8/layout/orgChart1"/>
    <dgm:cxn modelId="{F9412A10-A3E8-4A7F-B8BD-5D8D6A698BC0}" type="presOf" srcId="{0A549308-086C-43A0-86CB-8BAF222B70E3}" destId="{CAF521CC-81DB-4B7A-AE44-407F12698871}" srcOrd="1" destOrd="0" presId="urn:microsoft.com/office/officeart/2005/8/layout/orgChart1"/>
    <dgm:cxn modelId="{FC94F611-FD71-4B2D-8554-F78529EEAF4B}" type="presOf" srcId="{CA98255E-F858-4B5F-BF51-C19B5D052D57}" destId="{3A043172-368A-4109-982B-BD8DB12288EA}" srcOrd="1" destOrd="0" presId="urn:microsoft.com/office/officeart/2005/8/layout/orgChart1"/>
    <dgm:cxn modelId="{82EBB212-2ABD-4FAD-B682-A6D1AA7307DD}" type="presOf" srcId="{B49EB190-B286-4605-83BB-211601AAEBF6}" destId="{E0E43D50-8483-4DF3-B186-44E0BE08C704}" srcOrd="0" destOrd="0" presId="urn:microsoft.com/office/officeart/2005/8/layout/orgChart1"/>
    <dgm:cxn modelId="{B102D015-4C13-4622-BBBB-09A8BAD08A4B}" type="presOf" srcId="{D01A48DE-B551-4FA9-B962-FDDF2EBEDD62}" destId="{04768463-4D75-450A-B031-31D813C99152}" srcOrd="1" destOrd="0" presId="urn:microsoft.com/office/officeart/2005/8/layout/orgChart1"/>
    <dgm:cxn modelId="{45A77118-28BE-46C9-B190-5D05C97C41F0}" type="presOf" srcId="{BB9B4B84-0379-4F9F-926C-9F2298207ABB}" destId="{3698B845-80B2-4EEB-BB6A-ED15C489E912}" srcOrd="0" destOrd="0" presId="urn:microsoft.com/office/officeart/2005/8/layout/orgChart1"/>
    <dgm:cxn modelId="{9457721F-6780-497F-877B-7763F15E85D8}" type="presOf" srcId="{DF7597F7-4580-44B5-B5AC-2306D96B0C95}" destId="{C14CE064-1B96-4850-87BD-CC1473EF3C51}" srcOrd="1" destOrd="0" presId="urn:microsoft.com/office/officeart/2005/8/layout/orgChart1"/>
    <dgm:cxn modelId="{0A522720-AD50-4044-95E0-B007C7F4589B}" type="presOf" srcId="{63A3D9A2-3644-4EE7-97A9-431F06229183}" destId="{10CCC5D2-1ECF-4EFB-A33D-F48DFE03CC9B}" srcOrd="0" destOrd="0" presId="urn:microsoft.com/office/officeart/2005/8/layout/orgChart1"/>
    <dgm:cxn modelId="{36BB0D2A-DC70-4602-98E3-60E860F83D05}" srcId="{B49EB190-B286-4605-83BB-211601AAEBF6}" destId="{CB86311B-4264-46C8-99F2-7BEDFA3DEEB8}" srcOrd="0" destOrd="0" parTransId="{5CFF0598-25A7-4BB4-A204-37D55C86A1F6}" sibTransId="{7A5CDA1D-A930-4FF2-A061-1774D3A8784B}"/>
    <dgm:cxn modelId="{3AB6EB33-9D1E-4593-9934-E01932B415CE}" srcId="{CC39CC9C-C2CF-43A1-918E-D6613FB0FB82}" destId="{470E2ADB-D47B-4C94-A0D3-0BF00B92B73D}" srcOrd="0" destOrd="0" parTransId="{B3F027AE-2C2A-48C3-A7ED-17F27A7C1FA8}" sibTransId="{8B30BB6C-A063-40D0-B65C-3BFE7B2371CC}"/>
    <dgm:cxn modelId="{8B05F336-ABFC-40F9-B6A1-653194E9A166}" type="presOf" srcId="{E19F1780-A2F1-4E4F-8464-E5477F423955}" destId="{FB3D6136-835D-42A3-9381-126959AE8BA3}" srcOrd="0" destOrd="0" presId="urn:microsoft.com/office/officeart/2005/8/layout/orgChart1"/>
    <dgm:cxn modelId="{96257139-B3C3-4B8C-B806-5B8CB7699344}" type="presOf" srcId="{CB86311B-4264-46C8-99F2-7BEDFA3DEEB8}" destId="{F435EF18-4AA9-4FD1-B405-F9425C7F737C}" srcOrd="0" destOrd="0" presId="urn:microsoft.com/office/officeart/2005/8/layout/orgChart1"/>
    <dgm:cxn modelId="{BADDD539-6CEA-4F3F-8D8D-10533BE52F6E}" srcId="{B49EB190-B286-4605-83BB-211601AAEBF6}" destId="{B2C2DF28-6508-4A8E-BAEB-CC1FD9CBDF48}" srcOrd="1" destOrd="0" parTransId="{45B1BF00-5AE7-47D9-8480-46378E7AE82F}" sibTransId="{9C73FF01-4380-4C41-9879-D6B186BFF87F}"/>
    <dgm:cxn modelId="{A7FF1F3E-1FEC-496D-A1DE-5F0A72D9E047}" srcId="{CC39CC9C-C2CF-43A1-918E-D6613FB0FB82}" destId="{CCDF59D8-8D78-4B2D-92BD-0BC1CCA47993}" srcOrd="2" destOrd="0" parTransId="{472ACE26-0D6C-4C77-BF00-1382DDBB5FA2}" sibTransId="{58952ACB-3C2E-4325-A76E-4A747D0052A0}"/>
    <dgm:cxn modelId="{72219C61-3DD3-4F32-838B-B57F48C306E8}" srcId="{CC39CC9C-C2CF-43A1-918E-D6613FB0FB82}" destId="{A3E973F6-E520-4644-A689-A77A5BE24232}" srcOrd="1" destOrd="0" parTransId="{63A3D9A2-3644-4EE7-97A9-431F06229183}" sibTransId="{F16801FD-E514-48D6-9CF4-15AFE26C865D}"/>
    <dgm:cxn modelId="{BA58AF66-AA56-45DF-B9EE-E99C3C55B785}" type="presOf" srcId="{FFA59069-64EC-465D-ADE9-7093E5E9C57F}" destId="{4C5415CC-0A57-4C18-A94B-7CBB6CCE4F16}" srcOrd="0" destOrd="0" presId="urn:microsoft.com/office/officeart/2005/8/layout/orgChart1"/>
    <dgm:cxn modelId="{04276268-1366-42B8-A0FB-3E943CAE5FD2}" type="presOf" srcId="{CC39CC9C-C2CF-43A1-918E-D6613FB0FB82}" destId="{FD451B13-9092-457B-B350-7B8737A547B3}" srcOrd="1" destOrd="0" presId="urn:microsoft.com/office/officeart/2005/8/layout/orgChart1"/>
    <dgm:cxn modelId="{C6915068-91E4-4254-81C8-A762F4750C60}" type="presOf" srcId="{472ACE26-0D6C-4C77-BF00-1382DDBB5FA2}" destId="{041D1A8C-82DA-406F-8121-5F73B1FC4906}" srcOrd="0" destOrd="0" presId="urn:microsoft.com/office/officeart/2005/8/layout/orgChart1"/>
    <dgm:cxn modelId="{E7242069-F61C-4D30-8900-52E1A58C1EFA}" type="presOf" srcId="{CB86311B-4264-46C8-99F2-7BEDFA3DEEB8}" destId="{0A0E5019-9286-482D-A8C8-033E757724CB}" srcOrd="1" destOrd="0" presId="urn:microsoft.com/office/officeart/2005/8/layout/orgChart1"/>
    <dgm:cxn modelId="{C1CB536A-DEFB-4001-88DE-168A9B73514D}" type="presOf" srcId="{0696066D-5371-4AE9-B16C-8FDC626A802F}" destId="{0E61AEB9-9168-47B9-91AC-F6789EBECC44}" srcOrd="0" destOrd="0" presId="urn:microsoft.com/office/officeart/2005/8/layout/orgChart1"/>
    <dgm:cxn modelId="{A94E0F4E-7870-4371-BF7C-9108F7526F0C}" srcId="{D01A48DE-B551-4FA9-B962-FDDF2EBEDD62}" destId="{CC39CC9C-C2CF-43A1-918E-D6613FB0FB82}" srcOrd="0" destOrd="0" parTransId="{B3178E43-C504-4565-84FC-0D88E9FAAF57}" sibTransId="{2C00886F-4909-4662-9B4B-6CB9491536F1}"/>
    <dgm:cxn modelId="{150E424F-E03F-4AEC-8151-5119B4ABB1C5}" type="presOf" srcId="{B2C2DF28-6508-4A8E-BAEB-CC1FD9CBDF48}" destId="{CC363AF7-0747-44F4-A128-1F4D9E374E8A}" srcOrd="1" destOrd="0" presId="urn:microsoft.com/office/officeart/2005/8/layout/orgChart1"/>
    <dgm:cxn modelId="{53815271-4A75-417F-ADD2-7252D54AFEFC}" type="presOf" srcId="{470E2ADB-D47B-4C94-A0D3-0BF00B92B73D}" destId="{F6497F68-C182-4E0F-88C5-3F1C8F8C3427}" srcOrd="0" destOrd="0" presId="urn:microsoft.com/office/officeart/2005/8/layout/orgChart1"/>
    <dgm:cxn modelId="{86CF2753-0D69-45FD-B549-CAA9115C0EF2}" type="presOf" srcId="{470E2ADB-D47B-4C94-A0D3-0BF00B92B73D}" destId="{6D781AA4-E2A0-4EBB-AA21-78906923EAD5}" srcOrd="1" destOrd="0" presId="urn:microsoft.com/office/officeart/2005/8/layout/orgChart1"/>
    <dgm:cxn modelId="{00CF8575-876A-42D4-9A0A-66669FA771FF}" srcId="{470E2ADB-D47B-4C94-A0D3-0BF00B92B73D}" destId="{F0729E53-B95E-4880-B511-DDC5DF518CF6}" srcOrd="0" destOrd="0" parTransId="{888DF4C2-9EF2-44BF-ADDD-BF69E0BE4A62}" sibTransId="{E87B2D58-24E5-4C6A-B7DE-5BD615D86B54}"/>
    <dgm:cxn modelId="{E23A9758-0168-485E-829F-D1BE434967AC}" type="presOf" srcId="{D01A48DE-B551-4FA9-B962-FDDF2EBEDD62}" destId="{6905DDFF-F097-4989-953C-27138207624B}" srcOrd="0" destOrd="0" presId="urn:microsoft.com/office/officeart/2005/8/layout/orgChart1"/>
    <dgm:cxn modelId="{DC3D037F-0712-495B-81AB-1D6EAA4A233F}" srcId="{A3E973F6-E520-4644-A689-A77A5BE24232}" destId="{DF7597F7-4580-44B5-B5AC-2306D96B0C95}" srcOrd="0" destOrd="0" parTransId="{FFA59069-64EC-465D-ADE9-7093E5E9C57F}" sibTransId="{F73F79E3-CECF-41F8-9991-060CE6E3C84C}"/>
    <dgm:cxn modelId="{E46E7190-B453-453F-959C-BEF879CE55AF}" type="presOf" srcId="{CCDF59D8-8D78-4B2D-92BD-0BC1CCA47993}" destId="{25CADFA3-7379-4823-AFAE-5614A6482347}" srcOrd="1" destOrd="0" presId="urn:microsoft.com/office/officeart/2005/8/layout/orgChart1"/>
    <dgm:cxn modelId="{14CC5191-9FE5-4986-9EB0-D71340596ED5}" type="presOf" srcId="{C9B8D916-C934-47B6-98CE-FB22188BDB35}" destId="{04E7A394-3EF0-4400-AAF5-8956706167F7}" srcOrd="1" destOrd="0" presId="urn:microsoft.com/office/officeart/2005/8/layout/orgChart1"/>
    <dgm:cxn modelId="{338A8B92-6916-4A1E-9C11-B61BC1FC9566}" type="presOf" srcId="{B3F027AE-2C2A-48C3-A7ED-17F27A7C1FA8}" destId="{F4E5043E-6B38-403E-B1B5-FE82D918B447}" srcOrd="0" destOrd="0" presId="urn:microsoft.com/office/officeart/2005/8/layout/orgChart1"/>
    <dgm:cxn modelId="{37BDD594-EA50-47F2-8DB4-3AF734C82903}" srcId="{A3E973F6-E520-4644-A689-A77A5BE24232}" destId="{51AB68C9-8D74-4783-B474-EB52C9A6727A}" srcOrd="1" destOrd="0" parTransId="{E19F1780-A2F1-4E4F-8464-E5477F423955}" sibTransId="{223B02D3-709B-4FCC-A1DC-50489F761424}"/>
    <dgm:cxn modelId="{34501295-6F1F-4ACC-85F5-89C935531900}" type="presOf" srcId="{7DAF8F19-5116-4A6B-BAF1-BE88260FF4C5}" destId="{D71CF909-ACCE-4D83-92AC-DDC86C10CB5B}" srcOrd="0" destOrd="0" presId="urn:microsoft.com/office/officeart/2005/8/layout/orgChart1"/>
    <dgm:cxn modelId="{97011599-789C-41DA-98FC-67ACECD00292}" type="presOf" srcId="{CC39CC9C-C2CF-43A1-918E-D6613FB0FB82}" destId="{91C26FD7-040A-4D22-9D89-3B99B7D57633}" srcOrd="0" destOrd="0" presId="urn:microsoft.com/office/officeart/2005/8/layout/orgChart1"/>
    <dgm:cxn modelId="{30A3869A-E8B2-4030-9B7E-EED65AC2E94F}" type="presOf" srcId="{B49EB190-B286-4605-83BB-211601AAEBF6}" destId="{31A202B4-0FC8-49DA-8923-D5EC7C092364}" srcOrd="1" destOrd="0" presId="urn:microsoft.com/office/officeart/2005/8/layout/orgChart1"/>
    <dgm:cxn modelId="{AB779A9D-1B23-4B95-B452-D1C60678E110}" type="presOf" srcId="{CA98255E-F858-4B5F-BF51-C19B5D052D57}" destId="{847D506E-227F-4528-801F-BC339BC9FDDE}" srcOrd="0" destOrd="0" presId="urn:microsoft.com/office/officeart/2005/8/layout/orgChart1"/>
    <dgm:cxn modelId="{3F79EC9F-26FE-431E-BBDF-0DD49F7E2619}" type="presOf" srcId="{DDFCE708-E420-4FDF-BFF5-F5BC269B62AC}" destId="{13B724F4-DF82-4EC9-9EBD-F730D276A45A}" srcOrd="0" destOrd="0" presId="urn:microsoft.com/office/officeart/2005/8/layout/orgChart1"/>
    <dgm:cxn modelId="{1D9322A2-FC7A-4955-B31B-4998A22A5909}" srcId="{CA98255E-F858-4B5F-BF51-C19B5D052D57}" destId="{BB9B4B84-0379-4F9F-926C-9F2298207ABB}" srcOrd="1" destOrd="0" parTransId="{0696066D-5371-4AE9-B16C-8FDC626A802F}" sibTransId="{9A803814-1955-4CFC-A30F-30B7AF2FF85A}"/>
    <dgm:cxn modelId="{07CEB2AA-FC13-4FF6-ACD5-82A77441C6BD}" type="presOf" srcId="{F0729E53-B95E-4880-B511-DDC5DF518CF6}" destId="{82A3651B-1F28-485C-B20A-F67FF500A8C3}" srcOrd="0" destOrd="0" presId="urn:microsoft.com/office/officeart/2005/8/layout/orgChart1"/>
    <dgm:cxn modelId="{03CA6FAE-6800-46C7-949B-013A093B216A}" srcId="{470E2ADB-D47B-4C94-A0D3-0BF00B92B73D}" destId="{C9B8D916-C934-47B6-98CE-FB22188BDB35}" srcOrd="1" destOrd="0" parTransId="{E6F53531-CE0D-434C-836B-AF786B5A40D7}" sibTransId="{2E449276-4DAA-4F10-877B-77895F4C6016}"/>
    <dgm:cxn modelId="{11BDF2AE-1877-4E1D-A39B-D79A396F348F}" srcId="{CA98255E-F858-4B5F-BF51-C19B5D052D57}" destId="{0A549308-086C-43A0-86CB-8BAF222B70E3}" srcOrd="0" destOrd="0" parTransId="{CDC21CFF-B39B-48E0-95E2-B57C7FF9EAED}" sibTransId="{50C583C7-C262-4124-B66D-FF4624DEC6CA}"/>
    <dgm:cxn modelId="{793D7FB3-670D-4CF4-B98C-E5BFBAE5697C}" type="presOf" srcId="{45B1BF00-5AE7-47D9-8480-46378E7AE82F}" destId="{CA658CAA-1984-4D1C-B919-1AA3C69EEE84}" srcOrd="0" destOrd="0" presId="urn:microsoft.com/office/officeart/2005/8/layout/orgChart1"/>
    <dgm:cxn modelId="{81D94AB6-C9E4-4559-B829-B7D288415D12}" type="presOf" srcId="{A3E973F6-E520-4644-A689-A77A5BE24232}" destId="{B3405B8E-CE69-4238-8836-25905DF5BDEA}" srcOrd="1" destOrd="0" presId="urn:microsoft.com/office/officeart/2005/8/layout/orgChart1"/>
    <dgm:cxn modelId="{234D8AC2-9908-4F9D-95B1-35C3E695212F}" srcId="{D01A48DE-B551-4FA9-B962-FDDF2EBEDD62}" destId="{B49EB190-B286-4605-83BB-211601AAEBF6}" srcOrd="2" destOrd="0" parTransId="{DDFCE708-E420-4FDF-BFF5-F5BC269B62AC}" sibTransId="{AE868698-530B-4A7D-926D-A7614138EE33}"/>
    <dgm:cxn modelId="{A688E4C2-FAB8-445F-981F-6AC6B01D54E1}" type="presOf" srcId="{BB9B4B84-0379-4F9F-926C-9F2298207ABB}" destId="{AE112981-989C-4016-A200-FE950604C518}" srcOrd="1" destOrd="0" presId="urn:microsoft.com/office/officeart/2005/8/layout/orgChart1"/>
    <dgm:cxn modelId="{A2A0B9C8-D56D-4836-ADE3-606CB6C6DAF0}" type="presOf" srcId="{C9B8D916-C934-47B6-98CE-FB22188BDB35}" destId="{DE5B96E9-CF9E-4718-80E7-6D9C36482AD1}" srcOrd="0" destOrd="0" presId="urn:microsoft.com/office/officeart/2005/8/layout/orgChart1"/>
    <dgm:cxn modelId="{BA5BE6C9-FE46-42C0-B318-96FF5A804F1D}" type="presOf" srcId="{0A549308-086C-43A0-86CB-8BAF222B70E3}" destId="{71F0A24C-88A3-4A8C-8CA9-77CE10D0E374}" srcOrd="0" destOrd="0" presId="urn:microsoft.com/office/officeart/2005/8/layout/orgChart1"/>
    <dgm:cxn modelId="{27EFB4CA-6DC3-4CD2-98C5-62DC0F07A57E}" type="presOf" srcId="{CDC21CFF-B39B-48E0-95E2-B57C7FF9EAED}" destId="{3FCAB27F-D5A9-40DA-A717-10448297F8E9}" srcOrd="0" destOrd="0" presId="urn:microsoft.com/office/officeart/2005/8/layout/orgChart1"/>
    <dgm:cxn modelId="{E030C5CB-E08D-469A-81BC-5CCE8698B568}" type="presOf" srcId="{B2C2DF28-6508-4A8E-BAEB-CC1FD9CBDF48}" destId="{B3D0B606-1EA9-4F38-8D11-56CC9B288C4C}" srcOrd="0" destOrd="0" presId="urn:microsoft.com/office/officeart/2005/8/layout/orgChart1"/>
    <dgm:cxn modelId="{3A25A3CD-C1F2-472F-BE27-5E4A8BD544BA}" type="presOf" srcId="{888DF4C2-9EF2-44BF-ADDD-BF69E0BE4A62}" destId="{2D2887D3-3807-48DA-9FED-FBE888502F6C}" srcOrd="0" destOrd="0" presId="urn:microsoft.com/office/officeart/2005/8/layout/orgChart1"/>
    <dgm:cxn modelId="{F7C3DCCD-F0CC-48DF-8E8D-15E2E4B55D3A}" type="presOf" srcId="{E6F53531-CE0D-434C-836B-AF786B5A40D7}" destId="{154563A1-8309-435D-BBD1-E0EC7AFC7301}" srcOrd="0" destOrd="0" presId="urn:microsoft.com/office/officeart/2005/8/layout/orgChart1"/>
    <dgm:cxn modelId="{050BE4CD-20BC-4AF0-BCCE-96F5D3831420}" type="presOf" srcId="{A3E973F6-E520-4644-A689-A77A5BE24232}" destId="{E9BCC0F4-44AB-4A5D-8F8C-1E48E5602340}" srcOrd="0" destOrd="0" presId="urn:microsoft.com/office/officeart/2005/8/layout/orgChart1"/>
    <dgm:cxn modelId="{E1C489D6-C330-4AE3-A641-213F57721E27}" type="presOf" srcId="{51AB68C9-8D74-4783-B474-EB52C9A6727A}" destId="{8E31C802-F1E6-47AC-827D-27E1CA2B4CCA}" srcOrd="1" destOrd="0" presId="urn:microsoft.com/office/officeart/2005/8/layout/orgChart1"/>
    <dgm:cxn modelId="{E6F44ADB-1394-4648-B0B5-2C609FACB9FD}" type="presOf" srcId="{5CFF0598-25A7-4BB4-A204-37D55C86A1F6}" destId="{61CCC820-AF2D-44AA-B9D8-AE9A757A0B16}" srcOrd="0" destOrd="0" presId="urn:microsoft.com/office/officeart/2005/8/layout/orgChart1"/>
    <dgm:cxn modelId="{E65D5AE8-3879-4756-986E-6D1A604D4CDA}" srcId="{868DA0DF-0886-41DC-9037-1AB66FDB2FC5}" destId="{D01A48DE-B551-4FA9-B962-FDDF2EBEDD62}" srcOrd="0" destOrd="0" parTransId="{F57CE449-D367-418D-92D4-A30B1C520071}" sibTransId="{0AFC979D-4135-43E5-B5A9-4C5AC009193E}"/>
    <dgm:cxn modelId="{3AE878E9-1B21-4A19-813A-0C98707A5CEE}" srcId="{D01A48DE-B551-4FA9-B962-FDDF2EBEDD62}" destId="{CA98255E-F858-4B5F-BF51-C19B5D052D57}" srcOrd="1" destOrd="0" parTransId="{7DAF8F19-5116-4A6B-BAF1-BE88260FF4C5}" sibTransId="{9E1BE528-8BD7-4CD3-9EF3-A66154B3B77A}"/>
    <dgm:cxn modelId="{A7DCB3EC-3831-465E-BCEF-41A783FA715A}" type="presOf" srcId="{B3178E43-C504-4565-84FC-0D88E9FAAF57}" destId="{7D868518-AD5A-48AE-91FB-9F5AD6D6D5AE}" srcOrd="0" destOrd="0" presId="urn:microsoft.com/office/officeart/2005/8/layout/orgChart1"/>
    <dgm:cxn modelId="{7D82F9EC-D248-4019-BAB0-345DD36237F4}" type="presOf" srcId="{868DA0DF-0886-41DC-9037-1AB66FDB2FC5}" destId="{8FA18F6C-FB33-4BD9-BC79-08B51C3F5FBD}" srcOrd="0" destOrd="0" presId="urn:microsoft.com/office/officeart/2005/8/layout/orgChart1"/>
    <dgm:cxn modelId="{F7FB6BEE-2122-4476-91E3-9C280EDF9492}" type="presOf" srcId="{DF7597F7-4580-44B5-B5AC-2306D96B0C95}" destId="{5D1B3202-FCC4-45C8-B6A6-B7EA2D385EDE}" srcOrd="0" destOrd="0" presId="urn:microsoft.com/office/officeart/2005/8/layout/orgChart1"/>
    <dgm:cxn modelId="{135CE9F0-443F-4E5D-924E-70B0C87F4F94}" type="presOf" srcId="{51AB68C9-8D74-4783-B474-EB52C9A6727A}" destId="{764C94D3-7F3A-47D5-BACB-783F18BAB685}" srcOrd="0" destOrd="0" presId="urn:microsoft.com/office/officeart/2005/8/layout/orgChart1"/>
    <dgm:cxn modelId="{E8F41EF4-C6AF-44F2-8A4D-66CD637A4779}" type="presOf" srcId="{F0729E53-B95E-4880-B511-DDC5DF518CF6}" destId="{19187D9E-0FB2-4E04-A473-52E17306C03C}" srcOrd="1" destOrd="0" presId="urn:microsoft.com/office/officeart/2005/8/layout/orgChart1"/>
    <dgm:cxn modelId="{C748FB14-2658-4A64-848B-E5632B9CAD4D}" type="presParOf" srcId="{8FA18F6C-FB33-4BD9-BC79-08B51C3F5FBD}" destId="{B7192A64-D20E-416A-9EEF-FA685A576D17}" srcOrd="0" destOrd="0" presId="urn:microsoft.com/office/officeart/2005/8/layout/orgChart1"/>
    <dgm:cxn modelId="{5E09E3EE-8A74-4554-BD98-D1282D02BD8C}" type="presParOf" srcId="{B7192A64-D20E-416A-9EEF-FA685A576D17}" destId="{23B8DB4E-F793-4BBA-8181-0686B5102180}" srcOrd="0" destOrd="0" presId="urn:microsoft.com/office/officeart/2005/8/layout/orgChart1"/>
    <dgm:cxn modelId="{80250129-3273-4C89-908E-18BAB01ADA66}" type="presParOf" srcId="{23B8DB4E-F793-4BBA-8181-0686B5102180}" destId="{6905DDFF-F097-4989-953C-27138207624B}" srcOrd="0" destOrd="0" presId="urn:microsoft.com/office/officeart/2005/8/layout/orgChart1"/>
    <dgm:cxn modelId="{4EFAEC63-760B-430E-AE06-DC6EB9AE9240}" type="presParOf" srcId="{23B8DB4E-F793-4BBA-8181-0686B5102180}" destId="{04768463-4D75-450A-B031-31D813C99152}" srcOrd="1" destOrd="0" presId="urn:microsoft.com/office/officeart/2005/8/layout/orgChart1"/>
    <dgm:cxn modelId="{C303FC55-B420-48FB-A7AE-50896D1964D1}" type="presParOf" srcId="{B7192A64-D20E-416A-9EEF-FA685A576D17}" destId="{28A99DD5-C7A5-4DF9-9D1F-2A4B33731AF4}" srcOrd="1" destOrd="0" presId="urn:microsoft.com/office/officeart/2005/8/layout/orgChart1"/>
    <dgm:cxn modelId="{303AE95F-3F87-43C3-A750-D71E51F0B0AE}" type="presParOf" srcId="{28A99DD5-C7A5-4DF9-9D1F-2A4B33731AF4}" destId="{7D868518-AD5A-48AE-91FB-9F5AD6D6D5AE}" srcOrd="0" destOrd="0" presId="urn:microsoft.com/office/officeart/2005/8/layout/orgChart1"/>
    <dgm:cxn modelId="{B2CD45B0-19F9-48E1-9F51-A2336AE40C5D}" type="presParOf" srcId="{28A99DD5-C7A5-4DF9-9D1F-2A4B33731AF4}" destId="{A09CA4C4-3358-4538-8D43-14F919A05F72}" srcOrd="1" destOrd="0" presId="urn:microsoft.com/office/officeart/2005/8/layout/orgChart1"/>
    <dgm:cxn modelId="{21BADCE1-C36E-4A33-9224-0216089E01CC}" type="presParOf" srcId="{A09CA4C4-3358-4538-8D43-14F919A05F72}" destId="{8E7634FF-2204-4DB7-AE2C-2B9ADB35A373}" srcOrd="0" destOrd="0" presId="urn:microsoft.com/office/officeart/2005/8/layout/orgChart1"/>
    <dgm:cxn modelId="{EC1EA3A1-7E43-48B4-824B-66B8BE24EE3E}" type="presParOf" srcId="{8E7634FF-2204-4DB7-AE2C-2B9ADB35A373}" destId="{91C26FD7-040A-4D22-9D89-3B99B7D57633}" srcOrd="0" destOrd="0" presId="urn:microsoft.com/office/officeart/2005/8/layout/orgChart1"/>
    <dgm:cxn modelId="{5BDD3C4F-840F-49C3-8CB6-9FA7A109E5BC}" type="presParOf" srcId="{8E7634FF-2204-4DB7-AE2C-2B9ADB35A373}" destId="{FD451B13-9092-457B-B350-7B8737A547B3}" srcOrd="1" destOrd="0" presId="urn:microsoft.com/office/officeart/2005/8/layout/orgChart1"/>
    <dgm:cxn modelId="{F6747BE6-90F0-4432-9DDB-5A7CAC6F8510}" type="presParOf" srcId="{A09CA4C4-3358-4538-8D43-14F919A05F72}" destId="{E2A39E57-07D7-400B-8A6B-D496D9C1077B}" srcOrd="1" destOrd="0" presId="urn:microsoft.com/office/officeart/2005/8/layout/orgChart1"/>
    <dgm:cxn modelId="{2D86BE4A-3C39-4E7F-AD30-577A8228FADD}" type="presParOf" srcId="{E2A39E57-07D7-400B-8A6B-D496D9C1077B}" destId="{F4E5043E-6B38-403E-B1B5-FE82D918B447}" srcOrd="0" destOrd="0" presId="urn:microsoft.com/office/officeart/2005/8/layout/orgChart1"/>
    <dgm:cxn modelId="{DE5C80DE-2762-4AC3-84E1-2E75E9EB2D21}" type="presParOf" srcId="{E2A39E57-07D7-400B-8A6B-D496D9C1077B}" destId="{3D7DE10D-D7E4-4E94-9AE6-1FFF3E630FD5}" srcOrd="1" destOrd="0" presId="urn:microsoft.com/office/officeart/2005/8/layout/orgChart1"/>
    <dgm:cxn modelId="{9BCB6B89-74CF-49F0-9714-B3FBF44D0C88}" type="presParOf" srcId="{3D7DE10D-D7E4-4E94-9AE6-1FFF3E630FD5}" destId="{8CAB39BE-5F29-444B-992B-6C1C111DC6CC}" srcOrd="0" destOrd="0" presId="urn:microsoft.com/office/officeart/2005/8/layout/orgChart1"/>
    <dgm:cxn modelId="{DF68F2B2-DB0B-4A78-B2AD-E8C0880528A5}" type="presParOf" srcId="{8CAB39BE-5F29-444B-992B-6C1C111DC6CC}" destId="{F6497F68-C182-4E0F-88C5-3F1C8F8C3427}" srcOrd="0" destOrd="0" presId="urn:microsoft.com/office/officeart/2005/8/layout/orgChart1"/>
    <dgm:cxn modelId="{8B19A739-9430-49E6-981B-3E4EF63CC24A}" type="presParOf" srcId="{8CAB39BE-5F29-444B-992B-6C1C111DC6CC}" destId="{6D781AA4-E2A0-4EBB-AA21-78906923EAD5}" srcOrd="1" destOrd="0" presId="urn:microsoft.com/office/officeart/2005/8/layout/orgChart1"/>
    <dgm:cxn modelId="{701B7D31-6139-46AE-9A48-6D862ED8D669}" type="presParOf" srcId="{3D7DE10D-D7E4-4E94-9AE6-1FFF3E630FD5}" destId="{A3ADF0FC-0C03-4C5C-B9C9-F8D388388291}" srcOrd="1" destOrd="0" presId="urn:microsoft.com/office/officeart/2005/8/layout/orgChart1"/>
    <dgm:cxn modelId="{E3D2EE3D-1227-4C0D-AD07-A1BF2AC91F86}" type="presParOf" srcId="{A3ADF0FC-0C03-4C5C-B9C9-F8D388388291}" destId="{2D2887D3-3807-48DA-9FED-FBE888502F6C}" srcOrd="0" destOrd="0" presId="urn:microsoft.com/office/officeart/2005/8/layout/orgChart1"/>
    <dgm:cxn modelId="{0A8FA89B-DB31-40B3-BBFA-B53CBAE60696}" type="presParOf" srcId="{A3ADF0FC-0C03-4C5C-B9C9-F8D388388291}" destId="{99944C72-EFAA-4F42-92FE-F091D95E7494}" srcOrd="1" destOrd="0" presId="urn:microsoft.com/office/officeart/2005/8/layout/orgChart1"/>
    <dgm:cxn modelId="{3B897791-494B-4ABD-9EF7-12FFD08C8B41}" type="presParOf" srcId="{99944C72-EFAA-4F42-92FE-F091D95E7494}" destId="{7A822B4F-125F-4622-A886-B52915A2C666}" srcOrd="0" destOrd="0" presId="urn:microsoft.com/office/officeart/2005/8/layout/orgChart1"/>
    <dgm:cxn modelId="{5269B28C-4D1E-43EF-945C-E767707C7444}" type="presParOf" srcId="{7A822B4F-125F-4622-A886-B52915A2C666}" destId="{82A3651B-1F28-485C-B20A-F67FF500A8C3}" srcOrd="0" destOrd="0" presId="urn:microsoft.com/office/officeart/2005/8/layout/orgChart1"/>
    <dgm:cxn modelId="{DB8CC263-F5F5-4EB5-821D-65E1170D8F97}" type="presParOf" srcId="{7A822B4F-125F-4622-A886-B52915A2C666}" destId="{19187D9E-0FB2-4E04-A473-52E17306C03C}" srcOrd="1" destOrd="0" presId="urn:microsoft.com/office/officeart/2005/8/layout/orgChart1"/>
    <dgm:cxn modelId="{0558DEF4-C305-4476-B8C9-93F606B7674A}" type="presParOf" srcId="{99944C72-EFAA-4F42-92FE-F091D95E7494}" destId="{1C05DE3E-2277-4EAA-A5BB-451A019E695A}" srcOrd="1" destOrd="0" presId="urn:microsoft.com/office/officeart/2005/8/layout/orgChart1"/>
    <dgm:cxn modelId="{11A2F849-6EEC-476B-8196-CFC6EC1B259B}" type="presParOf" srcId="{99944C72-EFAA-4F42-92FE-F091D95E7494}" destId="{7CEE58BC-8B68-41B5-AF41-AE0AD3BF05CF}" srcOrd="2" destOrd="0" presId="urn:microsoft.com/office/officeart/2005/8/layout/orgChart1"/>
    <dgm:cxn modelId="{93A093DA-4C75-4A14-9135-CC3C54C30132}" type="presParOf" srcId="{A3ADF0FC-0C03-4C5C-B9C9-F8D388388291}" destId="{154563A1-8309-435D-BBD1-E0EC7AFC7301}" srcOrd="2" destOrd="0" presId="urn:microsoft.com/office/officeart/2005/8/layout/orgChart1"/>
    <dgm:cxn modelId="{660D4222-004B-437B-9F1A-3A459E990684}" type="presParOf" srcId="{A3ADF0FC-0C03-4C5C-B9C9-F8D388388291}" destId="{D1A72E0D-ABD9-44BE-9549-412F7A0598D3}" srcOrd="3" destOrd="0" presId="urn:microsoft.com/office/officeart/2005/8/layout/orgChart1"/>
    <dgm:cxn modelId="{47F1E950-9D50-47C2-B1F3-12ED45C0CE24}" type="presParOf" srcId="{D1A72E0D-ABD9-44BE-9549-412F7A0598D3}" destId="{EE75521D-B17B-4FE5-BDA3-0ADAF574BE1D}" srcOrd="0" destOrd="0" presId="urn:microsoft.com/office/officeart/2005/8/layout/orgChart1"/>
    <dgm:cxn modelId="{0271B3A7-710B-4C8D-B312-289A824BAFA7}" type="presParOf" srcId="{EE75521D-B17B-4FE5-BDA3-0ADAF574BE1D}" destId="{DE5B96E9-CF9E-4718-80E7-6D9C36482AD1}" srcOrd="0" destOrd="0" presId="urn:microsoft.com/office/officeart/2005/8/layout/orgChart1"/>
    <dgm:cxn modelId="{72CF6FE9-E169-4E6F-8018-68B81571D209}" type="presParOf" srcId="{EE75521D-B17B-4FE5-BDA3-0ADAF574BE1D}" destId="{04E7A394-3EF0-4400-AAF5-8956706167F7}" srcOrd="1" destOrd="0" presId="urn:microsoft.com/office/officeart/2005/8/layout/orgChart1"/>
    <dgm:cxn modelId="{92974F31-616A-4D31-BEAA-CE25BD91E34E}" type="presParOf" srcId="{D1A72E0D-ABD9-44BE-9549-412F7A0598D3}" destId="{A7B0C344-1E4F-4106-BE5A-FE8E3EB5D869}" srcOrd="1" destOrd="0" presId="urn:microsoft.com/office/officeart/2005/8/layout/orgChart1"/>
    <dgm:cxn modelId="{73F5BAA4-6DDE-49E3-825D-A8D878B0E36E}" type="presParOf" srcId="{D1A72E0D-ABD9-44BE-9549-412F7A0598D3}" destId="{A4724D44-EC5B-4E05-BB93-3373547DE63D}" srcOrd="2" destOrd="0" presId="urn:microsoft.com/office/officeart/2005/8/layout/orgChart1"/>
    <dgm:cxn modelId="{6CF31235-5CCA-4032-9C86-99EBFACEB5DC}" type="presParOf" srcId="{3D7DE10D-D7E4-4E94-9AE6-1FFF3E630FD5}" destId="{24412BBB-D515-4FF6-865A-BD412E0EB190}" srcOrd="2" destOrd="0" presId="urn:microsoft.com/office/officeart/2005/8/layout/orgChart1"/>
    <dgm:cxn modelId="{FD73C3E5-6525-4262-A138-47847C2C024F}" type="presParOf" srcId="{E2A39E57-07D7-400B-8A6B-D496D9C1077B}" destId="{10CCC5D2-1ECF-4EFB-A33D-F48DFE03CC9B}" srcOrd="2" destOrd="0" presId="urn:microsoft.com/office/officeart/2005/8/layout/orgChart1"/>
    <dgm:cxn modelId="{0F9BEE04-96E9-46F5-926F-232DB671D47E}" type="presParOf" srcId="{E2A39E57-07D7-400B-8A6B-D496D9C1077B}" destId="{6D26DECE-796A-4FEC-92F0-BB3D134556FC}" srcOrd="3" destOrd="0" presId="urn:microsoft.com/office/officeart/2005/8/layout/orgChart1"/>
    <dgm:cxn modelId="{5440B602-2276-44E9-AACD-FEA39F77E5F6}" type="presParOf" srcId="{6D26DECE-796A-4FEC-92F0-BB3D134556FC}" destId="{7FD21F01-0D76-4ACB-891C-4B13781D63E2}" srcOrd="0" destOrd="0" presId="urn:microsoft.com/office/officeart/2005/8/layout/orgChart1"/>
    <dgm:cxn modelId="{8BB17BAA-F476-435F-ACB7-3718D6153F92}" type="presParOf" srcId="{7FD21F01-0D76-4ACB-891C-4B13781D63E2}" destId="{E9BCC0F4-44AB-4A5D-8F8C-1E48E5602340}" srcOrd="0" destOrd="0" presId="urn:microsoft.com/office/officeart/2005/8/layout/orgChart1"/>
    <dgm:cxn modelId="{CE4F8C87-1F41-4ECF-9426-F899018042DE}" type="presParOf" srcId="{7FD21F01-0D76-4ACB-891C-4B13781D63E2}" destId="{B3405B8E-CE69-4238-8836-25905DF5BDEA}" srcOrd="1" destOrd="0" presId="urn:microsoft.com/office/officeart/2005/8/layout/orgChart1"/>
    <dgm:cxn modelId="{B6DD2097-C6D8-4CA1-97B3-24015BFE5BFD}" type="presParOf" srcId="{6D26DECE-796A-4FEC-92F0-BB3D134556FC}" destId="{F0158701-3B7F-4E67-AA06-7591E7E31871}" srcOrd="1" destOrd="0" presId="urn:microsoft.com/office/officeart/2005/8/layout/orgChart1"/>
    <dgm:cxn modelId="{26848526-BCD5-4D2E-871D-FF251CB9813D}" type="presParOf" srcId="{F0158701-3B7F-4E67-AA06-7591E7E31871}" destId="{4C5415CC-0A57-4C18-A94B-7CBB6CCE4F16}" srcOrd="0" destOrd="0" presId="urn:microsoft.com/office/officeart/2005/8/layout/orgChart1"/>
    <dgm:cxn modelId="{6CD5E8FC-5739-45FC-9187-AEFC35A087C5}" type="presParOf" srcId="{F0158701-3B7F-4E67-AA06-7591E7E31871}" destId="{4A5AA570-E865-4289-BB68-E9377A0157EC}" srcOrd="1" destOrd="0" presId="urn:microsoft.com/office/officeart/2005/8/layout/orgChart1"/>
    <dgm:cxn modelId="{83452A26-0577-43E2-97BC-97322DA26916}" type="presParOf" srcId="{4A5AA570-E865-4289-BB68-E9377A0157EC}" destId="{9B659C47-B95A-4476-9958-D86B80AE264D}" srcOrd="0" destOrd="0" presId="urn:microsoft.com/office/officeart/2005/8/layout/orgChart1"/>
    <dgm:cxn modelId="{DBC5ED31-5AC1-4284-B900-2A684273A513}" type="presParOf" srcId="{9B659C47-B95A-4476-9958-D86B80AE264D}" destId="{5D1B3202-FCC4-45C8-B6A6-B7EA2D385EDE}" srcOrd="0" destOrd="0" presId="urn:microsoft.com/office/officeart/2005/8/layout/orgChart1"/>
    <dgm:cxn modelId="{8BA68BC2-49E9-4003-85EA-5443A29AD3DA}" type="presParOf" srcId="{9B659C47-B95A-4476-9958-D86B80AE264D}" destId="{C14CE064-1B96-4850-87BD-CC1473EF3C51}" srcOrd="1" destOrd="0" presId="urn:microsoft.com/office/officeart/2005/8/layout/orgChart1"/>
    <dgm:cxn modelId="{6BB99C3E-E404-4FD0-B3A6-821151E75871}" type="presParOf" srcId="{4A5AA570-E865-4289-BB68-E9377A0157EC}" destId="{038B8777-8F46-48D1-9D34-B52C6CDFE41A}" srcOrd="1" destOrd="0" presId="urn:microsoft.com/office/officeart/2005/8/layout/orgChart1"/>
    <dgm:cxn modelId="{3BA02EF1-2E57-4ADB-9FD2-B44FEDCDE8DE}" type="presParOf" srcId="{4A5AA570-E865-4289-BB68-E9377A0157EC}" destId="{659E2A45-4375-4F2F-A4A8-E791BC4BD4B3}" srcOrd="2" destOrd="0" presId="urn:microsoft.com/office/officeart/2005/8/layout/orgChart1"/>
    <dgm:cxn modelId="{BBF9D957-05C3-4DB0-85FC-FDB2E01CCF1A}" type="presParOf" srcId="{F0158701-3B7F-4E67-AA06-7591E7E31871}" destId="{FB3D6136-835D-42A3-9381-126959AE8BA3}" srcOrd="2" destOrd="0" presId="urn:microsoft.com/office/officeart/2005/8/layout/orgChart1"/>
    <dgm:cxn modelId="{B9E12EED-E568-4F5E-8E80-4874FC0F59A0}" type="presParOf" srcId="{F0158701-3B7F-4E67-AA06-7591E7E31871}" destId="{84411D40-3936-4425-9692-52416BD70142}" srcOrd="3" destOrd="0" presId="urn:microsoft.com/office/officeart/2005/8/layout/orgChart1"/>
    <dgm:cxn modelId="{EE0E47CF-2CC4-4331-9D0F-937389A4D520}" type="presParOf" srcId="{84411D40-3936-4425-9692-52416BD70142}" destId="{288E6222-3AD1-4E0E-B7A8-B517AFC89219}" srcOrd="0" destOrd="0" presId="urn:microsoft.com/office/officeart/2005/8/layout/orgChart1"/>
    <dgm:cxn modelId="{A583C498-0C07-4351-A04C-2CAA99FBECBD}" type="presParOf" srcId="{288E6222-3AD1-4E0E-B7A8-B517AFC89219}" destId="{764C94D3-7F3A-47D5-BACB-783F18BAB685}" srcOrd="0" destOrd="0" presId="urn:microsoft.com/office/officeart/2005/8/layout/orgChart1"/>
    <dgm:cxn modelId="{E9A26CA5-6B52-4724-9C23-4BB371058F1B}" type="presParOf" srcId="{288E6222-3AD1-4E0E-B7A8-B517AFC89219}" destId="{8E31C802-F1E6-47AC-827D-27E1CA2B4CCA}" srcOrd="1" destOrd="0" presId="urn:microsoft.com/office/officeart/2005/8/layout/orgChart1"/>
    <dgm:cxn modelId="{9AAD7A9E-C189-4EE4-AFAF-49230D273118}" type="presParOf" srcId="{84411D40-3936-4425-9692-52416BD70142}" destId="{32F43BAC-C0C0-4FAB-9341-D54697BFEB6D}" srcOrd="1" destOrd="0" presId="urn:microsoft.com/office/officeart/2005/8/layout/orgChart1"/>
    <dgm:cxn modelId="{01FCA088-B5FD-45DC-A60F-D32D25C45FF0}" type="presParOf" srcId="{84411D40-3936-4425-9692-52416BD70142}" destId="{01C90846-614F-49B0-8F86-F1DE9BF861BA}" srcOrd="2" destOrd="0" presId="urn:microsoft.com/office/officeart/2005/8/layout/orgChart1"/>
    <dgm:cxn modelId="{C50AE67E-4B87-40BC-8577-A87C73F902E6}" type="presParOf" srcId="{6D26DECE-796A-4FEC-92F0-BB3D134556FC}" destId="{6D153643-63FA-45B3-9252-578B17C1728B}" srcOrd="2" destOrd="0" presId="urn:microsoft.com/office/officeart/2005/8/layout/orgChart1"/>
    <dgm:cxn modelId="{4A324861-908E-4A6D-9351-00F7F5A38759}" type="presParOf" srcId="{E2A39E57-07D7-400B-8A6B-D496D9C1077B}" destId="{041D1A8C-82DA-406F-8121-5F73B1FC4906}" srcOrd="4" destOrd="0" presId="urn:microsoft.com/office/officeart/2005/8/layout/orgChart1"/>
    <dgm:cxn modelId="{D05F344C-3E79-4156-B616-E9887EDF89D1}" type="presParOf" srcId="{E2A39E57-07D7-400B-8A6B-D496D9C1077B}" destId="{E17D3EF8-F39B-492C-8B4E-3F271B0495D1}" srcOrd="5" destOrd="0" presId="urn:microsoft.com/office/officeart/2005/8/layout/orgChart1"/>
    <dgm:cxn modelId="{7B624625-431A-46CA-BE85-6C68E748EB3F}" type="presParOf" srcId="{E17D3EF8-F39B-492C-8B4E-3F271B0495D1}" destId="{09CA524D-73ED-4F3D-8F6F-6995426B2FD0}" srcOrd="0" destOrd="0" presId="urn:microsoft.com/office/officeart/2005/8/layout/orgChart1"/>
    <dgm:cxn modelId="{A00755FC-95BC-4B2F-B6B6-F79574FBB5D7}" type="presParOf" srcId="{09CA524D-73ED-4F3D-8F6F-6995426B2FD0}" destId="{9436EED3-B315-4C14-AE71-4F08E0F7EBA3}" srcOrd="0" destOrd="0" presId="urn:microsoft.com/office/officeart/2005/8/layout/orgChart1"/>
    <dgm:cxn modelId="{22510BDA-37CA-430C-98AF-EED024F124F0}" type="presParOf" srcId="{09CA524D-73ED-4F3D-8F6F-6995426B2FD0}" destId="{25CADFA3-7379-4823-AFAE-5614A6482347}" srcOrd="1" destOrd="0" presId="urn:microsoft.com/office/officeart/2005/8/layout/orgChart1"/>
    <dgm:cxn modelId="{283CD5E3-7014-49C2-8377-027A891B7939}" type="presParOf" srcId="{E17D3EF8-F39B-492C-8B4E-3F271B0495D1}" destId="{070F5B9B-6F85-4B18-8C26-4B1C718C15CB}" srcOrd="1" destOrd="0" presId="urn:microsoft.com/office/officeart/2005/8/layout/orgChart1"/>
    <dgm:cxn modelId="{70AB2AE1-1B78-4EEB-91B2-5435CB9CD126}" type="presParOf" srcId="{E17D3EF8-F39B-492C-8B4E-3F271B0495D1}" destId="{B7E99EB2-A05C-429D-8260-56F1A69EB364}" srcOrd="2" destOrd="0" presId="urn:microsoft.com/office/officeart/2005/8/layout/orgChart1"/>
    <dgm:cxn modelId="{1FB8F1D1-5716-4C2C-807B-4F3873645225}" type="presParOf" srcId="{A09CA4C4-3358-4538-8D43-14F919A05F72}" destId="{E9CDCD67-F986-4738-8F04-833AB03A7B38}" srcOrd="2" destOrd="0" presId="urn:microsoft.com/office/officeart/2005/8/layout/orgChart1"/>
    <dgm:cxn modelId="{2FB75A19-9465-43B3-9D16-95077D21A834}" type="presParOf" srcId="{28A99DD5-C7A5-4DF9-9D1F-2A4B33731AF4}" destId="{D71CF909-ACCE-4D83-92AC-DDC86C10CB5B}" srcOrd="2" destOrd="0" presId="urn:microsoft.com/office/officeart/2005/8/layout/orgChart1"/>
    <dgm:cxn modelId="{CF57ECC4-DB6D-439D-937C-C8D9BF5D055F}" type="presParOf" srcId="{28A99DD5-C7A5-4DF9-9D1F-2A4B33731AF4}" destId="{A98F9877-45FF-45B9-B27B-DC291A1B8E02}" srcOrd="3" destOrd="0" presId="urn:microsoft.com/office/officeart/2005/8/layout/orgChart1"/>
    <dgm:cxn modelId="{4B05F818-B88E-4FD0-A3C5-A35317A2651B}" type="presParOf" srcId="{A98F9877-45FF-45B9-B27B-DC291A1B8E02}" destId="{C4ECD580-1B52-44C4-9773-F888C9FFC4A6}" srcOrd="0" destOrd="0" presId="urn:microsoft.com/office/officeart/2005/8/layout/orgChart1"/>
    <dgm:cxn modelId="{B4F98E4A-B826-47CF-91F3-4D794D87DBE9}" type="presParOf" srcId="{C4ECD580-1B52-44C4-9773-F888C9FFC4A6}" destId="{847D506E-227F-4528-801F-BC339BC9FDDE}" srcOrd="0" destOrd="0" presId="urn:microsoft.com/office/officeart/2005/8/layout/orgChart1"/>
    <dgm:cxn modelId="{2276AB72-3EB8-43BA-8C6F-C4305A3121E6}" type="presParOf" srcId="{C4ECD580-1B52-44C4-9773-F888C9FFC4A6}" destId="{3A043172-368A-4109-982B-BD8DB12288EA}" srcOrd="1" destOrd="0" presId="urn:microsoft.com/office/officeart/2005/8/layout/orgChart1"/>
    <dgm:cxn modelId="{0D8EFCA7-01AC-4CED-87BF-1C4E0E84B95B}" type="presParOf" srcId="{A98F9877-45FF-45B9-B27B-DC291A1B8E02}" destId="{7C1F8B0A-E887-4F12-A3A5-A98845DA43A2}" srcOrd="1" destOrd="0" presId="urn:microsoft.com/office/officeart/2005/8/layout/orgChart1"/>
    <dgm:cxn modelId="{3A06D398-7139-4F85-B1DF-E1B8B8219F3F}" type="presParOf" srcId="{7C1F8B0A-E887-4F12-A3A5-A98845DA43A2}" destId="{3FCAB27F-D5A9-40DA-A717-10448297F8E9}" srcOrd="0" destOrd="0" presId="urn:microsoft.com/office/officeart/2005/8/layout/orgChart1"/>
    <dgm:cxn modelId="{FBDED5E8-1F47-4475-859A-A26F1CBB9FD2}" type="presParOf" srcId="{7C1F8B0A-E887-4F12-A3A5-A98845DA43A2}" destId="{20E32D7A-FD68-4463-8A0E-42E53C971E0B}" srcOrd="1" destOrd="0" presId="urn:microsoft.com/office/officeart/2005/8/layout/orgChart1"/>
    <dgm:cxn modelId="{4A128AD8-02DA-40A0-8C72-374C1D1C30D7}" type="presParOf" srcId="{20E32D7A-FD68-4463-8A0E-42E53C971E0B}" destId="{85FF86F4-6D01-4370-8989-1C489ED14681}" srcOrd="0" destOrd="0" presId="urn:microsoft.com/office/officeart/2005/8/layout/orgChart1"/>
    <dgm:cxn modelId="{6A1301F4-1B6A-47C2-86D4-657341455D33}" type="presParOf" srcId="{85FF86F4-6D01-4370-8989-1C489ED14681}" destId="{71F0A24C-88A3-4A8C-8CA9-77CE10D0E374}" srcOrd="0" destOrd="0" presId="urn:microsoft.com/office/officeart/2005/8/layout/orgChart1"/>
    <dgm:cxn modelId="{9C7B4BF7-7BFF-4D0E-872C-071C1FDBD5A8}" type="presParOf" srcId="{85FF86F4-6D01-4370-8989-1C489ED14681}" destId="{CAF521CC-81DB-4B7A-AE44-407F12698871}" srcOrd="1" destOrd="0" presId="urn:microsoft.com/office/officeart/2005/8/layout/orgChart1"/>
    <dgm:cxn modelId="{40CF54D4-F886-4C1E-A146-1FD331A372FD}" type="presParOf" srcId="{20E32D7A-FD68-4463-8A0E-42E53C971E0B}" destId="{CD62BB71-CE16-4416-9936-C17A3E7FCB58}" srcOrd="1" destOrd="0" presId="urn:microsoft.com/office/officeart/2005/8/layout/orgChart1"/>
    <dgm:cxn modelId="{219F66F7-C2FD-44A6-86A1-FB1433FA6E9F}" type="presParOf" srcId="{20E32D7A-FD68-4463-8A0E-42E53C971E0B}" destId="{D38B49AB-017B-48BC-BDED-7761D0493438}" srcOrd="2" destOrd="0" presId="urn:microsoft.com/office/officeart/2005/8/layout/orgChart1"/>
    <dgm:cxn modelId="{5E24A664-7481-4043-AD8B-13FB28AE1D0F}" type="presParOf" srcId="{7C1F8B0A-E887-4F12-A3A5-A98845DA43A2}" destId="{0E61AEB9-9168-47B9-91AC-F6789EBECC44}" srcOrd="2" destOrd="0" presId="urn:microsoft.com/office/officeart/2005/8/layout/orgChart1"/>
    <dgm:cxn modelId="{C4A25FC4-B2DF-44DB-9373-EB73E3B62DB7}" type="presParOf" srcId="{7C1F8B0A-E887-4F12-A3A5-A98845DA43A2}" destId="{E41F4377-3C26-4AEA-A0B4-843E33239E56}" srcOrd="3" destOrd="0" presId="urn:microsoft.com/office/officeart/2005/8/layout/orgChart1"/>
    <dgm:cxn modelId="{77ACFFA0-1CF8-4634-85B1-DDCA2791C5C2}" type="presParOf" srcId="{E41F4377-3C26-4AEA-A0B4-843E33239E56}" destId="{A39B1DF0-1712-4794-BE56-9DA2DC81A43C}" srcOrd="0" destOrd="0" presId="urn:microsoft.com/office/officeart/2005/8/layout/orgChart1"/>
    <dgm:cxn modelId="{EA6705CC-82BF-492D-880C-C5860A5144CA}" type="presParOf" srcId="{A39B1DF0-1712-4794-BE56-9DA2DC81A43C}" destId="{3698B845-80B2-4EEB-BB6A-ED15C489E912}" srcOrd="0" destOrd="0" presId="urn:microsoft.com/office/officeart/2005/8/layout/orgChart1"/>
    <dgm:cxn modelId="{E6A59960-8ADD-443C-A82A-DB23278F8FC6}" type="presParOf" srcId="{A39B1DF0-1712-4794-BE56-9DA2DC81A43C}" destId="{AE112981-989C-4016-A200-FE950604C518}" srcOrd="1" destOrd="0" presId="urn:microsoft.com/office/officeart/2005/8/layout/orgChart1"/>
    <dgm:cxn modelId="{BD944176-28DD-4573-957A-2FE62A9F9ABF}" type="presParOf" srcId="{E41F4377-3C26-4AEA-A0B4-843E33239E56}" destId="{4C481144-61AF-4ED4-85F4-1DA087136138}" srcOrd="1" destOrd="0" presId="urn:microsoft.com/office/officeart/2005/8/layout/orgChart1"/>
    <dgm:cxn modelId="{98E1A645-EE57-4E4F-881C-7FB221DA73C1}" type="presParOf" srcId="{E41F4377-3C26-4AEA-A0B4-843E33239E56}" destId="{A0FC4EA6-AE16-4A9E-AB0D-E9CFC002DA3A}" srcOrd="2" destOrd="0" presId="urn:microsoft.com/office/officeart/2005/8/layout/orgChart1"/>
    <dgm:cxn modelId="{928FFB31-97A2-4628-B6CF-52D766B94367}" type="presParOf" srcId="{A98F9877-45FF-45B9-B27B-DC291A1B8E02}" destId="{1F4FFB38-BA88-43CF-BCA9-6663B9A8F5E4}" srcOrd="2" destOrd="0" presId="urn:microsoft.com/office/officeart/2005/8/layout/orgChart1"/>
    <dgm:cxn modelId="{D865FC67-69D1-4308-B544-06D492568EB6}" type="presParOf" srcId="{28A99DD5-C7A5-4DF9-9D1F-2A4B33731AF4}" destId="{13B724F4-DF82-4EC9-9EBD-F730D276A45A}" srcOrd="4" destOrd="0" presId="urn:microsoft.com/office/officeart/2005/8/layout/orgChart1"/>
    <dgm:cxn modelId="{D8D108EE-DD0C-49B2-AC46-AB087AACB270}" type="presParOf" srcId="{28A99DD5-C7A5-4DF9-9D1F-2A4B33731AF4}" destId="{94474162-0210-4D11-A41A-86408087C6AD}" srcOrd="5" destOrd="0" presId="urn:microsoft.com/office/officeart/2005/8/layout/orgChart1"/>
    <dgm:cxn modelId="{722BC128-942B-46F0-8A2E-096ED9200CD5}" type="presParOf" srcId="{94474162-0210-4D11-A41A-86408087C6AD}" destId="{89D0DB8E-3E00-4383-90BE-44B1CB116D2A}" srcOrd="0" destOrd="0" presId="urn:microsoft.com/office/officeart/2005/8/layout/orgChart1"/>
    <dgm:cxn modelId="{48C51048-D942-4754-A53E-6079B6ED9080}" type="presParOf" srcId="{89D0DB8E-3E00-4383-90BE-44B1CB116D2A}" destId="{E0E43D50-8483-4DF3-B186-44E0BE08C704}" srcOrd="0" destOrd="0" presId="urn:microsoft.com/office/officeart/2005/8/layout/orgChart1"/>
    <dgm:cxn modelId="{4E4E51F3-BA47-4FA9-A6DD-67831C0BE7F9}" type="presParOf" srcId="{89D0DB8E-3E00-4383-90BE-44B1CB116D2A}" destId="{31A202B4-0FC8-49DA-8923-D5EC7C092364}" srcOrd="1" destOrd="0" presId="urn:microsoft.com/office/officeart/2005/8/layout/orgChart1"/>
    <dgm:cxn modelId="{B51464BC-412C-4ED4-98FF-8D557435CFBE}" type="presParOf" srcId="{94474162-0210-4D11-A41A-86408087C6AD}" destId="{1C3B87E2-44B3-4DF2-80E7-EDE3A72870FC}" srcOrd="1" destOrd="0" presId="urn:microsoft.com/office/officeart/2005/8/layout/orgChart1"/>
    <dgm:cxn modelId="{713F2A00-289E-4BD1-BAFA-4D9FCBD8023A}" type="presParOf" srcId="{1C3B87E2-44B3-4DF2-80E7-EDE3A72870FC}" destId="{61CCC820-AF2D-44AA-B9D8-AE9A757A0B16}" srcOrd="0" destOrd="0" presId="urn:microsoft.com/office/officeart/2005/8/layout/orgChart1"/>
    <dgm:cxn modelId="{5035E68A-14D7-4271-B086-5292FD8AD5ED}" type="presParOf" srcId="{1C3B87E2-44B3-4DF2-80E7-EDE3A72870FC}" destId="{75069898-EC9C-47B2-BEF9-2E04CC5FF943}" srcOrd="1" destOrd="0" presId="urn:microsoft.com/office/officeart/2005/8/layout/orgChart1"/>
    <dgm:cxn modelId="{9F46CC77-8CE3-4B1E-86DB-0987EE242BA3}" type="presParOf" srcId="{75069898-EC9C-47B2-BEF9-2E04CC5FF943}" destId="{2AA2AB2B-3D21-4BC8-9AF0-6BA9E9C9E1F4}" srcOrd="0" destOrd="0" presId="urn:microsoft.com/office/officeart/2005/8/layout/orgChart1"/>
    <dgm:cxn modelId="{69E1E82F-0350-43E8-96A0-EF429BB2118B}" type="presParOf" srcId="{2AA2AB2B-3D21-4BC8-9AF0-6BA9E9C9E1F4}" destId="{F435EF18-4AA9-4FD1-B405-F9425C7F737C}" srcOrd="0" destOrd="0" presId="urn:microsoft.com/office/officeart/2005/8/layout/orgChart1"/>
    <dgm:cxn modelId="{4DFD8BF9-497A-42F1-BA85-EDCDB4E7289F}" type="presParOf" srcId="{2AA2AB2B-3D21-4BC8-9AF0-6BA9E9C9E1F4}" destId="{0A0E5019-9286-482D-A8C8-033E757724CB}" srcOrd="1" destOrd="0" presId="urn:microsoft.com/office/officeart/2005/8/layout/orgChart1"/>
    <dgm:cxn modelId="{B89211D9-B491-44CF-BCFF-0EC7029DB511}" type="presParOf" srcId="{75069898-EC9C-47B2-BEF9-2E04CC5FF943}" destId="{BDDA8A69-97A7-4DB8-AA43-040E49CD4D7A}" srcOrd="1" destOrd="0" presId="urn:microsoft.com/office/officeart/2005/8/layout/orgChart1"/>
    <dgm:cxn modelId="{184965F9-FB8A-4181-A717-44207C86F890}" type="presParOf" srcId="{75069898-EC9C-47B2-BEF9-2E04CC5FF943}" destId="{41DD365B-B168-494E-9F99-939AE40F0E43}" srcOrd="2" destOrd="0" presId="urn:microsoft.com/office/officeart/2005/8/layout/orgChart1"/>
    <dgm:cxn modelId="{62DD764B-5B67-46E6-B909-5BE00BAA1ED9}" type="presParOf" srcId="{1C3B87E2-44B3-4DF2-80E7-EDE3A72870FC}" destId="{CA658CAA-1984-4D1C-B919-1AA3C69EEE84}" srcOrd="2" destOrd="0" presId="urn:microsoft.com/office/officeart/2005/8/layout/orgChart1"/>
    <dgm:cxn modelId="{766D1DB8-51D1-459A-8565-04315E6225B3}" type="presParOf" srcId="{1C3B87E2-44B3-4DF2-80E7-EDE3A72870FC}" destId="{6F91A597-B6EF-4880-9B33-4D91DFE220EB}" srcOrd="3" destOrd="0" presId="urn:microsoft.com/office/officeart/2005/8/layout/orgChart1"/>
    <dgm:cxn modelId="{CEAB0390-02DA-4ECD-86BA-B87BDC466535}" type="presParOf" srcId="{6F91A597-B6EF-4880-9B33-4D91DFE220EB}" destId="{DE2A1AD6-F6AA-4065-85FD-C07A62889D77}" srcOrd="0" destOrd="0" presId="urn:microsoft.com/office/officeart/2005/8/layout/orgChart1"/>
    <dgm:cxn modelId="{3D914C06-484F-4E3E-9A7E-EBCCD9284A08}" type="presParOf" srcId="{DE2A1AD6-F6AA-4065-85FD-C07A62889D77}" destId="{B3D0B606-1EA9-4F38-8D11-56CC9B288C4C}" srcOrd="0" destOrd="0" presId="urn:microsoft.com/office/officeart/2005/8/layout/orgChart1"/>
    <dgm:cxn modelId="{3AC4725A-0F06-41EC-8835-E11939EA89E8}" type="presParOf" srcId="{DE2A1AD6-F6AA-4065-85FD-C07A62889D77}" destId="{CC363AF7-0747-44F4-A128-1F4D9E374E8A}" srcOrd="1" destOrd="0" presId="urn:microsoft.com/office/officeart/2005/8/layout/orgChart1"/>
    <dgm:cxn modelId="{7FD0B2BA-402A-496D-A69D-31D2CA4EA5ED}" type="presParOf" srcId="{6F91A597-B6EF-4880-9B33-4D91DFE220EB}" destId="{D97D8F01-6C6E-4B1D-BB2F-E700BAA88C65}" srcOrd="1" destOrd="0" presId="urn:microsoft.com/office/officeart/2005/8/layout/orgChart1"/>
    <dgm:cxn modelId="{AC4EAD25-4103-4C8B-A25E-5826B5D63C66}" type="presParOf" srcId="{6F91A597-B6EF-4880-9B33-4D91DFE220EB}" destId="{C663BB35-6D60-43C6-9B67-09168E784511}" srcOrd="2" destOrd="0" presId="urn:microsoft.com/office/officeart/2005/8/layout/orgChart1"/>
    <dgm:cxn modelId="{68C2EF72-511A-43E2-9766-AC516271B4A7}" type="presParOf" srcId="{94474162-0210-4D11-A41A-86408087C6AD}" destId="{5549CA4F-2E64-48C4-A3DB-33032DDA8E7D}" srcOrd="2" destOrd="0" presId="urn:microsoft.com/office/officeart/2005/8/layout/orgChart1"/>
    <dgm:cxn modelId="{374E33D3-2C43-43AC-B540-7975890348DB}" type="presParOf" srcId="{B7192A64-D20E-416A-9EEF-FA685A576D17}" destId="{EFB14860-6C11-41B0-A122-A634CFC0708E}"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658CAA-1984-4D1C-B919-1AA3C69EEE84}">
      <dsp:nvSpPr>
        <dsp:cNvPr id="0" name=""/>
        <dsp:cNvSpPr/>
      </dsp:nvSpPr>
      <dsp:spPr>
        <a:xfrm>
          <a:off x="4060493"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CC820-AF2D-44AA-B9D8-AE9A757A0B16}">
      <dsp:nvSpPr>
        <dsp:cNvPr id="0" name=""/>
        <dsp:cNvSpPr/>
      </dsp:nvSpPr>
      <dsp:spPr>
        <a:xfrm>
          <a:off x="4060493"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B724F4-DF82-4EC9-9EBD-F730D276A45A}">
      <dsp:nvSpPr>
        <dsp:cNvPr id="0" name=""/>
        <dsp:cNvSpPr/>
      </dsp:nvSpPr>
      <dsp:spPr>
        <a:xfrm>
          <a:off x="3100432" y="372259"/>
          <a:ext cx="1257754" cy="156289"/>
        </a:xfrm>
        <a:custGeom>
          <a:avLst/>
          <a:gdLst/>
          <a:ahLst/>
          <a:cxnLst/>
          <a:rect l="0" t="0" r="0" b="0"/>
          <a:pathLst>
            <a:path>
              <a:moveTo>
                <a:pt x="0" y="0"/>
              </a:moveTo>
              <a:lnTo>
                <a:pt x="0" y="78144"/>
              </a:lnTo>
              <a:lnTo>
                <a:pt x="1257754" y="78144"/>
              </a:lnTo>
              <a:lnTo>
                <a:pt x="1257754"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61AEB9-9168-47B9-91AC-F6789EBECC44}">
      <dsp:nvSpPr>
        <dsp:cNvPr id="0" name=""/>
        <dsp:cNvSpPr/>
      </dsp:nvSpPr>
      <dsp:spPr>
        <a:xfrm>
          <a:off x="3159970"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CAB27F-D5A9-40DA-A717-10448297F8E9}">
      <dsp:nvSpPr>
        <dsp:cNvPr id="0" name=""/>
        <dsp:cNvSpPr/>
      </dsp:nvSpPr>
      <dsp:spPr>
        <a:xfrm>
          <a:off x="3159970"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1CF909-ACCE-4D83-92AC-DDC86C10CB5B}">
      <dsp:nvSpPr>
        <dsp:cNvPr id="0" name=""/>
        <dsp:cNvSpPr/>
      </dsp:nvSpPr>
      <dsp:spPr>
        <a:xfrm>
          <a:off x="3100432" y="372259"/>
          <a:ext cx="357232" cy="156289"/>
        </a:xfrm>
        <a:custGeom>
          <a:avLst/>
          <a:gdLst/>
          <a:ahLst/>
          <a:cxnLst/>
          <a:rect l="0" t="0" r="0" b="0"/>
          <a:pathLst>
            <a:path>
              <a:moveTo>
                <a:pt x="0" y="0"/>
              </a:moveTo>
              <a:lnTo>
                <a:pt x="0" y="78144"/>
              </a:lnTo>
              <a:lnTo>
                <a:pt x="357232" y="78144"/>
              </a:lnTo>
              <a:lnTo>
                <a:pt x="357232"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1D1A8C-82DA-406F-8121-5F73B1FC4906}">
      <dsp:nvSpPr>
        <dsp:cNvPr id="0" name=""/>
        <dsp:cNvSpPr/>
      </dsp:nvSpPr>
      <dsp:spPr>
        <a:xfrm>
          <a:off x="1842677" y="900665"/>
          <a:ext cx="900522" cy="156289"/>
        </a:xfrm>
        <a:custGeom>
          <a:avLst/>
          <a:gdLst/>
          <a:ahLst/>
          <a:cxnLst/>
          <a:rect l="0" t="0" r="0" b="0"/>
          <a:pathLst>
            <a:path>
              <a:moveTo>
                <a:pt x="0" y="0"/>
              </a:moveTo>
              <a:lnTo>
                <a:pt x="0" y="78144"/>
              </a:lnTo>
              <a:lnTo>
                <a:pt x="900522" y="78144"/>
              </a:lnTo>
              <a:lnTo>
                <a:pt x="900522"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D6136-835D-42A3-9381-126959AE8BA3}">
      <dsp:nvSpPr>
        <dsp:cNvPr id="0" name=""/>
        <dsp:cNvSpPr/>
      </dsp:nvSpPr>
      <dsp:spPr>
        <a:xfrm>
          <a:off x="1544983"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5415CC-0A57-4C18-A94B-7CBB6CCE4F16}">
      <dsp:nvSpPr>
        <dsp:cNvPr id="0" name=""/>
        <dsp:cNvSpPr/>
      </dsp:nvSpPr>
      <dsp:spPr>
        <a:xfrm>
          <a:off x="1544983"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CC5D2-1ECF-4EFB-A33D-F48DFE03CC9B}">
      <dsp:nvSpPr>
        <dsp:cNvPr id="0" name=""/>
        <dsp:cNvSpPr/>
      </dsp:nvSpPr>
      <dsp:spPr>
        <a:xfrm>
          <a:off x="1796957" y="900665"/>
          <a:ext cx="91440" cy="156289"/>
        </a:xfrm>
        <a:custGeom>
          <a:avLst/>
          <a:gdLst/>
          <a:ahLst/>
          <a:cxnLst/>
          <a:rect l="0" t="0" r="0" b="0"/>
          <a:pathLst>
            <a:path>
              <a:moveTo>
                <a:pt x="45720" y="0"/>
              </a:moveTo>
              <a:lnTo>
                <a:pt x="4572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4563A1-8309-435D-BBD1-E0EC7AFC7301}">
      <dsp:nvSpPr>
        <dsp:cNvPr id="0" name=""/>
        <dsp:cNvSpPr/>
      </dsp:nvSpPr>
      <dsp:spPr>
        <a:xfrm>
          <a:off x="644461"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2887D3-3807-48DA-9FED-FBE888502F6C}">
      <dsp:nvSpPr>
        <dsp:cNvPr id="0" name=""/>
        <dsp:cNvSpPr/>
      </dsp:nvSpPr>
      <dsp:spPr>
        <a:xfrm>
          <a:off x="644461"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E5043E-6B38-403E-B1B5-FE82D918B447}">
      <dsp:nvSpPr>
        <dsp:cNvPr id="0" name=""/>
        <dsp:cNvSpPr/>
      </dsp:nvSpPr>
      <dsp:spPr>
        <a:xfrm>
          <a:off x="942154" y="900665"/>
          <a:ext cx="900522" cy="156289"/>
        </a:xfrm>
        <a:custGeom>
          <a:avLst/>
          <a:gdLst/>
          <a:ahLst/>
          <a:cxnLst/>
          <a:rect l="0" t="0" r="0" b="0"/>
          <a:pathLst>
            <a:path>
              <a:moveTo>
                <a:pt x="900522" y="0"/>
              </a:moveTo>
              <a:lnTo>
                <a:pt x="900522" y="78144"/>
              </a:lnTo>
              <a:lnTo>
                <a:pt x="0" y="78144"/>
              </a:lnTo>
              <a:lnTo>
                <a:pt x="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868518-AD5A-48AE-91FB-9F5AD6D6D5AE}">
      <dsp:nvSpPr>
        <dsp:cNvPr id="0" name=""/>
        <dsp:cNvSpPr/>
      </dsp:nvSpPr>
      <dsp:spPr>
        <a:xfrm>
          <a:off x="1842677" y="372259"/>
          <a:ext cx="1257754" cy="156289"/>
        </a:xfrm>
        <a:custGeom>
          <a:avLst/>
          <a:gdLst/>
          <a:ahLst/>
          <a:cxnLst/>
          <a:rect l="0" t="0" r="0" b="0"/>
          <a:pathLst>
            <a:path>
              <a:moveTo>
                <a:pt x="1257754" y="0"/>
              </a:moveTo>
              <a:lnTo>
                <a:pt x="1257754" y="78144"/>
              </a:lnTo>
              <a:lnTo>
                <a:pt x="0" y="78144"/>
              </a:lnTo>
              <a:lnTo>
                <a:pt x="0"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05DDFF-F097-4989-953C-27138207624B}">
      <dsp:nvSpPr>
        <dsp:cNvPr id="0" name=""/>
        <dsp:cNvSpPr/>
      </dsp:nvSpPr>
      <dsp:spPr>
        <a:xfrm>
          <a:off x="2728315" y="142"/>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Project</a:t>
          </a:r>
        </a:p>
      </dsp:txBody>
      <dsp:txXfrm>
        <a:off x="2728315" y="142"/>
        <a:ext cx="744233" cy="372116"/>
      </dsp:txXfrm>
    </dsp:sp>
    <dsp:sp modelId="{91C26FD7-040A-4D22-9D89-3B99B7D57633}">
      <dsp:nvSpPr>
        <dsp:cNvPr id="0" name=""/>
        <dsp:cNvSpPr/>
      </dsp:nvSpPr>
      <dsp:spPr>
        <a:xfrm>
          <a:off x="147056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1.1 Phase 1</a:t>
          </a:r>
        </a:p>
      </dsp:txBody>
      <dsp:txXfrm>
        <a:off x="1470560" y="528548"/>
        <a:ext cx="744233" cy="372116"/>
      </dsp:txXfrm>
    </dsp:sp>
    <dsp:sp modelId="{F6497F68-C182-4E0F-88C5-3F1C8F8C3427}">
      <dsp:nvSpPr>
        <dsp:cNvPr id="0" name=""/>
        <dsp:cNvSpPr/>
      </dsp:nvSpPr>
      <dsp:spPr>
        <a:xfrm>
          <a:off x="570037"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a:t>
          </a:r>
        </a:p>
      </dsp:txBody>
      <dsp:txXfrm>
        <a:off x="570037" y="1056954"/>
        <a:ext cx="744233" cy="372116"/>
      </dsp:txXfrm>
    </dsp:sp>
    <dsp:sp modelId="{82A3651B-1F28-485C-B20A-F67FF500A8C3}">
      <dsp:nvSpPr>
        <dsp:cNvPr id="0" name=""/>
        <dsp:cNvSpPr/>
      </dsp:nvSpPr>
      <dsp:spPr>
        <a:xfrm>
          <a:off x="756096"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1.1.1.1</a:t>
          </a:r>
        </a:p>
      </dsp:txBody>
      <dsp:txXfrm>
        <a:off x="756096" y="1585359"/>
        <a:ext cx="744233" cy="372116"/>
      </dsp:txXfrm>
    </dsp:sp>
    <dsp:sp modelId="{DE5B96E9-CF9E-4718-80E7-6D9C36482AD1}">
      <dsp:nvSpPr>
        <dsp:cNvPr id="0" name=""/>
        <dsp:cNvSpPr/>
      </dsp:nvSpPr>
      <dsp:spPr>
        <a:xfrm>
          <a:off x="756096"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1.1.1.2</a:t>
          </a:r>
        </a:p>
      </dsp:txBody>
      <dsp:txXfrm>
        <a:off x="756096" y="2113765"/>
        <a:ext cx="744233" cy="372116"/>
      </dsp:txXfrm>
    </dsp:sp>
    <dsp:sp modelId="{E9BCC0F4-44AB-4A5D-8F8C-1E48E5602340}">
      <dsp:nvSpPr>
        <dsp:cNvPr id="0" name=""/>
        <dsp:cNvSpPr/>
      </dsp:nvSpPr>
      <dsp:spPr>
        <a:xfrm>
          <a:off x="1470560"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a:t>
          </a:r>
        </a:p>
      </dsp:txBody>
      <dsp:txXfrm>
        <a:off x="1470560" y="1056954"/>
        <a:ext cx="744233" cy="372116"/>
      </dsp:txXfrm>
    </dsp:sp>
    <dsp:sp modelId="{5D1B3202-FCC4-45C8-B6A6-B7EA2D385EDE}">
      <dsp:nvSpPr>
        <dsp:cNvPr id="0" name=""/>
        <dsp:cNvSpPr/>
      </dsp:nvSpPr>
      <dsp:spPr>
        <a:xfrm>
          <a:off x="165661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1.1.2.1</a:t>
          </a:r>
        </a:p>
      </dsp:txBody>
      <dsp:txXfrm>
        <a:off x="1656618" y="1585359"/>
        <a:ext cx="744233" cy="372116"/>
      </dsp:txXfrm>
    </dsp:sp>
    <dsp:sp modelId="{764C94D3-7F3A-47D5-BACB-783F18BAB685}">
      <dsp:nvSpPr>
        <dsp:cNvPr id="0" name=""/>
        <dsp:cNvSpPr/>
      </dsp:nvSpPr>
      <dsp:spPr>
        <a:xfrm>
          <a:off x="1656618"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1.1.2.2</a:t>
          </a:r>
        </a:p>
      </dsp:txBody>
      <dsp:txXfrm>
        <a:off x="1656618" y="2113765"/>
        <a:ext cx="744233" cy="372116"/>
      </dsp:txXfrm>
    </dsp:sp>
    <dsp:sp modelId="{9436EED3-B315-4C14-AE71-4F08E0F7EBA3}">
      <dsp:nvSpPr>
        <dsp:cNvPr id="0" name=""/>
        <dsp:cNvSpPr/>
      </dsp:nvSpPr>
      <dsp:spPr>
        <a:xfrm>
          <a:off x="2371083"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1.1.3</a:t>
          </a:r>
        </a:p>
      </dsp:txBody>
      <dsp:txXfrm>
        <a:off x="2371083" y="1056954"/>
        <a:ext cx="744233" cy="372116"/>
      </dsp:txXfrm>
    </dsp:sp>
    <dsp:sp modelId="{847D506E-227F-4528-801F-BC339BC9FDDE}">
      <dsp:nvSpPr>
        <dsp:cNvPr id="0" name=""/>
        <dsp:cNvSpPr/>
      </dsp:nvSpPr>
      <dsp:spPr>
        <a:xfrm>
          <a:off x="3085547"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1.2 Phase 2</a:t>
          </a:r>
        </a:p>
      </dsp:txBody>
      <dsp:txXfrm>
        <a:off x="3085547" y="528548"/>
        <a:ext cx="744233" cy="372116"/>
      </dsp:txXfrm>
    </dsp:sp>
    <dsp:sp modelId="{71F0A24C-88A3-4A8C-8CA9-77CE10D0E374}">
      <dsp:nvSpPr>
        <dsp:cNvPr id="0" name=""/>
        <dsp:cNvSpPr/>
      </dsp:nvSpPr>
      <dsp:spPr>
        <a:xfrm>
          <a:off x="3271605"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1.2.1</a:t>
          </a:r>
        </a:p>
      </dsp:txBody>
      <dsp:txXfrm>
        <a:off x="3271605" y="1056954"/>
        <a:ext cx="744233" cy="372116"/>
      </dsp:txXfrm>
    </dsp:sp>
    <dsp:sp modelId="{3698B845-80B2-4EEB-BB6A-ED15C489E912}">
      <dsp:nvSpPr>
        <dsp:cNvPr id="0" name=""/>
        <dsp:cNvSpPr/>
      </dsp:nvSpPr>
      <dsp:spPr>
        <a:xfrm>
          <a:off x="3271605"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1.2.2</a:t>
          </a:r>
        </a:p>
      </dsp:txBody>
      <dsp:txXfrm>
        <a:off x="3271605" y="1585359"/>
        <a:ext cx="744233" cy="372116"/>
      </dsp:txXfrm>
    </dsp:sp>
    <dsp:sp modelId="{E0E43D50-8483-4DF3-B186-44E0BE08C704}">
      <dsp:nvSpPr>
        <dsp:cNvPr id="0" name=""/>
        <dsp:cNvSpPr/>
      </dsp:nvSpPr>
      <dsp:spPr>
        <a:xfrm>
          <a:off x="398607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1.3 Phase 3</a:t>
          </a:r>
        </a:p>
      </dsp:txBody>
      <dsp:txXfrm>
        <a:off x="3986070" y="528548"/>
        <a:ext cx="744233" cy="372116"/>
      </dsp:txXfrm>
    </dsp:sp>
    <dsp:sp modelId="{F435EF18-4AA9-4FD1-B405-F9425C7F737C}">
      <dsp:nvSpPr>
        <dsp:cNvPr id="0" name=""/>
        <dsp:cNvSpPr/>
      </dsp:nvSpPr>
      <dsp:spPr>
        <a:xfrm>
          <a:off x="4172128"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1.3.1</a:t>
          </a:r>
        </a:p>
      </dsp:txBody>
      <dsp:txXfrm>
        <a:off x="4172128" y="1056954"/>
        <a:ext cx="744233" cy="372116"/>
      </dsp:txXfrm>
    </dsp:sp>
    <dsp:sp modelId="{B3D0B606-1EA9-4F38-8D11-56CC9B288C4C}">
      <dsp:nvSpPr>
        <dsp:cNvPr id="0" name=""/>
        <dsp:cNvSpPr/>
      </dsp:nvSpPr>
      <dsp:spPr>
        <a:xfrm>
          <a:off x="417212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1.3.2</a:t>
          </a:r>
        </a:p>
      </dsp:txBody>
      <dsp:txXfrm>
        <a:off x="4172128" y="1585359"/>
        <a:ext cx="744233" cy="3721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0B7EF3808AC341FAA508784DAEE37A1A"/>
        <w:category>
          <w:name w:val="General"/>
          <w:gallery w:val="placeholder"/>
        </w:category>
        <w:types>
          <w:type w:val="bbPlcHdr"/>
        </w:types>
        <w:behaviors>
          <w:behavior w:val="content"/>
        </w:behaviors>
        <w:guid w:val="{145350C0-5DD7-4342-8E57-89BBF38E233C}"/>
      </w:docPartPr>
      <w:docPartBody>
        <w:p w:rsidR="003047BF" w:rsidRDefault="00CF12AE" w:rsidP="00CF12AE">
          <w:r w:rsidRPr="005F74E4">
            <w:rPr>
              <w:rStyle w:val="PlaceholderText"/>
            </w:rPr>
            <w:t>Click here to enter text.</w:t>
          </w:r>
        </w:p>
      </w:docPartBody>
    </w:docPart>
    <w:docPart>
      <w:docPartPr>
        <w:name w:val="E63B1EE1E0E749C59387E1847D6844F8"/>
        <w:category>
          <w:name w:val="General"/>
          <w:gallery w:val="placeholder"/>
        </w:category>
        <w:types>
          <w:type w:val="bbPlcHdr"/>
        </w:types>
        <w:behaviors>
          <w:behavior w:val="content"/>
        </w:behaviors>
        <w:guid w:val="{F305ACA5-0579-4202-9948-7D5EC2977EF7}"/>
      </w:docPartPr>
      <w:docPartBody>
        <w:p w:rsidR="003047BF" w:rsidRDefault="00CF12AE" w:rsidP="00CF12AE">
          <w:r>
            <w:t>Insert Question here</w:t>
          </w:r>
        </w:p>
      </w:docPartBody>
    </w:docPart>
    <w:docPart>
      <w:docPartPr>
        <w:name w:val="29C2849144864CB8A152A960B5571F89"/>
        <w:category>
          <w:name w:val="General"/>
          <w:gallery w:val="placeholder"/>
        </w:category>
        <w:types>
          <w:type w:val="bbPlcHdr"/>
        </w:types>
        <w:behaviors>
          <w:behavior w:val="content"/>
        </w:behaviors>
        <w:guid w:val="{E484128A-EE95-4108-BF6F-47845E09C772}"/>
      </w:docPartPr>
      <w:docPartBody>
        <w:p w:rsidR="003047BF" w:rsidRDefault="00CF12AE" w:rsidP="00CF12AE">
          <w:r w:rsidRPr="005F74E4">
            <w:rPr>
              <w:rStyle w:val="PlaceholderText"/>
            </w:rPr>
            <w:t>Click here to enter text.</w:t>
          </w:r>
        </w:p>
      </w:docPartBody>
    </w:docPart>
    <w:docPart>
      <w:docPartPr>
        <w:name w:val="7276B7B862544197986AE66F29282483"/>
        <w:category>
          <w:name w:val="General"/>
          <w:gallery w:val="placeholder"/>
        </w:category>
        <w:types>
          <w:type w:val="bbPlcHdr"/>
        </w:types>
        <w:behaviors>
          <w:behavior w:val="content"/>
        </w:behaviors>
        <w:guid w:val="{05164337-B124-4DF4-9A0D-5BBD1B2FD944}"/>
      </w:docPartPr>
      <w:docPartBody>
        <w:p w:rsidR="003047BF" w:rsidRDefault="00CF12AE" w:rsidP="00CF12AE">
          <w:r w:rsidRPr="005F74E4">
            <w:rPr>
              <w:rStyle w:val="PlaceholderText"/>
            </w:rPr>
            <w:t>Click here to enter text.</w:t>
          </w:r>
        </w:p>
      </w:docPartBody>
    </w:docPart>
    <w:docPart>
      <w:docPartPr>
        <w:name w:val="D7ACDF0F034843E080D08DED0C1C7533"/>
        <w:category>
          <w:name w:val="General"/>
          <w:gallery w:val="placeholder"/>
        </w:category>
        <w:types>
          <w:type w:val="bbPlcHdr"/>
        </w:types>
        <w:behaviors>
          <w:behavior w:val="content"/>
        </w:behaviors>
        <w:guid w:val="{72CF1A8C-8421-47B3-8397-66E378DB80A3}"/>
      </w:docPartPr>
      <w:docPartBody>
        <w:p w:rsidR="003047BF" w:rsidRDefault="00CF12AE" w:rsidP="00CF12AE">
          <w:r>
            <w:t>Insert Question here</w:t>
          </w:r>
        </w:p>
      </w:docPartBody>
    </w:docPart>
    <w:docPart>
      <w:docPartPr>
        <w:name w:val="CAD14820A95B412E902F1D2625AD26D1"/>
        <w:category>
          <w:name w:val="General"/>
          <w:gallery w:val="placeholder"/>
        </w:category>
        <w:types>
          <w:type w:val="bbPlcHdr"/>
        </w:types>
        <w:behaviors>
          <w:behavior w:val="content"/>
        </w:behaviors>
        <w:guid w:val="{71D3285C-88CA-421F-9862-4BB05055B9AC}"/>
      </w:docPartPr>
      <w:docPartBody>
        <w:p w:rsidR="003047BF" w:rsidRDefault="00CF12AE" w:rsidP="00CF12AE">
          <w:r w:rsidRPr="005F74E4">
            <w:rPr>
              <w:rStyle w:val="PlaceholderText"/>
            </w:rPr>
            <w:t>Click here to enter text.</w:t>
          </w:r>
        </w:p>
      </w:docPartBody>
    </w:docPart>
    <w:docPart>
      <w:docPartPr>
        <w:name w:val="B07F5AA1F96744ECB70602C44DBAB0FF"/>
        <w:category>
          <w:name w:val="General"/>
          <w:gallery w:val="placeholder"/>
        </w:category>
        <w:types>
          <w:type w:val="bbPlcHdr"/>
        </w:types>
        <w:behaviors>
          <w:behavior w:val="content"/>
        </w:behaviors>
        <w:guid w:val="{1CE0273B-4F38-4867-927F-6A52DF79A289}"/>
      </w:docPartPr>
      <w:docPartBody>
        <w:p w:rsidR="003047BF" w:rsidRDefault="00CF12AE" w:rsidP="00CF12AE">
          <w:r w:rsidRPr="005F74E4">
            <w:rPr>
              <w:rStyle w:val="PlaceholderText"/>
            </w:rPr>
            <w:t>Click here to enter text.</w:t>
          </w:r>
        </w:p>
      </w:docPartBody>
    </w:docPart>
    <w:docPart>
      <w:docPartPr>
        <w:name w:val="35FB34341648415D8F712444D4CEBC7F"/>
        <w:category>
          <w:name w:val="General"/>
          <w:gallery w:val="placeholder"/>
        </w:category>
        <w:types>
          <w:type w:val="bbPlcHdr"/>
        </w:types>
        <w:behaviors>
          <w:behavior w:val="content"/>
        </w:behaviors>
        <w:guid w:val="{240A1074-50F4-4073-BBD9-32D997478D2B}"/>
      </w:docPartPr>
      <w:docPartBody>
        <w:p w:rsidR="003047BF" w:rsidRDefault="00CF12AE" w:rsidP="00CF12AE">
          <w:r w:rsidRPr="00730478">
            <w:rPr>
              <w:i/>
              <w:color w:val="0070C0"/>
            </w:rPr>
            <w:t>Insert the required/ model answers here</w:t>
          </w:r>
        </w:p>
      </w:docPartBody>
    </w:docPart>
    <w:docPart>
      <w:docPartPr>
        <w:name w:val="1A11B1B12E104B75B33B28F62AC3756A"/>
        <w:category>
          <w:name w:val="General"/>
          <w:gallery w:val="placeholder"/>
        </w:category>
        <w:types>
          <w:type w:val="bbPlcHdr"/>
        </w:types>
        <w:behaviors>
          <w:behavior w:val="content"/>
        </w:behaviors>
        <w:guid w:val="{FC18AB3E-0A26-4622-AE5D-7424AAE51F68}"/>
      </w:docPartPr>
      <w:docPartBody>
        <w:p w:rsidR="003047BF" w:rsidRDefault="00CF12AE" w:rsidP="00CF12AE">
          <w:r>
            <w:t>Insert Question here</w:t>
          </w:r>
        </w:p>
      </w:docPartBody>
    </w:docPart>
    <w:docPart>
      <w:docPartPr>
        <w:name w:val="EE79DC84F08C40C4B030DD5DAFAC9750"/>
        <w:category>
          <w:name w:val="General"/>
          <w:gallery w:val="placeholder"/>
        </w:category>
        <w:types>
          <w:type w:val="bbPlcHdr"/>
        </w:types>
        <w:behaviors>
          <w:behavior w:val="content"/>
        </w:behaviors>
        <w:guid w:val="{8C93A180-5852-413D-930A-4CD41012C6D3}"/>
      </w:docPartPr>
      <w:docPartBody>
        <w:p w:rsidR="003047BF" w:rsidRDefault="00CF12AE" w:rsidP="00CF12AE">
          <w:r>
            <w:t>Insert Question here</w:t>
          </w:r>
        </w:p>
      </w:docPartBody>
    </w:docPart>
    <w:docPart>
      <w:docPartPr>
        <w:name w:val="518C6D5B894048A4BC9BB975756C7DCB"/>
        <w:category>
          <w:name w:val="General"/>
          <w:gallery w:val="placeholder"/>
        </w:category>
        <w:types>
          <w:type w:val="bbPlcHdr"/>
        </w:types>
        <w:behaviors>
          <w:behavior w:val="content"/>
        </w:behaviors>
        <w:guid w:val="{C1453F3C-73A8-4221-A393-D6E89B191BD0}"/>
      </w:docPartPr>
      <w:docPartBody>
        <w:p w:rsidR="003047BF" w:rsidRDefault="00CF12AE" w:rsidP="00CF12AE">
          <w:r w:rsidRPr="005F74E4">
            <w:rPr>
              <w:rStyle w:val="PlaceholderText"/>
            </w:rPr>
            <w:t>Click here to enter text.</w:t>
          </w:r>
        </w:p>
      </w:docPartBody>
    </w:docPart>
    <w:docPart>
      <w:docPartPr>
        <w:name w:val="45E8ECA5D2064393BF54F654AD60AC08"/>
        <w:category>
          <w:name w:val="General"/>
          <w:gallery w:val="placeholder"/>
        </w:category>
        <w:types>
          <w:type w:val="bbPlcHdr"/>
        </w:types>
        <w:behaviors>
          <w:behavior w:val="content"/>
        </w:behaviors>
        <w:guid w:val="{1FCCC4B3-C35B-419B-8A09-6E75BD97C2A7}"/>
      </w:docPartPr>
      <w:docPartBody>
        <w:p w:rsidR="003047BF" w:rsidRDefault="00CF12AE" w:rsidP="00CF12AE">
          <w:r w:rsidRPr="005F74E4">
            <w:rPr>
              <w:rStyle w:val="PlaceholderText"/>
            </w:rPr>
            <w:t>Click here to enter text.</w:t>
          </w:r>
        </w:p>
      </w:docPartBody>
    </w:docPart>
    <w:docPart>
      <w:docPartPr>
        <w:name w:val="7C34739D2FEA4EAF99AFEF4FA9C22752"/>
        <w:category>
          <w:name w:val="General"/>
          <w:gallery w:val="placeholder"/>
        </w:category>
        <w:types>
          <w:type w:val="bbPlcHdr"/>
        </w:types>
        <w:behaviors>
          <w:behavior w:val="content"/>
        </w:behaviors>
        <w:guid w:val="{1B3380F5-3F61-4585-B78E-96B8ABE423E1}"/>
      </w:docPartPr>
      <w:docPartBody>
        <w:p w:rsidR="003047BF" w:rsidRDefault="00CF12AE" w:rsidP="00CF12AE">
          <w:r w:rsidRPr="00730478">
            <w:rPr>
              <w:i/>
              <w:color w:val="0070C0"/>
            </w:rPr>
            <w:t>Insert the required/ model answers here</w:t>
          </w:r>
        </w:p>
      </w:docPartBody>
    </w:docPart>
    <w:docPart>
      <w:docPartPr>
        <w:name w:val="022854B172934D9697E44A1B4624D790"/>
        <w:category>
          <w:name w:val="General"/>
          <w:gallery w:val="placeholder"/>
        </w:category>
        <w:types>
          <w:type w:val="bbPlcHdr"/>
        </w:types>
        <w:behaviors>
          <w:behavior w:val="content"/>
        </w:behaviors>
        <w:guid w:val="{8D5CC102-A309-431A-A7EC-7C0D9830E513}"/>
      </w:docPartPr>
      <w:docPartBody>
        <w:p w:rsidR="003047BF" w:rsidRDefault="00CF12AE" w:rsidP="00CF12AE">
          <w:r>
            <w:t>Insert Question here</w:t>
          </w:r>
        </w:p>
      </w:docPartBody>
    </w:docPart>
    <w:docPart>
      <w:docPartPr>
        <w:name w:val="2013146EFE1548C0B2AFAEADCB0A24DF"/>
        <w:category>
          <w:name w:val="General"/>
          <w:gallery w:val="placeholder"/>
        </w:category>
        <w:types>
          <w:type w:val="bbPlcHdr"/>
        </w:types>
        <w:behaviors>
          <w:behavior w:val="content"/>
        </w:behaviors>
        <w:guid w:val="{0D5DE752-6671-4C7F-9F64-065B05404D8E}"/>
      </w:docPartPr>
      <w:docPartBody>
        <w:p w:rsidR="003047BF" w:rsidRDefault="00CF12AE" w:rsidP="00CF12AE">
          <w:r>
            <w:t>Insert Question here</w:t>
          </w:r>
        </w:p>
      </w:docPartBody>
    </w:docPart>
    <w:docPart>
      <w:docPartPr>
        <w:name w:val="7F7A9ADE828D4BC285FE4D91F1B32307"/>
        <w:category>
          <w:name w:val="General"/>
          <w:gallery w:val="placeholder"/>
        </w:category>
        <w:types>
          <w:type w:val="bbPlcHdr"/>
        </w:types>
        <w:behaviors>
          <w:behavior w:val="content"/>
        </w:behaviors>
        <w:guid w:val="{1B3396F8-AB9E-480F-A91A-4EA624AA45BC}"/>
      </w:docPartPr>
      <w:docPartBody>
        <w:p w:rsidR="003047BF" w:rsidRDefault="00CF12AE" w:rsidP="00CF12AE">
          <w:r w:rsidRPr="005F74E4">
            <w:rPr>
              <w:rStyle w:val="PlaceholderText"/>
            </w:rPr>
            <w:t>Click here to enter text.</w:t>
          </w:r>
        </w:p>
      </w:docPartBody>
    </w:docPart>
    <w:docPart>
      <w:docPartPr>
        <w:name w:val="9FA30B053BC64F92AEAE18DEFAA61785"/>
        <w:category>
          <w:name w:val="General"/>
          <w:gallery w:val="placeholder"/>
        </w:category>
        <w:types>
          <w:type w:val="bbPlcHdr"/>
        </w:types>
        <w:behaviors>
          <w:behavior w:val="content"/>
        </w:behaviors>
        <w:guid w:val="{526AE414-28CF-4936-8537-29AA9780964F}"/>
      </w:docPartPr>
      <w:docPartBody>
        <w:p w:rsidR="003047BF" w:rsidRDefault="00CF12AE" w:rsidP="00CF12AE">
          <w:r w:rsidRPr="005F74E4">
            <w:rPr>
              <w:rStyle w:val="PlaceholderText"/>
            </w:rPr>
            <w:t>Click here to enter text.</w:t>
          </w:r>
        </w:p>
      </w:docPartBody>
    </w:docPart>
    <w:docPart>
      <w:docPartPr>
        <w:name w:val="805857C5A5C142C98F4BCEE7D1151671"/>
        <w:category>
          <w:name w:val="General"/>
          <w:gallery w:val="placeholder"/>
        </w:category>
        <w:types>
          <w:type w:val="bbPlcHdr"/>
        </w:types>
        <w:behaviors>
          <w:behavior w:val="content"/>
        </w:behaviors>
        <w:guid w:val="{2DB24437-0C20-414B-8827-54025853E504}"/>
      </w:docPartPr>
      <w:docPartBody>
        <w:p w:rsidR="003047BF" w:rsidRDefault="00CF12AE" w:rsidP="00CF12AE">
          <w:r w:rsidRPr="00730478">
            <w:rPr>
              <w:i/>
              <w:color w:val="0070C0"/>
            </w:rPr>
            <w:t>Insert the required/ model answers here</w:t>
          </w:r>
        </w:p>
      </w:docPartBody>
    </w:docPart>
    <w:docPart>
      <w:docPartPr>
        <w:name w:val="17997085F7E04F139392B68E453374BF"/>
        <w:category>
          <w:name w:val="General"/>
          <w:gallery w:val="placeholder"/>
        </w:category>
        <w:types>
          <w:type w:val="bbPlcHdr"/>
        </w:types>
        <w:behaviors>
          <w:behavior w:val="content"/>
        </w:behaviors>
        <w:guid w:val="{DB3E8B71-700D-4E7E-B613-E73626A9CD0E}"/>
      </w:docPartPr>
      <w:docPartBody>
        <w:p w:rsidR="003047BF" w:rsidRDefault="00CF12AE" w:rsidP="00CF12AE">
          <w:r>
            <w:t>Insert Question here</w:t>
          </w:r>
        </w:p>
      </w:docPartBody>
    </w:docPart>
    <w:docPart>
      <w:docPartPr>
        <w:name w:val="8B727F993D034B979017D2E16EEB8236"/>
        <w:category>
          <w:name w:val="General"/>
          <w:gallery w:val="placeholder"/>
        </w:category>
        <w:types>
          <w:type w:val="bbPlcHdr"/>
        </w:types>
        <w:behaviors>
          <w:behavior w:val="content"/>
        </w:behaviors>
        <w:guid w:val="{282C1B36-EFA8-416C-9675-B56E51C41903}"/>
      </w:docPartPr>
      <w:docPartBody>
        <w:p w:rsidR="003047BF" w:rsidRDefault="00CF12AE" w:rsidP="00CF12AE">
          <w:r w:rsidRPr="005F74E4">
            <w:rPr>
              <w:rStyle w:val="PlaceholderText"/>
            </w:rPr>
            <w:t>Click here to enter text.</w:t>
          </w:r>
        </w:p>
      </w:docPartBody>
    </w:docPart>
    <w:docPart>
      <w:docPartPr>
        <w:name w:val="B4B2275131CB4E50A0648E0558CA6B4B"/>
        <w:category>
          <w:name w:val="General"/>
          <w:gallery w:val="placeholder"/>
        </w:category>
        <w:types>
          <w:type w:val="bbPlcHdr"/>
        </w:types>
        <w:behaviors>
          <w:behavior w:val="content"/>
        </w:behaviors>
        <w:guid w:val="{E9D36736-F5EB-4197-996D-244224ECA269}"/>
      </w:docPartPr>
      <w:docPartBody>
        <w:p w:rsidR="003047BF" w:rsidRDefault="00CF12AE" w:rsidP="00CF12AE">
          <w:r w:rsidRPr="005F74E4">
            <w:rPr>
              <w:rStyle w:val="PlaceholderText"/>
            </w:rPr>
            <w:t>Click here to enter text.</w:t>
          </w:r>
        </w:p>
      </w:docPartBody>
    </w:docPart>
    <w:docPart>
      <w:docPartPr>
        <w:name w:val="5FC95DAB6D63408785DC3A5FB9A0BAF8"/>
        <w:category>
          <w:name w:val="General"/>
          <w:gallery w:val="placeholder"/>
        </w:category>
        <w:types>
          <w:type w:val="bbPlcHdr"/>
        </w:types>
        <w:behaviors>
          <w:behavior w:val="content"/>
        </w:behaviors>
        <w:guid w:val="{FA6CCC22-9703-4A21-93AC-22B3E60C1DC6}"/>
      </w:docPartPr>
      <w:docPartBody>
        <w:p w:rsidR="003047BF" w:rsidRDefault="00CF12AE" w:rsidP="00CF12AE">
          <w:r w:rsidRPr="00730478">
            <w:rPr>
              <w:i/>
              <w:color w:val="0070C0"/>
            </w:rPr>
            <w:t>Insert the required/ model answers here</w:t>
          </w:r>
        </w:p>
      </w:docPartBody>
    </w:docPart>
    <w:docPart>
      <w:docPartPr>
        <w:name w:val="244EAAE58AA542A29338AE20AD8EA3D1"/>
        <w:category>
          <w:name w:val="General"/>
          <w:gallery w:val="placeholder"/>
        </w:category>
        <w:types>
          <w:type w:val="bbPlcHdr"/>
        </w:types>
        <w:behaviors>
          <w:behavior w:val="content"/>
        </w:behaviors>
        <w:guid w:val="{64F8EA4C-207A-46AF-A283-5D44F89A01EE}"/>
      </w:docPartPr>
      <w:docPartBody>
        <w:p w:rsidR="003047BF" w:rsidRDefault="00CF12AE" w:rsidP="00CF12AE">
          <w:r>
            <w:t>Insert Question here</w:t>
          </w:r>
        </w:p>
      </w:docPartBody>
    </w:docPart>
    <w:docPart>
      <w:docPartPr>
        <w:name w:val="648D1399617A4A5AB24EE0DE2441B719"/>
        <w:category>
          <w:name w:val="General"/>
          <w:gallery w:val="placeholder"/>
        </w:category>
        <w:types>
          <w:type w:val="bbPlcHdr"/>
        </w:types>
        <w:behaviors>
          <w:behavior w:val="content"/>
        </w:behaviors>
        <w:guid w:val="{5D2A4D6E-954A-4F6F-BC90-E91B7E3A595F}"/>
      </w:docPartPr>
      <w:docPartBody>
        <w:p w:rsidR="003047BF" w:rsidRDefault="00CF12AE" w:rsidP="00CF12AE">
          <w:r>
            <w:t>Insert Question here</w:t>
          </w:r>
        </w:p>
      </w:docPartBody>
    </w:docPart>
    <w:docPart>
      <w:docPartPr>
        <w:name w:val="B2270EB2F19C40F88133C12F0ED8441E"/>
        <w:category>
          <w:name w:val="General"/>
          <w:gallery w:val="placeholder"/>
        </w:category>
        <w:types>
          <w:type w:val="bbPlcHdr"/>
        </w:types>
        <w:behaviors>
          <w:behavior w:val="content"/>
        </w:behaviors>
        <w:guid w:val="{A4E4BFBE-E311-4349-B37A-E217F87043AC}"/>
      </w:docPartPr>
      <w:docPartBody>
        <w:p w:rsidR="003047BF" w:rsidRDefault="00CF12AE" w:rsidP="00CF12AE">
          <w:r>
            <w:t>Insert Question here</w:t>
          </w:r>
        </w:p>
      </w:docPartBody>
    </w:docPart>
    <w:docPart>
      <w:docPartPr>
        <w:name w:val="60FFBEAAE933457298DD70B332AD8EF5"/>
        <w:category>
          <w:name w:val="General"/>
          <w:gallery w:val="placeholder"/>
        </w:category>
        <w:types>
          <w:type w:val="bbPlcHdr"/>
        </w:types>
        <w:behaviors>
          <w:behavior w:val="content"/>
        </w:behaviors>
        <w:guid w:val="{7AB70CC0-1481-4C67-BA03-16034F476ADF}"/>
      </w:docPartPr>
      <w:docPartBody>
        <w:p w:rsidR="003047BF" w:rsidRDefault="00CF12AE" w:rsidP="00CF12AE">
          <w:r w:rsidRPr="005F74E4">
            <w:rPr>
              <w:rStyle w:val="PlaceholderText"/>
            </w:rPr>
            <w:t>Click here to enter text.</w:t>
          </w:r>
        </w:p>
      </w:docPartBody>
    </w:docPart>
    <w:docPart>
      <w:docPartPr>
        <w:name w:val="09DE010DD731421D8A343E5A1EA39B75"/>
        <w:category>
          <w:name w:val="General"/>
          <w:gallery w:val="placeholder"/>
        </w:category>
        <w:types>
          <w:type w:val="bbPlcHdr"/>
        </w:types>
        <w:behaviors>
          <w:behavior w:val="content"/>
        </w:behaviors>
        <w:guid w:val="{3398F996-A41E-4D94-80A8-B20DFFE4E5FA}"/>
      </w:docPartPr>
      <w:docPartBody>
        <w:p w:rsidR="003047BF" w:rsidRDefault="00CF12AE" w:rsidP="00CF12AE">
          <w:r w:rsidRPr="005F74E4">
            <w:rPr>
              <w:rStyle w:val="PlaceholderText"/>
            </w:rPr>
            <w:t>Click here to enter text.</w:t>
          </w:r>
        </w:p>
      </w:docPartBody>
    </w:docPart>
    <w:docPart>
      <w:docPartPr>
        <w:name w:val="9953BC23A01D43ECB3F8CD7588A80834"/>
        <w:category>
          <w:name w:val="General"/>
          <w:gallery w:val="placeholder"/>
        </w:category>
        <w:types>
          <w:type w:val="bbPlcHdr"/>
        </w:types>
        <w:behaviors>
          <w:behavior w:val="content"/>
        </w:behaviors>
        <w:guid w:val="{40955DA1-BDBA-49C1-82E6-C781D5F05B2A}"/>
      </w:docPartPr>
      <w:docPartBody>
        <w:p w:rsidR="003047BF" w:rsidRDefault="00CF12AE" w:rsidP="00CF12AE">
          <w:r w:rsidRPr="00730478">
            <w:rPr>
              <w:i/>
              <w:color w:val="0070C0"/>
            </w:rPr>
            <w:t>Insert the required/ model answers here</w:t>
          </w:r>
        </w:p>
      </w:docPartBody>
    </w:docPart>
    <w:docPart>
      <w:docPartPr>
        <w:name w:val="E99B4DB8B2A94E0689E5DE44398184EA"/>
        <w:category>
          <w:name w:val="General"/>
          <w:gallery w:val="placeholder"/>
        </w:category>
        <w:types>
          <w:type w:val="bbPlcHdr"/>
        </w:types>
        <w:behaviors>
          <w:behavior w:val="content"/>
        </w:behaviors>
        <w:guid w:val="{43953E7B-67E2-404C-B8F6-DAACB21CD551}"/>
      </w:docPartPr>
      <w:docPartBody>
        <w:p w:rsidR="003047BF" w:rsidRDefault="00CF12AE" w:rsidP="00CF12AE">
          <w:r>
            <w:t>Insert Question here</w:t>
          </w:r>
        </w:p>
      </w:docPartBody>
    </w:docPart>
    <w:docPart>
      <w:docPartPr>
        <w:name w:val="CBCF51CC6CF24522B26DDA6AB1968086"/>
        <w:category>
          <w:name w:val="General"/>
          <w:gallery w:val="placeholder"/>
        </w:category>
        <w:types>
          <w:type w:val="bbPlcHdr"/>
        </w:types>
        <w:behaviors>
          <w:behavior w:val="content"/>
        </w:behaviors>
        <w:guid w:val="{644D0307-7B0D-4E4A-8047-E1DF1E745CF7}"/>
      </w:docPartPr>
      <w:docPartBody>
        <w:p w:rsidR="003047BF" w:rsidRDefault="00CF12AE" w:rsidP="00CF12AE">
          <w:r w:rsidRPr="005F74E4">
            <w:rPr>
              <w:rStyle w:val="PlaceholderText"/>
            </w:rPr>
            <w:t>Click here to enter text.</w:t>
          </w:r>
        </w:p>
      </w:docPartBody>
    </w:docPart>
    <w:docPart>
      <w:docPartPr>
        <w:name w:val="5D07D1BFA53348C59C062DFC9081CDB6"/>
        <w:category>
          <w:name w:val="General"/>
          <w:gallery w:val="placeholder"/>
        </w:category>
        <w:types>
          <w:type w:val="bbPlcHdr"/>
        </w:types>
        <w:behaviors>
          <w:behavior w:val="content"/>
        </w:behaviors>
        <w:guid w:val="{997E6841-B1ED-4A87-A162-475F585E56B6}"/>
      </w:docPartPr>
      <w:docPartBody>
        <w:p w:rsidR="003047BF" w:rsidRDefault="00CF12AE" w:rsidP="00CF12AE">
          <w:r w:rsidRPr="005F74E4">
            <w:rPr>
              <w:rStyle w:val="PlaceholderText"/>
            </w:rPr>
            <w:t>Click here to enter text.</w:t>
          </w:r>
        </w:p>
      </w:docPartBody>
    </w:docPart>
    <w:docPart>
      <w:docPartPr>
        <w:name w:val="61042FA3F6AF4C72BAF2EB54C0819997"/>
        <w:category>
          <w:name w:val="General"/>
          <w:gallery w:val="placeholder"/>
        </w:category>
        <w:types>
          <w:type w:val="bbPlcHdr"/>
        </w:types>
        <w:behaviors>
          <w:behavior w:val="content"/>
        </w:behaviors>
        <w:guid w:val="{0E2FB042-8C6B-43A9-B892-6CD9609F9D80}"/>
      </w:docPartPr>
      <w:docPartBody>
        <w:p w:rsidR="003047BF" w:rsidRDefault="00CF12AE" w:rsidP="00CF12AE">
          <w:r>
            <w:t>Insert Question here</w:t>
          </w:r>
        </w:p>
      </w:docPartBody>
    </w:docPart>
    <w:docPart>
      <w:docPartPr>
        <w:name w:val="98B396B8F0AE43C0873E88344A1BF95F"/>
        <w:category>
          <w:name w:val="General"/>
          <w:gallery w:val="placeholder"/>
        </w:category>
        <w:types>
          <w:type w:val="bbPlcHdr"/>
        </w:types>
        <w:behaviors>
          <w:behavior w:val="content"/>
        </w:behaviors>
        <w:guid w:val="{F6B761B4-AAFB-41F7-87F0-6EBB14105ED0}"/>
      </w:docPartPr>
      <w:docPartBody>
        <w:p w:rsidR="003047BF" w:rsidRDefault="00CF12AE" w:rsidP="00CF12AE">
          <w:r w:rsidRPr="005F74E4">
            <w:rPr>
              <w:rStyle w:val="PlaceholderText"/>
            </w:rPr>
            <w:t>Click here to enter text.</w:t>
          </w:r>
        </w:p>
      </w:docPartBody>
    </w:docPart>
    <w:docPart>
      <w:docPartPr>
        <w:name w:val="D92490D959AC439FAD859C4DBD2E2098"/>
        <w:category>
          <w:name w:val="General"/>
          <w:gallery w:val="placeholder"/>
        </w:category>
        <w:types>
          <w:type w:val="bbPlcHdr"/>
        </w:types>
        <w:behaviors>
          <w:behavior w:val="content"/>
        </w:behaviors>
        <w:guid w:val="{F4671E18-7ABC-4B05-B7E2-DC18A0FB6C6C}"/>
      </w:docPartPr>
      <w:docPartBody>
        <w:p w:rsidR="003047BF" w:rsidRDefault="00CF12AE" w:rsidP="00CF12AE">
          <w:r w:rsidRPr="005F74E4">
            <w:rPr>
              <w:rStyle w:val="PlaceholderText"/>
            </w:rPr>
            <w:t>Click here to enter text.</w:t>
          </w:r>
        </w:p>
      </w:docPartBody>
    </w:docPart>
    <w:docPart>
      <w:docPartPr>
        <w:name w:val="45C7435D184E42BB805FF58213C2D0CE"/>
        <w:category>
          <w:name w:val="General"/>
          <w:gallery w:val="placeholder"/>
        </w:category>
        <w:types>
          <w:type w:val="bbPlcHdr"/>
        </w:types>
        <w:behaviors>
          <w:behavior w:val="content"/>
        </w:behaviors>
        <w:guid w:val="{63037325-DE01-4A3E-BB07-657CEC7F0ADD}"/>
      </w:docPartPr>
      <w:docPartBody>
        <w:p w:rsidR="003047BF" w:rsidRDefault="00CF12AE" w:rsidP="00CF12AE">
          <w:r>
            <w:t>Insert Question here</w:t>
          </w:r>
        </w:p>
      </w:docPartBody>
    </w:docPart>
    <w:docPart>
      <w:docPartPr>
        <w:name w:val="98E9E00F1C22487EB2EE842BF0304CAA"/>
        <w:category>
          <w:name w:val="General"/>
          <w:gallery w:val="placeholder"/>
        </w:category>
        <w:types>
          <w:type w:val="bbPlcHdr"/>
        </w:types>
        <w:behaviors>
          <w:behavior w:val="content"/>
        </w:behaviors>
        <w:guid w:val="{29ADA5AE-3E8B-4A9A-BE3B-B0CACB582869}"/>
      </w:docPartPr>
      <w:docPartBody>
        <w:p w:rsidR="003047BF" w:rsidRDefault="00CF12AE" w:rsidP="00CF12AE">
          <w:r w:rsidRPr="005F74E4">
            <w:rPr>
              <w:rStyle w:val="PlaceholderText"/>
            </w:rPr>
            <w:t>Click here to enter text.</w:t>
          </w:r>
        </w:p>
      </w:docPartBody>
    </w:docPart>
    <w:docPart>
      <w:docPartPr>
        <w:name w:val="11362D574881460ABA2251F72AADA0E7"/>
        <w:category>
          <w:name w:val="General"/>
          <w:gallery w:val="placeholder"/>
        </w:category>
        <w:types>
          <w:type w:val="bbPlcHdr"/>
        </w:types>
        <w:behaviors>
          <w:behavior w:val="content"/>
        </w:behaviors>
        <w:guid w:val="{865576E5-9369-4C39-9DD2-8A9445A76D19}"/>
      </w:docPartPr>
      <w:docPartBody>
        <w:p w:rsidR="003047BF" w:rsidRDefault="00CF12AE" w:rsidP="00CF12AE">
          <w:r w:rsidRPr="005F74E4">
            <w:rPr>
              <w:rStyle w:val="PlaceholderText"/>
            </w:rPr>
            <w:t>Click here to enter text.</w:t>
          </w:r>
        </w:p>
      </w:docPartBody>
    </w:docPart>
    <w:docPart>
      <w:docPartPr>
        <w:name w:val="DB70F09384B4421A82544DE619895AB7"/>
        <w:category>
          <w:name w:val="General"/>
          <w:gallery w:val="placeholder"/>
        </w:category>
        <w:types>
          <w:type w:val="bbPlcHdr"/>
        </w:types>
        <w:behaviors>
          <w:behavior w:val="content"/>
        </w:behaviors>
        <w:guid w:val="{F032C598-7A17-48D6-B0C4-C50EB78C7CE4}"/>
      </w:docPartPr>
      <w:docPartBody>
        <w:p w:rsidR="003047BF" w:rsidRDefault="00CF12AE" w:rsidP="00CF12AE">
          <w:r>
            <w:t>Insert Question here</w:t>
          </w:r>
        </w:p>
      </w:docPartBody>
    </w:docPart>
    <w:docPart>
      <w:docPartPr>
        <w:name w:val="B08002BB90E44E6EA3E2AB58C09BE947"/>
        <w:category>
          <w:name w:val="General"/>
          <w:gallery w:val="placeholder"/>
        </w:category>
        <w:types>
          <w:type w:val="bbPlcHdr"/>
        </w:types>
        <w:behaviors>
          <w:behavior w:val="content"/>
        </w:behaviors>
        <w:guid w:val="{B9F896E6-774B-4CE9-A0ED-E8A1F9017D67}"/>
      </w:docPartPr>
      <w:docPartBody>
        <w:p w:rsidR="003047BF" w:rsidRDefault="00CF12AE" w:rsidP="00CF12AE">
          <w:r>
            <w:t>Insert Question here</w:t>
          </w:r>
        </w:p>
      </w:docPartBody>
    </w:docPart>
    <w:docPart>
      <w:docPartPr>
        <w:name w:val="15505666577B4A2799898054678FA714"/>
        <w:category>
          <w:name w:val="General"/>
          <w:gallery w:val="placeholder"/>
        </w:category>
        <w:types>
          <w:type w:val="bbPlcHdr"/>
        </w:types>
        <w:behaviors>
          <w:behavior w:val="content"/>
        </w:behaviors>
        <w:guid w:val="{7C695B2C-33BD-4BC5-AFBC-3B5575FC07A0}"/>
      </w:docPartPr>
      <w:docPartBody>
        <w:p w:rsidR="003047BF" w:rsidRDefault="00CF12AE" w:rsidP="00CF12AE">
          <w:r w:rsidRPr="005F74E4">
            <w:rPr>
              <w:rStyle w:val="PlaceholderText"/>
            </w:rPr>
            <w:t>Click here to enter text.</w:t>
          </w:r>
        </w:p>
      </w:docPartBody>
    </w:docPart>
    <w:docPart>
      <w:docPartPr>
        <w:name w:val="B7CCB1F24D3B4BF186184F9F2C9B0E98"/>
        <w:category>
          <w:name w:val="General"/>
          <w:gallery w:val="placeholder"/>
        </w:category>
        <w:types>
          <w:type w:val="bbPlcHdr"/>
        </w:types>
        <w:behaviors>
          <w:behavior w:val="content"/>
        </w:behaviors>
        <w:guid w:val="{13E80E5D-A1EF-4DDE-BFE3-D38E8779D4C0}"/>
      </w:docPartPr>
      <w:docPartBody>
        <w:p w:rsidR="003047BF" w:rsidRDefault="00CF12AE" w:rsidP="00CF12AE">
          <w:r w:rsidRPr="005F74E4">
            <w:rPr>
              <w:rStyle w:val="PlaceholderText"/>
            </w:rPr>
            <w:t>Click here to enter text.</w:t>
          </w:r>
        </w:p>
      </w:docPartBody>
    </w:docPart>
    <w:docPart>
      <w:docPartPr>
        <w:name w:val="B8097F1A221A4FEE961FCC0956286179"/>
        <w:category>
          <w:name w:val="General"/>
          <w:gallery w:val="placeholder"/>
        </w:category>
        <w:types>
          <w:type w:val="bbPlcHdr"/>
        </w:types>
        <w:behaviors>
          <w:behavior w:val="content"/>
        </w:behaviors>
        <w:guid w:val="{D8487544-A11E-42AA-84BE-8C1B74DD3879}"/>
      </w:docPartPr>
      <w:docPartBody>
        <w:p w:rsidR="003047BF" w:rsidRDefault="00CF12AE" w:rsidP="00CF12AE">
          <w:r>
            <w:t>Insert Question here</w:t>
          </w:r>
        </w:p>
      </w:docPartBody>
    </w:docPart>
    <w:docPart>
      <w:docPartPr>
        <w:name w:val="8548F49E1D1543A8BD171F357C292325"/>
        <w:category>
          <w:name w:val="General"/>
          <w:gallery w:val="placeholder"/>
        </w:category>
        <w:types>
          <w:type w:val="bbPlcHdr"/>
        </w:types>
        <w:behaviors>
          <w:behavior w:val="content"/>
        </w:behaviors>
        <w:guid w:val="{51EFB4FD-4663-4730-88DB-4040FA21EE8A}"/>
      </w:docPartPr>
      <w:docPartBody>
        <w:p w:rsidR="003047BF" w:rsidRDefault="00CF12AE" w:rsidP="00CF12AE">
          <w:r w:rsidRPr="005F74E4">
            <w:rPr>
              <w:rStyle w:val="PlaceholderText"/>
            </w:rPr>
            <w:t>Click here to enter text.</w:t>
          </w:r>
        </w:p>
      </w:docPartBody>
    </w:docPart>
    <w:docPart>
      <w:docPartPr>
        <w:name w:val="65FDD6C7E6694D7988D7992140D0F6C4"/>
        <w:category>
          <w:name w:val="General"/>
          <w:gallery w:val="placeholder"/>
        </w:category>
        <w:types>
          <w:type w:val="bbPlcHdr"/>
        </w:types>
        <w:behaviors>
          <w:behavior w:val="content"/>
        </w:behaviors>
        <w:guid w:val="{E19A47CF-8224-45F6-810B-BA47F7015543}"/>
      </w:docPartPr>
      <w:docPartBody>
        <w:p w:rsidR="003047BF" w:rsidRDefault="00CF12AE" w:rsidP="00CF12AE">
          <w:r w:rsidRPr="005F74E4">
            <w:rPr>
              <w:rStyle w:val="PlaceholderText"/>
            </w:rPr>
            <w:t>Click here to enter text.</w:t>
          </w:r>
        </w:p>
      </w:docPartBody>
    </w:docPart>
    <w:docPart>
      <w:docPartPr>
        <w:name w:val="34404D2A4B2145D9929DBE65206C0E6A"/>
        <w:category>
          <w:name w:val="General"/>
          <w:gallery w:val="placeholder"/>
        </w:category>
        <w:types>
          <w:type w:val="bbPlcHdr"/>
        </w:types>
        <w:behaviors>
          <w:behavior w:val="content"/>
        </w:behaviors>
        <w:guid w:val="{9128C516-2B6E-45EA-917A-1392858D9B9A}"/>
      </w:docPartPr>
      <w:docPartBody>
        <w:p w:rsidR="003047BF" w:rsidRDefault="00CF12AE" w:rsidP="00CF12AE">
          <w:r>
            <w:t>Insert Question here</w:t>
          </w:r>
        </w:p>
      </w:docPartBody>
    </w:docPart>
    <w:docPart>
      <w:docPartPr>
        <w:name w:val="3D805B85A1B64D7CB4B3EF21AD828D9C"/>
        <w:category>
          <w:name w:val="General"/>
          <w:gallery w:val="placeholder"/>
        </w:category>
        <w:types>
          <w:type w:val="bbPlcHdr"/>
        </w:types>
        <w:behaviors>
          <w:behavior w:val="content"/>
        </w:behaviors>
        <w:guid w:val="{F92E9CA2-0A96-49AD-B53E-FA8EDED55DA8}"/>
      </w:docPartPr>
      <w:docPartBody>
        <w:p w:rsidR="003047BF" w:rsidRDefault="00CF12AE" w:rsidP="00CF12AE">
          <w:r w:rsidRPr="005F74E4">
            <w:rPr>
              <w:rStyle w:val="PlaceholderText"/>
            </w:rPr>
            <w:t>Click here to enter text.</w:t>
          </w:r>
        </w:p>
      </w:docPartBody>
    </w:docPart>
    <w:docPart>
      <w:docPartPr>
        <w:name w:val="A1534C6428084B31BBF947F820E15BCC"/>
        <w:category>
          <w:name w:val="General"/>
          <w:gallery w:val="placeholder"/>
        </w:category>
        <w:types>
          <w:type w:val="bbPlcHdr"/>
        </w:types>
        <w:behaviors>
          <w:behavior w:val="content"/>
        </w:behaviors>
        <w:guid w:val="{24067029-0B0E-49EF-8D0A-4184CFC0E4DB}"/>
      </w:docPartPr>
      <w:docPartBody>
        <w:p w:rsidR="003047BF" w:rsidRDefault="00CF12AE" w:rsidP="00CF12AE">
          <w:r w:rsidRPr="005F74E4">
            <w:rPr>
              <w:rStyle w:val="PlaceholderText"/>
            </w:rPr>
            <w:t>Click here to enter text.</w:t>
          </w:r>
        </w:p>
      </w:docPartBody>
    </w:docPart>
    <w:docPart>
      <w:docPartPr>
        <w:name w:val="6554F60B7F2F42898D5C21770B69B36F"/>
        <w:category>
          <w:name w:val="General"/>
          <w:gallery w:val="placeholder"/>
        </w:category>
        <w:types>
          <w:type w:val="bbPlcHdr"/>
        </w:types>
        <w:behaviors>
          <w:behavior w:val="content"/>
        </w:behaviors>
        <w:guid w:val="{467D9CDF-E251-4992-8717-8E6C01BDCF90}"/>
      </w:docPartPr>
      <w:docPartBody>
        <w:p w:rsidR="003047BF" w:rsidRDefault="00CF12AE" w:rsidP="00CF12AE">
          <w:r>
            <w:t>Insert Question here</w:t>
          </w:r>
        </w:p>
      </w:docPartBody>
    </w:docPart>
    <w:docPart>
      <w:docPartPr>
        <w:name w:val="807B3B17F113466B8C53F198F41B669F"/>
        <w:category>
          <w:name w:val="General"/>
          <w:gallery w:val="placeholder"/>
        </w:category>
        <w:types>
          <w:type w:val="bbPlcHdr"/>
        </w:types>
        <w:behaviors>
          <w:behavior w:val="content"/>
        </w:behaviors>
        <w:guid w:val="{4BE4ACF3-C3BB-4305-A34F-062AF56BC7A4}"/>
      </w:docPartPr>
      <w:docPartBody>
        <w:p w:rsidR="003047BF" w:rsidRDefault="00CF12AE" w:rsidP="00CF12AE">
          <w:r>
            <w:t>Insert Question here</w:t>
          </w:r>
        </w:p>
      </w:docPartBody>
    </w:docPart>
    <w:docPart>
      <w:docPartPr>
        <w:name w:val="D38144D28F534B75B439DACAAFFF8DBD"/>
        <w:category>
          <w:name w:val="General"/>
          <w:gallery w:val="placeholder"/>
        </w:category>
        <w:types>
          <w:type w:val="bbPlcHdr"/>
        </w:types>
        <w:behaviors>
          <w:behavior w:val="content"/>
        </w:behaviors>
        <w:guid w:val="{BCCB8599-0531-4386-86B7-861EDB34CA5D}"/>
      </w:docPartPr>
      <w:docPartBody>
        <w:p w:rsidR="003047BF" w:rsidRDefault="00CF12AE" w:rsidP="00CF12AE">
          <w:r>
            <w:t>Insert Question here</w:t>
          </w:r>
        </w:p>
      </w:docPartBody>
    </w:docPart>
    <w:docPart>
      <w:docPartPr>
        <w:name w:val="12533213946E45619F26A5F3AADD8100"/>
        <w:category>
          <w:name w:val="General"/>
          <w:gallery w:val="placeholder"/>
        </w:category>
        <w:types>
          <w:type w:val="bbPlcHdr"/>
        </w:types>
        <w:behaviors>
          <w:behavior w:val="content"/>
        </w:behaviors>
        <w:guid w:val="{E5228B9C-931B-4F57-9205-38E7F28E2C16}"/>
      </w:docPartPr>
      <w:docPartBody>
        <w:p w:rsidR="003047BF" w:rsidRDefault="00CF12AE" w:rsidP="00CF12AE">
          <w:r w:rsidRPr="005F74E4">
            <w:rPr>
              <w:rStyle w:val="PlaceholderText"/>
            </w:rPr>
            <w:t>Click here to enter text.</w:t>
          </w:r>
        </w:p>
      </w:docPartBody>
    </w:docPart>
    <w:docPart>
      <w:docPartPr>
        <w:name w:val="F64274B63A9042569FD2A06661592439"/>
        <w:category>
          <w:name w:val="General"/>
          <w:gallery w:val="placeholder"/>
        </w:category>
        <w:types>
          <w:type w:val="bbPlcHdr"/>
        </w:types>
        <w:behaviors>
          <w:behavior w:val="content"/>
        </w:behaviors>
        <w:guid w:val="{3E4CA731-FC87-4EB2-A0C7-23A35E8B137E}"/>
      </w:docPartPr>
      <w:docPartBody>
        <w:p w:rsidR="003047BF" w:rsidRDefault="00CF12AE" w:rsidP="00CF12AE">
          <w:r w:rsidRPr="005F74E4">
            <w:rPr>
              <w:rStyle w:val="PlaceholderText"/>
            </w:rPr>
            <w:t>Click here to enter text.</w:t>
          </w:r>
        </w:p>
      </w:docPartBody>
    </w:docPart>
    <w:docPart>
      <w:docPartPr>
        <w:name w:val="CC5284D14D9A468D8267CBBA74F44447"/>
        <w:category>
          <w:name w:val="General"/>
          <w:gallery w:val="placeholder"/>
        </w:category>
        <w:types>
          <w:type w:val="bbPlcHdr"/>
        </w:types>
        <w:behaviors>
          <w:behavior w:val="content"/>
        </w:behaviors>
        <w:guid w:val="{69DD5172-3D95-4593-814A-A5DCE7AF7FE9}"/>
      </w:docPartPr>
      <w:docPartBody>
        <w:p w:rsidR="003047BF" w:rsidRDefault="00CF12AE" w:rsidP="00CF12AE">
          <w:r>
            <w:t>Insert Question here</w:t>
          </w:r>
        </w:p>
      </w:docPartBody>
    </w:docPart>
    <w:docPart>
      <w:docPartPr>
        <w:name w:val="34F0CDF098A54816BBC2AEEC4A337FC7"/>
        <w:category>
          <w:name w:val="General"/>
          <w:gallery w:val="placeholder"/>
        </w:category>
        <w:types>
          <w:type w:val="bbPlcHdr"/>
        </w:types>
        <w:behaviors>
          <w:behavior w:val="content"/>
        </w:behaviors>
        <w:guid w:val="{B96915CA-F232-40BF-A0B8-D3485AEF7A8F}"/>
      </w:docPartPr>
      <w:docPartBody>
        <w:p w:rsidR="003047BF" w:rsidRDefault="00CF12AE" w:rsidP="00CF12AE">
          <w:r w:rsidRPr="005F74E4">
            <w:rPr>
              <w:rStyle w:val="PlaceholderText"/>
            </w:rPr>
            <w:t>Click here to enter text.</w:t>
          </w:r>
        </w:p>
      </w:docPartBody>
    </w:docPart>
    <w:docPart>
      <w:docPartPr>
        <w:name w:val="DC8ED4749ED349019612864873335115"/>
        <w:category>
          <w:name w:val="General"/>
          <w:gallery w:val="placeholder"/>
        </w:category>
        <w:types>
          <w:type w:val="bbPlcHdr"/>
        </w:types>
        <w:behaviors>
          <w:behavior w:val="content"/>
        </w:behaviors>
        <w:guid w:val="{5184B2AF-9700-4409-93EA-5DFF2CF952A5}"/>
      </w:docPartPr>
      <w:docPartBody>
        <w:p w:rsidR="003047BF" w:rsidRDefault="00CF12AE" w:rsidP="00CF12AE">
          <w:r w:rsidRPr="005F74E4">
            <w:rPr>
              <w:rStyle w:val="PlaceholderText"/>
            </w:rPr>
            <w:t>Click here to enter text.</w:t>
          </w:r>
        </w:p>
      </w:docPartBody>
    </w:docPart>
    <w:docPart>
      <w:docPartPr>
        <w:name w:val="90257DAFD73346929F295F84DF5AB8BE"/>
        <w:category>
          <w:name w:val="General"/>
          <w:gallery w:val="placeholder"/>
        </w:category>
        <w:types>
          <w:type w:val="bbPlcHdr"/>
        </w:types>
        <w:behaviors>
          <w:behavior w:val="content"/>
        </w:behaviors>
        <w:guid w:val="{91B3A902-BDC7-401B-8E84-24359B21F9BE}"/>
      </w:docPartPr>
      <w:docPartBody>
        <w:p w:rsidR="003047BF" w:rsidRDefault="00CF12AE" w:rsidP="00CF12AE">
          <w:r>
            <w:t>Insert Question here</w:t>
          </w:r>
        </w:p>
      </w:docPartBody>
    </w:docPart>
    <w:docPart>
      <w:docPartPr>
        <w:name w:val="7A452D7FDC1A421AA29269F78AF019B5"/>
        <w:category>
          <w:name w:val="General"/>
          <w:gallery w:val="placeholder"/>
        </w:category>
        <w:types>
          <w:type w:val="bbPlcHdr"/>
        </w:types>
        <w:behaviors>
          <w:behavior w:val="content"/>
        </w:behaviors>
        <w:guid w:val="{8FB1689F-BABA-4F3D-8373-A972EFD8E393}"/>
      </w:docPartPr>
      <w:docPartBody>
        <w:p w:rsidR="003047BF" w:rsidRDefault="00CF12AE" w:rsidP="00CF12AE">
          <w:r w:rsidRPr="005F74E4">
            <w:rPr>
              <w:rStyle w:val="PlaceholderText"/>
            </w:rPr>
            <w:t>Click here to enter text.</w:t>
          </w:r>
        </w:p>
      </w:docPartBody>
    </w:docPart>
    <w:docPart>
      <w:docPartPr>
        <w:name w:val="AF7CB40B236F4BBB90BEBA03C6506F47"/>
        <w:category>
          <w:name w:val="General"/>
          <w:gallery w:val="placeholder"/>
        </w:category>
        <w:types>
          <w:type w:val="bbPlcHdr"/>
        </w:types>
        <w:behaviors>
          <w:behavior w:val="content"/>
        </w:behaviors>
        <w:guid w:val="{22960F3F-725D-481D-9050-BD60C2588AF0}"/>
      </w:docPartPr>
      <w:docPartBody>
        <w:p w:rsidR="003047BF" w:rsidRDefault="00CF12AE" w:rsidP="00CF12AE">
          <w:r w:rsidRPr="005F74E4">
            <w:rPr>
              <w:rStyle w:val="PlaceholderText"/>
            </w:rPr>
            <w:t>Click here to enter text.</w:t>
          </w:r>
        </w:p>
      </w:docPartBody>
    </w:docPart>
    <w:docPart>
      <w:docPartPr>
        <w:name w:val="BA0314C28B1D482A8FF0835F7D10A0B2"/>
        <w:category>
          <w:name w:val="General"/>
          <w:gallery w:val="placeholder"/>
        </w:category>
        <w:types>
          <w:type w:val="bbPlcHdr"/>
        </w:types>
        <w:behaviors>
          <w:behavior w:val="content"/>
        </w:behaviors>
        <w:guid w:val="{E9D3D6EA-1511-413E-B7E4-BF1AA516AB0D}"/>
      </w:docPartPr>
      <w:docPartBody>
        <w:p w:rsidR="003047BF" w:rsidRDefault="00CF12AE" w:rsidP="00CF12AE">
          <w:r>
            <w:t>Insert Question here</w:t>
          </w:r>
        </w:p>
      </w:docPartBody>
    </w:docPart>
    <w:docPart>
      <w:docPartPr>
        <w:name w:val="0A146188F09D4FAAB3F2AFE0FB58EF92"/>
        <w:category>
          <w:name w:val="General"/>
          <w:gallery w:val="placeholder"/>
        </w:category>
        <w:types>
          <w:type w:val="bbPlcHdr"/>
        </w:types>
        <w:behaviors>
          <w:behavior w:val="content"/>
        </w:behaviors>
        <w:guid w:val="{917E4A4B-2E18-4E11-BE58-4FEC24A7E7A1}"/>
      </w:docPartPr>
      <w:docPartBody>
        <w:p w:rsidR="003047BF" w:rsidRDefault="00CF12AE" w:rsidP="00CF12AE">
          <w:r w:rsidRPr="005F74E4">
            <w:rPr>
              <w:rStyle w:val="PlaceholderText"/>
            </w:rPr>
            <w:t>Click here to enter text.</w:t>
          </w:r>
        </w:p>
      </w:docPartBody>
    </w:docPart>
    <w:docPart>
      <w:docPartPr>
        <w:name w:val="8B82C6C9AEF24C51887F3208AF850D55"/>
        <w:category>
          <w:name w:val="General"/>
          <w:gallery w:val="placeholder"/>
        </w:category>
        <w:types>
          <w:type w:val="bbPlcHdr"/>
        </w:types>
        <w:behaviors>
          <w:behavior w:val="content"/>
        </w:behaviors>
        <w:guid w:val="{3D2971B4-B852-4A81-8659-BF8EDE1A61DB}"/>
      </w:docPartPr>
      <w:docPartBody>
        <w:p w:rsidR="003047BF" w:rsidRDefault="00CF12AE" w:rsidP="00CF12AE">
          <w:r w:rsidRPr="005F74E4">
            <w:rPr>
              <w:rStyle w:val="PlaceholderText"/>
            </w:rPr>
            <w:t>Click here to enter text.</w:t>
          </w:r>
        </w:p>
      </w:docPartBody>
    </w:docPart>
    <w:docPart>
      <w:docPartPr>
        <w:name w:val="AB39407A7F914484AC15F78599387C0D"/>
        <w:category>
          <w:name w:val="General"/>
          <w:gallery w:val="placeholder"/>
        </w:category>
        <w:types>
          <w:type w:val="bbPlcHdr"/>
        </w:types>
        <w:behaviors>
          <w:behavior w:val="content"/>
        </w:behaviors>
        <w:guid w:val="{25F1B47E-AD9F-41C0-8E5F-9ACF58547086}"/>
      </w:docPartPr>
      <w:docPartBody>
        <w:p w:rsidR="003047BF" w:rsidRDefault="00CF12AE" w:rsidP="00CF12AE">
          <w:r w:rsidRPr="00B75514">
            <w:rPr>
              <w:rStyle w:val="PlaceholderText"/>
            </w:rPr>
            <w:t>Click or tap here to enter text.</w:t>
          </w:r>
        </w:p>
      </w:docPartBody>
    </w:docPart>
    <w:docPart>
      <w:docPartPr>
        <w:name w:val="F11D43952E574CCB84AA3E32407531E9"/>
        <w:category>
          <w:name w:val="General"/>
          <w:gallery w:val="placeholder"/>
        </w:category>
        <w:types>
          <w:type w:val="bbPlcHdr"/>
        </w:types>
        <w:behaviors>
          <w:behavior w:val="content"/>
        </w:behaviors>
        <w:guid w:val="{8AE4DF8A-FBFC-45AE-AB53-CCB712CDF31B}"/>
      </w:docPartPr>
      <w:docPartBody>
        <w:p w:rsidR="003047BF" w:rsidRDefault="00CF12AE" w:rsidP="00CF12AE">
          <w:r>
            <w:rPr>
              <w:rStyle w:val="PlaceholderText"/>
              <w:sz w:val="20"/>
            </w:rPr>
            <w:t>Click or tap here to enter text.</w:t>
          </w:r>
        </w:p>
      </w:docPartBody>
    </w:docPart>
    <w:docPart>
      <w:docPartPr>
        <w:name w:val="F22C9C5EEA6A4409AE9AEA2CB6A2FFB4"/>
        <w:category>
          <w:name w:val="General"/>
          <w:gallery w:val="placeholder"/>
        </w:category>
        <w:types>
          <w:type w:val="bbPlcHdr"/>
        </w:types>
        <w:behaviors>
          <w:behavior w:val="content"/>
        </w:behaviors>
        <w:guid w:val="{B64FACB6-3D12-4E6E-A75C-89671DD6AC8B}"/>
      </w:docPartPr>
      <w:docPartBody>
        <w:p w:rsidR="003047BF" w:rsidRDefault="00CF12AE" w:rsidP="00CF12AE">
          <w:r w:rsidRPr="00B75514">
            <w:rPr>
              <w:rStyle w:val="PlaceholderText"/>
            </w:rPr>
            <w:t>Click or tap here to enter text.</w:t>
          </w:r>
        </w:p>
      </w:docPartBody>
    </w:docPart>
    <w:docPart>
      <w:docPartPr>
        <w:name w:val="FB4CE2BF6AFC41968CF499917C008AD7"/>
        <w:category>
          <w:name w:val="General"/>
          <w:gallery w:val="placeholder"/>
        </w:category>
        <w:types>
          <w:type w:val="bbPlcHdr"/>
        </w:types>
        <w:behaviors>
          <w:behavior w:val="content"/>
        </w:behaviors>
        <w:guid w:val="{00D21F0A-0063-4446-A243-BE9E77503879}"/>
      </w:docPartPr>
      <w:docPartBody>
        <w:p w:rsidR="003047BF" w:rsidRDefault="00CF12AE" w:rsidP="00CF12AE">
          <w:r>
            <w:rPr>
              <w:rStyle w:val="PlaceholderText"/>
              <w:sz w:val="20"/>
            </w:rPr>
            <w:t>Click or tap here to enter text.</w:t>
          </w:r>
        </w:p>
      </w:docPartBody>
    </w:docPart>
    <w:docPart>
      <w:docPartPr>
        <w:name w:val="B34629044960495A9DD861FA62AB22E3"/>
        <w:category>
          <w:name w:val="General"/>
          <w:gallery w:val="placeholder"/>
        </w:category>
        <w:types>
          <w:type w:val="bbPlcHdr"/>
        </w:types>
        <w:behaviors>
          <w:behavior w:val="content"/>
        </w:behaviors>
        <w:guid w:val="{94BE0464-5F9B-4599-BAF6-0707ADCA5DA6}"/>
      </w:docPartPr>
      <w:docPartBody>
        <w:p w:rsidR="002B18F3" w:rsidRDefault="00886D98" w:rsidP="00886D98">
          <w:pPr>
            <w:pStyle w:val="B34629044960495A9DD861FA62AB22E3"/>
          </w:pPr>
          <w:r w:rsidRPr="00B07A41">
            <w:rPr>
              <w:rStyle w:val="PlaceholderText"/>
            </w:rPr>
            <w:t>[Company]</w:t>
          </w:r>
        </w:p>
      </w:docPartBody>
    </w:docPart>
    <w:docPart>
      <w:docPartPr>
        <w:name w:val="16CCAEC5E02D4824B0F310E46C54C5C1"/>
        <w:category>
          <w:name w:val="General"/>
          <w:gallery w:val="placeholder"/>
        </w:category>
        <w:types>
          <w:type w:val="bbPlcHdr"/>
        </w:types>
        <w:behaviors>
          <w:behavior w:val="content"/>
        </w:behaviors>
        <w:guid w:val="{961CF96F-F993-48EC-B7EC-F13181B76858}"/>
      </w:docPartPr>
      <w:docPartBody>
        <w:p w:rsidR="002B18F3" w:rsidRDefault="00886D98" w:rsidP="00886D98">
          <w:pPr>
            <w:pStyle w:val="16CCAEC5E02D4824B0F310E46C54C5C1"/>
          </w:pPr>
          <w:r w:rsidRPr="00B07A41">
            <w:rPr>
              <w:rStyle w:val="PlaceholderText"/>
            </w:rPr>
            <w:t>[Status]</w:t>
          </w:r>
        </w:p>
      </w:docPartBody>
    </w:docPart>
    <w:docPart>
      <w:docPartPr>
        <w:name w:val="288E10F321DD4B1AB00EBECC244AF827"/>
        <w:category>
          <w:name w:val="General"/>
          <w:gallery w:val="placeholder"/>
        </w:category>
        <w:types>
          <w:type w:val="bbPlcHdr"/>
        </w:types>
        <w:behaviors>
          <w:behavior w:val="content"/>
        </w:behaviors>
        <w:guid w:val="{74CEE2CB-03D2-4C70-B80E-08E2B7144707}"/>
      </w:docPartPr>
      <w:docPartBody>
        <w:p w:rsidR="002B18F3" w:rsidRDefault="00886D98" w:rsidP="00886D98">
          <w:pPr>
            <w:pStyle w:val="288E10F321DD4B1AB00EBECC244AF827"/>
          </w:pPr>
          <w:r w:rsidRPr="00B07A41">
            <w:rPr>
              <w:rStyle w:val="PlaceholderText"/>
            </w:rPr>
            <w:t>[Company]</w:t>
          </w:r>
        </w:p>
      </w:docPartBody>
    </w:docPart>
    <w:docPart>
      <w:docPartPr>
        <w:name w:val="B2F84EF188EA4C9F83861E54FDDA33CB"/>
        <w:category>
          <w:name w:val="General"/>
          <w:gallery w:val="placeholder"/>
        </w:category>
        <w:types>
          <w:type w:val="bbPlcHdr"/>
        </w:types>
        <w:behaviors>
          <w:behavior w:val="content"/>
        </w:behaviors>
        <w:guid w:val="{4DCBFDC9-5F15-47B7-8770-B401A0F1093A}"/>
      </w:docPartPr>
      <w:docPartBody>
        <w:p w:rsidR="002B18F3" w:rsidRDefault="00886D98" w:rsidP="00886D98">
          <w:pPr>
            <w:pStyle w:val="B2F84EF188EA4C9F83861E54FDDA33CB"/>
          </w:pPr>
          <w:r w:rsidRPr="00B07A41">
            <w:rPr>
              <w:rStyle w:val="PlaceholderText"/>
            </w:rPr>
            <w:t>[Status]</w:t>
          </w:r>
        </w:p>
      </w:docPartBody>
    </w:docPart>
    <w:docPart>
      <w:docPartPr>
        <w:name w:val="BF200156782A4BD48FEB4BEC7AC8648B"/>
        <w:category>
          <w:name w:val="General"/>
          <w:gallery w:val="placeholder"/>
        </w:category>
        <w:types>
          <w:type w:val="bbPlcHdr"/>
        </w:types>
        <w:behaviors>
          <w:behavior w:val="content"/>
        </w:behaviors>
        <w:guid w:val="{0F01B8FC-7625-4241-A601-F3D76D1081EE}"/>
      </w:docPartPr>
      <w:docPartBody>
        <w:p w:rsidR="007028E8" w:rsidRDefault="00914779" w:rsidP="00914779">
          <w:pPr>
            <w:pStyle w:val="BF200156782A4BD48FEB4BEC7AC8648B"/>
          </w:pPr>
          <w:r w:rsidRPr="00B07A41">
            <w:rPr>
              <w:rStyle w:val="PlaceholderText"/>
            </w:rPr>
            <w:t>[Company]</w:t>
          </w:r>
        </w:p>
      </w:docPartBody>
    </w:docPart>
    <w:docPart>
      <w:docPartPr>
        <w:name w:val="E34D3CD79FD24FA194E047595249FC87"/>
        <w:category>
          <w:name w:val="General"/>
          <w:gallery w:val="placeholder"/>
        </w:category>
        <w:types>
          <w:type w:val="bbPlcHdr"/>
        </w:types>
        <w:behaviors>
          <w:behavior w:val="content"/>
        </w:behaviors>
        <w:guid w:val="{98D1172E-6655-4DDD-94DD-A2282D57C484}"/>
      </w:docPartPr>
      <w:docPartBody>
        <w:p w:rsidR="007028E8" w:rsidRDefault="00914779" w:rsidP="00914779">
          <w:pPr>
            <w:pStyle w:val="E34D3CD79FD24FA194E047595249FC87"/>
          </w:pPr>
          <w:r w:rsidRPr="00B07A41">
            <w:rPr>
              <w:rStyle w:val="PlaceholderText"/>
            </w:rPr>
            <w:t>[Status]</w:t>
          </w:r>
        </w:p>
      </w:docPartBody>
    </w:docPart>
    <w:docPart>
      <w:docPartPr>
        <w:name w:val="F996977CF5FE4FE29392AFEA4D714DB5"/>
        <w:category>
          <w:name w:val="General"/>
          <w:gallery w:val="placeholder"/>
        </w:category>
        <w:types>
          <w:type w:val="bbPlcHdr"/>
        </w:types>
        <w:behaviors>
          <w:behavior w:val="content"/>
        </w:behaviors>
        <w:guid w:val="{332FA391-C3BB-4EAA-8FE4-5D86B9B07285}"/>
      </w:docPartPr>
      <w:docPartBody>
        <w:p w:rsidR="007028E8" w:rsidRDefault="00914779" w:rsidP="00914779">
          <w:pPr>
            <w:pStyle w:val="F996977CF5FE4FE29392AFEA4D714DB5"/>
          </w:pPr>
          <w:r w:rsidRPr="00B07A41">
            <w:rPr>
              <w:rStyle w:val="PlaceholderText"/>
            </w:rPr>
            <w:t>[Company]</w:t>
          </w:r>
        </w:p>
      </w:docPartBody>
    </w:docPart>
    <w:docPart>
      <w:docPartPr>
        <w:name w:val="8BC1BD14A4744B49B9314AB28AB261AE"/>
        <w:category>
          <w:name w:val="General"/>
          <w:gallery w:val="placeholder"/>
        </w:category>
        <w:types>
          <w:type w:val="bbPlcHdr"/>
        </w:types>
        <w:behaviors>
          <w:behavior w:val="content"/>
        </w:behaviors>
        <w:guid w:val="{8544B9E0-B579-41BB-AA6C-D5E8B7F3D93F}"/>
      </w:docPartPr>
      <w:docPartBody>
        <w:p w:rsidR="007028E8" w:rsidRDefault="00914779" w:rsidP="00914779">
          <w:pPr>
            <w:pStyle w:val="8BC1BD14A4744B49B9314AB28AB261AE"/>
          </w:pPr>
          <w:r w:rsidRPr="00B07A41">
            <w:rPr>
              <w:rStyle w:val="PlaceholderText"/>
            </w:rPr>
            <w:t>[Status]</w:t>
          </w:r>
        </w:p>
      </w:docPartBody>
    </w:docPart>
    <w:docPart>
      <w:docPartPr>
        <w:name w:val="DB48A0D0F4F84E858FFE63EC5B893658"/>
        <w:category>
          <w:name w:val="General"/>
          <w:gallery w:val="placeholder"/>
        </w:category>
        <w:types>
          <w:type w:val="bbPlcHdr"/>
        </w:types>
        <w:behaviors>
          <w:behavior w:val="content"/>
        </w:behaviors>
        <w:guid w:val="{2FA99087-1E91-4778-8A52-50FCB99F6C58}"/>
      </w:docPartPr>
      <w:docPartBody>
        <w:p w:rsidR="007028E8" w:rsidRDefault="00914779" w:rsidP="00914779">
          <w:pPr>
            <w:pStyle w:val="DB48A0D0F4F84E858FFE63EC5B893658"/>
          </w:pPr>
          <w:r w:rsidRPr="00B07A41">
            <w:rPr>
              <w:rStyle w:val="PlaceholderText"/>
            </w:rPr>
            <w:t>[Company]</w:t>
          </w:r>
        </w:p>
      </w:docPartBody>
    </w:docPart>
    <w:docPart>
      <w:docPartPr>
        <w:name w:val="28F65C0488F74C98933759D409966536"/>
        <w:category>
          <w:name w:val="General"/>
          <w:gallery w:val="placeholder"/>
        </w:category>
        <w:types>
          <w:type w:val="bbPlcHdr"/>
        </w:types>
        <w:behaviors>
          <w:behavior w:val="content"/>
        </w:behaviors>
        <w:guid w:val="{50D115A4-D728-45D3-8F69-650764CA40E3}"/>
      </w:docPartPr>
      <w:docPartBody>
        <w:p w:rsidR="007028E8" w:rsidRDefault="00914779" w:rsidP="00914779">
          <w:pPr>
            <w:pStyle w:val="28F65C0488F74C98933759D409966536"/>
          </w:pPr>
          <w:r w:rsidRPr="00B07A41">
            <w:rPr>
              <w:rStyle w:val="PlaceholderText"/>
            </w:rPr>
            <w:t>[Status]</w:t>
          </w:r>
        </w:p>
      </w:docPartBody>
    </w:docPart>
    <w:docPart>
      <w:docPartPr>
        <w:name w:val="2B7A61849FF94ABDBF907ADBF3E70394"/>
        <w:category>
          <w:name w:val="General"/>
          <w:gallery w:val="placeholder"/>
        </w:category>
        <w:types>
          <w:type w:val="bbPlcHdr"/>
        </w:types>
        <w:behaviors>
          <w:behavior w:val="content"/>
        </w:behaviors>
        <w:guid w:val="{8449BA63-2B7B-4734-9FA4-82E3B85D5FAD}"/>
      </w:docPartPr>
      <w:docPartBody>
        <w:p w:rsidR="007028E8" w:rsidRDefault="00914779" w:rsidP="00914779">
          <w:pPr>
            <w:pStyle w:val="2B7A61849FF94ABDBF907ADBF3E70394"/>
          </w:pPr>
          <w:r w:rsidRPr="00B07A41">
            <w:rPr>
              <w:rStyle w:val="PlaceholderText"/>
            </w:rPr>
            <w:t>[Company]</w:t>
          </w:r>
        </w:p>
      </w:docPartBody>
    </w:docPart>
    <w:docPart>
      <w:docPartPr>
        <w:name w:val="7FAA87D421FF496F8DCBAF8A113A2559"/>
        <w:category>
          <w:name w:val="General"/>
          <w:gallery w:val="placeholder"/>
        </w:category>
        <w:types>
          <w:type w:val="bbPlcHdr"/>
        </w:types>
        <w:behaviors>
          <w:behavior w:val="content"/>
        </w:behaviors>
        <w:guid w:val="{5B3DA1B5-AACA-4BF6-87E3-93E7BBB4BAA1}"/>
      </w:docPartPr>
      <w:docPartBody>
        <w:p w:rsidR="007028E8" w:rsidRDefault="00914779" w:rsidP="00914779">
          <w:pPr>
            <w:pStyle w:val="7FAA87D421FF496F8DCBAF8A113A255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B4E48"/>
    <w:rsid w:val="00186CA1"/>
    <w:rsid w:val="00196E57"/>
    <w:rsid w:val="001B75B3"/>
    <w:rsid w:val="00260839"/>
    <w:rsid w:val="002B18F3"/>
    <w:rsid w:val="003047BF"/>
    <w:rsid w:val="00390C2D"/>
    <w:rsid w:val="003975F5"/>
    <w:rsid w:val="003B4689"/>
    <w:rsid w:val="00487F33"/>
    <w:rsid w:val="00502500"/>
    <w:rsid w:val="00541C93"/>
    <w:rsid w:val="00542947"/>
    <w:rsid w:val="005E39E4"/>
    <w:rsid w:val="006023E3"/>
    <w:rsid w:val="006C5FD5"/>
    <w:rsid w:val="006D332B"/>
    <w:rsid w:val="007028E8"/>
    <w:rsid w:val="0070435B"/>
    <w:rsid w:val="007329DA"/>
    <w:rsid w:val="007505BE"/>
    <w:rsid w:val="00886D98"/>
    <w:rsid w:val="008A268F"/>
    <w:rsid w:val="00914779"/>
    <w:rsid w:val="009A4993"/>
    <w:rsid w:val="009D3675"/>
    <w:rsid w:val="00A47F1A"/>
    <w:rsid w:val="00AA057F"/>
    <w:rsid w:val="00AB3445"/>
    <w:rsid w:val="00AC3990"/>
    <w:rsid w:val="00CF12AE"/>
    <w:rsid w:val="00D92D38"/>
    <w:rsid w:val="00E639C3"/>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14779"/>
    <w:rPr>
      <w:color w:val="808080"/>
    </w:rPr>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0B7EF3808AC341FAA508784DAEE37A1A">
    <w:name w:val="0B7EF3808AC341FAA508784DAEE37A1A"/>
    <w:rsid w:val="00CF12AE"/>
  </w:style>
  <w:style w:type="paragraph" w:customStyle="1" w:styleId="E63B1EE1E0E749C59387E1847D6844F8">
    <w:name w:val="E63B1EE1E0E749C59387E1847D6844F8"/>
    <w:rsid w:val="00CF12AE"/>
  </w:style>
  <w:style w:type="paragraph" w:customStyle="1" w:styleId="29C2849144864CB8A152A960B5571F89">
    <w:name w:val="29C2849144864CB8A152A960B5571F89"/>
    <w:rsid w:val="00CF12AE"/>
  </w:style>
  <w:style w:type="paragraph" w:customStyle="1" w:styleId="7276B7B862544197986AE66F29282483">
    <w:name w:val="7276B7B862544197986AE66F29282483"/>
    <w:rsid w:val="00CF12AE"/>
  </w:style>
  <w:style w:type="paragraph" w:customStyle="1" w:styleId="D7ACDF0F034843E080D08DED0C1C7533">
    <w:name w:val="D7ACDF0F034843E080D08DED0C1C7533"/>
    <w:rsid w:val="00CF12AE"/>
  </w:style>
  <w:style w:type="paragraph" w:customStyle="1" w:styleId="CAD14820A95B412E902F1D2625AD26D1">
    <w:name w:val="CAD14820A95B412E902F1D2625AD26D1"/>
    <w:rsid w:val="00CF12AE"/>
  </w:style>
  <w:style w:type="paragraph" w:customStyle="1" w:styleId="B07F5AA1F96744ECB70602C44DBAB0FF">
    <w:name w:val="B07F5AA1F96744ECB70602C44DBAB0FF"/>
    <w:rsid w:val="00CF12AE"/>
  </w:style>
  <w:style w:type="paragraph" w:customStyle="1" w:styleId="35FB34341648415D8F712444D4CEBC7F">
    <w:name w:val="35FB34341648415D8F712444D4CEBC7F"/>
    <w:rsid w:val="00CF12AE"/>
  </w:style>
  <w:style w:type="paragraph" w:customStyle="1" w:styleId="1A11B1B12E104B75B33B28F62AC3756A">
    <w:name w:val="1A11B1B12E104B75B33B28F62AC3756A"/>
    <w:rsid w:val="00CF12AE"/>
  </w:style>
  <w:style w:type="paragraph" w:customStyle="1" w:styleId="EE79DC84F08C40C4B030DD5DAFAC9750">
    <w:name w:val="EE79DC84F08C40C4B030DD5DAFAC9750"/>
    <w:rsid w:val="00CF12AE"/>
  </w:style>
  <w:style w:type="paragraph" w:customStyle="1" w:styleId="518C6D5B894048A4BC9BB975756C7DCB">
    <w:name w:val="518C6D5B894048A4BC9BB975756C7DCB"/>
    <w:rsid w:val="00CF12AE"/>
  </w:style>
  <w:style w:type="paragraph" w:customStyle="1" w:styleId="45E8ECA5D2064393BF54F654AD60AC08">
    <w:name w:val="45E8ECA5D2064393BF54F654AD60AC08"/>
    <w:rsid w:val="00CF12AE"/>
  </w:style>
  <w:style w:type="paragraph" w:customStyle="1" w:styleId="7C34739D2FEA4EAF99AFEF4FA9C22752">
    <w:name w:val="7C34739D2FEA4EAF99AFEF4FA9C22752"/>
    <w:rsid w:val="00CF12AE"/>
  </w:style>
  <w:style w:type="paragraph" w:customStyle="1" w:styleId="022854B172934D9697E44A1B4624D790">
    <w:name w:val="022854B172934D9697E44A1B4624D790"/>
    <w:rsid w:val="00CF12AE"/>
  </w:style>
  <w:style w:type="paragraph" w:customStyle="1" w:styleId="2013146EFE1548C0B2AFAEADCB0A24DF">
    <w:name w:val="2013146EFE1548C0B2AFAEADCB0A24DF"/>
    <w:rsid w:val="00CF12AE"/>
  </w:style>
  <w:style w:type="paragraph" w:customStyle="1" w:styleId="7F7A9ADE828D4BC285FE4D91F1B32307">
    <w:name w:val="7F7A9ADE828D4BC285FE4D91F1B32307"/>
    <w:rsid w:val="00CF12AE"/>
  </w:style>
  <w:style w:type="paragraph" w:customStyle="1" w:styleId="9FA30B053BC64F92AEAE18DEFAA61785">
    <w:name w:val="9FA30B053BC64F92AEAE18DEFAA61785"/>
    <w:rsid w:val="00CF12AE"/>
  </w:style>
  <w:style w:type="paragraph" w:customStyle="1" w:styleId="805857C5A5C142C98F4BCEE7D1151671">
    <w:name w:val="805857C5A5C142C98F4BCEE7D1151671"/>
    <w:rsid w:val="00CF12AE"/>
  </w:style>
  <w:style w:type="paragraph" w:customStyle="1" w:styleId="17997085F7E04F139392B68E453374BF">
    <w:name w:val="17997085F7E04F139392B68E453374BF"/>
    <w:rsid w:val="00CF12AE"/>
  </w:style>
  <w:style w:type="paragraph" w:customStyle="1" w:styleId="8B727F993D034B979017D2E16EEB8236">
    <w:name w:val="8B727F993D034B979017D2E16EEB8236"/>
    <w:rsid w:val="00CF12AE"/>
  </w:style>
  <w:style w:type="paragraph" w:customStyle="1" w:styleId="B4B2275131CB4E50A0648E0558CA6B4B">
    <w:name w:val="B4B2275131CB4E50A0648E0558CA6B4B"/>
    <w:rsid w:val="00CF12AE"/>
  </w:style>
  <w:style w:type="paragraph" w:customStyle="1" w:styleId="5FC95DAB6D63408785DC3A5FB9A0BAF8">
    <w:name w:val="5FC95DAB6D63408785DC3A5FB9A0BAF8"/>
    <w:rsid w:val="00CF12AE"/>
  </w:style>
  <w:style w:type="paragraph" w:customStyle="1" w:styleId="244EAAE58AA542A29338AE20AD8EA3D1">
    <w:name w:val="244EAAE58AA542A29338AE20AD8EA3D1"/>
    <w:rsid w:val="00CF12AE"/>
  </w:style>
  <w:style w:type="paragraph" w:customStyle="1" w:styleId="648D1399617A4A5AB24EE0DE2441B719">
    <w:name w:val="648D1399617A4A5AB24EE0DE2441B719"/>
    <w:rsid w:val="00CF12AE"/>
  </w:style>
  <w:style w:type="paragraph" w:customStyle="1" w:styleId="B2270EB2F19C40F88133C12F0ED8441E">
    <w:name w:val="B2270EB2F19C40F88133C12F0ED8441E"/>
    <w:rsid w:val="00CF12AE"/>
  </w:style>
  <w:style w:type="paragraph" w:customStyle="1" w:styleId="60FFBEAAE933457298DD70B332AD8EF5">
    <w:name w:val="60FFBEAAE933457298DD70B332AD8EF5"/>
    <w:rsid w:val="00CF12AE"/>
  </w:style>
  <w:style w:type="paragraph" w:customStyle="1" w:styleId="09DE010DD731421D8A343E5A1EA39B75">
    <w:name w:val="09DE010DD731421D8A343E5A1EA39B75"/>
    <w:rsid w:val="00CF12AE"/>
  </w:style>
  <w:style w:type="paragraph" w:customStyle="1" w:styleId="9953BC23A01D43ECB3F8CD7588A80834">
    <w:name w:val="9953BC23A01D43ECB3F8CD7588A80834"/>
    <w:rsid w:val="00CF12AE"/>
  </w:style>
  <w:style w:type="paragraph" w:customStyle="1" w:styleId="E99B4DB8B2A94E0689E5DE44398184EA">
    <w:name w:val="E99B4DB8B2A94E0689E5DE44398184EA"/>
    <w:rsid w:val="00CF12AE"/>
  </w:style>
  <w:style w:type="paragraph" w:customStyle="1" w:styleId="CBCF51CC6CF24522B26DDA6AB1968086">
    <w:name w:val="CBCF51CC6CF24522B26DDA6AB1968086"/>
    <w:rsid w:val="00CF12AE"/>
  </w:style>
  <w:style w:type="paragraph" w:customStyle="1" w:styleId="5D07D1BFA53348C59C062DFC9081CDB6">
    <w:name w:val="5D07D1BFA53348C59C062DFC9081CDB6"/>
    <w:rsid w:val="00CF12AE"/>
  </w:style>
  <w:style w:type="paragraph" w:customStyle="1" w:styleId="61042FA3F6AF4C72BAF2EB54C0819997">
    <w:name w:val="61042FA3F6AF4C72BAF2EB54C0819997"/>
    <w:rsid w:val="00CF12AE"/>
  </w:style>
  <w:style w:type="paragraph" w:customStyle="1" w:styleId="98B396B8F0AE43C0873E88344A1BF95F">
    <w:name w:val="98B396B8F0AE43C0873E88344A1BF95F"/>
    <w:rsid w:val="00CF12AE"/>
  </w:style>
  <w:style w:type="paragraph" w:customStyle="1" w:styleId="D92490D959AC439FAD859C4DBD2E2098">
    <w:name w:val="D92490D959AC439FAD859C4DBD2E2098"/>
    <w:rsid w:val="00CF12AE"/>
  </w:style>
  <w:style w:type="paragraph" w:customStyle="1" w:styleId="45C7435D184E42BB805FF58213C2D0CE">
    <w:name w:val="45C7435D184E42BB805FF58213C2D0CE"/>
    <w:rsid w:val="00CF12AE"/>
  </w:style>
  <w:style w:type="paragraph" w:customStyle="1" w:styleId="98E9E00F1C22487EB2EE842BF0304CAA">
    <w:name w:val="98E9E00F1C22487EB2EE842BF0304CAA"/>
    <w:rsid w:val="00CF12AE"/>
  </w:style>
  <w:style w:type="paragraph" w:customStyle="1" w:styleId="11362D574881460ABA2251F72AADA0E7">
    <w:name w:val="11362D574881460ABA2251F72AADA0E7"/>
    <w:rsid w:val="00CF12AE"/>
  </w:style>
  <w:style w:type="paragraph" w:customStyle="1" w:styleId="DB70F09384B4421A82544DE619895AB7">
    <w:name w:val="DB70F09384B4421A82544DE619895AB7"/>
    <w:rsid w:val="00CF12AE"/>
  </w:style>
  <w:style w:type="paragraph" w:customStyle="1" w:styleId="B08002BB90E44E6EA3E2AB58C09BE947">
    <w:name w:val="B08002BB90E44E6EA3E2AB58C09BE947"/>
    <w:rsid w:val="00CF12AE"/>
  </w:style>
  <w:style w:type="paragraph" w:customStyle="1" w:styleId="15505666577B4A2799898054678FA714">
    <w:name w:val="15505666577B4A2799898054678FA714"/>
    <w:rsid w:val="00CF12AE"/>
  </w:style>
  <w:style w:type="paragraph" w:customStyle="1" w:styleId="B7CCB1F24D3B4BF186184F9F2C9B0E98">
    <w:name w:val="B7CCB1F24D3B4BF186184F9F2C9B0E98"/>
    <w:rsid w:val="00CF12AE"/>
  </w:style>
  <w:style w:type="paragraph" w:customStyle="1" w:styleId="B8097F1A221A4FEE961FCC0956286179">
    <w:name w:val="B8097F1A221A4FEE961FCC0956286179"/>
    <w:rsid w:val="00CF12AE"/>
  </w:style>
  <w:style w:type="paragraph" w:customStyle="1" w:styleId="8548F49E1D1543A8BD171F357C292325">
    <w:name w:val="8548F49E1D1543A8BD171F357C292325"/>
    <w:rsid w:val="00CF12AE"/>
  </w:style>
  <w:style w:type="paragraph" w:customStyle="1" w:styleId="65FDD6C7E6694D7988D7992140D0F6C4">
    <w:name w:val="65FDD6C7E6694D7988D7992140D0F6C4"/>
    <w:rsid w:val="00CF12AE"/>
  </w:style>
  <w:style w:type="paragraph" w:customStyle="1" w:styleId="34404D2A4B2145D9929DBE65206C0E6A">
    <w:name w:val="34404D2A4B2145D9929DBE65206C0E6A"/>
    <w:rsid w:val="00CF12AE"/>
  </w:style>
  <w:style w:type="paragraph" w:customStyle="1" w:styleId="3D805B85A1B64D7CB4B3EF21AD828D9C">
    <w:name w:val="3D805B85A1B64D7CB4B3EF21AD828D9C"/>
    <w:rsid w:val="00CF12AE"/>
  </w:style>
  <w:style w:type="paragraph" w:customStyle="1" w:styleId="A1534C6428084B31BBF947F820E15BCC">
    <w:name w:val="A1534C6428084B31BBF947F820E15BCC"/>
    <w:rsid w:val="00CF12AE"/>
  </w:style>
  <w:style w:type="paragraph" w:customStyle="1" w:styleId="6554F60B7F2F42898D5C21770B69B36F">
    <w:name w:val="6554F60B7F2F42898D5C21770B69B36F"/>
    <w:rsid w:val="00CF12AE"/>
  </w:style>
  <w:style w:type="paragraph" w:customStyle="1" w:styleId="807B3B17F113466B8C53F198F41B669F">
    <w:name w:val="807B3B17F113466B8C53F198F41B669F"/>
    <w:rsid w:val="00CF12AE"/>
  </w:style>
  <w:style w:type="paragraph" w:customStyle="1" w:styleId="D38144D28F534B75B439DACAAFFF8DBD">
    <w:name w:val="D38144D28F534B75B439DACAAFFF8DBD"/>
    <w:rsid w:val="00CF12AE"/>
  </w:style>
  <w:style w:type="paragraph" w:customStyle="1" w:styleId="12533213946E45619F26A5F3AADD8100">
    <w:name w:val="12533213946E45619F26A5F3AADD8100"/>
    <w:rsid w:val="00CF12AE"/>
  </w:style>
  <w:style w:type="paragraph" w:customStyle="1" w:styleId="F64274B63A9042569FD2A06661592439">
    <w:name w:val="F64274B63A9042569FD2A06661592439"/>
    <w:rsid w:val="00CF12AE"/>
  </w:style>
  <w:style w:type="paragraph" w:customStyle="1" w:styleId="CC5284D14D9A468D8267CBBA74F44447">
    <w:name w:val="CC5284D14D9A468D8267CBBA74F44447"/>
    <w:rsid w:val="00CF12AE"/>
  </w:style>
  <w:style w:type="paragraph" w:customStyle="1" w:styleId="34F0CDF098A54816BBC2AEEC4A337FC7">
    <w:name w:val="34F0CDF098A54816BBC2AEEC4A337FC7"/>
    <w:rsid w:val="00CF12AE"/>
  </w:style>
  <w:style w:type="paragraph" w:customStyle="1" w:styleId="DC8ED4749ED349019612864873335115">
    <w:name w:val="DC8ED4749ED349019612864873335115"/>
    <w:rsid w:val="00CF12AE"/>
  </w:style>
  <w:style w:type="paragraph" w:customStyle="1" w:styleId="90257DAFD73346929F295F84DF5AB8BE">
    <w:name w:val="90257DAFD73346929F295F84DF5AB8BE"/>
    <w:rsid w:val="00CF12AE"/>
  </w:style>
  <w:style w:type="paragraph" w:customStyle="1" w:styleId="7A452D7FDC1A421AA29269F78AF019B5">
    <w:name w:val="7A452D7FDC1A421AA29269F78AF019B5"/>
    <w:rsid w:val="00CF12AE"/>
  </w:style>
  <w:style w:type="paragraph" w:customStyle="1" w:styleId="AF7CB40B236F4BBB90BEBA03C6506F47">
    <w:name w:val="AF7CB40B236F4BBB90BEBA03C6506F47"/>
    <w:rsid w:val="00CF12AE"/>
  </w:style>
  <w:style w:type="paragraph" w:customStyle="1" w:styleId="BA0314C28B1D482A8FF0835F7D10A0B2">
    <w:name w:val="BA0314C28B1D482A8FF0835F7D10A0B2"/>
    <w:rsid w:val="00CF12AE"/>
  </w:style>
  <w:style w:type="paragraph" w:customStyle="1" w:styleId="0A146188F09D4FAAB3F2AFE0FB58EF92">
    <w:name w:val="0A146188F09D4FAAB3F2AFE0FB58EF92"/>
    <w:rsid w:val="00CF12AE"/>
  </w:style>
  <w:style w:type="paragraph" w:customStyle="1" w:styleId="8B82C6C9AEF24C51887F3208AF850D55">
    <w:name w:val="8B82C6C9AEF24C51887F3208AF850D55"/>
    <w:rsid w:val="00CF12AE"/>
  </w:style>
  <w:style w:type="paragraph" w:customStyle="1" w:styleId="AB39407A7F914484AC15F78599387C0D">
    <w:name w:val="AB39407A7F914484AC15F78599387C0D"/>
    <w:rsid w:val="00CF12AE"/>
  </w:style>
  <w:style w:type="paragraph" w:customStyle="1" w:styleId="F11D43952E574CCB84AA3E32407531E9">
    <w:name w:val="F11D43952E574CCB84AA3E32407531E9"/>
    <w:rsid w:val="00CF12AE"/>
  </w:style>
  <w:style w:type="paragraph" w:customStyle="1" w:styleId="F22C9C5EEA6A4409AE9AEA2CB6A2FFB4">
    <w:name w:val="F22C9C5EEA6A4409AE9AEA2CB6A2FFB4"/>
    <w:rsid w:val="00CF12AE"/>
  </w:style>
  <w:style w:type="paragraph" w:customStyle="1" w:styleId="B2A7A7AAA5A04CCA9D00F50795419776">
    <w:name w:val="B2A7A7AAA5A04CCA9D00F50795419776"/>
    <w:rsid w:val="00CF12AE"/>
  </w:style>
  <w:style w:type="paragraph" w:customStyle="1" w:styleId="FB4CE2BF6AFC41968CF499917C008AD7">
    <w:name w:val="FB4CE2BF6AFC41968CF499917C008AD7"/>
    <w:rsid w:val="00CF12AE"/>
  </w:style>
  <w:style w:type="paragraph" w:customStyle="1" w:styleId="B34629044960495A9DD861FA62AB22E3">
    <w:name w:val="B34629044960495A9DD861FA62AB22E3"/>
    <w:rsid w:val="00886D98"/>
  </w:style>
  <w:style w:type="paragraph" w:customStyle="1" w:styleId="16CCAEC5E02D4824B0F310E46C54C5C1">
    <w:name w:val="16CCAEC5E02D4824B0F310E46C54C5C1"/>
    <w:rsid w:val="00886D98"/>
  </w:style>
  <w:style w:type="paragraph" w:customStyle="1" w:styleId="288E10F321DD4B1AB00EBECC244AF827">
    <w:name w:val="288E10F321DD4B1AB00EBECC244AF827"/>
    <w:rsid w:val="00886D98"/>
  </w:style>
  <w:style w:type="paragraph" w:customStyle="1" w:styleId="B2F84EF188EA4C9F83861E54FDDA33CB">
    <w:name w:val="B2F84EF188EA4C9F83861E54FDDA33CB"/>
    <w:rsid w:val="00886D98"/>
  </w:style>
  <w:style w:type="paragraph" w:customStyle="1" w:styleId="D4E72D19A4844B409AA7BBF978177FFE">
    <w:name w:val="D4E72D19A4844B409AA7BBF978177FFE"/>
    <w:rsid w:val="00886D98"/>
  </w:style>
  <w:style w:type="paragraph" w:customStyle="1" w:styleId="BF200156782A4BD48FEB4BEC7AC8648B">
    <w:name w:val="BF200156782A4BD48FEB4BEC7AC8648B"/>
    <w:rsid w:val="00914779"/>
  </w:style>
  <w:style w:type="paragraph" w:customStyle="1" w:styleId="E34D3CD79FD24FA194E047595249FC87">
    <w:name w:val="E34D3CD79FD24FA194E047595249FC87"/>
    <w:rsid w:val="00914779"/>
  </w:style>
  <w:style w:type="paragraph" w:customStyle="1" w:styleId="F996977CF5FE4FE29392AFEA4D714DB5">
    <w:name w:val="F996977CF5FE4FE29392AFEA4D714DB5"/>
    <w:rsid w:val="00914779"/>
  </w:style>
  <w:style w:type="paragraph" w:customStyle="1" w:styleId="8BC1BD14A4744B49B9314AB28AB261AE">
    <w:name w:val="8BC1BD14A4744B49B9314AB28AB261AE"/>
    <w:rsid w:val="00914779"/>
  </w:style>
  <w:style w:type="paragraph" w:customStyle="1" w:styleId="DB48A0D0F4F84E858FFE63EC5B893658">
    <w:name w:val="DB48A0D0F4F84E858FFE63EC5B893658"/>
    <w:rsid w:val="00914779"/>
  </w:style>
  <w:style w:type="paragraph" w:customStyle="1" w:styleId="28F65C0488F74C98933759D409966536">
    <w:name w:val="28F65C0488F74C98933759D409966536"/>
    <w:rsid w:val="00914779"/>
  </w:style>
  <w:style w:type="paragraph" w:customStyle="1" w:styleId="2B7A61849FF94ABDBF907ADBF3E70394">
    <w:name w:val="2B7A61849FF94ABDBF907ADBF3E70394"/>
    <w:rsid w:val="00914779"/>
  </w:style>
  <w:style w:type="paragraph" w:customStyle="1" w:styleId="7FAA87D421FF496F8DCBAF8A113A2559">
    <w:name w:val="7FAA87D421FF496F8DCBAF8A113A2559"/>
    <w:rsid w:val="009147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11475-A150-4597-B282-ECB194AC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63</Pages>
  <Words>13458</Words>
  <Characters>76711</Characters>
  <Application>Microsoft Office Word</Application>
  <DocSecurity>0</DocSecurity>
  <Lines>639</Lines>
  <Paragraphs>179</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
  <LinksUpToDate>false</LinksUpToDate>
  <CharactersWithSpaces>89990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joe Griffiths</cp:lastModifiedBy>
  <cp:revision>2</cp:revision>
  <cp:lastPrinted>2016-04-18T17:30:00Z</cp:lastPrinted>
  <dcterms:created xsi:type="dcterms:W3CDTF">2024-08-15T03:04:00Z</dcterms:created>
  <dcterms:modified xsi:type="dcterms:W3CDTF">2024-11-04T00:15:00Z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