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9BA" w:rsidRDefault="005D29BA" w:rsidP="005D29BA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5D29BA" w:rsidRDefault="005D29BA" w:rsidP="005D29BA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5D29BA" w:rsidRPr="005D29BA" w:rsidRDefault="005D29BA" w:rsidP="005D29BA">
      <w:r>
        <w:t xml:space="preserve">As this unit is about building client relationships and business networks,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5D29BA" w:rsidRPr="00BF0E66" w:rsidRDefault="005D29BA" w:rsidP="005D29BA">
      <w:pPr>
        <w:pStyle w:val="Bullets"/>
        <w:numPr>
          <w:ilvl w:val="0"/>
          <w:numId w:val="14"/>
        </w:numPr>
      </w:pPr>
      <w:r>
        <w:t>Initiating</w:t>
      </w:r>
      <w:r w:rsidRPr="00BF0E66">
        <w:t xml:space="preserve"> interpersonal </w:t>
      </w:r>
      <w:r w:rsidR="00D37294">
        <w:t>communication with clients</w:t>
      </w:r>
    </w:p>
    <w:p w:rsidR="005D29BA" w:rsidRPr="00BF0E66" w:rsidRDefault="005D29BA" w:rsidP="005D29BA">
      <w:pPr>
        <w:pStyle w:val="Bullets"/>
        <w:numPr>
          <w:ilvl w:val="0"/>
          <w:numId w:val="14"/>
        </w:numPr>
      </w:pPr>
      <w:r w:rsidRPr="00BF0E66">
        <w:t>Establish</w:t>
      </w:r>
      <w:r>
        <w:t>ing</w:t>
      </w:r>
      <w:r w:rsidRPr="00BF0E66">
        <w:t xml:space="preserve"> client rel</w:t>
      </w:r>
      <w:r w:rsidR="00D37294">
        <w:t>ationship management strategies</w:t>
      </w:r>
    </w:p>
    <w:p w:rsidR="005D29BA" w:rsidRPr="00BF0E66" w:rsidRDefault="005D29BA" w:rsidP="005D29BA">
      <w:pPr>
        <w:pStyle w:val="Bullets"/>
        <w:numPr>
          <w:ilvl w:val="0"/>
          <w:numId w:val="14"/>
        </w:numPr>
      </w:pPr>
      <w:r w:rsidRPr="00BF0E66">
        <w:t>Maintain</w:t>
      </w:r>
      <w:r>
        <w:t>ing and improving</w:t>
      </w:r>
      <w:r w:rsidRPr="00BF0E66">
        <w:t xml:space="preserve"> ong</w:t>
      </w:r>
      <w:r w:rsidR="00D37294">
        <w:t>oing relationships with clients</w:t>
      </w:r>
    </w:p>
    <w:p w:rsidR="005D29BA" w:rsidRPr="00077C70" w:rsidRDefault="005D29BA" w:rsidP="005D29BA">
      <w:pPr>
        <w:pStyle w:val="Bullets"/>
        <w:numPr>
          <w:ilvl w:val="0"/>
          <w:numId w:val="14"/>
        </w:numPr>
      </w:pPr>
      <w:r w:rsidRPr="00BF0E66">
        <w:t>Build</w:t>
      </w:r>
      <w:r>
        <w:t>ing</w:t>
      </w:r>
      <w:r w:rsidRPr="00BF0E66">
        <w:t xml:space="preserve"> and maintain</w:t>
      </w:r>
      <w:r>
        <w:t>ing</w:t>
      </w:r>
      <w:r w:rsidRPr="00BF0E66">
        <w:t xml:space="preserve"> networks.</w:t>
      </w:r>
    </w:p>
    <w:p w:rsidR="005D29BA" w:rsidRDefault="005D29BA" w:rsidP="005D29BA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5D29BA">
      <w:pPr>
        <w:pStyle w:val="Heading3"/>
        <w:rPr>
          <w:b w:val="0"/>
          <w:sz w:val="22"/>
        </w:rPr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identify and use preferred client communication styles and methods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establish rapport with clients using verbal and non-verbal communication processes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investigate and act upon opportunities to offer positive feedback to clients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use open questions to promote two-way communication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identify and act upon potential barriers to effective communication with clients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initiate communication processes which relate to client needs, preferences and expectations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 xml:space="preserve">develop client loyalty objectives </w:t>
            </w:r>
            <w:r w:rsidR="00DD763B" w:rsidRPr="004B5714">
              <w:rPr>
                <w:rFonts w:cs="Calibri"/>
                <w:szCs w:val="23"/>
                <w:lang w:val="en-AU"/>
              </w:rPr>
              <w:t>focussing</w:t>
            </w:r>
            <w:r w:rsidR="00DD763B" w:rsidRPr="004B5714">
              <w:rPr>
                <w:rFonts w:cs="Calibri"/>
                <w:szCs w:val="23"/>
              </w:rPr>
              <w:t xml:space="preserve"> on the development of long term business partnerships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assess client profile information to determine approach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5C4A10">
        <w:tc>
          <w:tcPr>
            <w:tcW w:w="7054" w:type="dxa"/>
            <w:gridSpan w:val="4"/>
            <w:vAlign w:val="center"/>
          </w:tcPr>
          <w:p w:rsidR="00123910" w:rsidRPr="00882A06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develop client loyalty strategies to attract and retain clients in accordance with the business strategy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5C4A10">
        <w:tc>
          <w:tcPr>
            <w:tcW w:w="7054" w:type="dxa"/>
            <w:gridSpan w:val="4"/>
            <w:vAlign w:val="center"/>
          </w:tcPr>
          <w:p w:rsidR="00D87DA5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identify and apply client care and client service standards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036E23" w:rsidRPr="00D63661" w:rsidTr="005C4A10">
        <w:tc>
          <w:tcPr>
            <w:tcW w:w="7054" w:type="dxa"/>
            <w:gridSpan w:val="4"/>
            <w:vAlign w:val="center"/>
          </w:tcPr>
          <w:p w:rsidR="00036E23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develop strategies to obtain ongoing feedback from clients to monitor satisfaction levels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036E23" w:rsidRPr="00D63661" w:rsidTr="005C4A10">
        <w:tc>
          <w:tcPr>
            <w:tcW w:w="7054" w:type="dxa"/>
            <w:gridSpan w:val="4"/>
            <w:vAlign w:val="center"/>
          </w:tcPr>
          <w:p w:rsidR="00036E23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develop strategies to elicit feedback which provide information in a form that can be used to improve relationships with clients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036E23" w:rsidRPr="00D63661" w:rsidTr="005C4A10">
        <w:tc>
          <w:tcPr>
            <w:tcW w:w="7054" w:type="dxa"/>
            <w:gridSpan w:val="4"/>
            <w:vAlign w:val="center"/>
          </w:tcPr>
          <w:p w:rsidR="00036E23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lastRenderedPageBreak/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obtain feedback to develop and implement strategies which maintain and improve relationships with clients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DD763B" w:rsidRPr="00D63661" w:rsidTr="005C4A10">
        <w:tc>
          <w:tcPr>
            <w:tcW w:w="7054" w:type="dxa"/>
            <w:gridSpan w:val="4"/>
            <w:vAlign w:val="center"/>
          </w:tcPr>
          <w:p w:rsidR="00DD763B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allocate time to establish and maintain business contacts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</w:tr>
      <w:tr w:rsidR="00DD763B" w:rsidRPr="00D63661" w:rsidTr="005C4A10">
        <w:tc>
          <w:tcPr>
            <w:tcW w:w="7054" w:type="dxa"/>
            <w:gridSpan w:val="4"/>
            <w:vAlign w:val="center"/>
          </w:tcPr>
          <w:p w:rsidR="00DD763B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participate in business associations and/or professional development activities to establish and maintain a network of support for the business and to enhance personal knowledge of the market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</w:tr>
      <w:tr w:rsidR="00DD763B" w:rsidRPr="00D63661" w:rsidTr="005C4A10">
        <w:tc>
          <w:tcPr>
            <w:tcW w:w="7054" w:type="dxa"/>
            <w:gridSpan w:val="4"/>
            <w:vAlign w:val="center"/>
          </w:tcPr>
          <w:p w:rsidR="00DD763B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establish communication channels to exchange information and ideas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</w:tr>
      <w:tr w:rsidR="00DD763B" w:rsidRPr="00D63661" w:rsidTr="005C4A10">
        <w:tc>
          <w:tcPr>
            <w:tcW w:w="7054" w:type="dxa"/>
            <w:gridSpan w:val="4"/>
            <w:vAlign w:val="center"/>
          </w:tcPr>
          <w:p w:rsidR="00DD763B" w:rsidRDefault="005D29BA" w:rsidP="00A10234">
            <w:pPr>
              <w:pStyle w:val="NoSpacing"/>
              <w:numPr>
                <w:ilvl w:val="0"/>
                <w:numId w:val="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D763B">
              <w:rPr>
                <w:rFonts w:cs="Calibri"/>
              </w:rPr>
              <w:t xml:space="preserve"> the learner </w:t>
            </w:r>
            <w:r w:rsidR="00DD763B" w:rsidRPr="004B5714">
              <w:rPr>
                <w:rFonts w:cs="Calibri"/>
                <w:szCs w:val="23"/>
              </w:rPr>
              <w:t>provide, seek and verify information to the network</w:t>
            </w:r>
            <w:r w:rsidR="00DD763B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D763B" w:rsidRPr="00882A06" w:rsidRDefault="00DD763B" w:rsidP="00D63661">
            <w:pPr>
              <w:spacing w:before="240" w:after="0" w:line="240" w:lineRule="auto"/>
            </w:pPr>
          </w:p>
        </w:tc>
      </w:tr>
      <w:tr w:rsidR="00123910" w:rsidRPr="00D63661" w:rsidTr="00A10234">
        <w:tc>
          <w:tcPr>
            <w:tcW w:w="2393" w:type="dxa"/>
            <w:vAlign w:val="center"/>
          </w:tcPr>
          <w:p w:rsidR="005A3989" w:rsidRPr="005A3989" w:rsidRDefault="00123910" w:rsidP="00A10234">
            <w:pPr>
              <w:spacing w:before="120" w:after="12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  <w:vAlign w:val="center"/>
          </w:tcPr>
          <w:p w:rsidR="00123910" w:rsidRPr="005A3989" w:rsidRDefault="00123910" w:rsidP="00A10234">
            <w:pPr>
              <w:spacing w:before="120" w:after="12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  <w:vAlign w:val="center"/>
          </w:tcPr>
          <w:p w:rsidR="00123910" w:rsidRPr="005A3989" w:rsidRDefault="00123910" w:rsidP="00A10234">
            <w:pPr>
              <w:spacing w:before="120" w:after="120" w:line="240" w:lineRule="auto"/>
            </w:pPr>
            <w:r w:rsidRPr="005A3989">
              <w:t>Satisfactory</w:t>
            </w:r>
          </w:p>
        </w:tc>
      </w:tr>
      <w:tr w:rsidR="00F96533" w:rsidRPr="005A3989" w:rsidTr="009933C2">
        <w:tc>
          <w:tcPr>
            <w:tcW w:w="9242" w:type="dxa"/>
            <w:gridSpan w:val="6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F96533" w:rsidRDefault="00F96533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DD763B" w:rsidRDefault="00DD763B" w:rsidP="009933C2">
            <w:pPr>
              <w:spacing w:before="240" w:after="0" w:line="240" w:lineRule="auto"/>
            </w:pPr>
          </w:p>
          <w:p w:rsidR="00A10234" w:rsidRDefault="00A10234" w:rsidP="009933C2">
            <w:pPr>
              <w:spacing w:before="240" w:after="0" w:line="240" w:lineRule="auto"/>
            </w:pPr>
          </w:p>
          <w:p w:rsidR="00DD763B" w:rsidRDefault="00DD763B" w:rsidP="009933C2">
            <w:pPr>
              <w:spacing w:before="240" w:after="0" w:line="240" w:lineRule="auto"/>
            </w:pPr>
          </w:p>
          <w:p w:rsidR="005C4A10" w:rsidRDefault="005C4A10" w:rsidP="009933C2">
            <w:pPr>
              <w:spacing w:before="240" w:after="0" w:line="240" w:lineRule="auto"/>
            </w:pPr>
          </w:p>
          <w:p w:rsidR="005C4A10" w:rsidRPr="005A3989" w:rsidRDefault="005C4A10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</w:tbl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5C4A10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BD2E76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>Yes</w:t>
      </w:r>
      <w:r w:rsidR="005C4A10">
        <w:rPr>
          <w:b/>
        </w:rPr>
        <w:t xml:space="preserve">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5C4A10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</w:t>
      </w:r>
      <w:r w:rsidR="005D29BA">
        <w:rPr>
          <w:b/>
        </w:rPr>
        <w:t>Did</w:t>
      </w:r>
      <w:r>
        <w:rPr>
          <w:b/>
        </w:rPr>
        <w:t xml:space="preserve">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5C4A10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C4A10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5C4A10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C4A10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C4A10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BD2E76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>Yes</w:t>
      </w:r>
      <w:r w:rsidR="005C4A10">
        <w:rPr>
          <w:b/>
        </w:rPr>
        <w:t xml:space="preserve">      </w:t>
      </w:r>
      <w:r w:rsidR="005C4A10">
        <w:rPr>
          <w:b/>
        </w:rPr>
        <w:tab/>
        <w:t xml:space="preserve">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BD2E76">
        <w:t>Adapt to</w:t>
      </w:r>
      <w:r>
        <w:t xml:space="preserve"> unus</w:t>
      </w:r>
      <w:r w:rsidR="00BD2E76">
        <w:t>ual or non-routine situations?</w:t>
      </w:r>
      <w:r w:rsidR="00BD2E76">
        <w:tab/>
      </w:r>
      <w:r w:rsidRPr="00322CDD">
        <w:rPr>
          <w:b/>
        </w:rPr>
        <w:t>Yes</w:t>
      </w:r>
      <w:r w:rsidR="005C4A10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C00CD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91CA8"/>
    <w:multiLevelType w:val="hybridMultilevel"/>
    <w:tmpl w:val="2CBE031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">
    <w:nsid w:val="26F841AE"/>
    <w:multiLevelType w:val="hybridMultilevel"/>
    <w:tmpl w:val="F82C504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BD74388"/>
    <w:multiLevelType w:val="hybridMultilevel"/>
    <w:tmpl w:val="001ECA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95B3529"/>
    <w:multiLevelType w:val="hybridMultilevel"/>
    <w:tmpl w:val="4162A3F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8">
    <w:nsid w:val="5FC0204F"/>
    <w:multiLevelType w:val="hybridMultilevel"/>
    <w:tmpl w:val="6DEC7196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9">
    <w:nsid w:val="64013F5B"/>
    <w:multiLevelType w:val="hybridMultilevel"/>
    <w:tmpl w:val="4162A3F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0">
    <w:nsid w:val="6A0A5708"/>
    <w:multiLevelType w:val="hybridMultilevel"/>
    <w:tmpl w:val="AB50AF52"/>
    <w:lvl w:ilvl="0" w:tplc="5C5810C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AF226D9"/>
    <w:multiLevelType w:val="hybridMultilevel"/>
    <w:tmpl w:val="CEB46332"/>
    <w:lvl w:ilvl="0" w:tplc="0EFEA1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3">
    <w:nsid w:val="78923E8A"/>
    <w:multiLevelType w:val="hybridMultilevel"/>
    <w:tmpl w:val="4162A3F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2"/>
  </w:num>
  <w:num w:numId="4">
    <w:abstractNumId w:val="2"/>
  </w:num>
  <w:num w:numId="5">
    <w:abstractNumId w:val="4"/>
  </w:num>
  <w:num w:numId="6">
    <w:abstractNumId w:val="14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10"/>
  </w:num>
  <w:num w:numId="9">
    <w:abstractNumId w:val="6"/>
  </w:num>
  <w:num w:numId="10">
    <w:abstractNumId w:val="11"/>
  </w:num>
  <w:num w:numId="11">
    <w:abstractNumId w:val="7"/>
  </w:num>
  <w:num w:numId="12">
    <w:abstractNumId w:val="0"/>
  </w:num>
  <w:num w:numId="13">
    <w:abstractNumId w:val="13"/>
  </w:num>
  <w:num w:numId="14">
    <w:abstractNumId w:val="9"/>
  </w:num>
  <w:num w:numId="15">
    <w:abstractNumId w:val="8"/>
  </w:num>
  <w:num w:numId="16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36C7"/>
    <w:rsid w:val="00036E23"/>
    <w:rsid w:val="00060427"/>
    <w:rsid w:val="000C04DA"/>
    <w:rsid w:val="000F2B9A"/>
    <w:rsid w:val="00104A8A"/>
    <w:rsid w:val="00123910"/>
    <w:rsid w:val="001E43CF"/>
    <w:rsid w:val="00203860"/>
    <w:rsid w:val="00240F41"/>
    <w:rsid w:val="00242782"/>
    <w:rsid w:val="00263FA8"/>
    <w:rsid w:val="00266094"/>
    <w:rsid w:val="002A0699"/>
    <w:rsid w:val="002A3E97"/>
    <w:rsid w:val="00301894"/>
    <w:rsid w:val="00350C08"/>
    <w:rsid w:val="0037358E"/>
    <w:rsid w:val="00381650"/>
    <w:rsid w:val="003A557D"/>
    <w:rsid w:val="003A6907"/>
    <w:rsid w:val="003B58C9"/>
    <w:rsid w:val="003D5719"/>
    <w:rsid w:val="00406053"/>
    <w:rsid w:val="004158DA"/>
    <w:rsid w:val="00421ECA"/>
    <w:rsid w:val="0046043E"/>
    <w:rsid w:val="00475EDC"/>
    <w:rsid w:val="00491D43"/>
    <w:rsid w:val="00527FB2"/>
    <w:rsid w:val="0053220D"/>
    <w:rsid w:val="005418C3"/>
    <w:rsid w:val="005503B0"/>
    <w:rsid w:val="005A3989"/>
    <w:rsid w:val="005C0A56"/>
    <w:rsid w:val="005C4A10"/>
    <w:rsid w:val="005D29BA"/>
    <w:rsid w:val="006112C1"/>
    <w:rsid w:val="00624453"/>
    <w:rsid w:val="00664D6E"/>
    <w:rsid w:val="00677D71"/>
    <w:rsid w:val="006D2BF3"/>
    <w:rsid w:val="006E495E"/>
    <w:rsid w:val="00705A94"/>
    <w:rsid w:val="007703AA"/>
    <w:rsid w:val="00797BF6"/>
    <w:rsid w:val="007A6E49"/>
    <w:rsid w:val="007E0D45"/>
    <w:rsid w:val="00803041"/>
    <w:rsid w:val="0080770B"/>
    <w:rsid w:val="00842E70"/>
    <w:rsid w:val="00851975"/>
    <w:rsid w:val="008559E3"/>
    <w:rsid w:val="00881157"/>
    <w:rsid w:val="00882A06"/>
    <w:rsid w:val="00884C69"/>
    <w:rsid w:val="008A1782"/>
    <w:rsid w:val="008B7DAF"/>
    <w:rsid w:val="008C0A26"/>
    <w:rsid w:val="008C0EAF"/>
    <w:rsid w:val="008F0109"/>
    <w:rsid w:val="00936F8E"/>
    <w:rsid w:val="009934EB"/>
    <w:rsid w:val="009937E2"/>
    <w:rsid w:val="009E0780"/>
    <w:rsid w:val="00A10234"/>
    <w:rsid w:val="00A11D73"/>
    <w:rsid w:val="00A267D0"/>
    <w:rsid w:val="00A30EF8"/>
    <w:rsid w:val="00A44C68"/>
    <w:rsid w:val="00A70535"/>
    <w:rsid w:val="00AB0C49"/>
    <w:rsid w:val="00AF59E9"/>
    <w:rsid w:val="00B02A53"/>
    <w:rsid w:val="00B439CB"/>
    <w:rsid w:val="00BB04EC"/>
    <w:rsid w:val="00BC00CD"/>
    <w:rsid w:val="00BC5678"/>
    <w:rsid w:val="00BC5ACC"/>
    <w:rsid w:val="00BD2E76"/>
    <w:rsid w:val="00BF0E66"/>
    <w:rsid w:val="00C4229F"/>
    <w:rsid w:val="00C457F6"/>
    <w:rsid w:val="00C52064"/>
    <w:rsid w:val="00CC3F72"/>
    <w:rsid w:val="00CD4101"/>
    <w:rsid w:val="00D21709"/>
    <w:rsid w:val="00D37294"/>
    <w:rsid w:val="00D63661"/>
    <w:rsid w:val="00D87DA5"/>
    <w:rsid w:val="00DD763B"/>
    <w:rsid w:val="00DF2591"/>
    <w:rsid w:val="00E10D9F"/>
    <w:rsid w:val="00E5581E"/>
    <w:rsid w:val="00E57FBF"/>
    <w:rsid w:val="00E70A78"/>
    <w:rsid w:val="00E91B1C"/>
    <w:rsid w:val="00EA7188"/>
    <w:rsid w:val="00EC0C16"/>
    <w:rsid w:val="00EF7570"/>
    <w:rsid w:val="00F02AC8"/>
    <w:rsid w:val="00F11FE3"/>
    <w:rsid w:val="00F25AB2"/>
    <w:rsid w:val="00F76872"/>
    <w:rsid w:val="00F96533"/>
    <w:rsid w:val="00FA24B7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9ED857-383E-486C-9FE6-E83C1707B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customStyle="1" w:styleId="Bullets3">
    <w:name w:val="Bullets3"/>
    <w:basedOn w:val="Bullets"/>
    <w:rsid w:val="006112C1"/>
    <w:pPr>
      <w:numPr>
        <w:numId w:val="0"/>
      </w:numPr>
      <w:ind w:left="-190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FBF235-8CD5-47C1-B5D3-94E38C658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2016-03-07T05:15:00Z</dcterms:created>
  <dcterms:modified xsi:type="dcterms:W3CDTF">2016-03-07T05:15:00Z</dcterms:modified>
</cp:coreProperties>
</file>