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E542EA" w:rsidRPr="004932A4" w:rsidRDefault="00363B6B" w:rsidP="00E542EA">
      <w:pPr>
        <w:pStyle w:val="01CSTCPLHeading1"/>
        <w:rPr>
          <w:szCs w:val="32"/>
        </w:rPr>
      </w:pPr>
      <w:sdt>
        <w:sdtPr>
          <w:rPr>
            <w:szCs w:val="32"/>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EndPr/>
        <w:sdtContent>
          <w:r w:rsidR="00084611">
            <w:rPr>
              <w:szCs w:val="32"/>
            </w:rPr>
            <w:t>CPCCBC4014A</w:t>
          </w:r>
        </w:sdtContent>
      </w:sdt>
      <w:r w:rsidR="00E542EA" w:rsidRPr="004932A4">
        <w:rPr>
          <w:szCs w:val="32"/>
        </w:rPr>
        <w:t xml:space="preserve"> </w:t>
      </w:r>
    </w:p>
    <w:p w:rsidR="00E542EA" w:rsidRPr="004932A4" w:rsidRDefault="00363B6B" w:rsidP="00E542EA">
      <w:pPr>
        <w:pStyle w:val="01CSTCPLHeading1"/>
        <w:rPr>
          <w:szCs w:val="32"/>
        </w:rPr>
      </w:pPr>
      <w:sdt>
        <w:sdtPr>
          <w:rPr>
            <w:szCs w:val="32"/>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EndPr/>
        <w:sdtContent>
          <w:r w:rsidR="00084611">
            <w:rPr>
              <w:szCs w:val="32"/>
            </w:rPr>
            <w:t>Prepare simple building sketches and drawings</w:t>
          </w:r>
        </w:sdtContent>
      </w:sdt>
    </w:p>
    <w:p w:rsidR="00E542EA" w:rsidRDefault="00E542EA" w:rsidP="00E542EA">
      <w:pPr>
        <w:ind w:left="709" w:right="-24" w:hanging="709"/>
        <w:rPr>
          <w:rFonts w:ascii="Arial" w:hAnsi="Arial" w:cs="Arial"/>
          <w:sz w:val="22"/>
          <w:szCs w:val="22"/>
        </w:rPr>
      </w:pPr>
    </w:p>
    <w:p w:rsidR="00E542EA" w:rsidRDefault="00E542EA" w:rsidP="00E542E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B27137" w:rsidRPr="00F16B1B" w:rsidTr="00EA556B">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B27137" w:rsidRPr="00F16B1B" w:rsidRDefault="00B27137" w:rsidP="00EA556B">
            <w:pPr>
              <w:ind w:right="-24"/>
              <w:jc w:val="center"/>
              <w:rPr>
                <w:rFonts w:ascii="Arial" w:hAnsi="Arial" w:cs="Arial"/>
                <w:b/>
                <w:szCs w:val="24"/>
              </w:rPr>
            </w:pPr>
            <w:bookmarkStart w:id="1" w:name="_Ref396827952"/>
            <w:r w:rsidRPr="00F16B1B">
              <w:rPr>
                <w:rFonts w:ascii="Arial" w:hAnsi="Arial" w:cs="Arial"/>
                <w:b/>
                <w:szCs w:val="24"/>
              </w:rPr>
              <w:t>THEORY EXAM INSTRUCTIONS</w:t>
            </w:r>
          </w:p>
          <w:p w:rsidR="00B27137" w:rsidRPr="00F16B1B" w:rsidRDefault="00B27137" w:rsidP="00EA556B">
            <w:pPr>
              <w:ind w:right="-24"/>
              <w:jc w:val="center"/>
              <w:rPr>
                <w:rFonts w:ascii="Arial" w:hAnsi="Arial" w:cs="Arial"/>
                <w:b/>
                <w:szCs w:val="24"/>
              </w:rPr>
            </w:pP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B27137" w:rsidRPr="00F16B1B" w:rsidRDefault="00B27137" w:rsidP="00B27137">
            <w:pPr>
              <w:pStyle w:val="ListParagraph"/>
              <w:numPr>
                <w:ilvl w:val="0"/>
                <w:numId w:val="42"/>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B27137" w:rsidRPr="00F16B1B" w:rsidRDefault="00B27137" w:rsidP="00B27137">
            <w:pPr>
              <w:pStyle w:val="ListParagraph"/>
              <w:numPr>
                <w:ilvl w:val="1"/>
                <w:numId w:val="42"/>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B27137" w:rsidRPr="00F16B1B" w:rsidRDefault="007E7C84" w:rsidP="00EA556B">
            <w:pPr>
              <w:ind w:right="-24"/>
              <w:rPr>
                <w:rFonts w:ascii="Arial" w:hAnsi="Arial" w:cs="Arial"/>
                <w:sz w:val="22"/>
                <w:szCs w:val="22"/>
              </w:rPr>
            </w:pPr>
            <w:permStart w:id="1878735734" w:edGrp="everyone"/>
            <w:r>
              <w:rPr>
                <w:rFonts w:ascii="Arial" w:hAnsi="Arial" w:cs="Arial"/>
                <w:sz w:val="22"/>
                <w:szCs w:val="22"/>
              </w:rPr>
              <w:t>Emma Carew</w:t>
            </w:r>
            <w:permEnd w:id="1878735734"/>
          </w:p>
        </w:tc>
      </w:tr>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p>
          <w:p w:rsidR="00B27137" w:rsidRPr="00F16B1B" w:rsidRDefault="00B27137" w:rsidP="00EA556B">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EA556B">
            <w:pPr>
              <w:ind w:right="-24"/>
              <w:rPr>
                <w:rFonts w:ascii="Arial" w:hAnsi="Arial" w:cs="Arial"/>
                <w:sz w:val="22"/>
                <w:szCs w:val="22"/>
              </w:rPr>
            </w:pPr>
          </w:p>
        </w:tc>
      </w:tr>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r w:rsidRPr="00F16B1B">
              <w:rPr>
                <w:rFonts w:ascii="Arial" w:hAnsi="Arial" w:cs="Arial"/>
                <w:sz w:val="22"/>
                <w:szCs w:val="22"/>
              </w:rPr>
              <w:t>Participant signature</w:t>
            </w:r>
          </w:p>
        </w:tc>
        <w:permStart w:id="117601002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B27137" w:rsidRPr="00F16B1B" w:rsidRDefault="00B27137" w:rsidP="00EA556B">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20D8AC9E" wp14:editId="3362FAB2">
                      <wp:extent cx="1140406" cy="428625"/>
                      <wp:effectExtent l="0" t="0" r="3175" b="0"/>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140406" cy="428625"/>
                              </a:xfrm>
                              <a:prstGeom prst="rect">
                                <a:avLst/>
                              </a:prstGeom>
                              <a:noFill/>
                              <a:ln>
                                <a:noFill/>
                              </a:ln>
                            </pic:spPr>
                          </pic:pic>
                        </a:graphicData>
                      </a:graphic>
                    </wp:inline>
                  </w:drawing>
                </w:r>
              </w:p>
            </w:tc>
          </w:sdtContent>
        </w:sdt>
        <w:permEnd w:id="1176010024" w:displacedByCustomXml="prev"/>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B27137" w:rsidRPr="00F16B1B" w:rsidRDefault="00B27137" w:rsidP="00EA556B">
            <w:pPr>
              <w:ind w:right="-24"/>
              <w:rPr>
                <w:rFonts w:ascii="Arial" w:hAnsi="Arial" w:cs="Arial"/>
                <w:sz w:val="22"/>
                <w:szCs w:val="22"/>
              </w:rPr>
            </w:pPr>
            <w:permStart w:id="1107776001" w:edGrp="everyone"/>
            <w:permEnd w:id="1107776001"/>
          </w:p>
        </w:tc>
      </w:tr>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p>
          <w:p w:rsidR="00B27137" w:rsidRPr="00F16B1B" w:rsidRDefault="00B27137" w:rsidP="00EA556B">
            <w:pPr>
              <w:ind w:right="-24"/>
              <w:rPr>
                <w:rFonts w:ascii="Arial" w:hAnsi="Arial" w:cs="Arial"/>
                <w:sz w:val="22"/>
                <w:szCs w:val="22"/>
              </w:rPr>
            </w:pPr>
          </w:p>
        </w:tc>
        <w:tc>
          <w:tcPr>
            <w:tcW w:w="6520" w:type="dxa"/>
            <w:tcBorders>
              <w:top w:val="single" w:sz="8" w:space="0" w:color="auto"/>
              <w:left w:val="nil"/>
              <w:bottom w:val="nil"/>
              <w:right w:val="nil"/>
            </w:tcBorders>
          </w:tcPr>
          <w:p w:rsidR="00B27137" w:rsidRPr="00F16B1B" w:rsidRDefault="00B27137" w:rsidP="00EA556B">
            <w:pPr>
              <w:ind w:right="-24"/>
              <w:rPr>
                <w:rFonts w:ascii="Arial" w:hAnsi="Arial" w:cs="Arial"/>
                <w:sz w:val="22"/>
                <w:szCs w:val="22"/>
              </w:rPr>
            </w:pPr>
          </w:p>
        </w:tc>
      </w:tr>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744130502" w:edGrp="everyone" w:displacedByCustomXml="prev"/>
            <w:tc>
              <w:tcPr>
                <w:tcW w:w="6520" w:type="dxa"/>
                <w:tcBorders>
                  <w:top w:val="nil"/>
                  <w:left w:val="nil"/>
                  <w:bottom w:val="single" w:sz="8" w:space="0" w:color="auto"/>
                  <w:right w:val="nil"/>
                </w:tcBorders>
              </w:tcPr>
              <w:p w:rsidR="00B27137" w:rsidRPr="00F16B1B" w:rsidRDefault="00B27137" w:rsidP="00EA556B">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77385B92" wp14:editId="481DF93C">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44130502" w:displacedByCustomXml="next"/>
          </w:sdtContent>
        </w:sdt>
      </w:tr>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B27137" w:rsidRPr="00F16B1B" w:rsidTr="00EA556B">
        <w:tc>
          <w:tcPr>
            <w:tcW w:w="2552" w:type="dxa"/>
            <w:tcBorders>
              <w:top w:val="nil"/>
              <w:left w:val="nil"/>
              <w:bottom w:val="nil"/>
              <w:right w:val="nil"/>
            </w:tcBorders>
          </w:tcPr>
          <w:p w:rsidR="00B27137" w:rsidRPr="00F16B1B" w:rsidRDefault="00B27137" w:rsidP="00EA556B">
            <w:pPr>
              <w:ind w:right="-24"/>
              <w:rPr>
                <w:rFonts w:ascii="Arial" w:hAnsi="Arial" w:cs="Arial"/>
                <w:sz w:val="22"/>
                <w:szCs w:val="22"/>
              </w:rPr>
            </w:pPr>
            <w:permStart w:id="1639074259"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1BCD670D675740FDBC79917D92B70057"/>
            </w:placeholder>
            <w:date w:fullDate="2018-05-1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B27137" w:rsidRPr="00F16B1B" w:rsidRDefault="00BB53B5" w:rsidP="007E7C84">
                <w:pPr>
                  <w:ind w:right="-24"/>
                  <w:rPr>
                    <w:rFonts w:ascii="Arial" w:hAnsi="Arial" w:cs="Arial"/>
                    <w:sz w:val="22"/>
                    <w:szCs w:val="22"/>
                  </w:rPr>
                </w:pPr>
                <w:r>
                  <w:rPr>
                    <w:rFonts w:ascii="Arial" w:hAnsi="Arial" w:cs="Arial"/>
                    <w:sz w:val="22"/>
                    <w:szCs w:val="22"/>
                  </w:rPr>
                  <w:t>10/05/2018</w:t>
                </w:r>
              </w:p>
            </w:tc>
          </w:sdtContent>
        </w:sdt>
      </w:tr>
      <w:permEnd w:id="1639074259"/>
    </w:tbl>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p w:rsidR="00B27137" w:rsidRPr="00F16B1B" w:rsidRDefault="00B27137" w:rsidP="00B2713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B27137" w:rsidRPr="00F16B1B" w:rsidTr="00EA556B">
        <w:trPr>
          <w:trHeight w:val="217"/>
          <w:jc w:val="center"/>
        </w:trPr>
        <w:tc>
          <w:tcPr>
            <w:tcW w:w="2528" w:type="dxa"/>
            <w:shd w:val="clear" w:color="auto" w:fill="F3F3F3"/>
            <w:vAlign w:val="center"/>
          </w:tcPr>
          <w:p w:rsidR="00B27137" w:rsidRPr="00F16B1B" w:rsidRDefault="00B27137" w:rsidP="00EA556B">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B27137" w:rsidRPr="00F16B1B" w:rsidRDefault="00B27137" w:rsidP="00EA556B">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B27137" w:rsidRPr="00F16B1B" w:rsidRDefault="00B27137" w:rsidP="00EA556B">
            <w:pPr>
              <w:ind w:right="-24"/>
              <w:jc w:val="center"/>
              <w:rPr>
                <w:rFonts w:ascii="Arial" w:hAnsi="Arial" w:cs="Arial"/>
                <w:b/>
                <w:bCs/>
                <w:sz w:val="22"/>
                <w:szCs w:val="22"/>
              </w:rPr>
            </w:pPr>
            <w:r w:rsidRPr="00F16B1B">
              <w:rPr>
                <w:rFonts w:ascii="Arial" w:hAnsi="Arial" w:cs="Arial"/>
                <w:b/>
                <w:bCs/>
                <w:sz w:val="22"/>
                <w:szCs w:val="22"/>
              </w:rPr>
              <w:t>Satisfactory?</w:t>
            </w:r>
          </w:p>
        </w:tc>
      </w:tr>
      <w:tr w:rsidR="00B27137" w:rsidRPr="00F16B1B" w:rsidTr="00EA556B">
        <w:trPr>
          <w:cantSplit/>
          <w:jc w:val="center"/>
        </w:trPr>
        <w:tc>
          <w:tcPr>
            <w:tcW w:w="2528" w:type="dxa"/>
            <w:vMerge w:val="restart"/>
            <w:vAlign w:val="center"/>
          </w:tcPr>
          <w:p w:rsidR="00B27137" w:rsidRPr="00F16B1B" w:rsidRDefault="00B27137" w:rsidP="00EA556B">
            <w:pPr>
              <w:ind w:right="-24"/>
              <w:jc w:val="center"/>
              <w:rPr>
                <w:rFonts w:ascii="Arial" w:hAnsi="Arial" w:cs="Arial"/>
                <w:sz w:val="22"/>
                <w:szCs w:val="22"/>
              </w:rPr>
            </w:pPr>
            <w:r>
              <w:rPr>
                <w:rFonts w:ascii="Arial" w:hAnsi="Arial" w:cs="Arial"/>
                <w:sz w:val="22"/>
                <w:szCs w:val="22"/>
              </w:rPr>
              <w:t>12</w:t>
            </w:r>
          </w:p>
        </w:tc>
        <w:tc>
          <w:tcPr>
            <w:tcW w:w="2559" w:type="dxa"/>
            <w:vMerge w:val="restart"/>
            <w:vAlign w:val="center"/>
          </w:tcPr>
          <w:p w:rsidR="00B27137" w:rsidRPr="00F16B1B" w:rsidRDefault="00B27137" w:rsidP="00EA556B">
            <w:pPr>
              <w:ind w:right="-24"/>
              <w:jc w:val="center"/>
              <w:rPr>
                <w:rFonts w:ascii="Arial" w:hAnsi="Arial" w:cs="Arial"/>
                <w:sz w:val="22"/>
                <w:szCs w:val="22"/>
              </w:rPr>
            </w:pPr>
            <w:permStart w:id="1607804612" w:edGrp="everyone"/>
            <w:permEnd w:id="1607804612"/>
          </w:p>
        </w:tc>
        <w:tc>
          <w:tcPr>
            <w:tcW w:w="1272" w:type="dxa"/>
            <w:vAlign w:val="center"/>
          </w:tcPr>
          <w:p w:rsidR="00B27137" w:rsidRPr="00F16B1B" w:rsidRDefault="00B27137" w:rsidP="00EA556B">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B27137" w:rsidRPr="00F16B1B" w:rsidRDefault="00B27137" w:rsidP="00EA556B">
            <w:pPr>
              <w:ind w:right="-24"/>
              <w:jc w:val="center"/>
              <w:rPr>
                <w:rFonts w:ascii="Arial" w:hAnsi="Arial" w:cs="Arial"/>
                <w:sz w:val="22"/>
                <w:szCs w:val="22"/>
              </w:rPr>
            </w:pPr>
            <w:r w:rsidRPr="00F16B1B">
              <w:rPr>
                <w:rFonts w:ascii="Arial" w:hAnsi="Arial" w:cs="Arial"/>
                <w:sz w:val="22"/>
                <w:szCs w:val="22"/>
              </w:rPr>
              <w:t>No</w:t>
            </w:r>
          </w:p>
        </w:tc>
      </w:tr>
      <w:tr w:rsidR="00B27137" w:rsidRPr="00F16B1B" w:rsidTr="00EA556B">
        <w:trPr>
          <w:cantSplit/>
          <w:trHeight w:val="454"/>
          <w:jc w:val="center"/>
        </w:trPr>
        <w:tc>
          <w:tcPr>
            <w:tcW w:w="2528" w:type="dxa"/>
            <w:vMerge/>
            <w:vAlign w:val="center"/>
          </w:tcPr>
          <w:p w:rsidR="00B27137" w:rsidRPr="00F16B1B" w:rsidRDefault="00B27137" w:rsidP="00EA556B">
            <w:pPr>
              <w:ind w:right="-24"/>
              <w:jc w:val="center"/>
              <w:rPr>
                <w:rFonts w:ascii="Arial" w:hAnsi="Arial" w:cs="Arial"/>
                <w:sz w:val="22"/>
                <w:szCs w:val="22"/>
              </w:rPr>
            </w:pPr>
          </w:p>
        </w:tc>
        <w:tc>
          <w:tcPr>
            <w:tcW w:w="2559" w:type="dxa"/>
            <w:vMerge/>
            <w:vAlign w:val="center"/>
          </w:tcPr>
          <w:p w:rsidR="00B27137" w:rsidRPr="00F16B1B" w:rsidRDefault="00B27137" w:rsidP="00EA556B">
            <w:pPr>
              <w:ind w:right="-24"/>
              <w:jc w:val="center"/>
              <w:rPr>
                <w:rFonts w:ascii="Arial" w:hAnsi="Arial" w:cs="Arial"/>
                <w:sz w:val="22"/>
                <w:szCs w:val="22"/>
              </w:rPr>
            </w:pPr>
          </w:p>
        </w:tc>
        <w:permStart w:id="32587160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B27137" w:rsidRPr="00F16B1B" w:rsidRDefault="00B27137" w:rsidP="00EA556B">
                <w:pPr>
                  <w:jc w:val="center"/>
                  <w:rPr>
                    <w:rFonts w:ascii="Arial" w:hAnsi="Arial" w:cs="Arial"/>
                    <w:sz w:val="44"/>
                    <w:szCs w:val="44"/>
                  </w:rPr>
                </w:pPr>
                <w:r w:rsidRPr="00F16B1B">
                  <w:rPr>
                    <w:rFonts w:ascii="Arial" w:hAnsi="Arial" w:cs="Arial"/>
                    <w:sz w:val="44"/>
                    <w:szCs w:val="44"/>
                  </w:rPr>
                  <w:sym w:font="Wingdings" w:char="F0A8"/>
                </w:r>
              </w:p>
            </w:tc>
          </w:sdtContent>
        </w:sdt>
        <w:permEnd w:id="325871609" w:displacedByCustomXml="prev"/>
        <w:permStart w:id="724051847"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B27137" w:rsidRPr="00F16B1B" w:rsidRDefault="00B27137" w:rsidP="00EA556B">
                <w:pPr>
                  <w:jc w:val="center"/>
                  <w:rPr>
                    <w:rFonts w:ascii="Arial" w:hAnsi="Arial" w:cs="Arial"/>
                    <w:sz w:val="44"/>
                    <w:szCs w:val="44"/>
                  </w:rPr>
                </w:pPr>
                <w:r w:rsidRPr="00F16B1B">
                  <w:rPr>
                    <w:rFonts w:ascii="Arial" w:hAnsi="Arial" w:cs="Arial"/>
                    <w:sz w:val="44"/>
                    <w:szCs w:val="44"/>
                  </w:rPr>
                  <w:sym w:font="Wingdings" w:char="F0A8"/>
                </w:r>
              </w:p>
            </w:tc>
          </w:sdtContent>
        </w:sdt>
        <w:permEnd w:id="724051847"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60ECD" w:rsidRPr="00F16B1B" w:rsidTr="00EA556B">
        <w:tc>
          <w:tcPr>
            <w:tcW w:w="9016" w:type="dxa"/>
            <w:shd w:val="clear" w:color="auto" w:fill="D9D9D9" w:themeFill="background1" w:themeFillShade="D9"/>
          </w:tcPr>
          <w:bookmarkEnd w:id="1"/>
          <w:p w:rsidR="00560ECD" w:rsidRPr="00F16B1B" w:rsidRDefault="00560ECD" w:rsidP="00EA556B">
            <w:pPr>
              <w:keepNext/>
              <w:rPr>
                <w:rFonts w:ascii="Arial" w:hAnsi="Arial" w:cs="Arial"/>
                <w:b/>
                <w:caps/>
                <w:szCs w:val="24"/>
              </w:rPr>
            </w:pPr>
            <w:r w:rsidRPr="00F16B1B">
              <w:rPr>
                <w:rFonts w:ascii="Arial" w:hAnsi="Arial" w:cs="Arial"/>
                <w:b/>
                <w:caps/>
                <w:szCs w:val="24"/>
              </w:rPr>
              <w:lastRenderedPageBreak/>
              <w:t>Assessor Comments</w:t>
            </w:r>
          </w:p>
        </w:tc>
      </w:tr>
      <w:tr w:rsidR="00560ECD" w:rsidRPr="00F16B1B" w:rsidTr="00EA556B">
        <w:trPr>
          <w:trHeight w:val="13602"/>
        </w:trPr>
        <w:tc>
          <w:tcPr>
            <w:tcW w:w="9016" w:type="dxa"/>
          </w:tcPr>
          <w:p w:rsidR="00560ECD" w:rsidRPr="00F16B1B" w:rsidRDefault="00560ECD" w:rsidP="00EA556B">
            <w:pPr>
              <w:rPr>
                <w:rFonts w:ascii="Arial" w:hAnsi="Arial" w:cs="Arial"/>
                <w:szCs w:val="24"/>
              </w:rPr>
            </w:pPr>
            <w:permStart w:id="1947683253" w:edGrp="everyone"/>
            <w:permEnd w:id="1947683253"/>
          </w:p>
        </w:tc>
      </w:tr>
    </w:tbl>
    <w:p w:rsidR="007B2E38" w:rsidRDefault="007B2E38" w:rsidP="007B2E38">
      <w:pPr>
        <w:rPr>
          <w:rFonts w:ascii="Arial" w:hAnsi="Arial" w:cs="Arial"/>
          <w:b/>
          <w:i/>
          <w:sz w:val="22"/>
          <w:szCs w:val="22"/>
        </w:rPr>
      </w:pPr>
      <w:r>
        <w:rPr>
          <w:rFonts w:ascii="Arial" w:hAnsi="Arial" w:cs="Arial"/>
          <w:b/>
          <w:i/>
          <w:sz w:val="22"/>
          <w:szCs w:val="22"/>
        </w:rPr>
        <w:lastRenderedPageBreak/>
        <w:t xml:space="preserve">Refer to the drawing below to respond to </w:t>
      </w:r>
      <w:r>
        <w:rPr>
          <w:rFonts w:ascii="Arial" w:hAnsi="Arial" w:cs="Arial"/>
          <w:b/>
          <w:i/>
          <w:sz w:val="22"/>
          <w:szCs w:val="22"/>
        </w:rPr>
        <w:fldChar w:fldCharType="begin"/>
      </w:r>
      <w:r>
        <w:rPr>
          <w:rFonts w:ascii="Arial" w:hAnsi="Arial" w:cs="Arial"/>
          <w:b/>
          <w:i/>
          <w:sz w:val="22"/>
          <w:szCs w:val="22"/>
        </w:rPr>
        <w:instrText xml:space="preserve"> REF _Ref427821987 \r \h </w:instrText>
      </w:r>
      <w:r>
        <w:rPr>
          <w:rFonts w:ascii="Arial" w:hAnsi="Arial" w:cs="Arial"/>
          <w:b/>
          <w:i/>
          <w:sz w:val="22"/>
          <w:szCs w:val="22"/>
        </w:rPr>
      </w:r>
      <w:r>
        <w:rPr>
          <w:rFonts w:ascii="Arial" w:hAnsi="Arial" w:cs="Arial"/>
          <w:b/>
          <w:i/>
          <w:sz w:val="22"/>
          <w:szCs w:val="22"/>
        </w:rPr>
        <w:fldChar w:fldCharType="separate"/>
      </w:r>
      <w:r w:rsidR="006C5A19">
        <w:rPr>
          <w:rFonts w:ascii="Arial" w:hAnsi="Arial" w:cs="Arial"/>
          <w:b/>
          <w:i/>
          <w:sz w:val="22"/>
          <w:szCs w:val="22"/>
        </w:rPr>
        <w:t xml:space="preserve">Q1.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_Ref427821992 \r \h </w:instrText>
      </w:r>
      <w:r>
        <w:rPr>
          <w:rFonts w:ascii="Arial" w:hAnsi="Arial" w:cs="Arial"/>
          <w:b/>
          <w:i/>
          <w:sz w:val="22"/>
          <w:szCs w:val="22"/>
        </w:rPr>
      </w:r>
      <w:r>
        <w:rPr>
          <w:rFonts w:ascii="Arial" w:hAnsi="Arial" w:cs="Arial"/>
          <w:b/>
          <w:i/>
          <w:sz w:val="22"/>
          <w:szCs w:val="22"/>
        </w:rPr>
        <w:fldChar w:fldCharType="separate"/>
      </w:r>
      <w:r w:rsidR="006C5A19">
        <w:rPr>
          <w:rFonts w:ascii="Arial" w:hAnsi="Arial" w:cs="Arial"/>
          <w:b/>
          <w:i/>
          <w:sz w:val="22"/>
          <w:szCs w:val="22"/>
        </w:rPr>
        <w:t xml:space="preserve">Q2. </w:t>
      </w:r>
      <w:r>
        <w:rPr>
          <w:rFonts w:ascii="Arial" w:hAnsi="Arial" w:cs="Arial"/>
          <w:b/>
          <w:i/>
          <w:sz w:val="22"/>
          <w:szCs w:val="22"/>
        </w:rPr>
        <w:fldChar w:fldCharType="end"/>
      </w:r>
    </w:p>
    <w:p w:rsidR="007B2E38" w:rsidRDefault="007B2E38" w:rsidP="007B2E38">
      <w:pPr>
        <w:rPr>
          <w:rFonts w:ascii="Arial" w:hAnsi="Arial" w:cs="Arial"/>
          <w:b/>
          <w:i/>
          <w:sz w:val="22"/>
          <w:szCs w:val="22"/>
        </w:rPr>
      </w:pPr>
    </w:p>
    <w:p w:rsidR="007B2E38" w:rsidRDefault="007B2E38" w:rsidP="007B2E38">
      <w:pPr>
        <w:jc w:val="center"/>
        <w:rPr>
          <w:rFonts w:ascii="Arial" w:hAnsi="Arial" w:cs="Arial"/>
          <w:b/>
          <w:i/>
          <w:sz w:val="22"/>
          <w:szCs w:val="22"/>
        </w:rPr>
      </w:pPr>
      <w:r>
        <w:rPr>
          <w:noProof/>
          <w:lang w:eastAsia="en-AU"/>
        </w:rPr>
        <w:drawing>
          <wp:inline distT="0" distB="0" distL="0" distR="0" wp14:anchorId="2BE11CCF" wp14:editId="761AF262">
            <wp:extent cx="8343297" cy="5458181"/>
            <wp:effectExtent l="0" t="508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0202" t="14688" r="17274" b="7129"/>
                    <a:stretch/>
                  </pic:blipFill>
                  <pic:spPr bwMode="auto">
                    <a:xfrm rot="5400000">
                      <a:off x="0" y="0"/>
                      <a:ext cx="8356243" cy="5466651"/>
                    </a:xfrm>
                    <a:prstGeom prst="rect">
                      <a:avLst/>
                    </a:prstGeom>
                    <a:ln>
                      <a:noFill/>
                    </a:ln>
                    <a:extLst>
                      <a:ext uri="{53640926-AAD7-44D8-BBD7-CCE9431645EC}">
                        <a14:shadowObscured xmlns:a14="http://schemas.microsoft.com/office/drawing/2010/main"/>
                      </a:ext>
                    </a:extLst>
                  </pic:spPr>
                </pic:pic>
              </a:graphicData>
            </a:graphic>
          </wp:inline>
        </w:drawing>
      </w:r>
    </w:p>
    <w:p w:rsidR="007B2E38" w:rsidRPr="00F84E23" w:rsidRDefault="007B2E38" w:rsidP="007B2E38">
      <w:pPr>
        <w:rPr>
          <w:rFonts w:ascii="Arial" w:hAnsi="Arial" w:cs="Arial"/>
          <w:b/>
          <w:sz w:val="22"/>
          <w:szCs w:val="22"/>
        </w:rPr>
      </w:pPr>
    </w:p>
    <w:p w:rsidR="007B2E38" w:rsidRPr="00830749" w:rsidRDefault="007B2E38" w:rsidP="007B2E38">
      <w:pPr>
        <w:pStyle w:val="11CSTCPLQuestionBullet"/>
        <w:ind w:left="709" w:hanging="709"/>
      </w:pPr>
      <w:bookmarkStart w:id="2" w:name="_Ref427821987"/>
      <w:r w:rsidRPr="00B03754">
        <w:rPr>
          <w:bCs/>
        </w:rPr>
        <w:lastRenderedPageBreak/>
        <w:t>Repr</w:t>
      </w:r>
      <w:r>
        <w:rPr>
          <w:bCs/>
        </w:rPr>
        <w:t>oduce the Section Drawing. A</w:t>
      </w:r>
      <w:r w:rsidRPr="00B03754">
        <w:rPr>
          <w:bCs/>
        </w:rPr>
        <w:t>pply dimensions using an appropriate scale and insert your own Title Block</w:t>
      </w:r>
      <w:r>
        <w:t>.</w:t>
      </w:r>
      <w:bookmarkEnd w:id="2"/>
    </w:p>
    <w:p w:rsidR="007B2E38" w:rsidRDefault="007B2E38" w:rsidP="007B2E38">
      <w:pPr>
        <w:rPr>
          <w:rFonts w:ascii="Arial" w:hAnsi="Arial" w:cs="Arial"/>
          <w:sz w:val="22"/>
          <w:szCs w:val="22"/>
        </w:rPr>
      </w:pPr>
    </w:p>
    <w:p w:rsidR="007B2E38" w:rsidRDefault="007B2E38" w:rsidP="007B2E38">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02D19ADB" wp14:editId="3E2E83C6">
                <wp:extent cx="5731510" cy="7560000"/>
                <wp:effectExtent l="0" t="0" r="21590" b="22225"/>
                <wp:docPr id="26" name="Text Box 26"/>
                <wp:cNvGraphicFramePr/>
                <a:graphic xmlns:a="http://schemas.openxmlformats.org/drawingml/2006/main">
                  <a:graphicData uri="http://schemas.microsoft.com/office/word/2010/wordprocessingShape">
                    <wps:wsp>
                      <wps:cNvSpPr txBox="1"/>
                      <wps:spPr>
                        <a:xfrm>
                          <a:off x="0" y="0"/>
                          <a:ext cx="5731510" cy="7560000"/>
                        </a:xfrm>
                        <a:prstGeom prst="rect">
                          <a:avLst/>
                        </a:prstGeom>
                        <a:solidFill>
                          <a:sysClr val="window" lastClr="FFFFFF"/>
                        </a:solidFill>
                        <a:ln w="6350">
                          <a:solidFill>
                            <a:prstClr val="black"/>
                          </a:solidFill>
                        </a:ln>
                        <a:effectLst/>
                      </wps:spPr>
                      <wps:txbx>
                        <w:txbxContent>
                          <w:permStart w:id="2088134255" w:edGrp="everyone" w:displacedByCustomXml="next"/>
                          <w:sdt>
                            <w:sdtPr>
                              <w:id w:val="-2078265463"/>
                              <w:picture/>
                            </w:sdtPr>
                            <w:sdtEndPr/>
                            <w:sdtContent>
                              <w:p w:rsidR="000B5C53" w:rsidRDefault="000B5C53" w:rsidP="007B2E38">
                                <w:r>
                                  <w:rPr>
                                    <w:noProof/>
                                    <w:lang w:eastAsia="en-AU"/>
                                  </w:rPr>
                                  <w:drawing>
                                    <wp:inline distT="0" distB="0" distL="0" distR="0">
                                      <wp:extent cx="5247334" cy="73818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247334" cy="7381875"/>
                                              </a:xfrm>
                                              <a:prstGeom prst="rect">
                                                <a:avLst/>
                                              </a:prstGeom>
                                              <a:noFill/>
                                              <a:ln>
                                                <a:noFill/>
                                              </a:ln>
                                            </pic:spPr>
                                          </pic:pic>
                                        </a:graphicData>
                                      </a:graphic>
                                    </wp:inline>
                                  </w:drawing>
                                </w:r>
                              </w:p>
                            </w:sdtContent>
                          </w:sdt>
                          <w:permEnd w:id="2088134255"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2D19ADB" id="_x0000_t202" coordsize="21600,21600" o:spt="202" path="m,l,21600r21600,l21600,xe">
                <v:stroke joinstyle="miter"/>
                <v:path gradientshapeok="t" o:connecttype="rect"/>
              </v:shapetype>
              <v:shape id="Text Box 26" o:spid="_x0000_s1026" type="#_x0000_t202" style="width:451.3pt;height:5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" fillcolor="window" strokeweight=".5pt">
                <v:textbox>
                  <w:txbxContent>
                    <w:permStart w:id="2088134255" w:edGrp="everyone" w:displacedByCustomXml="next"/>
                    <w:sdt>
                      <w:sdtPr>
                        <w:id w:val="-2078265463"/>
                        <w:picture/>
                      </w:sdtPr>
                      <w:sdtEndPr/>
                      <w:sdtContent>
                        <w:p w:rsidR="000B5C53" w:rsidRDefault="000B5C53" w:rsidP="007B2E38">
                          <w:r>
                            <w:rPr>
                              <w:noProof/>
                              <w:lang w:eastAsia="en-AU"/>
                            </w:rPr>
                            <w:drawing>
                              <wp:inline distT="0" distB="0" distL="0" distR="0">
                                <wp:extent cx="5247334" cy="738187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247334" cy="7381875"/>
                                        </a:xfrm>
                                        <a:prstGeom prst="rect">
                                          <a:avLst/>
                                        </a:prstGeom>
                                        <a:noFill/>
                                        <a:ln>
                                          <a:noFill/>
                                        </a:ln>
                                      </pic:spPr>
                                    </pic:pic>
                                  </a:graphicData>
                                </a:graphic>
                              </wp:inline>
                            </w:drawing>
                          </w:r>
                        </w:p>
                      </w:sdtContent>
                    </w:sdt>
                    <w:permEnd w:id="2088134255" w:displacedByCustomXml="prev"/>
                  </w:txbxContent>
                </v:textbox>
                <w10:anchorlock/>
              </v:shape>
            </w:pict>
          </mc:Fallback>
        </mc:AlternateContent>
      </w:r>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265763709" w:edGrp="everyone" w:displacedByCustomXml="next"/>
        <w:sdt>
          <w:sdtPr>
            <w:rPr>
              <w:rFonts w:ascii="Arial" w:hAnsi="Arial" w:cs="Arial"/>
              <w:sz w:val="44"/>
              <w:szCs w:val="44"/>
            </w:rPr>
            <w:id w:val="553018"/>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265763709" w:displacedByCustomXml="prev"/>
      </w:tr>
    </w:tbl>
    <w:p w:rsidR="007B2E38" w:rsidRPr="00C62764" w:rsidRDefault="007B2E38" w:rsidP="007B2E38">
      <w:pPr>
        <w:rPr>
          <w:rFonts w:ascii="Arial" w:hAnsi="Arial" w:cs="Arial"/>
          <w:sz w:val="22"/>
          <w:szCs w:val="22"/>
        </w:rPr>
      </w:pPr>
    </w:p>
    <w:p w:rsidR="007B2E38" w:rsidRPr="00830749" w:rsidRDefault="007B2E38" w:rsidP="007B2E38">
      <w:pPr>
        <w:pStyle w:val="11CSTCPLQuestionBullet"/>
        <w:ind w:left="709" w:hanging="709"/>
      </w:pPr>
      <w:bookmarkStart w:id="3" w:name="_Ref427821992"/>
      <w:r w:rsidRPr="00B03754">
        <w:rPr>
          <w:bCs/>
        </w:rPr>
        <w:lastRenderedPageBreak/>
        <w:t xml:space="preserve">Write a paragraph or two sufficient to explain this </w:t>
      </w:r>
      <w:r>
        <w:rPr>
          <w:bCs/>
        </w:rPr>
        <w:t xml:space="preserve">dwelling’s </w:t>
      </w:r>
      <w:r w:rsidRPr="00B03754">
        <w:rPr>
          <w:bCs/>
        </w:rPr>
        <w:t>sectional view to a client or trade contractor</w:t>
      </w:r>
      <w:r>
        <w:t>.</w:t>
      </w:r>
      <w:bookmarkEnd w:id="3"/>
    </w:p>
    <w:p w:rsidR="007B2E38" w:rsidRPr="00C62764" w:rsidRDefault="007B2E38" w:rsidP="007B2E3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EA32E4">
        <w:trPr>
          <w:trHeight w:val="12569"/>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Pr="00535E1B" w:rsidRDefault="00936844" w:rsidP="005C4639">
            <w:pPr>
              <w:rPr>
                <w:rFonts w:cs="Arial"/>
                <w:szCs w:val="24"/>
              </w:rPr>
            </w:pPr>
            <w:permStart w:id="246809032" w:edGrp="everyone"/>
            <w:r w:rsidRPr="00535E1B">
              <w:rPr>
                <w:rFonts w:cs="Arial"/>
                <w:szCs w:val="24"/>
              </w:rPr>
              <w:t xml:space="preserve">A two storey </w:t>
            </w:r>
            <w:r w:rsidR="002C2F90" w:rsidRPr="00535E1B">
              <w:rPr>
                <w:rFonts w:cs="Arial"/>
                <w:szCs w:val="24"/>
              </w:rPr>
              <w:t xml:space="preserve">house with </w:t>
            </w:r>
            <w:r w:rsidRPr="00535E1B">
              <w:rPr>
                <w:rFonts w:cs="Arial"/>
                <w:szCs w:val="24"/>
              </w:rPr>
              <w:t>sand cement render finished on brick walls.</w:t>
            </w:r>
          </w:p>
          <w:p w:rsidR="005C4639" w:rsidRPr="00535E1B" w:rsidRDefault="00936844" w:rsidP="005C4639">
            <w:pPr>
              <w:rPr>
                <w:rFonts w:cs="Arial"/>
                <w:szCs w:val="24"/>
              </w:rPr>
            </w:pPr>
            <w:r w:rsidRPr="00535E1B">
              <w:rPr>
                <w:rFonts w:cs="Arial"/>
                <w:szCs w:val="24"/>
              </w:rPr>
              <w:t>Concrete slab on ground with strip footings and waterproof membrane.</w:t>
            </w:r>
          </w:p>
          <w:p w:rsidR="005C4639" w:rsidRPr="00535E1B" w:rsidRDefault="00936844" w:rsidP="005C4639">
            <w:pPr>
              <w:rPr>
                <w:rFonts w:cs="Arial"/>
                <w:szCs w:val="24"/>
              </w:rPr>
            </w:pPr>
            <w:r w:rsidRPr="00535E1B">
              <w:rPr>
                <w:rFonts w:cs="Arial"/>
                <w:szCs w:val="24"/>
              </w:rPr>
              <w:t>A suspended concrete floor for second storey with 2600 ceiling heights, all wooden timber trusses, finished off with a 29 degree Colorbond roof and square line gutter.</w:t>
            </w:r>
          </w:p>
          <w:p w:rsidR="005C4639" w:rsidRPr="00535E1B" w:rsidRDefault="00936844" w:rsidP="005C4639">
            <w:pPr>
              <w:rPr>
                <w:rFonts w:cs="Arial"/>
                <w:szCs w:val="24"/>
              </w:rPr>
            </w:pPr>
            <w:r w:rsidRPr="00535E1B">
              <w:rPr>
                <w:rFonts w:cs="Arial"/>
                <w:szCs w:val="24"/>
              </w:rPr>
              <w:t>All internal walls are finished with 10mm plasterboard on timber framing</w:t>
            </w:r>
            <w:r w:rsidR="002C2F90" w:rsidRPr="00535E1B">
              <w:rPr>
                <w:rFonts w:cs="Arial"/>
                <w:szCs w:val="24"/>
              </w:rPr>
              <w:t xml:space="preserve"> with typical plaster cornice, all painted to client specification.</w:t>
            </w:r>
          </w:p>
          <w:p w:rsidR="002C2F90" w:rsidRPr="00535E1B" w:rsidRDefault="002C2F90" w:rsidP="005C4639">
            <w:pPr>
              <w:rPr>
                <w:rFonts w:cs="Arial"/>
                <w:szCs w:val="24"/>
              </w:rPr>
            </w:pPr>
            <w:r w:rsidRPr="00535E1B">
              <w:rPr>
                <w:rFonts w:cs="Arial"/>
                <w:szCs w:val="24"/>
              </w:rPr>
              <w:t>Parapet wall 30mm off boundary.</w:t>
            </w:r>
          </w:p>
          <w:p w:rsidR="002C2F90" w:rsidRPr="00535E1B" w:rsidRDefault="002C2F90" w:rsidP="005C4639">
            <w:pPr>
              <w:rPr>
                <w:rFonts w:cs="Arial"/>
                <w:szCs w:val="24"/>
              </w:rPr>
            </w:pPr>
            <w:r w:rsidRPr="00535E1B">
              <w:rPr>
                <w:rFonts w:cs="Arial"/>
                <w:szCs w:val="24"/>
              </w:rPr>
              <w:t>1350 wide by 2100 high roller shutter as per client specification.</w:t>
            </w:r>
          </w:p>
          <w:permEnd w:id="246809032"/>
          <w:p w:rsidR="005C4639" w:rsidRPr="00C62764" w:rsidRDefault="005C4639" w:rsidP="005C4639">
            <w:pPr>
              <w:rPr>
                <w:rFonts w:ascii="Arial" w:hAnsi="Arial" w:cs="Arial"/>
                <w:sz w:val="22"/>
                <w:szCs w:val="22"/>
              </w:rPr>
            </w:pPr>
          </w:p>
        </w:tc>
        <w:permStart w:id="311324342" w:edGrp="everyone" w:displacedByCustomXml="next"/>
        <w:sdt>
          <w:sdtPr>
            <w:rPr>
              <w:rFonts w:ascii="Arial" w:hAnsi="Arial" w:cs="Arial"/>
              <w:sz w:val="44"/>
              <w:szCs w:val="44"/>
            </w:rPr>
            <w:id w:val="-1569336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311324342" w:displacedByCustomXml="prev"/>
      </w:tr>
    </w:tbl>
    <w:p w:rsidR="007B2E38" w:rsidRPr="00C62764" w:rsidRDefault="007B2E38" w:rsidP="007B2E38">
      <w:pPr>
        <w:rPr>
          <w:rFonts w:ascii="Arial" w:hAnsi="Arial" w:cs="Arial"/>
          <w:sz w:val="22"/>
          <w:szCs w:val="22"/>
        </w:rPr>
      </w:pPr>
    </w:p>
    <w:p w:rsidR="007B2E38" w:rsidRDefault="007B2E38">
      <w:pPr>
        <w:jc w:val="left"/>
        <w:rPr>
          <w:rFonts w:ascii="Arial" w:hAnsi="Arial"/>
          <w:b/>
          <w:i/>
          <w:sz w:val="22"/>
          <w:szCs w:val="22"/>
        </w:rPr>
      </w:pPr>
    </w:p>
    <w:p w:rsidR="00C62764" w:rsidRPr="00C62764" w:rsidRDefault="00C62764" w:rsidP="00C62764">
      <w:pPr>
        <w:pStyle w:val="11CSTCPLQuestionBullet"/>
        <w:numPr>
          <w:ilvl w:val="0"/>
          <w:numId w:val="0"/>
        </w:numPr>
        <w:ind w:left="360" w:hanging="360"/>
        <w:rPr>
          <w:i/>
          <w:sz w:val="22"/>
          <w:szCs w:val="22"/>
        </w:rPr>
      </w:pPr>
      <w:r>
        <w:rPr>
          <w:i/>
          <w:sz w:val="22"/>
          <w:szCs w:val="22"/>
        </w:rPr>
        <w:lastRenderedPageBreak/>
        <w:t xml:space="preserve">Refer to the floor plan below to respond to </w:t>
      </w:r>
      <w:r>
        <w:rPr>
          <w:i/>
          <w:sz w:val="22"/>
          <w:szCs w:val="22"/>
        </w:rPr>
        <w:fldChar w:fldCharType="begin"/>
      </w:r>
      <w:r>
        <w:rPr>
          <w:i/>
          <w:sz w:val="22"/>
          <w:szCs w:val="22"/>
        </w:rPr>
        <w:instrText xml:space="preserve"> REF _Ref427821700 \r \h </w:instrText>
      </w:r>
      <w:r>
        <w:rPr>
          <w:i/>
          <w:sz w:val="22"/>
          <w:szCs w:val="22"/>
        </w:rPr>
      </w:r>
      <w:r>
        <w:rPr>
          <w:i/>
          <w:sz w:val="22"/>
          <w:szCs w:val="22"/>
        </w:rPr>
        <w:fldChar w:fldCharType="separate"/>
      </w:r>
      <w:r w:rsidR="006C5A19">
        <w:rPr>
          <w:i/>
          <w:sz w:val="22"/>
          <w:szCs w:val="22"/>
        </w:rPr>
        <w:t xml:space="preserve">Q3. </w:t>
      </w:r>
      <w:r>
        <w:rPr>
          <w:i/>
          <w:sz w:val="22"/>
          <w:szCs w:val="22"/>
        </w:rPr>
        <w:fldChar w:fldCharType="end"/>
      </w:r>
      <w:r>
        <w:rPr>
          <w:i/>
          <w:sz w:val="22"/>
          <w:szCs w:val="22"/>
        </w:rPr>
        <w:t xml:space="preserve">to </w:t>
      </w:r>
      <w:r w:rsidR="00963D50">
        <w:rPr>
          <w:i/>
          <w:sz w:val="22"/>
          <w:szCs w:val="22"/>
        </w:rPr>
        <w:fldChar w:fldCharType="begin"/>
      </w:r>
      <w:r w:rsidR="00963D50">
        <w:rPr>
          <w:i/>
          <w:sz w:val="22"/>
          <w:szCs w:val="22"/>
        </w:rPr>
        <w:instrText xml:space="preserve"> REF _Ref427822353 \r \h </w:instrText>
      </w:r>
      <w:r w:rsidR="00963D50">
        <w:rPr>
          <w:i/>
          <w:sz w:val="22"/>
          <w:szCs w:val="22"/>
        </w:rPr>
      </w:r>
      <w:r w:rsidR="00963D50">
        <w:rPr>
          <w:i/>
          <w:sz w:val="22"/>
          <w:szCs w:val="22"/>
        </w:rPr>
        <w:fldChar w:fldCharType="separate"/>
      </w:r>
      <w:r w:rsidR="006C5A19">
        <w:rPr>
          <w:i/>
          <w:sz w:val="22"/>
          <w:szCs w:val="22"/>
        </w:rPr>
        <w:t xml:space="preserve">Q12. </w:t>
      </w:r>
      <w:r w:rsidR="00963D50">
        <w:rPr>
          <w:i/>
          <w:sz w:val="22"/>
          <w:szCs w:val="22"/>
        </w:rPr>
        <w:fldChar w:fldCharType="end"/>
      </w:r>
    </w:p>
    <w:p w:rsidR="00C62764" w:rsidRDefault="00C62764" w:rsidP="00D867C3">
      <w:pPr>
        <w:pStyle w:val="11CSTCPLQuestionBullet"/>
        <w:numPr>
          <w:ilvl w:val="0"/>
          <w:numId w:val="0"/>
        </w:numPr>
        <w:ind w:left="360" w:hanging="360"/>
        <w:jc w:val="center"/>
      </w:pPr>
      <w:r>
        <w:rPr>
          <w:noProof/>
          <w:lang w:eastAsia="en-AU"/>
        </w:rPr>
        <w:drawing>
          <wp:inline distT="0" distB="0" distL="0" distR="0" wp14:anchorId="7C01FAC4" wp14:editId="72FE33CD">
            <wp:extent cx="5019411" cy="6765027"/>
            <wp:effectExtent l="0" t="0" r="0" b="0"/>
            <wp:docPr id="8" name="Picture 8" descr="http://img.newhousing.com.au/floorplan-for-the-pearl-103202-2x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newhousing.com.au/floorplan-for-the-pearl-103202-2xP.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35786" cy="6787097"/>
                    </a:xfrm>
                    <a:prstGeom prst="rect">
                      <a:avLst/>
                    </a:prstGeom>
                    <a:noFill/>
                    <a:ln>
                      <a:noFill/>
                    </a:ln>
                  </pic:spPr>
                </pic:pic>
              </a:graphicData>
            </a:graphic>
          </wp:inline>
        </w:drawing>
      </w:r>
    </w:p>
    <w:p w:rsidR="00C62764" w:rsidRPr="00C62764" w:rsidRDefault="00C62764" w:rsidP="00C62764">
      <w:pPr>
        <w:pStyle w:val="11CSTCPLQuestionBullet"/>
        <w:numPr>
          <w:ilvl w:val="0"/>
          <w:numId w:val="0"/>
        </w:numPr>
        <w:ind w:left="360" w:hanging="360"/>
      </w:pPr>
    </w:p>
    <w:p w:rsidR="00B14DF1" w:rsidRPr="00B14DF1" w:rsidRDefault="00C62764" w:rsidP="00E542EA">
      <w:pPr>
        <w:pStyle w:val="11CSTCPLQuestionBullet"/>
        <w:ind w:left="709" w:hanging="709"/>
      </w:pPr>
      <w:bookmarkStart w:id="4" w:name="_Ref427821700"/>
      <w:r>
        <w:rPr>
          <w:bCs/>
        </w:rPr>
        <w:t>Use the floor plan to</w:t>
      </w:r>
      <w:r w:rsidR="00B14DF1">
        <w:rPr>
          <w:bCs/>
        </w:rPr>
        <w:t xml:space="preserve"> </w:t>
      </w:r>
      <w:r w:rsidR="00B14DF1" w:rsidRPr="00B14DF1">
        <w:rPr>
          <w:bCs/>
        </w:rPr>
        <w:t>create your own title block and produce the North, South, East and West Elevations.</w:t>
      </w:r>
      <w:bookmarkEnd w:id="4"/>
      <w:r w:rsidR="00B14DF1" w:rsidRPr="00B14DF1">
        <w:rPr>
          <w:bCs/>
        </w:rPr>
        <w:t xml:space="preserve"> </w:t>
      </w:r>
    </w:p>
    <w:p w:rsidR="00B14DF1" w:rsidRDefault="00B14DF1" w:rsidP="00B14DF1">
      <w:pPr>
        <w:pStyle w:val="11CSTCPLQuestionBullet"/>
        <w:numPr>
          <w:ilvl w:val="0"/>
          <w:numId w:val="0"/>
        </w:numPr>
        <w:ind w:left="709"/>
        <w:rPr>
          <w:bCs/>
        </w:rPr>
      </w:pPr>
    </w:p>
    <w:p w:rsidR="00B14DF1" w:rsidRPr="00B14DF1" w:rsidRDefault="00B14DF1" w:rsidP="00B14DF1">
      <w:pPr>
        <w:pStyle w:val="11CSTCPLQuestionBullet"/>
        <w:numPr>
          <w:ilvl w:val="0"/>
          <w:numId w:val="42"/>
        </w:numPr>
        <w:ind w:left="1134"/>
      </w:pPr>
      <w:r w:rsidRPr="00B14DF1">
        <w:rPr>
          <w:bCs/>
        </w:rPr>
        <w:t>Determine you</w:t>
      </w:r>
      <w:r>
        <w:rPr>
          <w:bCs/>
        </w:rPr>
        <w:t>r</w:t>
      </w:r>
      <w:r w:rsidRPr="00B14DF1">
        <w:rPr>
          <w:bCs/>
        </w:rPr>
        <w:t xml:space="preserve"> own finished ceiling height and aluminium window and door sizes appropriate to the scale of the rooms and building</w:t>
      </w:r>
      <w:r w:rsidR="00D867C3">
        <w:rPr>
          <w:bCs/>
        </w:rPr>
        <w:t xml:space="preserve"> (and applicable standards/codes)</w:t>
      </w:r>
      <w:r w:rsidRPr="00B14DF1">
        <w:rPr>
          <w:bCs/>
        </w:rPr>
        <w:t xml:space="preserve">. </w:t>
      </w:r>
    </w:p>
    <w:p w:rsidR="00E542EA" w:rsidRPr="00830749" w:rsidRDefault="00B14DF1" w:rsidP="00B14DF1">
      <w:pPr>
        <w:pStyle w:val="11CSTCPLQuestionBullet"/>
        <w:numPr>
          <w:ilvl w:val="0"/>
          <w:numId w:val="42"/>
        </w:numPr>
        <w:ind w:left="1134"/>
      </w:pPr>
      <w:r w:rsidRPr="00B14DF1">
        <w:rPr>
          <w:bCs/>
        </w:rPr>
        <w:t>Assume it is slab on ground, rendered brick veneer construction, timber trussed roof and concrete roof tiles; metal fascia and gutters, driveway and paths are exposed aggregate</w:t>
      </w:r>
      <w:r w:rsidR="00E542EA">
        <w:t>.</w:t>
      </w:r>
    </w:p>
    <w:p w:rsidR="00B14DF1" w:rsidRDefault="00B14DF1">
      <w:pPr>
        <w:jc w:val="left"/>
        <w:rPr>
          <w:rFonts w:ascii="Arial" w:hAnsi="Arial" w:cs="Arial"/>
          <w:sz w:val="22"/>
          <w:szCs w:val="22"/>
        </w:rPr>
      </w:pPr>
    </w:p>
    <w:p w:rsidR="00B14DF1" w:rsidRDefault="00B14DF1" w:rsidP="00E542EA">
      <w:pPr>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1D163064" wp14:editId="774B3BF9">
                <wp:extent cx="5800725" cy="8210550"/>
                <wp:effectExtent l="0" t="0" r="28575" b="19050"/>
                <wp:docPr id="1" name="Text Box 1"/>
                <wp:cNvGraphicFramePr/>
                <a:graphic xmlns:a="http://schemas.openxmlformats.org/drawingml/2006/main">
                  <a:graphicData uri="http://schemas.microsoft.com/office/word/2010/wordprocessingShape">
                    <wps:wsp>
                      <wps:cNvSpPr txBox="1"/>
                      <wps:spPr>
                        <a:xfrm>
                          <a:off x="0" y="0"/>
                          <a:ext cx="5800725" cy="82105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5E1B" w:rsidRDefault="00535E1B" w:rsidP="00535E1B">
                            <w:permStart w:id="1914179974" w:edGrp="everyone"/>
                            <w:r>
                              <w:t>Please refer to attachments with submission:</w:t>
                            </w:r>
                          </w:p>
                          <w:p w:rsidR="00535E1B" w:rsidRDefault="00535E1B" w:rsidP="00535E1B">
                            <w:pPr>
                              <w:pStyle w:val="ListParagraph"/>
                              <w:numPr>
                                <w:ilvl w:val="0"/>
                                <w:numId w:val="48"/>
                              </w:numPr>
                            </w:pPr>
                            <w:r>
                              <w:t>Q3. Elevations – North &amp; West</w:t>
                            </w:r>
                          </w:p>
                          <w:p w:rsidR="00535E1B" w:rsidRDefault="00535E1B" w:rsidP="00535E1B">
                            <w:pPr>
                              <w:pStyle w:val="ListParagraph"/>
                              <w:numPr>
                                <w:ilvl w:val="0"/>
                                <w:numId w:val="48"/>
                              </w:numPr>
                            </w:pPr>
                            <w:r>
                              <w:t>Q3. Elevations – South &amp; East</w:t>
                            </w:r>
                          </w:p>
                          <w:permEnd w:id="1914179974"/>
                          <w:p w:rsidR="000B5C53" w:rsidRDefault="000B5C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163064" id="Text Box 1" o:spid="_x0000_s1027" type="#_x0000_t202" style="width:456.75pt;height:6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" fillcolor="white [3201]" strokeweight=".5pt">
                <v:textbox>
                  <w:txbxContent>
                    <w:p w:rsidR="00535E1B" w:rsidRDefault="00535E1B" w:rsidP="00535E1B">
                      <w:permStart w:id="1914179974" w:edGrp="everyone"/>
                      <w:r>
                        <w:t>Please refer to attachments with submission:</w:t>
                      </w:r>
                    </w:p>
                    <w:p w:rsidR="00535E1B" w:rsidRDefault="00535E1B" w:rsidP="00535E1B">
                      <w:pPr>
                        <w:pStyle w:val="ListParagraph"/>
                        <w:numPr>
                          <w:ilvl w:val="0"/>
                          <w:numId w:val="48"/>
                        </w:numPr>
                      </w:pPr>
                      <w:r>
                        <w:t>Q3. Elevations – North &amp; West</w:t>
                      </w:r>
                    </w:p>
                    <w:p w:rsidR="00535E1B" w:rsidRDefault="00535E1B" w:rsidP="00535E1B">
                      <w:pPr>
                        <w:pStyle w:val="ListParagraph"/>
                        <w:numPr>
                          <w:ilvl w:val="0"/>
                          <w:numId w:val="48"/>
                        </w:numPr>
                      </w:pPr>
                      <w:r>
                        <w:t>Q3. Elevations – South &amp; East</w:t>
                      </w:r>
                    </w:p>
                    <w:permEnd w:id="1914179974"/>
                    <w:p w:rsidR="000B5C53" w:rsidRDefault="000B5C53"/>
                  </w:txbxContent>
                </v:textbox>
                <w10:anchorlock/>
              </v:shape>
            </w:pict>
          </mc:Fallback>
        </mc:AlternateContent>
      </w:r>
    </w:p>
    <w:p w:rsidR="008F1328" w:rsidRPr="00C62764" w:rsidRDefault="008F1328" w:rsidP="008F1328">
      <w:pPr>
        <w:rPr>
          <w:rFonts w:ascii="Arial" w:hAnsi="Arial" w:cs="Arial"/>
          <w:sz w:val="22"/>
          <w:szCs w:val="22"/>
        </w:rPr>
      </w:pPr>
      <w:bookmarkStart w:id="5" w:name="_Ref427822707"/>
      <w:bookmarkStart w:id="6" w:name="_Ref42782176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962352734" w:edGrp="everyone" w:displacedByCustomXml="next"/>
        <w:sdt>
          <w:sdtPr>
            <w:rPr>
              <w:rFonts w:ascii="Arial" w:hAnsi="Arial" w:cs="Arial"/>
              <w:sz w:val="44"/>
              <w:szCs w:val="44"/>
            </w:rPr>
            <w:id w:val="82110403"/>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962352734" w:displacedByCustomXml="prev"/>
      </w:tr>
    </w:tbl>
    <w:p w:rsidR="008F1328" w:rsidRPr="00C62764" w:rsidRDefault="008F1328" w:rsidP="008F1328">
      <w:pPr>
        <w:rPr>
          <w:rFonts w:ascii="Arial" w:hAnsi="Arial" w:cs="Arial"/>
          <w:sz w:val="22"/>
          <w:szCs w:val="22"/>
        </w:rPr>
      </w:pPr>
    </w:p>
    <w:p w:rsidR="00C62764" w:rsidRPr="00C62764" w:rsidRDefault="00C62764" w:rsidP="00E542EA">
      <w:pPr>
        <w:pStyle w:val="11CSTCPLQuestionBullet"/>
        <w:ind w:left="709" w:hanging="709"/>
      </w:pPr>
      <w:bookmarkStart w:id="7" w:name="_Ref427909048"/>
      <w:r w:rsidRPr="00C62764">
        <w:rPr>
          <w:bCs/>
        </w:rPr>
        <w:lastRenderedPageBreak/>
        <w:t>Identify an address with fictitious house and lot number and the block of land and land shape for the home and then create a Site Plan.</w:t>
      </w:r>
      <w:bookmarkEnd w:id="5"/>
      <w:bookmarkEnd w:id="7"/>
      <w:r w:rsidRPr="00C62764">
        <w:rPr>
          <w:bCs/>
        </w:rPr>
        <w:t xml:space="preserve"> </w:t>
      </w:r>
      <w:r>
        <w:rPr>
          <w:bCs/>
        </w:rPr>
        <w:br/>
      </w:r>
    </w:p>
    <w:p w:rsidR="00C62764" w:rsidRPr="00C62764" w:rsidRDefault="00C62764" w:rsidP="00C62764">
      <w:pPr>
        <w:pStyle w:val="11CSTCPLQuestionBullet"/>
        <w:numPr>
          <w:ilvl w:val="0"/>
          <w:numId w:val="42"/>
        </w:numPr>
        <w:ind w:left="1134"/>
      </w:pPr>
      <w:r w:rsidRPr="00C62764">
        <w:rPr>
          <w:bCs/>
        </w:rPr>
        <w:t xml:space="preserve">Your boundary set offs are to accord with Brisbane City Council requirements. You are to determine these by contacting Brisbane City Council. </w:t>
      </w:r>
    </w:p>
    <w:p w:rsidR="008A69C3" w:rsidRPr="008A69C3" w:rsidRDefault="008A69C3" w:rsidP="00C62764">
      <w:pPr>
        <w:pStyle w:val="11CSTCPLQuestionBullet"/>
        <w:numPr>
          <w:ilvl w:val="0"/>
          <w:numId w:val="42"/>
        </w:numPr>
        <w:ind w:left="1134"/>
      </w:pPr>
      <w:r>
        <w:t>Clearly mark the direction and contours on this site plan.</w:t>
      </w:r>
    </w:p>
    <w:p w:rsidR="00C62764" w:rsidRPr="00C62764" w:rsidRDefault="00C62764" w:rsidP="00C62764">
      <w:pPr>
        <w:pStyle w:val="11CSTCPLQuestionBullet"/>
        <w:numPr>
          <w:ilvl w:val="0"/>
          <w:numId w:val="42"/>
        </w:numPr>
        <w:ind w:left="1134"/>
      </w:pPr>
      <w:r w:rsidRPr="00C62764">
        <w:rPr>
          <w:bCs/>
        </w:rPr>
        <w:t xml:space="preserve">Identify on your site plan the location of any existing buildings, trees, fences and other structures. </w:t>
      </w:r>
    </w:p>
    <w:p w:rsidR="00C62764" w:rsidRPr="00C62764" w:rsidRDefault="00C62764" w:rsidP="00C62764">
      <w:pPr>
        <w:pStyle w:val="11CSTCPLQuestionBullet"/>
        <w:numPr>
          <w:ilvl w:val="0"/>
          <w:numId w:val="42"/>
        </w:numPr>
        <w:ind w:left="1134"/>
      </w:pPr>
      <w:r w:rsidRPr="00C62764">
        <w:rPr>
          <w:bCs/>
        </w:rPr>
        <w:t xml:space="preserve">Determine the ingress and egress points for traffic management to, from and over the site. </w:t>
      </w:r>
    </w:p>
    <w:p w:rsidR="00E542EA" w:rsidRPr="00830749" w:rsidRDefault="00C62764" w:rsidP="00C62764">
      <w:pPr>
        <w:pStyle w:val="11CSTCPLQuestionBullet"/>
        <w:numPr>
          <w:ilvl w:val="0"/>
          <w:numId w:val="42"/>
        </w:numPr>
        <w:ind w:left="1134"/>
      </w:pPr>
      <w:r w:rsidRPr="00C62764">
        <w:rPr>
          <w:bCs/>
        </w:rPr>
        <w:t>Using appropriate drawing conventions</w:t>
      </w:r>
      <w:r w:rsidR="00D867C3">
        <w:rPr>
          <w:bCs/>
        </w:rPr>
        <w:t>,</w:t>
      </w:r>
      <w:r w:rsidRPr="00C62764">
        <w:rPr>
          <w:bCs/>
        </w:rPr>
        <w:t xml:space="preserve"> you are to mark the location of utilities and services including water, telecommunications, sewerage, storm water and electrical</w:t>
      </w:r>
      <w:r w:rsidR="00E542EA">
        <w:t>.</w:t>
      </w:r>
      <w:bookmarkEnd w:id="6"/>
    </w:p>
    <w:p w:rsidR="00C62764" w:rsidRDefault="00C62764" w:rsidP="00C62764">
      <w:pPr>
        <w:rPr>
          <w:rFonts w:ascii="Arial" w:hAnsi="Arial" w:cs="Arial"/>
          <w:sz w:val="22"/>
          <w:szCs w:val="22"/>
        </w:rPr>
      </w:pPr>
    </w:p>
    <w:p w:rsidR="00C62764" w:rsidRDefault="00C62764" w:rsidP="00C62764">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63E00905" wp14:editId="24C6EFAB">
                <wp:extent cx="5731510" cy="5514975"/>
                <wp:effectExtent l="0" t="0" r="21590" b="28575"/>
                <wp:docPr id="24" name="Text Box 24"/>
                <wp:cNvGraphicFramePr/>
                <a:graphic xmlns:a="http://schemas.openxmlformats.org/drawingml/2006/main">
                  <a:graphicData uri="http://schemas.microsoft.com/office/word/2010/wordprocessingShape">
                    <wps:wsp>
                      <wps:cNvSpPr txBox="1"/>
                      <wps:spPr>
                        <a:xfrm>
                          <a:off x="0" y="0"/>
                          <a:ext cx="5731510" cy="5514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61176121" w:edGrp="everyone" w:displacedByCustomXml="next"/>
                          <w:sdt>
                            <w:sdtPr>
                              <w:id w:val="-1630000335"/>
                              <w:picture/>
                            </w:sdtPr>
                            <w:sdtEndPr/>
                            <w:sdtContent>
                              <w:p w:rsidR="000B5C53" w:rsidRDefault="000B5C53" w:rsidP="00C62764">
                                <w:r>
                                  <w:rPr>
                                    <w:noProof/>
                                    <w:lang w:eastAsia="en-AU"/>
                                  </w:rPr>
                                  <w:drawing>
                                    <wp:inline distT="0" distB="0" distL="0" distR="0">
                                      <wp:extent cx="4610100" cy="5370099"/>
                                      <wp:effectExtent l="0" t="0" r="0" b="254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616124" cy="5377116"/>
                                              </a:xfrm>
                                              <a:prstGeom prst="rect">
                                                <a:avLst/>
                                              </a:prstGeom>
                                              <a:noFill/>
                                              <a:ln>
                                                <a:noFill/>
                                              </a:ln>
                                            </pic:spPr>
                                          </pic:pic>
                                        </a:graphicData>
                                      </a:graphic>
                                    </wp:inline>
                                  </w:drawing>
                                </w:r>
                              </w:p>
                            </w:sdtContent>
                          </w:sdt>
                          <w:permEnd w:id="161176121"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3E00905" id="Text Box 24" o:spid="_x0000_s1028" type="#_x0000_t202" style="width:451.3pt;height:43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" fillcolor="white [3201]" strokeweight=".5pt">
                <v:textbox>
                  <w:txbxContent>
                    <w:permStart w:id="161176121" w:edGrp="everyone" w:displacedByCustomXml="next"/>
                    <w:sdt>
                      <w:sdtPr>
                        <w:id w:val="-1630000335"/>
                        <w:picture/>
                      </w:sdtPr>
                      <w:sdtEndPr/>
                      <w:sdtContent>
                        <w:p w:rsidR="000B5C53" w:rsidRDefault="000B5C53" w:rsidP="00C62764">
                          <w:r>
                            <w:rPr>
                              <w:noProof/>
                              <w:lang w:eastAsia="en-AU"/>
                            </w:rPr>
                            <w:drawing>
                              <wp:inline distT="0" distB="0" distL="0" distR="0">
                                <wp:extent cx="4610100" cy="5370099"/>
                                <wp:effectExtent l="0" t="0" r="0" b="254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4616124" cy="5377116"/>
                                        </a:xfrm>
                                        <a:prstGeom prst="rect">
                                          <a:avLst/>
                                        </a:prstGeom>
                                        <a:noFill/>
                                        <a:ln>
                                          <a:noFill/>
                                        </a:ln>
                                      </pic:spPr>
                                    </pic:pic>
                                  </a:graphicData>
                                </a:graphic>
                              </wp:inline>
                            </w:drawing>
                          </w:r>
                        </w:p>
                      </w:sdtContent>
                    </w:sdt>
                    <w:permEnd w:id="161176121" w:displacedByCustomXml="prev"/>
                  </w:txbxContent>
                </v:textbox>
                <w10:anchorlock/>
              </v:shape>
            </w:pict>
          </mc:Fallback>
        </mc:AlternateContent>
      </w:r>
    </w:p>
    <w:p w:rsidR="008F1328" w:rsidRPr="00C62764" w:rsidRDefault="008F1328" w:rsidP="008F1328">
      <w:pPr>
        <w:rPr>
          <w:rFonts w:ascii="Arial" w:hAnsi="Arial" w:cs="Arial"/>
          <w:sz w:val="22"/>
          <w:szCs w:val="22"/>
        </w:rPr>
      </w:pPr>
      <w:bookmarkStart w:id="8" w:name="_Ref427824755"/>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473935960" w:edGrp="everyone" w:displacedByCustomXml="next"/>
        <w:sdt>
          <w:sdtPr>
            <w:rPr>
              <w:rFonts w:ascii="Arial" w:hAnsi="Arial" w:cs="Arial"/>
              <w:sz w:val="44"/>
              <w:szCs w:val="44"/>
            </w:rPr>
            <w:id w:val="-364138521"/>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473935960"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9" w:name="_Ref427909049"/>
      <w:r>
        <w:lastRenderedPageBreak/>
        <w:t>Referring to the floor plan, create a windows and doors schedule.</w:t>
      </w:r>
      <w:bookmarkEnd w:id="8"/>
      <w:bookmarkEnd w:id="9"/>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46ECA169" wp14:editId="7EF91B72">
                <wp:extent cx="5731510" cy="7496175"/>
                <wp:effectExtent l="0" t="0" r="21590" b="28575"/>
                <wp:docPr id="27" name="Text Box 27"/>
                <wp:cNvGraphicFramePr/>
                <a:graphic xmlns:a="http://schemas.openxmlformats.org/drawingml/2006/main">
                  <a:graphicData uri="http://schemas.microsoft.com/office/word/2010/wordprocessingShape">
                    <wps:wsp>
                      <wps:cNvSpPr txBox="1"/>
                      <wps:spPr>
                        <a:xfrm>
                          <a:off x="0" y="0"/>
                          <a:ext cx="5731510" cy="7496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35E1B" w:rsidRDefault="00535E1B" w:rsidP="00963D50">
                            <w:permStart w:id="409222044" w:edGrp="everyone"/>
                            <w:r>
                              <w:t>Please refer to attachment with submission:</w:t>
                            </w:r>
                          </w:p>
                          <w:p w:rsidR="00535E1B" w:rsidRDefault="00535E1B" w:rsidP="00535E1B">
                            <w:pPr>
                              <w:pStyle w:val="ListParagraph"/>
                              <w:numPr>
                                <w:ilvl w:val="0"/>
                                <w:numId w:val="49"/>
                              </w:numPr>
                            </w:pPr>
                            <w:r>
                              <w:t>Q5. Door &amp; Window Schedule</w:t>
                            </w:r>
                            <w:permEnd w:id="40922204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6ECA169" id="Text Box 27" o:spid="_x0000_s1029" type="#_x0000_t202" style="width:451.3pt;height:59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" fillcolor="white [3201]" strokeweight=".5pt">
                <v:textbox>
                  <w:txbxContent>
                    <w:p w:rsidR="00535E1B" w:rsidRDefault="00535E1B" w:rsidP="00963D50">
                      <w:permStart w:id="409222044" w:edGrp="everyone"/>
                      <w:r>
                        <w:t>Please refer to attachment with submission:</w:t>
                      </w:r>
                    </w:p>
                    <w:p w:rsidR="00535E1B" w:rsidRDefault="00535E1B" w:rsidP="00535E1B">
                      <w:pPr>
                        <w:pStyle w:val="ListParagraph"/>
                        <w:numPr>
                          <w:ilvl w:val="0"/>
                          <w:numId w:val="49"/>
                        </w:numPr>
                      </w:pPr>
                      <w:r>
                        <w:t>Q5. Door &amp; Window Schedule</w:t>
                      </w:r>
                      <w:permEnd w:id="409222044"/>
                    </w:p>
                  </w:txbxContent>
                </v:textbox>
                <w10:anchorlock/>
              </v:shape>
            </w:pict>
          </mc:Fallback>
        </mc:AlternateContent>
      </w:r>
    </w:p>
    <w:p w:rsidR="008F1328" w:rsidRPr="00C62764" w:rsidRDefault="008F1328" w:rsidP="008F1328">
      <w:pPr>
        <w:rPr>
          <w:rFonts w:ascii="Arial" w:hAnsi="Arial" w:cs="Arial"/>
          <w:sz w:val="22"/>
          <w:szCs w:val="22"/>
        </w:rPr>
      </w:pPr>
      <w:bookmarkStart w:id="10" w:name="_Ref427824757"/>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653937429" w:edGrp="everyone" w:displacedByCustomXml="next"/>
        <w:sdt>
          <w:sdtPr>
            <w:rPr>
              <w:rFonts w:ascii="Arial" w:hAnsi="Arial" w:cs="Arial"/>
              <w:sz w:val="44"/>
              <w:szCs w:val="44"/>
            </w:rPr>
            <w:id w:val="1141003008"/>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653937429"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1" w:name="_Ref427909050"/>
      <w:r>
        <w:lastRenderedPageBreak/>
        <w:t>Referring to the floor plan, create a lighting plan and determine single and double GPO locations to be used as a guide by your electrical sub-contractor for a preliminary wiring quote.</w:t>
      </w:r>
      <w:bookmarkEnd w:id="10"/>
      <w:bookmarkEnd w:id="11"/>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03EC412D" wp14:editId="198D157F">
                <wp:extent cx="5731510" cy="7477125"/>
                <wp:effectExtent l="0" t="0" r="21590" b="28575"/>
                <wp:docPr id="28" name="Text Box 28"/>
                <wp:cNvGraphicFramePr/>
                <a:graphic xmlns:a="http://schemas.openxmlformats.org/drawingml/2006/main">
                  <a:graphicData uri="http://schemas.microsoft.com/office/word/2010/wordprocessingShape">
                    <wps:wsp>
                      <wps:cNvSpPr txBox="1"/>
                      <wps:spPr>
                        <a:xfrm>
                          <a:off x="0" y="0"/>
                          <a:ext cx="5731510" cy="7477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828536360" w:edGrp="everyone" w:displacedByCustomXml="next"/>
                          <w:sdt>
                            <w:sdtPr>
                              <w:id w:val="885448573"/>
                              <w:picture/>
                            </w:sdtPr>
                            <w:sdtEndPr/>
                            <w:sdtContent>
                              <w:p w:rsidR="000B5C53" w:rsidRDefault="000B5C53" w:rsidP="00C343BB">
                                <w:r>
                                  <w:rPr>
                                    <w:noProof/>
                                    <w:lang w:eastAsia="en-AU"/>
                                  </w:rPr>
                                  <w:drawing>
                                    <wp:inline distT="0" distB="0" distL="0" distR="0">
                                      <wp:extent cx="5636260" cy="5834929"/>
                                      <wp:effectExtent l="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636260" cy="5834929"/>
                                              </a:xfrm>
                                              <a:prstGeom prst="rect">
                                                <a:avLst/>
                                              </a:prstGeom>
                                              <a:noFill/>
                                              <a:ln>
                                                <a:noFill/>
                                              </a:ln>
                                            </pic:spPr>
                                          </pic:pic>
                                        </a:graphicData>
                                      </a:graphic>
                                    </wp:inline>
                                  </w:drawing>
                                </w:r>
                              </w:p>
                            </w:sdtContent>
                          </w:sdt>
                          <w:permEnd w:id="828536360" w:displacedByCustomXml="prev"/>
                          <w:p w:rsidR="000B5C53" w:rsidRDefault="000B5C53" w:rsidP="00963D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3EC412D" id="Text Box 28" o:spid="_x0000_s1030" type="#_x0000_t202" style="width:451.3pt;height:58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" fillcolor="white [3201]" strokeweight=".5pt">
                <v:textbox>
                  <w:txbxContent>
                    <w:permStart w:id="828536360" w:edGrp="everyone" w:displacedByCustomXml="next"/>
                    <w:sdt>
                      <w:sdtPr>
                        <w:id w:val="885448573"/>
                        <w:picture/>
                      </w:sdtPr>
                      <w:sdtEndPr/>
                      <w:sdtContent>
                        <w:p w:rsidR="000B5C53" w:rsidRDefault="000B5C53" w:rsidP="00C343BB">
                          <w:r>
                            <w:rPr>
                              <w:noProof/>
                              <w:lang w:eastAsia="en-AU"/>
                            </w:rPr>
                            <w:drawing>
                              <wp:inline distT="0" distB="0" distL="0" distR="0">
                                <wp:extent cx="5636260" cy="5834929"/>
                                <wp:effectExtent l="0" t="0" r="254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636260" cy="5834929"/>
                                        </a:xfrm>
                                        <a:prstGeom prst="rect">
                                          <a:avLst/>
                                        </a:prstGeom>
                                        <a:noFill/>
                                        <a:ln>
                                          <a:noFill/>
                                        </a:ln>
                                      </pic:spPr>
                                    </pic:pic>
                                  </a:graphicData>
                                </a:graphic>
                              </wp:inline>
                            </w:drawing>
                          </w:r>
                        </w:p>
                      </w:sdtContent>
                    </w:sdt>
                    <w:permEnd w:id="828536360" w:displacedByCustomXml="prev"/>
                    <w:p w:rsidR="000B5C53" w:rsidRDefault="000B5C53" w:rsidP="00963D50"/>
                  </w:txbxContent>
                </v:textbox>
                <w10:anchorlock/>
              </v:shape>
            </w:pict>
          </mc:Fallback>
        </mc:AlternateContent>
      </w:r>
    </w:p>
    <w:p w:rsidR="008F1328" w:rsidRPr="00C62764" w:rsidRDefault="008F1328" w:rsidP="008F1328">
      <w:pPr>
        <w:rPr>
          <w:rFonts w:ascii="Arial" w:hAnsi="Arial" w:cs="Arial"/>
          <w:sz w:val="22"/>
          <w:szCs w:val="22"/>
        </w:rPr>
      </w:pPr>
      <w:bookmarkStart w:id="12" w:name="_Ref427824760"/>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935486271" w:edGrp="everyone" w:displacedByCustomXml="next"/>
        <w:sdt>
          <w:sdtPr>
            <w:rPr>
              <w:rFonts w:ascii="Arial" w:hAnsi="Arial" w:cs="Arial"/>
              <w:sz w:val="44"/>
              <w:szCs w:val="44"/>
            </w:rPr>
            <w:id w:val="-154154706"/>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935486271" w:displacedByCustomXml="prev"/>
      </w:tr>
    </w:tbl>
    <w:p w:rsidR="008F1328" w:rsidRPr="00C62764" w:rsidRDefault="008F1328" w:rsidP="008F1328">
      <w:pPr>
        <w:rPr>
          <w:rFonts w:ascii="Arial" w:hAnsi="Arial" w:cs="Arial"/>
          <w:sz w:val="22"/>
          <w:szCs w:val="22"/>
        </w:rPr>
      </w:pPr>
    </w:p>
    <w:p w:rsidR="00963D50" w:rsidRPr="00830749" w:rsidRDefault="00963D50" w:rsidP="00963D50">
      <w:pPr>
        <w:pStyle w:val="11CSTCPLQuestionBullet"/>
        <w:ind w:left="709" w:hanging="709"/>
      </w:pPr>
      <w:bookmarkStart w:id="13" w:name="_Ref427909051"/>
      <w:r>
        <w:lastRenderedPageBreak/>
        <w:t xml:space="preserve">Draw a schematic preparatory drawing of all pipework (including sewerage, plumbing, electrical and other services). </w:t>
      </w:r>
      <w:r>
        <w:br/>
      </w:r>
      <w:r>
        <w:br/>
        <w:t xml:space="preserve">To assist with determining the location and installation details for all the in-ground and under-slab services (i.e. prior to pouring of the foundations and concrete slab), refer to the floor plan and the site plan you developed in </w:t>
      </w:r>
      <w:r>
        <w:fldChar w:fldCharType="begin"/>
      </w:r>
      <w:r>
        <w:instrText xml:space="preserve"> REF _Ref427822707 \r \h </w:instrText>
      </w:r>
      <w:r>
        <w:fldChar w:fldCharType="separate"/>
      </w:r>
      <w:r w:rsidR="006C5A19">
        <w:t>0</w:t>
      </w:r>
      <w:r>
        <w:fldChar w:fldCharType="end"/>
      </w:r>
      <w:bookmarkEnd w:id="12"/>
      <w:bookmarkEnd w:id="13"/>
    </w:p>
    <w:p w:rsidR="00963D50" w:rsidRDefault="00963D50" w:rsidP="00963D50">
      <w:pPr>
        <w:rPr>
          <w:rFonts w:ascii="Arial" w:hAnsi="Arial" w:cs="Arial"/>
          <w:sz w:val="22"/>
          <w:szCs w:val="22"/>
        </w:rPr>
      </w:pPr>
    </w:p>
    <w:p w:rsidR="00963D50" w:rsidRDefault="00963D50"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586F25C1" wp14:editId="3B0844F7">
                <wp:extent cx="5731510" cy="6800850"/>
                <wp:effectExtent l="0" t="0" r="21590" b="19050"/>
                <wp:docPr id="31" name="Text Box 31"/>
                <wp:cNvGraphicFramePr/>
                <a:graphic xmlns:a="http://schemas.openxmlformats.org/drawingml/2006/main">
                  <a:graphicData uri="http://schemas.microsoft.com/office/word/2010/wordprocessingShape">
                    <wps:wsp>
                      <wps:cNvSpPr txBox="1"/>
                      <wps:spPr>
                        <a:xfrm>
                          <a:off x="0" y="0"/>
                          <a:ext cx="5731510" cy="68008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041709924" w:edGrp="everyone" w:displacedByCustomXml="next"/>
                          <w:sdt>
                            <w:sdtPr>
                              <w:id w:val="-519305506"/>
                              <w:picture/>
                            </w:sdtPr>
                            <w:sdtEndPr/>
                            <w:sdtContent>
                              <w:p w:rsidR="000B5C53" w:rsidRDefault="000B5C53" w:rsidP="00C343BB">
                                <w:r>
                                  <w:rPr>
                                    <w:noProof/>
                                    <w:lang w:eastAsia="en-AU"/>
                                  </w:rPr>
                                  <w:drawing>
                                    <wp:inline distT="0" distB="0" distL="0" distR="0">
                                      <wp:extent cx="5634355" cy="5903124"/>
                                      <wp:effectExtent l="0" t="0" r="4445" b="254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36506" cy="5905378"/>
                                              </a:xfrm>
                                              <a:prstGeom prst="rect">
                                                <a:avLst/>
                                              </a:prstGeom>
                                              <a:noFill/>
                                              <a:ln>
                                                <a:noFill/>
                                              </a:ln>
                                            </pic:spPr>
                                          </pic:pic>
                                        </a:graphicData>
                                      </a:graphic>
                                    </wp:inline>
                                  </w:drawing>
                                </w:r>
                              </w:p>
                            </w:sdtContent>
                          </w:sdt>
                          <w:permEnd w:id="1041709924"/>
                          <w:p w:rsidR="000B5C53" w:rsidRDefault="000B5C53" w:rsidP="00963D5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86F25C1" id="Text Box 31" o:spid="_x0000_s1031" type="#_x0000_t202" style="width:451.3pt;height:5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" fillcolor="white [3201]" strokeweight=".5pt">
                <v:textbox>
                  <w:txbxContent>
                    <w:permStart w:id="1041709924" w:edGrp="everyone" w:displacedByCustomXml="next"/>
                    <w:sdt>
                      <w:sdtPr>
                        <w:id w:val="-519305506"/>
                        <w:picture/>
                      </w:sdtPr>
                      <w:sdtEndPr/>
                      <w:sdtContent>
                        <w:p w:rsidR="000B5C53" w:rsidRDefault="000B5C53" w:rsidP="00C343BB">
                          <w:r>
                            <w:rPr>
                              <w:noProof/>
                              <w:lang w:eastAsia="en-AU"/>
                            </w:rPr>
                            <w:drawing>
                              <wp:inline distT="0" distB="0" distL="0" distR="0">
                                <wp:extent cx="5634355" cy="5903124"/>
                                <wp:effectExtent l="0" t="0" r="4445" b="254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636506" cy="5905378"/>
                                        </a:xfrm>
                                        <a:prstGeom prst="rect">
                                          <a:avLst/>
                                        </a:prstGeom>
                                        <a:noFill/>
                                        <a:ln>
                                          <a:noFill/>
                                        </a:ln>
                                      </pic:spPr>
                                    </pic:pic>
                                  </a:graphicData>
                                </a:graphic>
                              </wp:inline>
                            </w:drawing>
                          </w:r>
                        </w:p>
                      </w:sdtContent>
                    </w:sdt>
                    <w:permEnd w:id="1041709924"/>
                    <w:p w:rsidR="000B5C53" w:rsidRDefault="000B5C53" w:rsidP="00963D50"/>
                  </w:txbxContent>
                </v:textbox>
                <w10:anchorlock/>
              </v:shape>
            </w:pict>
          </mc:Fallback>
        </mc:AlternateContent>
      </w:r>
    </w:p>
    <w:p w:rsidR="008F1328" w:rsidRPr="00C62764" w:rsidRDefault="008F1328" w:rsidP="008F1328">
      <w:pPr>
        <w:rPr>
          <w:rFonts w:ascii="Arial" w:hAnsi="Arial" w:cs="Arial"/>
          <w:sz w:val="22"/>
          <w:szCs w:val="22"/>
        </w:rPr>
      </w:pPr>
      <w:bookmarkStart w:id="14" w:name="_Ref427824762"/>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70864803" w:edGrp="everyone" w:displacedByCustomXml="next"/>
        <w:sdt>
          <w:sdtPr>
            <w:rPr>
              <w:rFonts w:ascii="Arial" w:hAnsi="Arial" w:cs="Arial"/>
              <w:sz w:val="44"/>
              <w:szCs w:val="44"/>
            </w:rPr>
            <w:id w:val="152043568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70864803" w:displacedByCustomXml="prev"/>
      </w:tr>
    </w:tbl>
    <w:p w:rsidR="008F1328" w:rsidRPr="00C62764" w:rsidRDefault="008F1328" w:rsidP="008F1328">
      <w:pPr>
        <w:rPr>
          <w:rFonts w:ascii="Arial" w:hAnsi="Arial" w:cs="Arial"/>
          <w:sz w:val="22"/>
          <w:szCs w:val="22"/>
        </w:rPr>
      </w:pPr>
    </w:p>
    <w:p w:rsidR="002828D1" w:rsidRPr="00830749" w:rsidRDefault="002828D1" w:rsidP="002828D1">
      <w:pPr>
        <w:pStyle w:val="11CSTCPLQuestionBullet"/>
        <w:ind w:left="709" w:hanging="709"/>
      </w:pPr>
      <w:bookmarkStart w:id="15" w:name="_Ref427909052"/>
      <w:r>
        <w:lastRenderedPageBreak/>
        <w:t xml:space="preserve">Identify all internal and external wall penetrations and create a schedule and sketch to be provided to each of the affected trade sub-contractors. </w:t>
      </w:r>
      <w:r>
        <w:br/>
      </w:r>
      <w:r>
        <w:br/>
        <w:t xml:space="preserve">Refer to the drawings in </w:t>
      </w:r>
      <w:r>
        <w:fldChar w:fldCharType="begin"/>
      </w:r>
      <w:r>
        <w:instrText xml:space="preserve"> REF _Ref427821700 \r \h </w:instrText>
      </w:r>
      <w:r>
        <w:fldChar w:fldCharType="separate"/>
      </w:r>
      <w:r w:rsidR="006C5A19">
        <w:t xml:space="preserve">Q3. </w:t>
      </w:r>
      <w:r>
        <w:fldChar w:fldCharType="end"/>
      </w:r>
      <w:r>
        <w:t xml:space="preserve">and </w:t>
      </w:r>
      <w:r>
        <w:fldChar w:fldCharType="begin"/>
      </w:r>
      <w:r>
        <w:instrText xml:space="preserve"> REF _Ref427822707 \r \h </w:instrText>
      </w:r>
      <w:r>
        <w:fldChar w:fldCharType="separate"/>
      </w:r>
      <w:r w:rsidR="006C5A19">
        <w:t>0</w:t>
      </w:r>
      <w:r>
        <w:fldChar w:fldCharType="end"/>
      </w:r>
      <w:r>
        <w:t>to assist with this task.</w:t>
      </w:r>
      <w:bookmarkEnd w:id="14"/>
      <w:bookmarkEnd w:id="15"/>
    </w:p>
    <w:p w:rsidR="002828D1" w:rsidRDefault="002828D1" w:rsidP="002828D1">
      <w:pPr>
        <w:rPr>
          <w:rFonts w:ascii="Arial" w:hAnsi="Arial" w:cs="Arial"/>
          <w:sz w:val="22"/>
          <w:szCs w:val="22"/>
        </w:rPr>
      </w:pPr>
    </w:p>
    <w:p w:rsidR="002828D1" w:rsidRDefault="002828D1" w:rsidP="002828D1">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6AB76A08" wp14:editId="196B921F">
                <wp:extent cx="5731510" cy="7315200"/>
                <wp:effectExtent l="0" t="0" r="21590" b="19050"/>
                <wp:docPr id="33" name="Text Box 33"/>
                <wp:cNvGraphicFramePr/>
                <a:graphic xmlns:a="http://schemas.openxmlformats.org/drawingml/2006/main">
                  <a:graphicData uri="http://schemas.microsoft.com/office/word/2010/wordprocessingShape">
                    <wps:wsp>
                      <wps:cNvSpPr txBox="1"/>
                      <wps:spPr>
                        <a:xfrm>
                          <a:off x="0" y="0"/>
                          <a:ext cx="5731510" cy="7315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813924861" w:edGrp="everyone" w:displacedByCustomXml="next"/>
                          <w:sdt>
                            <w:sdtPr>
                              <w:id w:val="625673231"/>
                              <w:picture/>
                            </w:sdtPr>
                            <w:sdtEndPr/>
                            <w:sdtContent>
                              <w:p w:rsidR="000B5C53" w:rsidRDefault="000B5C53" w:rsidP="00C343BB">
                                <w:r>
                                  <w:rPr>
                                    <w:noProof/>
                                    <w:lang w:eastAsia="en-AU"/>
                                  </w:rPr>
                                  <w:drawing>
                                    <wp:inline distT="0" distB="0" distL="0" distR="0" wp14:anchorId="6CAAB914" wp14:editId="6C8B1D9D">
                                      <wp:extent cx="5507915" cy="2748446"/>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507915" cy="2748446"/>
                                              </a:xfrm>
                                              <a:prstGeom prst="rect">
                                                <a:avLst/>
                                              </a:prstGeom>
                                              <a:noFill/>
                                              <a:ln>
                                                <a:noFill/>
                                              </a:ln>
                                            </pic:spPr>
                                          </pic:pic>
                                        </a:graphicData>
                                      </a:graphic>
                                    </wp:inline>
                                  </w:drawing>
                                </w:r>
                              </w:p>
                            </w:sdtContent>
                          </w:sdt>
                          <w:permEnd w:id="1813924861"/>
                          <w:p w:rsidR="000B5C53" w:rsidRDefault="000B5C53" w:rsidP="002828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AB76A08" id="Text Box 33" o:spid="_x0000_s1032" type="#_x0000_t202" style="width:451.3pt;height:8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" fillcolor="white [3201]" strokeweight=".5pt">
                <v:textbox>
                  <w:txbxContent>
                    <w:permStart w:id="1813924861" w:edGrp="everyone" w:displacedByCustomXml="next"/>
                    <w:sdt>
                      <w:sdtPr>
                        <w:id w:val="625673231"/>
                        <w:picture/>
                      </w:sdtPr>
                      <w:sdtEndPr/>
                      <w:sdtContent>
                        <w:p w:rsidR="000B5C53" w:rsidRDefault="000B5C53" w:rsidP="00C343BB">
                          <w:r>
                            <w:rPr>
                              <w:noProof/>
                              <w:lang w:eastAsia="en-AU"/>
                            </w:rPr>
                            <w:drawing>
                              <wp:inline distT="0" distB="0" distL="0" distR="0" wp14:anchorId="6CAAB914" wp14:editId="6C8B1D9D">
                                <wp:extent cx="5507915" cy="2748446"/>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tretch>
                                          <a:fillRect/>
                                        </a:stretch>
                                      </pic:blipFill>
                                      <pic:spPr bwMode="auto">
                                        <a:xfrm>
                                          <a:off x="0" y="0"/>
                                          <a:ext cx="5507915" cy="2748446"/>
                                        </a:xfrm>
                                        <a:prstGeom prst="rect">
                                          <a:avLst/>
                                        </a:prstGeom>
                                        <a:noFill/>
                                        <a:ln>
                                          <a:noFill/>
                                        </a:ln>
                                      </pic:spPr>
                                    </pic:pic>
                                  </a:graphicData>
                                </a:graphic>
                              </wp:inline>
                            </w:drawing>
                          </w:r>
                        </w:p>
                      </w:sdtContent>
                    </w:sdt>
                    <w:permEnd w:id="1813924861"/>
                    <w:p w:rsidR="000B5C53" w:rsidRDefault="000B5C53" w:rsidP="002828D1"/>
                  </w:txbxContent>
                </v:textbox>
                <w10:anchorlock/>
              </v:shape>
            </w:pict>
          </mc:Fallback>
        </mc:AlternateContent>
      </w:r>
    </w:p>
    <w:p w:rsidR="008F1328" w:rsidRPr="00C62764" w:rsidRDefault="008F1328" w:rsidP="008F1328">
      <w:pPr>
        <w:rPr>
          <w:rFonts w:ascii="Arial" w:hAnsi="Arial" w:cs="Arial"/>
          <w:sz w:val="22"/>
          <w:szCs w:val="22"/>
        </w:rPr>
      </w:pPr>
      <w:bookmarkStart w:id="16" w:name="_Ref427825223"/>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1366633609" w:edGrp="everyone" w:displacedByCustomXml="next"/>
        <w:sdt>
          <w:sdtPr>
            <w:rPr>
              <w:rFonts w:ascii="Arial" w:hAnsi="Arial" w:cs="Arial"/>
              <w:sz w:val="44"/>
              <w:szCs w:val="44"/>
            </w:rPr>
            <w:id w:val="1609081109"/>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1366633609" w:displacedByCustomXml="prev"/>
      </w:tr>
    </w:tbl>
    <w:p w:rsidR="008F1328" w:rsidRPr="00C62764" w:rsidRDefault="008F1328" w:rsidP="008F1328">
      <w:pPr>
        <w:rPr>
          <w:rFonts w:ascii="Arial" w:hAnsi="Arial" w:cs="Arial"/>
          <w:sz w:val="22"/>
          <w:szCs w:val="22"/>
        </w:rPr>
      </w:pPr>
    </w:p>
    <w:p w:rsidR="00963D50" w:rsidRPr="007123B9" w:rsidRDefault="007123B9" w:rsidP="00963D50">
      <w:pPr>
        <w:pStyle w:val="11CSTCPLQuestionBullet"/>
        <w:ind w:left="709" w:hanging="709"/>
      </w:pPr>
      <w:bookmarkStart w:id="17" w:name="_Ref427909053"/>
      <w:r w:rsidRPr="007123B9">
        <w:rPr>
          <w:bCs/>
        </w:rPr>
        <w:lastRenderedPageBreak/>
        <w:t>Your client has approached you seeking consideration to redesign the area of the laundry, scullery and Bedroom 5</w:t>
      </w:r>
      <w:r>
        <w:rPr>
          <w:bCs/>
        </w:rPr>
        <w:t>.</w:t>
      </w:r>
      <w:r w:rsidRPr="007123B9">
        <w:rPr>
          <w:bCs/>
        </w:rPr>
        <w:t xml:space="preserve"> They are considering foregoing Bedroom 5 altogether and increasing the scullery to make it a large butler’s walk-in pantry and essentially leaving the laundry as is</w:t>
      </w:r>
      <w:r w:rsidR="00963D50">
        <w:t>.</w:t>
      </w:r>
      <w:r>
        <w:br/>
      </w:r>
      <w:r>
        <w:br/>
      </w:r>
      <w:r w:rsidRPr="007123B9">
        <w:rPr>
          <w:bCs/>
        </w:rPr>
        <w:t>They have asked you to redesign this area of the home and have agreed to pay you for it separately. You have agreed to terms in this regard. You have agreed you will prepare formal floor plan sketch/es of this area redesigned for discussion with the client in two weeks’ time.</w:t>
      </w:r>
      <w:r>
        <w:rPr>
          <w:bCs/>
        </w:rPr>
        <w:br/>
      </w:r>
      <w:r>
        <w:br/>
      </w:r>
      <w:r w:rsidRPr="007123B9">
        <w:rPr>
          <w:bCs/>
        </w:rPr>
        <w:t>You are to also present a pros and cons written argument for the client to help them determine if they should proceed with this variation.</w:t>
      </w:r>
      <w:bookmarkEnd w:id="16"/>
      <w:bookmarkEnd w:id="17"/>
    </w:p>
    <w:p w:rsidR="007123B9" w:rsidRPr="00830749" w:rsidRDefault="007123B9" w:rsidP="007123B9">
      <w:pPr>
        <w:pStyle w:val="11CSTCPLQuestionBullet"/>
        <w:numPr>
          <w:ilvl w:val="0"/>
          <w:numId w:val="0"/>
        </w:numPr>
        <w:ind w:left="709"/>
      </w:pPr>
    </w:p>
    <w:p w:rsidR="00963D50" w:rsidRDefault="007123B9" w:rsidP="00963D50">
      <w:pPr>
        <w:rPr>
          <w:rFonts w:ascii="Arial" w:hAnsi="Arial" w:cs="Arial"/>
          <w:sz w:val="22"/>
          <w:szCs w:val="22"/>
        </w:rPr>
      </w:pPr>
      <w:r>
        <w:rPr>
          <w:bCs/>
          <w:noProof/>
          <w:lang w:eastAsia="en-AU"/>
        </w:rPr>
        <mc:AlternateContent>
          <mc:Choice Requires="wps">
            <w:drawing>
              <wp:inline distT="0" distB="0" distL="0" distR="0" wp14:anchorId="0422717E" wp14:editId="3868AB51">
                <wp:extent cx="5731510" cy="2057400"/>
                <wp:effectExtent l="0" t="0" r="21590" b="19050"/>
                <wp:docPr id="35" name="Text Box 35"/>
                <wp:cNvGraphicFramePr/>
                <a:graphic xmlns:a="http://schemas.openxmlformats.org/drawingml/2006/main">
                  <a:graphicData uri="http://schemas.microsoft.com/office/word/2010/wordprocessingShape">
                    <wps:wsp>
                      <wps:cNvSpPr txBox="1"/>
                      <wps:spPr>
                        <a:xfrm>
                          <a:off x="0" y="0"/>
                          <a:ext cx="5731510" cy="2057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B5C53" w:rsidRPr="007123B9" w:rsidRDefault="000B5C53" w:rsidP="007123B9">
                            <w:pPr>
                              <w:jc w:val="center"/>
                              <w:rPr>
                                <w:b/>
                              </w:rPr>
                            </w:pPr>
                            <w:r w:rsidRPr="007123B9">
                              <w:rPr>
                                <w:b/>
                              </w:rPr>
                              <w:t>TIPS</w:t>
                            </w:r>
                          </w:p>
                          <w:p w:rsidR="000B5C53" w:rsidRDefault="000B5C53" w:rsidP="007123B9"/>
                          <w:p w:rsidR="000B5C53" w:rsidRDefault="000B5C53" w:rsidP="007123B9">
                            <w:pPr>
                              <w:rPr>
                                <w:bCs/>
                              </w:rPr>
                            </w:pPr>
                            <w:r w:rsidRPr="007123B9">
                              <w:rPr>
                                <w:bCs/>
                              </w:rPr>
                              <w:t xml:space="preserve">Your initial research should consider what goes into a Butler’s Pantry, what are others doing with designs and layouts including refrigeration, storage, preparatory areas, electrical equipment and white goods. </w:t>
                            </w:r>
                          </w:p>
                          <w:p w:rsidR="000B5C53" w:rsidRDefault="000B5C53" w:rsidP="007123B9">
                            <w:pPr>
                              <w:rPr>
                                <w:bCs/>
                              </w:rPr>
                            </w:pPr>
                          </w:p>
                          <w:p w:rsidR="000B5C53" w:rsidRDefault="000B5C53" w:rsidP="007123B9">
                            <w:r w:rsidRPr="007123B9">
                              <w:rPr>
                                <w:bCs/>
                              </w:rPr>
                              <w:t>You should intend to visit and/or research new and existing housing estates and establish what other Developers and Builders are incorporating in Butler’s Pantry in their housing designs then to capture camera and computer images so you can discuss these various options and the drawn variation with the client as you present your ideas and sketch floor plan amendments for reconfiguring this area of their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422717E" id="Text Box 35" o:spid="_x0000_s1033" type="#_x0000_t202" style="width:451.3pt;height:16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" fillcolor="white [3201]" strokeweight=".5pt">
                <v:textbox>
                  <w:txbxContent>
                    <w:p w:rsidR="000B5C53" w:rsidRPr="007123B9" w:rsidRDefault="000B5C53" w:rsidP="007123B9">
                      <w:pPr>
                        <w:jc w:val="center"/>
                        <w:rPr>
                          <w:b/>
                        </w:rPr>
                      </w:pPr>
                      <w:r w:rsidRPr="007123B9">
                        <w:rPr>
                          <w:b/>
                        </w:rPr>
                        <w:t>TIPS</w:t>
                      </w:r>
                    </w:p>
                    <w:p w:rsidR="000B5C53" w:rsidRDefault="000B5C53" w:rsidP="007123B9"/>
                    <w:p w:rsidR="000B5C53" w:rsidRDefault="000B5C53" w:rsidP="007123B9">
                      <w:pPr>
                        <w:rPr>
                          <w:bCs/>
                        </w:rPr>
                      </w:pPr>
                      <w:r w:rsidRPr="007123B9">
                        <w:rPr>
                          <w:bCs/>
                        </w:rPr>
                        <w:t xml:space="preserve">Your initial research should consider what goes into a Butler’s Pantry, what are others doing with designs and layouts including refrigeration, storage, preparatory areas, electrical equipment and white goods. </w:t>
                      </w:r>
                    </w:p>
                    <w:p w:rsidR="000B5C53" w:rsidRDefault="000B5C53" w:rsidP="007123B9">
                      <w:pPr>
                        <w:rPr>
                          <w:bCs/>
                        </w:rPr>
                      </w:pPr>
                    </w:p>
                    <w:p w:rsidR="000B5C53" w:rsidRDefault="000B5C53" w:rsidP="007123B9">
                      <w:r w:rsidRPr="007123B9">
                        <w:rPr>
                          <w:bCs/>
                        </w:rPr>
                        <w:t>You should intend to visit and/or research new and existing housing estates and establish what other Developers and Builders are incorporating in Butler’s Pantry in their housing designs then to capture camera and computer images so you can discuss these various options and the drawn variation with the client as you present your ideas and sketch floor plan amendments for reconfiguring this area of their home.</w:t>
                      </w:r>
                    </w:p>
                  </w:txbxContent>
                </v:textbox>
                <w10:anchorlock/>
              </v:shape>
            </w:pict>
          </mc:Fallback>
        </mc:AlternateContent>
      </w:r>
    </w:p>
    <w:p w:rsidR="007123B9"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C343BB">
        <w:trPr>
          <w:trHeight w:val="6293"/>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Pr="00535E1B" w:rsidRDefault="00A43280" w:rsidP="005C4639">
            <w:pPr>
              <w:rPr>
                <w:rFonts w:cs="Arial"/>
                <w:b/>
                <w:szCs w:val="24"/>
                <w:u w:val="single"/>
              </w:rPr>
            </w:pPr>
            <w:permStart w:id="418282711" w:edGrp="everyone"/>
            <w:r w:rsidRPr="00535E1B">
              <w:rPr>
                <w:rFonts w:cs="Arial"/>
                <w:b/>
                <w:szCs w:val="24"/>
                <w:u w:val="single"/>
              </w:rPr>
              <w:t>Quote Proposal</w:t>
            </w:r>
            <w:r w:rsidR="00A37DBB" w:rsidRPr="00535E1B">
              <w:rPr>
                <w:rFonts w:cs="Arial"/>
                <w:b/>
                <w:szCs w:val="24"/>
                <w:u w:val="single"/>
              </w:rPr>
              <w:t xml:space="preserve">: </w:t>
            </w:r>
            <w:r w:rsidRPr="00535E1B">
              <w:rPr>
                <w:rFonts w:cs="Arial"/>
                <w:b/>
                <w:szCs w:val="24"/>
                <w:u w:val="single"/>
              </w:rPr>
              <w:t>Butler’s Walk-in Pantry and Study in lieu of Bed 5</w:t>
            </w:r>
          </w:p>
          <w:p w:rsidR="001252DE" w:rsidRPr="00535E1B" w:rsidRDefault="001252DE" w:rsidP="00A43280">
            <w:pPr>
              <w:rPr>
                <w:rFonts w:cs="Arial"/>
                <w:szCs w:val="24"/>
              </w:rPr>
            </w:pPr>
          </w:p>
          <w:p w:rsidR="00A43280" w:rsidRPr="00535E1B" w:rsidRDefault="00A43280" w:rsidP="00A43280">
            <w:pPr>
              <w:rPr>
                <w:rFonts w:cs="Arial"/>
                <w:szCs w:val="24"/>
              </w:rPr>
            </w:pPr>
            <w:r w:rsidRPr="00535E1B">
              <w:rPr>
                <w:rFonts w:cs="Arial"/>
                <w:szCs w:val="24"/>
              </w:rPr>
              <w:t>Please note that the space available from Bedroom 5 and Scullery for a Butler</w:t>
            </w:r>
            <w:r w:rsidR="00B851D0">
              <w:rPr>
                <w:rFonts w:cs="Arial"/>
                <w:szCs w:val="24"/>
              </w:rPr>
              <w:t>’s walk-in Pantry is quite significant</w:t>
            </w:r>
            <w:r w:rsidRPr="00535E1B">
              <w:rPr>
                <w:rFonts w:cs="Arial"/>
                <w:szCs w:val="24"/>
              </w:rPr>
              <w:t xml:space="preserve"> therefore the</w:t>
            </w:r>
            <w:r w:rsidR="00EA556B" w:rsidRPr="00535E1B">
              <w:rPr>
                <w:rFonts w:cs="Arial"/>
                <w:szCs w:val="24"/>
              </w:rPr>
              <w:t xml:space="preserve"> following</w:t>
            </w:r>
            <w:r w:rsidRPr="00535E1B">
              <w:rPr>
                <w:rFonts w:cs="Arial"/>
                <w:szCs w:val="24"/>
              </w:rPr>
              <w:t xml:space="preserve"> </w:t>
            </w:r>
            <w:r w:rsidR="001252DE" w:rsidRPr="00535E1B">
              <w:rPr>
                <w:rFonts w:cs="Arial"/>
                <w:szCs w:val="24"/>
              </w:rPr>
              <w:t xml:space="preserve">design and </w:t>
            </w:r>
            <w:r w:rsidRPr="00535E1B">
              <w:rPr>
                <w:rFonts w:cs="Arial"/>
                <w:szCs w:val="24"/>
              </w:rPr>
              <w:t xml:space="preserve">quote </w:t>
            </w:r>
            <w:r w:rsidR="00EA556B" w:rsidRPr="00535E1B">
              <w:rPr>
                <w:rFonts w:cs="Arial"/>
                <w:szCs w:val="24"/>
              </w:rPr>
              <w:t>also includes allowance for a Study.</w:t>
            </w:r>
          </w:p>
          <w:p w:rsidR="00740C43" w:rsidRPr="00535E1B" w:rsidRDefault="00740C43" w:rsidP="00A43280">
            <w:pPr>
              <w:rPr>
                <w:rFonts w:cs="Arial"/>
                <w:szCs w:val="24"/>
              </w:rPr>
            </w:pPr>
          </w:p>
          <w:p w:rsidR="00955238" w:rsidRPr="00535E1B" w:rsidRDefault="00955238" w:rsidP="00A43280">
            <w:pPr>
              <w:rPr>
                <w:rFonts w:cs="Arial"/>
                <w:b/>
                <w:i/>
                <w:szCs w:val="24"/>
                <w:u w:val="single"/>
              </w:rPr>
            </w:pPr>
            <w:r w:rsidRPr="00535E1B">
              <w:rPr>
                <w:rFonts w:cs="Arial"/>
                <w:b/>
                <w:i/>
                <w:szCs w:val="24"/>
                <w:u w:val="single"/>
              </w:rPr>
              <w:t>Study Design</w:t>
            </w:r>
          </w:p>
          <w:p w:rsidR="00955238" w:rsidRPr="00535E1B" w:rsidRDefault="00955238" w:rsidP="00A43280">
            <w:pPr>
              <w:rPr>
                <w:rFonts w:cs="Arial"/>
                <w:szCs w:val="24"/>
              </w:rPr>
            </w:pPr>
            <w:r w:rsidRPr="00535E1B">
              <w:rPr>
                <w:rFonts w:cs="Arial"/>
                <w:szCs w:val="24"/>
              </w:rPr>
              <w:t>The</w:t>
            </w:r>
            <w:r w:rsidR="001252DE" w:rsidRPr="00535E1B">
              <w:rPr>
                <w:rFonts w:cs="Arial"/>
                <w:szCs w:val="24"/>
              </w:rPr>
              <w:t xml:space="preserve"> design for the s</w:t>
            </w:r>
            <w:r w:rsidRPr="00535E1B">
              <w:rPr>
                <w:rFonts w:cs="Arial"/>
                <w:szCs w:val="24"/>
              </w:rPr>
              <w:t xml:space="preserve">tudy has allowed for a window, carpet, </w:t>
            </w:r>
            <w:r w:rsidR="00B851D0">
              <w:rPr>
                <w:rFonts w:cs="Arial"/>
                <w:szCs w:val="24"/>
              </w:rPr>
              <w:t xml:space="preserve">full length </w:t>
            </w:r>
            <w:r w:rsidRPr="00535E1B">
              <w:rPr>
                <w:rFonts w:cs="Arial"/>
                <w:szCs w:val="24"/>
              </w:rPr>
              <w:t>desk</w:t>
            </w:r>
            <w:r w:rsidR="00BE495E">
              <w:rPr>
                <w:rFonts w:cs="Arial"/>
                <w:szCs w:val="24"/>
              </w:rPr>
              <w:t xml:space="preserve"> with LED lighting</w:t>
            </w:r>
            <w:r w:rsidR="00645A47" w:rsidRPr="00535E1B">
              <w:rPr>
                <w:rFonts w:cs="Arial"/>
                <w:szCs w:val="24"/>
              </w:rPr>
              <w:t xml:space="preserve">, </w:t>
            </w:r>
            <w:r w:rsidRPr="00535E1B">
              <w:rPr>
                <w:rFonts w:cs="Arial"/>
                <w:szCs w:val="24"/>
              </w:rPr>
              <w:t>overhead storage cupboards</w:t>
            </w:r>
            <w:r w:rsidR="00645A47" w:rsidRPr="00535E1B">
              <w:rPr>
                <w:rFonts w:cs="Arial"/>
                <w:szCs w:val="24"/>
              </w:rPr>
              <w:t xml:space="preserve"> and </w:t>
            </w:r>
            <w:r w:rsidR="00B851D0">
              <w:rPr>
                <w:rFonts w:cs="Arial"/>
                <w:szCs w:val="24"/>
              </w:rPr>
              <w:t xml:space="preserve">single </w:t>
            </w:r>
            <w:r w:rsidR="00645A47" w:rsidRPr="00535E1B">
              <w:rPr>
                <w:rFonts w:cs="Arial"/>
                <w:szCs w:val="24"/>
              </w:rPr>
              <w:t>cavity slider.</w:t>
            </w:r>
          </w:p>
          <w:p w:rsidR="00955238" w:rsidRPr="00535E1B" w:rsidRDefault="00955238" w:rsidP="00A43280">
            <w:pPr>
              <w:rPr>
                <w:rFonts w:cs="Arial"/>
                <w:b/>
                <w:szCs w:val="24"/>
              </w:rPr>
            </w:pPr>
          </w:p>
          <w:p w:rsidR="00EA556B" w:rsidRPr="00535E1B" w:rsidRDefault="00EA556B" w:rsidP="00A43280">
            <w:pPr>
              <w:rPr>
                <w:rFonts w:cs="Arial"/>
                <w:b/>
                <w:i/>
                <w:szCs w:val="24"/>
                <w:u w:val="single"/>
              </w:rPr>
            </w:pPr>
            <w:r w:rsidRPr="00535E1B">
              <w:rPr>
                <w:rFonts w:cs="Arial"/>
                <w:b/>
                <w:i/>
                <w:szCs w:val="24"/>
                <w:u w:val="single"/>
              </w:rPr>
              <w:t>Butler’s Pantry Design</w:t>
            </w:r>
          </w:p>
          <w:p w:rsidR="00955238" w:rsidRPr="00535E1B" w:rsidRDefault="001252DE" w:rsidP="00A43280">
            <w:pPr>
              <w:rPr>
                <w:rFonts w:cs="Arial"/>
                <w:szCs w:val="24"/>
              </w:rPr>
            </w:pPr>
            <w:r w:rsidRPr="00535E1B">
              <w:rPr>
                <w:rFonts w:cs="Arial"/>
                <w:szCs w:val="24"/>
              </w:rPr>
              <w:t>The design for the butler’s p</w:t>
            </w:r>
            <w:r w:rsidR="00EA556B" w:rsidRPr="00535E1B">
              <w:rPr>
                <w:rFonts w:cs="Arial"/>
                <w:szCs w:val="24"/>
              </w:rPr>
              <w:t xml:space="preserve">antry has allowed for </w:t>
            </w:r>
            <w:r w:rsidR="00955238" w:rsidRPr="00535E1B">
              <w:rPr>
                <w:rFonts w:cs="Arial"/>
                <w:szCs w:val="24"/>
              </w:rPr>
              <w:t>tiles</w:t>
            </w:r>
            <w:r w:rsidR="00396BC2" w:rsidRPr="00535E1B">
              <w:rPr>
                <w:rFonts w:cs="Arial"/>
                <w:szCs w:val="24"/>
              </w:rPr>
              <w:t xml:space="preserve"> to floor and splashback</w:t>
            </w:r>
            <w:r w:rsidR="00645A47" w:rsidRPr="00535E1B">
              <w:rPr>
                <w:rFonts w:cs="Arial"/>
                <w:szCs w:val="24"/>
              </w:rPr>
              <w:t>s</w:t>
            </w:r>
            <w:r w:rsidR="00955238" w:rsidRPr="00535E1B">
              <w:rPr>
                <w:rFonts w:cs="Arial"/>
                <w:szCs w:val="24"/>
              </w:rPr>
              <w:t>, fridge space, bench space</w:t>
            </w:r>
            <w:r w:rsidR="009E307F">
              <w:rPr>
                <w:rFonts w:cs="Arial"/>
                <w:szCs w:val="24"/>
              </w:rPr>
              <w:t xml:space="preserve"> areas and power points</w:t>
            </w:r>
            <w:r w:rsidR="00955238" w:rsidRPr="00535E1B">
              <w:rPr>
                <w:rFonts w:cs="Arial"/>
                <w:szCs w:val="24"/>
              </w:rPr>
              <w:t xml:space="preserve"> for coffee machine and other electrical equipment such as bread maker, slow cooker, Thermomix.</w:t>
            </w:r>
          </w:p>
          <w:p w:rsidR="00EA556B" w:rsidRPr="00535E1B" w:rsidRDefault="00645A47" w:rsidP="00A43280">
            <w:pPr>
              <w:rPr>
                <w:rFonts w:cs="Arial"/>
                <w:szCs w:val="24"/>
              </w:rPr>
            </w:pPr>
            <w:r w:rsidRPr="00535E1B">
              <w:rPr>
                <w:rFonts w:cs="Arial"/>
                <w:szCs w:val="24"/>
              </w:rPr>
              <w:t>Two p</w:t>
            </w:r>
            <w:r w:rsidR="00955238" w:rsidRPr="00535E1B">
              <w:rPr>
                <w:rFonts w:cs="Arial"/>
                <w:szCs w:val="24"/>
              </w:rPr>
              <w:t>repping areas have been al</w:t>
            </w:r>
            <w:r w:rsidR="00B851D0">
              <w:rPr>
                <w:rFonts w:cs="Arial"/>
                <w:szCs w:val="24"/>
              </w:rPr>
              <w:t>lowed for on both sides of the butler’s p</w:t>
            </w:r>
            <w:r w:rsidR="00955238" w:rsidRPr="00535E1B">
              <w:rPr>
                <w:rFonts w:cs="Arial"/>
                <w:szCs w:val="24"/>
              </w:rPr>
              <w:t xml:space="preserve">antry, along with overhead cupboards for storage of serving plates, </w:t>
            </w:r>
            <w:r w:rsidRPr="00535E1B">
              <w:rPr>
                <w:rFonts w:cs="Arial"/>
                <w:szCs w:val="24"/>
              </w:rPr>
              <w:t>coffee</w:t>
            </w:r>
            <w:r w:rsidR="0054046B" w:rsidRPr="00535E1B">
              <w:rPr>
                <w:rFonts w:cs="Arial"/>
                <w:szCs w:val="24"/>
              </w:rPr>
              <w:t>/tea</w:t>
            </w:r>
            <w:r w:rsidRPr="00535E1B">
              <w:rPr>
                <w:rFonts w:cs="Arial"/>
                <w:szCs w:val="24"/>
              </w:rPr>
              <w:t xml:space="preserve"> cups, wine glasses</w:t>
            </w:r>
            <w:r w:rsidR="00A37DBB" w:rsidRPr="00535E1B">
              <w:rPr>
                <w:rFonts w:cs="Arial"/>
                <w:szCs w:val="24"/>
              </w:rPr>
              <w:t xml:space="preserve"> and cutlery.  </w:t>
            </w:r>
            <w:r w:rsidR="00955238" w:rsidRPr="00535E1B">
              <w:rPr>
                <w:rFonts w:cs="Arial"/>
                <w:szCs w:val="24"/>
              </w:rPr>
              <w:t xml:space="preserve">A wine rack </w:t>
            </w:r>
            <w:r w:rsidR="00A37DBB" w:rsidRPr="00535E1B">
              <w:rPr>
                <w:rFonts w:cs="Arial"/>
                <w:szCs w:val="24"/>
              </w:rPr>
              <w:t xml:space="preserve">space </w:t>
            </w:r>
            <w:r w:rsidR="0054046B" w:rsidRPr="00535E1B">
              <w:rPr>
                <w:rFonts w:cs="Arial"/>
                <w:szCs w:val="24"/>
              </w:rPr>
              <w:t>has also been included along with a</w:t>
            </w:r>
            <w:r w:rsidR="00955238" w:rsidRPr="00535E1B">
              <w:rPr>
                <w:rFonts w:cs="Arial"/>
                <w:szCs w:val="24"/>
              </w:rPr>
              <w:t xml:space="preserve"> full height pull out pantry cupboard which includes soft close storage drawers.</w:t>
            </w:r>
          </w:p>
          <w:p w:rsidR="00740C43" w:rsidRPr="00535E1B" w:rsidRDefault="00740C43" w:rsidP="005C4639">
            <w:pPr>
              <w:rPr>
                <w:rFonts w:cs="Arial"/>
                <w:szCs w:val="24"/>
              </w:rPr>
            </w:pPr>
          </w:p>
          <w:p w:rsidR="001615AB" w:rsidRPr="00535E1B" w:rsidRDefault="001615AB" w:rsidP="005C4639">
            <w:pPr>
              <w:rPr>
                <w:rFonts w:cs="Arial"/>
                <w:szCs w:val="24"/>
                <w:u w:val="single"/>
              </w:rPr>
            </w:pPr>
            <w:r w:rsidRPr="00535E1B">
              <w:rPr>
                <w:rFonts w:cs="Arial"/>
                <w:szCs w:val="24"/>
                <w:u w:val="single"/>
              </w:rPr>
              <w:t xml:space="preserve">The </w:t>
            </w:r>
            <w:r w:rsidR="001252DE" w:rsidRPr="00535E1B">
              <w:rPr>
                <w:rFonts w:cs="Arial"/>
                <w:szCs w:val="24"/>
                <w:u w:val="single"/>
              </w:rPr>
              <w:t>positives</w:t>
            </w:r>
            <w:r w:rsidRPr="00535E1B">
              <w:rPr>
                <w:rFonts w:cs="Arial"/>
                <w:szCs w:val="24"/>
                <w:u w:val="single"/>
              </w:rPr>
              <w:t xml:space="preserve"> for this design change</w:t>
            </w:r>
          </w:p>
          <w:p w:rsidR="001615AB" w:rsidRPr="00535E1B" w:rsidRDefault="001615AB" w:rsidP="005C4639">
            <w:pPr>
              <w:rPr>
                <w:rFonts w:cs="Arial"/>
                <w:szCs w:val="24"/>
              </w:rPr>
            </w:pPr>
            <w:r w:rsidRPr="00535E1B">
              <w:rPr>
                <w:rFonts w:cs="Arial"/>
                <w:szCs w:val="24"/>
              </w:rPr>
              <w:t xml:space="preserve">You will gain a </w:t>
            </w:r>
            <w:r w:rsidR="001252DE" w:rsidRPr="00535E1B">
              <w:rPr>
                <w:rFonts w:cs="Arial"/>
                <w:szCs w:val="24"/>
              </w:rPr>
              <w:t>s</w:t>
            </w:r>
            <w:r w:rsidRPr="00535E1B">
              <w:rPr>
                <w:rFonts w:cs="Arial"/>
                <w:szCs w:val="24"/>
              </w:rPr>
              <w:t xml:space="preserve">tudy and also a </w:t>
            </w:r>
            <w:r w:rsidR="001252DE" w:rsidRPr="00535E1B">
              <w:rPr>
                <w:rFonts w:cs="Arial"/>
                <w:szCs w:val="24"/>
              </w:rPr>
              <w:t>b</w:t>
            </w:r>
            <w:r w:rsidRPr="00535E1B">
              <w:rPr>
                <w:rFonts w:cs="Arial"/>
                <w:szCs w:val="24"/>
              </w:rPr>
              <w:t xml:space="preserve">utler’s pantry </w:t>
            </w:r>
            <w:r w:rsidR="00B75BBB" w:rsidRPr="00535E1B">
              <w:rPr>
                <w:rFonts w:cs="Arial"/>
                <w:szCs w:val="24"/>
              </w:rPr>
              <w:t>which will add re sale value to the property and also user value.</w:t>
            </w:r>
          </w:p>
          <w:p w:rsidR="001615AB" w:rsidRPr="00535E1B" w:rsidRDefault="001615AB" w:rsidP="005C4639">
            <w:pPr>
              <w:rPr>
                <w:rFonts w:cs="Arial"/>
                <w:szCs w:val="24"/>
              </w:rPr>
            </w:pPr>
          </w:p>
          <w:p w:rsidR="001252DE" w:rsidRPr="00535E1B" w:rsidRDefault="001252DE" w:rsidP="005C4639">
            <w:pPr>
              <w:rPr>
                <w:rFonts w:cs="Arial"/>
                <w:szCs w:val="24"/>
              </w:rPr>
            </w:pPr>
          </w:p>
          <w:p w:rsidR="001615AB" w:rsidRPr="00535E1B" w:rsidRDefault="001615AB" w:rsidP="005C4639">
            <w:pPr>
              <w:rPr>
                <w:rFonts w:cs="Arial"/>
                <w:szCs w:val="24"/>
                <w:u w:val="single"/>
              </w:rPr>
            </w:pPr>
            <w:r w:rsidRPr="00535E1B">
              <w:rPr>
                <w:rFonts w:cs="Arial"/>
                <w:szCs w:val="24"/>
                <w:u w:val="single"/>
              </w:rPr>
              <w:lastRenderedPageBreak/>
              <w:t>The</w:t>
            </w:r>
            <w:r w:rsidR="001252DE" w:rsidRPr="00535E1B">
              <w:rPr>
                <w:rFonts w:cs="Arial"/>
                <w:szCs w:val="24"/>
                <w:u w:val="single"/>
              </w:rPr>
              <w:t xml:space="preserve"> negatives for</w:t>
            </w:r>
            <w:r w:rsidRPr="00535E1B">
              <w:rPr>
                <w:rFonts w:cs="Arial"/>
                <w:szCs w:val="24"/>
                <w:u w:val="single"/>
              </w:rPr>
              <w:t xml:space="preserve"> this design change</w:t>
            </w:r>
          </w:p>
          <w:p w:rsidR="001615AB" w:rsidRPr="00535E1B" w:rsidRDefault="001615AB" w:rsidP="005C4639">
            <w:pPr>
              <w:rPr>
                <w:rFonts w:cs="Arial"/>
                <w:szCs w:val="24"/>
              </w:rPr>
            </w:pPr>
            <w:r w:rsidRPr="00535E1B">
              <w:rPr>
                <w:rFonts w:cs="Arial"/>
                <w:szCs w:val="24"/>
              </w:rPr>
              <w:t xml:space="preserve">You will lose </w:t>
            </w:r>
            <w:r w:rsidR="001252DE" w:rsidRPr="00535E1B">
              <w:rPr>
                <w:rFonts w:cs="Arial"/>
                <w:szCs w:val="24"/>
              </w:rPr>
              <w:t>b</w:t>
            </w:r>
            <w:r w:rsidRPr="00535E1B">
              <w:rPr>
                <w:rFonts w:cs="Arial"/>
                <w:szCs w:val="24"/>
              </w:rPr>
              <w:t xml:space="preserve">ed 5 which does add value to </w:t>
            </w:r>
            <w:r w:rsidR="00B75BBB" w:rsidRPr="00535E1B">
              <w:rPr>
                <w:rFonts w:cs="Arial"/>
                <w:szCs w:val="24"/>
              </w:rPr>
              <w:t>the</w:t>
            </w:r>
            <w:r w:rsidRPr="00535E1B">
              <w:rPr>
                <w:rFonts w:cs="Arial"/>
                <w:szCs w:val="24"/>
              </w:rPr>
              <w:t xml:space="preserve"> property</w:t>
            </w:r>
            <w:r w:rsidR="00B75BBB" w:rsidRPr="00535E1B">
              <w:rPr>
                <w:rFonts w:cs="Arial"/>
                <w:szCs w:val="24"/>
              </w:rPr>
              <w:t xml:space="preserve"> but by </w:t>
            </w:r>
            <w:r w:rsidR="001252DE" w:rsidRPr="00535E1B">
              <w:rPr>
                <w:rFonts w:cs="Arial"/>
                <w:szCs w:val="24"/>
              </w:rPr>
              <w:t>replacing with a</w:t>
            </w:r>
            <w:r w:rsidR="00B75BBB" w:rsidRPr="00535E1B">
              <w:rPr>
                <w:rFonts w:cs="Arial"/>
                <w:szCs w:val="24"/>
              </w:rPr>
              <w:t xml:space="preserve"> study and </w:t>
            </w:r>
            <w:r w:rsidR="001252DE" w:rsidRPr="00535E1B">
              <w:rPr>
                <w:rFonts w:cs="Arial"/>
                <w:szCs w:val="24"/>
              </w:rPr>
              <w:t xml:space="preserve">butler’s pantry </w:t>
            </w:r>
            <w:r w:rsidR="00B851D0">
              <w:rPr>
                <w:rFonts w:cs="Arial"/>
                <w:szCs w:val="24"/>
              </w:rPr>
              <w:t xml:space="preserve">this </w:t>
            </w:r>
            <w:r w:rsidR="001252DE" w:rsidRPr="00535E1B">
              <w:rPr>
                <w:rFonts w:cs="Arial"/>
                <w:szCs w:val="24"/>
              </w:rPr>
              <w:t>w</w:t>
            </w:r>
            <w:r w:rsidR="00B75BBB" w:rsidRPr="00535E1B">
              <w:rPr>
                <w:rFonts w:cs="Arial"/>
                <w:szCs w:val="24"/>
              </w:rPr>
              <w:t xml:space="preserve">ill add value </w:t>
            </w:r>
            <w:r w:rsidR="001252DE" w:rsidRPr="00535E1B">
              <w:rPr>
                <w:rFonts w:cs="Arial"/>
                <w:szCs w:val="24"/>
              </w:rPr>
              <w:t>back plus utilising two living spaces instead of one.</w:t>
            </w:r>
          </w:p>
          <w:p w:rsidR="001615AB" w:rsidRPr="00535E1B" w:rsidRDefault="001615AB" w:rsidP="005C4639">
            <w:pPr>
              <w:rPr>
                <w:rFonts w:cs="Arial"/>
                <w:szCs w:val="24"/>
              </w:rPr>
            </w:pPr>
          </w:p>
          <w:p w:rsidR="00A43280" w:rsidRPr="00535E1B" w:rsidRDefault="00A43280" w:rsidP="005C4639">
            <w:pPr>
              <w:rPr>
                <w:rFonts w:cs="Arial"/>
                <w:szCs w:val="24"/>
              </w:rPr>
            </w:pPr>
            <w:r w:rsidRPr="00535E1B">
              <w:rPr>
                <w:rFonts w:cs="Arial"/>
                <w:szCs w:val="24"/>
              </w:rPr>
              <w:t>This Quote includes the following:</w:t>
            </w:r>
          </w:p>
          <w:p w:rsidR="00A43280" w:rsidRPr="00744928" w:rsidRDefault="00A43280" w:rsidP="005C4639">
            <w:pPr>
              <w:rPr>
                <w:rFonts w:cs="Arial"/>
                <w:b/>
                <w:szCs w:val="24"/>
                <w:u w:val="single"/>
              </w:rPr>
            </w:pPr>
            <w:r w:rsidRPr="00744928">
              <w:rPr>
                <w:rFonts w:cs="Arial"/>
                <w:b/>
                <w:szCs w:val="24"/>
                <w:u w:val="single"/>
              </w:rPr>
              <w:t>Study</w:t>
            </w:r>
          </w:p>
          <w:tbl>
            <w:tblPr>
              <w:tblStyle w:val="TableGrid"/>
              <w:tblW w:w="0" w:type="auto"/>
              <w:tblLayout w:type="fixed"/>
              <w:tblLook w:val="04A0" w:firstRow="1" w:lastRow="0" w:firstColumn="1" w:lastColumn="0" w:noHBand="0" w:noVBand="1"/>
            </w:tblPr>
            <w:tblGrid>
              <w:gridCol w:w="5806"/>
              <w:gridCol w:w="1276"/>
            </w:tblGrid>
            <w:tr w:rsidR="00740C43" w:rsidRPr="00535E1B" w:rsidTr="006A64B7">
              <w:tc>
                <w:tcPr>
                  <w:tcW w:w="5806" w:type="dxa"/>
                </w:tcPr>
                <w:p w:rsidR="00740C43" w:rsidRPr="00535E1B" w:rsidRDefault="00740C43" w:rsidP="00740C43">
                  <w:pPr>
                    <w:rPr>
                      <w:rFonts w:cs="Arial"/>
                      <w:szCs w:val="24"/>
                    </w:rPr>
                  </w:pPr>
                  <w:r w:rsidRPr="00535E1B">
                    <w:rPr>
                      <w:rFonts w:cs="Arial"/>
                      <w:szCs w:val="24"/>
                    </w:rPr>
                    <w:t xml:space="preserve">Aluminium Double Hung Window </w:t>
                  </w:r>
                  <w:r w:rsidR="00343CE9" w:rsidRPr="00535E1B">
                    <w:rPr>
                      <w:rFonts w:cs="Arial"/>
                      <w:szCs w:val="24"/>
                    </w:rPr>
                    <w:t>-</w:t>
                  </w:r>
                  <w:r w:rsidR="00A5162C">
                    <w:rPr>
                      <w:rFonts w:cs="Arial"/>
                      <w:szCs w:val="24"/>
                    </w:rPr>
                    <w:t xml:space="preserve"> 600 x 900</w:t>
                  </w:r>
                </w:p>
              </w:tc>
              <w:tc>
                <w:tcPr>
                  <w:tcW w:w="1276" w:type="dxa"/>
                </w:tcPr>
                <w:p w:rsidR="00740C43" w:rsidRPr="00535E1B" w:rsidRDefault="00EC6E60" w:rsidP="005C4639">
                  <w:pPr>
                    <w:rPr>
                      <w:rFonts w:cs="Arial"/>
                      <w:szCs w:val="24"/>
                    </w:rPr>
                  </w:pPr>
                  <w:r>
                    <w:rPr>
                      <w:rFonts w:cs="Arial"/>
                      <w:szCs w:val="24"/>
                    </w:rPr>
                    <w:t>$</w:t>
                  </w:r>
                  <w:r w:rsidR="006A64B7">
                    <w:rPr>
                      <w:rFonts w:cs="Arial"/>
                      <w:szCs w:val="24"/>
                    </w:rPr>
                    <w:t xml:space="preserve">  </w:t>
                  </w:r>
                  <w:r>
                    <w:rPr>
                      <w:rFonts w:cs="Arial"/>
                      <w:szCs w:val="24"/>
                    </w:rPr>
                    <w:t>270</w:t>
                  </w:r>
                  <w:r w:rsidR="004F1884" w:rsidRPr="00535E1B">
                    <w:rPr>
                      <w:rFonts w:cs="Arial"/>
                      <w:szCs w:val="24"/>
                    </w:rPr>
                    <w:t>.00</w:t>
                  </w:r>
                </w:p>
              </w:tc>
            </w:tr>
            <w:tr w:rsidR="00740C43" w:rsidRPr="00535E1B" w:rsidTr="006A64B7">
              <w:tc>
                <w:tcPr>
                  <w:tcW w:w="5806" w:type="dxa"/>
                </w:tcPr>
                <w:p w:rsidR="00740C43" w:rsidRPr="00535E1B" w:rsidRDefault="00740C43" w:rsidP="00740C43">
                  <w:pPr>
                    <w:rPr>
                      <w:rFonts w:cs="Arial"/>
                      <w:szCs w:val="24"/>
                    </w:rPr>
                  </w:pPr>
                  <w:r w:rsidRPr="00535E1B">
                    <w:rPr>
                      <w:rFonts w:cs="Arial"/>
                      <w:szCs w:val="24"/>
                    </w:rPr>
                    <w:t xml:space="preserve">Carpet </w:t>
                  </w:r>
                  <w:r w:rsidR="004F1884" w:rsidRPr="00535E1B">
                    <w:rPr>
                      <w:rFonts w:cs="Arial"/>
                      <w:szCs w:val="24"/>
                    </w:rPr>
                    <w:t xml:space="preserve">- </w:t>
                  </w:r>
                  <w:r w:rsidRPr="00535E1B">
                    <w:rPr>
                      <w:rFonts w:cs="Arial"/>
                      <w:szCs w:val="24"/>
                    </w:rPr>
                    <w:t xml:space="preserve">3000 </w:t>
                  </w:r>
                  <w:r w:rsidR="00FA38B6">
                    <w:rPr>
                      <w:rFonts w:cs="Arial"/>
                      <w:szCs w:val="24"/>
                    </w:rPr>
                    <w:t>x 1800</w:t>
                  </w:r>
                  <w:r w:rsidR="00735492">
                    <w:rPr>
                      <w:rFonts w:cs="Arial"/>
                      <w:szCs w:val="24"/>
                    </w:rPr>
                    <w:t xml:space="preserve"> – Supply &amp; Install Rate $45/m2</w:t>
                  </w:r>
                </w:p>
              </w:tc>
              <w:tc>
                <w:tcPr>
                  <w:tcW w:w="1276" w:type="dxa"/>
                </w:tcPr>
                <w:p w:rsidR="00740C43" w:rsidRPr="00535E1B" w:rsidRDefault="00A5162C" w:rsidP="00A5162C">
                  <w:pPr>
                    <w:rPr>
                      <w:rFonts w:cs="Arial"/>
                      <w:szCs w:val="24"/>
                    </w:rPr>
                  </w:pPr>
                  <w:r>
                    <w:rPr>
                      <w:rFonts w:cs="Arial"/>
                      <w:szCs w:val="24"/>
                    </w:rPr>
                    <w:t>$</w:t>
                  </w:r>
                  <w:r w:rsidR="006A64B7">
                    <w:rPr>
                      <w:rFonts w:cs="Arial"/>
                      <w:szCs w:val="24"/>
                    </w:rPr>
                    <w:t xml:space="preserve">  </w:t>
                  </w:r>
                  <w:r w:rsidR="00B954FF">
                    <w:rPr>
                      <w:rFonts w:cs="Arial"/>
                      <w:szCs w:val="24"/>
                    </w:rPr>
                    <w:t>267.30</w:t>
                  </w:r>
                </w:p>
              </w:tc>
            </w:tr>
            <w:tr w:rsidR="00740C43" w:rsidRPr="00535E1B" w:rsidTr="006A64B7">
              <w:tc>
                <w:tcPr>
                  <w:tcW w:w="5806" w:type="dxa"/>
                </w:tcPr>
                <w:p w:rsidR="00740C43" w:rsidRPr="00535E1B" w:rsidRDefault="00740C43" w:rsidP="00FA38B6">
                  <w:pPr>
                    <w:rPr>
                      <w:rFonts w:cs="Arial"/>
                      <w:szCs w:val="24"/>
                    </w:rPr>
                  </w:pPr>
                  <w:r w:rsidRPr="00535E1B">
                    <w:rPr>
                      <w:rFonts w:cs="Arial"/>
                      <w:szCs w:val="24"/>
                    </w:rPr>
                    <w:t xml:space="preserve">Laminated Benchtop (Desk) </w:t>
                  </w:r>
                  <w:r w:rsidR="00FA38B6">
                    <w:rPr>
                      <w:rFonts w:cs="Arial"/>
                      <w:szCs w:val="24"/>
                    </w:rPr>
                    <w:t>–</w:t>
                  </w:r>
                  <w:r w:rsidR="00945B29" w:rsidRPr="00535E1B">
                    <w:rPr>
                      <w:rFonts w:cs="Arial"/>
                      <w:szCs w:val="24"/>
                    </w:rPr>
                    <w:t xml:space="preserve"> </w:t>
                  </w:r>
                  <w:r w:rsidRPr="00535E1B">
                    <w:rPr>
                      <w:rFonts w:cs="Arial"/>
                      <w:szCs w:val="24"/>
                    </w:rPr>
                    <w:t>3000</w:t>
                  </w:r>
                  <w:r w:rsidR="00FA38B6">
                    <w:rPr>
                      <w:rFonts w:cs="Arial"/>
                      <w:szCs w:val="24"/>
                    </w:rPr>
                    <w:t xml:space="preserve"> x 800</w:t>
                  </w:r>
                  <w:r w:rsidR="00A5162C">
                    <w:rPr>
                      <w:rFonts w:cs="Arial"/>
                      <w:szCs w:val="24"/>
                    </w:rPr>
                    <w:t xml:space="preserve"> </w:t>
                  </w:r>
                </w:p>
              </w:tc>
              <w:tc>
                <w:tcPr>
                  <w:tcW w:w="1276" w:type="dxa"/>
                </w:tcPr>
                <w:p w:rsidR="004F1884" w:rsidRPr="00535E1B" w:rsidRDefault="00A5162C" w:rsidP="004F1884">
                  <w:pPr>
                    <w:rPr>
                      <w:rFonts w:cs="Arial"/>
                      <w:szCs w:val="24"/>
                    </w:rPr>
                  </w:pPr>
                  <w:r>
                    <w:rPr>
                      <w:rFonts w:cs="Arial"/>
                      <w:szCs w:val="24"/>
                    </w:rPr>
                    <w:t>$</w:t>
                  </w:r>
                  <w:r w:rsidR="00845A6C">
                    <w:rPr>
                      <w:rFonts w:cs="Arial"/>
                      <w:szCs w:val="24"/>
                    </w:rPr>
                    <w:t>175</w:t>
                  </w:r>
                  <w:r>
                    <w:rPr>
                      <w:rFonts w:cs="Arial"/>
                      <w:szCs w:val="24"/>
                    </w:rPr>
                    <w:t>5</w:t>
                  </w:r>
                  <w:r w:rsidR="004F1884" w:rsidRPr="00535E1B">
                    <w:rPr>
                      <w:rFonts w:cs="Arial"/>
                      <w:szCs w:val="24"/>
                    </w:rPr>
                    <w:t>.00</w:t>
                  </w:r>
                </w:p>
              </w:tc>
            </w:tr>
            <w:tr w:rsidR="00740C43" w:rsidRPr="00535E1B" w:rsidTr="006A64B7">
              <w:tc>
                <w:tcPr>
                  <w:tcW w:w="5806" w:type="dxa"/>
                </w:tcPr>
                <w:p w:rsidR="00740C43" w:rsidRPr="00535E1B" w:rsidRDefault="00740C43" w:rsidP="00FF54D5">
                  <w:pPr>
                    <w:rPr>
                      <w:rFonts w:cs="Arial"/>
                      <w:szCs w:val="24"/>
                    </w:rPr>
                  </w:pPr>
                  <w:r w:rsidRPr="00535E1B">
                    <w:rPr>
                      <w:rFonts w:cs="Arial"/>
                      <w:szCs w:val="24"/>
                    </w:rPr>
                    <w:t>Overhead storage cupboards</w:t>
                  </w:r>
                  <w:r w:rsidR="00945B29" w:rsidRPr="00535E1B">
                    <w:rPr>
                      <w:rFonts w:cs="Arial"/>
                      <w:szCs w:val="24"/>
                    </w:rPr>
                    <w:t xml:space="preserve"> - </w:t>
                  </w:r>
                  <w:r w:rsidRPr="00535E1B">
                    <w:rPr>
                      <w:rFonts w:cs="Arial"/>
                      <w:szCs w:val="24"/>
                    </w:rPr>
                    <w:t>3000</w:t>
                  </w:r>
                  <w:r w:rsidR="00A5162C">
                    <w:rPr>
                      <w:rFonts w:cs="Arial"/>
                      <w:szCs w:val="24"/>
                    </w:rPr>
                    <w:t xml:space="preserve"> </w:t>
                  </w:r>
                  <w:r w:rsidR="00FA38B6">
                    <w:rPr>
                      <w:rFonts w:cs="Arial"/>
                      <w:szCs w:val="24"/>
                    </w:rPr>
                    <w:t>x 800 x 388</w:t>
                  </w:r>
                </w:p>
              </w:tc>
              <w:tc>
                <w:tcPr>
                  <w:tcW w:w="1276" w:type="dxa"/>
                </w:tcPr>
                <w:p w:rsidR="00740C43" w:rsidRPr="00535E1B" w:rsidRDefault="004F1884" w:rsidP="00A5162C">
                  <w:pPr>
                    <w:rPr>
                      <w:rFonts w:cs="Arial"/>
                      <w:szCs w:val="24"/>
                    </w:rPr>
                  </w:pPr>
                  <w:r w:rsidRPr="00535E1B">
                    <w:rPr>
                      <w:rFonts w:cs="Arial"/>
                      <w:szCs w:val="24"/>
                    </w:rPr>
                    <w:t>$</w:t>
                  </w:r>
                  <w:r w:rsidR="006A64B7">
                    <w:rPr>
                      <w:rFonts w:cs="Arial"/>
                      <w:szCs w:val="24"/>
                    </w:rPr>
                    <w:t xml:space="preserve">  </w:t>
                  </w:r>
                  <w:r w:rsidR="00A5162C">
                    <w:rPr>
                      <w:rFonts w:cs="Arial"/>
                      <w:szCs w:val="24"/>
                    </w:rPr>
                    <w:t>360</w:t>
                  </w:r>
                  <w:r w:rsidRPr="00535E1B">
                    <w:rPr>
                      <w:rFonts w:cs="Arial"/>
                      <w:szCs w:val="24"/>
                    </w:rPr>
                    <w:t>.00</w:t>
                  </w:r>
                </w:p>
              </w:tc>
            </w:tr>
            <w:tr w:rsidR="006C5A19" w:rsidRPr="00535E1B" w:rsidTr="006A64B7">
              <w:tc>
                <w:tcPr>
                  <w:tcW w:w="5806" w:type="dxa"/>
                </w:tcPr>
                <w:p w:rsidR="006C5A19" w:rsidRPr="00535E1B" w:rsidRDefault="006C5A19" w:rsidP="006C5A19">
                  <w:pPr>
                    <w:rPr>
                      <w:rFonts w:cs="Arial"/>
                      <w:szCs w:val="24"/>
                    </w:rPr>
                  </w:pPr>
                  <w:r w:rsidRPr="00535E1B">
                    <w:rPr>
                      <w:rFonts w:cs="Arial"/>
                      <w:szCs w:val="24"/>
                    </w:rPr>
                    <w:t>2 x Double GPO’s</w:t>
                  </w:r>
                </w:p>
              </w:tc>
              <w:tc>
                <w:tcPr>
                  <w:tcW w:w="1276" w:type="dxa"/>
                </w:tcPr>
                <w:p w:rsidR="006C5A19" w:rsidRPr="00535E1B" w:rsidRDefault="006C5A19" w:rsidP="00A5162C">
                  <w:pPr>
                    <w:rPr>
                      <w:rFonts w:cs="Arial"/>
                      <w:szCs w:val="24"/>
                    </w:rPr>
                  </w:pPr>
                  <w:r w:rsidRPr="00535E1B">
                    <w:rPr>
                      <w:rFonts w:cs="Arial"/>
                      <w:szCs w:val="24"/>
                    </w:rPr>
                    <w:t>$</w:t>
                  </w:r>
                  <w:r w:rsidR="006A64B7">
                    <w:rPr>
                      <w:rFonts w:cs="Arial"/>
                      <w:szCs w:val="24"/>
                    </w:rPr>
                    <w:t xml:space="preserve">  </w:t>
                  </w:r>
                  <w:r w:rsidR="00A5162C">
                    <w:rPr>
                      <w:rFonts w:cs="Arial"/>
                      <w:szCs w:val="24"/>
                    </w:rPr>
                    <w:t>220</w:t>
                  </w:r>
                  <w:r w:rsidRPr="00535E1B">
                    <w:rPr>
                      <w:rFonts w:cs="Arial"/>
                      <w:szCs w:val="24"/>
                    </w:rPr>
                    <w:t>.00</w:t>
                  </w:r>
                </w:p>
              </w:tc>
            </w:tr>
            <w:tr w:rsidR="00BE495E" w:rsidRPr="00535E1B" w:rsidTr="006A64B7">
              <w:tc>
                <w:tcPr>
                  <w:tcW w:w="5806" w:type="dxa"/>
                </w:tcPr>
                <w:p w:rsidR="00BE495E" w:rsidRDefault="00EC6E60" w:rsidP="006C5A19">
                  <w:pPr>
                    <w:rPr>
                      <w:rFonts w:cs="Arial"/>
                      <w:szCs w:val="24"/>
                    </w:rPr>
                  </w:pPr>
                  <w:r>
                    <w:rPr>
                      <w:rFonts w:cs="Arial"/>
                      <w:szCs w:val="24"/>
                    </w:rPr>
                    <w:t xml:space="preserve">1 x LED Lighting strip </w:t>
                  </w:r>
                </w:p>
              </w:tc>
              <w:tc>
                <w:tcPr>
                  <w:tcW w:w="1276" w:type="dxa"/>
                </w:tcPr>
                <w:p w:rsidR="00BE495E" w:rsidRPr="00535E1B" w:rsidRDefault="00BE495E" w:rsidP="00A5162C">
                  <w:pPr>
                    <w:rPr>
                      <w:rFonts w:cs="Arial"/>
                      <w:szCs w:val="24"/>
                    </w:rPr>
                  </w:pPr>
                  <w:r>
                    <w:rPr>
                      <w:rFonts w:cs="Arial"/>
                      <w:szCs w:val="24"/>
                    </w:rPr>
                    <w:t>$</w:t>
                  </w:r>
                  <w:r w:rsidR="006A64B7">
                    <w:rPr>
                      <w:rFonts w:cs="Arial"/>
                      <w:szCs w:val="24"/>
                    </w:rPr>
                    <w:t xml:space="preserve">  </w:t>
                  </w:r>
                  <w:r>
                    <w:rPr>
                      <w:rFonts w:cs="Arial"/>
                      <w:szCs w:val="24"/>
                    </w:rPr>
                    <w:t>10</w:t>
                  </w:r>
                  <w:r w:rsidR="00A5162C">
                    <w:rPr>
                      <w:rFonts w:cs="Arial"/>
                      <w:szCs w:val="24"/>
                    </w:rPr>
                    <w:t>5</w:t>
                  </w:r>
                  <w:r>
                    <w:rPr>
                      <w:rFonts w:cs="Arial"/>
                      <w:szCs w:val="24"/>
                    </w:rPr>
                    <w:t>.00</w:t>
                  </w:r>
                </w:p>
              </w:tc>
            </w:tr>
            <w:tr w:rsidR="006C5A19" w:rsidRPr="00535E1B" w:rsidTr="006A64B7">
              <w:tc>
                <w:tcPr>
                  <w:tcW w:w="5806" w:type="dxa"/>
                </w:tcPr>
                <w:p w:rsidR="006C5A19" w:rsidRPr="00535E1B" w:rsidRDefault="00BE495E" w:rsidP="006C5A19">
                  <w:pPr>
                    <w:rPr>
                      <w:rFonts w:cs="Arial"/>
                      <w:szCs w:val="24"/>
                    </w:rPr>
                  </w:pPr>
                  <w:r>
                    <w:rPr>
                      <w:rFonts w:cs="Arial"/>
                      <w:szCs w:val="24"/>
                    </w:rPr>
                    <w:t>2</w:t>
                  </w:r>
                  <w:r w:rsidR="006C5A19" w:rsidRPr="00535E1B">
                    <w:rPr>
                      <w:rFonts w:cs="Arial"/>
                      <w:szCs w:val="24"/>
                    </w:rPr>
                    <w:t xml:space="preserve"> x Downlights</w:t>
                  </w:r>
                </w:p>
              </w:tc>
              <w:tc>
                <w:tcPr>
                  <w:tcW w:w="1276" w:type="dxa"/>
                </w:tcPr>
                <w:p w:rsidR="006C5A19" w:rsidRPr="00535E1B" w:rsidRDefault="006C5A19" w:rsidP="00A5162C">
                  <w:pPr>
                    <w:rPr>
                      <w:rFonts w:cs="Arial"/>
                      <w:szCs w:val="24"/>
                    </w:rPr>
                  </w:pPr>
                  <w:r w:rsidRPr="00535E1B">
                    <w:rPr>
                      <w:rFonts w:cs="Arial"/>
                      <w:szCs w:val="24"/>
                    </w:rPr>
                    <w:t>$</w:t>
                  </w:r>
                  <w:r w:rsidR="006A64B7">
                    <w:rPr>
                      <w:rFonts w:cs="Arial"/>
                      <w:szCs w:val="24"/>
                    </w:rPr>
                    <w:t xml:space="preserve">  </w:t>
                  </w:r>
                  <w:r w:rsidR="00A5162C">
                    <w:rPr>
                      <w:rFonts w:cs="Arial"/>
                      <w:szCs w:val="24"/>
                    </w:rPr>
                    <w:t>140</w:t>
                  </w:r>
                  <w:r w:rsidRPr="00535E1B">
                    <w:rPr>
                      <w:rFonts w:cs="Arial"/>
                      <w:szCs w:val="24"/>
                    </w:rPr>
                    <w:t>.00</w:t>
                  </w:r>
                </w:p>
              </w:tc>
            </w:tr>
            <w:tr w:rsidR="006C5A19" w:rsidRPr="00535E1B" w:rsidTr="006A64B7">
              <w:tc>
                <w:tcPr>
                  <w:tcW w:w="5806" w:type="dxa"/>
                </w:tcPr>
                <w:p w:rsidR="006C5A19" w:rsidRPr="00535E1B" w:rsidRDefault="006C5A19" w:rsidP="006C5A19">
                  <w:pPr>
                    <w:rPr>
                      <w:rFonts w:cs="Arial"/>
                      <w:szCs w:val="24"/>
                    </w:rPr>
                  </w:pPr>
                  <w:r w:rsidRPr="00535E1B">
                    <w:rPr>
                      <w:rFonts w:cs="Arial"/>
                      <w:szCs w:val="24"/>
                    </w:rPr>
                    <w:t>Plaster and Paint</w:t>
                  </w:r>
                </w:p>
              </w:tc>
              <w:tc>
                <w:tcPr>
                  <w:tcW w:w="1276" w:type="dxa"/>
                </w:tcPr>
                <w:p w:rsidR="006C5A19" w:rsidRPr="00535E1B" w:rsidRDefault="00A5162C" w:rsidP="006C5A19">
                  <w:pPr>
                    <w:rPr>
                      <w:rFonts w:cs="Arial"/>
                      <w:szCs w:val="24"/>
                    </w:rPr>
                  </w:pPr>
                  <w:r>
                    <w:rPr>
                      <w:rFonts w:cs="Arial"/>
                      <w:szCs w:val="24"/>
                    </w:rPr>
                    <w:t>$</w:t>
                  </w:r>
                  <w:r w:rsidR="006A64B7">
                    <w:rPr>
                      <w:rFonts w:cs="Arial"/>
                      <w:szCs w:val="24"/>
                    </w:rPr>
                    <w:t xml:space="preserve">  </w:t>
                  </w:r>
                  <w:r>
                    <w:rPr>
                      <w:rFonts w:cs="Arial"/>
                      <w:szCs w:val="24"/>
                    </w:rPr>
                    <w:t>375</w:t>
                  </w:r>
                  <w:r w:rsidR="006C5A19" w:rsidRPr="00535E1B">
                    <w:rPr>
                      <w:rFonts w:cs="Arial"/>
                      <w:szCs w:val="24"/>
                    </w:rPr>
                    <w:t>.00</w:t>
                  </w:r>
                </w:p>
              </w:tc>
            </w:tr>
            <w:tr w:rsidR="006C5A19" w:rsidRPr="00535E1B" w:rsidTr="006A64B7">
              <w:tc>
                <w:tcPr>
                  <w:tcW w:w="5806" w:type="dxa"/>
                </w:tcPr>
                <w:p w:rsidR="006C5A19" w:rsidRPr="006A64B7" w:rsidRDefault="006A64B7" w:rsidP="006C5A19">
                  <w:pPr>
                    <w:rPr>
                      <w:rFonts w:cs="Arial"/>
                      <w:szCs w:val="24"/>
                    </w:rPr>
                  </w:pPr>
                  <w:r w:rsidRPr="006A64B7">
                    <w:rPr>
                      <w:rFonts w:cs="Arial"/>
                      <w:szCs w:val="24"/>
                    </w:rPr>
                    <w:t>Sub Total</w:t>
                  </w:r>
                </w:p>
              </w:tc>
              <w:tc>
                <w:tcPr>
                  <w:tcW w:w="1276" w:type="dxa"/>
                </w:tcPr>
                <w:p w:rsidR="006C5A19" w:rsidRPr="006A64B7" w:rsidRDefault="006A64B7" w:rsidP="00735492">
                  <w:pPr>
                    <w:rPr>
                      <w:rFonts w:cs="Arial"/>
                      <w:szCs w:val="24"/>
                    </w:rPr>
                  </w:pPr>
                  <w:r w:rsidRPr="006A64B7">
                    <w:rPr>
                      <w:rFonts w:cs="Arial"/>
                      <w:szCs w:val="24"/>
                    </w:rPr>
                    <w:t>$</w:t>
                  </w:r>
                  <w:r w:rsidR="00B954FF">
                    <w:rPr>
                      <w:rFonts w:cs="Arial"/>
                      <w:szCs w:val="24"/>
                    </w:rPr>
                    <w:t>3492.30</w:t>
                  </w:r>
                </w:p>
              </w:tc>
            </w:tr>
            <w:tr w:rsidR="006A64B7" w:rsidRPr="00535E1B" w:rsidTr="006A64B7">
              <w:tc>
                <w:tcPr>
                  <w:tcW w:w="5806" w:type="dxa"/>
                </w:tcPr>
                <w:p w:rsidR="006A64B7" w:rsidRPr="006A64B7" w:rsidRDefault="006A64B7" w:rsidP="006A64B7">
                  <w:pPr>
                    <w:rPr>
                      <w:rFonts w:cs="Arial"/>
                      <w:szCs w:val="24"/>
                    </w:rPr>
                  </w:pPr>
                  <w:r w:rsidRPr="006A64B7">
                    <w:rPr>
                      <w:rFonts w:cs="Arial"/>
                      <w:szCs w:val="24"/>
                    </w:rPr>
                    <w:t>Plus 10% Margin</w:t>
                  </w:r>
                </w:p>
              </w:tc>
              <w:tc>
                <w:tcPr>
                  <w:tcW w:w="1276" w:type="dxa"/>
                </w:tcPr>
                <w:p w:rsidR="006A64B7" w:rsidRPr="006A64B7" w:rsidRDefault="006A64B7" w:rsidP="00735492">
                  <w:pPr>
                    <w:rPr>
                      <w:rFonts w:cs="Arial"/>
                      <w:szCs w:val="24"/>
                    </w:rPr>
                  </w:pPr>
                  <w:r w:rsidRPr="006A64B7">
                    <w:rPr>
                      <w:rFonts w:cs="Arial"/>
                      <w:szCs w:val="24"/>
                    </w:rPr>
                    <w:t xml:space="preserve">$  </w:t>
                  </w:r>
                  <w:r w:rsidR="00B954FF">
                    <w:rPr>
                      <w:rFonts w:cs="Arial"/>
                      <w:szCs w:val="24"/>
                    </w:rPr>
                    <w:t>349.23</w:t>
                  </w:r>
                </w:p>
              </w:tc>
            </w:tr>
            <w:tr w:rsidR="006A64B7" w:rsidRPr="00535E1B" w:rsidTr="006A64B7">
              <w:tc>
                <w:tcPr>
                  <w:tcW w:w="5806" w:type="dxa"/>
                </w:tcPr>
                <w:p w:rsidR="006A64B7" w:rsidRPr="006A64B7" w:rsidRDefault="006A64B7" w:rsidP="006A64B7">
                  <w:pPr>
                    <w:rPr>
                      <w:rFonts w:cs="Arial"/>
                      <w:b/>
                      <w:szCs w:val="24"/>
                    </w:rPr>
                  </w:pPr>
                  <w:r>
                    <w:rPr>
                      <w:rFonts w:cs="Arial"/>
                      <w:b/>
                      <w:szCs w:val="24"/>
                    </w:rPr>
                    <w:t>Total</w:t>
                  </w:r>
                </w:p>
              </w:tc>
              <w:tc>
                <w:tcPr>
                  <w:tcW w:w="1276" w:type="dxa"/>
                </w:tcPr>
                <w:p w:rsidR="006A64B7" w:rsidRPr="006A64B7" w:rsidRDefault="006A64B7" w:rsidP="006A64B7">
                  <w:pPr>
                    <w:rPr>
                      <w:rFonts w:cs="Arial"/>
                      <w:b/>
                      <w:szCs w:val="24"/>
                    </w:rPr>
                  </w:pPr>
                  <w:r w:rsidRPr="006A64B7">
                    <w:rPr>
                      <w:rFonts w:cs="Arial"/>
                      <w:b/>
                      <w:szCs w:val="24"/>
                    </w:rPr>
                    <w:t>$</w:t>
                  </w:r>
                  <w:r w:rsidR="00B954FF">
                    <w:rPr>
                      <w:rFonts w:cs="Arial"/>
                      <w:b/>
                      <w:szCs w:val="24"/>
                    </w:rPr>
                    <w:t>3841.53</w:t>
                  </w:r>
                </w:p>
              </w:tc>
            </w:tr>
          </w:tbl>
          <w:p w:rsidR="00740C43" w:rsidRPr="00535E1B" w:rsidRDefault="00740C43" w:rsidP="005C4639">
            <w:pPr>
              <w:rPr>
                <w:rFonts w:cs="Arial"/>
                <w:szCs w:val="24"/>
                <w:u w:val="single"/>
              </w:rPr>
            </w:pPr>
          </w:p>
          <w:p w:rsidR="00EA556B" w:rsidRPr="00535E1B" w:rsidRDefault="00EA556B" w:rsidP="005C4639">
            <w:pPr>
              <w:rPr>
                <w:rFonts w:cs="Arial"/>
                <w:b/>
                <w:szCs w:val="24"/>
                <w:u w:val="single"/>
              </w:rPr>
            </w:pPr>
            <w:r w:rsidRPr="00535E1B">
              <w:rPr>
                <w:rFonts w:cs="Arial"/>
                <w:b/>
                <w:szCs w:val="24"/>
                <w:u w:val="single"/>
              </w:rPr>
              <w:t xml:space="preserve">Butler’s </w:t>
            </w:r>
            <w:r w:rsidR="005C6C43" w:rsidRPr="00535E1B">
              <w:rPr>
                <w:rFonts w:cs="Arial"/>
                <w:b/>
                <w:szCs w:val="24"/>
                <w:u w:val="single"/>
              </w:rPr>
              <w:t xml:space="preserve">Walk-in </w:t>
            </w:r>
            <w:r w:rsidRPr="00535E1B">
              <w:rPr>
                <w:rFonts w:cs="Arial"/>
                <w:b/>
                <w:szCs w:val="24"/>
                <w:u w:val="single"/>
              </w:rPr>
              <w:t>Pantry</w:t>
            </w:r>
          </w:p>
          <w:tbl>
            <w:tblPr>
              <w:tblStyle w:val="TableGrid"/>
              <w:tblW w:w="0" w:type="auto"/>
              <w:tblLayout w:type="fixed"/>
              <w:tblLook w:val="04A0" w:firstRow="1" w:lastRow="0" w:firstColumn="1" w:lastColumn="0" w:noHBand="0" w:noVBand="1"/>
            </w:tblPr>
            <w:tblGrid>
              <w:gridCol w:w="5948"/>
              <w:gridCol w:w="1134"/>
            </w:tblGrid>
            <w:tr w:rsidR="0054046B" w:rsidRPr="00535E1B" w:rsidTr="00343CE9">
              <w:tc>
                <w:tcPr>
                  <w:tcW w:w="5948" w:type="dxa"/>
                </w:tcPr>
                <w:p w:rsidR="0054046B" w:rsidRPr="00535E1B" w:rsidRDefault="0054046B" w:rsidP="00530BED">
                  <w:pPr>
                    <w:rPr>
                      <w:rFonts w:cs="Arial"/>
                      <w:szCs w:val="24"/>
                    </w:rPr>
                  </w:pPr>
                  <w:r w:rsidRPr="00535E1B">
                    <w:rPr>
                      <w:rFonts w:cs="Arial"/>
                      <w:szCs w:val="24"/>
                    </w:rPr>
                    <w:t>Tiles – Floor – 3000</w:t>
                  </w:r>
                  <w:r w:rsidR="005B28E3">
                    <w:rPr>
                      <w:rFonts w:cs="Arial"/>
                      <w:szCs w:val="24"/>
                    </w:rPr>
                    <w:t xml:space="preserve"> x 1800</w:t>
                  </w:r>
                  <w:r w:rsidR="00530BED">
                    <w:rPr>
                      <w:rFonts w:cs="Arial"/>
                      <w:szCs w:val="24"/>
                    </w:rPr>
                    <w:t xml:space="preserve"> - </w:t>
                  </w:r>
                  <w:r w:rsidR="007475EB">
                    <w:rPr>
                      <w:rFonts w:cs="Arial"/>
                      <w:szCs w:val="24"/>
                    </w:rPr>
                    <w:t>Supply PC Allowance - $35.00/m2</w:t>
                  </w:r>
                </w:p>
              </w:tc>
              <w:tc>
                <w:tcPr>
                  <w:tcW w:w="1134" w:type="dxa"/>
                </w:tcPr>
                <w:p w:rsidR="0054046B" w:rsidRPr="00535E1B" w:rsidRDefault="004F1884" w:rsidP="007475EB">
                  <w:pPr>
                    <w:rPr>
                      <w:rFonts w:cs="Arial"/>
                      <w:szCs w:val="24"/>
                    </w:rPr>
                  </w:pPr>
                  <w:r w:rsidRPr="00535E1B">
                    <w:rPr>
                      <w:rFonts w:cs="Arial"/>
                      <w:szCs w:val="24"/>
                    </w:rPr>
                    <w:t>$</w:t>
                  </w:r>
                  <w:r w:rsidR="005C6F23">
                    <w:rPr>
                      <w:rFonts w:cs="Arial"/>
                      <w:szCs w:val="24"/>
                    </w:rPr>
                    <w:t xml:space="preserve">  </w:t>
                  </w:r>
                  <w:r w:rsidR="00B954FF">
                    <w:rPr>
                      <w:rFonts w:cs="Arial"/>
                      <w:szCs w:val="24"/>
                    </w:rPr>
                    <w:t>207.9</w:t>
                  </w:r>
                  <w:r w:rsidR="007475EB">
                    <w:rPr>
                      <w:rFonts w:cs="Arial"/>
                      <w:szCs w:val="24"/>
                    </w:rPr>
                    <w:t>0</w:t>
                  </w:r>
                </w:p>
              </w:tc>
            </w:tr>
            <w:tr w:rsidR="007475EB" w:rsidRPr="00535E1B" w:rsidTr="00343CE9">
              <w:tc>
                <w:tcPr>
                  <w:tcW w:w="5948" w:type="dxa"/>
                </w:tcPr>
                <w:p w:rsidR="007475EB" w:rsidRPr="00535E1B" w:rsidRDefault="007475EB" w:rsidP="001252DE">
                  <w:pPr>
                    <w:rPr>
                      <w:rFonts w:cs="Arial"/>
                      <w:szCs w:val="24"/>
                      <w:highlight w:val="yellow"/>
                    </w:rPr>
                  </w:pPr>
                  <w:r>
                    <w:rPr>
                      <w:rFonts w:cs="Arial"/>
                      <w:szCs w:val="24"/>
                      <w:highlight w:val="yellow"/>
                    </w:rPr>
                    <w:t>Tiles – Floor – Install</w:t>
                  </w:r>
                  <w:r w:rsidR="00845A6C">
                    <w:rPr>
                      <w:rFonts w:cs="Arial"/>
                      <w:szCs w:val="24"/>
                      <w:highlight w:val="yellow"/>
                    </w:rPr>
                    <w:t>ation</w:t>
                  </w:r>
                </w:p>
              </w:tc>
              <w:tc>
                <w:tcPr>
                  <w:tcW w:w="1134" w:type="dxa"/>
                </w:tcPr>
                <w:p w:rsidR="007475EB" w:rsidRPr="00535E1B" w:rsidRDefault="007475EB" w:rsidP="0054046B">
                  <w:pPr>
                    <w:rPr>
                      <w:rFonts w:cs="Arial"/>
                      <w:szCs w:val="24"/>
                    </w:rPr>
                  </w:pPr>
                  <w:r>
                    <w:rPr>
                      <w:rFonts w:cs="Arial"/>
                      <w:szCs w:val="24"/>
                    </w:rPr>
                    <w:t>$</w:t>
                  </w:r>
                  <w:r w:rsidR="005C6F23">
                    <w:rPr>
                      <w:rFonts w:cs="Arial"/>
                      <w:szCs w:val="24"/>
                    </w:rPr>
                    <w:t xml:space="preserve">  </w:t>
                  </w:r>
                  <w:r>
                    <w:rPr>
                      <w:rFonts w:cs="Arial"/>
                      <w:szCs w:val="24"/>
                    </w:rPr>
                    <w:t>297.00</w:t>
                  </w:r>
                </w:p>
              </w:tc>
            </w:tr>
            <w:tr w:rsidR="0054046B" w:rsidRPr="00535E1B" w:rsidTr="00343CE9">
              <w:tc>
                <w:tcPr>
                  <w:tcW w:w="5948" w:type="dxa"/>
                </w:tcPr>
                <w:p w:rsidR="00EC7762" w:rsidRDefault="00EC7762" w:rsidP="001615AB">
                  <w:pPr>
                    <w:rPr>
                      <w:rFonts w:cs="Arial"/>
                      <w:szCs w:val="24"/>
                    </w:rPr>
                  </w:pPr>
                  <w:r>
                    <w:rPr>
                      <w:rFonts w:cs="Arial"/>
                      <w:szCs w:val="24"/>
                    </w:rPr>
                    <w:t xml:space="preserve">Joinery </w:t>
                  </w:r>
                </w:p>
                <w:p w:rsidR="00EC7762" w:rsidRPr="00535E1B" w:rsidRDefault="00EC7762" w:rsidP="00530BED">
                  <w:pPr>
                    <w:rPr>
                      <w:rFonts w:cs="Arial"/>
                      <w:szCs w:val="24"/>
                    </w:rPr>
                  </w:pPr>
                  <w:r>
                    <w:rPr>
                      <w:rFonts w:cs="Arial"/>
                      <w:szCs w:val="24"/>
                    </w:rPr>
                    <w:t>Prep Areas – Incl. 2 x laminated bench tops</w:t>
                  </w:r>
                  <w:r w:rsidR="00530BED">
                    <w:rPr>
                      <w:rFonts w:cs="Arial"/>
                      <w:szCs w:val="24"/>
                    </w:rPr>
                    <w:t>, including full height splashback</w:t>
                  </w:r>
                  <w:r>
                    <w:rPr>
                      <w:rFonts w:cs="Arial"/>
                      <w:szCs w:val="24"/>
                    </w:rPr>
                    <w:t xml:space="preserve">, 4 x floor cabinets with shelves, </w:t>
                  </w:r>
                  <w:r w:rsidR="00530BED">
                    <w:rPr>
                      <w:rFonts w:cs="Arial"/>
                      <w:szCs w:val="24"/>
                    </w:rPr>
                    <w:t>1 x floor cabinet with drawers, 7 x wall cabinets with shelves, and 1 x tall pantry</w:t>
                  </w:r>
                  <w:r>
                    <w:rPr>
                      <w:rFonts w:cs="Arial"/>
                      <w:szCs w:val="24"/>
                    </w:rPr>
                    <w:t xml:space="preserve"> – refer to joinery design drawings.</w:t>
                  </w:r>
                </w:p>
              </w:tc>
              <w:tc>
                <w:tcPr>
                  <w:tcW w:w="1134" w:type="dxa"/>
                </w:tcPr>
                <w:p w:rsidR="0054046B" w:rsidRPr="00535E1B" w:rsidRDefault="005C6F23" w:rsidP="00530BED">
                  <w:pPr>
                    <w:rPr>
                      <w:rFonts w:cs="Arial"/>
                      <w:szCs w:val="24"/>
                    </w:rPr>
                  </w:pPr>
                  <w:r>
                    <w:rPr>
                      <w:rFonts w:cs="Arial"/>
                      <w:szCs w:val="24"/>
                    </w:rPr>
                    <w:t>$</w:t>
                  </w:r>
                  <w:r w:rsidR="00530BED">
                    <w:rPr>
                      <w:rFonts w:cs="Arial"/>
                      <w:szCs w:val="24"/>
                    </w:rPr>
                    <w:t>4840.00</w:t>
                  </w:r>
                </w:p>
              </w:tc>
            </w:tr>
            <w:tr w:rsidR="0054046B" w:rsidRPr="00535E1B" w:rsidTr="00343CE9">
              <w:tc>
                <w:tcPr>
                  <w:tcW w:w="5948" w:type="dxa"/>
                </w:tcPr>
                <w:p w:rsidR="0054046B" w:rsidRPr="00535E1B" w:rsidRDefault="001615AB" w:rsidP="0054046B">
                  <w:pPr>
                    <w:rPr>
                      <w:rFonts w:cs="Arial"/>
                      <w:szCs w:val="24"/>
                    </w:rPr>
                  </w:pPr>
                  <w:r w:rsidRPr="00535E1B">
                    <w:rPr>
                      <w:rFonts w:cs="Arial"/>
                      <w:szCs w:val="24"/>
                    </w:rPr>
                    <w:t>4 x Double GPO’s</w:t>
                  </w:r>
                </w:p>
              </w:tc>
              <w:tc>
                <w:tcPr>
                  <w:tcW w:w="1134" w:type="dxa"/>
                </w:tcPr>
                <w:p w:rsidR="0054046B" w:rsidRPr="00535E1B" w:rsidRDefault="004F1884" w:rsidP="00530BED">
                  <w:pPr>
                    <w:rPr>
                      <w:rFonts w:cs="Arial"/>
                      <w:szCs w:val="24"/>
                    </w:rPr>
                  </w:pPr>
                  <w:r w:rsidRPr="00535E1B">
                    <w:rPr>
                      <w:rFonts w:cs="Arial"/>
                      <w:szCs w:val="24"/>
                    </w:rPr>
                    <w:t>$</w:t>
                  </w:r>
                  <w:r w:rsidR="00530BED">
                    <w:rPr>
                      <w:rFonts w:cs="Arial"/>
                      <w:szCs w:val="24"/>
                    </w:rPr>
                    <w:t xml:space="preserve">  440</w:t>
                  </w:r>
                  <w:r w:rsidRPr="00535E1B">
                    <w:rPr>
                      <w:rFonts w:cs="Arial"/>
                      <w:szCs w:val="24"/>
                    </w:rPr>
                    <w:t>.00</w:t>
                  </w:r>
                </w:p>
              </w:tc>
            </w:tr>
            <w:tr w:rsidR="0054046B" w:rsidRPr="00535E1B" w:rsidTr="00343CE9">
              <w:tc>
                <w:tcPr>
                  <w:tcW w:w="5948" w:type="dxa"/>
                </w:tcPr>
                <w:p w:rsidR="0054046B" w:rsidRPr="00535E1B" w:rsidRDefault="001615AB" w:rsidP="0054046B">
                  <w:pPr>
                    <w:rPr>
                      <w:rFonts w:cs="Arial"/>
                      <w:szCs w:val="24"/>
                    </w:rPr>
                  </w:pPr>
                  <w:r w:rsidRPr="00535E1B">
                    <w:rPr>
                      <w:rFonts w:cs="Arial"/>
                      <w:szCs w:val="24"/>
                    </w:rPr>
                    <w:t>2 x Single GPO’s</w:t>
                  </w:r>
                </w:p>
              </w:tc>
              <w:tc>
                <w:tcPr>
                  <w:tcW w:w="1134" w:type="dxa"/>
                </w:tcPr>
                <w:p w:rsidR="0054046B" w:rsidRPr="00535E1B" w:rsidRDefault="00530BED" w:rsidP="0054046B">
                  <w:pPr>
                    <w:rPr>
                      <w:rFonts w:cs="Arial"/>
                      <w:szCs w:val="24"/>
                    </w:rPr>
                  </w:pPr>
                  <w:r>
                    <w:rPr>
                      <w:rFonts w:cs="Arial"/>
                      <w:szCs w:val="24"/>
                    </w:rPr>
                    <w:t>$  200</w:t>
                  </w:r>
                  <w:r w:rsidR="004F1884" w:rsidRPr="00535E1B">
                    <w:rPr>
                      <w:rFonts w:cs="Arial"/>
                      <w:szCs w:val="24"/>
                    </w:rPr>
                    <w:t>.00</w:t>
                  </w:r>
                </w:p>
              </w:tc>
            </w:tr>
            <w:tr w:rsidR="0054046B" w:rsidRPr="00535E1B" w:rsidTr="00343CE9">
              <w:trPr>
                <w:trHeight w:val="70"/>
              </w:trPr>
              <w:tc>
                <w:tcPr>
                  <w:tcW w:w="5948" w:type="dxa"/>
                </w:tcPr>
                <w:p w:rsidR="0054046B" w:rsidRPr="00535E1B" w:rsidRDefault="001615AB" w:rsidP="0054046B">
                  <w:pPr>
                    <w:rPr>
                      <w:rFonts w:cs="Arial"/>
                      <w:szCs w:val="24"/>
                    </w:rPr>
                  </w:pPr>
                  <w:r w:rsidRPr="00535E1B">
                    <w:rPr>
                      <w:rFonts w:cs="Arial"/>
                      <w:szCs w:val="24"/>
                    </w:rPr>
                    <w:t>4 x Downlights</w:t>
                  </w:r>
                </w:p>
              </w:tc>
              <w:tc>
                <w:tcPr>
                  <w:tcW w:w="1134" w:type="dxa"/>
                </w:tcPr>
                <w:p w:rsidR="0054046B" w:rsidRPr="00535E1B" w:rsidRDefault="00530BED" w:rsidP="0054046B">
                  <w:pPr>
                    <w:rPr>
                      <w:rFonts w:cs="Arial"/>
                      <w:szCs w:val="24"/>
                    </w:rPr>
                  </w:pPr>
                  <w:r>
                    <w:rPr>
                      <w:rFonts w:cs="Arial"/>
                      <w:szCs w:val="24"/>
                    </w:rPr>
                    <w:t>$  280.00</w:t>
                  </w:r>
                </w:p>
              </w:tc>
            </w:tr>
            <w:tr w:rsidR="001615AB" w:rsidRPr="00535E1B" w:rsidTr="00343CE9">
              <w:trPr>
                <w:trHeight w:val="70"/>
              </w:trPr>
              <w:tc>
                <w:tcPr>
                  <w:tcW w:w="5948" w:type="dxa"/>
                </w:tcPr>
                <w:p w:rsidR="001615AB" w:rsidRPr="00535E1B" w:rsidRDefault="001615AB" w:rsidP="0054046B">
                  <w:pPr>
                    <w:rPr>
                      <w:rFonts w:cs="Arial"/>
                      <w:szCs w:val="24"/>
                    </w:rPr>
                  </w:pPr>
                  <w:r w:rsidRPr="00535E1B">
                    <w:rPr>
                      <w:rFonts w:cs="Arial"/>
                      <w:szCs w:val="24"/>
                    </w:rPr>
                    <w:t>Waterproofing, Plaster &amp; Paint</w:t>
                  </w:r>
                </w:p>
              </w:tc>
              <w:tc>
                <w:tcPr>
                  <w:tcW w:w="1134" w:type="dxa"/>
                </w:tcPr>
                <w:p w:rsidR="001615AB" w:rsidRPr="00535E1B" w:rsidRDefault="00530BED" w:rsidP="0054046B">
                  <w:pPr>
                    <w:rPr>
                      <w:rFonts w:cs="Arial"/>
                      <w:szCs w:val="24"/>
                    </w:rPr>
                  </w:pPr>
                  <w:r>
                    <w:rPr>
                      <w:rFonts w:cs="Arial"/>
                      <w:szCs w:val="24"/>
                    </w:rPr>
                    <w:t>$  890.00</w:t>
                  </w:r>
                </w:p>
              </w:tc>
            </w:tr>
            <w:tr w:rsidR="00530BED" w:rsidRPr="00535E1B" w:rsidTr="00343CE9">
              <w:tc>
                <w:tcPr>
                  <w:tcW w:w="5948" w:type="dxa"/>
                </w:tcPr>
                <w:p w:rsidR="00530BED" w:rsidRPr="006A64B7" w:rsidRDefault="00530BED" w:rsidP="00530BED">
                  <w:pPr>
                    <w:rPr>
                      <w:rFonts w:cs="Arial"/>
                      <w:szCs w:val="24"/>
                    </w:rPr>
                  </w:pPr>
                  <w:r w:rsidRPr="006A64B7">
                    <w:rPr>
                      <w:rFonts w:cs="Arial"/>
                      <w:szCs w:val="24"/>
                    </w:rPr>
                    <w:t>Sub Total</w:t>
                  </w:r>
                </w:p>
              </w:tc>
              <w:tc>
                <w:tcPr>
                  <w:tcW w:w="1134" w:type="dxa"/>
                </w:tcPr>
                <w:p w:rsidR="00530BED" w:rsidRPr="006A64B7" w:rsidRDefault="00530BED" w:rsidP="00530BED">
                  <w:pPr>
                    <w:rPr>
                      <w:rFonts w:cs="Arial"/>
                      <w:szCs w:val="24"/>
                    </w:rPr>
                  </w:pPr>
                  <w:r w:rsidRPr="006A64B7">
                    <w:rPr>
                      <w:rFonts w:cs="Arial"/>
                      <w:szCs w:val="24"/>
                    </w:rPr>
                    <w:t>$</w:t>
                  </w:r>
                  <w:r w:rsidR="00B954FF">
                    <w:rPr>
                      <w:rFonts w:cs="Arial"/>
                      <w:szCs w:val="24"/>
                    </w:rPr>
                    <w:t>7154.90</w:t>
                  </w:r>
                </w:p>
              </w:tc>
            </w:tr>
            <w:tr w:rsidR="00530BED" w:rsidRPr="00535E1B" w:rsidTr="000F7D68">
              <w:tc>
                <w:tcPr>
                  <w:tcW w:w="5948" w:type="dxa"/>
                </w:tcPr>
                <w:p w:rsidR="00530BED" w:rsidRPr="006A64B7" w:rsidRDefault="00530BED" w:rsidP="00530BED">
                  <w:pPr>
                    <w:rPr>
                      <w:rFonts w:cs="Arial"/>
                      <w:szCs w:val="24"/>
                    </w:rPr>
                  </w:pPr>
                  <w:r w:rsidRPr="006A64B7">
                    <w:rPr>
                      <w:rFonts w:cs="Arial"/>
                      <w:szCs w:val="24"/>
                    </w:rPr>
                    <w:t>Plus 10% Margin</w:t>
                  </w:r>
                </w:p>
              </w:tc>
              <w:tc>
                <w:tcPr>
                  <w:tcW w:w="1134" w:type="dxa"/>
                </w:tcPr>
                <w:p w:rsidR="00530BED" w:rsidRPr="006A64B7" w:rsidRDefault="00530BED" w:rsidP="00530BED">
                  <w:pPr>
                    <w:rPr>
                      <w:rFonts w:cs="Arial"/>
                      <w:szCs w:val="24"/>
                    </w:rPr>
                  </w:pPr>
                  <w:r w:rsidRPr="006A64B7">
                    <w:rPr>
                      <w:rFonts w:cs="Arial"/>
                      <w:szCs w:val="24"/>
                    </w:rPr>
                    <w:t>$</w:t>
                  </w:r>
                  <w:r w:rsidR="00735492">
                    <w:rPr>
                      <w:rFonts w:cs="Arial"/>
                      <w:szCs w:val="24"/>
                    </w:rPr>
                    <w:t xml:space="preserve">  </w:t>
                  </w:r>
                  <w:r w:rsidR="00B954FF">
                    <w:rPr>
                      <w:rFonts w:cs="Arial"/>
                      <w:szCs w:val="24"/>
                    </w:rPr>
                    <w:t>715.49</w:t>
                  </w:r>
                </w:p>
              </w:tc>
            </w:tr>
            <w:tr w:rsidR="00530BED" w:rsidRPr="00535E1B" w:rsidTr="000F7D68">
              <w:tc>
                <w:tcPr>
                  <w:tcW w:w="5948" w:type="dxa"/>
                </w:tcPr>
                <w:p w:rsidR="00530BED" w:rsidRPr="006A64B7" w:rsidRDefault="00530BED" w:rsidP="00530BED">
                  <w:pPr>
                    <w:rPr>
                      <w:rFonts w:cs="Arial"/>
                      <w:b/>
                      <w:szCs w:val="24"/>
                    </w:rPr>
                  </w:pPr>
                  <w:r>
                    <w:rPr>
                      <w:rFonts w:cs="Arial"/>
                      <w:b/>
                      <w:szCs w:val="24"/>
                    </w:rPr>
                    <w:t>Total</w:t>
                  </w:r>
                </w:p>
              </w:tc>
              <w:tc>
                <w:tcPr>
                  <w:tcW w:w="1134" w:type="dxa"/>
                </w:tcPr>
                <w:p w:rsidR="00530BED" w:rsidRPr="006A64B7" w:rsidRDefault="00530BED" w:rsidP="00530BED">
                  <w:pPr>
                    <w:rPr>
                      <w:rFonts w:cs="Arial"/>
                      <w:b/>
                      <w:szCs w:val="24"/>
                    </w:rPr>
                  </w:pPr>
                  <w:r w:rsidRPr="006A64B7">
                    <w:rPr>
                      <w:rFonts w:cs="Arial"/>
                      <w:b/>
                      <w:szCs w:val="24"/>
                    </w:rPr>
                    <w:t>$</w:t>
                  </w:r>
                  <w:r w:rsidR="00B954FF">
                    <w:rPr>
                      <w:rFonts w:cs="Arial"/>
                      <w:b/>
                      <w:szCs w:val="24"/>
                    </w:rPr>
                    <w:t>7870.39</w:t>
                  </w:r>
                </w:p>
              </w:tc>
            </w:tr>
          </w:tbl>
          <w:p w:rsidR="00530BED" w:rsidRDefault="00530BED" w:rsidP="005C4639">
            <w:pPr>
              <w:rPr>
                <w:rFonts w:cs="Arial"/>
                <w:b/>
                <w:szCs w:val="24"/>
              </w:rPr>
            </w:pPr>
          </w:p>
          <w:p w:rsidR="00744928" w:rsidRPr="00744928" w:rsidRDefault="00744928" w:rsidP="005C4639">
            <w:pPr>
              <w:rPr>
                <w:rFonts w:cs="Arial"/>
                <w:b/>
                <w:szCs w:val="24"/>
                <w:u w:val="single"/>
              </w:rPr>
            </w:pPr>
            <w:r w:rsidRPr="00744928">
              <w:rPr>
                <w:rFonts w:cs="Arial"/>
                <w:b/>
                <w:szCs w:val="24"/>
                <w:u w:val="single"/>
              </w:rPr>
              <w:t>Less Credit for Bed 5 and Scullery Allowances</w:t>
            </w:r>
          </w:p>
          <w:tbl>
            <w:tblPr>
              <w:tblStyle w:val="TableGrid"/>
              <w:tblW w:w="0" w:type="auto"/>
              <w:tblLayout w:type="fixed"/>
              <w:tblLook w:val="04A0" w:firstRow="1" w:lastRow="0" w:firstColumn="1" w:lastColumn="0" w:noHBand="0" w:noVBand="1"/>
            </w:tblPr>
            <w:tblGrid>
              <w:gridCol w:w="5948"/>
              <w:gridCol w:w="1134"/>
            </w:tblGrid>
            <w:tr w:rsidR="00744928" w:rsidRPr="00535E1B" w:rsidTr="000F7D68">
              <w:tc>
                <w:tcPr>
                  <w:tcW w:w="5948" w:type="dxa"/>
                </w:tcPr>
                <w:p w:rsidR="00744928" w:rsidRPr="00535E1B" w:rsidRDefault="00744928" w:rsidP="00744928">
                  <w:pPr>
                    <w:rPr>
                      <w:rFonts w:cs="Arial"/>
                      <w:szCs w:val="24"/>
                    </w:rPr>
                  </w:pPr>
                  <w:r w:rsidRPr="00535E1B">
                    <w:rPr>
                      <w:rFonts w:cs="Arial"/>
                      <w:szCs w:val="24"/>
                    </w:rPr>
                    <w:t xml:space="preserve">Study – 1 x Cavity slider - 2340 x 820 </w:t>
                  </w:r>
                </w:p>
              </w:tc>
              <w:tc>
                <w:tcPr>
                  <w:tcW w:w="1134" w:type="dxa"/>
                </w:tcPr>
                <w:p w:rsidR="00744928" w:rsidRPr="00535E1B" w:rsidRDefault="00744928" w:rsidP="00744928">
                  <w:pPr>
                    <w:rPr>
                      <w:rFonts w:cs="Arial"/>
                      <w:szCs w:val="24"/>
                    </w:rPr>
                  </w:pPr>
                  <w:r w:rsidRPr="00535E1B">
                    <w:rPr>
                      <w:rFonts w:cs="Arial"/>
                      <w:szCs w:val="24"/>
                    </w:rPr>
                    <w:t>-$</w:t>
                  </w:r>
                  <w:r>
                    <w:rPr>
                      <w:rFonts w:cs="Arial"/>
                      <w:szCs w:val="24"/>
                    </w:rPr>
                    <w:t xml:space="preserve">  390</w:t>
                  </w:r>
                  <w:r w:rsidRPr="00535E1B">
                    <w:rPr>
                      <w:rFonts w:cs="Arial"/>
                      <w:szCs w:val="24"/>
                    </w:rPr>
                    <w:t>.00</w:t>
                  </w:r>
                </w:p>
              </w:tc>
            </w:tr>
            <w:tr w:rsidR="00744928" w:rsidRPr="00535E1B" w:rsidTr="000F7D68">
              <w:tc>
                <w:tcPr>
                  <w:tcW w:w="5948" w:type="dxa"/>
                </w:tcPr>
                <w:p w:rsidR="00744928" w:rsidRPr="00535E1B" w:rsidRDefault="00744928" w:rsidP="00744928">
                  <w:pPr>
                    <w:rPr>
                      <w:rFonts w:cs="Arial"/>
                      <w:szCs w:val="24"/>
                    </w:rPr>
                  </w:pPr>
                  <w:r w:rsidRPr="00535E1B">
                    <w:rPr>
                      <w:rFonts w:cs="Arial"/>
                      <w:szCs w:val="24"/>
                    </w:rPr>
                    <w:t>Study – 1 x Aluminium framed sliding window – 1500 x 2100</w:t>
                  </w:r>
                </w:p>
              </w:tc>
              <w:tc>
                <w:tcPr>
                  <w:tcW w:w="1134" w:type="dxa"/>
                </w:tcPr>
                <w:p w:rsidR="00744928" w:rsidRPr="00535E1B" w:rsidRDefault="00744928" w:rsidP="00744928">
                  <w:pPr>
                    <w:rPr>
                      <w:rFonts w:cs="Arial"/>
                      <w:szCs w:val="24"/>
                    </w:rPr>
                  </w:pPr>
                  <w:r>
                    <w:rPr>
                      <w:rFonts w:cs="Arial"/>
                      <w:szCs w:val="24"/>
                    </w:rPr>
                    <w:t>-$1102.50</w:t>
                  </w:r>
                </w:p>
              </w:tc>
            </w:tr>
            <w:tr w:rsidR="00744928" w:rsidRPr="00535E1B" w:rsidTr="000F7D68">
              <w:trPr>
                <w:trHeight w:val="70"/>
              </w:trPr>
              <w:tc>
                <w:tcPr>
                  <w:tcW w:w="5948" w:type="dxa"/>
                </w:tcPr>
                <w:p w:rsidR="00744928" w:rsidRPr="00535E1B" w:rsidRDefault="00744928" w:rsidP="00744928">
                  <w:pPr>
                    <w:rPr>
                      <w:rFonts w:cs="Arial"/>
                      <w:szCs w:val="24"/>
                    </w:rPr>
                  </w:pPr>
                  <w:r w:rsidRPr="00535E1B">
                    <w:rPr>
                      <w:rFonts w:cs="Arial"/>
                      <w:szCs w:val="24"/>
                    </w:rPr>
                    <w:t>Study - Carpet – 3200 x 3000</w:t>
                  </w:r>
                  <w:r>
                    <w:rPr>
                      <w:rFonts w:cs="Arial"/>
                      <w:szCs w:val="24"/>
                    </w:rPr>
                    <w:t xml:space="preserve"> – Supply &amp; Install Rate $45/m2</w:t>
                  </w:r>
                </w:p>
              </w:tc>
              <w:tc>
                <w:tcPr>
                  <w:tcW w:w="1134" w:type="dxa"/>
                </w:tcPr>
                <w:p w:rsidR="00744928" w:rsidRPr="00535E1B" w:rsidRDefault="00744928" w:rsidP="00744928">
                  <w:pPr>
                    <w:rPr>
                      <w:rFonts w:cs="Arial"/>
                      <w:szCs w:val="24"/>
                    </w:rPr>
                  </w:pPr>
                  <w:r>
                    <w:rPr>
                      <w:rFonts w:cs="Arial"/>
                      <w:szCs w:val="24"/>
                    </w:rPr>
                    <w:t>-$  475.20</w:t>
                  </w:r>
                </w:p>
              </w:tc>
            </w:tr>
            <w:tr w:rsidR="00744928" w:rsidRPr="00535E1B" w:rsidTr="000F7D68">
              <w:trPr>
                <w:trHeight w:val="70"/>
              </w:trPr>
              <w:tc>
                <w:tcPr>
                  <w:tcW w:w="5948" w:type="dxa"/>
                </w:tcPr>
                <w:p w:rsidR="00744928" w:rsidRPr="00B954FF" w:rsidRDefault="00744928" w:rsidP="00744928">
                  <w:pPr>
                    <w:rPr>
                      <w:rFonts w:cs="Arial"/>
                      <w:szCs w:val="24"/>
                    </w:rPr>
                  </w:pPr>
                  <w:r w:rsidRPr="00B954FF">
                    <w:rPr>
                      <w:rFonts w:cs="Arial"/>
                      <w:szCs w:val="24"/>
                    </w:rPr>
                    <w:t>Scullery – Storage cabinets + Pantry</w:t>
                  </w:r>
                </w:p>
              </w:tc>
              <w:tc>
                <w:tcPr>
                  <w:tcW w:w="1134" w:type="dxa"/>
                </w:tcPr>
                <w:p w:rsidR="00744928" w:rsidRPr="00B954FF" w:rsidRDefault="00744928" w:rsidP="00744928">
                  <w:pPr>
                    <w:rPr>
                      <w:rFonts w:cs="Arial"/>
                      <w:szCs w:val="24"/>
                    </w:rPr>
                  </w:pPr>
                  <w:r w:rsidRPr="00B954FF">
                    <w:rPr>
                      <w:rFonts w:cs="Arial"/>
                      <w:szCs w:val="24"/>
                    </w:rPr>
                    <w:t>-$  950.00</w:t>
                  </w:r>
                </w:p>
              </w:tc>
            </w:tr>
            <w:tr w:rsidR="00744928" w:rsidRPr="00744928" w:rsidTr="000F7D68">
              <w:tc>
                <w:tcPr>
                  <w:tcW w:w="5948" w:type="dxa"/>
                </w:tcPr>
                <w:p w:rsidR="00744928" w:rsidRPr="00744928" w:rsidRDefault="00744928" w:rsidP="00744928">
                  <w:pPr>
                    <w:rPr>
                      <w:rFonts w:cs="Arial"/>
                      <w:b/>
                      <w:szCs w:val="24"/>
                    </w:rPr>
                  </w:pPr>
                  <w:r>
                    <w:rPr>
                      <w:rFonts w:cs="Arial"/>
                      <w:b/>
                      <w:szCs w:val="24"/>
                    </w:rPr>
                    <w:t>Total Credit</w:t>
                  </w:r>
                </w:p>
              </w:tc>
              <w:tc>
                <w:tcPr>
                  <w:tcW w:w="1134" w:type="dxa"/>
                </w:tcPr>
                <w:p w:rsidR="00744928" w:rsidRPr="00744928" w:rsidRDefault="00744928" w:rsidP="00744928">
                  <w:pPr>
                    <w:rPr>
                      <w:rFonts w:cs="Arial"/>
                      <w:b/>
                      <w:szCs w:val="24"/>
                    </w:rPr>
                  </w:pPr>
                  <w:r w:rsidRPr="00744928">
                    <w:rPr>
                      <w:rFonts w:cs="Arial"/>
                      <w:b/>
                      <w:szCs w:val="24"/>
                    </w:rPr>
                    <w:t>-$2917.70</w:t>
                  </w:r>
                </w:p>
              </w:tc>
            </w:tr>
          </w:tbl>
          <w:p w:rsidR="00744928" w:rsidRPr="00735492" w:rsidRDefault="00744928" w:rsidP="005C4639">
            <w:pPr>
              <w:rPr>
                <w:rFonts w:cs="Arial"/>
                <w:b/>
                <w:szCs w:val="24"/>
              </w:rPr>
            </w:pPr>
          </w:p>
          <w:p w:rsidR="00530BED" w:rsidRPr="00744928" w:rsidRDefault="00735492" w:rsidP="00744928">
            <w:pPr>
              <w:tabs>
                <w:tab w:val="left" w:pos="5195"/>
              </w:tabs>
              <w:rPr>
                <w:rFonts w:cs="Arial"/>
                <w:szCs w:val="24"/>
              </w:rPr>
            </w:pPr>
            <w:r w:rsidRPr="00744928">
              <w:rPr>
                <w:rFonts w:cs="Arial"/>
                <w:szCs w:val="24"/>
              </w:rPr>
              <w:t xml:space="preserve">Total Study &amp; Butler’s Walk In Pantry </w:t>
            </w:r>
            <w:r w:rsidR="00744928">
              <w:rPr>
                <w:rFonts w:cs="Arial"/>
                <w:szCs w:val="24"/>
              </w:rPr>
              <w:t xml:space="preserve">Quote </w:t>
            </w:r>
            <w:r w:rsidR="00744928">
              <w:rPr>
                <w:rFonts w:cs="Arial"/>
                <w:szCs w:val="24"/>
              </w:rPr>
              <w:tab/>
              <w:t xml:space="preserve">   </w:t>
            </w:r>
            <w:r w:rsidRPr="00744928">
              <w:rPr>
                <w:rFonts w:cs="Arial"/>
                <w:szCs w:val="24"/>
              </w:rPr>
              <w:t>$</w:t>
            </w:r>
            <w:r w:rsidR="00744928">
              <w:rPr>
                <w:rFonts w:cs="Arial"/>
                <w:szCs w:val="24"/>
              </w:rPr>
              <w:t>11,711.92</w:t>
            </w:r>
          </w:p>
          <w:p w:rsidR="004F1884" w:rsidRDefault="00735492" w:rsidP="00744928">
            <w:pPr>
              <w:tabs>
                <w:tab w:val="left" w:pos="5195"/>
              </w:tabs>
              <w:rPr>
                <w:rFonts w:cs="Arial"/>
                <w:szCs w:val="24"/>
              </w:rPr>
            </w:pPr>
            <w:r w:rsidRPr="00744928">
              <w:rPr>
                <w:rFonts w:cs="Arial"/>
                <w:szCs w:val="24"/>
              </w:rPr>
              <w:t xml:space="preserve">Less </w:t>
            </w:r>
            <w:r w:rsidR="004F1884" w:rsidRPr="00744928">
              <w:rPr>
                <w:rFonts w:cs="Arial"/>
                <w:szCs w:val="24"/>
              </w:rPr>
              <w:t>Credit Allowance for Bed 5</w:t>
            </w:r>
            <w:r w:rsidR="00343CE9" w:rsidRPr="00744928">
              <w:rPr>
                <w:rFonts w:cs="Arial"/>
                <w:szCs w:val="24"/>
              </w:rPr>
              <w:t xml:space="preserve"> / Scullery</w:t>
            </w:r>
            <w:r w:rsidRPr="00744928">
              <w:rPr>
                <w:rFonts w:cs="Arial"/>
                <w:szCs w:val="24"/>
              </w:rPr>
              <w:t xml:space="preserve"> </w:t>
            </w:r>
            <w:r w:rsidR="00744928">
              <w:rPr>
                <w:rFonts w:cs="Arial"/>
                <w:szCs w:val="24"/>
              </w:rPr>
              <w:tab/>
            </w:r>
            <w:r w:rsidR="00744928" w:rsidRPr="00744928">
              <w:rPr>
                <w:rFonts w:cs="Arial"/>
                <w:szCs w:val="24"/>
                <w:u w:val="single"/>
              </w:rPr>
              <w:t>–</w:t>
            </w:r>
            <w:r w:rsidRPr="00744928">
              <w:rPr>
                <w:rFonts w:cs="Arial"/>
                <w:szCs w:val="24"/>
                <w:u w:val="single"/>
              </w:rPr>
              <w:t xml:space="preserve"> </w:t>
            </w:r>
            <w:r w:rsidR="00744928" w:rsidRPr="00744928">
              <w:rPr>
                <w:rFonts w:cs="Arial"/>
                <w:szCs w:val="24"/>
                <w:u w:val="single"/>
              </w:rPr>
              <w:t>$  2917.70</w:t>
            </w:r>
          </w:p>
          <w:p w:rsidR="00744928" w:rsidRPr="00744928" w:rsidRDefault="00744928" w:rsidP="00744928">
            <w:pPr>
              <w:tabs>
                <w:tab w:val="left" w:pos="5195"/>
              </w:tabs>
              <w:rPr>
                <w:rFonts w:cs="Arial"/>
                <w:szCs w:val="24"/>
              </w:rPr>
            </w:pPr>
            <w:r>
              <w:rPr>
                <w:rFonts w:cs="Arial"/>
                <w:szCs w:val="24"/>
              </w:rPr>
              <w:t xml:space="preserve">Total </w:t>
            </w:r>
            <w:r>
              <w:rPr>
                <w:rFonts w:cs="Arial"/>
                <w:szCs w:val="24"/>
              </w:rPr>
              <w:tab/>
              <w:t xml:space="preserve">   $  8794.22</w:t>
            </w:r>
          </w:p>
          <w:p w:rsidR="00744928" w:rsidRPr="00744928" w:rsidRDefault="00744928" w:rsidP="00744928">
            <w:pPr>
              <w:tabs>
                <w:tab w:val="left" w:pos="5195"/>
              </w:tabs>
              <w:rPr>
                <w:rFonts w:cs="Arial"/>
                <w:szCs w:val="24"/>
              </w:rPr>
            </w:pPr>
            <w:r w:rsidRPr="00744928">
              <w:rPr>
                <w:rFonts w:cs="Arial"/>
                <w:szCs w:val="24"/>
              </w:rPr>
              <w:t>Plus GST</w:t>
            </w:r>
            <w:r>
              <w:rPr>
                <w:rFonts w:cs="Arial"/>
                <w:szCs w:val="24"/>
              </w:rPr>
              <w:t xml:space="preserve"> </w:t>
            </w:r>
            <w:r>
              <w:rPr>
                <w:rFonts w:cs="Arial"/>
                <w:szCs w:val="24"/>
              </w:rPr>
              <w:tab/>
            </w:r>
            <w:r w:rsidRPr="00744928">
              <w:rPr>
                <w:rFonts w:cs="Arial"/>
                <w:szCs w:val="24"/>
                <w:u w:val="single"/>
              </w:rPr>
              <w:t xml:space="preserve">   $    879.42</w:t>
            </w:r>
          </w:p>
          <w:p w:rsidR="00744928" w:rsidRPr="00744928" w:rsidRDefault="00744928" w:rsidP="00744928">
            <w:pPr>
              <w:tabs>
                <w:tab w:val="left" w:pos="5195"/>
              </w:tabs>
              <w:rPr>
                <w:rFonts w:cs="Arial"/>
                <w:b/>
                <w:szCs w:val="24"/>
                <w:u w:val="single"/>
              </w:rPr>
            </w:pPr>
            <w:r w:rsidRPr="00744928">
              <w:rPr>
                <w:rFonts w:cs="Arial"/>
                <w:szCs w:val="24"/>
              </w:rPr>
              <w:t>Total Quo</w:t>
            </w:r>
            <w:r>
              <w:rPr>
                <w:rFonts w:cs="Arial"/>
                <w:szCs w:val="24"/>
              </w:rPr>
              <w:t>te</w:t>
            </w:r>
            <w:r>
              <w:rPr>
                <w:rFonts w:cs="Arial"/>
                <w:szCs w:val="24"/>
              </w:rPr>
              <w:tab/>
            </w:r>
            <w:r w:rsidRPr="00744928">
              <w:rPr>
                <w:rFonts w:cs="Arial"/>
                <w:b/>
                <w:szCs w:val="24"/>
                <w:u w:val="single"/>
              </w:rPr>
              <w:t xml:space="preserve">   $  9673.64</w:t>
            </w:r>
          </w:p>
          <w:permEnd w:id="418282711"/>
          <w:p w:rsidR="005C4639" w:rsidRPr="00C62764" w:rsidRDefault="005C4639" w:rsidP="005C4639">
            <w:pPr>
              <w:rPr>
                <w:rFonts w:ascii="Arial" w:hAnsi="Arial" w:cs="Arial"/>
                <w:sz w:val="22"/>
                <w:szCs w:val="22"/>
              </w:rPr>
            </w:pPr>
          </w:p>
        </w:tc>
        <w:permStart w:id="727261723" w:edGrp="everyone" w:displacedByCustomXml="next"/>
        <w:sdt>
          <w:sdtPr>
            <w:rPr>
              <w:rFonts w:ascii="Arial" w:hAnsi="Arial" w:cs="Arial"/>
              <w:sz w:val="44"/>
              <w:szCs w:val="44"/>
            </w:rPr>
            <w:id w:val="-120671214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727261723" w:displacedByCustomXml="prev"/>
      </w:tr>
    </w:tbl>
    <w:p w:rsidR="00963D50" w:rsidRPr="00C62764" w:rsidRDefault="00963D50" w:rsidP="00963D50">
      <w:pPr>
        <w:rPr>
          <w:rFonts w:ascii="Arial" w:hAnsi="Arial" w:cs="Arial"/>
          <w:sz w:val="22"/>
          <w:szCs w:val="22"/>
        </w:rPr>
      </w:pPr>
    </w:p>
    <w:p w:rsidR="00963D50" w:rsidRDefault="007123B9" w:rsidP="00963D50">
      <w:pPr>
        <w:ind w:right="-24"/>
        <w:rPr>
          <w:rFonts w:ascii="Arial" w:hAnsi="Arial" w:cs="Arial"/>
          <w:sz w:val="22"/>
          <w:szCs w:val="22"/>
        </w:rPr>
      </w:pPr>
      <w:r>
        <w:rPr>
          <w:rFonts w:ascii="Arial" w:hAnsi="Arial" w:cs="Arial"/>
          <w:noProof/>
          <w:sz w:val="22"/>
          <w:szCs w:val="22"/>
          <w:lang w:eastAsia="en-AU"/>
        </w:rPr>
        <w:lastRenderedPageBreak/>
        <mc:AlternateContent>
          <mc:Choice Requires="wps">
            <w:drawing>
              <wp:inline distT="0" distB="0" distL="0" distR="0" wp14:anchorId="78CC4F62" wp14:editId="510E5098">
                <wp:extent cx="5731510" cy="8667750"/>
                <wp:effectExtent l="0" t="0" r="21590" b="19050"/>
                <wp:docPr id="36" name="Text Box 36"/>
                <wp:cNvGraphicFramePr/>
                <a:graphic xmlns:a="http://schemas.openxmlformats.org/drawingml/2006/main">
                  <a:graphicData uri="http://schemas.microsoft.com/office/word/2010/wordprocessingShape">
                    <wps:wsp>
                      <wps:cNvSpPr txBox="1"/>
                      <wps:spPr>
                        <a:xfrm>
                          <a:off x="0" y="0"/>
                          <a:ext cx="5731510" cy="8667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368138762" w:edGrp="everyone" w:displacedByCustomXml="next"/>
                          <w:sdt>
                            <w:sdtPr>
                              <w:id w:val="733284609"/>
                              <w:picture/>
                            </w:sdtPr>
                            <w:sdtEndPr/>
                            <w:sdtContent>
                              <w:p w:rsidR="000B5C53" w:rsidRDefault="0025794C" w:rsidP="00C343BB">
                                <w:r>
                                  <w:rPr>
                                    <w:noProof/>
                                    <w:lang w:eastAsia="en-AU"/>
                                  </w:rPr>
                                  <w:drawing>
                                    <wp:inline distT="0" distB="0" distL="0" distR="0">
                                      <wp:extent cx="5543550" cy="5122496"/>
                                      <wp:effectExtent l="0" t="0" r="0" b="254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543550" cy="5122496"/>
                                              </a:xfrm>
                                              <a:prstGeom prst="rect">
                                                <a:avLst/>
                                              </a:prstGeom>
                                              <a:noFill/>
                                              <a:ln>
                                                <a:noFill/>
                                              </a:ln>
                                            </pic:spPr>
                                          </pic:pic>
                                        </a:graphicData>
                                      </a:graphic>
                                    </wp:inline>
                                  </w:drawing>
                                </w:r>
                              </w:p>
                            </w:sdtContent>
                          </w:sdt>
                          <w:permEnd w:id="1368138762"/>
                          <w:p w:rsidR="000B5C53" w:rsidRDefault="000B5C53" w:rsidP="00712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8CC4F62" id="Text Box 36" o:spid="_x0000_s1034" type="#_x0000_t202" style="width:451.3pt;height:6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" fillcolor="white [3201]" strokeweight=".5pt">
                <v:textbox>
                  <w:txbxContent>
                    <w:permStart w:id="1368138762" w:edGrp="everyone" w:displacedByCustomXml="next"/>
                    <w:sdt>
                      <w:sdtPr>
                        <w:id w:val="733284609"/>
                        <w:picture/>
                      </w:sdtPr>
                      <w:sdtEndPr/>
                      <w:sdtContent>
                        <w:p w:rsidR="000B5C53" w:rsidRDefault="0025794C" w:rsidP="00C343BB">
                          <w:r>
                            <w:rPr>
                              <w:noProof/>
                              <w:lang w:eastAsia="en-AU"/>
                            </w:rPr>
                            <w:drawing>
                              <wp:inline distT="0" distB="0" distL="0" distR="0">
                                <wp:extent cx="5543550" cy="5122496"/>
                                <wp:effectExtent l="0" t="0" r="0" b="254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543550" cy="5122496"/>
                                        </a:xfrm>
                                        <a:prstGeom prst="rect">
                                          <a:avLst/>
                                        </a:prstGeom>
                                        <a:noFill/>
                                        <a:ln>
                                          <a:noFill/>
                                        </a:ln>
                                      </pic:spPr>
                                    </pic:pic>
                                  </a:graphicData>
                                </a:graphic>
                              </wp:inline>
                            </w:drawing>
                          </w:r>
                        </w:p>
                      </w:sdtContent>
                    </w:sdt>
                    <w:permEnd w:id="1368138762"/>
                    <w:p w:rsidR="000B5C53" w:rsidRDefault="000B5C53" w:rsidP="007123B9"/>
                  </w:txbxContent>
                </v:textbox>
                <w10:anchorlock/>
              </v:shape>
            </w:pict>
          </mc:Fallback>
        </mc:AlternateContent>
      </w:r>
    </w:p>
    <w:p w:rsidR="007123B9" w:rsidRPr="00830749" w:rsidRDefault="007123B9" w:rsidP="00963D50">
      <w:pPr>
        <w:ind w:right="-24"/>
        <w:rPr>
          <w:rFonts w:ascii="Arial" w:hAnsi="Arial" w:cs="Arial"/>
          <w:sz w:val="22"/>
          <w:szCs w:val="22"/>
        </w:rPr>
      </w:pPr>
    </w:p>
    <w:p w:rsidR="00963D50" w:rsidRPr="00830749" w:rsidRDefault="007123B9" w:rsidP="00963D50">
      <w:pPr>
        <w:pStyle w:val="11CSTCPLQuestionBullet"/>
        <w:ind w:left="709" w:hanging="709"/>
      </w:pPr>
      <w:bookmarkStart w:id="18" w:name="_Ref427825355"/>
      <w:bookmarkStart w:id="19" w:name="_Ref427826045"/>
      <w:r w:rsidRPr="007123B9">
        <w:rPr>
          <w:bCs/>
        </w:rPr>
        <w:lastRenderedPageBreak/>
        <w:t>Consider the erection of scaffolding for the brick layer, metal fascia and gutter installation and soffit installation</w:t>
      </w:r>
      <w:r>
        <w:rPr>
          <w:bCs/>
        </w:rPr>
        <w:t xml:space="preserve">. </w:t>
      </w:r>
      <w:r>
        <w:rPr>
          <w:bCs/>
        </w:rPr>
        <w:br/>
      </w:r>
      <w:r>
        <w:rPr>
          <w:bCs/>
        </w:rPr>
        <w:br/>
        <w:t>D</w:t>
      </w:r>
      <w:r w:rsidRPr="007123B9">
        <w:rPr>
          <w:bCs/>
        </w:rPr>
        <w:t>raw a scaffold plan for the entire building</w:t>
      </w:r>
      <w:r>
        <w:rPr>
          <w:bCs/>
        </w:rPr>
        <w:t xml:space="preserve"> and draw an elevation showing a minimum of two bays and one corner return</w:t>
      </w:r>
      <w:r w:rsidR="00963D50">
        <w:t>.</w:t>
      </w:r>
      <w:bookmarkEnd w:id="18"/>
      <w:r w:rsidR="00D867C3">
        <w:t xml:space="preserve"> Ensure the plans follow all relevant standards, codes and authority requirements.</w:t>
      </w:r>
      <w:bookmarkEnd w:id="19"/>
    </w:p>
    <w:p w:rsidR="00963D50" w:rsidRDefault="00963D50" w:rsidP="00963D50">
      <w:pPr>
        <w:rPr>
          <w:rFonts w:ascii="Arial" w:hAnsi="Arial" w:cs="Arial"/>
          <w:sz w:val="22"/>
          <w:szCs w:val="22"/>
        </w:rPr>
      </w:pPr>
    </w:p>
    <w:p w:rsidR="007123B9" w:rsidRDefault="007123B9" w:rsidP="00963D50">
      <w:pPr>
        <w:rPr>
          <w:rFonts w:ascii="Arial" w:hAnsi="Arial" w:cs="Arial"/>
          <w:sz w:val="22"/>
          <w:szCs w:val="22"/>
        </w:rPr>
      </w:pPr>
      <w:r>
        <w:rPr>
          <w:rFonts w:ascii="Arial" w:hAnsi="Arial" w:cs="Arial"/>
          <w:noProof/>
          <w:sz w:val="22"/>
          <w:szCs w:val="22"/>
          <w:lang w:eastAsia="en-AU"/>
        </w:rPr>
        <mc:AlternateContent>
          <mc:Choice Requires="wps">
            <w:drawing>
              <wp:inline distT="0" distB="0" distL="0" distR="0" wp14:anchorId="2D36C9EF" wp14:editId="29EDB330">
                <wp:extent cx="5731510" cy="6972300"/>
                <wp:effectExtent l="0" t="0" r="21590" b="19050"/>
                <wp:docPr id="37" name="Text Box 37"/>
                <wp:cNvGraphicFramePr/>
                <a:graphic xmlns:a="http://schemas.openxmlformats.org/drawingml/2006/main">
                  <a:graphicData uri="http://schemas.microsoft.com/office/word/2010/wordprocessingShape">
                    <wps:wsp>
                      <wps:cNvSpPr txBox="1"/>
                      <wps:spPr>
                        <a:xfrm>
                          <a:off x="0" y="0"/>
                          <a:ext cx="5731510" cy="6972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ermStart w:id="1373191797" w:edGrp="everyone" w:displacedByCustomXml="next"/>
                          <w:sdt>
                            <w:sdtPr>
                              <w:id w:val="800426391"/>
                              <w:picture/>
                            </w:sdtPr>
                            <w:sdtEndPr/>
                            <w:sdtContent>
                              <w:p w:rsidR="000B5C53" w:rsidRDefault="000B5C53" w:rsidP="00C343BB">
                                <w:r>
                                  <w:rPr>
                                    <w:noProof/>
                                    <w:lang w:eastAsia="en-AU"/>
                                  </w:rPr>
                                  <w:drawing>
                                    <wp:inline distT="0" distB="0" distL="0" distR="0" wp14:anchorId="6CAAB914" wp14:editId="6C8B1D9D">
                                      <wp:extent cx="5507915" cy="6214348"/>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507915" cy="6214348"/>
                                              </a:xfrm>
                                              <a:prstGeom prst="rect">
                                                <a:avLst/>
                                              </a:prstGeom>
                                              <a:noFill/>
                                              <a:ln>
                                                <a:noFill/>
                                              </a:ln>
                                            </pic:spPr>
                                          </pic:pic>
                                        </a:graphicData>
                                      </a:graphic>
                                    </wp:inline>
                                  </w:drawing>
                                </w:r>
                              </w:p>
                            </w:sdtContent>
                          </w:sdt>
                          <w:permEnd w:id="1373191797"/>
                          <w:p w:rsidR="000B5C53" w:rsidRDefault="000B5C53" w:rsidP="007123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36C9EF" id="Text Box 37" o:spid="_x0000_s1035" type="#_x0000_t202" style="width:451.3pt;height:5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" fillcolor="white [3201]" strokeweight=".5pt">
                <v:textbox>
                  <w:txbxContent>
                    <w:permStart w:id="1373191797" w:edGrp="everyone" w:displacedByCustomXml="next"/>
                    <w:sdt>
                      <w:sdtPr>
                        <w:id w:val="800426391"/>
                        <w:picture/>
                      </w:sdtPr>
                      <w:sdtEndPr/>
                      <w:sdtContent>
                        <w:p w:rsidR="000B5C53" w:rsidRDefault="000B5C53" w:rsidP="00C343BB">
                          <w:r>
                            <w:rPr>
                              <w:noProof/>
                              <w:lang w:eastAsia="en-AU"/>
                            </w:rPr>
                            <w:drawing>
                              <wp:inline distT="0" distB="0" distL="0" distR="0" wp14:anchorId="6CAAB914" wp14:editId="6C8B1D9D">
                                <wp:extent cx="5507915" cy="6214348"/>
                                <wp:effectExtent l="0" t="0" r="0" b="0"/>
                                <wp:docPr id="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5507915" cy="6214348"/>
                                        </a:xfrm>
                                        <a:prstGeom prst="rect">
                                          <a:avLst/>
                                        </a:prstGeom>
                                        <a:noFill/>
                                        <a:ln>
                                          <a:noFill/>
                                        </a:ln>
                                      </pic:spPr>
                                    </pic:pic>
                                  </a:graphicData>
                                </a:graphic>
                              </wp:inline>
                            </w:drawing>
                          </w:r>
                        </w:p>
                      </w:sdtContent>
                    </w:sdt>
                    <w:permEnd w:id="1373191797"/>
                    <w:p w:rsidR="000B5C53" w:rsidRDefault="000B5C53" w:rsidP="007123B9"/>
                  </w:txbxContent>
                </v:textbox>
                <w10:anchorlock/>
              </v:shape>
            </w:pict>
          </mc:Fallback>
        </mc:AlternateContent>
      </w:r>
    </w:p>
    <w:p w:rsidR="007123B9" w:rsidRPr="00C62764" w:rsidRDefault="007123B9"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c>
          <w:tcPr>
            <w:tcW w:w="1027" w:type="dxa"/>
            <w:tcBorders>
              <w:top w:val="nil"/>
              <w:left w:val="nil"/>
              <w:bottom w:val="nil"/>
              <w:right w:val="nil"/>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nil"/>
              <w:left w:val="nil"/>
              <w:bottom w:val="nil"/>
              <w:right w:val="nil"/>
            </w:tcBorders>
          </w:tcPr>
          <w:p w:rsidR="005C4639" w:rsidRPr="00C62764" w:rsidRDefault="005C4639" w:rsidP="005C4639">
            <w:pPr>
              <w:rPr>
                <w:rFonts w:ascii="Arial" w:hAnsi="Arial" w:cs="Arial"/>
                <w:sz w:val="22"/>
                <w:szCs w:val="22"/>
              </w:rPr>
            </w:pPr>
          </w:p>
        </w:tc>
        <w:permStart w:id="858683998" w:edGrp="everyone" w:displacedByCustomXml="next"/>
        <w:sdt>
          <w:sdtPr>
            <w:rPr>
              <w:rFonts w:ascii="Arial" w:hAnsi="Arial" w:cs="Arial"/>
              <w:sz w:val="44"/>
              <w:szCs w:val="44"/>
            </w:rPr>
            <w:id w:val="-1958253026"/>
            <w14:checkbox>
              <w14:checked w14:val="0"/>
              <w14:checkedState w14:val="00FE" w14:font="Wingdings"/>
              <w14:uncheckedState w14:val="00A8" w14:font="Wingdings"/>
            </w14:checkbox>
          </w:sdtPr>
          <w:sdtEndPr/>
          <w:sdtContent>
            <w:tc>
              <w:tcPr>
                <w:tcW w:w="567" w:type="dxa"/>
                <w:tcBorders>
                  <w:top w:val="nil"/>
                  <w:left w:val="nil"/>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858683998" w:displacedByCustomXml="prev"/>
      </w:tr>
    </w:tbl>
    <w:p w:rsidR="00963D50" w:rsidRPr="00C62764" w:rsidRDefault="00963D50" w:rsidP="00963D50">
      <w:pPr>
        <w:rPr>
          <w:rFonts w:ascii="Arial" w:hAnsi="Arial" w:cs="Arial"/>
          <w:sz w:val="22"/>
          <w:szCs w:val="22"/>
        </w:rPr>
      </w:pPr>
    </w:p>
    <w:p w:rsidR="00963D50" w:rsidRPr="00830749" w:rsidRDefault="007123B9" w:rsidP="00963D50">
      <w:pPr>
        <w:pStyle w:val="11CSTCPLQuestionBullet"/>
        <w:ind w:left="709" w:hanging="709"/>
      </w:pPr>
      <w:bookmarkStart w:id="20" w:name="_Ref427825363"/>
      <w:r w:rsidRPr="007123B9">
        <w:rPr>
          <w:bCs/>
        </w:rPr>
        <w:lastRenderedPageBreak/>
        <w:t xml:space="preserve">Write a personal protective equipment (PPE) plan and </w:t>
      </w:r>
      <w:r w:rsidR="007B2E38">
        <w:rPr>
          <w:bCs/>
        </w:rPr>
        <w:t xml:space="preserve">from this </w:t>
      </w:r>
      <w:r w:rsidRPr="007123B9">
        <w:rPr>
          <w:bCs/>
        </w:rPr>
        <w:t xml:space="preserve">prepare </w:t>
      </w:r>
      <w:r w:rsidR="007B2E38">
        <w:rPr>
          <w:bCs/>
        </w:rPr>
        <w:t>a</w:t>
      </w:r>
      <w:r w:rsidRPr="007123B9">
        <w:rPr>
          <w:bCs/>
        </w:rPr>
        <w:t xml:space="preserve"> PPE induction toolbox talk for the site</w:t>
      </w:r>
      <w:r w:rsidR="00963D50">
        <w:t>.</w:t>
      </w:r>
      <w:bookmarkEnd w:id="20"/>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6B6949">
        <w:trPr>
          <w:trHeight w:val="12756"/>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C4639" w:rsidRPr="00C62764" w:rsidRDefault="00A079BF" w:rsidP="005C4639">
            <w:pPr>
              <w:rPr>
                <w:rFonts w:ascii="Arial" w:hAnsi="Arial" w:cs="Arial"/>
                <w:sz w:val="22"/>
                <w:szCs w:val="22"/>
              </w:rPr>
            </w:pPr>
            <w:permStart w:id="1809008013" w:edGrp="everyone"/>
            <w:r>
              <w:rPr>
                <w:rFonts w:ascii="Arial" w:hAnsi="Arial" w:cs="Arial"/>
                <w:noProof/>
                <w:sz w:val="22"/>
                <w:szCs w:val="22"/>
                <w:lang w:eastAsia="en-AU"/>
              </w:rPr>
              <w:drawing>
                <wp:inline distT="0" distB="0" distL="0" distR="0">
                  <wp:extent cx="4610100" cy="6143625"/>
                  <wp:effectExtent l="0" t="0" r="0" b="9525"/>
                  <wp:docPr id="9" name="Picture 9" descr="C:\Users\Emma\Dropbox\Cert IV\4014A - Prepare simple building sketches and drawings - DUE 1 MAY\Q11. P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Dropbox\Cert IV\4014A - Prepare simple building sketches and drawings - DUE 1 MAY\Q11. PPE.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610100" cy="6143625"/>
                          </a:xfrm>
                          <a:prstGeom prst="rect">
                            <a:avLst/>
                          </a:prstGeom>
                          <a:noFill/>
                          <a:ln>
                            <a:noFill/>
                          </a:ln>
                        </pic:spPr>
                      </pic:pic>
                    </a:graphicData>
                  </a:graphic>
                </wp:inline>
              </w:drawing>
            </w:r>
            <w:permEnd w:id="1809008013"/>
          </w:p>
        </w:tc>
        <w:permStart w:id="867989106" w:edGrp="everyone" w:displacedByCustomXml="next"/>
        <w:sdt>
          <w:sdtPr>
            <w:rPr>
              <w:rFonts w:ascii="Arial" w:hAnsi="Arial" w:cs="Arial"/>
              <w:sz w:val="44"/>
              <w:szCs w:val="44"/>
            </w:rPr>
            <w:id w:val="-3370083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867989106" w:displacedByCustomXml="prev"/>
      </w:tr>
    </w:tbl>
    <w:p w:rsidR="00963D50" w:rsidRPr="00C62764" w:rsidRDefault="00963D50" w:rsidP="00963D50">
      <w:pPr>
        <w:rPr>
          <w:rFonts w:ascii="Arial" w:hAnsi="Arial" w:cs="Arial"/>
          <w:sz w:val="22"/>
          <w:szCs w:val="22"/>
        </w:rPr>
      </w:pPr>
    </w:p>
    <w:p w:rsidR="00963D50" w:rsidRPr="00830749" w:rsidRDefault="007B2E38" w:rsidP="00963D50">
      <w:pPr>
        <w:pStyle w:val="11CSTCPLQuestionBullet"/>
        <w:ind w:left="709" w:hanging="709"/>
      </w:pPr>
      <w:bookmarkStart w:id="21" w:name="_Ref427822353"/>
      <w:r w:rsidRPr="007B2E38">
        <w:rPr>
          <w:bCs/>
        </w:rPr>
        <w:lastRenderedPageBreak/>
        <w:t>Write a Hazards Identification Plan for the site which details local pedestrian and traffic flow as well as ingress and egress for cars and trucks, deliveries and personnel overhead cabling and power supply, power access for trades services and locations, dealing with waste materials and general public and on-site worker safety</w:t>
      </w:r>
      <w:r w:rsidR="00963D50">
        <w:t>.</w:t>
      </w:r>
      <w:bookmarkEnd w:id="21"/>
    </w:p>
    <w:p w:rsidR="00963D50" w:rsidRPr="00C62764" w:rsidRDefault="00963D50" w:rsidP="00963D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C4639" w:rsidRPr="00C62764" w:rsidTr="005C4639">
        <w:trPr>
          <w:trHeight w:val="11962"/>
        </w:trPr>
        <w:tc>
          <w:tcPr>
            <w:tcW w:w="1027" w:type="dxa"/>
            <w:tcBorders>
              <w:top w:val="nil"/>
              <w:left w:val="nil"/>
              <w:bottom w:val="nil"/>
              <w:right w:val="single" w:sz="4" w:space="0" w:color="auto"/>
            </w:tcBorders>
          </w:tcPr>
          <w:p w:rsidR="005C4639" w:rsidRPr="00C62764" w:rsidRDefault="005C4639" w:rsidP="005C4639">
            <w:pPr>
              <w:rPr>
                <w:rFonts w:ascii="Arial" w:hAnsi="Arial" w:cs="Arial"/>
                <w:b/>
                <w:sz w:val="22"/>
                <w:szCs w:val="22"/>
              </w:rPr>
            </w:pPr>
            <w:r w:rsidRPr="00C6276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266DB" w:rsidRDefault="002266DB" w:rsidP="002266DB">
            <w:permStart w:id="571038423" w:edGrp="everyone"/>
            <w:r>
              <w:t>Please refer to attachment with submission:</w:t>
            </w:r>
          </w:p>
          <w:p w:rsidR="005C4639" w:rsidRPr="00C62764" w:rsidRDefault="002266DB" w:rsidP="005C4639">
            <w:pPr>
              <w:rPr>
                <w:rFonts w:ascii="Arial" w:hAnsi="Arial" w:cs="Arial"/>
                <w:sz w:val="22"/>
                <w:szCs w:val="22"/>
              </w:rPr>
            </w:pPr>
            <w:r>
              <w:t>Q12. Hazard Identification Plan</w:t>
            </w:r>
            <w:permEnd w:id="571038423"/>
          </w:p>
        </w:tc>
        <w:permStart w:id="54356631" w:edGrp="everyone" w:displacedByCustomXml="next"/>
        <w:sdt>
          <w:sdtPr>
            <w:rPr>
              <w:rFonts w:ascii="Arial" w:hAnsi="Arial" w:cs="Arial"/>
              <w:sz w:val="44"/>
              <w:szCs w:val="44"/>
            </w:rPr>
            <w:id w:val="-4837875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C4639" w:rsidRPr="00F16B1B" w:rsidRDefault="005C4639" w:rsidP="005C4639">
                <w:pPr>
                  <w:keepNext/>
                  <w:ind w:left="993" w:hanging="993"/>
                </w:pPr>
                <w:r w:rsidRPr="00F16B1B">
                  <w:rPr>
                    <w:rFonts w:ascii="Arial" w:hAnsi="Arial" w:cs="Arial"/>
                    <w:sz w:val="44"/>
                    <w:szCs w:val="44"/>
                  </w:rPr>
                  <w:sym w:font="Wingdings" w:char="F0A8"/>
                </w:r>
              </w:p>
            </w:tc>
          </w:sdtContent>
        </w:sdt>
        <w:permEnd w:id="54356631" w:displacedByCustomXml="prev"/>
      </w:tr>
    </w:tbl>
    <w:p w:rsidR="00970B74" w:rsidRPr="008B39A9" w:rsidRDefault="00970B74" w:rsidP="008B39A9">
      <w:pPr>
        <w:rPr>
          <w:rFonts w:ascii="Arial" w:hAnsi="Arial" w:cs="Arial"/>
          <w:sz w:val="20"/>
        </w:rPr>
      </w:pPr>
    </w:p>
    <w:sectPr w:rsidR="00970B74" w:rsidRPr="008B39A9" w:rsidSect="008B39A9">
      <w:headerReference w:type="even" r:id="rId21"/>
      <w:headerReference w:type="default" r:id="rId22"/>
      <w:footerReference w:type="even" r:id="rId23"/>
      <w:footerReference w:type="default" r:id="rId24"/>
      <w:pgSz w:w="11906" w:h="1683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3B6B" w:rsidRDefault="00363B6B" w:rsidP="00A67754">
      <w:r>
        <w:separator/>
      </w:r>
    </w:p>
  </w:endnote>
  <w:endnote w:type="continuationSeparator" w:id="0">
    <w:p w:rsidR="00363B6B" w:rsidRDefault="00363B6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53" w:rsidRPr="00830749" w:rsidRDefault="000B5C53" w:rsidP="00532182">
    <w:pPr>
      <w:pBdr>
        <w:top w:val="single" w:sz="4" w:space="1" w:color="auto"/>
      </w:pBdr>
      <w:rPr>
        <w:rFonts w:ascii="Arial" w:hAnsi="Arial" w:cs="Arial"/>
        <w:b/>
        <w:sz w:val="16"/>
        <w:szCs w:val="16"/>
      </w:rPr>
    </w:pPr>
  </w:p>
  <w:p w:rsidR="000B5C53" w:rsidRDefault="000B5C53" w:rsidP="008B39A9">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3603">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3603">
      <w:rPr>
        <w:rFonts w:ascii="Arial" w:hAnsi="Arial" w:cs="Arial"/>
        <w:b/>
        <w:noProof/>
        <w:sz w:val="16"/>
        <w:szCs w:val="16"/>
      </w:rPr>
      <w:t>18</w:t>
    </w:r>
    <w:r>
      <w:rPr>
        <w:rFonts w:ascii="Arial" w:hAnsi="Arial" w:cs="Arial"/>
        <w:b/>
        <w:sz w:val="16"/>
        <w:szCs w:val="16"/>
      </w:rPr>
      <w:fldChar w:fldCharType="end"/>
    </w:r>
    <w:r>
      <w:tab/>
    </w:r>
    <w:r w:rsidRPr="00830749">
      <w:rPr>
        <w:rFonts w:ascii="Arial" w:hAnsi="Arial" w:cs="Arial"/>
        <w:b/>
        <w:sz w:val="16"/>
        <w:szCs w:val="16"/>
      </w:rPr>
      <w:t>CSTC Pty Ltd_</w:t>
    </w:r>
    <w:sdt>
      <w:sdtPr>
        <w:rPr>
          <w:rFonts w:ascii="Arial" w:hAnsi="Arial" w:cs="Arial"/>
          <w:b/>
          <w:sz w:val="16"/>
          <w:szCs w:val="16"/>
        </w:rPr>
        <w:alias w:val="Status"/>
        <w:tag w:val=""/>
        <w:id w:val="-140506099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1-0_20/08/2015</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53" w:rsidRPr="00830749" w:rsidRDefault="000B5C53" w:rsidP="00830749">
    <w:pPr>
      <w:pBdr>
        <w:top w:val="single" w:sz="4" w:space="1" w:color="auto"/>
      </w:pBdr>
      <w:rPr>
        <w:rFonts w:ascii="Arial" w:hAnsi="Arial" w:cs="Arial"/>
        <w:b/>
        <w:sz w:val="16"/>
        <w:szCs w:val="16"/>
      </w:rPr>
    </w:pPr>
  </w:p>
  <w:p w:rsidR="000B5C53" w:rsidRPr="00830749" w:rsidRDefault="000B5C53"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1-0_20/08/2015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B3603">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B3603">
      <w:rPr>
        <w:rFonts w:ascii="Arial" w:hAnsi="Arial" w:cs="Arial"/>
        <w:b/>
        <w:noProof/>
        <w:sz w:val="16"/>
        <w:szCs w:val="16"/>
      </w:rPr>
      <w:t>18</w:t>
    </w:r>
    <w:r>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3B6B" w:rsidRDefault="00363B6B" w:rsidP="00A67754">
      <w:r>
        <w:separator/>
      </w:r>
    </w:p>
  </w:footnote>
  <w:footnote w:type="continuationSeparator" w:id="0">
    <w:p w:rsidR="00363B6B" w:rsidRDefault="00363B6B"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53" w:rsidRDefault="000B5C53" w:rsidP="00830749">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0F983816" wp14:editId="5DAC5D29">
          <wp:extent cx="196079" cy="190500"/>
          <wp:effectExtent l="0" t="0" r="0" b="0"/>
          <wp:docPr id="3"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w:hAnsi="Arial" w:cs="Arial"/>
        <w:b/>
        <w:sz w:val="16"/>
        <w:szCs w:val="16"/>
      </w:rPr>
      <w:ptab w:relativeTo="margin" w:alignment="right" w:leader="none"/>
    </w:r>
    <w:r>
      <w:rPr>
        <w:rFonts w:ascii="Arial" w:hAnsi="Arial" w:cs="Arial"/>
        <w:b/>
        <w:sz w:val="16"/>
        <w:szCs w:val="16"/>
      </w:rPr>
      <w:t>Theory Exam -</w:t>
    </w:r>
    <w:r w:rsidRPr="000653FD">
      <w:rPr>
        <w:rFonts w:ascii="Arial" w:hAnsi="Arial" w:cs="Arial"/>
        <w:b/>
        <w:sz w:val="16"/>
        <w:szCs w:val="16"/>
      </w:rPr>
      <w:t xml:space="preserve"> </w:t>
    </w:r>
    <w:sdt>
      <w:sdtPr>
        <w:rPr>
          <w:rFonts w:ascii="Arial" w:hAnsi="Arial"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Pr>
        <w:rFonts w:ascii="Arial" w:hAnsi="Arial" w:cs="Arial"/>
        <w:b/>
        <w:sz w:val="16"/>
        <w:szCs w:val="16"/>
      </w:rPr>
      <w:t xml:space="preserve"> </w:t>
    </w:r>
    <w:sdt>
      <w:sdtPr>
        <w:rPr>
          <w:rFonts w:ascii="Arial" w:hAnsi="Arial"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p>
  <w:p w:rsidR="000B5C53" w:rsidRPr="00830749" w:rsidRDefault="000B5C53"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5C53" w:rsidRDefault="000B5C53" w:rsidP="00E106BF">
    <w:pPr>
      <w:pBdr>
        <w:bottom w:val="single" w:sz="4" w:space="1" w:color="auto"/>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CPCCBC4014A</w:t>
        </w:r>
      </w:sdtContent>
    </w:sdt>
    <w:r>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simple building sketches and drawings</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7851BA95" wp14:editId="726FE3DB">
          <wp:extent cx="196079" cy="190500"/>
          <wp:effectExtent l="0" t="0" r="0" b="0"/>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0B5C53" w:rsidRPr="00830749" w:rsidRDefault="000B5C53"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3C6001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2B42D34"/>
    <w:multiLevelType w:val="hybridMultilevel"/>
    <w:tmpl w:val="9F5CF8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3"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4125D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22" w15:restartNumberingAfterBreak="0">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24" w15:restartNumberingAfterBreak="0">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A224988"/>
    <w:multiLevelType w:val="hybridMultilevel"/>
    <w:tmpl w:val="7520B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E2069DD"/>
    <w:multiLevelType w:val="hybridMultilevel"/>
    <w:tmpl w:val="6734C3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32" w15:restartNumberingAfterBreak="0">
    <w:nsid w:val="543A72DD"/>
    <w:multiLevelType w:val="hybridMultilevel"/>
    <w:tmpl w:val="A154889C"/>
    <w:lvl w:ilvl="0" w:tplc="3CE0D040">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2DA0058"/>
    <w:multiLevelType w:val="hybridMultilevel"/>
    <w:tmpl w:val="A27048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5C622A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662C708E"/>
    <w:multiLevelType w:val="hybridMultilevel"/>
    <w:tmpl w:val="9118B1DA"/>
    <w:lvl w:ilvl="0" w:tplc="A5A097D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6D37667"/>
    <w:multiLevelType w:val="hybridMultilevel"/>
    <w:tmpl w:val="4EDCBE06"/>
    <w:lvl w:ilvl="0" w:tplc="525AAE6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A28166F"/>
    <w:multiLevelType w:val="hybridMultilevel"/>
    <w:tmpl w:val="971A2D88"/>
    <w:lvl w:ilvl="0" w:tplc="BEAA1348">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DBE2822"/>
    <w:multiLevelType w:val="singleLevel"/>
    <w:tmpl w:val="56BA9444"/>
    <w:lvl w:ilvl="0">
      <w:start w:val="1"/>
      <w:numFmt w:val="upperLetter"/>
      <w:lvlText w:val="2.%1. "/>
      <w:lvlJc w:val="left"/>
      <w:pPr>
        <w:ind w:left="720" w:hanging="360"/>
      </w:pPr>
      <w:rPr>
        <w:rFonts w:hint="default"/>
      </w:rPr>
    </w:lvl>
  </w:abstractNum>
  <w:num w:numId="1">
    <w:abstractNumId w:val="4"/>
  </w:num>
  <w:num w:numId="2">
    <w:abstractNumId w:val="9"/>
  </w:num>
  <w:num w:numId="3">
    <w:abstractNumId w:val="16"/>
  </w:num>
  <w:num w:numId="4">
    <w:abstractNumId w:val="34"/>
  </w:num>
  <w:num w:numId="5">
    <w:abstractNumId w:val="6"/>
  </w:num>
  <w:num w:numId="6">
    <w:abstractNumId w:val="19"/>
  </w:num>
  <w:num w:numId="7">
    <w:abstractNumId w:val="28"/>
  </w:num>
  <w:num w:numId="8">
    <w:abstractNumId w:val="15"/>
  </w:num>
  <w:num w:numId="9">
    <w:abstractNumId w:val="17"/>
  </w:num>
  <w:num w:numId="10">
    <w:abstractNumId w:val="25"/>
  </w:num>
  <w:num w:numId="11">
    <w:abstractNumId w:val="24"/>
  </w:num>
  <w:num w:numId="12">
    <w:abstractNumId w:val="43"/>
  </w:num>
  <w:num w:numId="13">
    <w:abstractNumId w:val="13"/>
  </w:num>
  <w:num w:numId="14">
    <w:abstractNumId w:val="3"/>
  </w:num>
  <w:num w:numId="15">
    <w:abstractNumId w:val="22"/>
  </w:num>
  <w:num w:numId="16">
    <w:abstractNumId w:val="18"/>
  </w:num>
  <w:num w:numId="17">
    <w:abstractNumId w:val="10"/>
  </w:num>
  <w:num w:numId="18">
    <w:abstractNumId w:val="46"/>
  </w:num>
  <w:num w:numId="19">
    <w:abstractNumId w:val="2"/>
  </w:num>
  <w:num w:numId="20">
    <w:abstractNumId w:val="0"/>
  </w:num>
  <w:num w:numId="21">
    <w:abstractNumId w:val="11"/>
  </w:num>
  <w:num w:numId="22">
    <w:abstractNumId w:val="7"/>
  </w:num>
  <w:num w:numId="23">
    <w:abstractNumId w:val="29"/>
  </w:num>
  <w:num w:numId="24">
    <w:abstractNumId w:val="12"/>
  </w:num>
  <w:num w:numId="25">
    <w:abstractNumId w:val="21"/>
  </w:num>
  <w:num w:numId="26">
    <w:abstractNumId w:val="31"/>
  </w:num>
  <w:num w:numId="27">
    <w:abstractNumId w:val="5"/>
  </w:num>
  <w:num w:numId="28">
    <w:abstractNumId w:val="40"/>
  </w:num>
  <w:num w:numId="29">
    <w:abstractNumId w:val="35"/>
  </w:num>
  <w:num w:numId="30">
    <w:abstractNumId w:val="30"/>
  </w:num>
  <w:num w:numId="31">
    <w:abstractNumId w:val="41"/>
  </w:num>
  <w:num w:numId="32">
    <w:abstractNumId w:val="48"/>
  </w:num>
  <w:num w:numId="33">
    <w:abstractNumId w:val="44"/>
  </w:num>
  <w:num w:numId="34">
    <w:abstractNumId w:val="1"/>
  </w:num>
  <w:num w:numId="35">
    <w:abstractNumId w:val="45"/>
  </w:num>
  <w:num w:numId="36">
    <w:abstractNumId w:val="32"/>
  </w:num>
  <w:num w:numId="37">
    <w:abstractNumId w:val="39"/>
  </w:num>
  <w:num w:numId="38">
    <w:abstractNumId w:val="38"/>
  </w:num>
  <w:num w:numId="39">
    <w:abstractNumId w:val="20"/>
  </w:num>
  <w:num w:numId="40">
    <w:abstractNumId w:val="37"/>
  </w:num>
  <w:num w:numId="41">
    <w:abstractNumId w:val="14"/>
  </w:num>
  <w:num w:numId="42">
    <w:abstractNumId w:val="33"/>
  </w:num>
  <w:num w:numId="43">
    <w:abstractNumId w:val="23"/>
  </w:num>
  <w:num w:numId="44">
    <w:abstractNumId w:val="47"/>
  </w:num>
  <w:num w:numId="45">
    <w:abstractNumId w:val="42"/>
  </w:num>
  <w:num w:numId="46">
    <w:abstractNumId w:val="8"/>
  </w:num>
  <w:num w:numId="47">
    <w:abstractNumId w:val="26"/>
  </w:num>
  <w:num w:numId="48">
    <w:abstractNumId w:val="27"/>
  </w:num>
  <w:num w:numId="49">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cumentProtection w:edit="readOnly" w:enforcement="1" w:cryptProviderType="rsaAES" w:cryptAlgorithmClass="hash" w:cryptAlgorithmType="typeAny" w:cryptAlgorithmSid="14" w:cryptSpinCount="100000" w:hash="YBNPJViKUomWHGhwprwqgd3xzr3E+BvTj3eP0724wPNnXjnkwys4sC+7hdkYYSmccIL/+UJDIH7Fh0zs9VJkEQ==" w:salt="Maafxnj/q5vQYh3D0OsRI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10145"/>
    <w:rsid w:val="00010AAE"/>
    <w:rsid w:val="0001396A"/>
    <w:rsid w:val="0001408A"/>
    <w:rsid w:val="00020BB6"/>
    <w:rsid w:val="00024F65"/>
    <w:rsid w:val="0002504F"/>
    <w:rsid w:val="00027B47"/>
    <w:rsid w:val="00035243"/>
    <w:rsid w:val="00037820"/>
    <w:rsid w:val="0004368E"/>
    <w:rsid w:val="00043EEF"/>
    <w:rsid w:val="000446C6"/>
    <w:rsid w:val="0004675B"/>
    <w:rsid w:val="00052041"/>
    <w:rsid w:val="00054D7B"/>
    <w:rsid w:val="00061726"/>
    <w:rsid w:val="000653FD"/>
    <w:rsid w:val="000672EE"/>
    <w:rsid w:val="00074457"/>
    <w:rsid w:val="00076AD6"/>
    <w:rsid w:val="00084611"/>
    <w:rsid w:val="0008468E"/>
    <w:rsid w:val="00085F76"/>
    <w:rsid w:val="00090D03"/>
    <w:rsid w:val="00091491"/>
    <w:rsid w:val="000A2303"/>
    <w:rsid w:val="000A7B07"/>
    <w:rsid w:val="000B346C"/>
    <w:rsid w:val="000B5C53"/>
    <w:rsid w:val="000B7B64"/>
    <w:rsid w:val="000C233D"/>
    <w:rsid w:val="000C4F46"/>
    <w:rsid w:val="000C6FB4"/>
    <w:rsid w:val="000E680F"/>
    <w:rsid w:val="000F0FCA"/>
    <w:rsid w:val="00103A5E"/>
    <w:rsid w:val="00105E38"/>
    <w:rsid w:val="0010792A"/>
    <w:rsid w:val="001157AF"/>
    <w:rsid w:val="00116C30"/>
    <w:rsid w:val="001252DE"/>
    <w:rsid w:val="0012562F"/>
    <w:rsid w:val="001266C6"/>
    <w:rsid w:val="00126C85"/>
    <w:rsid w:val="00132977"/>
    <w:rsid w:val="001341AD"/>
    <w:rsid w:val="001457FC"/>
    <w:rsid w:val="00152592"/>
    <w:rsid w:val="001525FC"/>
    <w:rsid w:val="00154A40"/>
    <w:rsid w:val="00154DAE"/>
    <w:rsid w:val="001578F8"/>
    <w:rsid w:val="001615AB"/>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F2AD0"/>
    <w:rsid w:val="001F3555"/>
    <w:rsid w:val="001F51D4"/>
    <w:rsid w:val="001F6FA5"/>
    <w:rsid w:val="001F7F6B"/>
    <w:rsid w:val="00201769"/>
    <w:rsid w:val="00201E01"/>
    <w:rsid w:val="00202782"/>
    <w:rsid w:val="00204C77"/>
    <w:rsid w:val="00213294"/>
    <w:rsid w:val="0021376B"/>
    <w:rsid w:val="00214096"/>
    <w:rsid w:val="002168EB"/>
    <w:rsid w:val="00220F44"/>
    <w:rsid w:val="00222B64"/>
    <w:rsid w:val="002266DB"/>
    <w:rsid w:val="00233402"/>
    <w:rsid w:val="002337BA"/>
    <w:rsid w:val="00240AEF"/>
    <w:rsid w:val="0024237D"/>
    <w:rsid w:val="00247850"/>
    <w:rsid w:val="00250AE9"/>
    <w:rsid w:val="00252300"/>
    <w:rsid w:val="00252494"/>
    <w:rsid w:val="00257541"/>
    <w:rsid w:val="0025778A"/>
    <w:rsid w:val="00257887"/>
    <w:rsid w:val="0025794C"/>
    <w:rsid w:val="00265A8F"/>
    <w:rsid w:val="0026676B"/>
    <w:rsid w:val="00267C62"/>
    <w:rsid w:val="00271B12"/>
    <w:rsid w:val="0027392A"/>
    <w:rsid w:val="002762BF"/>
    <w:rsid w:val="00280C4A"/>
    <w:rsid w:val="00281347"/>
    <w:rsid w:val="00281ED1"/>
    <w:rsid w:val="00282382"/>
    <w:rsid w:val="002824BE"/>
    <w:rsid w:val="00282828"/>
    <w:rsid w:val="002828D1"/>
    <w:rsid w:val="00287CC3"/>
    <w:rsid w:val="00294162"/>
    <w:rsid w:val="00294E35"/>
    <w:rsid w:val="002A316B"/>
    <w:rsid w:val="002A4B14"/>
    <w:rsid w:val="002B03AC"/>
    <w:rsid w:val="002B2600"/>
    <w:rsid w:val="002B6786"/>
    <w:rsid w:val="002B7054"/>
    <w:rsid w:val="002C2F90"/>
    <w:rsid w:val="002C4301"/>
    <w:rsid w:val="002C4D10"/>
    <w:rsid w:val="002C66FA"/>
    <w:rsid w:val="002D1837"/>
    <w:rsid w:val="002D3E2B"/>
    <w:rsid w:val="002D4C72"/>
    <w:rsid w:val="00301207"/>
    <w:rsid w:val="00301C4E"/>
    <w:rsid w:val="00304897"/>
    <w:rsid w:val="003050B6"/>
    <w:rsid w:val="00311E5D"/>
    <w:rsid w:val="00314915"/>
    <w:rsid w:val="00315805"/>
    <w:rsid w:val="00315AAA"/>
    <w:rsid w:val="00317391"/>
    <w:rsid w:val="00324DB2"/>
    <w:rsid w:val="003259FD"/>
    <w:rsid w:val="00326BB7"/>
    <w:rsid w:val="00327E27"/>
    <w:rsid w:val="0033666D"/>
    <w:rsid w:val="00336763"/>
    <w:rsid w:val="00343CE9"/>
    <w:rsid w:val="00347500"/>
    <w:rsid w:val="00347A6D"/>
    <w:rsid w:val="003548CB"/>
    <w:rsid w:val="00356C30"/>
    <w:rsid w:val="003614DC"/>
    <w:rsid w:val="00361CE5"/>
    <w:rsid w:val="00362760"/>
    <w:rsid w:val="0036338A"/>
    <w:rsid w:val="00363B6B"/>
    <w:rsid w:val="00367246"/>
    <w:rsid w:val="00374DDE"/>
    <w:rsid w:val="003758B4"/>
    <w:rsid w:val="00376162"/>
    <w:rsid w:val="00390A28"/>
    <w:rsid w:val="0039160D"/>
    <w:rsid w:val="00393CA2"/>
    <w:rsid w:val="00396581"/>
    <w:rsid w:val="003965FE"/>
    <w:rsid w:val="00396BC2"/>
    <w:rsid w:val="00397E79"/>
    <w:rsid w:val="003B0DC7"/>
    <w:rsid w:val="003B5C02"/>
    <w:rsid w:val="003C065D"/>
    <w:rsid w:val="003C173C"/>
    <w:rsid w:val="003C33FB"/>
    <w:rsid w:val="003C6A1A"/>
    <w:rsid w:val="003D2DB8"/>
    <w:rsid w:val="003D337A"/>
    <w:rsid w:val="003D6EB8"/>
    <w:rsid w:val="003D7CD7"/>
    <w:rsid w:val="003E1DAB"/>
    <w:rsid w:val="003E2AE3"/>
    <w:rsid w:val="003E41CD"/>
    <w:rsid w:val="003F4120"/>
    <w:rsid w:val="003F4E60"/>
    <w:rsid w:val="00400774"/>
    <w:rsid w:val="00401C9F"/>
    <w:rsid w:val="00402AD2"/>
    <w:rsid w:val="00402F76"/>
    <w:rsid w:val="00410BC8"/>
    <w:rsid w:val="00410EFE"/>
    <w:rsid w:val="004163B0"/>
    <w:rsid w:val="00417106"/>
    <w:rsid w:val="00420D74"/>
    <w:rsid w:val="004316FB"/>
    <w:rsid w:val="0043275D"/>
    <w:rsid w:val="00433D65"/>
    <w:rsid w:val="00435D5B"/>
    <w:rsid w:val="00440055"/>
    <w:rsid w:val="004403AD"/>
    <w:rsid w:val="00443234"/>
    <w:rsid w:val="00443B0A"/>
    <w:rsid w:val="00454B97"/>
    <w:rsid w:val="004559DC"/>
    <w:rsid w:val="004575AD"/>
    <w:rsid w:val="004624D6"/>
    <w:rsid w:val="0046338F"/>
    <w:rsid w:val="004657D2"/>
    <w:rsid w:val="00466598"/>
    <w:rsid w:val="00466984"/>
    <w:rsid w:val="004676B1"/>
    <w:rsid w:val="00467952"/>
    <w:rsid w:val="004768EA"/>
    <w:rsid w:val="00482720"/>
    <w:rsid w:val="004A3499"/>
    <w:rsid w:val="004B0BF6"/>
    <w:rsid w:val="004B42E2"/>
    <w:rsid w:val="004C48E0"/>
    <w:rsid w:val="004C56C5"/>
    <w:rsid w:val="004C72F3"/>
    <w:rsid w:val="004D0680"/>
    <w:rsid w:val="004D1A7D"/>
    <w:rsid w:val="004D3C74"/>
    <w:rsid w:val="004D6B82"/>
    <w:rsid w:val="004D7CCC"/>
    <w:rsid w:val="004E3FB7"/>
    <w:rsid w:val="004E5C7F"/>
    <w:rsid w:val="004E6613"/>
    <w:rsid w:val="004E79AD"/>
    <w:rsid w:val="004F06CC"/>
    <w:rsid w:val="004F1884"/>
    <w:rsid w:val="004F492E"/>
    <w:rsid w:val="0050226B"/>
    <w:rsid w:val="005025D4"/>
    <w:rsid w:val="00503E80"/>
    <w:rsid w:val="005054E9"/>
    <w:rsid w:val="005075AF"/>
    <w:rsid w:val="005102BD"/>
    <w:rsid w:val="00512B1D"/>
    <w:rsid w:val="0051331A"/>
    <w:rsid w:val="005134BD"/>
    <w:rsid w:val="005156BE"/>
    <w:rsid w:val="00521DC6"/>
    <w:rsid w:val="00530BED"/>
    <w:rsid w:val="00531973"/>
    <w:rsid w:val="00532182"/>
    <w:rsid w:val="00532738"/>
    <w:rsid w:val="005334E1"/>
    <w:rsid w:val="00535E1B"/>
    <w:rsid w:val="005362A7"/>
    <w:rsid w:val="00536B74"/>
    <w:rsid w:val="00536CB1"/>
    <w:rsid w:val="0054046B"/>
    <w:rsid w:val="00543100"/>
    <w:rsid w:val="00544F28"/>
    <w:rsid w:val="00554680"/>
    <w:rsid w:val="00555130"/>
    <w:rsid w:val="00560ECD"/>
    <w:rsid w:val="00573C4A"/>
    <w:rsid w:val="00582B80"/>
    <w:rsid w:val="00583840"/>
    <w:rsid w:val="005868D2"/>
    <w:rsid w:val="005948F5"/>
    <w:rsid w:val="005A327B"/>
    <w:rsid w:val="005B20F6"/>
    <w:rsid w:val="005B28E3"/>
    <w:rsid w:val="005B3783"/>
    <w:rsid w:val="005B3D52"/>
    <w:rsid w:val="005B4B38"/>
    <w:rsid w:val="005C1FB7"/>
    <w:rsid w:val="005C20EC"/>
    <w:rsid w:val="005C2C61"/>
    <w:rsid w:val="005C4639"/>
    <w:rsid w:val="005C48AD"/>
    <w:rsid w:val="005C6C43"/>
    <w:rsid w:val="005C6F23"/>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5E7C"/>
    <w:rsid w:val="00626283"/>
    <w:rsid w:val="00627CAE"/>
    <w:rsid w:val="006302E6"/>
    <w:rsid w:val="00632918"/>
    <w:rsid w:val="00633CAE"/>
    <w:rsid w:val="0063511D"/>
    <w:rsid w:val="00640395"/>
    <w:rsid w:val="006407D6"/>
    <w:rsid w:val="00640DDA"/>
    <w:rsid w:val="00645A47"/>
    <w:rsid w:val="00650C50"/>
    <w:rsid w:val="0065179C"/>
    <w:rsid w:val="00651CFB"/>
    <w:rsid w:val="00652FA9"/>
    <w:rsid w:val="00653936"/>
    <w:rsid w:val="006555C5"/>
    <w:rsid w:val="00655694"/>
    <w:rsid w:val="00655F6F"/>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66FE"/>
    <w:rsid w:val="00697DC1"/>
    <w:rsid w:val="00697EDC"/>
    <w:rsid w:val="006A4B98"/>
    <w:rsid w:val="006A4E12"/>
    <w:rsid w:val="006A6387"/>
    <w:rsid w:val="006A64B7"/>
    <w:rsid w:val="006B065A"/>
    <w:rsid w:val="006B1FC9"/>
    <w:rsid w:val="006B2FB9"/>
    <w:rsid w:val="006B3603"/>
    <w:rsid w:val="006B5A1A"/>
    <w:rsid w:val="006B6115"/>
    <w:rsid w:val="006B6424"/>
    <w:rsid w:val="006B6949"/>
    <w:rsid w:val="006B7CFD"/>
    <w:rsid w:val="006C212E"/>
    <w:rsid w:val="006C26ED"/>
    <w:rsid w:val="006C5A19"/>
    <w:rsid w:val="006C7661"/>
    <w:rsid w:val="006D4794"/>
    <w:rsid w:val="006E0BDE"/>
    <w:rsid w:val="006E0D4C"/>
    <w:rsid w:val="006F1570"/>
    <w:rsid w:val="006F1E14"/>
    <w:rsid w:val="006F5046"/>
    <w:rsid w:val="006F78F8"/>
    <w:rsid w:val="006F7D66"/>
    <w:rsid w:val="007019BA"/>
    <w:rsid w:val="007070CF"/>
    <w:rsid w:val="00707741"/>
    <w:rsid w:val="00711150"/>
    <w:rsid w:val="007123B9"/>
    <w:rsid w:val="007128AF"/>
    <w:rsid w:val="00713AD0"/>
    <w:rsid w:val="00714EB8"/>
    <w:rsid w:val="00720E1B"/>
    <w:rsid w:val="0072118A"/>
    <w:rsid w:val="0072174F"/>
    <w:rsid w:val="0072177C"/>
    <w:rsid w:val="007317A7"/>
    <w:rsid w:val="00732F50"/>
    <w:rsid w:val="007339D1"/>
    <w:rsid w:val="00734157"/>
    <w:rsid w:val="00734580"/>
    <w:rsid w:val="00735492"/>
    <w:rsid w:val="00740C43"/>
    <w:rsid w:val="00740FE9"/>
    <w:rsid w:val="00741A2C"/>
    <w:rsid w:val="00743307"/>
    <w:rsid w:val="00744928"/>
    <w:rsid w:val="00747137"/>
    <w:rsid w:val="007475EB"/>
    <w:rsid w:val="00750E96"/>
    <w:rsid w:val="007518B1"/>
    <w:rsid w:val="00754C46"/>
    <w:rsid w:val="00757B27"/>
    <w:rsid w:val="00764294"/>
    <w:rsid w:val="007649A3"/>
    <w:rsid w:val="00765E11"/>
    <w:rsid w:val="0076703A"/>
    <w:rsid w:val="00767841"/>
    <w:rsid w:val="007715C5"/>
    <w:rsid w:val="0077287B"/>
    <w:rsid w:val="007750F4"/>
    <w:rsid w:val="00775598"/>
    <w:rsid w:val="007830B6"/>
    <w:rsid w:val="007A1BB4"/>
    <w:rsid w:val="007A5008"/>
    <w:rsid w:val="007B2C43"/>
    <w:rsid w:val="007B2E38"/>
    <w:rsid w:val="007C1D61"/>
    <w:rsid w:val="007C52E8"/>
    <w:rsid w:val="007C63F4"/>
    <w:rsid w:val="007D3292"/>
    <w:rsid w:val="007D3954"/>
    <w:rsid w:val="007E0151"/>
    <w:rsid w:val="007E2C77"/>
    <w:rsid w:val="007E57E8"/>
    <w:rsid w:val="007E72A0"/>
    <w:rsid w:val="007E7C84"/>
    <w:rsid w:val="007E7CAC"/>
    <w:rsid w:val="007F1F7F"/>
    <w:rsid w:val="007F575E"/>
    <w:rsid w:val="008121F4"/>
    <w:rsid w:val="008132F0"/>
    <w:rsid w:val="008133D3"/>
    <w:rsid w:val="00817A2D"/>
    <w:rsid w:val="00822686"/>
    <w:rsid w:val="008264AD"/>
    <w:rsid w:val="00830749"/>
    <w:rsid w:val="00830D86"/>
    <w:rsid w:val="00833553"/>
    <w:rsid w:val="00835B05"/>
    <w:rsid w:val="00841F3A"/>
    <w:rsid w:val="00843997"/>
    <w:rsid w:val="00845A6C"/>
    <w:rsid w:val="00847C7B"/>
    <w:rsid w:val="00855F7D"/>
    <w:rsid w:val="00855F97"/>
    <w:rsid w:val="00860AFB"/>
    <w:rsid w:val="00872A11"/>
    <w:rsid w:val="008748CE"/>
    <w:rsid w:val="00882B9D"/>
    <w:rsid w:val="008868DF"/>
    <w:rsid w:val="00895D90"/>
    <w:rsid w:val="008A082C"/>
    <w:rsid w:val="008A257C"/>
    <w:rsid w:val="008A3A99"/>
    <w:rsid w:val="008A69C3"/>
    <w:rsid w:val="008B39A9"/>
    <w:rsid w:val="008B39C9"/>
    <w:rsid w:val="008C48F6"/>
    <w:rsid w:val="008F0BA8"/>
    <w:rsid w:val="008F1328"/>
    <w:rsid w:val="008F464C"/>
    <w:rsid w:val="00901593"/>
    <w:rsid w:val="009025D4"/>
    <w:rsid w:val="009055FD"/>
    <w:rsid w:val="009056E2"/>
    <w:rsid w:val="0091436E"/>
    <w:rsid w:val="00917FD2"/>
    <w:rsid w:val="00921288"/>
    <w:rsid w:val="009304CA"/>
    <w:rsid w:val="0093060F"/>
    <w:rsid w:val="009324BA"/>
    <w:rsid w:val="00936180"/>
    <w:rsid w:val="00936844"/>
    <w:rsid w:val="00936B23"/>
    <w:rsid w:val="00944834"/>
    <w:rsid w:val="00944A01"/>
    <w:rsid w:val="00945B29"/>
    <w:rsid w:val="00945C7B"/>
    <w:rsid w:val="009470AF"/>
    <w:rsid w:val="009476CA"/>
    <w:rsid w:val="0095100C"/>
    <w:rsid w:val="0095160D"/>
    <w:rsid w:val="00951B1D"/>
    <w:rsid w:val="00951DE8"/>
    <w:rsid w:val="00954532"/>
    <w:rsid w:val="00955238"/>
    <w:rsid w:val="00956461"/>
    <w:rsid w:val="00956D8C"/>
    <w:rsid w:val="00963D50"/>
    <w:rsid w:val="00970B74"/>
    <w:rsid w:val="00971AC8"/>
    <w:rsid w:val="0098186A"/>
    <w:rsid w:val="00986974"/>
    <w:rsid w:val="00986BC7"/>
    <w:rsid w:val="00993997"/>
    <w:rsid w:val="00996BEA"/>
    <w:rsid w:val="009A34C4"/>
    <w:rsid w:val="009A4937"/>
    <w:rsid w:val="009B750D"/>
    <w:rsid w:val="009C729B"/>
    <w:rsid w:val="009C7961"/>
    <w:rsid w:val="009D1E85"/>
    <w:rsid w:val="009D22C4"/>
    <w:rsid w:val="009D3026"/>
    <w:rsid w:val="009E08FC"/>
    <w:rsid w:val="009E307F"/>
    <w:rsid w:val="009E33A9"/>
    <w:rsid w:val="009E37D3"/>
    <w:rsid w:val="009E3CED"/>
    <w:rsid w:val="009E4376"/>
    <w:rsid w:val="009E78AF"/>
    <w:rsid w:val="009F34EB"/>
    <w:rsid w:val="009F5F13"/>
    <w:rsid w:val="00A023D6"/>
    <w:rsid w:val="00A079BF"/>
    <w:rsid w:val="00A07F94"/>
    <w:rsid w:val="00A2115C"/>
    <w:rsid w:val="00A21303"/>
    <w:rsid w:val="00A2147E"/>
    <w:rsid w:val="00A25B81"/>
    <w:rsid w:val="00A2624A"/>
    <w:rsid w:val="00A265D7"/>
    <w:rsid w:val="00A33567"/>
    <w:rsid w:val="00A34BA9"/>
    <w:rsid w:val="00A37DBB"/>
    <w:rsid w:val="00A406B8"/>
    <w:rsid w:val="00A41676"/>
    <w:rsid w:val="00A43280"/>
    <w:rsid w:val="00A43D76"/>
    <w:rsid w:val="00A5162C"/>
    <w:rsid w:val="00A526B7"/>
    <w:rsid w:val="00A52BAB"/>
    <w:rsid w:val="00A52C7C"/>
    <w:rsid w:val="00A61D78"/>
    <w:rsid w:val="00A67415"/>
    <w:rsid w:val="00A6752F"/>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517E"/>
    <w:rsid w:val="00AA653D"/>
    <w:rsid w:val="00AB5511"/>
    <w:rsid w:val="00AB5FF9"/>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3754"/>
    <w:rsid w:val="00B0452D"/>
    <w:rsid w:val="00B0469A"/>
    <w:rsid w:val="00B10211"/>
    <w:rsid w:val="00B11880"/>
    <w:rsid w:val="00B11D92"/>
    <w:rsid w:val="00B141EE"/>
    <w:rsid w:val="00B14DF1"/>
    <w:rsid w:val="00B21A3B"/>
    <w:rsid w:val="00B21CC5"/>
    <w:rsid w:val="00B23004"/>
    <w:rsid w:val="00B23116"/>
    <w:rsid w:val="00B24E19"/>
    <w:rsid w:val="00B27137"/>
    <w:rsid w:val="00B370F6"/>
    <w:rsid w:val="00B44885"/>
    <w:rsid w:val="00B45123"/>
    <w:rsid w:val="00B46CA0"/>
    <w:rsid w:val="00B50D23"/>
    <w:rsid w:val="00B52725"/>
    <w:rsid w:val="00B60A8E"/>
    <w:rsid w:val="00B61114"/>
    <w:rsid w:val="00B63435"/>
    <w:rsid w:val="00B64BF7"/>
    <w:rsid w:val="00B64FFD"/>
    <w:rsid w:val="00B65524"/>
    <w:rsid w:val="00B70489"/>
    <w:rsid w:val="00B75BBB"/>
    <w:rsid w:val="00B80970"/>
    <w:rsid w:val="00B84397"/>
    <w:rsid w:val="00B851D0"/>
    <w:rsid w:val="00B876C2"/>
    <w:rsid w:val="00B91399"/>
    <w:rsid w:val="00B91EAA"/>
    <w:rsid w:val="00B9239D"/>
    <w:rsid w:val="00B930C4"/>
    <w:rsid w:val="00B93C88"/>
    <w:rsid w:val="00B954FF"/>
    <w:rsid w:val="00B96243"/>
    <w:rsid w:val="00B9778C"/>
    <w:rsid w:val="00BA235F"/>
    <w:rsid w:val="00BA45C3"/>
    <w:rsid w:val="00BA7D5F"/>
    <w:rsid w:val="00BB11BC"/>
    <w:rsid w:val="00BB53B5"/>
    <w:rsid w:val="00BD2445"/>
    <w:rsid w:val="00BD4B75"/>
    <w:rsid w:val="00BD5D83"/>
    <w:rsid w:val="00BE1F60"/>
    <w:rsid w:val="00BE495E"/>
    <w:rsid w:val="00BE5659"/>
    <w:rsid w:val="00BF15FF"/>
    <w:rsid w:val="00BF51EE"/>
    <w:rsid w:val="00BF721E"/>
    <w:rsid w:val="00BF7956"/>
    <w:rsid w:val="00C02070"/>
    <w:rsid w:val="00C02A9F"/>
    <w:rsid w:val="00C05340"/>
    <w:rsid w:val="00C0790A"/>
    <w:rsid w:val="00C116AB"/>
    <w:rsid w:val="00C145EE"/>
    <w:rsid w:val="00C1477C"/>
    <w:rsid w:val="00C149D9"/>
    <w:rsid w:val="00C17076"/>
    <w:rsid w:val="00C21B79"/>
    <w:rsid w:val="00C25494"/>
    <w:rsid w:val="00C320F8"/>
    <w:rsid w:val="00C343BB"/>
    <w:rsid w:val="00C3636D"/>
    <w:rsid w:val="00C41923"/>
    <w:rsid w:val="00C478B5"/>
    <w:rsid w:val="00C53DA4"/>
    <w:rsid w:val="00C547D1"/>
    <w:rsid w:val="00C55618"/>
    <w:rsid w:val="00C55A27"/>
    <w:rsid w:val="00C60356"/>
    <w:rsid w:val="00C62764"/>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39D"/>
    <w:rsid w:val="00D12E1D"/>
    <w:rsid w:val="00D157D2"/>
    <w:rsid w:val="00D25838"/>
    <w:rsid w:val="00D26665"/>
    <w:rsid w:val="00D323A9"/>
    <w:rsid w:val="00D342DF"/>
    <w:rsid w:val="00D41220"/>
    <w:rsid w:val="00D41D28"/>
    <w:rsid w:val="00D44406"/>
    <w:rsid w:val="00D44437"/>
    <w:rsid w:val="00D445AA"/>
    <w:rsid w:val="00D448E3"/>
    <w:rsid w:val="00D44AC7"/>
    <w:rsid w:val="00D521B0"/>
    <w:rsid w:val="00D52AE9"/>
    <w:rsid w:val="00D612CD"/>
    <w:rsid w:val="00D62620"/>
    <w:rsid w:val="00D74F43"/>
    <w:rsid w:val="00D762CD"/>
    <w:rsid w:val="00D80B56"/>
    <w:rsid w:val="00D867C3"/>
    <w:rsid w:val="00D936AE"/>
    <w:rsid w:val="00D952D8"/>
    <w:rsid w:val="00D95463"/>
    <w:rsid w:val="00D95679"/>
    <w:rsid w:val="00DA162F"/>
    <w:rsid w:val="00DA2CF0"/>
    <w:rsid w:val="00DA34F5"/>
    <w:rsid w:val="00DA44D3"/>
    <w:rsid w:val="00DA7219"/>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2E09"/>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6720"/>
    <w:rsid w:val="00E572E5"/>
    <w:rsid w:val="00E611E4"/>
    <w:rsid w:val="00E62A2B"/>
    <w:rsid w:val="00E7090F"/>
    <w:rsid w:val="00E77A19"/>
    <w:rsid w:val="00E8106E"/>
    <w:rsid w:val="00E83A7C"/>
    <w:rsid w:val="00E85228"/>
    <w:rsid w:val="00EA32E4"/>
    <w:rsid w:val="00EA4ACC"/>
    <w:rsid w:val="00EA4C21"/>
    <w:rsid w:val="00EA556B"/>
    <w:rsid w:val="00EA5ACC"/>
    <w:rsid w:val="00EB0AA2"/>
    <w:rsid w:val="00EB100E"/>
    <w:rsid w:val="00EB2F5E"/>
    <w:rsid w:val="00EB7E28"/>
    <w:rsid w:val="00EB7F48"/>
    <w:rsid w:val="00EC6E60"/>
    <w:rsid w:val="00EC73A1"/>
    <w:rsid w:val="00EC7762"/>
    <w:rsid w:val="00EE0EDC"/>
    <w:rsid w:val="00EE235C"/>
    <w:rsid w:val="00EE2576"/>
    <w:rsid w:val="00EE272B"/>
    <w:rsid w:val="00EE4CDC"/>
    <w:rsid w:val="00EF2F06"/>
    <w:rsid w:val="00EF529A"/>
    <w:rsid w:val="00EF69A4"/>
    <w:rsid w:val="00F023CE"/>
    <w:rsid w:val="00F03457"/>
    <w:rsid w:val="00F04BBE"/>
    <w:rsid w:val="00F06E9D"/>
    <w:rsid w:val="00F07185"/>
    <w:rsid w:val="00F1446E"/>
    <w:rsid w:val="00F212C3"/>
    <w:rsid w:val="00F21DF2"/>
    <w:rsid w:val="00F23659"/>
    <w:rsid w:val="00F30473"/>
    <w:rsid w:val="00F4286F"/>
    <w:rsid w:val="00F44003"/>
    <w:rsid w:val="00F46E9C"/>
    <w:rsid w:val="00F4706B"/>
    <w:rsid w:val="00F47987"/>
    <w:rsid w:val="00F56D33"/>
    <w:rsid w:val="00F67121"/>
    <w:rsid w:val="00F721AF"/>
    <w:rsid w:val="00F72340"/>
    <w:rsid w:val="00F739DD"/>
    <w:rsid w:val="00F73AD5"/>
    <w:rsid w:val="00F7673C"/>
    <w:rsid w:val="00F769F2"/>
    <w:rsid w:val="00F84646"/>
    <w:rsid w:val="00F84E23"/>
    <w:rsid w:val="00F8647F"/>
    <w:rsid w:val="00F8706B"/>
    <w:rsid w:val="00F92F09"/>
    <w:rsid w:val="00F97200"/>
    <w:rsid w:val="00F97320"/>
    <w:rsid w:val="00FA33EB"/>
    <w:rsid w:val="00FA38B6"/>
    <w:rsid w:val="00FA5265"/>
    <w:rsid w:val="00FB203E"/>
    <w:rsid w:val="00FB3074"/>
    <w:rsid w:val="00FB4E1E"/>
    <w:rsid w:val="00FB5100"/>
    <w:rsid w:val="00FB5C12"/>
    <w:rsid w:val="00FC01FD"/>
    <w:rsid w:val="00FC2BA4"/>
    <w:rsid w:val="00FC4794"/>
    <w:rsid w:val="00FC49C5"/>
    <w:rsid w:val="00FC7122"/>
    <w:rsid w:val="00FC73DB"/>
    <w:rsid w:val="00FD01E7"/>
    <w:rsid w:val="00FD095A"/>
    <w:rsid w:val="00FD51DF"/>
    <w:rsid w:val="00FD7558"/>
    <w:rsid w:val="00FE0DBD"/>
    <w:rsid w:val="00FE33FB"/>
    <w:rsid w:val="00FE7B0E"/>
    <w:rsid w:val="00FF54D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E1B"/>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50086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8.jp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g"/><Relationship Id="rId22" Type="http://schemas.openxmlformats.org/officeDocument/2006/relationships/header" Target="header2.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3.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1BCD670D675740FDBC79917D92B70057"/>
        <w:category>
          <w:name w:val="General"/>
          <w:gallery w:val="placeholder"/>
        </w:category>
        <w:types>
          <w:type w:val="bbPlcHdr"/>
        </w:types>
        <w:behaviors>
          <w:behavior w:val="content"/>
        </w:behaviors>
        <w:guid w:val="{F0CC618F-A11E-40C7-A3C4-ACE471DF0ACF}"/>
      </w:docPartPr>
      <w:docPartBody>
        <w:p w:rsidR="00D564BC" w:rsidRDefault="00D922E8" w:rsidP="00D922E8">
          <w:pPr>
            <w:pStyle w:val="1BCD670D675740FDBC79917D92B7005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1724D"/>
    <w:rsid w:val="000E149A"/>
    <w:rsid w:val="001008A9"/>
    <w:rsid w:val="001125F5"/>
    <w:rsid w:val="00160AF1"/>
    <w:rsid w:val="00247826"/>
    <w:rsid w:val="00263EF0"/>
    <w:rsid w:val="002A6427"/>
    <w:rsid w:val="002B2967"/>
    <w:rsid w:val="002C14EE"/>
    <w:rsid w:val="002F51A8"/>
    <w:rsid w:val="00334963"/>
    <w:rsid w:val="003A1AE6"/>
    <w:rsid w:val="003C064C"/>
    <w:rsid w:val="003D7AF8"/>
    <w:rsid w:val="00454E36"/>
    <w:rsid w:val="00492C7E"/>
    <w:rsid w:val="00595B4E"/>
    <w:rsid w:val="005D3BC9"/>
    <w:rsid w:val="006018E6"/>
    <w:rsid w:val="006206DC"/>
    <w:rsid w:val="00641837"/>
    <w:rsid w:val="006A5ED9"/>
    <w:rsid w:val="007249CB"/>
    <w:rsid w:val="00731BE4"/>
    <w:rsid w:val="007A3F6C"/>
    <w:rsid w:val="007E2E66"/>
    <w:rsid w:val="008714ED"/>
    <w:rsid w:val="008B6B71"/>
    <w:rsid w:val="008C1EB3"/>
    <w:rsid w:val="009133ED"/>
    <w:rsid w:val="0092096F"/>
    <w:rsid w:val="00921B1E"/>
    <w:rsid w:val="00936A9F"/>
    <w:rsid w:val="00945B8C"/>
    <w:rsid w:val="00977AC6"/>
    <w:rsid w:val="009B3343"/>
    <w:rsid w:val="009C6B1B"/>
    <w:rsid w:val="00A0050C"/>
    <w:rsid w:val="00A04478"/>
    <w:rsid w:val="00A12C05"/>
    <w:rsid w:val="00A60757"/>
    <w:rsid w:val="00A71C65"/>
    <w:rsid w:val="00AA47DA"/>
    <w:rsid w:val="00AB4BB1"/>
    <w:rsid w:val="00AF1036"/>
    <w:rsid w:val="00AF3EC6"/>
    <w:rsid w:val="00B06821"/>
    <w:rsid w:val="00B36515"/>
    <w:rsid w:val="00B4136F"/>
    <w:rsid w:val="00B81076"/>
    <w:rsid w:val="00BC6EB0"/>
    <w:rsid w:val="00BC7467"/>
    <w:rsid w:val="00C05D35"/>
    <w:rsid w:val="00C17E87"/>
    <w:rsid w:val="00C77B3A"/>
    <w:rsid w:val="00CC3708"/>
    <w:rsid w:val="00D01600"/>
    <w:rsid w:val="00D564BC"/>
    <w:rsid w:val="00D922E8"/>
    <w:rsid w:val="00DC549C"/>
    <w:rsid w:val="00E04351"/>
    <w:rsid w:val="00E26A3D"/>
    <w:rsid w:val="00E348EA"/>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922E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1BCD670D675740FDBC79917D92B70057">
    <w:name w:val="1BCD670D675740FDBC79917D92B70057"/>
    <w:rsid w:val="00D922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A7A11-E7BC-40C9-A9FB-7738E8A38133}">
  <ds:schemaRefs>
    <ds:schemaRef ds:uri="http://schemas.microsoft.com/office/2006/customDocumentInformationPanel"/>
  </ds:schemaRefs>
</ds:datastoreItem>
</file>

<file path=customXml/itemProps2.xml><?xml version="1.0" encoding="utf-8"?>
<ds:datastoreItem xmlns:ds="http://schemas.openxmlformats.org/officeDocument/2006/customXml" ds:itemID="{E0C97D60-7CBA-428A-A138-B05311E2F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18</Pages>
  <Words>1320</Words>
  <Characters>7524</Characters>
  <Application>Microsoft Office Word</Application>
  <DocSecurity>8</DocSecurity>
  <Lines>62</Lines>
  <Paragraphs>17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8827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Peter Roebig, Michelle Curro</dc:creator>
  <cp:lastModifiedBy>Emma Carew</cp:lastModifiedBy>
  <cp:revision>2</cp:revision>
  <cp:lastPrinted>2018-05-07T20:34:00Z</cp:lastPrinted>
  <dcterms:created xsi:type="dcterms:W3CDTF">2018-05-10T00:02:00Z</dcterms:created>
  <dcterms:modified xsi:type="dcterms:W3CDTF">2018-05-10T00:02:00Z</dcterms:modified>
  <cp:contentStatus>1-0_20/08/2015</cp:contentStatus>
</cp:coreProperties>
</file>