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396827952"/>
    <w:bookmarkStart w:id="1" w:name="_Ref535482367"/>
    <w:p w14:paraId="0803EFB8" w14:textId="77777777" w:rsidR="00F32FA7" w:rsidRPr="00DD7A44" w:rsidRDefault="00A8327E" w:rsidP="00F32FA7">
      <w:pPr>
        <w:pStyle w:val="01CSTCPLHeading1"/>
        <w:rPr>
          <w:szCs w:val="32"/>
        </w:rPr>
      </w:pPr>
      <w:sdt>
        <w:sdtPr>
          <w:rPr>
            <w:szCs w:val="32"/>
          </w:rPr>
          <w:alias w:val="Title"/>
          <w:tag w:val=""/>
          <w:id w:val="1791854187"/>
          <w:placeholder>
            <w:docPart w:val="F9C59BDD4C914BFCA1ADEED1BDDEF414"/>
          </w:placeholder>
          <w:dataBinding w:prefixMappings="xmlns:ns0='http://purl.org/dc/elements/1.1/' xmlns:ns1='http://schemas.openxmlformats.org/package/2006/metadata/core-properties' " w:xpath="/ns1:coreProperties[1]/ns0:title[1]" w:storeItemID="{6C3C8BC8-F283-45AE-878A-BAB7291924A1}"/>
          <w:text/>
        </w:sdtPr>
        <w:sdtEndPr/>
        <w:sdtContent>
          <w:r w:rsidR="00F32FA7">
            <w:rPr>
              <w:szCs w:val="32"/>
            </w:rPr>
            <w:t>CPCCBC4009B</w:t>
          </w:r>
        </w:sdtContent>
      </w:sdt>
      <w:r w:rsidR="00F32FA7" w:rsidRPr="00DD7A44">
        <w:rPr>
          <w:szCs w:val="32"/>
        </w:rPr>
        <w:t xml:space="preserve"> </w:t>
      </w:r>
    </w:p>
    <w:p w14:paraId="1A10253C" w14:textId="77777777" w:rsidR="00F32FA7" w:rsidRPr="00DD7A44" w:rsidRDefault="00A8327E" w:rsidP="00F32FA7">
      <w:pPr>
        <w:pStyle w:val="01CSTCPLHeading1"/>
        <w:rPr>
          <w:szCs w:val="32"/>
        </w:rPr>
      </w:pPr>
      <w:sdt>
        <w:sdtPr>
          <w:rPr>
            <w:szCs w:val="32"/>
          </w:rPr>
          <w:alias w:val="Subject"/>
          <w:tag w:val=""/>
          <w:id w:val="825252594"/>
          <w:placeholder>
            <w:docPart w:val="EE3B066394CD4D0AAC7A399D36DCF7D6"/>
          </w:placeholder>
          <w:dataBinding w:prefixMappings="xmlns:ns0='http://purl.org/dc/elements/1.1/' xmlns:ns1='http://schemas.openxmlformats.org/package/2006/metadata/core-properties' " w:xpath="/ns1:coreProperties[1]/ns0:subject[1]" w:storeItemID="{6C3C8BC8-F283-45AE-878A-BAB7291924A1}"/>
          <w:text/>
        </w:sdtPr>
        <w:sdtEndPr/>
        <w:sdtContent>
          <w:r w:rsidR="00F32FA7">
            <w:rPr>
              <w:szCs w:val="32"/>
            </w:rPr>
            <w:t>Apply legal requirements to building and construction projects</w:t>
          </w:r>
        </w:sdtContent>
      </w:sdt>
    </w:p>
    <w:p w14:paraId="78713BE5" w14:textId="77777777" w:rsidR="00F32FA7" w:rsidRPr="00DD7A44" w:rsidRDefault="00F32FA7" w:rsidP="00F32FA7">
      <w:pPr>
        <w:ind w:left="709" w:right="-24" w:hanging="709"/>
        <w:rPr>
          <w:rFonts w:ascii="Arial" w:hAnsi="Arial" w:cs="Arial"/>
          <w:sz w:val="22"/>
          <w:szCs w:val="22"/>
        </w:rPr>
      </w:pPr>
    </w:p>
    <w:p w14:paraId="2B13BCE0" w14:textId="77777777" w:rsidR="00F32FA7" w:rsidRPr="00DD7A44" w:rsidRDefault="00F32FA7" w:rsidP="00F32FA7">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F32FA7" w:rsidRPr="00DD7A44" w14:paraId="06059275" w14:textId="77777777" w:rsidTr="0049710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F419A71" w14:textId="77777777" w:rsidR="00F32FA7" w:rsidRPr="00DD7A44" w:rsidRDefault="00F32FA7" w:rsidP="0049710E">
            <w:pPr>
              <w:ind w:right="-24"/>
              <w:jc w:val="center"/>
              <w:rPr>
                <w:rFonts w:ascii="Arial" w:hAnsi="Arial" w:cs="Arial"/>
                <w:b/>
                <w:szCs w:val="24"/>
              </w:rPr>
            </w:pPr>
            <w:r w:rsidRPr="00DD7A44">
              <w:rPr>
                <w:rFonts w:ascii="Arial" w:hAnsi="Arial" w:cs="Arial"/>
                <w:b/>
                <w:szCs w:val="24"/>
              </w:rPr>
              <w:t>THEORY EXAM INSTRUCTIONS</w:t>
            </w:r>
          </w:p>
          <w:p w14:paraId="02CEBC51" w14:textId="77777777" w:rsidR="00F32FA7" w:rsidRPr="00DD7A44" w:rsidRDefault="00F32FA7" w:rsidP="0049710E">
            <w:pPr>
              <w:ind w:right="-24"/>
              <w:jc w:val="center"/>
              <w:rPr>
                <w:rFonts w:ascii="Arial" w:hAnsi="Arial" w:cs="Arial"/>
                <w:b/>
                <w:szCs w:val="24"/>
              </w:rPr>
            </w:pPr>
          </w:p>
          <w:p w14:paraId="501B2C0B" w14:textId="77777777" w:rsidR="00F32FA7" w:rsidRPr="00DD7A44" w:rsidRDefault="00F32FA7" w:rsidP="00F32FA7">
            <w:pPr>
              <w:pStyle w:val="ListParagraph"/>
              <w:numPr>
                <w:ilvl w:val="0"/>
                <w:numId w:val="21"/>
              </w:numPr>
              <w:ind w:right="390"/>
              <w:jc w:val="left"/>
              <w:rPr>
                <w:rFonts w:ascii="Arial" w:hAnsi="Arial" w:cs="Arial"/>
                <w:sz w:val="22"/>
                <w:szCs w:val="22"/>
              </w:rPr>
            </w:pPr>
            <w:r w:rsidRPr="00DD7A44">
              <w:rPr>
                <w:rFonts w:ascii="Arial" w:hAnsi="Arial" w:cs="Arial"/>
                <w:sz w:val="22"/>
                <w:szCs w:val="22"/>
              </w:rPr>
              <w:t>This exam will occur under standard assessment conditions.</w:t>
            </w:r>
          </w:p>
          <w:p w14:paraId="3D7579D1" w14:textId="77777777" w:rsidR="00F32FA7" w:rsidRPr="00DD7A44" w:rsidRDefault="00F32FA7" w:rsidP="00F32FA7">
            <w:pPr>
              <w:pStyle w:val="ListParagraph"/>
              <w:numPr>
                <w:ilvl w:val="1"/>
                <w:numId w:val="21"/>
              </w:numPr>
              <w:ind w:right="390"/>
              <w:jc w:val="left"/>
              <w:rPr>
                <w:rFonts w:ascii="Arial" w:hAnsi="Arial" w:cs="Arial"/>
                <w:sz w:val="22"/>
                <w:szCs w:val="22"/>
              </w:rPr>
            </w:pPr>
            <w:r w:rsidRPr="00DD7A44">
              <w:rPr>
                <w:rFonts w:ascii="Arial" w:hAnsi="Arial" w:cs="Arial"/>
                <w:sz w:val="22"/>
                <w:szCs w:val="22"/>
              </w:rPr>
              <w:t xml:space="preserve">An oral examination may be allowed under certain circumstances. </w:t>
            </w:r>
            <w:r w:rsidRPr="00DD7A44">
              <w:rPr>
                <w:rFonts w:ascii="Arial" w:hAnsi="Arial" w:cs="Arial"/>
                <w:sz w:val="22"/>
                <w:szCs w:val="22"/>
              </w:rPr>
              <w:br/>
              <w:t>Answers will be documented and FT003 (Oral examination declaration form) must be completed.</w:t>
            </w:r>
          </w:p>
          <w:p w14:paraId="5ECF0CE8" w14:textId="77777777" w:rsidR="00F32FA7" w:rsidRPr="00DD7A44" w:rsidRDefault="00F32FA7" w:rsidP="00F32FA7">
            <w:pPr>
              <w:pStyle w:val="ListParagraph"/>
              <w:numPr>
                <w:ilvl w:val="0"/>
                <w:numId w:val="21"/>
              </w:numPr>
              <w:ind w:right="390"/>
              <w:jc w:val="left"/>
              <w:rPr>
                <w:rFonts w:ascii="Arial" w:hAnsi="Arial" w:cs="Arial"/>
                <w:sz w:val="22"/>
                <w:szCs w:val="22"/>
              </w:rPr>
            </w:pPr>
            <w:r w:rsidRPr="00DD7A44">
              <w:rPr>
                <w:rFonts w:ascii="Arial" w:hAnsi="Arial" w:cs="Arial"/>
                <w:sz w:val="22"/>
                <w:szCs w:val="22"/>
              </w:rPr>
              <w:t>Participants must provide enough detail in their responses to demonstrate their knowledge and skills.</w:t>
            </w:r>
          </w:p>
          <w:p w14:paraId="482F1325" w14:textId="77777777" w:rsidR="00F32FA7" w:rsidRPr="00DD7A44" w:rsidRDefault="00F32FA7" w:rsidP="00F32FA7">
            <w:pPr>
              <w:pStyle w:val="ListParagraph"/>
              <w:numPr>
                <w:ilvl w:val="0"/>
                <w:numId w:val="21"/>
              </w:numPr>
              <w:ind w:right="390"/>
              <w:jc w:val="left"/>
              <w:rPr>
                <w:rFonts w:ascii="Arial" w:hAnsi="Arial" w:cs="Arial"/>
                <w:sz w:val="22"/>
                <w:szCs w:val="22"/>
              </w:rPr>
            </w:pPr>
            <w:r w:rsidRPr="00DD7A44">
              <w:rPr>
                <w:rFonts w:ascii="Arial" w:hAnsi="Arial" w:cs="Arial"/>
                <w:sz w:val="22"/>
                <w:szCs w:val="22"/>
              </w:rPr>
              <w:t>Please fill in the details below, providing your name, signature and date of assessment.</w:t>
            </w:r>
          </w:p>
          <w:p w14:paraId="50FE5DBD" w14:textId="77777777" w:rsidR="00F32FA7" w:rsidRPr="00DD7A44" w:rsidRDefault="00F32FA7" w:rsidP="00F32FA7">
            <w:pPr>
              <w:pStyle w:val="ListParagraph"/>
              <w:numPr>
                <w:ilvl w:val="1"/>
                <w:numId w:val="21"/>
              </w:numPr>
              <w:ind w:right="390"/>
              <w:jc w:val="left"/>
              <w:rPr>
                <w:rFonts w:ascii="Arial" w:hAnsi="Arial" w:cs="Arial"/>
                <w:sz w:val="22"/>
                <w:szCs w:val="22"/>
              </w:rPr>
            </w:pPr>
            <w:r w:rsidRPr="00DD7A44">
              <w:rPr>
                <w:rFonts w:ascii="Arial" w:hAnsi="Arial" w:cs="Arial"/>
                <w:sz w:val="22"/>
                <w:szCs w:val="22"/>
              </w:rPr>
              <w:t>Your signature acknowledges that this is your own work.</w:t>
            </w:r>
          </w:p>
          <w:p w14:paraId="495EF9B2" w14:textId="77777777" w:rsidR="00F32FA7" w:rsidRPr="00DD7A44" w:rsidRDefault="00F32FA7" w:rsidP="00F32FA7">
            <w:pPr>
              <w:pStyle w:val="ListParagraph"/>
              <w:numPr>
                <w:ilvl w:val="0"/>
                <w:numId w:val="21"/>
              </w:numPr>
              <w:ind w:right="390"/>
              <w:jc w:val="left"/>
              <w:rPr>
                <w:rFonts w:ascii="Arial" w:hAnsi="Arial" w:cs="Arial"/>
                <w:sz w:val="22"/>
                <w:szCs w:val="22"/>
              </w:rPr>
            </w:pPr>
            <w:r w:rsidRPr="00DD7A44">
              <w:rPr>
                <w:rFonts w:ascii="Arial" w:hAnsi="Arial" w:cs="Arial"/>
                <w:sz w:val="22"/>
                <w:szCs w:val="22"/>
              </w:rPr>
              <w:t>If a participant initially answers a question incorrectly but modifies their response, they must follow the instructions below:</w:t>
            </w:r>
          </w:p>
          <w:p w14:paraId="5B9DF9EE" w14:textId="77777777" w:rsidR="00F32FA7" w:rsidRPr="00DD7A44" w:rsidRDefault="00F32FA7" w:rsidP="00F32FA7">
            <w:pPr>
              <w:pStyle w:val="ListParagraph"/>
              <w:numPr>
                <w:ilvl w:val="1"/>
                <w:numId w:val="21"/>
              </w:numPr>
              <w:ind w:right="390"/>
              <w:jc w:val="left"/>
              <w:rPr>
                <w:rFonts w:ascii="Arial" w:hAnsi="Arial" w:cs="Arial"/>
                <w:sz w:val="22"/>
                <w:szCs w:val="22"/>
              </w:rPr>
            </w:pPr>
            <w:r w:rsidRPr="00DD7A44">
              <w:rPr>
                <w:rFonts w:ascii="Arial" w:hAnsi="Arial" w:cs="Arial"/>
                <w:sz w:val="22"/>
                <w:szCs w:val="22"/>
              </w:rPr>
              <w:t>If a participant changes their response in writing, they must put their initials next to the written change.</w:t>
            </w:r>
          </w:p>
          <w:p w14:paraId="5689F840" w14:textId="77777777" w:rsidR="00F32FA7" w:rsidRPr="00DD7A44" w:rsidRDefault="00F32FA7" w:rsidP="00F32FA7">
            <w:pPr>
              <w:pStyle w:val="ListParagraph"/>
              <w:numPr>
                <w:ilvl w:val="1"/>
                <w:numId w:val="21"/>
              </w:numPr>
              <w:ind w:right="390"/>
              <w:jc w:val="left"/>
              <w:rPr>
                <w:rFonts w:ascii="Arial" w:hAnsi="Arial" w:cs="Arial"/>
                <w:sz w:val="22"/>
                <w:szCs w:val="22"/>
              </w:rPr>
            </w:pPr>
            <w:r w:rsidRPr="00DD7A44">
              <w:rPr>
                <w:rFonts w:ascii="Arial" w:hAnsi="Arial" w:cs="Arial"/>
                <w:sz w:val="22"/>
                <w:szCs w:val="22"/>
              </w:rPr>
              <w:t>If a participant changes their response verbally, this must be noted on the exam paper by the assessor.</w:t>
            </w:r>
          </w:p>
        </w:tc>
      </w:tr>
    </w:tbl>
    <w:p w14:paraId="1ED058DD" w14:textId="77777777" w:rsidR="00F32FA7" w:rsidRPr="00DD7A44" w:rsidRDefault="00F32FA7" w:rsidP="00F32FA7">
      <w:pPr>
        <w:ind w:right="-24"/>
        <w:rPr>
          <w:rFonts w:ascii="Arial" w:hAnsi="Arial" w:cs="Arial"/>
          <w:sz w:val="22"/>
          <w:szCs w:val="22"/>
        </w:rPr>
      </w:pPr>
    </w:p>
    <w:p w14:paraId="39EDDF44" w14:textId="77777777" w:rsidR="00F32FA7" w:rsidRPr="00DD7A44" w:rsidRDefault="00F32FA7" w:rsidP="00F32FA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32FA7" w:rsidRPr="00DD7A44" w14:paraId="5FB96E9A" w14:textId="77777777" w:rsidTr="0049710E">
        <w:tc>
          <w:tcPr>
            <w:tcW w:w="2552" w:type="dxa"/>
            <w:tcBorders>
              <w:top w:val="nil"/>
              <w:left w:val="nil"/>
              <w:bottom w:val="nil"/>
              <w:right w:val="nil"/>
            </w:tcBorders>
          </w:tcPr>
          <w:p w14:paraId="759B0A64" w14:textId="77777777" w:rsidR="00F32FA7" w:rsidRPr="00DD7A44" w:rsidRDefault="00F32FA7" w:rsidP="0049710E">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14:paraId="57EAA499" w14:textId="14A571CA" w:rsidR="00F32FA7" w:rsidRPr="00DD7A44" w:rsidRDefault="007006EA" w:rsidP="0049710E">
            <w:pPr>
              <w:ind w:right="-24"/>
              <w:rPr>
                <w:rFonts w:ascii="Arial" w:hAnsi="Arial" w:cs="Arial"/>
                <w:sz w:val="22"/>
                <w:szCs w:val="22"/>
              </w:rPr>
            </w:pPr>
            <w:permStart w:id="1367168137" w:edGrp="everyone"/>
            <w:r>
              <w:rPr>
                <w:rFonts w:ascii="Arial" w:hAnsi="Arial" w:cs="Arial"/>
                <w:sz w:val="22"/>
                <w:szCs w:val="22"/>
              </w:rPr>
              <w:t>Linda Hudakova</w:t>
            </w:r>
            <w:permEnd w:id="1367168137"/>
          </w:p>
        </w:tc>
      </w:tr>
      <w:tr w:rsidR="00F32FA7" w:rsidRPr="00DD7A44" w14:paraId="3EC7C455" w14:textId="77777777" w:rsidTr="0049710E">
        <w:tc>
          <w:tcPr>
            <w:tcW w:w="2552" w:type="dxa"/>
            <w:tcBorders>
              <w:top w:val="nil"/>
              <w:left w:val="nil"/>
              <w:bottom w:val="nil"/>
              <w:right w:val="nil"/>
            </w:tcBorders>
          </w:tcPr>
          <w:p w14:paraId="67D4EECC" w14:textId="77777777" w:rsidR="00F32FA7" w:rsidRPr="00DD7A44" w:rsidRDefault="00F32FA7" w:rsidP="0049710E">
            <w:pPr>
              <w:ind w:right="-24"/>
              <w:rPr>
                <w:rFonts w:ascii="Arial" w:hAnsi="Arial" w:cs="Arial"/>
                <w:sz w:val="22"/>
                <w:szCs w:val="22"/>
              </w:rPr>
            </w:pPr>
          </w:p>
          <w:p w14:paraId="6ED9F4AE" w14:textId="77777777" w:rsidR="00F32FA7" w:rsidRPr="00DD7A44" w:rsidRDefault="00F32FA7" w:rsidP="0049710E">
            <w:pPr>
              <w:ind w:right="-24"/>
              <w:rPr>
                <w:rFonts w:ascii="Arial" w:hAnsi="Arial" w:cs="Arial"/>
                <w:sz w:val="22"/>
                <w:szCs w:val="22"/>
              </w:rPr>
            </w:pPr>
          </w:p>
        </w:tc>
        <w:tc>
          <w:tcPr>
            <w:tcW w:w="6520" w:type="dxa"/>
            <w:tcBorders>
              <w:top w:val="single" w:sz="8" w:space="0" w:color="auto"/>
              <w:left w:val="nil"/>
              <w:bottom w:val="nil"/>
              <w:right w:val="nil"/>
            </w:tcBorders>
          </w:tcPr>
          <w:p w14:paraId="3A8C989E" w14:textId="77777777" w:rsidR="00F32FA7" w:rsidRPr="00DD7A44" w:rsidRDefault="00F32FA7" w:rsidP="0049710E">
            <w:pPr>
              <w:ind w:right="-24"/>
              <w:rPr>
                <w:rFonts w:ascii="Arial" w:hAnsi="Arial" w:cs="Arial"/>
                <w:sz w:val="22"/>
                <w:szCs w:val="22"/>
              </w:rPr>
            </w:pPr>
          </w:p>
        </w:tc>
      </w:tr>
      <w:tr w:rsidR="00F32FA7" w:rsidRPr="00DD7A44" w14:paraId="7907ED94" w14:textId="77777777" w:rsidTr="0049710E">
        <w:tc>
          <w:tcPr>
            <w:tcW w:w="2552" w:type="dxa"/>
            <w:tcBorders>
              <w:top w:val="nil"/>
              <w:left w:val="nil"/>
              <w:bottom w:val="nil"/>
              <w:right w:val="nil"/>
            </w:tcBorders>
          </w:tcPr>
          <w:p w14:paraId="10C3D00B" w14:textId="77777777" w:rsidR="00F32FA7" w:rsidRPr="00DD7A44" w:rsidRDefault="00F32FA7" w:rsidP="0049710E">
            <w:pPr>
              <w:ind w:right="-24"/>
              <w:rPr>
                <w:rFonts w:ascii="Arial" w:hAnsi="Arial" w:cs="Arial"/>
                <w:sz w:val="22"/>
                <w:szCs w:val="22"/>
              </w:rPr>
            </w:pPr>
            <w:r w:rsidRPr="00DD7A44">
              <w:rPr>
                <w:rFonts w:ascii="Arial" w:hAnsi="Arial" w:cs="Arial"/>
                <w:sz w:val="22"/>
                <w:szCs w:val="22"/>
              </w:rPr>
              <w:t>Participant signature</w:t>
            </w:r>
          </w:p>
        </w:tc>
        <w:permStart w:id="1028718903"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4310DD55" w14:textId="77777777" w:rsidR="00F32FA7" w:rsidRPr="00DD7A44" w:rsidRDefault="00F32FA7" w:rsidP="0049710E">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6E6E919" wp14:editId="6F15A47F">
                      <wp:extent cx="921929"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921929" cy="428625"/>
                              </a:xfrm>
                              <a:prstGeom prst="rect">
                                <a:avLst/>
                              </a:prstGeom>
                              <a:noFill/>
                              <a:ln>
                                <a:noFill/>
                              </a:ln>
                            </pic:spPr>
                          </pic:pic>
                        </a:graphicData>
                      </a:graphic>
                    </wp:inline>
                  </w:drawing>
                </w:r>
              </w:p>
            </w:tc>
          </w:sdtContent>
        </w:sdt>
        <w:permEnd w:id="1028718903" w:displacedByCustomXml="prev"/>
      </w:tr>
    </w:tbl>
    <w:p w14:paraId="40322F97" w14:textId="77777777" w:rsidR="00F32FA7" w:rsidRPr="00DD7A44" w:rsidRDefault="00F32FA7" w:rsidP="00F32FA7">
      <w:pPr>
        <w:ind w:right="-24"/>
        <w:rPr>
          <w:rFonts w:ascii="Arial" w:hAnsi="Arial" w:cs="Arial"/>
          <w:sz w:val="22"/>
          <w:szCs w:val="22"/>
        </w:rPr>
      </w:pPr>
    </w:p>
    <w:p w14:paraId="60589230" w14:textId="77777777" w:rsidR="00F32FA7" w:rsidRPr="00DD7A44" w:rsidRDefault="00F32FA7" w:rsidP="00F32FA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32FA7" w:rsidRPr="00DD7A44" w14:paraId="4E33DC3E" w14:textId="77777777" w:rsidTr="0049710E">
        <w:tc>
          <w:tcPr>
            <w:tcW w:w="2552" w:type="dxa"/>
            <w:tcBorders>
              <w:top w:val="nil"/>
              <w:left w:val="nil"/>
              <w:bottom w:val="nil"/>
              <w:right w:val="nil"/>
            </w:tcBorders>
          </w:tcPr>
          <w:p w14:paraId="40ED2F94" w14:textId="77777777" w:rsidR="00F32FA7" w:rsidRPr="00DD7A44" w:rsidRDefault="00F32FA7" w:rsidP="0049710E">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14:paraId="66470912" w14:textId="77777777" w:rsidR="00F32FA7" w:rsidRPr="00DD7A44" w:rsidRDefault="00F32FA7" w:rsidP="0049710E">
            <w:pPr>
              <w:ind w:right="-24"/>
              <w:rPr>
                <w:rFonts w:ascii="Arial" w:hAnsi="Arial" w:cs="Arial"/>
                <w:sz w:val="22"/>
                <w:szCs w:val="22"/>
              </w:rPr>
            </w:pPr>
            <w:permStart w:id="246644290" w:edGrp="everyone"/>
            <w:permEnd w:id="246644290"/>
          </w:p>
        </w:tc>
      </w:tr>
      <w:tr w:rsidR="00F32FA7" w:rsidRPr="00DD7A44" w14:paraId="079A4266" w14:textId="77777777" w:rsidTr="0049710E">
        <w:tc>
          <w:tcPr>
            <w:tcW w:w="2552" w:type="dxa"/>
            <w:tcBorders>
              <w:top w:val="nil"/>
              <w:left w:val="nil"/>
              <w:bottom w:val="nil"/>
              <w:right w:val="nil"/>
            </w:tcBorders>
          </w:tcPr>
          <w:p w14:paraId="36951529" w14:textId="77777777" w:rsidR="00F32FA7" w:rsidRPr="00DD7A44" w:rsidRDefault="00F32FA7" w:rsidP="0049710E">
            <w:pPr>
              <w:ind w:right="-24"/>
              <w:rPr>
                <w:rFonts w:ascii="Arial" w:hAnsi="Arial" w:cs="Arial"/>
                <w:sz w:val="22"/>
                <w:szCs w:val="22"/>
              </w:rPr>
            </w:pPr>
          </w:p>
          <w:p w14:paraId="1059892F" w14:textId="77777777" w:rsidR="00F32FA7" w:rsidRPr="00DD7A44" w:rsidRDefault="00F32FA7" w:rsidP="0049710E">
            <w:pPr>
              <w:ind w:right="-24"/>
              <w:rPr>
                <w:rFonts w:ascii="Arial" w:hAnsi="Arial" w:cs="Arial"/>
                <w:sz w:val="22"/>
                <w:szCs w:val="22"/>
              </w:rPr>
            </w:pPr>
          </w:p>
        </w:tc>
        <w:tc>
          <w:tcPr>
            <w:tcW w:w="6520" w:type="dxa"/>
            <w:tcBorders>
              <w:top w:val="single" w:sz="8" w:space="0" w:color="auto"/>
              <w:left w:val="nil"/>
              <w:bottom w:val="nil"/>
              <w:right w:val="nil"/>
            </w:tcBorders>
          </w:tcPr>
          <w:p w14:paraId="55F087E5" w14:textId="77777777" w:rsidR="00F32FA7" w:rsidRPr="00DD7A44" w:rsidRDefault="00F32FA7" w:rsidP="0049710E">
            <w:pPr>
              <w:ind w:right="-24"/>
              <w:rPr>
                <w:rFonts w:ascii="Arial" w:hAnsi="Arial" w:cs="Arial"/>
                <w:sz w:val="22"/>
                <w:szCs w:val="22"/>
              </w:rPr>
            </w:pPr>
          </w:p>
        </w:tc>
      </w:tr>
      <w:tr w:rsidR="00F32FA7" w:rsidRPr="00DD7A44" w14:paraId="7F2E3B36" w14:textId="77777777" w:rsidTr="0049710E">
        <w:tc>
          <w:tcPr>
            <w:tcW w:w="2552" w:type="dxa"/>
            <w:tcBorders>
              <w:top w:val="nil"/>
              <w:left w:val="nil"/>
              <w:bottom w:val="nil"/>
              <w:right w:val="nil"/>
            </w:tcBorders>
          </w:tcPr>
          <w:p w14:paraId="43F1ED3D" w14:textId="77777777" w:rsidR="00F32FA7" w:rsidRPr="00DD7A44" w:rsidRDefault="00F32FA7" w:rsidP="0049710E">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EndPr/>
          <w:sdtContent>
            <w:permStart w:id="152135213" w:edGrp="everyone" w:displacedByCustomXml="prev"/>
            <w:tc>
              <w:tcPr>
                <w:tcW w:w="6520" w:type="dxa"/>
                <w:tcBorders>
                  <w:top w:val="nil"/>
                  <w:left w:val="nil"/>
                  <w:bottom w:val="single" w:sz="8" w:space="0" w:color="auto"/>
                  <w:right w:val="nil"/>
                </w:tcBorders>
              </w:tcPr>
              <w:p w14:paraId="3327211E" w14:textId="77777777" w:rsidR="00F32FA7" w:rsidRPr="00DD7A44" w:rsidRDefault="00F32FA7" w:rsidP="0049710E">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17E4AE6" wp14:editId="450C40CE">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52135213" w:displacedByCustomXml="next"/>
          </w:sdtContent>
        </w:sdt>
      </w:tr>
    </w:tbl>
    <w:p w14:paraId="2BA2731D" w14:textId="77777777" w:rsidR="00F32FA7" w:rsidRPr="00DD7A44" w:rsidRDefault="00F32FA7" w:rsidP="00F32FA7">
      <w:pPr>
        <w:ind w:right="-24"/>
        <w:rPr>
          <w:rFonts w:ascii="Arial" w:hAnsi="Arial" w:cs="Arial"/>
          <w:sz w:val="22"/>
          <w:szCs w:val="22"/>
        </w:rPr>
      </w:pPr>
    </w:p>
    <w:p w14:paraId="1226F9FA" w14:textId="77777777" w:rsidR="00F32FA7" w:rsidRPr="00DD7A44" w:rsidRDefault="00F32FA7" w:rsidP="00F32FA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32FA7" w:rsidRPr="00DD7A44" w14:paraId="48459C2C" w14:textId="77777777" w:rsidTr="0049710E">
        <w:tc>
          <w:tcPr>
            <w:tcW w:w="2552" w:type="dxa"/>
            <w:tcBorders>
              <w:top w:val="nil"/>
              <w:left w:val="nil"/>
              <w:bottom w:val="nil"/>
              <w:right w:val="nil"/>
            </w:tcBorders>
          </w:tcPr>
          <w:p w14:paraId="7C50A882" w14:textId="77777777" w:rsidR="00F32FA7" w:rsidRPr="00DD7A44" w:rsidRDefault="00F32FA7" w:rsidP="0049710E">
            <w:pPr>
              <w:ind w:right="-24"/>
              <w:rPr>
                <w:rFonts w:ascii="Arial" w:hAnsi="Arial" w:cs="Arial"/>
                <w:sz w:val="22"/>
                <w:szCs w:val="22"/>
              </w:rPr>
            </w:pPr>
            <w:permStart w:id="1788546394"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B07C2122DCF34FF98B457AE0D8569A5A"/>
            </w:placeholder>
            <w:date w:fullDate="2019-08-21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3D5D8860" w14:textId="5BFEA897" w:rsidR="00F32FA7" w:rsidRPr="00DD7A44" w:rsidRDefault="007006EA" w:rsidP="0049710E">
                <w:pPr>
                  <w:ind w:right="-24"/>
                  <w:rPr>
                    <w:rFonts w:ascii="Arial" w:hAnsi="Arial" w:cs="Arial"/>
                    <w:sz w:val="22"/>
                    <w:szCs w:val="22"/>
                  </w:rPr>
                </w:pPr>
                <w:r>
                  <w:rPr>
                    <w:rFonts w:ascii="Arial" w:hAnsi="Arial" w:cs="Arial"/>
                    <w:sz w:val="22"/>
                    <w:szCs w:val="22"/>
                  </w:rPr>
                  <w:t>21/08/2019</w:t>
                </w:r>
              </w:p>
            </w:tc>
          </w:sdtContent>
        </w:sdt>
      </w:tr>
      <w:permEnd w:id="1788546394"/>
    </w:tbl>
    <w:p w14:paraId="318520E6" w14:textId="77777777" w:rsidR="00F32FA7" w:rsidRPr="00DD7A44" w:rsidRDefault="00F32FA7" w:rsidP="00F32FA7">
      <w:pPr>
        <w:ind w:right="-24"/>
        <w:rPr>
          <w:rFonts w:ascii="Arial" w:hAnsi="Arial" w:cs="Arial"/>
          <w:sz w:val="22"/>
          <w:szCs w:val="22"/>
        </w:rPr>
      </w:pPr>
    </w:p>
    <w:p w14:paraId="5B4BD405" w14:textId="77777777" w:rsidR="00F32FA7" w:rsidRPr="00DD7A44" w:rsidRDefault="00F32FA7" w:rsidP="00F32FA7">
      <w:pPr>
        <w:ind w:right="-24"/>
        <w:rPr>
          <w:rFonts w:ascii="Arial" w:hAnsi="Arial" w:cs="Arial"/>
          <w:sz w:val="22"/>
          <w:szCs w:val="22"/>
        </w:rPr>
      </w:pPr>
    </w:p>
    <w:p w14:paraId="0711B410" w14:textId="77777777" w:rsidR="00F32FA7" w:rsidRPr="00DD7A44" w:rsidRDefault="00F32FA7" w:rsidP="00F32FA7">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F32FA7" w:rsidRPr="00DD7A44" w14:paraId="03002830" w14:textId="77777777" w:rsidTr="0049710E">
        <w:trPr>
          <w:trHeight w:val="217"/>
          <w:jc w:val="center"/>
        </w:trPr>
        <w:tc>
          <w:tcPr>
            <w:tcW w:w="2528" w:type="dxa"/>
            <w:shd w:val="clear" w:color="auto" w:fill="F3F3F3"/>
            <w:vAlign w:val="center"/>
          </w:tcPr>
          <w:p w14:paraId="4D358109" w14:textId="77777777" w:rsidR="00F32FA7" w:rsidRPr="00DD7A44" w:rsidRDefault="00F32FA7" w:rsidP="0049710E">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shd w:val="clear" w:color="auto" w:fill="F3F3F3"/>
            <w:vAlign w:val="center"/>
          </w:tcPr>
          <w:p w14:paraId="18A40B17" w14:textId="77777777" w:rsidR="00F32FA7" w:rsidRPr="00DD7A44" w:rsidRDefault="00F32FA7" w:rsidP="0049710E">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shd w:val="clear" w:color="auto" w:fill="F3F3F3"/>
            <w:vAlign w:val="center"/>
          </w:tcPr>
          <w:p w14:paraId="684A3C82" w14:textId="77777777" w:rsidR="00F32FA7" w:rsidRPr="00DD7A44" w:rsidRDefault="00F32FA7" w:rsidP="0049710E">
            <w:pPr>
              <w:ind w:right="-24"/>
              <w:jc w:val="center"/>
              <w:rPr>
                <w:rFonts w:ascii="Arial" w:hAnsi="Arial" w:cs="Arial"/>
                <w:b/>
                <w:bCs/>
                <w:sz w:val="22"/>
                <w:szCs w:val="22"/>
              </w:rPr>
            </w:pPr>
            <w:r w:rsidRPr="00DD7A44">
              <w:rPr>
                <w:rFonts w:ascii="Arial" w:hAnsi="Arial" w:cs="Arial"/>
                <w:b/>
                <w:bCs/>
                <w:sz w:val="22"/>
                <w:szCs w:val="22"/>
              </w:rPr>
              <w:t>Satisfactory?</w:t>
            </w:r>
          </w:p>
        </w:tc>
      </w:tr>
      <w:tr w:rsidR="00F32FA7" w:rsidRPr="00DD7A44" w14:paraId="23B4DE4A" w14:textId="77777777" w:rsidTr="0049710E">
        <w:trPr>
          <w:cantSplit/>
          <w:jc w:val="center"/>
        </w:trPr>
        <w:tc>
          <w:tcPr>
            <w:tcW w:w="2528" w:type="dxa"/>
            <w:vMerge w:val="restart"/>
            <w:vAlign w:val="center"/>
          </w:tcPr>
          <w:p w14:paraId="38126E90" w14:textId="77777777" w:rsidR="00F32FA7" w:rsidRPr="00F32FA7" w:rsidRDefault="00F32FA7" w:rsidP="0049710E">
            <w:pPr>
              <w:ind w:right="-24"/>
              <w:jc w:val="center"/>
              <w:rPr>
                <w:rFonts w:ascii="Arial" w:hAnsi="Arial" w:cs="Arial"/>
                <w:sz w:val="22"/>
                <w:szCs w:val="22"/>
              </w:rPr>
            </w:pPr>
            <w:r w:rsidRPr="00F32FA7">
              <w:rPr>
                <w:rFonts w:ascii="Arial" w:hAnsi="Arial" w:cs="Arial"/>
                <w:sz w:val="22"/>
                <w:szCs w:val="22"/>
              </w:rPr>
              <w:t>48</w:t>
            </w:r>
          </w:p>
        </w:tc>
        <w:tc>
          <w:tcPr>
            <w:tcW w:w="2559" w:type="dxa"/>
            <w:vMerge w:val="restart"/>
            <w:vAlign w:val="center"/>
          </w:tcPr>
          <w:p w14:paraId="36285BD6" w14:textId="77777777" w:rsidR="00F32FA7" w:rsidRPr="00DD7A44" w:rsidRDefault="00F32FA7" w:rsidP="0049710E">
            <w:pPr>
              <w:ind w:right="-24"/>
              <w:jc w:val="center"/>
              <w:rPr>
                <w:rFonts w:ascii="Arial" w:hAnsi="Arial" w:cs="Arial"/>
                <w:sz w:val="22"/>
                <w:szCs w:val="22"/>
              </w:rPr>
            </w:pPr>
            <w:permStart w:id="126420191" w:edGrp="everyone"/>
            <w:permEnd w:id="126420191"/>
          </w:p>
        </w:tc>
        <w:tc>
          <w:tcPr>
            <w:tcW w:w="1272" w:type="dxa"/>
            <w:vAlign w:val="center"/>
          </w:tcPr>
          <w:p w14:paraId="45580333" w14:textId="77777777" w:rsidR="00F32FA7" w:rsidRPr="00DD7A44" w:rsidRDefault="00F32FA7" w:rsidP="0049710E">
            <w:pPr>
              <w:ind w:right="-24"/>
              <w:jc w:val="center"/>
              <w:rPr>
                <w:rFonts w:ascii="Arial" w:hAnsi="Arial" w:cs="Arial"/>
                <w:sz w:val="22"/>
                <w:szCs w:val="22"/>
              </w:rPr>
            </w:pPr>
            <w:r w:rsidRPr="00DD7A44">
              <w:rPr>
                <w:rFonts w:ascii="Arial" w:hAnsi="Arial" w:cs="Arial"/>
                <w:sz w:val="22"/>
                <w:szCs w:val="22"/>
              </w:rPr>
              <w:t>Yes</w:t>
            </w:r>
          </w:p>
        </w:tc>
        <w:tc>
          <w:tcPr>
            <w:tcW w:w="1273" w:type="dxa"/>
            <w:vAlign w:val="center"/>
          </w:tcPr>
          <w:p w14:paraId="5C7F88ED" w14:textId="77777777" w:rsidR="00F32FA7" w:rsidRPr="00DD7A44" w:rsidRDefault="00F32FA7" w:rsidP="0049710E">
            <w:pPr>
              <w:ind w:right="-24"/>
              <w:jc w:val="center"/>
              <w:rPr>
                <w:rFonts w:ascii="Arial" w:hAnsi="Arial" w:cs="Arial"/>
                <w:sz w:val="22"/>
                <w:szCs w:val="22"/>
              </w:rPr>
            </w:pPr>
            <w:r w:rsidRPr="00DD7A44">
              <w:rPr>
                <w:rFonts w:ascii="Arial" w:hAnsi="Arial" w:cs="Arial"/>
                <w:sz w:val="22"/>
                <w:szCs w:val="22"/>
              </w:rPr>
              <w:t>No</w:t>
            </w:r>
          </w:p>
        </w:tc>
      </w:tr>
      <w:tr w:rsidR="00F32FA7" w:rsidRPr="00DD7A44" w14:paraId="6C933890" w14:textId="77777777" w:rsidTr="0049710E">
        <w:trPr>
          <w:cantSplit/>
          <w:trHeight w:val="454"/>
          <w:jc w:val="center"/>
        </w:trPr>
        <w:tc>
          <w:tcPr>
            <w:tcW w:w="2528" w:type="dxa"/>
            <w:vMerge/>
            <w:vAlign w:val="center"/>
          </w:tcPr>
          <w:p w14:paraId="6CC08FD3" w14:textId="77777777" w:rsidR="00F32FA7" w:rsidRPr="00DD7A44" w:rsidRDefault="00F32FA7" w:rsidP="0049710E">
            <w:pPr>
              <w:ind w:right="-24"/>
              <w:jc w:val="center"/>
              <w:rPr>
                <w:rFonts w:ascii="Arial" w:hAnsi="Arial" w:cs="Arial"/>
                <w:sz w:val="22"/>
                <w:szCs w:val="22"/>
              </w:rPr>
            </w:pPr>
          </w:p>
        </w:tc>
        <w:tc>
          <w:tcPr>
            <w:tcW w:w="2559" w:type="dxa"/>
            <w:vMerge/>
            <w:vAlign w:val="center"/>
          </w:tcPr>
          <w:p w14:paraId="325A94C7" w14:textId="77777777" w:rsidR="00F32FA7" w:rsidRPr="00DD7A44" w:rsidRDefault="00F32FA7" w:rsidP="0049710E">
            <w:pPr>
              <w:ind w:right="-24"/>
              <w:jc w:val="center"/>
              <w:rPr>
                <w:rFonts w:ascii="Arial" w:hAnsi="Arial" w:cs="Arial"/>
                <w:sz w:val="22"/>
                <w:szCs w:val="22"/>
              </w:rPr>
            </w:pPr>
          </w:p>
        </w:tc>
        <w:permStart w:id="522001336"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EndPr/>
          <w:sdtContent>
            <w:tc>
              <w:tcPr>
                <w:tcW w:w="1272" w:type="dxa"/>
              </w:tcPr>
              <w:p w14:paraId="580A6B56" w14:textId="77777777" w:rsidR="00F32FA7" w:rsidRPr="00DD7A44" w:rsidRDefault="00F32FA7" w:rsidP="0049710E">
                <w:pPr>
                  <w:jc w:val="center"/>
                  <w:rPr>
                    <w:rFonts w:ascii="Arial" w:hAnsi="Arial" w:cs="Arial"/>
                    <w:sz w:val="44"/>
                    <w:szCs w:val="44"/>
                  </w:rPr>
                </w:pPr>
                <w:r w:rsidRPr="00DD7A44">
                  <w:rPr>
                    <w:rFonts w:ascii="Arial" w:hAnsi="Arial" w:cs="Arial"/>
                    <w:sz w:val="44"/>
                    <w:szCs w:val="44"/>
                  </w:rPr>
                  <w:sym w:font="Wingdings" w:char="F0A8"/>
                </w:r>
              </w:p>
            </w:tc>
          </w:sdtContent>
        </w:sdt>
        <w:permEnd w:id="522001336" w:displacedByCustomXml="prev"/>
        <w:permStart w:id="388317645"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EndPr/>
          <w:sdtContent>
            <w:tc>
              <w:tcPr>
                <w:tcW w:w="1273" w:type="dxa"/>
              </w:tcPr>
              <w:p w14:paraId="22C4A24D" w14:textId="77777777" w:rsidR="00F32FA7" w:rsidRPr="00DD7A44" w:rsidRDefault="00F32FA7" w:rsidP="0049710E">
                <w:pPr>
                  <w:jc w:val="center"/>
                  <w:rPr>
                    <w:rFonts w:ascii="Arial" w:hAnsi="Arial" w:cs="Arial"/>
                    <w:sz w:val="44"/>
                    <w:szCs w:val="44"/>
                  </w:rPr>
                </w:pPr>
                <w:r w:rsidRPr="00DD7A44">
                  <w:rPr>
                    <w:rFonts w:ascii="Arial" w:hAnsi="Arial" w:cs="Arial"/>
                    <w:sz w:val="44"/>
                    <w:szCs w:val="44"/>
                  </w:rPr>
                  <w:sym w:font="Wingdings" w:char="F0A8"/>
                </w:r>
              </w:p>
            </w:tc>
          </w:sdtContent>
        </w:sdt>
        <w:permEnd w:id="388317645" w:displacedByCustomXml="prev"/>
      </w:tr>
    </w:tbl>
    <w:tbl>
      <w:tblPr>
        <w:tblStyle w:val="TableGrid"/>
        <w:tblW w:w="0" w:type="auto"/>
        <w:tblLook w:val="04A0" w:firstRow="1" w:lastRow="0" w:firstColumn="1" w:lastColumn="0" w:noHBand="0" w:noVBand="1"/>
      </w:tblPr>
      <w:tblGrid>
        <w:gridCol w:w="9016"/>
      </w:tblGrid>
      <w:tr w:rsidR="00F32FA7" w:rsidRPr="00DD7A44" w14:paraId="5101B0D7" w14:textId="77777777" w:rsidTr="0049710E">
        <w:tc>
          <w:tcPr>
            <w:tcW w:w="9016" w:type="dxa"/>
            <w:shd w:val="clear" w:color="auto" w:fill="D9D9D9" w:themeFill="background1" w:themeFillShade="D9"/>
          </w:tcPr>
          <w:p w14:paraId="66EDEF49" w14:textId="77777777" w:rsidR="00F32FA7" w:rsidRPr="00DD7A44" w:rsidRDefault="00F32FA7" w:rsidP="0049710E">
            <w:pPr>
              <w:keepNext/>
              <w:rPr>
                <w:rFonts w:ascii="Arial" w:hAnsi="Arial" w:cs="Arial"/>
                <w:b/>
                <w:caps/>
                <w:szCs w:val="24"/>
              </w:rPr>
            </w:pPr>
            <w:r w:rsidRPr="00DD7A44">
              <w:rPr>
                <w:rFonts w:ascii="Arial" w:hAnsi="Arial" w:cs="Arial"/>
                <w:b/>
                <w:caps/>
                <w:szCs w:val="24"/>
              </w:rPr>
              <w:lastRenderedPageBreak/>
              <w:t>Assessor Comments</w:t>
            </w:r>
          </w:p>
        </w:tc>
      </w:tr>
      <w:tr w:rsidR="00F32FA7" w:rsidRPr="00DD7A44" w14:paraId="546D91AE" w14:textId="77777777" w:rsidTr="0049710E">
        <w:trPr>
          <w:trHeight w:val="13602"/>
        </w:trPr>
        <w:tc>
          <w:tcPr>
            <w:tcW w:w="9016" w:type="dxa"/>
          </w:tcPr>
          <w:p w14:paraId="48EA0278" w14:textId="77777777" w:rsidR="00F32FA7" w:rsidRPr="00DD7A44" w:rsidRDefault="00F32FA7" w:rsidP="0049710E">
            <w:pPr>
              <w:rPr>
                <w:rFonts w:ascii="Arial" w:hAnsi="Arial" w:cs="Arial"/>
                <w:szCs w:val="24"/>
              </w:rPr>
            </w:pPr>
            <w:permStart w:id="2101952132" w:edGrp="everyone"/>
            <w:permEnd w:id="2101952132"/>
          </w:p>
        </w:tc>
      </w:tr>
    </w:tbl>
    <w:bookmarkEnd w:id="0"/>
    <w:p w14:paraId="0A7AA31F" w14:textId="77777777" w:rsidR="00A90172" w:rsidRPr="00830749" w:rsidRDefault="00A90172" w:rsidP="00A90172">
      <w:pPr>
        <w:pStyle w:val="11CSTCPLQuestionBullet"/>
        <w:ind w:left="709" w:hanging="709"/>
      </w:pPr>
      <w:r>
        <w:lastRenderedPageBreak/>
        <w:t xml:space="preserve">Identify the legislation </w:t>
      </w:r>
      <w:r w:rsidR="00FD0A64">
        <w:t xml:space="preserve">(Act and/or Regulation) </w:t>
      </w:r>
      <w:r>
        <w:t>in your region relating to builder licensing or registration.</w:t>
      </w:r>
      <w:bookmarkEnd w:id="1"/>
    </w:p>
    <w:p w14:paraId="1DD086C0" w14:textId="77777777" w:rsidR="00A90172" w:rsidRPr="00830749" w:rsidRDefault="00A90172" w:rsidP="00A9017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90172" w:rsidRPr="00830749" w14:paraId="5429BEB8" w14:textId="77777777" w:rsidTr="00F8431A">
        <w:trPr>
          <w:trHeight w:val="1814"/>
        </w:trPr>
        <w:tc>
          <w:tcPr>
            <w:tcW w:w="1027" w:type="dxa"/>
            <w:tcBorders>
              <w:top w:val="nil"/>
              <w:left w:val="nil"/>
              <w:bottom w:val="nil"/>
              <w:right w:val="single" w:sz="4" w:space="0" w:color="auto"/>
            </w:tcBorders>
          </w:tcPr>
          <w:p w14:paraId="63CE26D9" w14:textId="77777777" w:rsidR="00A90172" w:rsidRPr="001C4084" w:rsidRDefault="00A90172" w:rsidP="00315A3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6B54E63" w14:textId="2737C1DC" w:rsidR="00A90172" w:rsidRPr="001C4084" w:rsidRDefault="00E5072F" w:rsidP="00315A33">
            <w:pPr>
              <w:rPr>
                <w:rFonts w:ascii="Arial" w:hAnsi="Arial" w:cs="Arial"/>
                <w:sz w:val="22"/>
                <w:szCs w:val="22"/>
              </w:rPr>
            </w:pPr>
            <w:permStart w:id="816263138" w:edGrp="everyone"/>
            <w:r>
              <w:rPr>
                <w:rFonts w:ascii="Arial" w:hAnsi="Arial" w:cs="Arial"/>
                <w:sz w:val="22"/>
                <w:szCs w:val="22"/>
              </w:rPr>
              <w:t>In Queensland, refer to the Queensland Building and Construction Commission Act 1991 (Qld) and Queensland Building and Construction Commission Regulation 2018 (Qld).</w:t>
            </w:r>
            <w:permEnd w:id="816263138"/>
          </w:p>
        </w:tc>
        <w:permStart w:id="1130506544" w:edGrp="everyone" w:displacedByCustomXml="next"/>
        <w:sdt>
          <w:sdtPr>
            <w:rPr>
              <w:rFonts w:ascii="Arial" w:hAnsi="Arial" w:cs="Arial"/>
              <w:sz w:val="44"/>
              <w:szCs w:val="44"/>
            </w:rPr>
            <w:id w:val="-148615124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48D19F6" w14:textId="77777777" w:rsidR="00A90172" w:rsidRPr="00E106BF" w:rsidRDefault="00F8431A" w:rsidP="00F8431A">
                <w:pPr>
                  <w:rPr>
                    <w:rFonts w:ascii="Arial" w:hAnsi="Arial" w:cs="Arial"/>
                    <w:sz w:val="44"/>
                    <w:szCs w:val="44"/>
                  </w:rPr>
                </w:pPr>
                <w:r>
                  <w:rPr>
                    <w:rFonts w:ascii="Arial" w:hAnsi="Arial" w:cs="Arial"/>
                    <w:sz w:val="44"/>
                    <w:szCs w:val="44"/>
                  </w:rPr>
                  <w:sym w:font="Wingdings" w:char="F0A8"/>
                </w:r>
              </w:p>
            </w:tc>
          </w:sdtContent>
        </w:sdt>
        <w:permEnd w:id="1130506544" w:displacedByCustomXml="prev"/>
      </w:tr>
    </w:tbl>
    <w:p w14:paraId="60867634" w14:textId="77777777" w:rsidR="00A90172" w:rsidRDefault="00A90172" w:rsidP="00A90172">
      <w:pPr>
        <w:rPr>
          <w:rFonts w:ascii="Arial" w:hAnsi="Arial" w:cs="Arial"/>
          <w:sz w:val="22"/>
          <w:szCs w:val="22"/>
        </w:rPr>
      </w:pPr>
    </w:p>
    <w:p w14:paraId="21718F2C" w14:textId="77777777" w:rsidR="00266645" w:rsidRDefault="00266645" w:rsidP="00A90172">
      <w:pPr>
        <w:rPr>
          <w:rFonts w:ascii="Arial" w:hAnsi="Arial" w:cs="Arial"/>
          <w:sz w:val="22"/>
          <w:szCs w:val="22"/>
        </w:rPr>
      </w:pPr>
    </w:p>
    <w:p w14:paraId="1C8E3C24" w14:textId="77777777" w:rsidR="008F6E7D" w:rsidRPr="00830749" w:rsidRDefault="0005658B" w:rsidP="008F6E7D">
      <w:pPr>
        <w:pStyle w:val="11CSTCPLQuestionBullet"/>
        <w:ind w:left="709" w:hanging="709"/>
      </w:pPr>
      <w:bookmarkStart w:id="2" w:name="_Ref535482368"/>
      <w:bookmarkStart w:id="3" w:name="_Ref427675022"/>
      <w:r>
        <w:t>Select one (1) licence class and identify the scope of work that is allowed by a builder in this class.</w:t>
      </w:r>
      <w:r w:rsidR="008F6E7D">
        <w:t xml:space="preserve"> List the section(s) of the legislation that identifies these requirements.</w:t>
      </w:r>
      <w:bookmarkEnd w:id="2"/>
    </w:p>
    <w:bookmarkEnd w:id="3"/>
    <w:p w14:paraId="17A5EA8D" w14:textId="77777777" w:rsidR="00266645" w:rsidRPr="00830749" w:rsidRDefault="00266645" w:rsidP="0026664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266645" w14:paraId="1C41BD0F" w14:textId="77777777" w:rsidTr="0024028F">
        <w:tc>
          <w:tcPr>
            <w:tcW w:w="624" w:type="pct"/>
            <w:tcBorders>
              <w:top w:val="nil"/>
              <w:left w:val="nil"/>
              <w:bottom w:val="nil"/>
              <w:right w:val="single" w:sz="12" w:space="0" w:color="auto"/>
            </w:tcBorders>
            <w:shd w:val="clear" w:color="auto" w:fill="auto"/>
          </w:tcPr>
          <w:p w14:paraId="5323E2E9" w14:textId="77777777" w:rsidR="00266645" w:rsidRDefault="00266645"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22C4ED9F" w14:textId="77777777" w:rsidR="00266645" w:rsidRDefault="00266645" w:rsidP="0024028F">
            <w:pPr>
              <w:keepNext/>
              <w:ind w:left="993" w:right="82" w:hanging="993"/>
              <w:jc w:val="center"/>
            </w:pPr>
            <w:r>
              <w:t>Section</w:t>
            </w:r>
            <w:r w:rsidR="008F6E7D">
              <w:t>(s)</w:t>
            </w:r>
            <w:r>
              <w:t xml:space="preserve"> of </w:t>
            </w:r>
            <w:r w:rsidR="00FD0A64">
              <w:t>legislation</w:t>
            </w:r>
          </w:p>
        </w:tc>
        <w:tc>
          <w:tcPr>
            <w:tcW w:w="2559" w:type="pct"/>
            <w:tcBorders>
              <w:top w:val="single" w:sz="12" w:space="0" w:color="auto"/>
              <w:left w:val="single" w:sz="4" w:space="0" w:color="auto"/>
              <w:bottom w:val="single" w:sz="12" w:space="0" w:color="auto"/>
            </w:tcBorders>
            <w:shd w:val="clear" w:color="auto" w:fill="C0C0C0"/>
            <w:vAlign w:val="center"/>
          </w:tcPr>
          <w:p w14:paraId="77DCB298" w14:textId="77777777" w:rsidR="00266645" w:rsidRDefault="0005658B" w:rsidP="0024028F">
            <w:pPr>
              <w:keepNext/>
              <w:ind w:left="993" w:right="82" w:hanging="993"/>
              <w:jc w:val="center"/>
            </w:pPr>
            <w:r>
              <w:t>Scope of work</w:t>
            </w:r>
          </w:p>
        </w:tc>
        <w:permStart w:id="406474090" w:edGrp="everyone" w:displacedByCustomXml="next"/>
        <w:sdt>
          <w:sdtPr>
            <w:rPr>
              <w:rFonts w:ascii="Arial" w:hAnsi="Arial" w:cs="Arial"/>
              <w:sz w:val="44"/>
              <w:szCs w:val="44"/>
            </w:rPr>
            <w:id w:val="125424423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8BC5625" w14:textId="77777777" w:rsidR="00266645" w:rsidRDefault="00F8431A" w:rsidP="00F8431A">
                <w:pPr>
                  <w:keepNext/>
                  <w:ind w:left="993" w:hanging="993"/>
                </w:pPr>
                <w:r>
                  <w:rPr>
                    <w:rFonts w:ascii="Arial" w:hAnsi="Arial" w:cs="Arial"/>
                    <w:sz w:val="44"/>
                    <w:szCs w:val="44"/>
                  </w:rPr>
                  <w:sym w:font="Wingdings" w:char="F0A8"/>
                </w:r>
              </w:p>
            </w:tc>
          </w:sdtContent>
        </w:sdt>
        <w:permEnd w:id="406474090" w:displacedByCustomXml="prev"/>
      </w:tr>
      <w:tr w:rsidR="009E3BF8" w14:paraId="4662E67A" w14:textId="77777777" w:rsidTr="00311F83">
        <w:trPr>
          <w:trHeight w:val="2551"/>
          <w:hidden/>
        </w:trPr>
        <w:tc>
          <w:tcPr>
            <w:tcW w:w="624" w:type="pct"/>
            <w:tcBorders>
              <w:top w:val="nil"/>
              <w:left w:val="nil"/>
              <w:bottom w:val="nil"/>
              <w:right w:val="single" w:sz="12" w:space="0" w:color="auto"/>
            </w:tcBorders>
          </w:tcPr>
          <w:p w14:paraId="20FEA658" w14:textId="77777777" w:rsidR="009E3BF8" w:rsidRPr="00FE608E" w:rsidRDefault="009E3BF8" w:rsidP="0024028F">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61BB6AEE" w14:textId="7DE28CFB" w:rsidR="009E3BF8" w:rsidRDefault="005E4C9A" w:rsidP="00311F83">
            <w:pPr>
              <w:jc w:val="left"/>
              <w:rPr>
                <w:rFonts w:ascii="Arial" w:hAnsi="Arial" w:cs="Arial"/>
                <w:sz w:val="22"/>
                <w:szCs w:val="22"/>
              </w:rPr>
            </w:pPr>
            <w:permStart w:id="1050031735" w:edGrp="everyone"/>
            <w:r>
              <w:rPr>
                <w:rFonts w:ascii="Arial" w:hAnsi="Arial" w:cs="Arial"/>
                <w:sz w:val="22"/>
                <w:szCs w:val="22"/>
              </w:rPr>
              <w:t>In Queensland: QBCC Act Section 30</w:t>
            </w:r>
          </w:p>
          <w:p w14:paraId="774785E1" w14:textId="74EC3C00" w:rsidR="005E4C9A" w:rsidRDefault="005E4C9A" w:rsidP="00311F83">
            <w:pPr>
              <w:jc w:val="left"/>
              <w:rPr>
                <w:rFonts w:ascii="Arial" w:hAnsi="Arial" w:cs="Arial"/>
                <w:sz w:val="22"/>
                <w:szCs w:val="22"/>
              </w:rPr>
            </w:pPr>
          </w:p>
          <w:p w14:paraId="25C6C59C" w14:textId="77777777" w:rsidR="005E4C9A" w:rsidRDefault="005E4C9A" w:rsidP="00311F83">
            <w:pPr>
              <w:jc w:val="left"/>
              <w:rPr>
                <w:rFonts w:ascii="Arial" w:hAnsi="Arial" w:cs="Arial"/>
                <w:sz w:val="22"/>
                <w:szCs w:val="22"/>
              </w:rPr>
            </w:pPr>
          </w:p>
          <w:p w14:paraId="28FC41CC" w14:textId="42D9BB94" w:rsidR="005E4C9A" w:rsidRDefault="005E4C9A" w:rsidP="00311F83">
            <w:pPr>
              <w:jc w:val="left"/>
              <w:rPr>
                <w:rFonts w:ascii="Arial" w:hAnsi="Arial" w:cs="Arial"/>
                <w:sz w:val="22"/>
                <w:szCs w:val="22"/>
              </w:rPr>
            </w:pPr>
            <w:r>
              <w:rPr>
                <w:rFonts w:ascii="Arial" w:hAnsi="Arial" w:cs="Arial"/>
                <w:sz w:val="22"/>
                <w:szCs w:val="22"/>
              </w:rPr>
              <w:t>QBCC Regulation Schedule 2</w:t>
            </w:r>
          </w:p>
          <w:permEnd w:id="1050031735"/>
          <w:p w14:paraId="644032CB" w14:textId="6B4C1B2D" w:rsidR="009E3BF8" w:rsidRPr="00311F83" w:rsidRDefault="009E3BF8" w:rsidP="00311F83">
            <w:pPr>
              <w:jc w:val="left"/>
              <w:rPr>
                <w:rFonts w:ascii="Arial" w:hAnsi="Arial" w:cs="Arial"/>
                <w:sz w:val="22"/>
                <w:szCs w:val="22"/>
              </w:rPr>
            </w:pPr>
          </w:p>
        </w:tc>
        <w:tc>
          <w:tcPr>
            <w:tcW w:w="2559" w:type="pct"/>
            <w:tcBorders>
              <w:top w:val="single" w:sz="12" w:space="0" w:color="auto"/>
              <w:left w:val="single" w:sz="4" w:space="0" w:color="auto"/>
            </w:tcBorders>
            <w:shd w:val="clear" w:color="auto" w:fill="auto"/>
            <w:vAlign w:val="center"/>
          </w:tcPr>
          <w:p w14:paraId="5DCB4051" w14:textId="77777777" w:rsidR="005E4C9A" w:rsidRDefault="005E4C9A" w:rsidP="00311F83">
            <w:pPr>
              <w:jc w:val="left"/>
              <w:rPr>
                <w:rFonts w:ascii="Arial" w:hAnsi="Arial" w:cs="Arial"/>
                <w:sz w:val="22"/>
                <w:szCs w:val="22"/>
              </w:rPr>
            </w:pPr>
            <w:permStart w:id="1740256148" w:edGrp="everyone"/>
            <w:r>
              <w:rPr>
                <w:rFonts w:ascii="Arial" w:hAnsi="Arial" w:cs="Arial"/>
                <w:sz w:val="22"/>
                <w:szCs w:val="22"/>
              </w:rPr>
              <w:t>Contractor’s licences are divided into classes by regulation – whether the licence relates to all classes of building or limited to a specific class.</w:t>
            </w:r>
          </w:p>
          <w:p w14:paraId="4827FB38" w14:textId="626021D0" w:rsidR="005E4C9A" w:rsidRDefault="005E4C9A" w:rsidP="00311F83">
            <w:pPr>
              <w:jc w:val="left"/>
              <w:rPr>
                <w:rFonts w:ascii="Arial" w:hAnsi="Arial" w:cs="Arial"/>
                <w:sz w:val="22"/>
                <w:szCs w:val="22"/>
              </w:rPr>
            </w:pPr>
          </w:p>
          <w:p w14:paraId="1CFE0135" w14:textId="2840A72B" w:rsidR="005E4C9A" w:rsidRDefault="005E4C9A" w:rsidP="00311F83">
            <w:pPr>
              <w:jc w:val="left"/>
              <w:rPr>
                <w:rFonts w:ascii="Arial" w:hAnsi="Arial" w:cs="Arial"/>
                <w:sz w:val="22"/>
                <w:szCs w:val="22"/>
              </w:rPr>
            </w:pPr>
            <w:r>
              <w:rPr>
                <w:rFonts w:ascii="Arial" w:hAnsi="Arial" w:cs="Arial"/>
                <w:sz w:val="22"/>
                <w:szCs w:val="22"/>
              </w:rPr>
              <w:t>The requirements for contractors in each class are found in Schedule 2 of Regulations.</w:t>
            </w:r>
          </w:p>
          <w:p w14:paraId="0DE971C3" w14:textId="682AAC7C" w:rsidR="009E3BF8" w:rsidRPr="00311F83" w:rsidRDefault="005E4C9A" w:rsidP="00311F83">
            <w:pPr>
              <w:jc w:val="left"/>
              <w:rPr>
                <w:rFonts w:ascii="Arial" w:hAnsi="Arial" w:cs="Arial"/>
                <w:sz w:val="22"/>
                <w:szCs w:val="22"/>
              </w:rPr>
            </w:pPr>
            <w:r>
              <w:rPr>
                <w:rFonts w:ascii="Arial" w:hAnsi="Arial" w:cs="Arial"/>
                <w:sz w:val="22"/>
                <w:szCs w:val="22"/>
              </w:rPr>
              <w:t xml:space="preserve"> </w:t>
            </w:r>
            <w:permEnd w:id="1740256148"/>
          </w:p>
        </w:tc>
        <w:tc>
          <w:tcPr>
            <w:tcW w:w="335" w:type="pct"/>
            <w:tcBorders>
              <w:top w:val="nil"/>
              <w:left w:val="single" w:sz="12" w:space="0" w:color="auto"/>
              <w:bottom w:val="nil"/>
              <w:right w:val="nil"/>
            </w:tcBorders>
          </w:tcPr>
          <w:p w14:paraId="4FBDFB6A" w14:textId="77777777" w:rsidR="009E3BF8" w:rsidRDefault="009E3BF8" w:rsidP="0024028F">
            <w:pPr>
              <w:ind w:left="993" w:hanging="993"/>
            </w:pPr>
          </w:p>
        </w:tc>
      </w:tr>
    </w:tbl>
    <w:p w14:paraId="5B30AF69" w14:textId="77777777" w:rsidR="00A90172" w:rsidRPr="00830749" w:rsidRDefault="00A90172" w:rsidP="00A90172">
      <w:pPr>
        <w:rPr>
          <w:rFonts w:ascii="Arial" w:hAnsi="Arial" w:cs="Arial"/>
          <w:sz w:val="22"/>
          <w:szCs w:val="22"/>
        </w:rPr>
      </w:pPr>
    </w:p>
    <w:p w14:paraId="75C627DB" w14:textId="77777777" w:rsidR="00266645" w:rsidRDefault="00266645" w:rsidP="00266645">
      <w:pPr>
        <w:rPr>
          <w:rFonts w:ascii="Arial" w:hAnsi="Arial" w:cs="Arial"/>
          <w:sz w:val="22"/>
          <w:szCs w:val="22"/>
        </w:rPr>
      </w:pPr>
    </w:p>
    <w:p w14:paraId="4DF3FF28" w14:textId="77777777" w:rsidR="00266645" w:rsidRPr="00830749" w:rsidRDefault="009E3BF8" w:rsidP="00266645">
      <w:pPr>
        <w:pStyle w:val="11CSTCPLQuestionBullet"/>
        <w:ind w:left="709" w:hanging="709"/>
      </w:pPr>
      <w:bookmarkStart w:id="4" w:name="_Ref535482369"/>
      <w:r>
        <w:t xml:space="preserve">Select one (1) licence class and identify the requirements under the legislation for </w:t>
      </w:r>
      <w:r w:rsidR="00266645">
        <w:t>supervisors.</w:t>
      </w:r>
      <w:r>
        <w:t xml:space="preserve"> List the relevant section(s) of the legislation.</w:t>
      </w:r>
      <w:bookmarkEnd w:id="4"/>
    </w:p>
    <w:p w14:paraId="24909273" w14:textId="77777777" w:rsidR="00266645" w:rsidRPr="00830749" w:rsidRDefault="00266645" w:rsidP="0026664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266645" w14:paraId="66526F23" w14:textId="77777777" w:rsidTr="0024028F">
        <w:tc>
          <w:tcPr>
            <w:tcW w:w="624" w:type="pct"/>
            <w:tcBorders>
              <w:top w:val="nil"/>
              <w:left w:val="nil"/>
              <w:bottom w:val="nil"/>
              <w:right w:val="single" w:sz="12" w:space="0" w:color="auto"/>
            </w:tcBorders>
            <w:shd w:val="clear" w:color="auto" w:fill="auto"/>
          </w:tcPr>
          <w:p w14:paraId="594F155A" w14:textId="77777777" w:rsidR="00266645" w:rsidRDefault="00266645"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49F2F3CA" w14:textId="77777777" w:rsidR="00266645" w:rsidRDefault="00266645" w:rsidP="0024028F">
            <w:pPr>
              <w:keepNext/>
              <w:ind w:left="993" w:right="82" w:hanging="993"/>
              <w:jc w:val="center"/>
            </w:pPr>
            <w:r>
              <w:t>Section</w:t>
            </w:r>
            <w:r w:rsidR="008F6E7D">
              <w:t>(s)</w:t>
            </w:r>
            <w:r>
              <w:t xml:space="preserve"> of </w:t>
            </w:r>
            <w:r w:rsidR="00FD0A64">
              <w:t>legislation</w:t>
            </w:r>
          </w:p>
        </w:tc>
        <w:tc>
          <w:tcPr>
            <w:tcW w:w="2559" w:type="pct"/>
            <w:tcBorders>
              <w:top w:val="single" w:sz="12" w:space="0" w:color="auto"/>
              <w:left w:val="single" w:sz="4" w:space="0" w:color="auto"/>
              <w:bottom w:val="single" w:sz="12" w:space="0" w:color="auto"/>
            </w:tcBorders>
            <w:shd w:val="clear" w:color="auto" w:fill="C0C0C0"/>
            <w:vAlign w:val="center"/>
          </w:tcPr>
          <w:p w14:paraId="087F5AE9" w14:textId="77777777" w:rsidR="00266645" w:rsidRDefault="009E3BF8" w:rsidP="0024028F">
            <w:pPr>
              <w:keepNext/>
              <w:ind w:left="993" w:right="82" w:hanging="993"/>
              <w:jc w:val="center"/>
            </w:pPr>
            <w:r>
              <w:t>Requirements</w:t>
            </w:r>
          </w:p>
        </w:tc>
        <w:permStart w:id="1209667693" w:edGrp="everyone" w:displacedByCustomXml="next"/>
        <w:sdt>
          <w:sdtPr>
            <w:rPr>
              <w:rFonts w:ascii="Arial" w:hAnsi="Arial" w:cs="Arial"/>
              <w:sz w:val="44"/>
              <w:szCs w:val="44"/>
            </w:rPr>
            <w:id w:val="2499317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8CF5DE9" w14:textId="77777777" w:rsidR="00266645" w:rsidRDefault="00F8431A" w:rsidP="00F8431A">
                <w:pPr>
                  <w:keepNext/>
                  <w:ind w:left="993" w:hanging="993"/>
                </w:pPr>
                <w:r>
                  <w:rPr>
                    <w:rFonts w:ascii="Arial" w:hAnsi="Arial" w:cs="Arial"/>
                    <w:sz w:val="44"/>
                    <w:szCs w:val="44"/>
                  </w:rPr>
                  <w:sym w:font="Wingdings" w:char="F0A8"/>
                </w:r>
              </w:p>
            </w:tc>
          </w:sdtContent>
        </w:sdt>
        <w:permEnd w:id="1209667693" w:displacedByCustomXml="prev"/>
      </w:tr>
      <w:tr w:rsidR="00FD0A64" w14:paraId="543027B1" w14:textId="77777777" w:rsidTr="0024028F">
        <w:trPr>
          <w:trHeight w:val="2551"/>
          <w:hidden/>
        </w:trPr>
        <w:tc>
          <w:tcPr>
            <w:tcW w:w="624" w:type="pct"/>
            <w:tcBorders>
              <w:top w:val="nil"/>
              <w:left w:val="nil"/>
              <w:bottom w:val="nil"/>
              <w:right w:val="single" w:sz="12" w:space="0" w:color="auto"/>
            </w:tcBorders>
          </w:tcPr>
          <w:p w14:paraId="037E741A" w14:textId="77777777" w:rsidR="00FD0A64" w:rsidRPr="00FE608E" w:rsidRDefault="00FD0A64" w:rsidP="0024028F">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1D8E3092" w14:textId="77777777" w:rsidR="00FD0A64" w:rsidRDefault="00873301" w:rsidP="00AA43B5">
            <w:pPr>
              <w:rPr>
                <w:rFonts w:ascii="Arial" w:hAnsi="Arial" w:cs="Arial"/>
                <w:sz w:val="22"/>
                <w:szCs w:val="22"/>
              </w:rPr>
            </w:pPr>
            <w:permStart w:id="2060650168" w:edGrp="everyone"/>
            <w:r>
              <w:rPr>
                <w:rFonts w:ascii="Arial" w:hAnsi="Arial" w:cs="Arial"/>
                <w:sz w:val="22"/>
                <w:szCs w:val="22"/>
              </w:rPr>
              <w:t>In Queensland: QBCC Act Sections 30A and 30B</w:t>
            </w:r>
          </w:p>
          <w:p w14:paraId="2576C309" w14:textId="77777777" w:rsidR="00FD0A64" w:rsidRDefault="00FD0A64" w:rsidP="00AA43B5">
            <w:pPr>
              <w:rPr>
                <w:rFonts w:ascii="Arial" w:hAnsi="Arial" w:cs="Arial"/>
                <w:sz w:val="22"/>
                <w:szCs w:val="22"/>
              </w:rPr>
            </w:pPr>
          </w:p>
          <w:p w14:paraId="2538A984" w14:textId="2FF1FA60" w:rsidR="00FD0A64" w:rsidRPr="00AA43B5" w:rsidRDefault="00873301" w:rsidP="00AA43B5">
            <w:pPr>
              <w:rPr>
                <w:rFonts w:ascii="Arial" w:hAnsi="Arial" w:cs="Arial"/>
                <w:sz w:val="22"/>
                <w:szCs w:val="22"/>
              </w:rPr>
            </w:pPr>
            <w:r>
              <w:rPr>
                <w:rFonts w:ascii="Arial" w:hAnsi="Arial" w:cs="Arial"/>
                <w:sz w:val="22"/>
                <w:szCs w:val="22"/>
              </w:rPr>
              <w:t>QBCC Regulations Sections 9 and 10 and Schedule 2</w:t>
            </w:r>
            <w:permEnd w:id="2060650168"/>
          </w:p>
        </w:tc>
        <w:tc>
          <w:tcPr>
            <w:tcW w:w="2559" w:type="pct"/>
            <w:tcBorders>
              <w:top w:val="single" w:sz="12" w:space="0" w:color="auto"/>
              <w:left w:val="single" w:sz="4" w:space="0" w:color="auto"/>
            </w:tcBorders>
            <w:shd w:val="clear" w:color="auto" w:fill="auto"/>
            <w:vAlign w:val="center"/>
          </w:tcPr>
          <w:p w14:paraId="289948B6" w14:textId="77777777" w:rsidR="009E3BF8" w:rsidRDefault="00873301" w:rsidP="00AA43B5">
            <w:pPr>
              <w:rPr>
                <w:rFonts w:ascii="Arial" w:hAnsi="Arial" w:cs="Arial"/>
                <w:sz w:val="22"/>
                <w:szCs w:val="22"/>
              </w:rPr>
            </w:pPr>
            <w:permStart w:id="1904488857" w:edGrp="everyone"/>
            <w:r>
              <w:rPr>
                <w:rFonts w:ascii="Arial" w:hAnsi="Arial" w:cs="Arial"/>
                <w:sz w:val="22"/>
                <w:szCs w:val="22"/>
              </w:rPr>
              <w:t>Nominee supervisor and site supervisor licences are divided into classes by regulation – whether the licence relates to all classes of building work or limited to a specific class.</w:t>
            </w:r>
          </w:p>
          <w:p w14:paraId="3F1D6E80" w14:textId="17333B2A" w:rsidR="009E3BF8" w:rsidRDefault="009E3BF8" w:rsidP="00AA43B5">
            <w:pPr>
              <w:rPr>
                <w:rFonts w:ascii="Arial" w:hAnsi="Arial" w:cs="Arial"/>
                <w:sz w:val="22"/>
                <w:szCs w:val="22"/>
              </w:rPr>
            </w:pPr>
          </w:p>
          <w:p w14:paraId="237170CF" w14:textId="14C0B6CE" w:rsidR="00873301" w:rsidRDefault="00873301" w:rsidP="00AA43B5">
            <w:pPr>
              <w:rPr>
                <w:rFonts w:ascii="Arial" w:hAnsi="Arial" w:cs="Arial"/>
                <w:sz w:val="22"/>
                <w:szCs w:val="22"/>
              </w:rPr>
            </w:pPr>
            <w:r>
              <w:rPr>
                <w:rFonts w:ascii="Arial" w:hAnsi="Arial" w:cs="Arial"/>
                <w:sz w:val="22"/>
                <w:szCs w:val="22"/>
              </w:rPr>
              <w:t>The requirements for supervisors in each class are found in Schedule 2 of the Regulations</w:t>
            </w:r>
          </w:p>
          <w:permEnd w:id="1904488857"/>
          <w:p w14:paraId="09CBFCE8" w14:textId="5CCCFD47" w:rsidR="009E3BF8" w:rsidRPr="00AA43B5" w:rsidRDefault="009E3BF8" w:rsidP="00AA43B5">
            <w:pPr>
              <w:rPr>
                <w:rFonts w:ascii="Arial" w:hAnsi="Arial" w:cs="Arial"/>
                <w:sz w:val="22"/>
                <w:szCs w:val="22"/>
              </w:rPr>
            </w:pPr>
          </w:p>
        </w:tc>
        <w:tc>
          <w:tcPr>
            <w:tcW w:w="335" w:type="pct"/>
            <w:tcBorders>
              <w:top w:val="nil"/>
              <w:left w:val="single" w:sz="12" w:space="0" w:color="auto"/>
              <w:bottom w:val="nil"/>
              <w:right w:val="nil"/>
            </w:tcBorders>
          </w:tcPr>
          <w:p w14:paraId="71B1FC7C" w14:textId="77777777" w:rsidR="00FD0A64" w:rsidRDefault="00FD0A64" w:rsidP="0024028F">
            <w:pPr>
              <w:ind w:left="993" w:hanging="993"/>
            </w:pPr>
          </w:p>
        </w:tc>
      </w:tr>
    </w:tbl>
    <w:p w14:paraId="566F9AE0" w14:textId="77777777" w:rsidR="00266645" w:rsidRPr="00830749" w:rsidRDefault="00266645" w:rsidP="00266645">
      <w:pPr>
        <w:rPr>
          <w:rFonts w:ascii="Arial" w:hAnsi="Arial" w:cs="Arial"/>
          <w:sz w:val="22"/>
          <w:szCs w:val="22"/>
        </w:rPr>
      </w:pPr>
    </w:p>
    <w:p w14:paraId="12955A98" w14:textId="77777777" w:rsidR="0005658B" w:rsidRDefault="0005658B">
      <w:pPr>
        <w:jc w:val="left"/>
        <w:rPr>
          <w:rFonts w:ascii="Arial" w:hAnsi="Arial" w:cs="Arial"/>
          <w:sz w:val="22"/>
          <w:szCs w:val="22"/>
        </w:rPr>
      </w:pPr>
      <w:r>
        <w:rPr>
          <w:rFonts w:ascii="Arial" w:hAnsi="Arial" w:cs="Arial"/>
          <w:sz w:val="22"/>
          <w:szCs w:val="22"/>
        </w:rPr>
        <w:br w:type="page"/>
      </w:r>
    </w:p>
    <w:p w14:paraId="06C13D2F" w14:textId="77777777" w:rsidR="008F6E7D" w:rsidRPr="00830749" w:rsidRDefault="009E3BF8" w:rsidP="008F6E7D">
      <w:pPr>
        <w:pStyle w:val="11CSTCPLQuestionBullet"/>
        <w:ind w:left="709" w:hanging="709"/>
      </w:pPr>
      <w:bookmarkStart w:id="5" w:name="_Ref535482371"/>
      <w:r>
        <w:lastRenderedPageBreak/>
        <w:t>Select one (1) licence class and identify the requirements under the legislation for managers. List the relevant section(s) of the legislation</w:t>
      </w:r>
      <w:r w:rsidR="008F6E7D">
        <w:t>.</w:t>
      </w:r>
      <w:bookmarkEnd w:id="5"/>
    </w:p>
    <w:p w14:paraId="3E54DDE2" w14:textId="77777777" w:rsidR="00266645" w:rsidRPr="00830749" w:rsidRDefault="00266645" w:rsidP="0026664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8F6E7D" w:rsidRPr="008F6E7D" w14:paraId="1F50279C" w14:textId="77777777" w:rsidTr="0024028F">
        <w:tc>
          <w:tcPr>
            <w:tcW w:w="624" w:type="pct"/>
            <w:tcBorders>
              <w:top w:val="nil"/>
              <w:left w:val="nil"/>
              <w:bottom w:val="nil"/>
              <w:right w:val="single" w:sz="12" w:space="0" w:color="auto"/>
            </w:tcBorders>
            <w:shd w:val="clear" w:color="auto" w:fill="auto"/>
          </w:tcPr>
          <w:p w14:paraId="58D10E94" w14:textId="77777777" w:rsidR="00266645" w:rsidRPr="00A7486A" w:rsidRDefault="00266645" w:rsidP="0024028F">
            <w:pPr>
              <w:keepNext/>
              <w:ind w:left="993" w:hanging="993"/>
            </w:pPr>
            <w:r w:rsidRPr="00A7486A">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672917AF" w14:textId="77777777" w:rsidR="00266645" w:rsidRPr="00A7486A" w:rsidRDefault="00266645" w:rsidP="0024028F">
            <w:pPr>
              <w:keepNext/>
              <w:ind w:left="993" w:right="82" w:hanging="993"/>
              <w:jc w:val="center"/>
            </w:pPr>
            <w:r w:rsidRPr="00A7486A">
              <w:t>Section</w:t>
            </w:r>
            <w:r w:rsidR="008F6E7D" w:rsidRPr="00A7486A">
              <w:t>(s)</w:t>
            </w:r>
            <w:r w:rsidRPr="00A7486A">
              <w:t xml:space="preserve"> of </w:t>
            </w:r>
            <w:r w:rsidR="00FD0A64" w:rsidRPr="00A7486A">
              <w:t>legislation</w:t>
            </w:r>
          </w:p>
        </w:tc>
        <w:tc>
          <w:tcPr>
            <w:tcW w:w="2559" w:type="pct"/>
            <w:tcBorders>
              <w:top w:val="single" w:sz="12" w:space="0" w:color="auto"/>
              <w:left w:val="single" w:sz="4" w:space="0" w:color="auto"/>
              <w:bottom w:val="single" w:sz="12" w:space="0" w:color="auto"/>
            </w:tcBorders>
            <w:shd w:val="clear" w:color="auto" w:fill="C0C0C0"/>
            <w:vAlign w:val="center"/>
          </w:tcPr>
          <w:p w14:paraId="2E7E7F33" w14:textId="77777777" w:rsidR="00266645" w:rsidRPr="00A7486A" w:rsidRDefault="00266645" w:rsidP="0024028F">
            <w:pPr>
              <w:keepNext/>
              <w:ind w:left="993" w:right="82" w:hanging="993"/>
              <w:jc w:val="center"/>
            </w:pPr>
            <w:r w:rsidRPr="00A7486A">
              <w:t>Requirements</w:t>
            </w:r>
          </w:p>
        </w:tc>
        <w:permStart w:id="1661303291" w:edGrp="everyone" w:displacedByCustomXml="next"/>
        <w:sdt>
          <w:sdtPr>
            <w:rPr>
              <w:rFonts w:ascii="Arial" w:hAnsi="Arial" w:cs="Arial"/>
              <w:sz w:val="44"/>
              <w:szCs w:val="44"/>
            </w:rPr>
            <w:id w:val="4703486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5E28D36" w14:textId="77777777" w:rsidR="00266645" w:rsidRPr="00A7486A" w:rsidRDefault="00F8431A" w:rsidP="00F8431A">
                <w:pPr>
                  <w:keepNext/>
                  <w:ind w:left="993" w:hanging="993"/>
                </w:pPr>
                <w:r>
                  <w:rPr>
                    <w:rFonts w:ascii="Arial" w:hAnsi="Arial" w:cs="Arial"/>
                    <w:sz w:val="44"/>
                    <w:szCs w:val="44"/>
                  </w:rPr>
                  <w:sym w:font="Wingdings" w:char="F0A8"/>
                </w:r>
              </w:p>
            </w:tc>
          </w:sdtContent>
        </w:sdt>
        <w:permEnd w:id="1661303291" w:displacedByCustomXml="prev"/>
      </w:tr>
      <w:tr w:rsidR="006A5573" w:rsidRPr="008F6E7D" w14:paraId="0B1940E1" w14:textId="77777777" w:rsidTr="0024028F">
        <w:trPr>
          <w:trHeight w:val="2551"/>
          <w:hidden/>
        </w:trPr>
        <w:tc>
          <w:tcPr>
            <w:tcW w:w="624" w:type="pct"/>
            <w:tcBorders>
              <w:top w:val="nil"/>
              <w:left w:val="nil"/>
              <w:bottom w:val="nil"/>
              <w:right w:val="single" w:sz="12" w:space="0" w:color="auto"/>
            </w:tcBorders>
          </w:tcPr>
          <w:p w14:paraId="610C6117" w14:textId="77777777" w:rsidR="006A5573" w:rsidRPr="008F6E7D" w:rsidRDefault="006A5573" w:rsidP="006A5573">
            <w:pPr>
              <w:ind w:left="993" w:hanging="993"/>
              <w:jc w:val="center"/>
              <w:rPr>
                <w:vanish/>
                <w:color w:val="17365D" w:themeColor="text2" w:themeShade="BF"/>
              </w:rPr>
            </w:pPr>
          </w:p>
        </w:tc>
        <w:tc>
          <w:tcPr>
            <w:tcW w:w="1482" w:type="pct"/>
            <w:tcBorders>
              <w:top w:val="single" w:sz="12" w:space="0" w:color="auto"/>
              <w:right w:val="single" w:sz="4" w:space="0" w:color="auto"/>
            </w:tcBorders>
            <w:shd w:val="clear" w:color="auto" w:fill="auto"/>
            <w:vAlign w:val="center"/>
          </w:tcPr>
          <w:p w14:paraId="0E17DA83" w14:textId="77777777" w:rsidR="006A5573" w:rsidRDefault="000E4316" w:rsidP="006A5573">
            <w:pPr>
              <w:jc w:val="left"/>
              <w:rPr>
                <w:rFonts w:ascii="Arial" w:hAnsi="Arial" w:cs="Arial"/>
                <w:sz w:val="22"/>
                <w:szCs w:val="22"/>
              </w:rPr>
            </w:pPr>
            <w:permStart w:id="670835684" w:edGrp="everyone"/>
            <w:r>
              <w:rPr>
                <w:rFonts w:ascii="Arial" w:hAnsi="Arial" w:cs="Arial"/>
                <w:sz w:val="22"/>
                <w:szCs w:val="22"/>
              </w:rPr>
              <w:t>In Queensland: QBCC Act Sections 43A and 43C</w:t>
            </w:r>
          </w:p>
          <w:p w14:paraId="5247B344" w14:textId="77777777" w:rsidR="006A5573" w:rsidRDefault="006A5573" w:rsidP="006A5573">
            <w:pPr>
              <w:jc w:val="left"/>
              <w:rPr>
                <w:rFonts w:ascii="Arial" w:hAnsi="Arial" w:cs="Arial"/>
                <w:sz w:val="22"/>
                <w:szCs w:val="22"/>
              </w:rPr>
            </w:pPr>
          </w:p>
          <w:p w14:paraId="32F58BE5" w14:textId="16BCE70C" w:rsidR="006A5573" w:rsidRPr="00311F83" w:rsidRDefault="000E4316" w:rsidP="006A5573">
            <w:pPr>
              <w:jc w:val="left"/>
              <w:rPr>
                <w:rFonts w:ascii="Arial" w:hAnsi="Arial" w:cs="Arial"/>
                <w:sz w:val="22"/>
                <w:szCs w:val="22"/>
              </w:rPr>
            </w:pPr>
            <w:r>
              <w:rPr>
                <w:rFonts w:ascii="Arial" w:hAnsi="Arial" w:cs="Arial"/>
                <w:sz w:val="22"/>
                <w:szCs w:val="22"/>
              </w:rPr>
              <w:t>QBSS Regulation Schedule 2</w:t>
            </w:r>
            <w:permEnd w:id="670835684"/>
          </w:p>
        </w:tc>
        <w:tc>
          <w:tcPr>
            <w:tcW w:w="2559" w:type="pct"/>
            <w:tcBorders>
              <w:top w:val="single" w:sz="12" w:space="0" w:color="auto"/>
              <w:left w:val="single" w:sz="4" w:space="0" w:color="auto"/>
            </w:tcBorders>
            <w:shd w:val="clear" w:color="auto" w:fill="auto"/>
            <w:vAlign w:val="center"/>
          </w:tcPr>
          <w:p w14:paraId="63886E1C" w14:textId="04BB69C7" w:rsidR="006A5573" w:rsidRDefault="000E4316" w:rsidP="006A5573">
            <w:pPr>
              <w:jc w:val="left"/>
              <w:rPr>
                <w:rFonts w:ascii="Arial" w:hAnsi="Arial" w:cs="Arial"/>
                <w:sz w:val="22"/>
                <w:szCs w:val="22"/>
              </w:rPr>
            </w:pPr>
            <w:permStart w:id="259075134" w:edGrp="everyone"/>
            <w:r>
              <w:rPr>
                <w:rFonts w:ascii="Arial" w:hAnsi="Arial" w:cs="Arial"/>
                <w:sz w:val="22"/>
                <w:szCs w:val="22"/>
              </w:rPr>
              <w:t>Construction managers must ensure building work is personally and adequately supervised.</w:t>
            </w:r>
          </w:p>
          <w:p w14:paraId="5B070051" w14:textId="29728BC6" w:rsidR="006A5573" w:rsidRDefault="006A5573" w:rsidP="006A5573">
            <w:pPr>
              <w:jc w:val="left"/>
              <w:rPr>
                <w:rFonts w:ascii="Arial" w:hAnsi="Arial" w:cs="Arial"/>
                <w:sz w:val="22"/>
                <w:szCs w:val="22"/>
              </w:rPr>
            </w:pPr>
          </w:p>
          <w:p w14:paraId="2A68F868" w14:textId="7C9F61A5" w:rsidR="000E4316" w:rsidRDefault="000E4316" w:rsidP="006A5573">
            <w:pPr>
              <w:jc w:val="left"/>
              <w:rPr>
                <w:rFonts w:ascii="Arial" w:hAnsi="Arial" w:cs="Arial"/>
                <w:sz w:val="22"/>
                <w:szCs w:val="22"/>
              </w:rPr>
            </w:pPr>
            <w:r>
              <w:rPr>
                <w:rFonts w:ascii="Arial" w:hAnsi="Arial" w:cs="Arial"/>
                <w:sz w:val="22"/>
                <w:szCs w:val="22"/>
              </w:rPr>
              <w:t>The requirements for managers in each class are found in Schedule 2 of the Regulations</w:t>
            </w:r>
          </w:p>
          <w:permEnd w:id="259075134"/>
          <w:p w14:paraId="1104902F" w14:textId="12442332" w:rsidR="006A5573" w:rsidRPr="00311F83" w:rsidRDefault="006A5573" w:rsidP="006A5573">
            <w:pPr>
              <w:jc w:val="left"/>
              <w:rPr>
                <w:rFonts w:ascii="Arial" w:hAnsi="Arial" w:cs="Arial"/>
                <w:sz w:val="22"/>
                <w:szCs w:val="22"/>
              </w:rPr>
            </w:pPr>
          </w:p>
        </w:tc>
        <w:tc>
          <w:tcPr>
            <w:tcW w:w="335" w:type="pct"/>
            <w:tcBorders>
              <w:top w:val="nil"/>
              <w:left w:val="single" w:sz="12" w:space="0" w:color="auto"/>
              <w:bottom w:val="nil"/>
              <w:right w:val="nil"/>
            </w:tcBorders>
          </w:tcPr>
          <w:p w14:paraId="771C1331" w14:textId="77777777" w:rsidR="006A5573" w:rsidRPr="008F6E7D" w:rsidRDefault="006A5573" w:rsidP="006A5573">
            <w:pPr>
              <w:ind w:left="993" w:hanging="993"/>
              <w:rPr>
                <w:color w:val="17365D" w:themeColor="text2" w:themeShade="BF"/>
              </w:rPr>
            </w:pPr>
          </w:p>
        </w:tc>
      </w:tr>
    </w:tbl>
    <w:p w14:paraId="62DAB7CD" w14:textId="77777777" w:rsidR="00266645" w:rsidRPr="00830749" w:rsidRDefault="00266645" w:rsidP="00266645">
      <w:pPr>
        <w:rPr>
          <w:rFonts w:ascii="Arial" w:hAnsi="Arial" w:cs="Arial"/>
          <w:sz w:val="22"/>
          <w:szCs w:val="22"/>
        </w:rPr>
      </w:pPr>
    </w:p>
    <w:p w14:paraId="7BCA18EC" w14:textId="77777777" w:rsidR="00A7486A" w:rsidRDefault="00A7486A" w:rsidP="00A7486A">
      <w:pPr>
        <w:rPr>
          <w:rFonts w:ascii="Arial" w:hAnsi="Arial" w:cs="Arial"/>
          <w:sz w:val="22"/>
          <w:szCs w:val="22"/>
        </w:rPr>
      </w:pPr>
    </w:p>
    <w:p w14:paraId="132B13B1" w14:textId="77777777" w:rsidR="00A7486A" w:rsidRPr="00830749" w:rsidRDefault="00096C86" w:rsidP="00A7486A">
      <w:pPr>
        <w:pStyle w:val="11CSTCPLQuestionBullet"/>
        <w:ind w:left="709" w:hanging="709"/>
      </w:pPr>
      <w:bookmarkStart w:id="6" w:name="_Ref535482381"/>
      <w:r>
        <w:t xml:space="preserve">Name the Act and identify the section </w:t>
      </w:r>
      <w:r w:rsidR="00B55CBD">
        <w:t>that</w:t>
      </w:r>
      <w:r w:rsidR="00A7486A">
        <w:t xml:space="preserve"> outlines the primary duty of care regarding safety on site. Briefly describe the requirements.</w:t>
      </w:r>
      <w:bookmarkEnd w:id="6"/>
    </w:p>
    <w:p w14:paraId="769F2DD0" w14:textId="77777777" w:rsidR="00A7486A" w:rsidRPr="00830749" w:rsidRDefault="00A7486A" w:rsidP="00A7486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7486A" w14:paraId="0E82EAF6" w14:textId="77777777" w:rsidTr="0024028F">
        <w:tc>
          <w:tcPr>
            <w:tcW w:w="624" w:type="pct"/>
            <w:tcBorders>
              <w:top w:val="nil"/>
              <w:left w:val="nil"/>
              <w:bottom w:val="nil"/>
              <w:right w:val="single" w:sz="12" w:space="0" w:color="auto"/>
            </w:tcBorders>
            <w:shd w:val="clear" w:color="auto" w:fill="auto"/>
          </w:tcPr>
          <w:p w14:paraId="53AD6D76" w14:textId="77777777" w:rsidR="00A7486A" w:rsidRDefault="00A7486A"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3F4D2D18" w14:textId="77777777" w:rsidR="00A7486A" w:rsidRDefault="00A7486A" w:rsidP="0024028F">
            <w:pPr>
              <w:keepNext/>
              <w:ind w:left="993" w:right="82" w:hanging="993"/>
              <w:jc w:val="center"/>
            </w:pPr>
            <w:r>
              <w:t>Section</w:t>
            </w:r>
            <w:r w:rsidR="00B55CBD">
              <w:t xml:space="preserve"> of Act</w:t>
            </w:r>
          </w:p>
        </w:tc>
        <w:tc>
          <w:tcPr>
            <w:tcW w:w="2559" w:type="pct"/>
            <w:tcBorders>
              <w:top w:val="single" w:sz="12" w:space="0" w:color="auto"/>
              <w:left w:val="single" w:sz="4" w:space="0" w:color="auto"/>
              <w:bottom w:val="single" w:sz="12" w:space="0" w:color="auto"/>
            </w:tcBorders>
            <w:shd w:val="clear" w:color="auto" w:fill="C0C0C0"/>
            <w:vAlign w:val="center"/>
          </w:tcPr>
          <w:p w14:paraId="0EC7DAC6" w14:textId="77777777" w:rsidR="00A7486A" w:rsidRDefault="00A7486A" w:rsidP="0024028F">
            <w:pPr>
              <w:keepNext/>
              <w:ind w:left="993" w:right="82" w:hanging="993"/>
              <w:jc w:val="center"/>
            </w:pPr>
            <w:r>
              <w:t>Requirements</w:t>
            </w:r>
          </w:p>
        </w:tc>
        <w:permStart w:id="822765285" w:edGrp="everyone" w:displacedByCustomXml="next"/>
        <w:sdt>
          <w:sdtPr>
            <w:rPr>
              <w:rFonts w:ascii="Arial" w:hAnsi="Arial" w:cs="Arial"/>
              <w:sz w:val="44"/>
              <w:szCs w:val="44"/>
            </w:rPr>
            <w:id w:val="-102431597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420845F" w14:textId="77777777" w:rsidR="00A7486A" w:rsidRDefault="00F8431A" w:rsidP="00F8431A">
                <w:pPr>
                  <w:keepNext/>
                  <w:ind w:left="993" w:hanging="993"/>
                </w:pPr>
                <w:r>
                  <w:rPr>
                    <w:rFonts w:ascii="Arial" w:hAnsi="Arial" w:cs="Arial"/>
                    <w:sz w:val="44"/>
                    <w:szCs w:val="44"/>
                  </w:rPr>
                  <w:sym w:font="Wingdings" w:char="F0A8"/>
                </w:r>
              </w:p>
            </w:tc>
          </w:sdtContent>
        </w:sdt>
        <w:permEnd w:id="822765285" w:displacedByCustomXml="prev"/>
      </w:tr>
      <w:tr w:rsidR="006A5573" w14:paraId="6C160065" w14:textId="77777777" w:rsidTr="0024028F">
        <w:trPr>
          <w:trHeight w:val="2551"/>
          <w:hidden/>
        </w:trPr>
        <w:tc>
          <w:tcPr>
            <w:tcW w:w="624" w:type="pct"/>
            <w:tcBorders>
              <w:top w:val="nil"/>
              <w:left w:val="nil"/>
              <w:bottom w:val="nil"/>
              <w:right w:val="single" w:sz="12" w:space="0" w:color="auto"/>
            </w:tcBorders>
          </w:tcPr>
          <w:p w14:paraId="4F7C868E" w14:textId="77777777" w:rsidR="006A5573" w:rsidRPr="00FE608E" w:rsidRDefault="006A5573" w:rsidP="006A5573">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7742CF59" w14:textId="5F160420" w:rsidR="006A5573" w:rsidRPr="00311F83" w:rsidRDefault="009E40AA" w:rsidP="006A5573">
            <w:pPr>
              <w:jc w:val="left"/>
              <w:rPr>
                <w:rFonts w:ascii="Arial" w:hAnsi="Arial" w:cs="Arial"/>
                <w:sz w:val="22"/>
                <w:szCs w:val="22"/>
              </w:rPr>
            </w:pPr>
            <w:permStart w:id="969612447" w:edGrp="everyone"/>
            <w:r>
              <w:rPr>
                <w:rFonts w:ascii="Arial" w:hAnsi="Arial" w:cs="Arial"/>
                <w:sz w:val="22"/>
                <w:szCs w:val="22"/>
              </w:rPr>
              <w:t>In Queensland: Work Health and Safety Act 2011 (Qld) s 19</w:t>
            </w:r>
            <w:permEnd w:id="969612447"/>
          </w:p>
        </w:tc>
        <w:tc>
          <w:tcPr>
            <w:tcW w:w="2559" w:type="pct"/>
            <w:tcBorders>
              <w:top w:val="single" w:sz="12" w:space="0" w:color="auto"/>
              <w:left w:val="single" w:sz="4" w:space="0" w:color="auto"/>
            </w:tcBorders>
            <w:shd w:val="clear" w:color="auto" w:fill="auto"/>
            <w:vAlign w:val="center"/>
          </w:tcPr>
          <w:p w14:paraId="59197A66" w14:textId="4EC58744" w:rsidR="006A5573" w:rsidRPr="00311F83" w:rsidRDefault="009E40AA" w:rsidP="006A5573">
            <w:pPr>
              <w:jc w:val="left"/>
              <w:rPr>
                <w:rFonts w:ascii="Arial" w:hAnsi="Arial" w:cs="Arial"/>
                <w:sz w:val="22"/>
                <w:szCs w:val="22"/>
              </w:rPr>
            </w:pPr>
            <w:permStart w:id="1250845594" w:edGrp="everyone"/>
            <w:r>
              <w:rPr>
                <w:rFonts w:ascii="Arial" w:hAnsi="Arial" w:cs="Arial"/>
                <w:sz w:val="22"/>
                <w:szCs w:val="22"/>
              </w:rPr>
              <w:t>A PCBU must ensure, so far as is reasonably practicable, the health safety of workers engaged or caused to be engaged by the person and workers whose activities in carrying out work are influenced or directed by the person, while the workers are at work in the business or undertaking.</w:t>
            </w:r>
            <w:permEnd w:id="1250845594"/>
          </w:p>
        </w:tc>
        <w:tc>
          <w:tcPr>
            <w:tcW w:w="335" w:type="pct"/>
            <w:tcBorders>
              <w:top w:val="nil"/>
              <w:left w:val="single" w:sz="12" w:space="0" w:color="auto"/>
              <w:bottom w:val="nil"/>
              <w:right w:val="nil"/>
            </w:tcBorders>
          </w:tcPr>
          <w:p w14:paraId="417978A4" w14:textId="77777777" w:rsidR="006A5573" w:rsidRDefault="006A5573" w:rsidP="006A5573">
            <w:pPr>
              <w:ind w:left="993" w:hanging="993"/>
            </w:pPr>
          </w:p>
        </w:tc>
      </w:tr>
    </w:tbl>
    <w:p w14:paraId="231A1436" w14:textId="77777777" w:rsidR="00A7486A" w:rsidRPr="00830749" w:rsidRDefault="00A7486A" w:rsidP="00A7486A">
      <w:pPr>
        <w:rPr>
          <w:rFonts w:ascii="Arial" w:hAnsi="Arial" w:cs="Arial"/>
          <w:sz w:val="22"/>
          <w:szCs w:val="22"/>
        </w:rPr>
      </w:pPr>
    </w:p>
    <w:p w14:paraId="3A861649" w14:textId="77777777" w:rsidR="00A7486A" w:rsidRDefault="00A7486A" w:rsidP="00A7486A">
      <w:pPr>
        <w:rPr>
          <w:rFonts w:ascii="Arial" w:hAnsi="Arial" w:cs="Arial"/>
          <w:sz w:val="22"/>
          <w:szCs w:val="22"/>
        </w:rPr>
      </w:pPr>
    </w:p>
    <w:p w14:paraId="4511D0FA" w14:textId="77777777" w:rsidR="00A7486A" w:rsidRPr="00830749" w:rsidRDefault="00096C86" w:rsidP="00A7486A">
      <w:pPr>
        <w:pStyle w:val="11CSTCPLQuestionBullet"/>
        <w:ind w:left="709" w:hanging="709"/>
      </w:pPr>
      <w:bookmarkStart w:id="7" w:name="_Ref535482383"/>
      <w:r>
        <w:t xml:space="preserve">Name the Act and identify the section </w:t>
      </w:r>
      <w:r w:rsidR="00A7486A">
        <w:t>that outlines the duties of workers regarding safety on site. Briefly describe the requirements</w:t>
      </w:r>
      <w:r w:rsidR="0024028F">
        <w:t>, including those for monitoring</w:t>
      </w:r>
      <w:r w:rsidR="00A7486A">
        <w:t>.</w:t>
      </w:r>
      <w:bookmarkEnd w:id="7"/>
    </w:p>
    <w:p w14:paraId="578AD438" w14:textId="77777777" w:rsidR="00A7486A" w:rsidRPr="00830749" w:rsidRDefault="00A7486A" w:rsidP="00A7486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7486A" w14:paraId="0F78C200" w14:textId="77777777" w:rsidTr="0024028F">
        <w:tc>
          <w:tcPr>
            <w:tcW w:w="624" w:type="pct"/>
            <w:tcBorders>
              <w:top w:val="nil"/>
              <w:left w:val="nil"/>
              <w:bottom w:val="nil"/>
              <w:right w:val="single" w:sz="12" w:space="0" w:color="auto"/>
            </w:tcBorders>
            <w:shd w:val="clear" w:color="auto" w:fill="auto"/>
          </w:tcPr>
          <w:p w14:paraId="03FC5A8A" w14:textId="77777777" w:rsidR="00A7486A" w:rsidRDefault="00A7486A"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032A0CB8" w14:textId="77777777" w:rsidR="00A7486A" w:rsidRDefault="00A7486A" w:rsidP="0024028F">
            <w:pPr>
              <w:keepNext/>
              <w:ind w:left="993" w:right="82" w:hanging="993"/>
              <w:jc w:val="center"/>
            </w:pPr>
            <w:r>
              <w:t xml:space="preserve">Section of </w:t>
            </w:r>
            <w:r w:rsidR="00B55CBD">
              <w:t>Act</w:t>
            </w:r>
          </w:p>
        </w:tc>
        <w:tc>
          <w:tcPr>
            <w:tcW w:w="2559" w:type="pct"/>
            <w:tcBorders>
              <w:top w:val="single" w:sz="12" w:space="0" w:color="auto"/>
              <w:left w:val="single" w:sz="4" w:space="0" w:color="auto"/>
              <w:bottom w:val="single" w:sz="12" w:space="0" w:color="auto"/>
            </w:tcBorders>
            <w:shd w:val="clear" w:color="auto" w:fill="C0C0C0"/>
            <w:vAlign w:val="center"/>
          </w:tcPr>
          <w:p w14:paraId="7F36A53D" w14:textId="77777777" w:rsidR="00A7486A" w:rsidRDefault="00A7486A" w:rsidP="0024028F">
            <w:pPr>
              <w:keepNext/>
              <w:ind w:left="993" w:right="82" w:hanging="993"/>
              <w:jc w:val="center"/>
            </w:pPr>
            <w:r>
              <w:t>Requirements</w:t>
            </w:r>
          </w:p>
        </w:tc>
        <w:permStart w:id="849355278" w:edGrp="everyone" w:displacedByCustomXml="next"/>
        <w:sdt>
          <w:sdtPr>
            <w:rPr>
              <w:rFonts w:ascii="Arial" w:hAnsi="Arial" w:cs="Arial"/>
              <w:sz w:val="44"/>
              <w:szCs w:val="44"/>
            </w:rPr>
            <w:id w:val="118185975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E6E106B" w14:textId="77777777" w:rsidR="00A7486A" w:rsidRDefault="00F8431A" w:rsidP="00F8431A">
                <w:pPr>
                  <w:keepNext/>
                  <w:ind w:left="993" w:hanging="993"/>
                </w:pPr>
                <w:r>
                  <w:rPr>
                    <w:rFonts w:ascii="Arial" w:hAnsi="Arial" w:cs="Arial"/>
                    <w:sz w:val="44"/>
                    <w:szCs w:val="44"/>
                  </w:rPr>
                  <w:sym w:font="Wingdings" w:char="F0A8"/>
                </w:r>
              </w:p>
            </w:tc>
          </w:sdtContent>
        </w:sdt>
        <w:permEnd w:id="849355278" w:displacedByCustomXml="prev"/>
      </w:tr>
      <w:tr w:rsidR="00333166" w14:paraId="392937C8" w14:textId="77777777" w:rsidTr="0024028F">
        <w:trPr>
          <w:trHeight w:val="2551"/>
          <w:hidden/>
        </w:trPr>
        <w:tc>
          <w:tcPr>
            <w:tcW w:w="624" w:type="pct"/>
            <w:tcBorders>
              <w:top w:val="nil"/>
              <w:left w:val="nil"/>
              <w:bottom w:val="nil"/>
              <w:right w:val="single" w:sz="12" w:space="0" w:color="auto"/>
            </w:tcBorders>
          </w:tcPr>
          <w:p w14:paraId="26B7277C" w14:textId="77777777" w:rsidR="00333166" w:rsidRPr="00FE608E" w:rsidRDefault="00333166" w:rsidP="0033316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5B727D56" w14:textId="793E428E" w:rsidR="00333166" w:rsidRPr="00311F83" w:rsidRDefault="008927CA" w:rsidP="00333166">
            <w:pPr>
              <w:jc w:val="left"/>
              <w:rPr>
                <w:rFonts w:ascii="Arial" w:hAnsi="Arial" w:cs="Arial"/>
                <w:sz w:val="22"/>
                <w:szCs w:val="22"/>
              </w:rPr>
            </w:pPr>
            <w:permStart w:id="2073845635" w:edGrp="everyone"/>
            <w:r>
              <w:rPr>
                <w:rFonts w:ascii="Arial" w:hAnsi="Arial" w:cs="Arial"/>
                <w:sz w:val="22"/>
                <w:szCs w:val="22"/>
              </w:rPr>
              <w:t>In Queensland: Work Health and Safety Act 2011 (Qld) s 28</w:t>
            </w:r>
            <w:permEnd w:id="2073845635"/>
          </w:p>
        </w:tc>
        <w:tc>
          <w:tcPr>
            <w:tcW w:w="2559" w:type="pct"/>
            <w:tcBorders>
              <w:top w:val="single" w:sz="12" w:space="0" w:color="auto"/>
              <w:left w:val="single" w:sz="4" w:space="0" w:color="auto"/>
            </w:tcBorders>
            <w:shd w:val="clear" w:color="auto" w:fill="auto"/>
            <w:vAlign w:val="center"/>
          </w:tcPr>
          <w:p w14:paraId="34A26107" w14:textId="77777777" w:rsidR="00333166" w:rsidRDefault="008927CA" w:rsidP="00333166">
            <w:pPr>
              <w:jc w:val="left"/>
              <w:rPr>
                <w:rFonts w:ascii="Arial" w:hAnsi="Arial" w:cs="Arial"/>
                <w:sz w:val="22"/>
                <w:szCs w:val="22"/>
              </w:rPr>
            </w:pPr>
            <w:permStart w:id="333079048" w:edGrp="everyone"/>
            <w:r>
              <w:rPr>
                <w:rFonts w:ascii="Arial" w:hAnsi="Arial" w:cs="Arial"/>
                <w:sz w:val="22"/>
                <w:szCs w:val="22"/>
              </w:rPr>
              <w:t>While at work a worker must:</w:t>
            </w:r>
          </w:p>
          <w:p w14:paraId="587F11AF" w14:textId="77777777" w:rsidR="00333166" w:rsidRDefault="008927CA" w:rsidP="00333166">
            <w:pPr>
              <w:jc w:val="left"/>
              <w:rPr>
                <w:rFonts w:ascii="Arial" w:hAnsi="Arial" w:cs="Arial"/>
                <w:sz w:val="22"/>
                <w:szCs w:val="22"/>
              </w:rPr>
            </w:pPr>
            <w:r>
              <w:rPr>
                <w:rFonts w:ascii="Arial" w:hAnsi="Arial" w:cs="Arial"/>
                <w:sz w:val="22"/>
                <w:szCs w:val="22"/>
              </w:rPr>
              <w:t>Take a reasonable care for their own health and safety</w:t>
            </w:r>
          </w:p>
          <w:p w14:paraId="61071A23" w14:textId="77777777" w:rsidR="008927CA" w:rsidRDefault="008927CA" w:rsidP="00333166">
            <w:pPr>
              <w:jc w:val="left"/>
              <w:rPr>
                <w:rFonts w:ascii="Arial" w:hAnsi="Arial" w:cs="Arial"/>
                <w:sz w:val="22"/>
                <w:szCs w:val="22"/>
              </w:rPr>
            </w:pPr>
            <w:r>
              <w:rPr>
                <w:rFonts w:ascii="Arial" w:hAnsi="Arial" w:cs="Arial"/>
                <w:sz w:val="22"/>
                <w:szCs w:val="22"/>
              </w:rPr>
              <w:t>Take reasonable care that their omissions to not adversely affect the health and safety of other persons</w:t>
            </w:r>
          </w:p>
          <w:p w14:paraId="523F3C69" w14:textId="77E73817" w:rsidR="00333166" w:rsidRPr="00311F83" w:rsidRDefault="008927CA" w:rsidP="00333166">
            <w:pPr>
              <w:jc w:val="left"/>
              <w:rPr>
                <w:rFonts w:ascii="Arial" w:hAnsi="Arial" w:cs="Arial"/>
                <w:sz w:val="22"/>
                <w:szCs w:val="22"/>
              </w:rPr>
            </w:pPr>
            <w:r>
              <w:rPr>
                <w:rFonts w:ascii="Arial" w:hAnsi="Arial" w:cs="Arial"/>
                <w:sz w:val="22"/>
                <w:szCs w:val="22"/>
              </w:rPr>
              <w:t xml:space="preserve">Comply with reasonable PCBU instruction and policies/procedures </w:t>
            </w:r>
            <w:permEnd w:id="333079048"/>
          </w:p>
        </w:tc>
        <w:tc>
          <w:tcPr>
            <w:tcW w:w="335" w:type="pct"/>
            <w:tcBorders>
              <w:top w:val="nil"/>
              <w:left w:val="single" w:sz="12" w:space="0" w:color="auto"/>
              <w:bottom w:val="nil"/>
              <w:right w:val="nil"/>
            </w:tcBorders>
          </w:tcPr>
          <w:p w14:paraId="5EFD5EC3" w14:textId="77777777" w:rsidR="00333166" w:rsidRDefault="00333166" w:rsidP="00333166">
            <w:pPr>
              <w:ind w:left="993" w:hanging="993"/>
            </w:pPr>
          </w:p>
        </w:tc>
      </w:tr>
    </w:tbl>
    <w:p w14:paraId="7D4DBE6E" w14:textId="77777777" w:rsidR="00B55CBD" w:rsidRDefault="00B55CBD" w:rsidP="00B55CBD">
      <w:pPr>
        <w:rPr>
          <w:rFonts w:ascii="Arial" w:hAnsi="Arial" w:cs="Arial"/>
          <w:sz w:val="22"/>
          <w:szCs w:val="22"/>
        </w:rPr>
      </w:pPr>
    </w:p>
    <w:p w14:paraId="2A8F8CCE" w14:textId="77777777" w:rsidR="00B55CBD" w:rsidRPr="00830749" w:rsidRDefault="00096C86" w:rsidP="00B55CBD">
      <w:pPr>
        <w:pStyle w:val="11CSTCPLQuestionBullet"/>
        <w:ind w:left="709" w:hanging="709"/>
      </w:pPr>
      <w:bookmarkStart w:id="8" w:name="_Ref535482390"/>
      <w:r>
        <w:lastRenderedPageBreak/>
        <w:t>Name the Regulation and i</w:t>
      </w:r>
      <w:r w:rsidR="00B55CBD">
        <w:t>dentify the section that outlines the requirements regarding compliance with safe work method statements. Briefly describe the requirements.</w:t>
      </w:r>
      <w:bookmarkEnd w:id="8"/>
    </w:p>
    <w:p w14:paraId="601984A4" w14:textId="77777777" w:rsidR="00B55CBD" w:rsidRPr="00830749" w:rsidRDefault="00B55CBD" w:rsidP="00B55CB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B55CBD" w14:paraId="1353B731" w14:textId="77777777" w:rsidTr="0024028F">
        <w:tc>
          <w:tcPr>
            <w:tcW w:w="624" w:type="pct"/>
            <w:tcBorders>
              <w:top w:val="nil"/>
              <w:left w:val="nil"/>
              <w:bottom w:val="nil"/>
              <w:right w:val="single" w:sz="12" w:space="0" w:color="auto"/>
            </w:tcBorders>
            <w:shd w:val="clear" w:color="auto" w:fill="auto"/>
          </w:tcPr>
          <w:p w14:paraId="4E025E32" w14:textId="77777777" w:rsidR="00B55CBD" w:rsidRDefault="00B55CBD"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4BE47D1B" w14:textId="77777777" w:rsidR="00B55CBD" w:rsidRDefault="00B55CBD" w:rsidP="0024028F">
            <w:pPr>
              <w:keepNext/>
              <w:ind w:left="993" w:right="82" w:hanging="993"/>
              <w:jc w:val="center"/>
            </w:pPr>
            <w:r>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17A03F97" w14:textId="77777777" w:rsidR="00B55CBD" w:rsidRDefault="00B55CBD" w:rsidP="0024028F">
            <w:pPr>
              <w:keepNext/>
              <w:ind w:left="993" w:right="82" w:hanging="993"/>
              <w:jc w:val="center"/>
            </w:pPr>
            <w:r>
              <w:t>Requirements</w:t>
            </w:r>
          </w:p>
        </w:tc>
        <w:permStart w:id="1504802712" w:edGrp="everyone" w:displacedByCustomXml="next"/>
        <w:sdt>
          <w:sdtPr>
            <w:rPr>
              <w:rFonts w:ascii="Arial" w:hAnsi="Arial" w:cs="Arial"/>
              <w:sz w:val="44"/>
              <w:szCs w:val="44"/>
            </w:rPr>
            <w:id w:val="-74040097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9B441F8" w14:textId="77777777" w:rsidR="00B55CBD" w:rsidRDefault="00F8431A" w:rsidP="00F8431A">
                <w:pPr>
                  <w:keepNext/>
                  <w:ind w:left="993" w:hanging="993"/>
                </w:pPr>
                <w:r>
                  <w:rPr>
                    <w:rFonts w:ascii="Arial" w:hAnsi="Arial" w:cs="Arial"/>
                    <w:sz w:val="44"/>
                    <w:szCs w:val="44"/>
                  </w:rPr>
                  <w:sym w:font="Wingdings" w:char="F0A8"/>
                </w:r>
              </w:p>
            </w:tc>
          </w:sdtContent>
        </w:sdt>
        <w:permEnd w:id="1504802712" w:displacedByCustomXml="prev"/>
      </w:tr>
      <w:tr w:rsidR="00280505" w14:paraId="3C0FF55A" w14:textId="77777777" w:rsidTr="0024028F">
        <w:trPr>
          <w:trHeight w:val="2551"/>
          <w:hidden/>
        </w:trPr>
        <w:tc>
          <w:tcPr>
            <w:tcW w:w="624" w:type="pct"/>
            <w:tcBorders>
              <w:top w:val="nil"/>
              <w:left w:val="nil"/>
              <w:bottom w:val="nil"/>
              <w:right w:val="single" w:sz="12" w:space="0" w:color="auto"/>
            </w:tcBorders>
          </w:tcPr>
          <w:p w14:paraId="0DA77C17" w14:textId="77777777" w:rsidR="00280505" w:rsidRPr="00FE608E" w:rsidRDefault="00280505" w:rsidP="00280505">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6D50350D" w14:textId="401CBDFD" w:rsidR="00280505" w:rsidRPr="00311F83" w:rsidRDefault="00307290" w:rsidP="00280505">
            <w:pPr>
              <w:jc w:val="left"/>
              <w:rPr>
                <w:rFonts w:ascii="Arial" w:hAnsi="Arial" w:cs="Arial"/>
                <w:sz w:val="22"/>
                <w:szCs w:val="22"/>
              </w:rPr>
            </w:pPr>
            <w:permStart w:id="105921646" w:edGrp="everyone"/>
            <w:r>
              <w:rPr>
                <w:rFonts w:ascii="Arial" w:hAnsi="Arial" w:cs="Arial"/>
                <w:sz w:val="22"/>
                <w:szCs w:val="22"/>
              </w:rPr>
              <w:t>In Queensland: Work Health and Safety Act 2011 (Qld) s 300</w:t>
            </w:r>
            <w:permEnd w:id="105921646"/>
          </w:p>
        </w:tc>
        <w:tc>
          <w:tcPr>
            <w:tcW w:w="2559" w:type="pct"/>
            <w:tcBorders>
              <w:top w:val="single" w:sz="12" w:space="0" w:color="auto"/>
              <w:left w:val="single" w:sz="4" w:space="0" w:color="auto"/>
            </w:tcBorders>
            <w:shd w:val="clear" w:color="auto" w:fill="auto"/>
            <w:vAlign w:val="center"/>
          </w:tcPr>
          <w:p w14:paraId="398DA25A" w14:textId="77777777" w:rsidR="00280505" w:rsidRDefault="00307290" w:rsidP="00280505">
            <w:pPr>
              <w:jc w:val="left"/>
              <w:rPr>
                <w:rFonts w:ascii="Arial" w:hAnsi="Arial" w:cs="Arial"/>
                <w:sz w:val="22"/>
                <w:szCs w:val="22"/>
              </w:rPr>
            </w:pPr>
            <w:permStart w:id="368402735" w:edGrp="everyone"/>
            <w:r>
              <w:rPr>
                <w:rFonts w:ascii="Arial" w:hAnsi="Arial" w:cs="Arial"/>
                <w:sz w:val="22"/>
                <w:szCs w:val="22"/>
              </w:rPr>
              <w:t>A PCBU undertaking work that includes carrying out of high risk construction work must ensure work is carried out in accordance with the SWMS.</w:t>
            </w:r>
          </w:p>
          <w:p w14:paraId="3910247E" w14:textId="7CAED139" w:rsidR="00280505" w:rsidRPr="00311F83" w:rsidRDefault="00307290" w:rsidP="00280505">
            <w:pPr>
              <w:jc w:val="left"/>
              <w:rPr>
                <w:rFonts w:ascii="Arial" w:hAnsi="Arial" w:cs="Arial"/>
                <w:sz w:val="22"/>
                <w:szCs w:val="22"/>
              </w:rPr>
            </w:pPr>
            <w:r>
              <w:rPr>
                <w:rFonts w:ascii="Arial" w:hAnsi="Arial" w:cs="Arial"/>
                <w:sz w:val="22"/>
                <w:szCs w:val="22"/>
              </w:rPr>
              <w:t>If work is not carried out in accordance with the SWMS the PCBU must ensure that work is stopped immediately and resumed only in accordance with SMWS.</w:t>
            </w:r>
            <w:permEnd w:id="368402735"/>
          </w:p>
        </w:tc>
        <w:tc>
          <w:tcPr>
            <w:tcW w:w="335" w:type="pct"/>
            <w:tcBorders>
              <w:top w:val="nil"/>
              <w:left w:val="single" w:sz="12" w:space="0" w:color="auto"/>
              <w:bottom w:val="nil"/>
              <w:right w:val="nil"/>
            </w:tcBorders>
          </w:tcPr>
          <w:p w14:paraId="3B54B77C" w14:textId="77777777" w:rsidR="00280505" w:rsidRDefault="00280505" w:rsidP="00280505">
            <w:pPr>
              <w:ind w:left="993" w:hanging="993"/>
            </w:pPr>
          </w:p>
        </w:tc>
      </w:tr>
    </w:tbl>
    <w:p w14:paraId="4B444759" w14:textId="77777777" w:rsidR="00B55CBD" w:rsidRDefault="00B55CBD" w:rsidP="00B55CBD">
      <w:pPr>
        <w:rPr>
          <w:rFonts w:ascii="Arial" w:hAnsi="Arial" w:cs="Arial"/>
          <w:sz w:val="22"/>
          <w:szCs w:val="22"/>
        </w:rPr>
      </w:pPr>
    </w:p>
    <w:p w14:paraId="15721061" w14:textId="77777777" w:rsidR="00D526F1" w:rsidRDefault="00D526F1" w:rsidP="00D526F1">
      <w:pPr>
        <w:rPr>
          <w:rFonts w:ascii="Arial" w:hAnsi="Arial" w:cs="Arial"/>
          <w:sz w:val="22"/>
          <w:szCs w:val="22"/>
        </w:rPr>
      </w:pPr>
    </w:p>
    <w:p w14:paraId="53EB140E" w14:textId="77777777" w:rsidR="00D526F1" w:rsidRPr="00830749" w:rsidRDefault="00096C86" w:rsidP="00D526F1">
      <w:pPr>
        <w:pStyle w:val="11CSTCPLQuestionBullet"/>
        <w:ind w:left="709" w:hanging="709"/>
      </w:pPr>
      <w:bookmarkStart w:id="9" w:name="_Ref535482391"/>
      <w:r>
        <w:t xml:space="preserve">Name the Regulation and identify the section that </w:t>
      </w:r>
      <w:r w:rsidR="00D526F1">
        <w:t xml:space="preserve">outlines the requirements for </w:t>
      </w:r>
      <w:r w:rsidR="00310C82">
        <w:t xml:space="preserve">site </w:t>
      </w:r>
      <w:r w:rsidR="00D526F1">
        <w:t>signage</w:t>
      </w:r>
      <w:r w:rsidR="00310C82">
        <w:t xml:space="preserve"> when undertaking construction work</w:t>
      </w:r>
      <w:r w:rsidR="00D526F1">
        <w:t>. Briefly describe the requirements.</w:t>
      </w:r>
      <w:bookmarkEnd w:id="9"/>
    </w:p>
    <w:p w14:paraId="7C6D4D7A" w14:textId="77777777" w:rsidR="00D526F1" w:rsidRPr="00830749" w:rsidRDefault="00D526F1" w:rsidP="00D526F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D526F1" w14:paraId="68729532" w14:textId="77777777" w:rsidTr="00315A33">
        <w:tc>
          <w:tcPr>
            <w:tcW w:w="624" w:type="pct"/>
            <w:tcBorders>
              <w:top w:val="nil"/>
              <w:left w:val="nil"/>
              <w:bottom w:val="nil"/>
              <w:right w:val="single" w:sz="12" w:space="0" w:color="auto"/>
            </w:tcBorders>
            <w:shd w:val="clear" w:color="auto" w:fill="auto"/>
          </w:tcPr>
          <w:p w14:paraId="08422CD9" w14:textId="77777777" w:rsidR="00D526F1" w:rsidRDefault="00D526F1" w:rsidP="00315A33">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6DBF271E" w14:textId="77777777" w:rsidR="00D526F1" w:rsidRDefault="00D526F1" w:rsidP="00315A33">
            <w:pPr>
              <w:keepNext/>
              <w:ind w:left="993" w:right="82" w:hanging="993"/>
              <w:jc w:val="center"/>
            </w:pPr>
            <w:r>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594CA322" w14:textId="77777777" w:rsidR="00D526F1" w:rsidRDefault="00D526F1" w:rsidP="00315A33">
            <w:pPr>
              <w:keepNext/>
              <w:ind w:left="993" w:right="82" w:hanging="993"/>
              <w:jc w:val="center"/>
            </w:pPr>
            <w:r>
              <w:t>Requirements</w:t>
            </w:r>
          </w:p>
        </w:tc>
        <w:permStart w:id="2131364053" w:edGrp="everyone" w:displacedByCustomXml="next"/>
        <w:sdt>
          <w:sdtPr>
            <w:rPr>
              <w:rFonts w:ascii="Arial" w:hAnsi="Arial" w:cs="Arial"/>
              <w:sz w:val="44"/>
              <w:szCs w:val="44"/>
            </w:rPr>
            <w:id w:val="-113131612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C1B254B" w14:textId="77777777" w:rsidR="00D526F1" w:rsidRDefault="00F8431A" w:rsidP="00F8431A">
                <w:pPr>
                  <w:keepNext/>
                  <w:ind w:left="993" w:hanging="993"/>
                </w:pPr>
                <w:r>
                  <w:rPr>
                    <w:rFonts w:ascii="Arial" w:hAnsi="Arial" w:cs="Arial"/>
                    <w:sz w:val="44"/>
                    <w:szCs w:val="44"/>
                  </w:rPr>
                  <w:sym w:font="Wingdings" w:char="F0A8"/>
                </w:r>
              </w:p>
            </w:tc>
          </w:sdtContent>
        </w:sdt>
        <w:permEnd w:id="2131364053" w:displacedByCustomXml="prev"/>
      </w:tr>
      <w:tr w:rsidR="00280505" w14:paraId="4B7184BD" w14:textId="77777777" w:rsidTr="00315A33">
        <w:trPr>
          <w:trHeight w:val="2551"/>
          <w:hidden/>
        </w:trPr>
        <w:tc>
          <w:tcPr>
            <w:tcW w:w="624" w:type="pct"/>
            <w:tcBorders>
              <w:top w:val="nil"/>
              <w:left w:val="nil"/>
              <w:bottom w:val="nil"/>
              <w:right w:val="single" w:sz="12" w:space="0" w:color="auto"/>
            </w:tcBorders>
          </w:tcPr>
          <w:p w14:paraId="0ED28F2F" w14:textId="77777777" w:rsidR="00280505" w:rsidRPr="00FE608E" w:rsidRDefault="00280505" w:rsidP="00280505">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3ECBC6C1" w14:textId="37FF6272" w:rsidR="00280505" w:rsidRPr="00311F83" w:rsidRDefault="006D0409" w:rsidP="00280505">
            <w:pPr>
              <w:jc w:val="left"/>
              <w:rPr>
                <w:rFonts w:ascii="Arial" w:hAnsi="Arial" w:cs="Arial"/>
                <w:sz w:val="22"/>
                <w:szCs w:val="22"/>
              </w:rPr>
            </w:pPr>
            <w:permStart w:id="1154222151" w:edGrp="everyone"/>
            <w:r>
              <w:rPr>
                <w:rFonts w:ascii="Arial" w:hAnsi="Arial" w:cs="Arial"/>
                <w:sz w:val="22"/>
                <w:szCs w:val="22"/>
              </w:rPr>
              <w:t>In Queensland: Work Health and Safety Act 2011 (Qld) s 308</w:t>
            </w:r>
            <w:permEnd w:id="1154222151"/>
          </w:p>
        </w:tc>
        <w:tc>
          <w:tcPr>
            <w:tcW w:w="2559" w:type="pct"/>
            <w:tcBorders>
              <w:top w:val="single" w:sz="12" w:space="0" w:color="auto"/>
              <w:left w:val="single" w:sz="4" w:space="0" w:color="auto"/>
            </w:tcBorders>
            <w:shd w:val="clear" w:color="auto" w:fill="auto"/>
            <w:vAlign w:val="center"/>
          </w:tcPr>
          <w:p w14:paraId="4686F4C0" w14:textId="77777777" w:rsidR="00280505" w:rsidRDefault="006D0409" w:rsidP="00280505">
            <w:pPr>
              <w:jc w:val="left"/>
              <w:rPr>
                <w:rFonts w:ascii="Arial" w:hAnsi="Arial" w:cs="Arial"/>
                <w:sz w:val="22"/>
                <w:szCs w:val="22"/>
              </w:rPr>
            </w:pPr>
            <w:permStart w:id="1778846139" w:edGrp="everyone"/>
            <w:r>
              <w:rPr>
                <w:rFonts w:ascii="Arial" w:hAnsi="Arial" w:cs="Arial"/>
                <w:sz w:val="22"/>
                <w:szCs w:val="22"/>
              </w:rPr>
              <w:t>The principal contractor must ensure that signs:</w:t>
            </w:r>
          </w:p>
          <w:p w14:paraId="4923659C" w14:textId="77777777" w:rsidR="00280505" w:rsidRDefault="006D0409" w:rsidP="00280505">
            <w:pPr>
              <w:jc w:val="left"/>
              <w:rPr>
                <w:rFonts w:ascii="Arial" w:hAnsi="Arial" w:cs="Arial"/>
                <w:sz w:val="22"/>
                <w:szCs w:val="22"/>
              </w:rPr>
            </w:pPr>
            <w:r>
              <w:rPr>
                <w:rFonts w:ascii="Arial" w:hAnsi="Arial" w:cs="Arial"/>
                <w:sz w:val="22"/>
                <w:szCs w:val="22"/>
              </w:rPr>
              <w:t>Show the principal contractor’s name and telephone contact numbers, and</w:t>
            </w:r>
          </w:p>
          <w:p w14:paraId="14CF5D3D" w14:textId="77777777" w:rsidR="00280505" w:rsidRDefault="006D0409" w:rsidP="00280505">
            <w:pPr>
              <w:jc w:val="left"/>
              <w:rPr>
                <w:rFonts w:ascii="Arial" w:hAnsi="Arial" w:cs="Arial"/>
                <w:sz w:val="22"/>
                <w:szCs w:val="22"/>
              </w:rPr>
            </w:pPr>
            <w:r>
              <w:rPr>
                <w:rFonts w:ascii="Arial" w:hAnsi="Arial" w:cs="Arial"/>
                <w:sz w:val="22"/>
                <w:szCs w:val="22"/>
              </w:rPr>
              <w:t>Show the location of the site office for the project, if any</w:t>
            </w:r>
          </w:p>
          <w:p w14:paraId="2A94BB4C" w14:textId="34FFDEBE" w:rsidR="00280505" w:rsidRPr="00311F83" w:rsidRDefault="006D0409" w:rsidP="00280505">
            <w:pPr>
              <w:jc w:val="left"/>
              <w:rPr>
                <w:rFonts w:ascii="Arial" w:hAnsi="Arial" w:cs="Arial"/>
                <w:sz w:val="22"/>
                <w:szCs w:val="22"/>
              </w:rPr>
            </w:pPr>
            <w:r>
              <w:rPr>
                <w:rFonts w:ascii="Arial" w:hAnsi="Arial" w:cs="Arial"/>
                <w:sz w:val="22"/>
                <w:szCs w:val="22"/>
              </w:rPr>
              <w:t>Are clearly visible from outside the workplace, of the work area of the workplace, where the project is being undertaken</w:t>
            </w:r>
            <w:permEnd w:id="1778846139"/>
          </w:p>
        </w:tc>
        <w:tc>
          <w:tcPr>
            <w:tcW w:w="335" w:type="pct"/>
            <w:tcBorders>
              <w:top w:val="nil"/>
              <w:left w:val="single" w:sz="12" w:space="0" w:color="auto"/>
              <w:bottom w:val="nil"/>
              <w:right w:val="nil"/>
            </w:tcBorders>
          </w:tcPr>
          <w:p w14:paraId="26E21CA4" w14:textId="77777777" w:rsidR="00280505" w:rsidRDefault="00280505" w:rsidP="00280505">
            <w:pPr>
              <w:ind w:left="993" w:hanging="993"/>
            </w:pPr>
          </w:p>
        </w:tc>
      </w:tr>
    </w:tbl>
    <w:p w14:paraId="5CFE133C" w14:textId="77777777" w:rsidR="00D526F1" w:rsidRDefault="00D526F1" w:rsidP="00D526F1">
      <w:pPr>
        <w:rPr>
          <w:rFonts w:ascii="Arial" w:hAnsi="Arial" w:cs="Arial"/>
          <w:sz w:val="22"/>
          <w:szCs w:val="22"/>
        </w:rPr>
      </w:pPr>
    </w:p>
    <w:p w14:paraId="1A34D711" w14:textId="77777777" w:rsidR="006154A0" w:rsidRDefault="006154A0" w:rsidP="006154A0">
      <w:pPr>
        <w:rPr>
          <w:rFonts w:ascii="Arial" w:hAnsi="Arial" w:cs="Arial"/>
          <w:sz w:val="22"/>
          <w:szCs w:val="22"/>
        </w:rPr>
      </w:pPr>
    </w:p>
    <w:p w14:paraId="782B5AB9" w14:textId="77777777" w:rsidR="006154A0" w:rsidRPr="00830749" w:rsidRDefault="00096C86" w:rsidP="006154A0">
      <w:pPr>
        <w:pStyle w:val="11CSTCPLQuestionBullet"/>
        <w:ind w:left="709" w:hanging="709"/>
      </w:pPr>
      <w:bookmarkStart w:id="10" w:name="_Ref535482393"/>
      <w:r>
        <w:t xml:space="preserve">Name the Regulation and identify the section that </w:t>
      </w:r>
      <w:r w:rsidR="006154A0">
        <w:t>outlines the requirements for signage in confined spaces. Briefly describe the requirements.</w:t>
      </w:r>
      <w:bookmarkEnd w:id="10"/>
    </w:p>
    <w:p w14:paraId="32446A36" w14:textId="77777777" w:rsidR="006154A0" w:rsidRPr="00830749" w:rsidRDefault="006154A0" w:rsidP="006154A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6154A0" w14:paraId="502F2A14" w14:textId="77777777" w:rsidTr="0024028F">
        <w:tc>
          <w:tcPr>
            <w:tcW w:w="624" w:type="pct"/>
            <w:tcBorders>
              <w:top w:val="nil"/>
              <w:left w:val="nil"/>
              <w:bottom w:val="nil"/>
              <w:right w:val="single" w:sz="12" w:space="0" w:color="auto"/>
            </w:tcBorders>
            <w:shd w:val="clear" w:color="auto" w:fill="auto"/>
          </w:tcPr>
          <w:p w14:paraId="05AB6EF7" w14:textId="77777777" w:rsidR="006154A0" w:rsidRDefault="006154A0"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1CCCA8F0" w14:textId="77777777" w:rsidR="006154A0" w:rsidRDefault="006154A0" w:rsidP="0024028F">
            <w:pPr>
              <w:keepNext/>
              <w:ind w:left="993" w:right="82" w:hanging="993"/>
              <w:jc w:val="center"/>
            </w:pPr>
            <w:r>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7279C34B" w14:textId="77777777" w:rsidR="006154A0" w:rsidRDefault="006154A0" w:rsidP="0024028F">
            <w:pPr>
              <w:keepNext/>
              <w:ind w:left="993" w:right="82" w:hanging="993"/>
              <w:jc w:val="center"/>
            </w:pPr>
            <w:r>
              <w:t>Requirements</w:t>
            </w:r>
          </w:p>
        </w:tc>
        <w:permStart w:id="1945589838" w:edGrp="everyone" w:displacedByCustomXml="next"/>
        <w:sdt>
          <w:sdtPr>
            <w:rPr>
              <w:rFonts w:ascii="Arial" w:hAnsi="Arial" w:cs="Arial"/>
              <w:sz w:val="44"/>
              <w:szCs w:val="44"/>
            </w:rPr>
            <w:id w:val="134713595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44618B8" w14:textId="77777777" w:rsidR="006154A0" w:rsidRDefault="00F8431A" w:rsidP="00F8431A">
                <w:pPr>
                  <w:keepNext/>
                  <w:ind w:left="993" w:hanging="993"/>
                </w:pPr>
                <w:r>
                  <w:rPr>
                    <w:rFonts w:ascii="Arial" w:hAnsi="Arial" w:cs="Arial"/>
                    <w:sz w:val="44"/>
                    <w:szCs w:val="44"/>
                  </w:rPr>
                  <w:sym w:font="Wingdings" w:char="F0A8"/>
                </w:r>
              </w:p>
            </w:tc>
          </w:sdtContent>
        </w:sdt>
        <w:permEnd w:id="1945589838" w:displacedByCustomXml="prev"/>
      </w:tr>
      <w:tr w:rsidR="00280505" w14:paraId="72A64047" w14:textId="77777777" w:rsidTr="0024028F">
        <w:trPr>
          <w:trHeight w:val="2551"/>
          <w:hidden/>
        </w:trPr>
        <w:tc>
          <w:tcPr>
            <w:tcW w:w="624" w:type="pct"/>
            <w:tcBorders>
              <w:top w:val="nil"/>
              <w:left w:val="nil"/>
              <w:bottom w:val="nil"/>
              <w:right w:val="single" w:sz="12" w:space="0" w:color="auto"/>
            </w:tcBorders>
          </w:tcPr>
          <w:p w14:paraId="3C6E15EF" w14:textId="77777777" w:rsidR="00280505" w:rsidRPr="00FE608E" w:rsidRDefault="00280505" w:rsidP="00280505">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664C5567" w14:textId="6C6DD911" w:rsidR="00280505" w:rsidRPr="00311F83" w:rsidRDefault="00597DB6" w:rsidP="00280505">
            <w:pPr>
              <w:jc w:val="left"/>
              <w:rPr>
                <w:rFonts w:ascii="Arial" w:hAnsi="Arial" w:cs="Arial"/>
                <w:sz w:val="22"/>
                <w:szCs w:val="22"/>
              </w:rPr>
            </w:pPr>
            <w:permStart w:id="1479496831" w:edGrp="everyone"/>
            <w:r>
              <w:rPr>
                <w:rFonts w:ascii="Arial" w:hAnsi="Arial" w:cs="Arial"/>
                <w:sz w:val="22"/>
                <w:szCs w:val="22"/>
              </w:rPr>
              <w:t>In Queensland: Work Health and Safety Act 2011 (Qld) s 68</w:t>
            </w:r>
            <w:permEnd w:id="1479496831"/>
          </w:p>
        </w:tc>
        <w:tc>
          <w:tcPr>
            <w:tcW w:w="2559" w:type="pct"/>
            <w:tcBorders>
              <w:top w:val="single" w:sz="12" w:space="0" w:color="auto"/>
              <w:left w:val="single" w:sz="4" w:space="0" w:color="auto"/>
            </w:tcBorders>
            <w:shd w:val="clear" w:color="auto" w:fill="auto"/>
            <w:vAlign w:val="center"/>
          </w:tcPr>
          <w:p w14:paraId="05320F74" w14:textId="77777777" w:rsidR="00280505" w:rsidRDefault="00597DB6" w:rsidP="00280505">
            <w:pPr>
              <w:jc w:val="left"/>
              <w:rPr>
                <w:rFonts w:ascii="Arial" w:hAnsi="Arial" w:cs="Arial"/>
                <w:sz w:val="22"/>
                <w:szCs w:val="22"/>
              </w:rPr>
            </w:pPr>
            <w:permStart w:id="218780891" w:edGrp="everyone"/>
            <w:r>
              <w:rPr>
                <w:rFonts w:ascii="Arial" w:hAnsi="Arial" w:cs="Arial"/>
                <w:sz w:val="22"/>
                <w:szCs w:val="22"/>
              </w:rPr>
              <w:t>A PCBU must ensure that signs are erected immediately before work in a confined space commences, during work and in completion of work.</w:t>
            </w:r>
          </w:p>
          <w:p w14:paraId="1975399F" w14:textId="00B5E0D8" w:rsidR="00280505" w:rsidRPr="00311F83" w:rsidRDefault="00597DB6" w:rsidP="00280505">
            <w:pPr>
              <w:jc w:val="left"/>
              <w:rPr>
                <w:rFonts w:ascii="Arial" w:hAnsi="Arial" w:cs="Arial"/>
                <w:sz w:val="22"/>
                <w:szCs w:val="22"/>
              </w:rPr>
            </w:pPr>
            <w:r>
              <w:rPr>
                <w:rFonts w:ascii="Arial" w:hAnsi="Arial" w:cs="Arial"/>
                <w:sz w:val="22"/>
                <w:szCs w:val="22"/>
              </w:rPr>
              <w:t>Signs must identify the confined space, inform workers that they must not enter without a permit and be clearly and prominently located next to each entry.</w:t>
            </w:r>
            <w:permEnd w:id="218780891"/>
          </w:p>
        </w:tc>
        <w:tc>
          <w:tcPr>
            <w:tcW w:w="335" w:type="pct"/>
            <w:tcBorders>
              <w:top w:val="nil"/>
              <w:left w:val="single" w:sz="12" w:space="0" w:color="auto"/>
              <w:bottom w:val="nil"/>
              <w:right w:val="nil"/>
            </w:tcBorders>
          </w:tcPr>
          <w:p w14:paraId="41303D23" w14:textId="77777777" w:rsidR="00280505" w:rsidRDefault="00280505" w:rsidP="00280505">
            <w:pPr>
              <w:ind w:left="993" w:hanging="993"/>
            </w:pPr>
          </w:p>
        </w:tc>
      </w:tr>
    </w:tbl>
    <w:p w14:paraId="6EFCD874" w14:textId="77777777" w:rsidR="00B55CBD" w:rsidRDefault="00B55CBD" w:rsidP="00B55CBD">
      <w:pPr>
        <w:rPr>
          <w:rFonts w:ascii="Arial" w:hAnsi="Arial" w:cs="Arial"/>
          <w:sz w:val="22"/>
          <w:szCs w:val="22"/>
        </w:rPr>
      </w:pPr>
    </w:p>
    <w:p w14:paraId="7508D34C" w14:textId="77777777" w:rsidR="00B55CBD" w:rsidRPr="00830749" w:rsidRDefault="00B55CBD" w:rsidP="00B55CBD">
      <w:pPr>
        <w:pStyle w:val="11CSTCPLQuestionBullet"/>
        <w:ind w:left="709" w:hanging="709"/>
      </w:pPr>
      <w:bookmarkStart w:id="11" w:name="_Ref535482401"/>
      <w:r>
        <w:t xml:space="preserve">Identify a relevant Code of Practice relating to traffic management </w:t>
      </w:r>
      <w:r w:rsidR="00FD1E11">
        <w:t>safety signage</w:t>
      </w:r>
      <w:r>
        <w:t>. Briefly describe the requirements.</w:t>
      </w:r>
      <w:bookmarkEnd w:id="11"/>
    </w:p>
    <w:p w14:paraId="6E9EFFDF" w14:textId="77777777" w:rsidR="00B55CBD" w:rsidRPr="00830749" w:rsidRDefault="00B55CBD" w:rsidP="00B55CB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B55CBD" w14:paraId="7B84B6DF" w14:textId="77777777" w:rsidTr="0024028F">
        <w:tc>
          <w:tcPr>
            <w:tcW w:w="624" w:type="pct"/>
            <w:tcBorders>
              <w:top w:val="nil"/>
              <w:left w:val="nil"/>
              <w:bottom w:val="nil"/>
              <w:right w:val="single" w:sz="12" w:space="0" w:color="auto"/>
            </w:tcBorders>
            <w:shd w:val="clear" w:color="auto" w:fill="auto"/>
          </w:tcPr>
          <w:p w14:paraId="64CAF230" w14:textId="77777777" w:rsidR="00B55CBD" w:rsidRDefault="00B55CBD"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58BA1618" w14:textId="77777777" w:rsidR="00B55CBD" w:rsidRDefault="00FD1E11" w:rsidP="0024028F">
            <w:pPr>
              <w:keepNext/>
              <w:ind w:left="993" w:right="82" w:hanging="993"/>
              <w:jc w:val="center"/>
            </w:pPr>
            <w:r>
              <w:t>Code of Practice name</w:t>
            </w:r>
          </w:p>
        </w:tc>
        <w:tc>
          <w:tcPr>
            <w:tcW w:w="2559" w:type="pct"/>
            <w:tcBorders>
              <w:top w:val="single" w:sz="12" w:space="0" w:color="auto"/>
              <w:left w:val="single" w:sz="4" w:space="0" w:color="auto"/>
              <w:bottom w:val="single" w:sz="12" w:space="0" w:color="auto"/>
            </w:tcBorders>
            <w:shd w:val="clear" w:color="auto" w:fill="C0C0C0"/>
            <w:vAlign w:val="center"/>
          </w:tcPr>
          <w:p w14:paraId="75EE7DD1" w14:textId="77777777" w:rsidR="00B55CBD" w:rsidRDefault="00B55CBD" w:rsidP="0024028F">
            <w:pPr>
              <w:keepNext/>
              <w:ind w:left="993" w:right="82" w:hanging="993"/>
              <w:jc w:val="center"/>
            </w:pPr>
            <w:r>
              <w:t>Requirements</w:t>
            </w:r>
          </w:p>
        </w:tc>
        <w:permStart w:id="1789555071" w:edGrp="everyone" w:displacedByCustomXml="next"/>
        <w:sdt>
          <w:sdtPr>
            <w:rPr>
              <w:rFonts w:ascii="Arial" w:hAnsi="Arial" w:cs="Arial"/>
              <w:sz w:val="44"/>
              <w:szCs w:val="44"/>
            </w:rPr>
            <w:id w:val="-163986873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95DB8BB" w14:textId="77777777" w:rsidR="00B55CBD" w:rsidRDefault="00F8431A" w:rsidP="00F8431A">
                <w:pPr>
                  <w:keepNext/>
                  <w:ind w:left="993" w:hanging="993"/>
                </w:pPr>
                <w:r>
                  <w:rPr>
                    <w:rFonts w:ascii="Arial" w:hAnsi="Arial" w:cs="Arial"/>
                    <w:sz w:val="44"/>
                    <w:szCs w:val="44"/>
                  </w:rPr>
                  <w:sym w:font="Wingdings" w:char="F0A8"/>
                </w:r>
              </w:p>
            </w:tc>
          </w:sdtContent>
        </w:sdt>
        <w:permEnd w:id="1789555071" w:displacedByCustomXml="prev"/>
      </w:tr>
      <w:tr w:rsidR="00280505" w14:paraId="7E90FCD6" w14:textId="77777777" w:rsidTr="0024028F">
        <w:trPr>
          <w:trHeight w:val="2551"/>
          <w:hidden/>
        </w:trPr>
        <w:tc>
          <w:tcPr>
            <w:tcW w:w="624" w:type="pct"/>
            <w:tcBorders>
              <w:top w:val="nil"/>
              <w:left w:val="nil"/>
              <w:bottom w:val="nil"/>
              <w:right w:val="single" w:sz="12" w:space="0" w:color="auto"/>
            </w:tcBorders>
          </w:tcPr>
          <w:p w14:paraId="2D687A28" w14:textId="77777777" w:rsidR="00280505" w:rsidRPr="00FE608E" w:rsidRDefault="00280505" w:rsidP="00280505">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1C230ECD" w14:textId="795D1AA6" w:rsidR="00280505" w:rsidRPr="00311F83" w:rsidRDefault="00BF6829" w:rsidP="00280505">
            <w:pPr>
              <w:jc w:val="left"/>
              <w:rPr>
                <w:rFonts w:ascii="Arial" w:hAnsi="Arial" w:cs="Arial"/>
                <w:sz w:val="22"/>
                <w:szCs w:val="22"/>
              </w:rPr>
            </w:pPr>
            <w:permStart w:id="713847276" w:edGrp="everyone"/>
            <w:r>
              <w:rPr>
                <w:rFonts w:ascii="Arial" w:hAnsi="Arial" w:cs="Arial"/>
                <w:sz w:val="22"/>
                <w:szCs w:val="22"/>
              </w:rPr>
              <w:t>In Queensland: Traffic management for construction or maintenance work Code of Practice 2008</w:t>
            </w:r>
            <w:permEnd w:id="713847276"/>
          </w:p>
        </w:tc>
        <w:tc>
          <w:tcPr>
            <w:tcW w:w="2559" w:type="pct"/>
            <w:tcBorders>
              <w:top w:val="single" w:sz="12" w:space="0" w:color="auto"/>
              <w:left w:val="single" w:sz="4" w:space="0" w:color="auto"/>
            </w:tcBorders>
            <w:shd w:val="clear" w:color="auto" w:fill="auto"/>
            <w:vAlign w:val="center"/>
          </w:tcPr>
          <w:p w14:paraId="65910ACA" w14:textId="77777777" w:rsidR="00280505" w:rsidRDefault="00BF6829" w:rsidP="00280505">
            <w:pPr>
              <w:jc w:val="left"/>
              <w:rPr>
                <w:rFonts w:ascii="Arial" w:hAnsi="Arial" w:cs="Arial"/>
                <w:sz w:val="22"/>
                <w:szCs w:val="22"/>
              </w:rPr>
            </w:pPr>
            <w:permStart w:id="135398446" w:edGrp="everyone"/>
            <w:r>
              <w:rPr>
                <w:rFonts w:ascii="Arial" w:hAnsi="Arial" w:cs="Arial"/>
                <w:sz w:val="22"/>
                <w:szCs w:val="22"/>
              </w:rPr>
              <w:t>Careful consideration should be given to signing the worksite, considering:</w:t>
            </w:r>
          </w:p>
          <w:p w14:paraId="66D09227" w14:textId="77777777" w:rsidR="00280505" w:rsidRDefault="00BF6829" w:rsidP="00280505">
            <w:pPr>
              <w:jc w:val="left"/>
              <w:rPr>
                <w:rFonts w:ascii="Arial" w:hAnsi="Arial" w:cs="Arial"/>
                <w:sz w:val="22"/>
                <w:szCs w:val="22"/>
              </w:rPr>
            </w:pPr>
            <w:r>
              <w:rPr>
                <w:rFonts w:ascii="Arial" w:hAnsi="Arial" w:cs="Arial"/>
                <w:sz w:val="22"/>
                <w:szCs w:val="22"/>
              </w:rPr>
              <w:t>Protection of workers</w:t>
            </w:r>
          </w:p>
          <w:p w14:paraId="2E0245D5" w14:textId="41D4FE75" w:rsidR="00280505" w:rsidRDefault="00BF6829" w:rsidP="00280505">
            <w:pPr>
              <w:jc w:val="left"/>
              <w:rPr>
                <w:rFonts w:ascii="Arial" w:hAnsi="Arial" w:cs="Arial"/>
                <w:sz w:val="22"/>
                <w:szCs w:val="22"/>
              </w:rPr>
            </w:pPr>
            <w:r>
              <w:rPr>
                <w:rFonts w:ascii="Arial" w:hAnsi="Arial" w:cs="Arial"/>
                <w:sz w:val="22"/>
                <w:szCs w:val="22"/>
              </w:rPr>
              <w:t>Adequate warming of changes in surface condition and the presence of personnel or plant engaged in work on the road</w:t>
            </w:r>
          </w:p>
          <w:p w14:paraId="2332B2FC" w14:textId="6A2FB0DE" w:rsidR="00BF6829" w:rsidRDefault="00BF6829" w:rsidP="00280505">
            <w:pPr>
              <w:jc w:val="left"/>
              <w:rPr>
                <w:rFonts w:ascii="Arial" w:hAnsi="Arial" w:cs="Arial"/>
                <w:sz w:val="22"/>
                <w:szCs w:val="22"/>
              </w:rPr>
            </w:pPr>
            <w:r>
              <w:rPr>
                <w:rFonts w:ascii="Arial" w:hAnsi="Arial" w:cs="Arial"/>
                <w:sz w:val="22"/>
                <w:szCs w:val="22"/>
              </w:rPr>
              <w:t xml:space="preserve">Adequate instruction of road users and their safe guidance through/around/past the site </w:t>
            </w:r>
          </w:p>
          <w:p w14:paraId="42A122B8" w14:textId="0B54FBE7" w:rsidR="00BF6829" w:rsidRDefault="00BF6829" w:rsidP="00280505">
            <w:pPr>
              <w:jc w:val="left"/>
              <w:rPr>
                <w:rFonts w:ascii="Arial" w:hAnsi="Arial" w:cs="Arial"/>
                <w:sz w:val="22"/>
                <w:szCs w:val="22"/>
              </w:rPr>
            </w:pPr>
            <w:r>
              <w:rPr>
                <w:rFonts w:ascii="Arial" w:hAnsi="Arial" w:cs="Arial"/>
                <w:sz w:val="22"/>
                <w:szCs w:val="22"/>
              </w:rPr>
              <w:t>Safe access and egress to and from site</w:t>
            </w:r>
          </w:p>
          <w:permEnd w:id="135398446"/>
          <w:p w14:paraId="07FB7FC7" w14:textId="0D9526E8" w:rsidR="00280505" w:rsidRPr="00311F83" w:rsidRDefault="00280505" w:rsidP="00280505">
            <w:pPr>
              <w:jc w:val="left"/>
              <w:rPr>
                <w:rFonts w:ascii="Arial" w:hAnsi="Arial" w:cs="Arial"/>
                <w:sz w:val="22"/>
                <w:szCs w:val="22"/>
              </w:rPr>
            </w:pPr>
          </w:p>
        </w:tc>
        <w:tc>
          <w:tcPr>
            <w:tcW w:w="335" w:type="pct"/>
            <w:tcBorders>
              <w:top w:val="nil"/>
              <w:left w:val="single" w:sz="12" w:space="0" w:color="auto"/>
              <w:bottom w:val="nil"/>
              <w:right w:val="nil"/>
            </w:tcBorders>
          </w:tcPr>
          <w:p w14:paraId="5661BCB3" w14:textId="77777777" w:rsidR="00280505" w:rsidRDefault="00280505" w:rsidP="00280505">
            <w:pPr>
              <w:ind w:left="993" w:hanging="993"/>
            </w:pPr>
          </w:p>
        </w:tc>
      </w:tr>
    </w:tbl>
    <w:p w14:paraId="1B408778" w14:textId="77777777" w:rsidR="00B55CBD" w:rsidRPr="00830749" w:rsidRDefault="00B55CBD" w:rsidP="00B55CBD">
      <w:pPr>
        <w:rPr>
          <w:rFonts w:ascii="Arial" w:hAnsi="Arial" w:cs="Arial"/>
          <w:sz w:val="22"/>
          <w:szCs w:val="22"/>
        </w:rPr>
      </w:pPr>
    </w:p>
    <w:p w14:paraId="1599C576" w14:textId="77777777" w:rsidR="00315A33" w:rsidRDefault="00315A33" w:rsidP="00315A33">
      <w:pPr>
        <w:rPr>
          <w:rFonts w:ascii="Arial" w:hAnsi="Arial" w:cs="Arial"/>
          <w:sz w:val="22"/>
          <w:szCs w:val="22"/>
        </w:rPr>
      </w:pPr>
    </w:p>
    <w:p w14:paraId="4739028E" w14:textId="77777777" w:rsidR="00315A33" w:rsidRPr="00830749" w:rsidRDefault="00315A33" w:rsidP="00315A33">
      <w:pPr>
        <w:pStyle w:val="11CSTCPLQuestionBullet"/>
        <w:ind w:left="709" w:hanging="709"/>
      </w:pPr>
      <w:bookmarkStart w:id="12" w:name="_Ref427235149"/>
      <w:r>
        <w:rPr>
          <w:rFonts w:eastAsiaTheme="minorEastAsia"/>
          <w:kern w:val="24"/>
        </w:rPr>
        <w:t>Identify the Volume and Parts of the NCC that relate to energy efficiency of building fabric for Classes 1 and 10, and Classes 2 to 9.</w:t>
      </w:r>
      <w:bookmarkEnd w:id="12"/>
    </w:p>
    <w:p w14:paraId="7123CE62" w14:textId="77777777" w:rsidR="00315A33" w:rsidRPr="00830749" w:rsidRDefault="00315A33" w:rsidP="00315A3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315A33" w14:paraId="0C46AB33" w14:textId="77777777" w:rsidTr="00315A33">
        <w:tc>
          <w:tcPr>
            <w:tcW w:w="611" w:type="pct"/>
            <w:tcBorders>
              <w:top w:val="nil"/>
              <w:left w:val="nil"/>
              <w:bottom w:val="nil"/>
              <w:right w:val="single" w:sz="12" w:space="0" w:color="auto"/>
            </w:tcBorders>
            <w:shd w:val="clear" w:color="auto" w:fill="auto"/>
          </w:tcPr>
          <w:p w14:paraId="05B18CC7" w14:textId="77777777" w:rsidR="00315A33" w:rsidRDefault="00315A33" w:rsidP="00315A33">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0772557C" w14:textId="77777777" w:rsidR="00315A33" w:rsidRPr="00721F99" w:rsidRDefault="00315A33" w:rsidP="00315A33">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48462973" w14:textId="77777777" w:rsidR="00315A33" w:rsidRDefault="00315A33" w:rsidP="00315A33">
            <w:pPr>
              <w:ind w:right="82"/>
              <w:jc w:val="center"/>
            </w:pPr>
            <w:r>
              <w:t>Classes 2 to 9</w:t>
            </w:r>
          </w:p>
        </w:tc>
        <w:permStart w:id="581767356" w:edGrp="everyone" w:displacedByCustomXml="next"/>
        <w:sdt>
          <w:sdtPr>
            <w:rPr>
              <w:rFonts w:ascii="Arial" w:hAnsi="Arial" w:cs="Arial"/>
              <w:sz w:val="44"/>
              <w:szCs w:val="44"/>
            </w:rPr>
            <w:id w:val="16170154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6B0EB7B" w14:textId="77777777" w:rsidR="00315A33" w:rsidRDefault="00F8431A" w:rsidP="00F8431A">
                <w:pPr>
                  <w:keepNext/>
                  <w:ind w:left="993" w:hanging="993"/>
                </w:pPr>
                <w:r>
                  <w:rPr>
                    <w:rFonts w:ascii="Arial" w:hAnsi="Arial" w:cs="Arial"/>
                    <w:sz w:val="44"/>
                    <w:szCs w:val="44"/>
                  </w:rPr>
                  <w:sym w:font="Wingdings" w:char="F0A8"/>
                </w:r>
              </w:p>
            </w:tc>
          </w:sdtContent>
        </w:sdt>
        <w:permEnd w:id="581767356" w:displacedByCustomXml="prev"/>
      </w:tr>
      <w:tr w:rsidR="007B3E95" w14:paraId="5C724279" w14:textId="77777777" w:rsidTr="00315A33">
        <w:trPr>
          <w:trHeight w:val="850"/>
          <w:hidden/>
        </w:trPr>
        <w:tc>
          <w:tcPr>
            <w:tcW w:w="611" w:type="pct"/>
            <w:tcBorders>
              <w:top w:val="nil"/>
              <w:left w:val="nil"/>
              <w:bottom w:val="nil"/>
              <w:right w:val="single" w:sz="12" w:space="0" w:color="auto"/>
            </w:tcBorders>
          </w:tcPr>
          <w:p w14:paraId="0E226B05" w14:textId="77777777" w:rsidR="007B3E95" w:rsidRPr="00FE608E" w:rsidRDefault="007B3E95" w:rsidP="007B3E95">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597047BA" w14:textId="3E1D1AA7" w:rsidR="007B3E95" w:rsidRPr="00311F83" w:rsidRDefault="00F23E7E" w:rsidP="007B3E95">
            <w:pPr>
              <w:jc w:val="left"/>
              <w:rPr>
                <w:rFonts w:ascii="Arial" w:hAnsi="Arial" w:cs="Arial"/>
                <w:sz w:val="22"/>
                <w:szCs w:val="22"/>
              </w:rPr>
            </w:pPr>
            <w:permStart w:id="763384354" w:edGrp="everyone"/>
            <w:r>
              <w:rPr>
                <w:rFonts w:ascii="Arial" w:hAnsi="Arial" w:cs="Arial"/>
                <w:sz w:val="22"/>
                <w:szCs w:val="22"/>
              </w:rPr>
              <w:t>Volume2, Part 3.12.1</w:t>
            </w:r>
            <w:permEnd w:id="763384354"/>
          </w:p>
        </w:tc>
        <w:tc>
          <w:tcPr>
            <w:tcW w:w="2027" w:type="pct"/>
            <w:tcBorders>
              <w:left w:val="single" w:sz="4" w:space="0" w:color="auto"/>
            </w:tcBorders>
            <w:shd w:val="clear" w:color="auto" w:fill="auto"/>
            <w:vAlign w:val="center"/>
          </w:tcPr>
          <w:p w14:paraId="437C8B27" w14:textId="6452E583" w:rsidR="007B3E95" w:rsidRPr="00311F83" w:rsidRDefault="00F23E7E" w:rsidP="007B3E95">
            <w:pPr>
              <w:jc w:val="left"/>
              <w:rPr>
                <w:rFonts w:ascii="Arial" w:hAnsi="Arial" w:cs="Arial"/>
                <w:sz w:val="22"/>
                <w:szCs w:val="22"/>
              </w:rPr>
            </w:pPr>
            <w:permStart w:id="1867009225" w:edGrp="everyone"/>
            <w:r>
              <w:rPr>
                <w:rFonts w:ascii="Arial" w:hAnsi="Arial" w:cs="Arial"/>
                <w:sz w:val="22"/>
                <w:szCs w:val="22"/>
              </w:rPr>
              <w:t>Volume 1, Part J1</w:t>
            </w:r>
            <w:permEnd w:id="1867009225"/>
          </w:p>
        </w:tc>
        <w:tc>
          <w:tcPr>
            <w:tcW w:w="335" w:type="pct"/>
            <w:tcBorders>
              <w:top w:val="nil"/>
              <w:left w:val="single" w:sz="12" w:space="0" w:color="auto"/>
              <w:bottom w:val="nil"/>
              <w:right w:val="nil"/>
            </w:tcBorders>
          </w:tcPr>
          <w:p w14:paraId="1BF3362E" w14:textId="77777777" w:rsidR="007B3E95" w:rsidRDefault="007B3E95" w:rsidP="007B3E95">
            <w:pPr>
              <w:ind w:left="993" w:hanging="993"/>
            </w:pPr>
          </w:p>
        </w:tc>
      </w:tr>
    </w:tbl>
    <w:p w14:paraId="266D0BE7" w14:textId="77777777" w:rsidR="00315A33" w:rsidRDefault="00315A33" w:rsidP="00315A33">
      <w:pPr>
        <w:rPr>
          <w:rFonts w:ascii="Arial" w:hAnsi="Arial" w:cs="Arial"/>
          <w:sz w:val="22"/>
          <w:szCs w:val="22"/>
        </w:rPr>
      </w:pPr>
    </w:p>
    <w:p w14:paraId="406E5EA1" w14:textId="77777777" w:rsidR="00315A33" w:rsidRDefault="00315A33" w:rsidP="00315A33">
      <w:pPr>
        <w:rPr>
          <w:rFonts w:ascii="Arial" w:hAnsi="Arial" w:cs="Arial"/>
          <w:sz w:val="22"/>
          <w:szCs w:val="22"/>
        </w:rPr>
      </w:pPr>
    </w:p>
    <w:p w14:paraId="65312BCA" w14:textId="77777777" w:rsidR="00315A33" w:rsidRPr="00830749" w:rsidRDefault="00B248F4" w:rsidP="00315A33">
      <w:pPr>
        <w:pStyle w:val="11CSTCPLQuestionBullet"/>
        <w:ind w:left="709" w:hanging="709"/>
      </w:pPr>
      <w:bookmarkStart w:id="13" w:name="_Ref531355745"/>
      <w:r>
        <w:rPr>
          <w:rFonts w:eastAsiaTheme="minorEastAsia"/>
          <w:kern w:val="24"/>
        </w:rPr>
        <w:t>W</w:t>
      </w:r>
      <w:r w:rsidR="00315A33">
        <w:rPr>
          <w:rFonts w:eastAsiaTheme="minorEastAsia"/>
          <w:kern w:val="24"/>
        </w:rPr>
        <w:t xml:space="preserve">hich Australian Standard </w:t>
      </w:r>
      <w:r>
        <w:rPr>
          <w:rFonts w:eastAsiaTheme="minorEastAsia"/>
          <w:kern w:val="24"/>
        </w:rPr>
        <w:t xml:space="preserve">is referenced in the NCC with regards to the </w:t>
      </w:r>
      <w:r w:rsidR="00315A33">
        <w:rPr>
          <w:rFonts w:eastAsiaTheme="minorEastAsia"/>
          <w:kern w:val="24"/>
        </w:rPr>
        <w:t>requirements for building fabric thermal insulation</w:t>
      </w:r>
      <w:r w:rsidR="00315A33" w:rsidRPr="008B33A0">
        <w:rPr>
          <w:rFonts w:eastAsiaTheme="minorEastAsia"/>
          <w:kern w:val="24"/>
        </w:rPr>
        <w:t>?</w:t>
      </w:r>
      <w:bookmarkEnd w:id="13"/>
    </w:p>
    <w:p w14:paraId="2A69D467" w14:textId="77777777" w:rsidR="00315A33" w:rsidRPr="00830749" w:rsidRDefault="00315A33" w:rsidP="00315A3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5A33" w:rsidRPr="00830749" w14:paraId="31CA8F75" w14:textId="77777777" w:rsidTr="00942F83">
        <w:trPr>
          <w:trHeight w:val="567"/>
        </w:trPr>
        <w:tc>
          <w:tcPr>
            <w:tcW w:w="1027" w:type="dxa"/>
            <w:tcBorders>
              <w:top w:val="nil"/>
              <w:left w:val="nil"/>
              <w:bottom w:val="nil"/>
              <w:right w:val="single" w:sz="4" w:space="0" w:color="auto"/>
            </w:tcBorders>
          </w:tcPr>
          <w:p w14:paraId="39063C19" w14:textId="77777777" w:rsidR="00315A33" w:rsidRPr="001C4084" w:rsidRDefault="00315A33" w:rsidP="00315A3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F3C6C44" w14:textId="2680D781" w:rsidR="00315A33" w:rsidRPr="001C4084" w:rsidRDefault="00F23E7E" w:rsidP="00315A33">
            <w:pPr>
              <w:rPr>
                <w:rFonts w:ascii="Arial" w:hAnsi="Arial" w:cs="Arial"/>
                <w:sz w:val="22"/>
                <w:szCs w:val="22"/>
              </w:rPr>
            </w:pPr>
            <w:permStart w:id="713189583" w:edGrp="everyone"/>
            <w:r>
              <w:rPr>
                <w:rFonts w:ascii="Arial" w:hAnsi="Arial" w:cs="Arial"/>
                <w:sz w:val="22"/>
                <w:szCs w:val="22"/>
              </w:rPr>
              <w:t>AS/NZS 4859.1</w:t>
            </w:r>
            <w:permEnd w:id="713189583"/>
          </w:p>
        </w:tc>
        <w:permStart w:id="236791940" w:edGrp="everyone" w:displacedByCustomXml="next"/>
        <w:sdt>
          <w:sdtPr>
            <w:rPr>
              <w:rFonts w:ascii="Arial" w:hAnsi="Arial" w:cs="Arial"/>
              <w:sz w:val="44"/>
              <w:szCs w:val="44"/>
            </w:rPr>
            <w:id w:val="-103966701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C1236BC" w14:textId="77777777" w:rsidR="00315A33" w:rsidRPr="00E106BF" w:rsidRDefault="00F8431A" w:rsidP="00F8431A">
                <w:pPr>
                  <w:rPr>
                    <w:rFonts w:ascii="Arial" w:hAnsi="Arial" w:cs="Arial"/>
                    <w:sz w:val="44"/>
                    <w:szCs w:val="44"/>
                  </w:rPr>
                </w:pPr>
                <w:r>
                  <w:rPr>
                    <w:rFonts w:ascii="Arial" w:hAnsi="Arial" w:cs="Arial"/>
                    <w:sz w:val="44"/>
                    <w:szCs w:val="44"/>
                  </w:rPr>
                  <w:sym w:font="Wingdings" w:char="F0A8"/>
                </w:r>
              </w:p>
            </w:tc>
          </w:sdtContent>
        </w:sdt>
        <w:permEnd w:id="236791940" w:displacedByCustomXml="prev"/>
      </w:tr>
    </w:tbl>
    <w:p w14:paraId="42EE4815" w14:textId="77777777" w:rsidR="00315A33" w:rsidRDefault="00315A33" w:rsidP="00315A33">
      <w:pPr>
        <w:rPr>
          <w:rFonts w:ascii="Arial" w:hAnsi="Arial" w:cs="Arial"/>
          <w:sz w:val="22"/>
          <w:szCs w:val="22"/>
        </w:rPr>
      </w:pPr>
    </w:p>
    <w:p w14:paraId="4A501988" w14:textId="77777777" w:rsidR="00287931" w:rsidRDefault="00287931" w:rsidP="00315A33">
      <w:pPr>
        <w:rPr>
          <w:rFonts w:ascii="Arial" w:hAnsi="Arial" w:cs="Arial"/>
          <w:sz w:val="22"/>
          <w:szCs w:val="22"/>
        </w:rPr>
      </w:pPr>
    </w:p>
    <w:p w14:paraId="7DF05051" w14:textId="77777777" w:rsidR="00287931" w:rsidRPr="00830749" w:rsidRDefault="00287931" w:rsidP="00287931">
      <w:pPr>
        <w:pStyle w:val="11CSTCPLQuestionBullet"/>
        <w:ind w:left="709" w:hanging="709"/>
      </w:pPr>
      <w:bookmarkStart w:id="14" w:name="_Ref535488146"/>
      <w:r>
        <w:t>Identify the legislation (Act and/or Regulation) in your region relating to sustainable housing.</w:t>
      </w:r>
      <w:bookmarkEnd w:id="14"/>
    </w:p>
    <w:p w14:paraId="0746326F" w14:textId="77777777" w:rsidR="00287931" w:rsidRPr="00830749" w:rsidRDefault="00287931" w:rsidP="0028793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87931" w:rsidRPr="00830749" w14:paraId="45491670" w14:textId="77777777" w:rsidTr="00942F83">
        <w:trPr>
          <w:trHeight w:val="1871"/>
        </w:trPr>
        <w:tc>
          <w:tcPr>
            <w:tcW w:w="1027" w:type="dxa"/>
            <w:tcBorders>
              <w:top w:val="nil"/>
              <w:left w:val="nil"/>
              <w:bottom w:val="nil"/>
              <w:right w:val="single" w:sz="4" w:space="0" w:color="auto"/>
            </w:tcBorders>
          </w:tcPr>
          <w:p w14:paraId="2B097B4E" w14:textId="77777777" w:rsidR="00287931" w:rsidRPr="001C4084" w:rsidRDefault="00287931" w:rsidP="00AC1A6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5CC34E8" w14:textId="0451748A" w:rsidR="00287931" w:rsidRPr="001C4084" w:rsidRDefault="006B218F" w:rsidP="00AC1A67">
            <w:pPr>
              <w:rPr>
                <w:rFonts w:ascii="Arial" w:hAnsi="Arial" w:cs="Arial"/>
                <w:sz w:val="22"/>
                <w:szCs w:val="22"/>
              </w:rPr>
            </w:pPr>
            <w:permStart w:id="644314854" w:edGrp="everyone"/>
            <w:r>
              <w:rPr>
                <w:rFonts w:ascii="Arial" w:hAnsi="Arial" w:cs="Arial"/>
                <w:sz w:val="22"/>
                <w:szCs w:val="22"/>
              </w:rPr>
              <w:t>In Queensland, refer to the Building Act 1975 (Qld)</w:t>
            </w:r>
            <w:permEnd w:id="644314854"/>
          </w:p>
        </w:tc>
        <w:permStart w:id="1832535724" w:edGrp="everyone" w:displacedByCustomXml="next"/>
        <w:sdt>
          <w:sdtPr>
            <w:rPr>
              <w:rFonts w:ascii="Arial" w:hAnsi="Arial" w:cs="Arial"/>
              <w:sz w:val="44"/>
              <w:szCs w:val="44"/>
            </w:rPr>
            <w:id w:val="-120956160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6166C65" w14:textId="77777777" w:rsidR="00287931" w:rsidRPr="00E106BF" w:rsidRDefault="00F8431A" w:rsidP="00F8431A">
                <w:pPr>
                  <w:rPr>
                    <w:rFonts w:ascii="Arial" w:hAnsi="Arial" w:cs="Arial"/>
                    <w:sz w:val="44"/>
                    <w:szCs w:val="44"/>
                  </w:rPr>
                </w:pPr>
                <w:r>
                  <w:rPr>
                    <w:rFonts w:ascii="Arial" w:hAnsi="Arial" w:cs="Arial"/>
                    <w:sz w:val="44"/>
                    <w:szCs w:val="44"/>
                  </w:rPr>
                  <w:sym w:font="Wingdings" w:char="F0A8"/>
                </w:r>
              </w:p>
            </w:tc>
          </w:sdtContent>
        </w:sdt>
        <w:permEnd w:id="1832535724" w:displacedByCustomXml="prev"/>
      </w:tr>
    </w:tbl>
    <w:p w14:paraId="1FEEA5EC" w14:textId="77777777" w:rsidR="00287931" w:rsidRDefault="00287931" w:rsidP="00287931">
      <w:pPr>
        <w:rPr>
          <w:rFonts w:ascii="Arial" w:hAnsi="Arial" w:cs="Arial"/>
          <w:sz w:val="22"/>
          <w:szCs w:val="22"/>
        </w:rPr>
      </w:pPr>
    </w:p>
    <w:p w14:paraId="21602368" w14:textId="77777777" w:rsidR="00287931" w:rsidRDefault="00287931">
      <w:pPr>
        <w:jc w:val="left"/>
        <w:rPr>
          <w:rFonts w:ascii="Arial" w:hAnsi="Arial" w:cs="Arial"/>
          <w:sz w:val="22"/>
          <w:szCs w:val="22"/>
        </w:rPr>
      </w:pPr>
      <w:r>
        <w:rPr>
          <w:rFonts w:ascii="Arial" w:hAnsi="Arial" w:cs="Arial"/>
          <w:sz w:val="22"/>
          <w:szCs w:val="22"/>
        </w:rPr>
        <w:br w:type="page"/>
      </w:r>
    </w:p>
    <w:p w14:paraId="003B0A00" w14:textId="77777777" w:rsidR="00287931" w:rsidRPr="00830749" w:rsidRDefault="00287931" w:rsidP="00287931">
      <w:pPr>
        <w:pStyle w:val="11CSTCPLQuestionBullet"/>
        <w:ind w:left="709" w:hanging="709"/>
      </w:pPr>
      <w:bookmarkStart w:id="15" w:name="_Ref535488148"/>
      <w:r>
        <w:lastRenderedPageBreak/>
        <w:t>Identify the legislation (Act and/or Regulation) in your region relating to noise standards when undertaking building work.</w:t>
      </w:r>
      <w:bookmarkEnd w:id="15"/>
    </w:p>
    <w:p w14:paraId="73FB64D5" w14:textId="77777777" w:rsidR="00287931" w:rsidRPr="00830749" w:rsidRDefault="00287931" w:rsidP="0028793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14:paraId="3E0B78D8" w14:textId="77777777" w:rsidTr="007B6909">
        <w:trPr>
          <w:trHeight w:val="1984"/>
        </w:trPr>
        <w:tc>
          <w:tcPr>
            <w:tcW w:w="1027" w:type="dxa"/>
            <w:tcBorders>
              <w:top w:val="nil"/>
              <w:left w:val="nil"/>
              <w:bottom w:val="nil"/>
              <w:right w:val="single" w:sz="4" w:space="0" w:color="auto"/>
            </w:tcBorders>
          </w:tcPr>
          <w:p w14:paraId="0E58407C" w14:textId="77777777"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AAE95B5" w14:textId="47912785" w:rsidR="004A28F9" w:rsidRPr="001C4084" w:rsidRDefault="006B218F" w:rsidP="004A28F9">
            <w:pPr>
              <w:rPr>
                <w:rFonts w:ascii="Arial" w:hAnsi="Arial" w:cs="Arial"/>
                <w:sz w:val="22"/>
                <w:szCs w:val="22"/>
              </w:rPr>
            </w:pPr>
            <w:permStart w:id="247990282" w:edGrp="everyone"/>
            <w:r>
              <w:rPr>
                <w:rFonts w:ascii="Arial" w:hAnsi="Arial" w:cs="Arial"/>
                <w:sz w:val="22"/>
                <w:szCs w:val="22"/>
              </w:rPr>
              <w:t>In Queensland, refer to the Environmental Protection Act 1994 (Qld), section 440R</w:t>
            </w:r>
            <w:permEnd w:id="247990282"/>
          </w:p>
        </w:tc>
        <w:permStart w:id="348412230" w:edGrp="everyone" w:displacedByCustomXml="next"/>
        <w:sdt>
          <w:sdtPr>
            <w:rPr>
              <w:rFonts w:ascii="Arial" w:hAnsi="Arial" w:cs="Arial"/>
              <w:sz w:val="44"/>
              <w:szCs w:val="44"/>
            </w:rPr>
            <w:id w:val="13000301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6B23797" w14:textId="77777777"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348412230" w:displacedByCustomXml="prev"/>
      </w:tr>
    </w:tbl>
    <w:p w14:paraId="5927B9E7" w14:textId="77777777" w:rsidR="00287931" w:rsidRDefault="00287931" w:rsidP="00287931">
      <w:pPr>
        <w:rPr>
          <w:rFonts w:ascii="Arial" w:hAnsi="Arial" w:cs="Arial"/>
          <w:sz w:val="22"/>
          <w:szCs w:val="22"/>
        </w:rPr>
      </w:pPr>
    </w:p>
    <w:p w14:paraId="6413BF0A" w14:textId="77777777" w:rsidR="00287931" w:rsidRDefault="00287931" w:rsidP="00287931">
      <w:pPr>
        <w:rPr>
          <w:rFonts w:ascii="Arial" w:hAnsi="Arial" w:cs="Arial"/>
          <w:sz w:val="22"/>
          <w:szCs w:val="22"/>
        </w:rPr>
      </w:pPr>
    </w:p>
    <w:p w14:paraId="6494C097" w14:textId="77777777" w:rsidR="00287931" w:rsidRPr="00830749" w:rsidRDefault="00287931" w:rsidP="00287931">
      <w:pPr>
        <w:pStyle w:val="11CSTCPLQuestionBullet"/>
        <w:ind w:left="709" w:hanging="709"/>
      </w:pPr>
      <w:bookmarkStart w:id="16" w:name="_Ref535488149"/>
      <w:r>
        <w:t>Briefly describe the Local Council requirements with regards to building work noise.</w:t>
      </w:r>
      <w:bookmarkEnd w:id="16"/>
    </w:p>
    <w:p w14:paraId="39AD5884" w14:textId="77777777" w:rsidR="00287931" w:rsidRPr="00830749" w:rsidRDefault="00287931" w:rsidP="0028793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14:paraId="16ADACE2" w14:textId="77777777" w:rsidTr="007B6909">
        <w:trPr>
          <w:trHeight w:val="1984"/>
        </w:trPr>
        <w:tc>
          <w:tcPr>
            <w:tcW w:w="1027" w:type="dxa"/>
            <w:tcBorders>
              <w:top w:val="nil"/>
              <w:left w:val="nil"/>
              <w:bottom w:val="nil"/>
              <w:right w:val="single" w:sz="4" w:space="0" w:color="auto"/>
            </w:tcBorders>
          </w:tcPr>
          <w:p w14:paraId="4A299CDD" w14:textId="77777777"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973AD1E" w14:textId="66D98182" w:rsidR="004A28F9" w:rsidRPr="001C4084" w:rsidRDefault="006B218F" w:rsidP="004A28F9">
            <w:pPr>
              <w:rPr>
                <w:rFonts w:ascii="Arial" w:hAnsi="Arial" w:cs="Arial"/>
                <w:sz w:val="22"/>
                <w:szCs w:val="22"/>
              </w:rPr>
            </w:pPr>
            <w:permStart w:id="564740747" w:edGrp="everyone"/>
            <w:r>
              <w:rPr>
                <w:rFonts w:ascii="Arial" w:hAnsi="Arial" w:cs="Arial"/>
                <w:sz w:val="22"/>
                <w:szCs w:val="22"/>
              </w:rPr>
              <w:t>In the Brisbane City Council area, fines may occur if noise can be heard during between 6:30pm to 6”30 am Monday to Saturday, and any time on Sunday or public holidays normal Saturday restrictions apply for Saturday public holidays)</w:t>
            </w:r>
            <w:permEnd w:id="564740747"/>
          </w:p>
        </w:tc>
        <w:permStart w:id="1290604826" w:edGrp="everyone" w:displacedByCustomXml="next"/>
        <w:sdt>
          <w:sdtPr>
            <w:rPr>
              <w:rFonts w:ascii="Arial" w:hAnsi="Arial" w:cs="Arial"/>
              <w:sz w:val="44"/>
              <w:szCs w:val="44"/>
            </w:rPr>
            <w:id w:val="-60257234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5C521C8" w14:textId="77777777"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1290604826" w:displacedByCustomXml="prev"/>
      </w:tr>
    </w:tbl>
    <w:p w14:paraId="1FCE088F" w14:textId="77777777" w:rsidR="00287931" w:rsidRDefault="00287931" w:rsidP="00287931">
      <w:pPr>
        <w:rPr>
          <w:rFonts w:ascii="Arial" w:hAnsi="Arial" w:cs="Arial"/>
          <w:sz w:val="22"/>
          <w:szCs w:val="22"/>
        </w:rPr>
      </w:pPr>
    </w:p>
    <w:p w14:paraId="3E2B211A" w14:textId="77777777" w:rsidR="00E065E6" w:rsidRDefault="00E065E6" w:rsidP="00E065E6">
      <w:pPr>
        <w:rPr>
          <w:rFonts w:ascii="Arial" w:hAnsi="Arial" w:cs="Arial"/>
          <w:sz w:val="22"/>
          <w:szCs w:val="22"/>
        </w:rPr>
      </w:pPr>
    </w:p>
    <w:p w14:paraId="17A1C368" w14:textId="77777777" w:rsidR="00E065E6" w:rsidRPr="00830749" w:rsidRDefault="00E065E6" w:rsidP="00E065E6">
      <w:pPr>
        <w:pStyle w:val="11CSTCPLQuestionBullet"/>
        <w:ind w:left="709" w:hanging="709"/>
      </w:pPr>
      <w:bookmarkStart w:id="17" w:name="_Ref535488193"/>
      <w:r>
        <w:t>Briefly describe the insurance that a builder must obtain to insure the residential building work over $10,000.</w:t>
      </w:r>
      <w:bookmarkEnd w:id="17"/>
    </w:p>
    <w:p w14:paraId="33D221E8" w14:textId="77777777" w:rsidR="00E065E6" w:rsidRPr="00830749" w:rsidRDefault="00E065E6" w:rsidP="00E065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14:paraId="64EDB4D9" w14:textId="77777777" w:rsidTr="007B6909">
        <w:trPr>
          <w:trHeight w:val="2438"/>
        </w:trPr>
        <w:tc>
          <w:tcPr>
            <w:tcW w:w="1027" w:type="dxa"/>
            <w:tcBorders>
              <w:top w:val="nil"/>
              <w:left w:val="nil"/>
              <w:bottom w:val="nil"/>
              <w:right w:val="single" w:sz="4" w:space="0" w:color="auto"/>
            </w:tcBorders>
          </w:tcPr>
          <w:p w14:paraId="1F6B92CE" w14:textId="77777777"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CEBB449" w14:textId="3DDEE82C" w:rsidR="004A28F9" w:rsidRPr="001C4084" w:rsidRDefault="0049710E" w:rsidP="004A28F9">
            <w:pPr>
              <w:rPr>
                <w:rFonts w:ascii="Arial" w:hAnsi="Arial" w:cs="Arial"/>
                <w:sz w:val="22"/>
                <w:szCs w:val="22"/>
              </w:rPr>
            </w:pPr>
            <w:permStart w:id="1927415470" w:edGrp="everyone"/>
            <w:r>
              <w:rPr>
                <w:rFonts w:ascii="Arial" w:hAnsi="Arial" w:cs="Arial"/>
                <w:sz w:val="22"/>
                <w:szCs w:val="22"/>
              </w:rPr>
              <w:t>In Queensland, a builder must have home warranty insurance through QBCC for work over $3,300 (including labour and materials). It is included as part of the contract and is paid before work begins. It covers work for a period of 6 years and 6 months.</w:t>
            </w:r>
            <w:permEnd w:id="1927415470"/>
          </w:p>
        </w:tc>
        <w:permStart w:id="1262251363" w:edGrp="everyone" w:displacedByCustomXml="next"/>
        <w:sdt>
          <w:sdtPr>
            <w:rPr>
              <w:rFonts w:ascii="Arial" w:hAnsi="Arial" w:cs="Arial"/>
              <w:sz w:val="44"/>
              <w:szCs w:val="44"/>
            </w:rPr>
            <w:id w:val="69080531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9705159" w14:textId="77777777"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1262251363" w:displacedByCustomXml="prev"/>
      </w:tr>
    </w:tbl>
    <w:p w14:paraId="0E3FC9DE" w14:textId="77777777" w:rsidR="00E065E6" w:rsidRDefault="00E065E6" w:rsidP="00E065E6">
      <w:pPr>
        <w:rPr>
          <w:rFonts w:ascii="Arial" w:hAnsi="Arial" w:cs="Arial"/>
          <w:sz w:val="22"/>
          <w:szCs w:val="22"/>
        </w:rPr>
      </w:pPr>
    </w:p>
    <w:p w14:paraId="403005BE" w14:textId="77777777" w:rsidR="00E065E6" w:rsidRDefault="00E065E6" w:rsidP="00E065E6">
      <w:pPr>
        <w:rPr>
          <w:rFonts w:ascii="Arial" w:hAnsi="Arial" w:cs="Arial"/>
          <w:sz w:val="22"/>
          <w:szCs w:val="22"/>
        </w:rPr>
      </w:pPr>
    </w:p>
    <w:p w14:paraId="0D59176E" w14:textId="77777777" w:rsidR="00E065E6" w:rsidRPr="00830749" w:rsidRDefault="00E065E6" w:rsidP="00E065E6">
      <w:pPr>
        <w:pStyle w:val="11CSTCPLQuestionBullet"/>
        <w:ind w:left="709" w:hanging="709"/>
      </w:pPr>
      <w:bookmarkStart w:id="18" w:name="_Ref535488171"/>
      <w:r>
        <w:t xml:space="preserve">Identify the legislation </w:t>
      </w:r>
      <w:r w:rsidR="00B248F4">
        <w:t xml:space="preserve">(Act name and relevant section) </w:t>
      </w:r>
      <w:r>
        <w:t>that requires an employer to insure workers in the event of accidents or illness.</w:t>
      </w:r>
      <w:bookmarkEnd w:id="18"/>
    </w:p>
    <w:p w14:paraId="2DE47C6D" w14:textId="77777777" w:rsidR="00E065E6" w:rsidRPr="00830749" w:rsidRDefault="00E065E6" w:rsidP="00E065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14:paraId="3A1F1222" w14:textId="77777777" w:rsidTr="007B6909">
        <w:trPr>
          <w:trHeight w:val="2438"/>
        </w:trPr>
        <w:tc>
          <w:tcPr>
            <w:tcW w:w="1027" w:type="dxa"/>
            <w:tcBorders>
              <w:top w:val="nil"/>
              <w:left w:val="nil"/>
              <w:bottom w:val="nil"/>
              <w:right w:val="single" w:sz="4" w:space="0" w:color="auto"/>
            </w:tcBorders>
          </w:tcPr>
          <w:p w14:paraId="3186348B" w14:textId="77777777"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49A9543" w14:textId="00F15D78" w:rsidR="004A28F9" w:rsidRPr="001C4084" w:rsidRDefault="0049710E" w:rsidP="004A28F9">
            <w:pPr>
              <w:rPr>
                <w:rFonts w:ascii="Arial" w:hAnsi="Arial" w:cs="Arial"/>
                <w:sz w:val="22"/>
                <w:szCs w:val="22"/>
              </w:rPr>
            </w:pPr>
            <w:permStart w:id="1038815591" w:edGrp="everyone"/>
            <w:r>
              <w:rPr>
                <w:rFonts w:ascii="Arial" w:hAnsi="Arial" w:cs="Arial"/>
                <w:sz w:val="22"/>
                <w:szCs w:val="22"/>
              </w:rPr>
              <w:t>In Queensland, refer to the Workers; Compensation and Rehabilitation Act 2003 (Qld), specifically Section 48</w:t>
            </w:r>
            <w:permEnd w:id="1038815591"/>
          </w:p>
        </w:tc>
        <w:permStart w:id="1957510877" w:edGrp="everyone" w:displacedByCustomXml="next"/>
        <w:sdt>
          <w:sdtPr>
            <w:rPr>
              <w:rFonts w:ascii="Arial" w:hAnsi="Arial" w:cs="Arial"/>
              <w:sz w:val="44"/>
              <w:szCs w:val="44"/>
            </w:rPr>
            <w:id w:val="29056114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95CD9DF" w14:textId="77777777"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1957510877" w:displacedByCustomXml="prev"/>
      </w:tr>
    </w:tbl>
    <w:p w14:paraId="55077F30" w14:textId="77777777" w:rsidR="00F9628B" w:rsidRDefault="00F9628B" w:rsidP="00F9628B">
      <w:pPr>
        <w:rPr>
          <w:rFonts w:ascii="Arial" w:hAnsi="Arial" w:cs="Arial"/>
          <w:sz w:val="22"/>
          <w:szCs w:val="22"/>
        </w:rPr>
      </w:pPr>
    </w:p>
    <w:p w14:paraId="1BA7304D" w14:textId="77777777" w:rsidR="00F9628B" w:rsidRPr="00830749" w:rsidRDefault="00F9628B" w:rsidP="00F9628B">
      <w:pPr>
        <w:pStyle w:val="11CSTCPLQuestionBullet"/>
        <w:ind w:left="709" w:hanging="709"/>
      </w:pPr>
      <w:bookmarkStart w:id="19" w:name="_Ref535488196"/>
      <w:r>
        <w:lastRenderedPageBreak/>
        <w:t>To ensure that a legally binding contract exists between yourself and a client, what must exist?</w:t>
      </w:r>
      <w:bookmarkEnd w:id="19"/>
    </w:p>
    <w:p w14:paraId="77F4C7F8" w14:textId="77777777" w:rsidR="00F9628B" w:rsidRPr="00830749" w:rsidRDefault="00F9628B" w:rsidP="00F9628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14:paraId="5B28FF35" w14:textId="77777777" w:rsidTr="007B6909">
        <w:trPr>
          <w:trHeight w:val="2438"/>
        </w:trPr>
        <w:tc>
          <w:tcPr>
            <w:tcW w:w="1027" w:type="dxa"/>
            <w:tcBorders>
              <w:top w:val="nil"/>
              <w:left w:val="nil"/>
              <w:bottom w:val="nil"/>
              <w:right w:val="single" w:sz="4" w:space="0" w:color="auto"/>
            </w:tcBorders>
          </w:tcPr>
          <w:p w14:paraId="04A878AC" w14:textId="77777777"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DA3846" w14:textId="77777777" w:rsidR="004A28F9" w:rsidRDefault="0049710E" w:rsidP="004A28F9">
            <w:pPr>
              <w:rPr>
                <w:rFonts w:ascii="Arial" w:hAnsi="Arial" w:cs="Arial"/>
                <w:sz w:val="22"/>
                <w:szCs w:val="22"/>
              </w:rPr>
            </w:pPr>
            <w:permStart w:id="1503858707" w:edGrp="everyone"/>
            <w:r>
              <w:rPr>
                <w:rFonts w:ascii="Arial" w:hAnsi="Arial" w:cs="Arial"/>
                <w:sz w:val="22"/>
                <w:szCs w:val="22"/>
              </w:rPr>
              <w:t>Under common law, the following elements must exist:</w:t>
            </w:r>
          </w:p>
          <w:p w14:paraId="295F90F0" w14:textId="77777777" w:rsidR="004A28F9" w:rsidRDefault="0049710E" w:rsidP="004A28F9">
            <w:pPr>
              <w:rPr>
                <w:rFonts w:ascii="Arial" w:hAnsi="Arial" w:cs="Arial"/>
                <w:sz w:val="22"/>
                <w:szCs w:val="22"/>
              </w:rPr>
            </w:pPr>
            <w:r>
              <w:rPr>
                <w:rFonts w:ascii="Arial" w:hAnsi="Arial" w:cs="Arial"/>
                <w:sz w:val="22"/>
                <w:szCs w:val="22"/>
              </w:rPr>
              <w:t>Offer</w:t>
            </w:r>
          </w:p>
          <w:p w14:paraId="4507AEB8" w14:textId="77777777" w:rsidR="004A28F9" w:rsidRDefault="0049710E" w:rsidP="004A28F9">
            <w:pPr>
              <w:rPr>
                <w:rFonts w:ascii="Arial" w:hAnsi="Arial" w:cs="Arial"/>
                <w:sz w:val="22"/>
                <w:szCs w:val="22"/>
              </w:rPr>
            </w:pPr>
            <w:r>
              <w:rPr>
                <w:rFonts w:ascii="Arial" w:hAnsi="Arial" w:cs="Arial"/>
                <w:sz w:val="22"/>
                <w:szCs w:val="22"/>
              </w:rPr>
              <w:t>Acceptance</w:t>
            </w:r>
          </w:p>
          <w:p w14:paraId="312AC70D" w14:textId="77777777" w:rsidR="004A28F9" w:rsidRDefault="0049710E" w:rsidP="004A28F9">
            <w:pPr>
              <w:rPr>
                <w:rFonts w:ascii="Arial" w:hAnsi="Arial" w:cs="Arial"/>
                <w:sz w:val="22"/>
                <w:szCs w:val="22"/>
              </w:rPr>
            </w:pPr>
            <w:r>
              <w:rPr>
                <w:rFonts w:ascii="Arial" w:hAnsi="Arial" w:cs="Arial"/>
                <w:sz w:val="22"/>
                <w:szCs w:val="22"/>
              </w:rPr>
              <w:t>Intention to create legal relations</w:t>
            </w:r>
          </w:p>
          <w:p w14:paraId="4E2A1076" w14:textId="6117EEAE" w:rsidR="004A28F9" w:rsidRPr="001C4084" w:rsidRDefault="0049710E" w:rsidP="004A28F9">
            <w:pPr>
              <w:rPr>
                <w:rFonts w:ascii="Arial" w:hAnsi="Arial" w:cs="Arial"/>
                <w:sz w:val="22"/>
                <w:szCs w:val="22"/>
              </w:rPr>
            </w:pPr>
            <w:r>
              <w:rPr>
                <w:rFonts w:ascii="Arial" w:hAnsi="Arial" w:cs="Arial"/>
                <w:sz w:val="22"/>
                <w:szCs w:val="22"/>
              </w:rPr>
              <w:t>Consideration</w:t>
            </w:r>
            <w:permEnd w:id="1503858707"/>
          </w:p>
        </w:tc>
        <w:permStart w:id="1905861279" w:edGrp="everyone" w:displacedByCustomXml="next"/>
        <w:sdt>
          <w:sdtPr>
            <w:rPr>
              <w:rFonts w:ascii="Arial" w:hAnsi="Arial" w:cs="Arial"/>
              <w:sz w:val="44"/>
              <w:szCs w:val="44"/>
            </w:rPr>
            <w:id w:val="158510097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EC65EA0" w14:textId="77777777"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1905861279" w:displacedByCustomXml="prev"/>
      </w:tr>
    </w:tbl>
    <w:p w14:paraId="4ED38159" w14:textId="77777777" w:rsidR="00F9628B" w:rsidRDefault="00F9628B" w:rsidP="00F9628B">
      <w:pPr>
        <w:rPr>
          <w:rFonts w:ascii="Arial" w:hAnsi="Arial" w:cs="Arial"/>
          <w:sz w:val="22"/>
          <w:szCs w:val="22"/>
        </w:rPr>
      </w:pPr>
    </w:p>
    <w:p w14:paraId="23161F28" w14:textId="77777777" w:rsidR="00F9628B" w:rsidRDefault="00F9628B" w:rsidP="00F9628B">
      <w:pPr>
        <w:rPr>
          <w:rFonts w:ascii="Arial" w:hAnsi="Arial" w:cs="Arial"/>
          <w:sz w:val="22"/>
          <w:szCs w:val="22"/>
        </w:rPr>
      </w:pPr>
    </w:p>
    <w:p w14:paraId="22B6039F" w14:textId="77777777" w:rsidR="00F9628B" w:rsidRPr="008A37F2" w:rsidRDefault="008A37F2" w:rsidP="00F9628B">
      <w:pPr>
        <w:pStyle w:val="11CSTCPLQuestionBullet"/>
        <w:ind w:left="709" w:hanging="709"/>
      </w:pPr>
      <w:bookmarkStart w:id="20" w:name="_Ref535488198"/>
      <w:r>
        <w:rPr>
          <w:rFonts w:eastAsiaTheme="minorEastAsia"/>
          <w:kern w:val="24"/>
        </w:rPr>
        <w:t>W</w:t>
      </w:r>
      <w:r w:rsidR="00F9628B">
        <w:rPr>
          <w:rFonts w:eastAsiaTheme="minorEastAsia"/>
          <w:kern w:val="24"/>
        </w:rPr>
        <w:t>hat federal and state/territory fair trade legislation should be referred to</w:t>
      </w:r>
      <w:r>
        <w:rPr>
          <w:rFonts w:eastAsiaTheme="minorEastAsia"/>
          <w:kern w:val="24"/>
        </w:rPr>
        <w:t xml:space="preserve"> for guidance on the following:</w:t>
      </w:r>
      <w:bookmarkEnd w:id="20"/>
    </w:p>
    <w:p w14:paraId="3BB5A62E" w14:textId="77777777" w:rsidR="008A37F2" w:rsidRPr="008A37F2" w:rsidRDefault="008A37F2" w:rsidP="008A37F2">
      <w:pPr>
        <w:pStyle w:val="11CSTCPLQuestionBullet"/>
        <w:numPr>
          <w:ilvl w:val="0"/>
          <w:numId w:val="21"/>
        </w:numPr>
        <w:ind w:left="1134"/>
      </w:pPr>
      <w:r>
        <w:rPr>
          <w:rFonts w:eastAsiaTheme="minorEastAsia"/>
          <w:kern w:val="24"/>
        </w:rPr>
        <w:t>Consumer transactions (e.g. payment of supplier invoices)</w:t>
      </w:r>
    </w:p>
    <w:p w14:paraId="42B50E20" w14:textId="77777777" w:rsidR="008A37F2" w:rsidRPr="00830749" w:rsidRDefault="008A37F2" w:rsidP="008A37F2">
      <w:pPr>
        <w:pStyle w:val="11CSTCPLQuestionBullet"/>
        <w:numPr>
          <w:ilvl w:val="0"/>
          <w:numId w:val="21"/>
        </w:numPr>
        <w:ind w:left="1134"/>
      </w:pPr>
      <w:r>
        <w:rPr>
          <w:rFonts w:eastAsiaTheme="minorEastAsia"/>
          <w:kern w:val="24"/>
        </w:rPr>
        <w:t>Issues where the client is unhappy with the work undertaken</w:t>
      </w:r>
    </w:p>
    <w:p w14:paraId="36EBAC2E" w14:textId="77777777" w:rsidR="00F9628B" w:rsidRPr="00830749" w:rsidRDefault="00F9628B" w:rsidP="00F9628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F9628B" w14:paraId="43A89542" w14:textId="77777777" w:rsidTr="00F9628B">
        <w:tc>
          <w:tcPr>
            <w:tcW w:w="611" w:type="pct"/>
            <w:tcBorders>
              <w:top w:val="nil"/>
              <w:left w:val="nil"/>
              <w:bottom w:val="nil"/>
              <w:right w:val="single" w:sz="12" w:space="0" w:color="auto"/>
            </w:tcBorders>
            <w:shd w:val="clear" w:color="auto" w:fill="auto"/>
          </w:tcPr>
          <w:p w14:paraId="0A39304A" w14:textId="77777777" w:rsidR="00F9628B" w:rsidRDefault="00F9628B" w:rsidP="00F9628B">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4EFE369D" w14:textId="77777777" w:rsidR="00F9628B" w:rsidRPr="00721F99" w:rsidRDefault="00F9628B" w:rsidP="00F9628B">
            <w:pPr>
              <w:keepNext/>
              <w:ind w:left="993" w:right="82" w:hanging="993"/>
              <w:jc w:val="center"/>
            </w:pPr>
            <w:r>
              <w:t>Federal</w:t>
            </w:r>
          </w:p>
        </w:tc>
        <w:tc>
          <w:tcPr>
            <w:tcW w:w="2027" w:type="pct"/>
            <w:tcBorders>
              <w:top w:val="single" w:sz="12" w:space="0" w:color="auto"/>
              <w:left w:val="single" w:sz="4" w:space="0" w:color="auto"/>
            </w:tcBorders>
            <w:shd w:val="clear" w:color="auto" w:fill="C0C0C0"/>
            <w:vAlign w:val="center"/>
          </w:tcPr>
          <w:p w14:paraId="0981F390" w14:textId="77777777" w:rsidR="00F9628B" w:rsidRDefault="00F9628B" w:rsidP="00F9628B">
            <w:pPr>
              <w:ind w:right="82"/>
              <w:jc w:val="center"/>
            </w:pPr>
            <w:r>
              <w:t>State or territory</w:t>
            </w:r>
          </w:p>
        </w:tc>
        <w:permStart w:id="1712932287" w:edGrp="everyone" w:displacedByCustomXml="next"/>
        <w:sdt>
          <w:sdtPr>
            <w:rPr>
              <w:rFonts w:ascii="Arial" w:hAnsi="Arial" w:cs="Arial"/>
              <w:sz w:val="44"/>
              <w:szCs w:val="44"/>
            </w:rPr>
            <w:id w:val="-98716986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9699C93" w14:textId="77777777" w:rsidR="00F9628B" w:rsidRDefault="00F8431A" w:rsidP="00F8431A">
                <w:pPr>
                  <w:keepNext/>
                  <w:ind w:left="993" w:hanging="993"/>
                </w:pPr>
                <w:r>
                  <w:rPr>
                    <w:rFonts w:ascii="Arial" w:hAnsi="Arial" w:cs="Arial"/>
                    <w:sz w:val="44"/>
                    <w:szCs w:val="44"/>
                  </w:rPr>
                  <w:sym w:font="Wingdings" w:char="F0A8"/>
                </w:r>
              </w:p>
            </w:tc>
          </w:sdtContent>
        </w:sdt>
        <w:permEnd w:id="1712932287" w:displacedByCustomXml="prev"/>
      </w:tr>
      <w:tr w:rsidR="007B6909" w14:paraId="49023664" w14:textId="77777777" w:rsidTr="0049710E">
        <w:trPr>
          <w:trHeight w:val="1417"/>
          <w:hidden/>
        </w:trPr>
        <w:tc>
          <w:tcPr>
            <w:tcW w:w="611" w:type="pct"/>
            <w:tcBorders>
              <w:top w:val="nil"/>
              <w:left w:val="nil"/>
              <w:bottom w:val="nil"/>
              <w:right w:val="single" w:sz="12" w:space="0" w:color="auto"/>
            </w:tcBorders>
          </w:tcPr>
          <w:p w14:paraId="3572E75C" w14:textId="77777777" w:rsidR="007B6909" w:rsidRPr="00FE608E" w:rsidRDefault="007B6909" w:rsidP="007B6909">
            <w:pPr>
              <w:ind w:left="993" w:hanging="993"/>
              <w:jc w:val="center"/>
              <w:rPr>
                <w:vanish/>
              </w:rPr>
            </w:pPr>
          </w:p>
        </w:tc>
        <w:tc>
          <w:tcPr>
            <w:tcW w:w="2027" w:type="pct"/>
            <w:tcBorders>
              <w:top w:val="single" w:sz="12" w:space="0" w:color="auto"/>
              <w:right w:val="single" w:sz="4" w:space="0" w:color="auto"/>
            </w:tcBorders>
            <w:shd w:val="clear" w:color="auto" w:fill="auto"/>
            <w:vAlign w:val="center"/>
          </w:tcPr>
          <w:p w14:paraId="14227ADC" w14:textId="0D49E540" w:rsidR="007B6909" w:rsidRPr="00311F83" w:rsidRDefault="00677FCF" w:rsidP="007B6909">
            <w:pPr>
              <w:jc w:val="left"/>
              <w:rPr>
                <w:rFonts w:ascii="Arial" w:hAnsi="Arial" w:cs="Arial"/>
                <w:sz w:val="22"/>
                <w:szCs w:val="22"/>
              </w:rPr>
            </w:pPr>
            <w:permStart w:id="362877933" w:edGrp="everyone"/>
            <w:r>
              <w:rPr>
                <w:rFonts w:ascii="Arial" w:hAnsi="Arial" w:cs="Arial"/>
                <w:sz w:val="22"/>
                <w:szCs w:val="22"/>
              </w:rPr>
              <w:t>Competition and Consumer Act 2010 (</w:t>
            </w:r>
            <w:proofErr w:type="spellStart"/>
            <w:r>
              <w:rPr>
                <w:rFonts w:ascii="Arial" w:hAnsi="Arial" w:cs="Arial"/>
                <w:sz w:val="22"/>
                <w:szCs w:val="22"/>
              </w:rPr>
              <w:t>Cth</w:t>
            </w:r>
            <w:proofErr w:type="spellEnd"/>
            <w:r>
              <w:rPr>
                <w:rFonts w:ascii="Arial" w:hAnsi="Arial" w:cs="Arial"/>
                <w:sz w:val="22"/>
                <w:szCs w:val="22"/>
              </w:rPr>
              <w:t>)</w:t>
            </w:r>
            <w:permEnd w:id="362877933"/>
          </w:p>
        </w:tc>
        <w:tc>
          <w:tcPr>
            <w:tcW w:w="2027" w:type="pct"/>
            <w:tcBorders>
              <w:top w:val="single" w:sz="12" w:space="0" w:color="auto"/>
              <w:left w:val="single" w:sz="4" w:space="0" w:color="auto"/>
            </w:tcBorders>
            <w:shd w:val="clear" w:color="auto" w:fill="auto"/>
            <w:vAlign w:val="center"/>
          </w:tcPr>
          <w:p w14:paraId="09CFF383" w14:textId="227C8F94" w:rsidR="007B6909" w:rsidRPr="00311F83" w:rsidRDefault="00677FCF" w:rsidP="007B6909">
            <w:pPr>
              <w:jc w:val="left"/>
              <w:rPr>
                <w:rFonts w:ascii="Arial" w:hAnsi="Arial" w:cs="Arial"/>
                <w:sz w:val="22"/>
                <w:szCs w:val="22"/>
              </w:rPr>
            </w:pPr>
            <w:permStart w:id="1573126285" w:edGrp="everyone"/>
            <w:r>
              <w:rPr>
                <w:rFonts w:ascii="Arial" w:hAnsi="Arial" w:cs="Arial"/>
                <w:sz w:val="22"/>
                <w:szCs w:val="22"/>
              </w:rPr>
              <w:t>Fair trading Act 1989 (Qld)</w:t>
            </w:r>
            <w:permEnd w:id="1573126285"/>
          </w:p>
        </w:tc>
        <w:tc>
          <w:tcPr>
            <w:tcW w:w="335" w:type="pct"/>
            <w:tcBorders>
              <w:top w:val="nil"/>
              <w:left w:val="single" w:sz="12" w:space="0" w:color="auto"/>
              <w:bottom w:val="nil"/>
              <w:right w:val="nil"/>
            </w:tcBorders>
          </w:tcPr>
          <w:p w14:paraId="09BD94CD" w14:textId="77777777" w:rsidR="007B6909" w:rsidRDefault="007B6909" w:rsidP="007B6909">
            <w:pPr>
              <w:ind w:left="993" w:hanging="993"/>
            </w:pPr>
          </w:p>
        </w:tc>
      </w:tr>
    </w:tbl>
    <w:p w14:paraId="74ED83D3" w14:textId="77777777" w:rsidR="00F9628B" w:rsidRDefault="00F9628B" w:rsidP="00F9628B">
      <w:pPr>
        <w:rPr>
          <w:rFonts w:ascii="Arial" w:hAnsi="Arial" w:cs="Arial"/>
          <w:sz w:val="22"/>
          <w:szCs w:val="22"/>
        </w:rPr>
      </w:pPr>
    </w:p>
    <w:p w14:paraId="56E72C43" w14:textId="77777777" w:rsidR="009E51A0" w:rsidRDefault="009E51A0" w:rsidP="009E51A0">
      <w:pPr>
        <w:rPr>
          <w:rFonts w:ascii="Arial" w:hAnsi="Arial" w:cs="Arial"/>
          <w:sz w:val="22"/>
          <w:szCs w:val="22"/>
        </w:rPr>
      </w:pPr>
    </w:p>
    <w:p w14:paraId="7D99F4DB" w14:textId="77777777" w:rsidR="009E51A0" w:rsidRPr="00830749" w:rsidRDefault="009E51A0" w:rsidP="009E51A0">
      <w:pPr>
        <w:pStyle w:val="11CSTCPLQuestionBullet"/>
        <w:ind w:left="709" w:hanging="709"/>
      </w:pPr>
      <w:bookmarkStart w:id="21" w:name="_Ref535564530"/>
      <w:r>
        <w:t>Identify the legislation (Act name and relevant section) that identifies that an employer is to pay payroll tax.</w:t>
      </w:r>
      <w:bookmarkEnd w:id="21"/>
    </w:p>
    <w:p w14:paraId="165372B1" w14:textId="77777777" w:rsidR="009E51A0" w:rsidRPr="00830749" w:rsidRDefault="009E51A0" w:rsidP="009E51A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14:paraId="478F0A40" w14:textId="77777777" w:rsidTr="007B6909">
        <w:trPr>
          <w:trHeight w:val="2432"/>
        </w:trPr>
        <w:tc>
          <w:tcPr>
            <w:tcW w:w="1027" w:type="dxa"/>
            <w:tcBorders>
              <w:top w:val="nil"/>
              <w:left w:val="nil"/>
              <w:bottom w:val="nil"/>
              <w:right w:val="single" w:sz="4" w:space="0" w:color="auto"/>
            </w:tcBorders>
          </w:tcPr>
          <w:p w14:paraId="1A63B0F7" w14:textId="77777777"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D88C433" w14:textId="2AD5ABB3" w:rsidR="004A28F9" w:rsidRPr="001C4084" w:rsidRDefault="00A8327E" w:rsidP="004A28F9">
            <w:pPr>
              <w:rPr>
                <w:rFonts w:ascii="Arial" w:hAnsi="Arial" w:cs="Arial"/>
                <w:sz w:val="22"/>
                <w:szCs w:val="22"/>
              </w:rPr>
            </w:pPr>
            <w:permStart w:id="1233477933" w:edGrp="everyone"/>
            <w:r>
              <w:rPr>
                <w:rFonts w:ascii="Arial" w:hAnsi="Arial" w:cs="Arial"/>
                <w:sz w:val="22"/>
                <w:szCs w:val="22"/>
              </w:rPr>
              <w:t>In Queensland, refer to the Payroll Tax Act 1971 (QLD) Section 12.</w:t>
            </w:r>
            <w:permEnd w:id="1233477933"/>
          </w:p>
        </w:tc>
        <w:permStart w:id="1280049700" w:edGrp="everyone" w:displacedByCustomXml="next"/>
        <w:sdt>
          <w:sdtPr>
            <w:rPr>
              <w:rFonts w:ascii="Arial" w:hAnsi="Arial" w:cs="Arial"/>
              <w:sz w:val="44"/>
              <w:szCs w:val="44"/>
            </w:rPr>
            <w:id w:val="3412095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2DBDBE1" w14:textId="77777777"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1280049700" w:displacedByCustomXml="prev"/>
      </w:tr>
    </w:tbl>
    <w:p w14:paraId="558905FA" w14:textId="77777777" w:rsidR="009E51A0" w:rsidRDefault="009E51A0" w:rsidP="009E51A0">
      <w:pPr>
        <w:rPr>
          <w:rFonts w:ascii="Arial" w:hAnsi="Arial" w:cs="Arial"/>
          <w:sz w:val="22"/>
          <w:szCs w:val="22"/>
        </w:rPr>
      </w:pPr>
    </w:p>
    <w:p w14:paraId="04B738AB" w14:textId="77777777" w:rsidR="009D376C" w:rsidRDefault="009D376C" w:rsidP="009D376C">
      <w:pPr>
        <w:rPr>
          <w:rFonts w:ascii="Arial" w:hAnsi="Arial" w:cs="Arial"/>
          <w:sz w:val="22"/>
          <w:szCs w:val="22"/>
        </w:rPr>
      </w:pPr>
    </w:p>
    <w:p w14:paraId="04059A5E" w14:textId="77777777" w:rsidR="009D376C" w:rsidRPr="00830749" w:rsidRDefault="009D376C" w:rsidP="009D376C">
      <w:pPr>
        <w:pStyle w:val="11CSTCPLQuestionBullet"/>
        <w:ind w:left="709" w:hanging="709"/>
      </w:pPr>
      <w:bookmarkStart w:id="22" w:name="_Ref535564531"/>
      <w:r>
        <w:t>Payroll tax is a self-assessed tax on the wages that employers pay to their Queensland employees when the total wages are more than $___________.</w:t>
      </w:r>
      <w:bookmarkEnd w:id="22"/>
    </w:p>
    <w:p w14:paraId="65FFBBFF" w14:textId="77777777" w:rsidR="009D376C" w:rsidRPr="00830749" w:rsidRDefault="009D376C" w:rsidP="009D37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14:paraId="2FBE113E" w14:textId="77777777" w:rsidTr="007B6909">
        <w:trPr>
          <w:trHeight w:val="737"/>
        </w:trPr>
        <w:tc>
          <w:tcPr>
            <w:tcW w:w="1027" w:type="dxa"/>
            <w:tcBorders>
              <w:top w:val="nil"/>
              <w:left w:val="nil"/>
              <w:bottom w:val="nil"/>
              <w:right w:val="single" w:sz="4" w:space="0" w:color="auto"/>
            </w:tcBorders>
          </w:tcPr>
          <w:p w14:paraId="1EDC1A27" w14:textId="77777777"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CE40EF3" w14:textId="6A871214" w:rsidR="004A28F9" w:rsidRPr="001C4084" w:rsidRDefault="00A8327E" w:rsidP="004A28F9">
            <w:pPr>
              <w:rPr>
                <w:rFonts w:ascii="Arial" w:hAnsi="Arial" w:cs="Arial"/>
                <w:sz w:val="22"/>
                <w:szCs w:val="22"/>
              </w:rPr>
            </w:pPr>
            <w:permStart w:id="1273570741" w:edGrp="everyone"/>
            <w:r>
              <w:rPr>
                <w:rFonts w:ascii="Arial" w:hAnsi="Arial" w:cs="Arial"/>
                <w:sz w:val="22"/>
                <w:szCs w:val="22"/>
              </w:rPr>
              <w:t>In Queensland, as at 2019, the threshold amount is $21,153.</w:t>
            </w:r>
            <w:permEnd w:id="1273570741"/>
          </w:p>
        </w:tc>
        <w:permStart w:id="601444397" w:edGrp="everyone" w:displacedByCustomXml="next"/>
        <w:sdt>
          <w:sdtPr>
            <w:rPr>
              <w:rFonts w:ascii="Arial" w:hAnsi="Arial" w:cs="Arial"/>
              <w:sz w:val="44"/>
              <w:szCs w:val="44"/>
            </w:rPr>
            <w:id w:val="-120024450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41E76BD" w14:textId="77777777"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601444397" w:displacedByCustomXml="prev"/>
      </w:tr>
    </w:tbl>
    <w:p w14:paraId="29A85689" w14:textId="77777777" w:rsidR="00F269FE" w:rsidRDefault="00F269FE" w:rsidP="008A37F2">
      <w:pPr>
        <w:jc w:val="left"/>
        <w:rPr>
          <w:rFonts w:ascii="Arial" w:hAnsi="Arial" w:cs="Arial"/>
          <w:sz w:val="22"/>
          <w:szCs w:val="22"/>
        </w:rPr>
      </w:pPr>
    </w:p>
    <w:p w14:paraId="3A0C8589" w14:textId="77777777" w:rsidR="00F269FE" w:rsidRPr="00830749" w:rsidRDefault="00F269FE" w:rsidP="00F269FE">
      <w:pPr>
        <w:pStyle w:val="11CSTCPLQuestionBullet"/>
        <w:ind w:left="709" w:hanging="709"/>
      </w:pPr>
      <w:bookmarkStart w:id="23" w:name="_Ref535564534"/>
      <w:r>
        <w:lastRenderedPageBreak/>
        <w:t>Identify the legislation (Act name and relevant division) that identifies who is required to be registered and who may be registered for Goods and Services Tax (GST).</w:t>
      </w:r>
      <w:bookmarkEnd w:id="23"/>
    </w:p>
    <w:p w14:paraId="0D6BA25A" w14:textId="77777777" w:rsidR="00F269FE" w:rsidRPr="00830749" w:rsidRDefault="00F269FE" w:rsidP="00F269F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69FE" w:rsidRPr="00830749" w14:paraId="0D4754FD" w14:textId="77777777" w:rsidTr="004037F3">
        <w:trPr>
          <w:trHeight w:val="2381"/>
        </w:trPr>
        <w:tc>
          <w:tcPr>
            <w:tcW w:w="1027" w:type="dxa"/>
            <w:tcBorders>
              <w:top w:val="nil"/>
              <w:left w:val="nil"/>
              <w:bottom w:val="nil"/>
              <w:right w:val="single" w:sz="4" w:space="0" w:color="auto"/>
            </w:tcBorders>
          </w:tcPr>
          <w:p w14:paraId="75401868" w14:textId="77777777" w:rsidR="00F269FE" w:rsidRPr="001C4084" w:rsidRDefault="00F269FE" w:rsidP="008639BB">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6F53316" w14:textId="19294759" w:rsidR="00F269FE" w:rsidRPr="001C4084" w:rsidRDefault="00A8327E" w:rsidP="008639BB">
            <w:pPr>
              <w:rPr>
                <w:rFonts w:ascii="Arial" w:hAnsi="Arial" w:cs="Arial"/>
                <w:sz w:val="22"/>
                <w:szCs w:val="22"/>
              </w:rPr>
            </w:pPr>
            <w:permStart w:id="2101896488" w:edGrp="everyone"/>
            <w:r>
              <w:rPr>
                <w:rFonts w:ascii="Arial" w:hAnsi="Arial" w:cs="Arial"/>
                <w:sz w:val="22"/>
                <w:szCs w:val="22"/>
              </w:rPr>
              <w:t>Should reference A New Tax System (Goods and Services Tax) Act 1999 (</w:t>
            </w:r>
            <w:proofErr w:type="spellStart"/>
            <w:r>
              <w:rPr>
                <w:rFonts w:ascii="Arial" w:hAnsi="Arial" w:cs="Arial"/>
                <w:sz w:val="22"/>
                <w:szCs w:val="22"/>
              </w:rPr>
              <w:t>Cth</w:t>
            </w:r>
            <w:proofErr w:type="spellEnd"/>
            <w:r>
              <w:rPr>
                <w:rFonts w:ascii="Arial" w:hAnsi="Arial" w:cs="Arial"/>
                <w:sz w:val="22"/>
                <w:szCs w:val="22"/>
              </w:rPr>
              <w:t>), Division 23</w:t>
            </w:r>
            <w:permEnd w:id="2101896488"/>
          </w:p>
        </w:tc>
        <w:permStart w:id="1198262840" w:edGrp="everyone" w:displacedByCustomXml="next"/>
        <w:sdt>
          <w:sdtPr>
            <w:rPr>
              <w:rFonts w:ascii="Arial" w:hAnsi="Arial" w:cs="Arial"/>
              <w:sz w:val="44"/>
              <w:szCs w:val="44"/>
            </w:rPr>
            <w:id w:val="-1450561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7B59CA5" w14:textId="77777777" w:rsidR="00F269FE" w:rsidRPr="00E106BF" w:rsidRDefault="00F8431A" w:rsidP="00F8431A">
                <w:pPr>
                  <w:rPr>
                    <w:rFonts w:ascii="Arial" w:hAnsi="Arial" w:cs="Arial"/>
                    <w:sz w:val="44"/>
                    <w:szCs w:val="44"/>
                  </w:rPr>
                </w:pPr>
                <w:r>
                  <w:rPr>
                    <w:rFonts w:ascii="Arial" w:hAnsi="Arial" w:cs="Arial"/>
                    <w:sz w:val="44"/>
                    <w:szCs w:val="44"/>
                  </w:rPr>
                  <w:sym w:font="Wingdings" w:char="F0A8"/>
                </w:r>
              </w:p>
            </w:tc>
          </w:sdtContent>
        </w:sdt>
        <w:permEnd w:id="1198262840" w:displacedByCustomXml="prev"/>
      </w:tr>
    </w:tbl>
    <w:p w14:paraId="049428E2" w14:textId="77777777" w:rsidR="00F269FE" w:rsidRDefault="00F269FE" w:rsidP="00F269FE">
      <w:pPr>
        <w:rPr>
          <w:rFonts w:ascii="Arial" w:hAnsi="Arial" w:cs="Arial"/>
          <w:sz w:val="22"/>
          <w:szCs w:val="22"/>
        </w:rPr>
      </w:pPr>
    </w:p>
    <w:p w14:paraId="42F117B4" w14:textId="77777777" w:rsidR="00F269FE" w:rsidRDefault="00F269FE" w:rsidP="00F269FE">
      <w:pPr>
        <w:rPr>
          <w:rFonts w:ascii="Arial" w:hAnsi="Arial" w:cs="Arial"/>
          <w:sz w:val="22"/>
          <w:szCs w:val="22"/>
        </w:rPr>
      </w:pPr>
    </w:p>
    <w:p w14:paraId="362737AC" w14:textId="77777777" w:rsidR="00F269FE" w:rsidRPr="00830749" w:rsidRDefault="00F269FE" w:rsidP="00F269FE">
      <w:pPr>
        <w:pStyle w:val="11CSTCPLQuestionBullet"/>
        <w:ind w:left="709" w:hanging="709"/>
      </w:pPr>
      <w:bookmarkStart w:id="24" w:name="_Ref535564535"/>
      <w:r>
        <w:t>Business owners should register for GST if their business’ gross income is more than $___________.</w:t>
      </w:r>
      <w:bookmarkEnd w:id="24"/>
    </w:p>
    <w:p w14:paraId="198F8ED0" w14:textId="77777777" w:rsidR="00F269FE" w:rsidRPr="00830749" w:rsidRDefault="00F269FE" w:rsidP="00F269F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E1FCA" w:rsidRPr="00830749" w14:paraId="4F0403E9" w14:textId="77777777" w:rsidTr="00FB68DC">
        <w:trPr>
          <w:trHeight w:val="964"/>
        </w:trPr>
        <w:tc>
          <w:tcPr>
            <w:tcW w:w="1027" w:type="dxa"/>
            <w:tcBorders>
              <w:top w:val="nil"/>
              <w:left w:val="nil"/>
              <w:bottom w:val="nil"/>
              <w:right w:val="single" w:sz="4" w:space="0" w:color="auto"/>
            </w:tcBorders>
          </w:tcPr>
          <w:p w14:paraId="3366866C" w14:textId="77777777" w:rsidR="009E1FCA" w:rsidRPr="001C4084" w:rsidRDefault="009E1FCA" w:rsidP="009E1FCA">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F3FB44C" w14:textId="10D37B3E" w:rsidR="009E1FCA" w:rsidRPr="001C4084" w:rsidRDefault="001F23F7" w:rsidP="009E1FCA">
            <w:pPr>
              <w:rPr>
                <w:rFonts w:ascii="Arial" w:hAnsi="Arial" w:cs="Arial"/>
                <w:sz w:val="22"/>
                <w:szCs w:val="22"/>
              </w:rPr>
            </w:pPr>
            <w:permStart w:id="433392147" w:edGrp="everyone"/>
            <w:r>
              <w:rPr>
                <w:rFonts w:ascii="Arial" w:hAnsi="Arial" w:cs="Arial"/>
                <w:sz w:val="22"/>
                <w:szCs w:val="22"/>
              </w:rPr>
              <w:t>In Australia as at 2019, the threshold amount is $75,000</w:t>
            </w:r>
            <w:permEnd w:id="433392147"/>
          </w:p>
        </w:tc>
        <w:permStart w:id="1309278899" w:edGrp="everyone" w:displacedByCustomXml="next"/>
        <w:sdt>
          <w:sdtPr>
            <w:rPr>
              <w:rFonts w:ascii="Arial" w:hAnsi="Arial" w:cs="Arial"/>
              <w:sz w:val="44"/>
              <w:szCs w:val="44"/>
            </w:rPr>
            <w:id w:val="-70756816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9F4CA5C" w14:textId="77777777" w:rsidR="009E1FCA" w:rsidRPr="00E106BF" w:rsidRDefault="009E1FCA" w:rsidP="009E1FCA">
                <w:pPr>
                  <w:rPr>
                    <w:rFonts w:ascii="Arial" w:hAnsi="Arial" w:cs="Arial"/>
                    <w:sz w:val="44"/>
                    <w:szCs w:val="44"/>
                  </w:rPr>
                </w:pPr>
                <w:r>
                  <w:rPr>
                    <w:rFonts w:ascii="Arial" w:hAnsi="Arial" w:cs="Arial"/>
                    <w:sz w:val="44"/>
                    <w:szCs w:val="44"/>
                  </w:rPr>
                  <w:sym w:font="Wingdings" w:char="F0A8"/>
                </w:r>
              </w:p>
            </w:tc>
          </w:sdtContent>
        </w:sdt>
        <w:permEnd w:id="1309278899" w:displacedByCustomXml="prev"/>
      </w:tr>
    </w:tbl>
    <w:p w14:paraId="6816EF56" w14:textId="77777777" w:rsidR="00F269FE" w:rsidRDefault="00F269FE" w:rsidP="00F269FE">
      <w:pPr>
        <w:rPr>
          <w:rFonts w:ascii="Arial" w:hAnsi="Arial" w:cs="Arial"/>
          <w:sz w:val="22"/>
          <w:szCs w:val="22"/>
        </w:rPr>
      </w:pPr>
    </w:p>
    <w:p w14:paraId="52E8B372" w14:textId="77777777" w:rsidR="008A37F2" w:rsidRDefault="008A37F2" w:rsidP="008A37F2">
      <w:pPr>
        <w:jc w:val="left"/>
        <w:rPr>
          <w:rFonts w:ascii="Arial" w:hAnsi="Arial" w:cs="Arial"/>
          <w:sz w:val="22"/>
          <w:szCs w:val="22"/>
        </w:rPr>
      </w:pPr>
    </w:p>
    <w:p w14:paraId="44390A42" w14:textId="77777777" w:rsidR="008A37F2" w:rsidRPr="00830749" w:rsidRDefault="008A37F2" w:rsidP="008A37F2">
      <w:pPr>
        <w:pStyle w:val="11CSTCPLQuestionBullet"/>
        <w:ind w:left="709" w:hanging="709"/>
      </w:pPr>
      <w:bookmarkStart w:id="25" w:name="_Ref535830375"/>
      <w:r>
        <w:t>Identify the two legislative Acts that identify the rights and entitlements of contractors.</w:t>
      </w:r>
      <w:bookmarkEnd w:id="25"/>
    </w:p>
    <w:p w14:paraId="5B4B6AC1" w14:textId="77777777" w:rsidR="008A37F2" w:rsidRPr="00830749" w:rsidRDefault="008A37F2" w:rsidP="008A37F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E1FCA" w:rsidRPr="00830749" w14:paraId="3EC85312" w14:textId="77777777" w:rsidTr="00FB68DC">
        <w:trPr>
          <w:trHeight w:val="964"/>
        </w:trPr>
        <w:tc>
          <w:tcPr>
            <w:tcW w:w="1027" w:type="dxa"/>
            <w:tcBorders>
              <w:top w:val="nil"/>
              <w:left w:val="nil"/>
              <w:bottom w:val="nil"/>
              <w:right w:val="single" w:sz="4" w:space="0" w:color="auto"/>
            </w:tcBorders>
          </w:tcPr>
          <w:p w14:paraId="774B53B7" w14:textId="77777777" w:rsidR="009E1FCA" w:rsidRPr="001C4084" w:rsidRDefault="009E1FCA" w:rsidP="009E1FCA">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BC16FA0" w14:textId="77777777" w:rsidR="009E1FCA" w:rsidRDefault="001F23F7" w:rsidP="009E1FCA">
            <w:pPr>
              <w:rPr>
                <w:rFonts w:ascii="Arial" w:hAnsi="Arial" w:cs="Arial"/>
                <w:sz w:val="22"/>
                <w:szCs w:val="22"/>
              </w:rPr>
            </w:pPr>
            <w:permStart w:id="1233271663" w:edGrp="everyone"/>
            <w:r>
              <w:rPr>
                <w:rFonts w:ascii="Arial" w:hAnsi="Arial" w:cs="Arial"/>
                <w:sz w:val="22"/>
                <w:szCs w:val="22"/>
              </w:rPr>
              <w:t>Independent Contractors Act 2006 (</w:t>
            </w:r>
            <w:proofErr w:type="spellStart"/>
            <w:r>
              <w:rPr>
                <w:rFonts w:ascii="Arial" w:hAnsi="Arial" w:cs="Arial"/>
                <w:sz w:val="22"/>
                <w:szCs w:val="22"/>
              </w:rPr>
              <w:t>Cth</w:t>
            </w:r>
            <w:proofErr w:type="spellEnd"/>
            <w:r>
              <w:rPr>
                <w:rFonts w:ascii="Arial" w:hAnsi="Arial" w:cs="Arial"/>
                <w:sz w:val="22"/>
                <w:szCs w:val="22"/>
              </w:rPr>
              <w:t>)</w:t>
            </w:r>
          </w:p>
          <w:p w14:paraId="1FD77903" w14:textId="2458769E" w:rsidR="009E1FCA" w:rsidRPr="001C4084" w:rsidRDefault="001F23F7" w:rsidP="009E1FCA">
            <w:pPr>
              <w:rPr>
                <w:rFonts w:ascii="Arial" w:hAnsi="Arial" w:cs="Arial"/>
                <w:sz w:val="22"/>
                <w:szCs w:val="22"/>
              </w:rPr>
            </w:pPr>
            <w:r>
              <w:rPr>
                <w:rFonts w:ascii="Arial" w:hAnsi="Arial" w:cs="Arial"/>
                <w:sz w:val="22"/>
                <w:szCs w:val="22"/>
              </w:rPr>
              <w:t>Fair Work Act 2009 (</w:t>
            </w:r>
            <w:proofErr w:type="spellStart"/>
            <w:r>
              <w:rPr>
                <w:rFonts w:ascii="Arial" w:hAnsi="Arial" w:cs="Arial"/>
                <w:sz w:val="22"/>
                <w:szCs w:val="22"/>
              </w:rPr>
              <w:t>Cth</w:t>
            </w:r>
            <w:proofErr w:type="spellEnd"/>
            <w:r>
              <w:rPr>
                <w:rFonts w:ascii="Arial" w:hAnsi="Arial" w:cs="Arial"/>
                <w:sz w:val="22"/>
                <w:szCs w:val="22"/>
              </w:rPr>
              <w:t>)</w:t>
            </w:r>
            <w:permEnd w:id="1233271663"/>
          </w:p>
        </w:tc>
        <w:permStart w:id="1284776473" w:edGrp="everyone" w:displacedByCustomXml="next"/>
        <w:sdt>
          <w:sdtPr>
            <w:rPr>
              <w:rFonts w:ascii="Arial" w:hAnsi="Arial" w:cs="Arial"/>
              <w:sz w:val="44"/>
              <w:szCs w:val="44"/>
            </w:rPr>
            <w:id w:val="-28512141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84A205D" w14:textId="77777777" w:rsidR="009E1FCA" w:rsidRPr="00E106BF" w:rsidRDefault="009E1FCA" w:rsidP="009E1FCA">
                <w:pPr>
                  <w:rPr>
                    <w:rFonts w:ascii="Arial" w:hAnsi="Arial" w:cs="Arial"/>
                    <w:sz w:val="44"/>
                    <w:szCs w:val="44"/>
                  </w:rPr>
                </w:pPr>
                <w:r>
                  <w:rPr>
                    <w:rFonts w:ascii="Arial" w:hAnsi="Arial" w:cs="Arial"/>
                    <w:sz w:val="44"/>
                    <w:szCs w:val="44"/>
                  </w:rPr>
                  <w:sym w:font="Wingdings" w:char="F0A8"/>
                </w:r>
              </w:p>
            </w:tc>
          </w:sdtContent>
        </w:sdt>
        <w:permEnd w:id="1284776473" w:displacedByCustomXml="prev"/>
      </w:tr>
    </w:tbl>
    <w:p w14:paraId="2627B7BA" w14:textId="77777777" w:rsidR="008A37F2" w:rsidRPr="008A37F2" w:rsidRDefault="008A37F2" w:rsidP="008A37F2">
      <w:pPr>
        <w:rPr>
          <w:rFonts w:ascii="Arial" w:hAnsi="Arial" w:cs="Arial"/>
          <w:sz w:val="20"/>
          <w:szCs w:val="22"/>
        </w:rPr>
      </w:pPr>
    </w:p>
    <w:p w14:paraId="5CC01A68" w14:textId="77777777" w:rsidR="000A54C7" w:rsidRPr="008A37F2" w:rsidRDefault="000A54C7" w:rsidP="00F269FE">
      <w:pPr>
        <w:rPr>
          <w:rFonts w:ascii="Arial" w:hAnsi="Arial" w:cs="Arial"/>
          <w:sz w:val="20"/>
          <w:szCs w:val="22"/>
        </w:rPr>
      </w:pPr>
    </w:p>
    <w:p w14:paraId="50C1FEB1" w14:textId="77777777" w:rsidR="000A54C7" w:rsidRPr="00830749" w:rsidRDefault="000A54C7" w:rsidP="000A54C7">
      <w:pPr>
        <w:pStyle w:val="11CSTCPLQuestionBullet"/>
        <w:ind w:left="709" w:hanging="709"/>
      </w:pPr>
      <w:bookmarkStart w:id="26" w:name="_Ref495585145"/>
      <w:r>
        <w:t>Identify one (1) standardised domestic building contract that may be used for renovation jobs under $15,000 that do not affect footings or foundations.</w:t>
      </w:r>
      <w:bookmarkEnd w:id="26"/>
    </w:p>
    <w:p w14:paraId="3D54B041" w14:textId="77777777" w:rsidR="000A54C7" w:rsidRPr="00830749" w:rsidRDefault="000A54C7" w:rsidP="000A54C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E1FCA" w:rsidRPr="00830749" w14:paraId="769A00E6" w14:textId="77777777" w:rsidTr="00FB68DC">
        <w:trPr>
          <w:trHeight w:val="1417"/>
        </w:trPr>
        <w:tc>
          <w:tcPr>
            <w:tcW w:w="1027" w:type="dxa"/>
            <w:tcBorders>
              <w:top w:val="nil"/>
              <w:left w:val="nil"/>
              <w:bottom w:val="nil"/>
              <w:right w:val="single" w:sz="4" w:space="0" w:color="auto"/>
            </w:tcBorders>
          </w:tcPr>
          <w:p w14:paraId="74FA934A" w14:textId="77777777" w:rsidR="009E1FCA" w:rsidRPr="001C4084" w:rsidRDefault="009E1FCA" w:rsidP="009E1FCA">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BF16A61" w14:textId="249D528B" w:rsidR="009E1FCA" w:rsidRPr="001C4084" w:rsidRDefault="00A8327E" w:rsidP="009E1FCA">
            <w:pPr>
              <w:rPr>
                <w:rFonts w:ascii="Arial" w:hAnsi="Arial" w:cs="Arial"/>
                <w:sz w:val="22"/>
                <w:szCs w:val="22"/>
              </w:rPr>
            </w:pPr>
            <w:permStart w:id="2000637686" w:edGrp="everyone"/>
            <w:r>
              <w:rPr>
                <w:rFonts w:ascii="Arial" w:hAnsi="Arial" w:cs="Arial"/>
                <w:sz w:val="22"/>
                <w:szCs w:val="22"/>
              </w:rPr>
              <w:t>In Queensland, the following may be used: QBCC Level 1 contract, Master Builders Queensland Basic Works contract, HIA Small Works contract</w:t>
            </w:r>
            <w:permEnd w:id="2000637686"/>
          </w:p>
        </w:tc>
        <w:permStart w:id="399263605" w:edGrp="everyone" w:displacedByCustomXml="next"/>
        <w:sdt>
          <w:sdtPr>
            <w:rPr>
              <w:rFonts w:ascii="Arial" w:hAnsi="Arial" w:cs="Arial"/>
              <w:sz w:val="44"/>
              <w:szCs w:val="44"/>
            </w:rPr>
            <w:id w:val="16336478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78AE5AE" w14:textId="77777777" w:rsidR="009E1FCA" w:rsidRPr="00E106BF" w:rsidRDefault="009E1FCA" w:rsidP="009E1FCA">
                <w:pPr>
                  <w:rPr>
                    <w:rFonts w:ascii="Arial" w:hAnsi="Arial" w:cs="Arial"/>
                    <w:sz w:val="44"/>
                    <w:szCs w:val="44"/>
                  </w:rPr>
                </w:pPr>
                <w:r>
                  <w:rPr>
                    <w:rFonts w:ascii="Arial" w:hAnsi="Arial" w:cs="Arial"/>
                    <w:sz w:val="44"/>
                    <w:szCs w:val="44"/>
                  </w:rPr>
                  <w:sym w:font="Wingdings" w:char="F0A8"/>
                </w:r>
              </w:p>
            </w:tc>
          </w:sdtContent>
        </w:sdt>
        <w:permEnd w:id="399263605" w:displacedByCustomXml="prev"/>
      </w:tr>
    </w:tbl>
    <w:p w14:paraId="0D217CB5" w14:textId="77777777" w:rsidR="000A54C7" w:rsidRPr="008A37F2" w:rsidRDefault="000A54C7" w:rsidP="000A54C7">
      <w:pPr>
        <w:rPr>
          <w:rFonts w:ascii="Arial" w:hAnsi="Arial" w:cs="Arial"/>
          <w:sz w:val="20"/>
          <w:szCs w:val="22"/>
        </w:rPr>
      </w:pPr>
    </w:p>
    <w:p w14:paraId="58B9D6B0" w14:textId="77777777" w:rsidR="000A54C7" w:rsidRPr="008A37F2" w:rsidRDefault="000A54C7" w:rsidP="000A54C7">
      <w:pPr>
        <w:rPr>
          <w:rFonts w:ascii="Arial" w:hAnsi="Arial" w:cs="Arial"/>
          <w:sz w:val="20"/>
          <w:szCs w:val="22"/>
        </w:rPr>
      </w:pPr>
    </w:p>
    <w:p w14:paraId="6C6DFAD9" w14:textId="77777777" w:rsidR="000A54C7" w:rsidRPr="00830749" w:rsidRDefault="000A54C7" w:rsidP="000A54C7">
      <w:pPr>
        <w:pStyle w:val="11CSTCPLQuestionBullet"/>
        <w:ind w:left="709" w:hanging="709"/>
      </w:pPr>
      <w:bookmarkStart w:id="27" w:name="_Ref535565614"/>
      <w:r>
        <w:t>Identify one (1) standardised commercial building contract that may be used where a lump sum price cannot be established.</w:t>
      </w:r>
      <w:bookmarkEnd w:id="27"/>
    </w:p>
    <w:p w14:paraId="523D39A9" w14:textId="77777777" w:rsidR="000A54C7" w:rsidRPr="00830749" w:rsidRDefault="000A54C7" w:rsidP="000A54C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E1FCA" w:rsidRPr="00830749" w14:paraId="0D0F83AE" w14:textId="77777777" w:rsidTr="00FB68DC">
        <w:trPr>
          <w:trHeight w:val="1417"/>
        </w:trPr>
        <w:tc>
          <w:tcPr>
            <w:tcW w:w="1027" w:type="dxa"/>
            <w:tcBorders>
              <w:top w:val="nil"/>
              <w:left w:val="nil"/>
              <w:bottom w:val="nil"/>
              <w:right w:val="single" w:sz="4" w:space="0" w:color="auto"/>
            </w:tcBorders>
          </w:tcPr>
          <w:p w14:paraId="11D9F8B7" w14:textId="77777777" w:rsidR="009E1FCA" w:rsidRPr="001C4084" w:rsidRDefault="009E1FCA" w:rsidP="009E1FCA">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E86D80A" w14:textId="77777777" w:rsidR="001F23F7" w:rsidRDefault="001F23F7" w:rsidP="009E1FCA">
            <w:pPr>
              <w:rPr>
                <w:rFonts w:ascii="Arial" w:hAnsi="Arial" w:cs="Arial"/>
                <w:sz w:val="22"/>
                <w:szCs w:val="22"/>
              </w:rPr>
            </w:pPr>
            <w:permStart w:id="1067347342" w:edGrp="everyone"/>
            <w:r>
              <w:rPr>
                <w:rFonts w:ascii="Arial" w:hAnsi="Arial" w:cs="Arial"/>
                <w:sz w:val="22"/>
                <w:szCs w:val="22"/>
              </w:rPr>
              <w:t xml:space="preserve">In Queensland, the following may be used: </w:t>
            </w:r>
          </w:p>
          <w:p w14:paraId="722742AB" w14:textId="416BC58F" w:rsidR="009E1FCA" w:rsidRPr="001C4084" w:rsidRDefault="001F23F7" w:rsidP="009E1FCA">
            <w:pPr>
              <w:rPr>
                <w:rFonts w:ascii="Arial" w:hAnsi="Arial" w:cs="Arial"/>
                <w:sz w:val="22"/>
                <w:szCs w:val="22"/>
              </w:rPr>
            </w:pPr>
            <w:r>
              <w:rPr>
                <w:rFonts w:ascii="Arial" w:hAnsi="Arial" w:cs="Arial"/>
                <w:sz w:val="22"/>
                <w:szCs w:val="22"/>
              </w:rPr>
              <w:t>Master Builders Commercial Cost Plus contract</w:t>
            </w:r>
            <w:permEnd w:id="1067347342"/>
          </w:p>
        </w:tc>
        <w:permStart w:id="1552498644" w:edGrp="everyone" w:displacedByCustomXml="next"/>
        <w:sdt>
          <w:sdtPr>
            <w:rPr>
              <w:rFonts w:ascii="Arial" w:hAnsi="Arial" w:cs="Arial"/>
              <w:sz w:val="44"/>
              <w:szCs w:val="44"/>
            </w:rPr>
            <w:id w:val="62050841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735912E" w14:textId="77777777" w:rsidR="009E1FCA" w:rsidRPr="00E106BF" w:rsidRDefault="009E1FCA" w:rsidP="009E1FCA">
                <w:pPr>
                  <w:rPr>
                    <w:rFonts w:ascii="Arial" w:hAnsi="Arial" w:cs="Arial"/>
                    <w:sz w:val="44"/>
                    <w:szCs w:val="44"/>
                  </w:rPr>
                </w:pPr>
                <w:r>
                  <w:rPr>
                    <w:rFonts w:ascii="Arial" w:hAnsi="Arial" w:cs="Arial"/>
                    <w:sz w:val="44"/>
                    <w:szCs w:val="44"/>
                  </w:rPr>
                  <w:sym w:font="Wingdings" w:char="F0A8"/>
                </w:r>
              </w:p>
            </w:tc>
          </w:sdtContent>
        </w:sdt>
        <w:permEnd w:id="1552498644" w:displacedByCustomXml="prev"/>
      </w:tr>
    </w:tbl>
    <w:p w14:paraId="273B6841" w14:textId="77777777" w:rsidR="00C16671" w:rsidRDefault="00C16671" w:rsidP="00C16671">
      <w:pPr>
        <w:jc w:val="left"/>
        <w:rPr>
          <w:rFonts w:ascii="Arial" w:hAnsi="Arial" w:cs="Arial"/>
          <w:sz w:val="22"/>
          <w:szCs w:val="22"/>
        </w:rPr>
      </w:pPr>
    </w:p>
    <w:p w14:paraId="2D1B4860" w14:textId="77777777" w:rsidR="00C16671" w:rsidRPr="00830749" w:rsidRDefault="00C16671" w:rsidP="00C16671">
      <w:pPr>
        <w:pStyle w:val="11CSTCPLQuestionBullet"/>
        <w:ind w:left="709" w:hanging="709"/>
      </w:pPr>
      <w:bookmarkStart w:id="28" w:name="_Ref535577792"/>
      <w:r>
        <w:t>Identify the legislation (Act name and relevant section) that identifies when development under a development approval may start.</w:t>
      </w:r>
      <w:bookmarkEnd w:id="28"/>
    </w:p>
    <w:p w14:paraId="0AB45EA6" w14:textId="77777777" w:rsidR="00C16671" w:rsidRPr="00830749" w:rsidRDefault="00C16671" w:rsidP="00C1667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B68DC" w:rsidRPr="00830749" w14:paraId="739C0435" w14:textId="77777777" w:rsidTr="00FB68DC">
        <w:trPr>
          <w:trHeight w:val="2494"/>
        </w:trPr>
        <w:tc>
          <w:tcPr>
            <w:tcW w:w="1027" w:type="dxa"/>
            <w:tcBorders>
              <w:top w:val="nil"/>
              <w:left w:val="nil"/>
              <w:bottom w:val="nil"/>
              <w:right w:val="single" w:sz="4" w:space="0" w:color="auto"/>
            </w:tcBorders>
          </w:tcPr>
          <w:p w14:paraId="449FBCA1" w14:textId="77777777" w:rsidR="00FB68DC" w:rsidRPr="001C4084" w:rsidRDefault="00FB68DC" w:rsidP="00FB68D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F143A6A" w14:textId="533861AA" w:rsidR="00FB68DC" w:rsidRPr="001C4084" w:rsidRDefault="001F23F7" w:rsidP="00FB68DC">
            <w:pPr>
              <w:rPr>
                <w:rFonts w:ascii="Arial" w:hAnsi="Arial" w:cs="Arial"/>
                <w:sz w:val="22"/>
                <w:szCs w:val="22"/>
              </w:rPr>
            </w:pPr>
            <w:permStart w:id="651514222" w:edGrp="everyone"/>
            <w:r>
              <w:rPr>
                <w:rFonts w:ascii="Arial" w:hAnsi="Arial" w:cs="Arial"/>
                <w:sz w:val="22"/>
                <w:szCs w:val="22"/>
              </w:rPr>
              <w:t>In Queensland, refer to the Planning Act 2016 (Qld), specifically Section 72</w:t>
            </w:r>
            <w:permEnd w:id="651514222"/>
          </w:p>
        </w:tc>
        <w:permStart w:id="1405370023" w:edGrp="everyone" w:displacedByCustomXml="next"/>
        <w:sdt>
          <w:sdtPr>
            <w:rPr>
              <w:rFonts w:ascii="Arial" w:hAnsi="Arial" w:cs="Arial"/>
              <w:sz w:val="44"/>
              <w:szCs w:val="44"/>
            </w:rPr>
            <w:id w:val="-32975185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611CAC1" w14:textId="77777777" w:rsidR="00FB68DC" w:rsidRPr="00E106BF" w:rsidRDefault="00FB68DC" w:rsidP="00FB68DC">
                <w:pPr>
                  <w:rPr>
                    <w:rFonts w:ascii="Arial" w:hAnsi="Arial" w:cs="Arial"/>
                    <w:sz w:val="44"/>
                    <w:szCs w:val="44"/>
                  </w:rPr>
                </w:pPr>
                <w:r>
                  <w:rPr>
                    <w:rFonts w:ascii="Arial" w:hAnsi="Arial" w:cs="Arial"/>
                    <w:sz w:val="44"/>
                    <w:szCs w:val="44"/>
                  </w:rPr>
                  <w:sym w:font="Wingdings" w:char="F0A8"/>
                </w:r>
              </w:p>
            </w:tc>
          </w:sdtContent>
        </w:sdt>
        <w:permEnd w:id="1405370023" w:displacedByCustomXml="prev"/>
      </w:tr>
    </w:tbl>
    <w:p w14:paraId="435A6B00" w14:textId="77777777" w:rsidR="00C16671" w:rsidRDefault="00C16671" w:rsidP="00C16671">
      <w:pPr>
        <w:rPr>
          <w:rFonts w:ascii="Arial" w:hAnsi="Arial" w:cs="Arial"/>
          <w:sz w:val="22"/>
          <w:szCs w:val="22"/>
        </w:rPr>
      </w:pPr>
    </w:p>
    <w:p w14:paraId="7EC7C1AD" w14:textId="77777777" w:rsidR="0094485B" w:rsidRPr="00830749" w:rsidRDefault="0094485B" w:rsidP="0094485B">
      <w:pPr>
        <w:ind w:right="-24"/>
        <w:rPr>
          <w:rFonts w:ascii="Arial" w:hAnsi="Arial" w:cs="Arial"/>
          <w:sz w:val="22"/>
          <w:szCs w:val="22"/>
        </w:rPr>
      </w:pPr>
    </w:p>
    <w:p w14:paraId="505E1284" w14:textId="77777777" w:rsidR="0094485B" w:rsidRPr="00830749" w:rsidRDefault="0094485B" w:rsidP="0094485B">
      <w:pPr>
        <w:pStyle w:val="11CSTCPLQuestionBullet"/>
        <w:ind w:left="709" w:hanging="709"/>
      </w:pPr>
      <w:bookmarkStart w:id="29" w:name="_Ref535577793"/>
      <w:r>
        <w:t>True or False (Tick your response): The bank lending you money will sometimes have special requirements for progress payments, this may be included as additional clauses in the contract.</w:t>
      </w:r>
      <w:bookmarkEnd w:id="29"/>
    </w:p>
    <w:p w14:paraId="43F937C8" w14:textId="77777777" w:rsidR="0094485B" w:rsidRPr="00830749" w:rsidRDefault="0094485B" w:rsidP="0094485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F8694B" w14:paraId="342C662C" w14:textId="77777777" w:rsidTr="00F8694B">
        <w:trPr>
          <w:trHeight w:val="425"/>
        </w:trPr>
        <w:tc>
          <w:tcPr>
            <w:tcW w:w="1556" w:type="pct"/>
            <w:tcBorders>
              <w:top w:val="nil"/>
              <w:left w:val="nil"/>
              <w:bottom w:val="nil"/>
              <w:right w:val="single" w:sz="12" w:space="0" w:color="auto"/>
            </w:tcBorders>
            <w:shd w:val="clear" w:color="auto" w:fill="auto"/>
          </w:tcPr>
          <w:p w14:paraId="4ADDC7BA" w14:textId="77777777" w:rsidR="00F8694B" w:rsidRDefault="00F8694B" w:rsidP="00F8694B">
            <w:pPr>
              <w:keepNext/>
              <w:ind w:left="993" w:hanging="993"/>
            </w:pPr>
            <w:r w:rsidRPr="001C4084">
              <w:rPr>
                <w:rFonts w:ascii="Arial" w:hAnsi="Arial" w:cs="Arial"/>
                <w:b/>
                <w:sz w:val="22"/>
                <w:szCs w:val="22"/>
              </w:rPr>
              <w:t>Answer</w:t>
            </w:r>
          </w:p>
        </w:tc>
        <w:permStart w:id="1384710712"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943FCC4" w14:textId="332453E0" w:rsidR="00F8694B" w:rsidRPr="00DD7A44" w:rsidRDefault="00A8327E" w:rsidP="00F8694B">
            <w:pPr>
              <w:keepNext/>
              <w:ind w:left="993" w:right="82" w:hanging="993"/>
              <w:jc w:val="center"/>
              <w:rPr>
                <w:color w:val="17365D" w:themeColor="text2" w:themeShade="BF"/>
              </w:rPr>
            </w:pPr>
            <w:sdt>
              <w:sdtPr>
                <w:rPr>
                  <w:rFonts w:ascii="Arial" w:hAnsi="Arial" w:cs="Arial"/>
                  <w:sz w:val="40"/>
                  <w:szCs w:val="44"/>
                </w:rPr>
                <w:id w:val="-389036817"/>
                <w14:checkbox>
                  <w14:checked w14:val="1"/>
                  <w14:checkedState w14:val="00FE" w14:font="Wingdings"/>
                  <w14:uncheckedState w14:val="00A8" w14:font="Wingdings"/>
                </w14:checkbox>
              </w:sdtPr>
              <w:sdtEndPr/>
              <w:sdtContent>
                <w:r w:rsidR="001F23F7">
                  <w:rPr>
                    <w:rFonts w:ascii="Arial" w:hAnsi="Arial" w:cs="Arial"/>
                    <w:sz w:val="40"/>
                    <w:szCs w:val="44"/>
                  </w:rPr>
                  <w:sym w:font="Wingdings" w:char="F0FE"/>
                </w:r>
              </w:sdtContent>
            </w:sdt>
            <w:permEnd w:id="1384710712"/>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044CF03" w14:textId="77777777" w:rsidR="00F8694B" w:rsidRPr="00FE608E" w:rsidRDefault="00F8694B" w:rsidP="00F8694B">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AC65777" w14:textId="77777777" w:rsidR="00F8694B" w:rsidRPr="00E106BF" w:rsidRDefault="00F8694B" w:rsidP="00F8694B">
            <w:pPr>
              <w:keepNext/>
              <w:ind w:left="993" w:hanging="993"/>
              <w:rPr>
                <w:rFonts w:ascii="Arial" w:hAnsi="Arial" w:cs="Arial"/>
                <w:sz w:val="44"/>
                <w:szCs w:val="44"/>
              </w:rPr>
            </w:pPr>
          </w:p>
        </w:tc>
        <w:permStart w:id="502094163" w:edGrp="everyone" w:displacedByCustomXml="next"/>
        <w:sdt>
          <w:sdtPr>
            <w:rPr>
              <w:rFonts w:ascii="Arial" w:hAnsi="Arial" w:cs="Arial"/>
              <w:sz w:val="44"/>
              <w:szCs w:val="44"/>
            </w:rPr>
            <w:id w:val="40727706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61664F8" w14:textId="77777777" w:rsidR="00F8694B" w:rsidRDefault="00F8694B" w:rsidP="00F8694B">
                <w:pPr>
                  <w:keepNext/>
                  <w:ind w:left="993" w:hanging="993"/>
                </w:pPr>
                <w:r>
                  <w:rPr>
                    <w:rFonts w:ascii="Arial" w:hAnsi="Arial" w:cs="Arial"/>
                    <w:sz w:val="44"/>
                    <w:szCs w:val="44"/>
                  </w:rPr>
                  <w:sym w:font="Wingdings" w:char="F0A8"/>
                </w:r>
              </w:p>
            </w:tc>
          </w:sdtContent>
        </w:sdt>
        <w:permEnd w:id="502094163" w:displacedByCustomXml="prev"/>
      </w:tr>
      <w:tr w:rsidR="00F8694B" w14:paraId="482B6BEF" w14:textId="77777777" w:rsidTr="00F8694B">
        <w:trPr>
          <w:trHeight w:val="425"/>
          <w:hidden/>
        </w:trPr>
        <w:tc>
          <w:tcPr>
            <w:tcW w:w="1556" w:type="pct"/>
            <w:tcBorders>
              <w:top w:val="nil"/>
              <w:left w:val="nil"/>
              <w:bottom w:val="nil"/>
              <w:right w:val="single" w:sz="12" w:space="0" w:color="auto"/>
            </w:tcBorders>
          </w:tcPr>
          <w:p w14:paraId="265864ED" w14:textId="77777777" w:rsidR="00F8694B" w:rsidRPr="00FE608E" w:rsidRDefault="00F8694B" w:rsidP="00F8694B">
            <w:pPr>
              <w:ind w:left="993" w:hanging="993"/>
              <w:jc w:val="center"/>
              <w:rPr>
                <w:vanish/>
              </w:rPr>
            </w:pPr>
          </w:p>
        </w:tc>
        <w:permStart w:id="316675987"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824A1C1" w14:textId="77777777" w:rsidR="00F8694B" w:rsidRPr="00DD7A44" w:rsidRDefault="00A8327E" w:rsidP="00F8694B">
            <w:pPr>
              <w:keepNext/>
              <w:ind w:left="993" w:right="82" w:hanging="993"/>
              <w:jc w:val="center"/>
              <w:rPr>
                <w:color w:val="17365D" w:themeColor="text2" w:themeShade="BF"/>
              </w:rPr>
            </w:pPr>
            <w:sdt>
              <w:sdtPr>
                <w:rPr>
                  <w:rFonts w:ascii="Arial" w:hAnsi="Arial" w:cs="Arial"/>
                  <w:sz w:val="40"/>
                  <w:szCs w:val="44"/>
                </w:rPr>
                <w:id w:val="-1664309041"/>
                <w14:checkbox>
                  <w14:checked w14:val="0"/>
                  <w14:checkedState w14:val="00FE" w14:font="Wingdings"/>
                  <w14:uncheckedState w14:val="00A8" w14:font="Wingdings"/>
                </w14:checkbox>
              </w:sdtPr>
              <w:sdtEndPr/>
              <w:sdtContent>
                <w:r w:rsidR="00F8694B">
                  <w:rPr>
                    <w:rFonts w:ascii="Arial" w:hAnsi="Arial" w:cs="Arial"/>
                    <w:sz w:val="40"/>
                    <w:szCs w:val="44"/>
                  </w:rPr>
                  <w:sym w:font="Wingdings" w:char="F0A8"/>
                </w:r>
              </w:sdtContent>
            </w:sdt>
            <w:permEnd w:id="316675987"/>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05E31CC" w14:textId="77777777" w:rsidR="00F8694B" w:rsidRPr="00FE608E" w:rsidRDefault="00F8694B" w:rsidP="00F8694B">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8A919ED" w14:textId="77777777" w:rsidR="00F8694B" w:rsidRDefault="00F8694B" w:rsidP="00F8694B">
            <w:pPr>
              <w:ind w:left="993" w:hanging="993"/>
            </w:pPr>
          </w:p>
        </w:tc>
        <w:tc>
          <w:tcPr>
            <w:tcW w:w="336" w:type="pct"/>
            <w:tcBorders>
              <w:top w:val="nil"/>
              <w:left w:val="nil"/>
              <w:bottom w:val="nil"/>
              <w:right w:val="nil"/>
            </w:tcBorders>
          </w:tcPr>
          <w:p w14:paraId="6A54897D" w14:textId="77777777" w:rsidR="00F8694B" w:rsidRPr="0094485B" w:rsidRDefault="00F8694B" w:rsidP="00F8694B">
            <w:pPr>
              <w:keepNext/>
              <w:ind w:left="993" w:hanging="993"/>
              <w:rPr>
                <w:sz w:val="44"/>
                <w:szCs w:val="44"/>
              </w:rPr>
            </w:pPr>
          </w:p>
        </w:tc>
      </w:tr>
    </w:tbl>
    <w:p w14:paraId="44D87C67" w14:textId="77777777" w:rsidR="0094485B" w:rsidRDefault="0094485B" w:rsidP="0094485B">
      <w:pPr>
        <w:jc w:val="left"/>
        <w:rPr>
          <w:rFonts w:ascii="Arial" w:hAnsi="Arial" w:cs="Arial"/>
          <w:sz w:val="22"/>
          <w:szCs w:val="22"/>
        </w:rPr>
      </w:pPr>
    </w:p>
    <w:p w14:paraId="40294752" w14:textId="77777777" w:rsidR="004E1743" w:rsidRDefault="004E1743" w:rsidP="004E1743">
      <w:pPr>
        <w:rPr>
          <w:rFonts w:ascii="Arial" w:hAnsi="Arial" w:cs="Arial"/>
          <w:sz w:val="22"/>
          <w:szCs w:val="22"/>
        </w:rPr>
      </w:pPr>
    </w:p>
    <w:p w14:paraId="0AA1EEB5" w14:textId="77777777" w:rsidR="004E1743" w:rsidRPr="00830749" w:rsidRDefault="004E1743" w:rsidP="004E1743">
      <w:pPr>
        <w:pStyle w:val="11CSTCPLQuestionBullet"/>
        <w:ind w:left="709" w:hanging="709"/>
      </w:pPr>
      <w:bookmarkStart w:id="30" w:name="_Ref535580571"/>
      <w:r>
        <w:rPr>
          <w:rFonts w:eastAsiaTheme="minorEastAsia"/>
          <w:kern w:val="24"/>
        </w:rPr>
        <w:t xml:space="preserve">Identify the Parts of the </w:t>
      </w:r>
      <w:r>
        <w:rPr>
          <w:rFonts w:eastAsiaTheme="minorEastAsia"/>
          <w:i/>
          <w:kern w:val="24"/>
        </w:rPr>
        <w:t xml:space="preserve">Fair Work Act 2009 </w:t>
      </w:r>
      <w:r>
        <w:rPr>
          <w:rFonts w:eastAsiaTheme="minorEastAsia"/>
          <w:kern w:val="24"/>
        </w:rPr>
        <w:t>(Cth) that address Awards and Enterprise agreements.</w:t>
      </w:r>
      <w:bookmarkEnd w:id="30"/>
    </w:p>
    <w:p w14:paraId="014F4809" w14:textId="77777777" w:rsidR="004E1743" w:rsidRPr="00830749" w:rsidRDefault="004E1743" w:rsidP="004E174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E1743" w14:paraId="70552F64" w14:textId="77777777" w:rsidTr="008639BB">
        <w:tc>
          <w:tcPr>
            <w:tcW w:w="611" w:type="pct"/>
            <w:tcBorders>
              <w:top w:val="nil"/>
              <w:left w:val="nil"/>
              <w:bottom w:val="nil"/>
              <w:right w:val="single" w:sz="12" w:space="0" w:color="auto"/>
            </w:tcBorders>
            <w:shd w:val="clear" w:color="auto" w:fill="auto"/>
          </w:tcPr>
          <w:p w14:paraId="598B302C" w14:textId="77777777" w:rsidR="004E1743" w:rsidRDefault="004E1743" w:rsidP="008639BB">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4BC3FCF3" w14:textId="77777777" w:rsidR="004E1743" w:rsidRPr="00721F99" w:rsidRDefault="004E1743" w:rsidP="008639BB">
            <w:pPr>
              <w:keepNext/>
              <w:ind w:left="993" w:right="82" w:hanging="993"/>
              <w:jc w:val="center"/>
            </w:pPr>
            <w:r>
              <w:t>Awards</w:t>
            </w:r>
          </w:p>
        </w:tc>
        <w:tc>
          <w:tcPr>
            <w:tcW w:w="2027" w:type="pct"/>
            <w:tcBorders>
              <w:top w:val="single" w:sz="12" w:space="0" w:color="auto"/>
              <w:left w:val="single" w:sz="4" w:space="0" w:color="auto"/>
            </w:tcBorders>
            <w:shd w:val="clear" w:color="auto" w:fill="C0C0C0"/>
            <w:vAlign w:val="center"/>
          </w:tcPr>
          <w:p w14:paraId="38CBC9F9" w14:textId="77777777" w:rsidR="004E1743" w:rsidRDefault="004E1743" w:rsidP="008639BB">
            <w:pPr>
              <w:ind w:right="82"/>
              <w:jc w:val="center"/>
            </w:pPr>
            <w:r>
              <w:t>Enterprise Agreements</w:t>
            </w:r>
          </w:p>
        </w:tc>
        <w:permStart w:id="1140143455" w:edGrp="everyone" w:displacedByCustomXml="next"/>
        <w:sdt>
          <w:sdtPr>
            <w:rPr>
              <w:rFonts w:ascii="Arial" w:hAnsi="Arial" w:cs="Arial"/>
              <w:sz w:val="44"/>
              <w:szCs w:val="44"/>
            </w:rPr>
            <w:id w:val="-101406989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D102B2C" w14:textId="77777777" w:rsidR="004E1743" w:rsidRDefault="00F8431A" w:rsidP="00F8431A">
                <w:pPr>
                  <w:keepNext/>
                  <w:ind w:left="993" w:hanging="993"/>
                </w:pPr>
                <w:r>
                  <w:rPr>
                    <w:rFonts w:ascii="Arial" w:hAnsi="Arial" w:cs="Arial"/>
                    <w:sz w:val="44"/>
                    <w:szCs w:val="44"/>
                  </w:rPr>
                  <w:sym w:font="Wingdings" w:char="F0A8"/>
                </w:r>
              </w:p>
            </w:tc>
          </w:sdtContent>
        </w:sdt>
        <w:permEnd w:id="1140143455" w:displacedByCustomXml="prev"/>
      </w:tr>
      <w:tr w:rsidR="005176F1" w14:paraId="43C945D2" w14:textId="77777777" w:rsidTr="008639BB">
        <w:trPr>
          <w:trHeight w:val="850"/>
          <w:hidden/>
        </w:trPr>
        <w:tc>
          <w:tcPr>
            <w:tcW w:w="611" w:type="pct"/>
            <w:tcBorders>
              <w:top w:val="nil"/>
              <w:left w:val="nil"/>
              <w:bottom w:val="nil"/>
              <w:right w:val="single" w:sz="12" w:space="0" w:color="auto"/>
            </w:tcBorders>
          </w:tcPr>
          <w:p w14:paraId="0F080BA3" w14:textId="77777777" w:rsidR="005176F1" w:rsidRPr="00FE608E" w:rsidRDefault="005176F1" w:rsidP="005176F1">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42B32CE1" w14:textId="46CEBC81" w:rsidR="005176F1" w:rsidRPr="00311F83" w:rsidRDefault="004D790F" w:rsidP="005176F1">
            <w:pPr>
              <w:jc w:val="left"/>
              <w:rPr>
                <w:rFonts w:ascii="Arial" w:hAnsi="Arial" w:cs="Arial"/>
                <w:sz w:val="22"/>
                <w:szCs w:val="22"/>
              </w:rPr>
            </w:pPr>
            <w:permStart w:id="604323551" w:edGrp="everyone"/>
            <w:r>
              <w:rPr>
                <w:rFonts w:ascii="Arial" w:hAnsi="Arial" w:cs="Arial"/>
                <w:sz w:val="22"/>
                <w:szCs w:val="22"/>
              </w:rPr>
              <w:t>Part 2-3</w:t>
            </w:r>
            <w:permEnd w:id="604323551"/>
          </w:p>
        </w:tc>
        <w:tc>
          <w:tcPr>
            <w:tcW w:w="2027" w:type="pct"/>
            <w:tcBorders>
              <w:left w:val="single" w:sz="4" w:space="0" w:color="auto"/>
            </w:tcBorders>
            <w:shd w:val="clear" w:color="auto" w:fill="auto"/>
            <w:vAlign w:val="center"/>
          </w:tcPr>
          <w:p w14:paraId="6ECD8435" w14:textId="12A1957F" w:rsidR="005176F1" w:rsidRPr="00311F83" w:rsidRDefault="004D790F" w:rsidP="005176F1">
            <w:pPr>
              <w:jc w:val="left"/>
              <w:rPr>
                <w:rFonts w:ascii="Arial" w:hAnsi="Arial" w:cs="Arial"/>
                <w:sz w:val="22"/>
                <w:szCs w:val="22"/>
              </w:rPr>
            </w:pPr>
            <w:permStart w:id="1324972719" w:edGrp="everyone"/>
            <w:r>
              <w:rPr>
                <w:rFonts w:ascii="Arial" w:hAnsi="Arial" w:cs="Arial"/>
                <w:sz w:val="22"/>
                <w:szCs w:val="22"/>
              </w:rPr>
              <w:t>Part 2-4</w:t>
            </w:r>
            <w:permEnd w:id="1324972719"/>
          </w:p>
        </w:tc>
        <w:tc>
          <w:tcPr>
            <w:tcW w:w="335" w:type="pct"/>
            <w:tcBorders>
              <w:top w:val="nil"/>
              <w:left w:val="single" w:sz="12" w:space="0" w:color="auto"/>
              <w:bottom w:val="nil"/>
              <w:right w:val="nil"/>
            </w:tcBorders>
          </w:tcPr>
          <w:p w14:paraId="5D55E89A" w14:textId="77777777" w:rsidR="005176F1" w:rsidRDefault="005176F1" w:rsidP="005176F1">
            <w:pPr>
              <w:ind w:left="993" w:hanging="993"/>
            </w:pPr>
          </w:p>
        </w:tc>
      </w:tr>
    </w:tbl>
    <w:p w14:paraId="1B885605" w14:textId="77777777" w:rsidR="004E1743" w:rsidRDefault="004E1743" w:rsidP="004E1743">
      <w:pPr>
        <w:rPr>
          <w:rFonts w:ascii="Arial" w:hAnsi="Arial" w:cs="Arial"/>
          <w:sz w:val="22"/>
          <w:szCs w:val="22"/>
        </w:rPr>
      </w:pPr>
    </w:p>
    <w:p w14:paraId="5858B14A" w14:textId="77777777" w:rsidR="006E5907" w:rsidRPr="00830749" w:rsidRDefault="006E5907" w:rsidP="006E5907">
      <w:pPr>
        <w:ind w:right="-24"/>
        <w:rPr>
          <w:rFonts w:ascii="Arial" w:hAnsi="Arial" w:cs="Arial"/>
          <w:sz w:val="22"/>
          <w:szCs w:val="22"/>
        </w:rPr>
      </w:pPr>
    </w:p>
    <w:p w14:paraId="5D965BEB" w14:textId="77777777" w:rsidR="006E5907" w:rsidRPr="00830749" w:rsidRDefault="006E5907" w:rsidP="006E5907">
      <w:pPr>
        <w:pStyle w:val="11CSTCPLQuestionBullet"/>
        <w:ind w:left="709" w:hanging="709"/>
      </w:pPr>
      <w:bookmarkStart w:id="31" w:name="_Ref535580069"/>
      <w:r>
        <w:t>True or False (Tick your response): Awards set out the minimum wages and conditions an employee is entitled to.</w:t>
      </w:r>
      <w:bookmarkEnd w:id="31"/>
    </w:p>
    <w:p w14:paraId="6C511FC2" w14:textId="77777777" w:rsidR="006E5907" w:rsidRPr="00830749" w:rsidRDefault="006E5907" w:rsidP="006E5907">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176F1" w14:paraId="0EC8DCCC" w14:textId="77777777" w:rsidTr="005176F1">
        <w:trPr>
          <w:trHeight w:val="425"/>
        </w:trPr>
        <w:tc>
          <w:tcPr>
            <w:tcW w:w="1556" w:type="pct"/>
            <w:tcBorders>
              <w:top w:val="nil"/>
              <w:left w:val="nil"/>
              <w:bottom w:val="nil"/>
              <w:right w:val="single" w:sz="12" w:space="0" w:color="auto"/>
            </w:tcBorders>
            <w:shd w:val="clear" w:color="auto" w:fill="auto"/>
          </w:tcPr>
          <w:p w14:paraId="7F3C4A10" w14:textId="77777777" w:rsidR="005176F1" w:rsidRDefault="005176F1" w:rsidP="005176F1">
            <w:pPr>
              <w:keepNext/>
              <w:ind w:left="993" w:hanging="993"/>
            </w:pPr>
            <w:r w:rsidRPr="001C4084">
              <w:rPr>
                <w:rFonts w:ascii="Arial" w:hAnsi="Arial" w:cs="Arial"/>
                <w:b/>
                <w:sz w:val="22"/>
                <w:szCs w:val="22"/>
              </w:rPr>
              <w:t>Answer</w:t>
            </w:r>
          </w:p>
        </w:tc>
        <w:permStart w:id="1920425902"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6F239EE" w14:textId="557F86B6" w:rsidR="005176F1" w:rsidRPr="00DD7A44" w:rsidRDefault="00A8327E" w:rsidP="005176F1">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EndPr/>
              <w:sdtContent>
                <w:r w:rsidR="004D790F">
                  <w:rPr>
                    <w:rFonts w:ascii="Arial" w:hAnsi="Arial" w:cs="Arial"/>
                    <w:sz w:val="40"/>
                    <w:szCs w:val="44"/>
                  </w:rPr>
                  <w:sym w:font="Wingdings" w:char="F0FE"/>
                </w:r>
              </w:sdtContent>
            </w:sdt>
            <w:permEnd w:id="1920425902"/>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5A52B83" w14:textId="77777777" w:rsidR="005176F1" w:rsidRPr="00FE608E" w:rsidRDefault="005176F1" w:rsidP="005176F1">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C832871" w14:textId="77777777" w:rsidR="005176F1" w:rsidRPr="00E106BF" w:rsidRDefault="005176F1" w:rsidP="005176F1">
            <w:pPr>
              <w:keepNext/>
              <w:ind w:left="993" w:hanging="993"/>
              <w:rPr>
                <w:rFonts w:ascii="Arial" w:hAnsi="Arial" w:cs="Arial"/>
                <w:sz w:val="44"/>
                <w:szCs w:val="44"/>
              </w:rPr>
            </w:pPr>
          </w:p>
        </w:tc>
        <w:permStart w:id="65822892" w:edGrp="everyone" w:displacedByCustomXml="next"/>
        <w:sdt>
          <w:sdtPr>
            <w:rPr>
              <w:rFonts w:ascii="Arial" w:hAnsi="Arial" w:cs="Arial"/>
              <w:sz w:val="44"/>
              <w:szCs w:val="44"/>
            </w:rPr>
            <w:id w:val="-165645227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EB34774" w14:textId="77777777" w:rsidR="005176F1" w:rsidRDefault="005176F1" w:rsidP="005176F1">
                <w:pPr>
                  <w:keepNext/>
                  <w:ind w:left="993" w:hanging="993"/>
                </w:pPr>
                <w:r>
                  <w:rPr>
                    <w:rFonts w:ascii="Arial" w:hAnsi="Arial" w:cs="Arial"/>
                    <w:sz w:val="44"/>
                    <w:szCs w:val="44"/>
                  </w:rPr>
                  <w:sym w:font="Wingdings" w:char="F0A8"/>
                </w:r>
              </w:p>
            </w:tc>
          </w:sdtContent>
        </w:sdt>
        <w:permEnd w:id="65822892" w:displacedByCustomXml="prev"/>
      </w:tr>
      <w:tr w:rsidR="005176F1" w14:paraId="572E598F" w14:textId="77777777" w:rsidTr="005176F1">
        <w:trPr>
          <w:trHeight w:val="425"/>
          <w:hidden/>
        </w:trPr>
        <w:tc>
          <w:tcPr>
            <w:tcW w:w="1556" w:type="pct"/>
            <w:tcBorders>
              <w:top w:val="nil"/>
              <w:left w:val="nil"/>
              <w:bottom w:val="nil"/>
              <w:right w:val="single" w:sz="12" w:space="0" w:color="auto"/>
            </w:tcBorders>
          </w:tcPr>
          <w:p w14:paraId="4ACB45AA" w14:textId="77777777" w:rsidR="005176F1" w:rsidRPr="00FE608E" w:rsidRDefault="005176F1" w:rsidP="005176F1">
            <w:pPr>
              <w:ind w:left="993" w:hanging="993"/>
              <w:jc w:val="center"/>
              <w:rPr>
                <w:vanish/>
              </w:rPr>
            </w:pPr>
          </w:p>
        </w:tc>
        <w:permStart w:id="1595351274"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33C7680" w14:textId="77777777" w:rsidR="005176F1" w:rsidRPr="00DD7A44" w:rsidRDefault="00A8327E" w:rsidP="005176F1">
            <w:pPr>
              <w:keepNext/>
              <w:ind w:left="993" w:right="82" w:hanging="993"/>
              <w:jc w:val="center"/>
              <w:rPr>
                <w:color w:val="17365D" w:themeColor="text2" w:themeShade="BF"/>
              </w:rPr>
            </w:pPr>
            <w:sdt>
              <w:sdtPr>
                <w:rPr>
                  <w:rFonts w:ascii="Arial" w:hAnsi="Arial" w:cs="Arial"/>
                  <w:sz w:val="40"/>
                  <w:szCs w:val="44"/>
                </w:rPr>
                <w:id w:val="-1465274811"/>
                <w14:checkbox>
                  <w14:checked w14:val="0"/>
                  <w14:checkedState w14:val="00FE" w14:font="Wingdings"/>
                  <w14:uncheckedState w14:val="00A8" w14:font="Wingdings"/>
                </w14:checkbox>
              </w:sdtPr>
              <w:sdtEndPr/>
              <w:sdtContent>
                <w:r w:rsidR="005176F1">
                  <w:rPr>
                    <w:rFonts w:ascii="Arial" w:hAnsi="Arial" w:cs="Arial"/>
                    <w:sz w:val="40"/>
                    <w:szCs w:val="44"/>
                  </w:rPr>
                  <w:sym w:font="Wingdings" w:char="F0A8"/>
                </w:r>
              </w:sdtContent>
            </w:sdt>
            <w:permEnd w:id="1595351274"/>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19B1458" w14:textId="77777777" w:rsidR="005176F1" w:rsidRPr="00FE608E" w:rsidRDefault="005176F1" w:rsidP="005176F1">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56859F2" w14:textId="77777777" w:rsidR="005176F1" w:rsidRDefault="005176F1" w:rsidP="005176F1">
            <w:pPr>
              <w:ind w:left="993" w:hanging="993"/>
            </w:pPr>
          </w:p>
        </w:tc>
        <w:tc>
          <w:tcPr>
            <w:tcW w:w="336" w:type="pct"/>
            <w:tcBorders>
              <w:top w:val="nil"/>
              <w:left w:val="nil"/>
              <w:bottom w:val="nil"/>
              <w:right w:val="nil"/>
            </w:tcBorders>
          </w:tcPr>
          <w:p w14:paraId="6F4F7AFE" w14:textId="77777777" w:rsidR="005176F1" w:rsidRPr="0094485B" w:rsidRDefault="005176F1" w:rsidP="005176F1">
            <w:pPr>
              <w:keepNext/>
              <w:ind w:left="993" w:hanging="993"/>
              <w:rPr>
                <w:sz w:val="44"/>
                <w:szCs w:val="44"/>
              </w:rPr>
            </w:pPr>
          </w:p>
        </w:tc>
      </w:tr>
    </w:tbl>
    <w:p w14:paraId="282EA362" w14:textId="77777777" w:rsidR="006E5907" w:rsidRDefault="006E5907" w:rsidP="006E5907">
      <w:pPr>
        <w:jc w:val="left"/>
        <w:rPr>
          <w:rFonts w:ascii="Arial" w:hAnsi="Arial" w:cs="Arial"/>
          <w:sz w:val="22"/>
          <w:szCs w:val="22"/>
        </w:rPr>
      </w:pPr>
    </w:p>
    <w:p w14:paraId="203EB7AD" w14:textId="77777777" w:rsidR="006E5907" w:rsidRDefault="006E5907" w:rsidP="006E5907">
      <w:pPr>
        <w:rPr>
          <w:rFonts w:ascii="Arial" w:hAnsi="Arial" w:cs="Arial"/>
          <w:sz w:val="22"/>
          <w:szCs w:val="22"/>
        </w:rPr>
      </w:pPr>
    </w:p>
    <w:p w14:paraId="21192FDB" w14:textId="77777777" w:rsidR="006E5907" w:rsidRPr="00830749" w:rsidRDefault="006E5907" w:rsidP="006E5907">
      <w:pPr>
        <w:pStyle w:val="11CSTCPLQuestionBullet"/>
        <w:ind w:left="709" w:hanging="709"/>
      </w:pPr>
      <w:bookmarkStart w:id="32" w:name="_Ref535580074"/>
      <w:r>
        <w:t>Identify two (2) awards that may apply to those working in the building and construction industry.</w:t>
      </w:r>
      <w:bookmarkEnd w:id="32"/>
    </w:p>
    <w:p w14:paraId="5E4DAD63" w14:textId="77777777" w:rsidR="006E5907" w:rsidRPr="00830749" w:rsidRDefault="006E5907" w:rsidP="006E590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B68DC" w:rsidRPr="00830749" w14:paraId="1488D136" w14:textId="77777777" w:rsidTr="00FB68DC">
        <w:trPr>
          <w:trHeight w:val="1020"/>
        </w:trPr>
        <w:tc>
          <w:tcPr>
            <w:tcW w:w="1027" w:type="dxa"/>
            <w:tcBorders>
              <w:top w:val="nil"/>
              <w:left w:val="nil"/>
              <w:bottom w:val="nil"/>
              <w:right w:val="single" w:sz="4" w:space="0" w:color="auto"/>
            </w:tcBorders>
          </w:tcPr>
          <w:p w14:paraId="65019E15" w14:textId="77777777" w:rsidR="00FB68DC" w:rsidRPr="001C4084" w:rsidRDefault="00FB68DC" w:rsidP="00FB68D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A1A73C8" w14:textId="492309F9" w:rsidR="00FB68DC" w:rsidRPr="001C4084" w:rsidRDefault="00A8327E" w:rsidP="00FB68DC">
            <w:pPr>
              <w:rPr>
                <w:rFonts w:ascii="Arial" w:hAnsi="Arial" w:cs="Arial"/>
                <w:sz w:val="22"/>
                <w:szCs w:val="22"/>
              </w:rPr>
            </w:pPr>
            <w:permStart w:id="1666002805" w:edGrp="everyone"/>
            <w:r>
              <w:rPr>
                <w:rFonts w:ascii="Arial" w:hAnsi="Arial" w:cs="Arial"/>
                <w:sz w:val="22"/>
                <w:szCs w:val="22"/>
              </w:rPr>
              <w:t>Architects Award 2010, Joinery and Building Trades Award 2010, Plumbing and Fire Sprinklers Award 2010</w:t>
            </w:r>
            <w:permEnd w:id="1666002805"/>
          </w:p>
        </w:tc>
        <w:permStart w:id="659767007" w:edGrp="everyone" w:displacedByCustomXml="next"/>
        <w:sdt>
          <w:sdtPr>
            <w:rPr>
              <w:rFonts w:ascii="Arial" w:hAnsi="Arial" w:cs="Arial"/>
              <w:sz w:val="44"/>
              <w:szCs w:val="44"/>
            </w:rPr>
            <w:id w:val="-117233779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3D88591" w14:textId="77777777" w:rsidR="00FB68DC" w:rsidRPr="00E106BF" w:rsidRDefault="00FB68DC" w:rsidP="00FB68DC">
                <w:pPr>
                  <w:rPr>
                    <w:rFonts w:ascii="Arial" w:hAnsi="Arial" w:cs="Arial"/>
                    <w:sz w:val="44"/>
                    <w:szCs w:val="44"/>
                  </w:rPr>
                </w:pPr>
                <w:r>
                  <w:rPr>
                    <w:rFonts w:ascii="Arial" w:hAnsi="Arial" w:cs="Arial"/>
                    <w:sz w:val="44"/>
                    <w:szCs w:val="44"/>
                  </w:rPr>
                  <w:sym w:font="Wingdings" w:char="F0A8"/>
                </w:r>
              </w:p>
            </w:tc>
          </w:sdtContent>
        </w:sdt>
        <w:permEnd w:id="659767007" w:displacedByCustomXml="prev"/>
      </w:tr>
    </w:tbl>
    <w:p w14:paraId="5FCECDAC" w14:textId="77777777" w:rsidR="004E1743" w:rsidRPr="00830749" w:rsidRDefault="004E1743" w:rsidP="004E1743">
      <w:pPr>
        <w:ind w:right="-24"/>
        <w:rPr>
          <w:rFonts w:ascii="Arial" w:hAnsi="Arial" w:cs="Arial"/>
          <w:sz w:val="22"/>
          <w:szCs w:val="22"/>
        </w:rPr>
      </w:pPr>
    </w:p>
    <w:p w14:paraId="1BB51D26" w14:textId="77777777" w:rsidR="004E1743" w:rsidRPr="00830749" w:rsidRDefault="004E1743" w:rsidP="004E1743">
      <w:pPr>
        <w:pStyle w:val="11CSTCPLQuestionBullet"/>
        <w:ind w:left="709" w:hanging="709"/>
      </w:pPr>
      <w:bookmarkStart w:id="33" w:name="_Ref535580076"/>
      <w:r>
        <w:t>True or False (Tick your response): When a workplace has a registered agreement the award doesn’t apply, but the base pay rate can’t be less than that in the award.</w:t>
      </w:r>
      <w:bookmarkEnd w:id="33"/>
    </w:p>
    <w:p w14:paraId="0E2BF03B" w14:textId="77777777" w:rsidR="004E1743" w:rsidRPr="00830749" w:rsidRDefault="004E1743" w:rsidP="004E174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27873" w14:paraId="6B3B514A" w14:textId="77777777" w:rsidTr="00827873">
        <w:trPr>
          <w:trHeight w:val="425"/>
        </w:trPr>
        <w:tc>
          <w:tcPr>
            <w:tcW w:w="1556" w:type="pct"/>
            <w:tcBorders>
              <w:top w:val="nil"/>
              <w:left w:val="nil"/>
              <w:bottom w:val="nil"/>
              <w:right w:val="single" w:sz="12" w:space="0" w:color="auto"/>
            </w:tcBorders>
            <w:shd w:val="clear" w:color="auto" w:fill="auto"/>
          </w:tcPr>
          <w:p w14:paraId="46ABCE77" w14:textId="77777777" w:rsidR="00827873" w:rsidRDefault="00827873" w:rsidP="00827873">
            <w:pPr>
              <w:keepNext/>
              <w:ind w:left="993" w:hanging="993"/>
            </w:pPr>
            <w:r w:rsidRPr="001C4084">
              <w:rPr>
                <w:rFonts w:ascii="Arial" w:hAnsi="Arial" w:cs="Arial"/>
                <w:b/>
                <w:sz w:val="22"/>
                <w:szCs w:val="22"/>
              </w:rPr>
              <w:t>Answer</w:t>
            </w:r>
          </w:p>
        </w:tc>
        <w:permStart w:id="1684819308"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81C8C90" w14:textId="09D45380" w:rsidR="00827873" w:rsidRPr="00DD7A44" w:rsidRDefault="00A8327E" w:rsidP="00827873">
            <w:pPr>
              <w:keepNext/>
              <w:ind w:left="993" w:right="82" w:hanging="993"/>
              <w:jc w:val="center"/>
              <w:rPr>
                <w:color w:val="17365D" w:themeColor="text2" w:themeShade="BF"/>
              </w:rPr>
            </w:pPr>
            <w:sdt>
              <w:sdtPr>
                <w:rPr>
                  <w:rFonts w:ascii="Arial" w:hAnsi="Arial" w:cs="Arial"/>
                  <w:sz w:val="40"/>
                  <w:szCs w:val="44"/>
                </w:rPr>
                <w:id w:val="-2135160129"/>
                <w14:checkbox>
                  <w14:checked w14:val="1"/>
                  <w14:checkedState w14:val="00FE" w14:font="Wingdings"/>
                  <w14:uncheckedState w14:val="00A8" w14:font="Wingdings"/>
                </w14:checkbox>
              </w:sdtPr>
              <w:sdtEndPr/>
              <w:sdtContent>
                <w:r w:rsidR="004D790F">
                  <w:rPr>
                    <w:rFonts w:ascii="Arial" w:hAnsi="Arial" w:cs="Arial"/>
                    <w:sz w:val="40"/>
                    <w:szCs w:val="44"/>
                  </w:rPr>
                  <w:sym w:font="Wingdings" w:char="F0FE"/>
                </w:r>
              </w:sdtContent>
            </w:sdt>
            <w:permEnd w:id="1684819308"/>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A494848" w14:textId="77777777" w:rsidR="00827873" w:rsidRPr="00FE608E" w:rsidRDefault="00827873" w:rsidP="0082787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866AF13" w14:textId="77777777" w:rsidR="00827873" w:rsidRPr="00E106BF" w:rsidRDefault="00827873" w:rsidP="00827873">
            <w:pPr>
              <w:keepNext/>
              <w:ind w:left="993" w:hanging="993"/>
              <w:rPr>
                <w:rFonts w:ascii="Arial" w:hAnsi="Arial" w:cs="Arial"/>
                <w:sz w:val="44"/>
                <w:szCs w:val="44"/>
              </w:rPr>
            </w:pPr>
          </w:p>
        </w:tc>
        <w:permStart w:id="1092225339" w:edGrp="everyone" w:displacedByCustomXml="next"/>
        <w:sdt>
          <w:sdtPr>
            <w:rPr>
              <w:rFonts w:ascii="Arial" w:hAnsi="Arial" w:cs="Arial"/>
              <w:sz w:val="44"/>
              <w:szCs w:val="44"/>
            </w:rPr>
            <w:id w:val="-197196939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657393A" w14:textId="77777777" w:rsidR="00827873" w:rsidRDefault="00827873" w:rsidP="00827873">
                <w:pPr>
                  <w:keepNext/>
                  <w:ind w:left="993" w:hanging="993"/>
                </w:pPr>
                <w:r>
                  <w:rPr>
                    <w:rFonts w:ascii="Arial" w:hAnsi="Arial" w:cs="Arial"/>
                    <w:sz w:val="44"/>
                    <w:szCs w:val="44"/>
                  </w:rPr>
                  <w:sym w:font="Wingdings" w:char="F0A8"/>
                </w:r>
              </w:p>
            </w:tc>
          </w:sdtContent>
        </w:sdt>
        <w:permEnd w:id="1092225339" w:displacedByCustomXml="prev"/>
      </w:tr>
      <w:tr w:rsidR="00827873" w14:paraId="1D333C5B" w14:textId="77777777" w:rsidTr="00827873">
        <w:trPr>
          <w:trHeight w:val="425"/>
          <w:hidden/>
        </w:trPr>
        <w:tc>
          <w:tcPr>
            <w:tcW w:w="1556" w:type="pct"/>
            <w:tcBorders>
              <w:top w:val="nil"/>
              <w:left w:val="nil"/>
              <w:bottom w:val="nil"/>
              <w:right w:val="single" w:sz="12" w:space="0" w:color="auto"/>
            </w:tcBorders>
          </w:tcPr>
          <w:p w14:paraId="5DAA8150" w14:textId="77777777" w:rsidR="00827873" w:rsidRPr="00FE608E" w:rsidRDefault="00827873" w:rsidP="00827873">
            <w:pPr>
              <w:ind w:left="993" w:hanging="993"/>
              <w:jc w:val="center"/>
              <w:rPr>
                <w:vanish/>
              </w:rPr>
            </w:pPr>
          </w:p>
        </w:tc>
        <w:permStart w:id="1573804577"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12FB699" w14:textId="77777777" w:rsidR="00827873" w:rsidRPr="00DD7A44" w:rsidRDefault="00A8327E" w:rsidP="00827873">
            <w:pPr>
              <w:keepNext/>
              <w:ind w:left="993" w:right="82" w:hanging="993"/>
              <w:jc w:val="center"/>
              <w:rPr>
                <w:color w:val="17365D" w:themeColor="text2" w:themeShade="BF"/>
              </w:rPr>
            </w:pPr>
            <w:sdt>
              <w:sdtPr>
                <w:rPr>
                  <w:rFonts w:ascii="Arial" w:hAnsi="Arial" w:cs="Arial"/>
                  <w:sz w:val="40"/>
                  <w:szCs w:val="44"/>
                </w:rPr>
                <w:id w:val="-80529328"/>
                <w14:checkbox>
                  <w14:checked w14:val="0"/>
                  <w14:checkedState w14:val="00FE" w14:font="Wingdings"/>
                  <w14:uncheckedState w14:val="00A8" w14:font="Wingdings"/>
                </w14:checkbox>
              </w:sdtPr>
              <w:sdtEndPr/>
              <w:sdtContent>
                <w:r w:rsidR="00827873">
                  <w:rPr>
                    <w:rFonts w:ascii="Arial" w:hAnsi="Arial" w:cs="Arial"/>
                    <w:sz w:val="40"/>
                    <w:szCs w:val="44"/>
                  </w:rPr>
                  <w:sym w:font="Wingdings" w:char="F0A8"/>
                </w:r>
              </w:sdtContent>
            </w:sdt>
            <w:permEnd w:id="1573804577"/>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E7CF1EF" w14:textId="77777777" w:rsidR="00827873" w:rsidRPr="00FE608E" w:rsidRDefault="00827873" w:rsidP="0082787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A5A3C76" w14:textId="77777777" w:rsidR="00827873" w:rsidRDefault="00827873" w:rsidP="00827873">
            <w:pPr>
              <w:ind w:left="993" w:hanging="993"/>
            </w:pPr>
          </w:p>
        </w:tc>
        <w:tc>
          <w:tcPr>
            <w:tcW w:w="336" w:type="pct"/>
            <w:tcBorders>
              <w:top w:val="nil"/>
              <w:left w:val="nil"/>
              <w:bottom w:val="nil"/>
              <w:right w:val="nil"/>
            </w:tcBorders>
          </w:tcPr>
          <w:p w14:paraId="62CE3E27" w14:textId="77777777" w:rsidR="00827873" w:rsidRPr="0094485B" w:rsidRDefault="00827873" w:rsidP="00827873">
            <w:pPr>
              <w:keepNext/>
              <w:ind w:left="993" w:hanging="993"/>
              <w:rPr>
                <w:sz w:val="44"/>
                <w:szCs w:val="44"/>
              </w:rPr>
            </w:pPr>
          </w:p>
        </w:tc>
      </w:tr>
    </w:tbl>
    <w:p w14:paraId="519F2EE6" w14:textId="77777777" w:rsidR="004E1743" w:rsidRDefault="004E1743" w:rsidP="004E1743">
      <w:pPr>
        <w:jc w:val="left"/>
        <w:rPr>
          <w:rFonts w:ascii="Arial" w:hAnsi="Arial" w:cs="Arial"/>
          <w:sz w:val="22"/>
          <w:szCs w:val="22"/>
        </w:rPr>
      </w:pPr>
    </w:p>
    <w:p w14:paraId="62D6FE1A" w14:textId="77777777" w:rsidR="004E1743" w:rsidRPr="00830749" w:rsidRDefault="004E1743" w:rsidP="004E1743">
      <w:pPr>
        <w:ind w:right="-24"/>
        <w:rPr>
          <w:rFonts w:ascii="Arial" w:hAnsi="Arial" w:cs="Arial"/>
          <w:sz w:val="22"/>
          <w:szCs w:val="22"/>
        </w:rPr>
      </w:pPr>
    </w:p>
    <w:p w14:paraId="6CDF0F66" w14:textId="77777777" w:rsidR="004E1743" w:rsidRPr="00830749" w:rsidRDefault="004E1743" w:rsidP="004E1743">
      <w:pPr>
        <w:pStyle w:val="11CSTCPLQuestionBullet"/>
        <w:ind w:left="709" w:hanging="709"/>
      </w:pPr>
      <w:bookmarkStart w:id="34" w:name="_Ref535580078"/>
      <w:r>
        <w:t>True or False (Tick your response): Award an agreement free employees may have an employment contract.</w:t>
      </w:r>
      <w:bookmarkEnd w:id="34"/>
    </w:p>
    <w:p w14:paraId="445EA1BC" w14:textId="77777777" w:rsidR="004E1743" w:rsidRPr="00830749" w:rsidRDefault="004E1743" w:rsidP="004E174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27873" w14:paraId="4E0796EB" w14:textId="77777777" w:rsidTr="00827873">
        <w:trPr>
          <w:trHeight w:val="425"/>
        </w:trPr>
        <w:tc>
          <w:tcPr>
            <w:tcW w:w="1556" w:type="pct"/>
            <w:tcBorders>
              <w:top w:val="nil"/>
              <w:left w:val="nil"/>
              <w:bottom w:val="nil"/>
              <w:right w:val="single" w:sz="12" w:space="0" w:color="auto"/>
            </w:tcBorders>
            <w:shd w:val="clear" w:color="auto" w:fill="auto"/>
          </w:tcPr>
          <w:p w14:paraId="7D6F6F80" w14:textId="77777777" w:rsidR="00827873" w:rsidRDefault="00827873" w:rsidP="00827873">
            <w:pPr>
              <w:keepNext/>
              <w:ind w:left="993" w:hanging="993"/>
            </w:pPr>
            <w:r w:rsidRPr="001C4084">
              <w:rPr>
                <w:rFonts w:ascii="Arial" w:hAnsi="Arial" w:cs="Arial"/>
                <w:b/>
                <w:sz w:val="22"/>
                <w:szCs w:val="22"/>
              </w:rPr>
              <w:t>Answer</w:t>
            </w:r>
          </w:p>
        </w:tc>
        <w:permStart w:id="1267494217"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7158945" w14:textId="27B80A46" w:rsidR="00827873" w:rsidRPr="00DD7A44" w:rsidRDefault="00A8327E" w:rsidP="00827873">
            <w:pPr>
              <w:keepNext/>
              <w:ind w:left="993" w:right="82" w:hanging="993"/>
              <w:jc w:val="center"/>
              <w:rPr>
                <w:color w:val="17365D" w:themeColor="text2" w:themeShade="BF"/>
              </w:rPr>
            </w:pPr>
            <w:sdt>
              <w:sdtPr>
                <w:rPr>
                  <w:rFonts w:ascii="Arial" w:hAnsi="Arial" w:cs="Arial"/>
                  <w:sz w:val="40"/>
                  <w:szCs w:val="44"/>
                </w:rPr>
                <w:id w:val="-332608932"/>
                <w14:checkbox>
                  <w14:checked w14:val="1"/>
                  <w14:checkedState w14:val="00FE" w14:font="Wingdings"/>
                  <w14:uncheckedState w14:val="00A8" w14:font="Wingdings"/>
                </w14:checkbox>
              </w:sdtPr>
              <w:sdtEndPr/>
              <w:sdtContent>
                <w:r w:rsidR="004D790F">
                  <w:rPr>
                    <w:rFonts w:ascii="Arial" w:hAnsi="Arial" w:cs="Arial"/>
                    <w:sz w:val="40"/>
                    <w:szCs w:val="44"/>
                  </w:rPr>
                  <w:sym w:font="Wingdings" w:char="F0FE"/>
                </w:r>
              </w:sdtContent>
            </w:sdt>
            <w:permEnd w:id="1267494217"/>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03FFB00" w14:textId="77777777" w:rsidR="00827873" w:rsidRPr="00FE608E" w:rsidRDefault="00827873" w:rsidP="0082787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18D0E29" w14:textId="77777777" w:rsidR="00827873" w:rsidRPr="00E106BF" w:rsidRDefault="00827873" w:rsidP="00827873">
            <w:pPr>
              <w:keepNext/>
              <w:ind w:left="993" w:hanging="993"/>
              <w:rPr>
                <w:rFonts w:ascii="Arial" w:hAnsi="Arial" w:cs="Arial"/>
                <w:sz w:val="44"/>
                <w:szCs w:val="44"/>
              </w:rPr>
            </w:pPr>
          </w:p>
        </w:tc>
        <w:permStart w:id="2014840875" w:edGrp="everyone" w:displacedByCustomXml="next"/>
        <w:sdt>
          <w:sdtPr>
            <w:rPr>
              <w:rFonts w:ascii="Arial" w:hAnsi="Arial" w:cs="Arial"/>
              <w:sz w:val="44"/>
              <w:szCs w:val="44"/>
            </w:rPr>
            <w:id w:val="102883467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B650898" w14:textId="77777777" w:rsidR="00827873" w:rsidRDefault="00827873" w:rsidP="00827873">
                <w:pPr>
                  <w:keepNext/>
                  <w:ind w:left="993" w:hanging="993"/>
                </w:pPr>
                <w:r>
                  <w:rPr>
                    <w:rFonts w:ascii="Arial" w:hAnsi="Arial" w:cs="Arial"/>
                    <w:sz w:val="44"/>
                    <w:szCs w:val="44"/>
                  </w:rPr>
                  <w:sym w:font="Wingdings" w:char="F0A8"/>
                </w:r>
              </w:p>
            </w:tc>
          </w:sdtContent>
        </w:sdt>
        <w:permEnd w:id="2014840875" w:displacedByCustomXml="prev"/>
      </w:tr>
      <w:tr w:rsidR="00827873" w14:paraId="04B5774A" w14:textId="77777777" w:rsidTr="00827873">
        <w:trPr>
          <w:trHeight w:val="425"/>
          <w:hidden/>
        </w:trPr>
        <w:tc>
          <w:tcPr>
            <w:tcW w:w="1556" w:type="pct"/>
            <w:tcBorders>
              <w:top w:val="nil"/>
              <w:left w:val="nil"/>
              <w:bottom w:val="nil"/>
              <w:right w:val="single" w:sz="12" w:space="0" w:color="auto"/>
            </w:tcBorders>
          </w:tcPr>
          <w:p w14:paraId="14359E33" w14:textId="77777777" w:rsidR="00827873" w:rsidRPr="00FE608E" w:rsidRDefault="00827873" w:rsidP="00827873">
            <w:pPr>
              <w:ind w:left="993" w:hanging="993"/>
              <w:jc w:val="center"/>
              <w:rPr>
                <w:vanish/>
              </w:rPr>
            </w:pPr>
          </w:p>
        </w:tc>
        <w:permStart w:id="2062775006"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802C26C" w14:textId="77777777" w:rsidR="00827873" w:rsidRPr="00DD7A44" w:rsidRDefault="00A8327E" w:rsidP="00827873">
            <w:pPr>
              <w:keepNext/>
              <w:ind w:left="993" w:right="82" w:hanging="993"/>
              <w:jc w:val="center"/>
              <w:rPr>
                <w:color w:val="17365D" w:themeColor="text2" w:themeShade="BF"/>
              </w:rPr>
            </w:pPr>
            <w:sdt>
              <w:sdtPr>
                <w:rPr>
                  <w:rFonts w:ascii="Arial" w:hAnsi="Arial" w:cs="Arial"/>
                  <w:sz w:val="40"/>
                  <w:szCs w:val="44"/>
                </w:rPr>
                <w:id w:val="498463814"/>
                <w14:checkbox>
                  <w14:checked w14:val="0"/>
                  <w14:checkedState w14:val="00FE" w14:font="Wingdings"/>
                  <w14:uncheckedState w14:val="00A8" w14:font="Wingdings"/>
                </w14:checkbox>
              </w:sdtPr>
              <w:sdtEndPr/>
              <w:sdtContent>
                <w:r w:rsidR="00827873">
                  <w:rPr>
                    <w:rFonts w:ascii="Arial" w:hAnsi="Arial" w:cs="Arial"/>
                    <w:sz w:val="40"/>
                    <w:szCs w:val="44"/>
                  </w:rPr>
                  <w:sym w:font="Wingdings" w:char="F0A8"/>
                </w:r>
              </w:sdtContent>
            </w:sdt>
            <w:permEnd w:id="2062775006"/>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CE99668" w14:textId="77777777" w:rsidR="00827873" w:rsidRPr="00FE608E" w:rsidRDefault="00827873" w:rsidP="0082787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83BE035" w14:textId="77777777" w:rsidR="00827873" w:rsidRDefault="00827873" w:rsidP="00827873">
            <w:pPr>
              <w:ind w:left="993" w:hanging="993"/>
            </w:pPr>
          </w:p>
        </w:tc>
        <w:tc>
          <w:tcPr>
            <w:tcW w:w="336" w:type="pct"/>
            <w:tcBorders>
              <w:top w:val="nil"/>
              <w:left w:val="nil"/>
              <w:bottom w:val="nil"/>
              <w:right w:val="nil"/>
            </w:tcBorders>
          </w:tcPr>
          <w:p w14:paraId="6C153595" w14:textId="77777777" w:rsidR="00827873" w:rsidRPr="0094485B" w:rsidRDefault="00827873" w:rsidP="00827873">
            <w:pPr>
              <w:keepNext/>
              <w:ind w:left="993" w:hanging="993"/>
              <w:rPr>
                <w:sz w:val="44"/>
                <w:szCs w:val="44"/>
              </w:rPr>
            </w:pPr>
          </w:p>
        </w:tc>
      </w:tr>
    </w:tbl>
    <w:p w14:paraId="40AE0390" w14:textId="77777777" w:rsidR="004E1743" w:rsidRDefault="004E1743" w:rsidP="004E1743">
      <w:pPr>
        <w:jc w:val="left"/>
        <w:rPr>
          <w:rFonts w:ascii="Arial" w:hAnsi="Arial" w:cs="Arial"/>
          <w:sz w:val="22"/>
          <w:szCs w:val="22"/>
        </w:rPr>
      </w:pPr>
    </w:p>
    <w:p w14:paraId="6ECB6F32" w14:textId="77777777" w:rsidR="008639BB" w:rsidRPr="00830749" w:rsidRDefault="008639BB" w:rsidP="008639BB">
      <w:pPr>
        <w:ind w:right="-24"/>
        <w:rPr>
          <w:rFonts w:ascii="Arial" w:hAnsi="Arial" w:cs="Arial"/>
          <w:sz w:val="22"/>
          <w:szCs w:val="22"/>
        </w:rPr>
      </w:pPr>
    </w:p>
    <w:p w14:paraId="0D75C0BC" w14:textId="77777777" w:rsidR="008639BB" w:rsidRPr="00830749" w:rsidRDefault="008639BB" w:rsidP="008639BB">
      <w:pPr>
        <w:pStyle w:val="11CSTCPLQuestionBullet"/>
        <w:ind w:left="709" w:hanging="709"/>
      </w:pPr>
      <w:bookmarkStart w:id="35" w:name="_Ref535584214"/>
      <w:r>
        <w:t>True or False (Tick your response): Subcontract companies do not need to comply with your company’s policy and obligations.</w:t>
      </w:r>
      <w:bookmarkEnd w:id="35"/>
    </w:p>
    <w:p w14:paraId="796FB19A" w14:textId="77777777" w:rsidR="008639BB" w:rsidRPr="00830749" w:rsidRDefault="008639BB" w:rsidP="008639B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27873" w14:paraId="70B60736" w14:textId="77777777" w:rsidTr="00827873">
        <w:trPr>
          <w:trHeight w:val="425"/>
        </w:trPr>
        <w:tc>
          <w:tcPr>
            <w:tcW w:w="1556" w:type="pct"/>
            <w:tcBorders>
              <w:top w:val="nil"/>
              <w:left w:val="nil"/>
              <w:bottom w:val="nil"/>
              <w:right w:val="single" w:sz="12" w:space="0" w:color="auto"/>
            </w:tcBorders>
            <w:shd w:val="clear" w:color="auto" w:fill="auto"/>
          </w:tcPr>
          <w:p w14:paraId="4CFD61D2" w14:textId="77777777" w:rsidR="00827873" w:rsidRDefault="00827873" w:rsidP="00827873">
            <w:pPr>
              <w:keepNext/>
              <w:ind w:left="993" w:hanging="993"/>
            </w:pPr>
            <w:r w:rsidRPr="001C4084">
              <w:rPr>
                <w:rFonts w:ascii="Arial" w:hAnsi="Arial" w:cs="Arial"/>
                <w:b/>
                <w:sz w:val="22"/>
                <w:szCs w:val="22"/>
              </w:rPr>
              <w:t>Answer</w:t>
            </w:r>
          </w:p>
        </w:tc>
        <w:permStart w:id="2111964890"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F9E9F50" w14:textId="77777777" w:rsidR="00827873" w:rsidRPr="00DD7A44" w:rsidRDefault="00A8327E" w:rsidP="00827873">
            <w:pPr>
              <w:keepNext/>
              <w:ind w:left="993" w:right="82" w:hanging="993"/>
              <w:jc w:val="center"/>
              <w:rPr>
                <w:color w:val="17365D" w:themeColor="text2" w:themeShade="BF"/>
              </w:rPr>
            </w:pPr>
            <w:sdt>
              <w:sdtPr>
                <w:rPr>
                  <w:rFonts w:ascii="Arial" w:hAnsi="Arial" w:cs="Arial"/>
                  <w:sz w:val="40"/>
                  <w:szCs w:val="44"/>
                </w:rPr>
                <w:id w:val="2039773711"/>
                <w14:checkbox>
                  <w14:checked w14:val="0"/>
                  <w14:checkedState w14:val="00FE" w14:font="Wingdings"/>
                  <w14:uncheckedState w14:val="00A8" w14:font="Wingdings"/>
                </w14:checkbox>
              </w:sdtPr>
              <w:sdtEndPr/>
              <w:sdtContent>
                <w:r w:rsidR="00827873">
                  <w:rPr>
                    <w:rFonts w:ascii="Arial" w:hAnsi="Arial" w:cs="Arial"/>
                    <w:sz w:val="40"/>
                    <w:szCs w:val="44"/>
                  </w:rPr>
                  <w:sym w:font="Wingdings" w:char="F0A8"/>
                </w:r>
              </w:sdtContent>
            </w:sdt>
            <w:permEnd w:id="2111964890"/>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3529AB9" w14:textId="77777777" w:rsidR="00827873" w:rsidRPr="00FE608E" w:rsidRDefault="00827873" w:rsidP="0082787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306A32B" w14:textId="77777777" w:rsidR="00827873" w:rsidRPr="00E106BF" w:rsidRDefault="00827873" w:rsidP="00827873">
            <w:pPr>
              <w:keepNext/>
              <w:ind w:left="993" w:hanging="993"/>
              <w:rPr>
                <w:rFonts w:ascii="Arial" w:hAnsi="Arial" w:cs="Arial"/>
                <w:sz w:val="44"/>
                <w:szCs w:val="44"/>
              </w:rPr>
            </w:pPr>
          </w:p>
        </w:tc>
        <w:permStart w:id="1130392874" w:edGrp="everyone" w:displacedByCustomXml="next"/>
        <w:sdt>
          <w:sdtPr>
            <w:rPr>
              <w:rFonts w:ascii="Arial" w:hAnsi="Arial" w:cs="Arial"/>
              <w:sz w:val="44"/>
              <w:szCs w:val="44"/>
            </w:rPr>
            <w:id w:val="148581269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0AE7B1D" w14:textId="77777777" w:rsidR="00827873" w:rsidRDefault="00827873" w:rsidP="00827873">
                <w:pPr>
                  <w:keepNext/>
                  <w:ind w:left="993" w:hanging="993"/>
                </w:pPr>
                <w:r>
                  <w:rPr>
                    <w:rFonts w:ascii="Arial" w:hAnsi="Arial" w:cs="Arial"/>
                    <w:sz w:val="44"/>
                    <w:szCs w:val="44"/>
                  </w:rPr>
                  <w:sym w:font="Wingdings" w:char="F0A8"/>
                </w:r>
              </w:p>
            </w:tc>
          </w:sdtContent>
        </w:sdt>
        <w:permEnd w:id="1130392874" w:displacedByCustomXml="prev"/>
      </w:tr>
      <w:tr w:rsidR="00827873" w14:paraId="5E23EFFD" w14:textId="77777777" w:rsidTr="00827873">
        <w:trPr>
          <w:trHeight w:val="425"/>
          <w:hidden/>
        </w:trPr>
        <w:tc>
          <w:tcPr>
            <w:tcW w:w="1556" w:type="pct"/>
            <w:tcBorders>
              <w:top w:val="nil"/>
              <w:left w:val="nil"/>
              <w:bottom w:val="nil"/>
              <w:right w:val="single" w:sz="12" w:space="0" w:color="auto"/>
            </w:tcBorders>
          </w:tcPr>
          <w:p w14:paraId="123F903E" w14:textId="77777777" w:rsidR="00827873" w:rsidRPr="00FE608E" w:rsidRDefault="00827873" w:rsidP="00827873">
            <w:pPr>
              <w:ind w:left="993" w:hanging="993"/>
              <w:jc w:val="center"/>
              <w:rPr>
                <w:vanish/>
              </w:rPr>
            </w:pPr>
          </w:p>
        </w:tc>
        <w:permStart w:id="1697784869"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B8D441C" w14:textId="6844BE84" w:rsidR="00827873" w:rsidRPr="00DD7A44" w:rsidRDefault="00A8327E" w:rsidP="00827873">
            <w:pPr>
              <w:keepNext/>
              <w:ind w:left="993" w:right="82" w:hanging="993"/>
              <w:jc w:val="center"/>
              <w:rPr>
                <w:color w:val="17365D" w:themeColor="text2" w:themeShade="BF"/>
              </w:rPr>
            </w:pPr>
            <w:sdt>
              <w:sdtPr>
                <w:rPr>
                  <w:rFonts w:ascii="Arial" w:hAnsi="Arial" w:cs="Arial"/>
                  <w:sz w:val="40"/>
                  <w:szCs w:val="44"/>
                </w:rPr>
                <w:id w:val="-408845399"/>
                <w14:checkbox>
                  <w14:checked w14:val="1"/>
                  <w14:checkedState w14:val="00FE" w14:font="Wingdings"/>
                  <w14:uncheckedState w14:val="00A8" w14:font="Wingdings"/>
                </w14:checkbox>
              </w:sdtPr>
              <w:sdtEndPr/>
              <w:sdtContent>
                <w:r w:rsidR="004D790F">
                  <w:rPr>
                    <w:rFonts w:ascii="Arial" w:hAnsi="Arial" w:cs="Arial"/>
                    <w:sz w:val="40"/>
                    <w:szCs w:val="44"/>
                  </w:rPr>
                  <w:sym w:font="Wingdings" w:char="F0FE"/>
                </w:r>
              </w:sdtContent>
            </w:sdt>
            <w:permEnd w:id="1697784869"/>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57AB8BE" w14:textId="77777777" w:rsidR="00827873" w:rsidRPr="00FE608E" w:rsidRDefault="00827873" w:rsidP="0082787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00E314F" w14:textId="77777777" w:rsidR="00827873" w:rsidRDefault="00827873" w:rsidP="00827873">
            <w:pPr>
              <w:ind w:left="993" w:hanging="993"/>
            </w:pPr>
          </w:p>
        </w:tc>
        <w:tc>
          <w:tcPr>
            <w:tcW w:w="336" w:type="pct"/>
            <w:tcBorders>
              <w:top w:val="nil"/>
              <w:left w:val="nil"/>
              <w:bottom w:val="nil"/>
              <w:right w:val="nil"/>
            </w:tcBorders>
          </w:tcPr>
          <w:p w14:paraId="2B8666D6" w14:textId="77777777" w:rsidR="00827873" w:rsidRPr="0094485B" w:rsidRDefault="00827873" w:rsidP="00827873">
            <w:pPr>
              <w:keepNext/>
              <w:ind w:left="993" w:hanging="993"/>
              <w:rPr>
                <w:sz w:val="44"/>
                <w:szCs w:val="44"/>
              </w:rPr>
            </w:pPr>
          </w:p>
        </w:tc>
      </w:tr>
    </w:tbl>
    <w:p w14:paraId="23BAAB5B" w14:textId="77777777" w:rsidR="008639BB" w:rsidRDefault="008639BB" w:rsidP="008639BB">
      <w:pPr>
        <w:jc w:val="left"/>
        <w:rPr>
          <w:rFonts w:ascii="Arial" w:hAnsi="Arial" w:cs="Arial"/>
          <w:sz w:val="22"/>
          <w:szCs w:val="22"/>
        </w:rPr>
      </w:pPr>
    </w:p>
    <w:p w14:paraId="4B4C91DB" w14:textId="77777777" w:rsidR="008639BB" w:rsidRDefault="008639BB" w:rsidP="008639BB">
      <w:pPr>
        <w:rPr>
          <w:rFonts w:ascii="Arial" w:hAnsi="Arial" w:cs="Arial"/>
          <w:sz w:val="22"/>
          <w:szCs w:val="22"/>
        </w:rPr>
      </w:pPr>
    </w:p>
    <w:p w14:paraId="5384698E" w14:textId="77777777" w:rsidR="008639BB" w:rsidRPr="00830749" w:rsidRDefault="008639BB" w:rsidP="008639BB">
      <w:pPr>
        <w:pStyle w:val="11CSTCPLQuestionBullet"/>
        <w:ind w:left="709" w:hanging="709"/>
      </w:pPr>
      <w:bookmarkStart w:id="36" w:name="_Ref535584217"/>
      <w:r>
        <w:t>Identify the subcontractors who still need to hold a licence.</w:t>
      </w:r>
      <w:bookmarkEnd w:id="36"/>
    </w:p>
    <w:p w14:paraId="19D2551D" w14:textId="77777777" w:rsidR="008639BB" w:rsidRPr="00830749" w:rsidRDefault="008639BB" w:rsidP="008639B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94C" w:rsidRPr="00830749" w14:paraId="1E9A8D03" w14:textId="77777777" w:rsidTr="0079294C">
        <w:trPr>
          <w:trHeight w:val="1928"/>
        </w:trPr>
        <w:tc>
          <w:tcPr>
            <w:tcW w:w="1027" w:type="dxa"/>
            <w:tcBorders>
              <w:top w:val="nil"/>
              <w:left w:val="nil"/>
              <w:bottom w:val="nil"/>
              <w:right w:val="single" w:sz="4" w:space="0" w:color="auto"/>
            </w:tcBorders>
          </w:tcPr>
          <w:p w14:paraId="3517FBEC" w14:textId="77777777" w:rsidR="0079294C" w:rsidRPr="001C4084" w:rsidRDefault="0079294C" w:rsidP="0079294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4286406" w14:textId="138C52BC" w:rsidR="0079294C" w:rsidRPr="001C4084" w:rsidRDefault="00A8327E" w:rsidP="0079294C">
            <w:pPr>
              <w:rPr>
                <w:rFonts w:ascii="Arial" w:hAnsi="Arial" w:cs="Arial"/>
                <w:sz w:val="22"/>
                <w:szCs w:val="22"/>
              </w:rPr>
            </w:pPr>
            <w:permStart w:id="1994091239" w:edGrp="everyone"/>
            <w:r>
              <w:rPr>
                <w:rFonts w:ascii="Arial" w:hAnsi="Arial" w:cs="Arial"/>
                <w:sz w:val="22"/>
                <w:szCs w:val="22"/>
              </w:rPr>
              <w:t xml:space="preserve">In Queensland, a licence must be held for plumbing, drainage, </w:t>
            </w:r>
            <w:proofErr w:type="spellStart"/>
            <w:r>
              <w:rPr>
                <w:rFonts w:ascii="Arial" w:hAnsi="Arial" w:cs="Arial"/>
                <w:sz w:val="22"/>
                <w:szCs w:val="22"/>
              </w:rPr>
              <w:t>gasfitting</w:t>
            </w:r>
            <w:proofErr w:type="spellEnd"/>
            <w:r>
              <w:rPr>
                <w:rFonts w:ascii="Arial" w:hAnsi="Arial" w:cs="Arial"/>
                <w:sz w:val="22"/>
                <w:szCs w:val="22"/>
              </w:rPr>
              <w:t>, termite management, fire protection and where work is for a completed building inspection</w:t>
            </w:r>
            <w:permEnd w:id="1994091239"/>
          </w:p>
        </w:tc>
        <w:permStart w:id="1406536115" w:edGrp="everyone" w:displacedByCustomXml="next"/>
        <w:sdt>
          <w:sdtPr>
            <w:rPr>
              <w:rFonts w:ascii="Arial" w:hAnsi="Arial" w:cs="Arial"/>
              <w:sz w:val="44"/>
              <w:szCs w:val="44"/>
            </w:rPr>
            <w:id w:val="198288908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C922B79" w14:textId="77777777" w:rsidR="0079294C" w:rsidRPr="00E106BF" w:rsidRDefault="0079294C" w:rsidP="0079294C">
                <w:pPr>
                  <w:rPr>
                    <w:rFonts w:ascii="Arial" w:hAnsi="Arial" w:cs="Arial"/>
                    <w:sz w:val="44"/>
                    <w:szCs w:val="44"/>
                  </w:rPr>
                </w:pPr>
                <w:r>
                  <w:rPr>
                    <w:rFonts w:ascii="Arial" w:hAnsi="Arial" w:cs="Arial"/>
                    <w:sz w:val="44"/>
                    <w:szCs w:val="44"/>
                  </w:rPr>
                  <w:sym w:font="Wingdings" w:char="F0A8"/>
                </w:r>
              </w:p>
            </w:tc>
          </w:sdtContent>
        </w:sdt>
        <w:permEnd w:id="1406536115" w:displacedByCustomXml="prev"/>
      </w:tr>
    </w:tbl>
    <w:p w14:paraId="2A206D94" w14:textId="77777777" w:rsidR="008639BB" w:rsidRDefault="008639BB" w:rsidP="008639BB">
      <w:pPr>
        <w:rPr>
          <w:rFonts w:ascii="Arial" w:hAnsi="Arial" w:cs="Arial"/>
          <w:sz w:val="22"/>
          <w:szCs w:val="22"/>
        </w:rPr>
      </w:pPr>
    </w:p>
    <w:p w14:paraId="3918972A" w14:textId="77777777" w:rsidR="008B1879" w:rsidRDefault="008B1879" w:rsidP="008B1879">
      <w:pPr>
        <w:rPr>
          <w:rFonts w:ascii="Arial" w:hAnsi="Arial" w:cs="Arial"/>
          <w:sz w:val="22"/>
          <w:szCs w:val="22"/>
        </w:rPr>
      </w:pPr>
    </w:p>
    <w:p w14:paraId="7F6BFC46" w14:textId="77777777" w:rsidR="008B1879" w:rsidRPr="00830749" w:rsidRDefault="008B1879" w:rsidP="008B1879">
      <w:pPr>
        <w:pStyle w:val="11CSTCPLQuestionBullet"/>
        <w:ind w:left="709" w:hanging="709"/>
      </w:pPr>
      <w:bookmarkStart w:id="37" w:name="_Ref535586750"/>
      <w:r>
        <w:t>List two (2) proactive measures that may be taken to ensure discrimination and harassment are not practiced in the workplace.</w:t>
      </w:r>
      <w:bookmarkEnd w:id="37"/>
    </w:p>
    <w:p w14:paraId="6CB9F759" w14:textId="77777777" w:rsidR="008B1879" w:rsidRPr="00830749" w:rsidRDefault="008B1879" w:rsidP="008B187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82BC2" w:rsidRPr="00830749" w14:paraId="139BCE04" w14:textId="77777777" w:rsidTr="00F82BC2">
        <w:trPr>
          <w:trHeight w:val="1928"/>
        </w:trPr>
        <w:tc>
          <w:tcPr>
            <w:tcW w:w="1027" w:type="dxa"/>
            <w:tcBorders>
              <w:top w:val="nil"/>
              <w:left w:val="nil"/>
              <w:bottom w:val="nil"/>
              <w:right w:val="single" w:sz="4" w:space="0" w:color="auto"/>
            </w:tcBorders>
          </w:tcPr>
          <w:p w14:paraId="3552FD28" w14:textId="77777777" w:rsidR="00F82BC2" w:rsidRPr="001C4084" w:rsidRDefault="00F82BC2" w:rsidP="00F82BC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C93D547" w14:textId="77777777" w:rsidR="00A8327E" w:rsidRDefault="00A8327E" w:rsidP="00A8327E">
            <w:pPr>
              <w:rPr>
                <w:rFonts w:ascii="Arial" w:hAnsi="Arial" w:cs="Arial"/>
                <w:sz w:val="22"/>
                <w:szCs w:val="22"/>
              </w:rPr>
            </w:pPr>
            <w:permStart w:id="544211167" w:edGrp="everyone"/>
            <w:r>
              <w:rPr>
                <w:rFonts w:ascii="Arial" w:hAnsi="Arial" w:cs="Arial"/>
                <w:sz w:val="22"/>
                <w:szCs w:val="22"/>
              </w:rPr>
              <w:t>Having a strong and unambiguous equal opportunity policy.</w:t>
            </w:r>
          </w:p>
          <w:p w14:paraId="6E69B352" w14:textId="77777777" w:rsidR="00A8327E" w:rsidRDefault="00A8327E" w:rsidP="00A8327E">
            <w:pPr>
              <w:rPr>
                <w:rFonts w:ascii="Arial" w:hAnsi="Arial" w:cs="Arial"/>
                <w:sz w:val="22"/>
                <w:szCs w:val="22"/>
              </w:rPr>
            </w:pPr>
            <w:r>
              <w:rPr>
                <w:rFonts w:ascii="Arial" w:hAnsi="Arial" w:cs="Arial"/>
                <w:sz w:val="22"/>
                <w:szCs w:val="22"/>
              </w:rPr>
              <w:t>Ensuring everyone understands the policy.</w:t>
            </w:r>
          </w:p>
          <w:p w14:paraId="4BC6A9B1" w14:textId="68114946" w:rsidR="00F82BC2" w:rsidRPr="001C4084" w:rsidRDefault="00A8327E" w:rsidP="00F82BC2">
            <w:pPr>
              <w:rPr>
                <w:rFonts w:ascii="Arial" w:hAnsi="Arial" w:cs="Arial"/>
                <w:sz w:val="22"/>
                <w:szCs w:val="22"/>
              </w:rPr>
            </w:pPr>
            <w:r>
              <w:rPr>
                <w:rFonts w:ascii="Arial" w:hAnsi="Arial" w:cs="Arial"/>
                <w:sz w:val="22"/>
                <w:szCs w:val="22"/>
              </w:rPr>
              <w:t>Establishing a process for resolving complaints.</w:t>
            </w:r>
            <w:permEnd w:id="544211167"/>
          </w:p>
        </w:tc>
        <w:permStart w:id="528877912" w:edGrp="everyone" w:displacedByCustomXml="next"/>
        <w:sdt>
          <w:sdtPr>
            <w:rPr>
              <w:rFonts w:ascii="Arial" w:hAnsi="Arial" w:cs="Arial"/>
              <w:sz w:val="44"/>
              <w:szCs w:val="44"/>
            </w:rPr>
            <w:id w:val="1905846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F68D40E" w14:textId="77777777" w:rsidR="00F82BC2" w:rsidRPr="00E106BF" w:rsidRDefault="00F82BC2" w:rsidP="00F82BC2">
                <w:pPr>
                  <w:rPr>
                    <w:rFonts w:ascii="Arial" w:hAnsi="Arial" w:cs="Arial"/>
                    <w:sz w:val="44"/>
                    <w:szCs w:val="44"/>
                  </w:rPr>
                </w:pPr>
                <w:r>
                  <w:rPr>
                    <w:rFonts w:ascii="Arial" w:hAnsi="Arial" w:cs="Arial"/>
                    <w:sz w:val="44"/>
                    <w:szCs w:val="44"/>
                  </w:rPr>
                  <w:sym w:font="Wingdings" w:char="F0A8"/>
                </w:r>
              </w:p>
            </w:tc>
          </w:sdtContent>
        </w:sdt>
        <w:permEnd w:id="528877912" w:displacedByCustomXml="prev"/>
      </w:tr>
    </w:tbl>
    <w:p w14:paraId="5B3B3A61" w14:textId="77777777" w:rsidR="007C784C" w:rsidRDefault="007C784C">
      <w:pPr>
        <w:jc w:val="left"/>
        <w:rPr>
          <w:rFonts w:ascii="Arial" w:hAnsi="Arial" w:cs="Arial"/>
          <w:sz w:val="22"/>
          <w:szCs w:val="22"/>
        </w:rPr>
      </w:pPr>
    </w:p>
    <w:p w14:paraId="0A3B8DA8" w14:textId="77777777" w:rsidR="007C784C" w:rsidRPr="00830749" w:rsidRDefault="007C784C" w:rsidP="007C784C">
      <w:pPr>
        <w:pStyle w:val="11CSTCPLQuestionBullet"/>
        <w:ind w:left="709" w:hanging="709"/>
      </w:pPr>
      <w:bookmarkStart w:id="38" w:name="_Ref535586752"/>
      <w:r>
        <w:lastRenderedPageBreak/>
        <w:t xml:space="preserve">Identify the section of the </w:t>
      </w:r>
      <w:r>
        <w:rPr>
          <w:i/>
        </w:rPr>
        <w:t xml:space="preserve">Racial Discrimination Act 1975 </w:t>
      </w:r>
      <w:r>
        <w:t>(Cth) that identifies that racial discrimination is unlawful. Briefly explain the section.</w:t>
      </w:r>
      <w:bookmarkEnd w:id="38"/>
    </w:p>
    <w:p w14:paraId="29B62785" w14:textId="77777777" w:rsidR="007C784C" w:rsidRPr="00830749" w:rsidRDefault="007C784C" w:rsidP="007C784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784C" w14:paraId="70BBEA02" w14:textId="77777777" w:rsidTr="00096C86">
        <w:tc>
          <w:tcPr>
            <w:tcW w:w="624" w:type="pct"/>
            <w:tcBorders>
              <w:top w:val="nil"/>
              <w:left w:val="nil"/>
              <w:bottom w:val="nil"/>
              <w:right w:val="single" w:sz="12" w:space="0" w:color="auto"/>
            </w:tcBorders>
            <w:shd w:val="clear" w:color="auto" w:fill="auto"/>
          </w:tcPr>
          <w:p w14:paraId="4C16E9B7" w14:textId="77777777" w:rsidR="007C784C" w:rsidRDefault="007C784C" w:rsidP="00096C86">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2610E780" w14:textId="77777777" w:rsidR="007C784C" w:rsidRDefault="007C784C" w:rsidP="00096C86">
            <w:pPr>
              <w:keepNext/>
              <w:ind w:left="993" w:right="82" w:hanging="993"/>
              <w:jc w:val="center"/>
            </w:pPr>
            <w:r>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718DE10E" w14:textId="77777777" w:rsidR="007C784C" w:rsidRDefault="007C784C" w:rsidP="00096C86">
            <w:pPr>
              <w:keepNext/>
              <w:ind w:left="993" w:right="82" w:hanging="993"/>
              <w:jc w:val="center"/>
            </w:pPr>
            <w:r>
              <w:t>Requirements</w:t>
            </w:r>
          </w:p>
        </w:tc>
        <w:permStart w:id="1446773698" w:edGrp="everyone" w:displacedByCustomXml="next"/>
        <w:sdt>
          <w:sdtPr>
            <w:rPr>
              <w:rFonts w:ascii="Arial" w:hAnsi="Arial" w:cs="Arial"/>
              <w:sz w:val="44"/>
              <w:szCs w:val="44"/>
            </w:rPr>
            <w:id w:val="49677492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AFFC1D5" w14:textId="77777777" w:rsidR="007C784C" w:rsidRDefault="00F8431A" w:rsidP="00F8431A">
                <w:pPr>
                  <w:keepNext/>
                  <w:ind w:left="993" w:hanging="993"/>
                </w:pPr>
                <w:r>
                  <w:rPr>
                    <w:rFonts w:ascii="Arial" w:hAnsi="Arial" w:cs="Arial"/>
                    <w:sz w:val="44"/>
                    <w:szCs w:val="44"/>
                  </w:rPr>
                  <w:sym w:font="Wingdings" w:char="F0A8"/>
                </w:r>
              </w:p>
            </w:tc>
          </w:sdtContent>
        </w:sdt>
        <w:permEnd w:id="1446773698" w:displacedByCustomXml="prev"/>
      </w:tr>
      <w:tr w:rsidR="00590F71" w14:paraId="113C4295" w14:textId="77777777" w:rsidTr="00096C86">
        <w:trPr>
          <w:trHeight w:val="2835"/>
          <w:hidden/>
        </w:trPr>
        <w:tc>
          <w:tcPr>
            <w:tcW w:w="624" w:type="pct"/>
            <w:tcBorders>
              <w:top w:val="nil"/>
              <w:left w:val="nil"/>
              <w:bottom w:val="nil"/>
              <w:right w:val="single" w:sz="12" w:space="0" w:color="auto"/>
            </w:tcBorders>
          </w:tcPr>
          <w:p w14:paraId="740D42A3" w14:textId="77777777" w:rsidR="00590F71" w:rsidRPr="00FE608E" w:rsidRDefault="00590F71" w:rsidP="00590F71">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3BC2676B" w14:textId="23D8E5F2" w:rsidR="00590F71" w:rsidRPr="00311F83" w:rsidRDefault="00A8327E" w:rsidP="00590F71">
            <w:pPr>
              <w:jc w:val="left"/>
              <w:rPr>
                <w:rFonts w:ascii="Arial" w:hAnsi="Arial" w:cs="Arial"/>
                <w:sz w:val="22"/>
                <w:szCs w:val="22"/>
              </w:rPr>
            </w:pPr>
            <w:permStart w:id="2039620946" w:edGrp="everyone"/>
            <w:r>
              <w:rPr>
                <w:rFonts w:ascii="Arial" w:hAnsi="Arial" w:cs="Arial"/>
                <w:sz w:val="22"/>
                <w:szCs w:val="22"/>
              </w:rPr>
              <w:t>Section 9</w:t>
            </w:r>
            <w:permEnd w:id="2039620946"/>
          </w:p>
        </w:tc>
        <w:tc>
          <w:tcPr>
            <w:tcW w:w="2559" w:type="pct"/>
            <w:tcBorders>
              <w:top w:val="single" w:sz="12" w:space="0" w:color="auto"/>
              <w:left w:val="single" w:sz="4" w:space="0" w:color="auto"/>
            </w:tcBorders>
            <w:shd w:val="clear" w:color="auto" w:fill="auto"/>
            <w:vAlign w:val="center"/>
          </w:tcPr>
          <w:p w14:paraId="2C06459F" w14:textId="12F0710C" w:rsidR="00590F71" w:rsidRPr="00311F83" w:rsidRDefault="00A8327E" w:rsidP="00590F71">
            <w:pPr>
              <w:jc w:val="left"/>
              <w:rPr>
                <w:rFonts w:ascii="Arial" w:hAnsi="Arial" w:cs="Arial"/>
                <w:sz w:val="22"/>
                <w:szCs w:val="22"/>
              </w:rPr>
            </w:pPr>
            <w:permStart w:id="752490781" w:edGrp="everyone"/>
            <w:r>
              <w:rPr>
                <w:rFonts w:ascii="Arial" w:hAnsi="Arial" w:cs="Arial"/>
                <w:sz w:val="22"/>
                <w:szCs w:val="22"/>
              </w:rPr>
              <w:t>It is unlawful for a person to do any act involving a distinction, exclusion, restriction or preference based on race, colour, descent or national or ethnic origin.</w:t>
            </w:r>
            <w:permEnd w:id="752490781"/>
          </w:p>
        </w:tc>
        <w:tc>
          <w:tcPr>
            <w:tcW w:w="335" w:type="pct"/>
            <w:tcBorders>
              <w:top w:val="nil"/>
              <w:left w:val="single" w:sz="12" w:space="0" w:color="auto"/>
              <w:bottom w:val="nil"/>
              <w:right w:val="nil"/>
            </w:tcBorders>
          </w:tcPr>
          <w:p w14:paraId="07A99EC3" w14:textId="77777777" w:rsidR="00590F71" w:rsidRDefault="00590F71" w:rsidP="00590F71">
            <w:pPr>
              <w:ind w:left="993" w:hanging="993"/>
            </w:pPr>
          </w:p>
        </w:tc>
      </w:tr>
    </w:tbl>
    <w:p w14:paraId="4FD31A41" w14:textId="77777777" w:rsidR="007C784C" w:rsidRDefault="007C784C" w:rsidP="007C784C">
      <w:pPr>
        <w:rPr>
          <w:rFonts w:ascii="Arial" w:hAnsi="Arial" w:cs="Arial"/>
          <w:sz w:val="22"/>
          <w:szCs w:val="22"/>
        </w:rPr>
      </w:pPr>
    </w:p>
    <w:p w14:paraId="70A31E6E" w14:textId="77777777" w:rsidR="007C784C" w:rsidRPr="00830749" w:rsidRDefault="007C784C" w:rsidP="007C784C">
      <w:pPr>
        <w:rPr>
          <w:rFonts w:ascii="Arial" w:hAnsi="Arial" w:cs="Arial"/>
          <w:sz w:val="22"/>
          <w:szCs w:val="22"/>
        </w:rPr>
      </w:pPr>
    </w:p>
    <w:p w14:paraId="3CD3549A" w14:textId="77777777" w:rsidR="007C784C" w:rsidRPr="00830749" w:rsidRDefault="007C784C" w:rsidP="007C784C">
      <w:pPr>
        <w:pStyle w:val="11CSTCPLQuestionBullet"/>
        <w:ind w:left="709" w:hanging="709"/>
      </w:pPr>
      <w:bookmarkStart w:id="39" w:name="_Ref535586753"/>
      <w:r>
        <w:t xml:space="preserve">Identify the section of the </w:t>
      </w:r>
      <w:r>
        <w:rPr>
          <w:i/>
        </w:rPr>
        <w:t>Se</w:t>
      </w:r>
      <w:r w:rsidR="00C45C39">
        <w:rPr>
          <w:i/>
        </w:rPr>
        <w:t>x</w:t>
      </w:r>
      <w:r>
        <w:rPr>
          <w:i/>
        </w:rPr>
        <w:t xml:space="preserve"> Discrimination Act 19</w:t>
      </w:r>
      <w:r w:rsidR="00EB5FAA">
        <w:rPr>
          <w:i/>
        </w:rPr>
        <w:t>84</w:t>
      </w:r>
      <w:r>
        <w:rPr>
          <w:i/>
        </w:rPr>
        <w:t xml:space="preserve"> </w:t>
      </w:r>
      <w:r>
        <w:t>(Cth) that identifies that sexual harassment is unlawful. Briefly explain the section.</w:t>
      </w:r>
      <w:bookmarkEnd w:id="39"/>
    </w:p>
    <w:p w14:paraId="12616E7E" w14:textId="77777777" w:rsidR="007C784C" w:rsidRPr="00830749" w:rsidRDefault="007C784C" w:rsidP="007C784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784C" w14:paraId="5F2C6847" w14:textId="77777777" w:rsidTr="00096C86">
        <w:tc>
          <w:tcPr>
            <w:tcW w:w="624" w:type="pct"/>
            <w:tcBorders>
              <w:top w:val="nil"/>
              <w:left w:val="nil"/>
              <w:bottom w:val="nil"/>
              <w:right w:val="single" w:sz="12" w:space="0" w:color="auto"/>
            </w:tcBorders>
            <w:shd w:val="clear" w:color="auto" w:fill="auto"/>
          </w:tcPr>
          <w:p w14:paraId="3ED88362" w14:textId="77777777" w:rsidR="007C784C" w:rsidRDefault="007C784C" w:rsidP="00096C86">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13351581" w14:textId="77777777" w:rsidR="007C784C" w:rsidRDefault="007C784C" w:rsidP="00096C86">
            <w:pPr>
              <w:keepNext/>
              <w:ind w:left="993" w:right="82" w:hanging="993"/>
              <w:jc w:val="center"/>
            </w:pPr>
            <w:r>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7686B39A" w14:textId="77777777" w:rsidR="007C784C" w:rsidRDefault="007C784C" w:rsidP="00096C86">
            <w:pPr>
              <w:keepNext/>
              <w:ind w:left="993" w:right="82" w:hanging="993"/>
              <w:jc w:val="center"/>
            </w:pPr>
            <w:r>
              <w:t>Requirements</w:t>
            </w:r>
          </w:p>
        </w:tc>
        <w:permStart w:id="1452869924" w:edGrp="everyone" w:displacedByCustomXml="next"/>
        <w:sdt>
          <w:sdtPr>
            <w:rPr>
              <w:rFonts w:ascii="Arial" w:hAnsi="Arial" w:cs="Arial"/>
              <w:sz w:val="44"/>
              <w:szCs w:val="44"/>
            </w:rPr>
            <w:id w:val="39232530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8A50E90" w14:textId="77777777" w:rsidR="007C784C" w:rsidRDefault="00F8431A" w:rsidP="00F8431A">
                <w:pPr>
                  <w:keepNext/>
                  <w:ind w:left="993" w:hanging="993"/>
                </w:pPr>
                <w:r>
                  <w:rPr>
                    <w:rFonts w:ascii="Arial" w:hAnsi="Arial" w:cs="Arial"/>
                    <w:sz w:val="44"/>
                    <w:szCs w:val="44"/>
                  </w:rPr>
                  <w:sym w:font="Wingdings" w:char="F0A8"/>
                </w:r>
              </w:p>
            </w:tc>
          </w:sdtContent>
        </w:sdt>
        <w:permEnd w:id="1452869924" w:displacedByCustomXml="prev"/>
      </w:tr>
      <w:tr w:rsidR="00FC69A7" w14:paraId="2F87B7FE" w14:textId="77777777" w:rsidTr="00096C86">
        <w:trPr>
          <w:trHeight w:val="2835"/>
          <w:hidden/>
        </w:trPr>
        <w:tc>
          <w:tcPr>
            <w:tcW w:w="624" w:type="pct"/>
            <w:tcBorders>
              <w:top w:val="nil"/>
              <w:left w:val="nil"/>
              <w:bottom w:val="nil"/>
              <w:right w:val="single" w:sz="12" w:space="0" w:color="auto"/>
            </w:tcBorders>
          </w:tcPr>
          <w:p w14:paraId="45A94DF3" w14:textId="77777777" w:rsidR="00FC69A7" w:rsidRPr="00FE608E" w:rsidRDefault="00FC69A7" w:rsidP="00FC69A7">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0B203B2C" w14:textId="408D2D68" w:rsidR="00FC69A7" w:rsidRPr="00311F83" w:rsidRDefault="00A8327E" w:rsidP="00FC69A7">
            <w:pPr>
              <w:jc w:val="left"/>
              <w:rPr>
                <w:rFonts w:ascii="Arial" w:hAnsi="Arial" w:cs="Arial"/>
                <w:sz w:val="22"/>
                <w:szCs w:val="22"/>
              </w:rPr>
            </w:pPr>
            <w:permStart w:id="789535247" w:edGrp="everyone"/>
            <w:r>
              <w:rPr>
                <w:rFonts w:ascii="Arial" w:hAnsi="Arial" w:cs="Arial"/>
                <w:sz w:val="22"/>
                <w:szCs w:val="22"/>
              </w:rPr>
              <w:t>Section 28A</w:t>
            </w:r>
            <w:permEnd w:id="789535247"/>
          </w:p>
        </w:tc>
        <w:tc>
          <w:tcPr>
            <w:tcW w:w="2559" w:type="pct"/>
            <w:tcBorders>
              <w:top w:val="single" w:sz="12" w:space="0" w:color="auto"/>
              <w:left w:val="single" w:sz="4" w:space="0" w:color="auto"/>
            </w:tcBorders>
            <w:shd w:val="clear" w:color="auto" w:fill="auto"/>
            <w:vAlign w:val="center"/>
          </w:tcPr>
          <w:p w14:paraId="0E690BAA" w14:textId="77777777" w:rsidR="00A8327E" w:rsidRDefault="00A8327E" w:rsidP="00A8327E">
            <w:pPr>
              <w:jc w:val="left"/>
              <w:rPr>
                <w:rFonts w:ascii="Arial" w:hAnsi="Arial" w:cs="Arial"/>
                <w:sz w:val="22"/>
                <w:szCs w:val="22"/>
              </w:rPr>
            </w:pPr>
            <w:permStart w:id="526647623" w:edGrp="everyone"/>
            <w:r>
              <w:rPr>
                <w:rFonts w:ascii="Arial" w:hAnsi="Arial" w:cs="Arial"/>
                <w:sz w:val="22"/>
                <w:szCs w:val="22"/>
              </w:rPr>
              <w:t>A person sexually harasses another person if:</w:t>
            </w:r>
          </w:p>
          <w:p w14:paraId="6EF12171" w14:textId="77777777" w:rsidR="00A8327E" w:rsidRDefault="00A8327E" w:rsidP="00A8327E">
            <w:pPr>
              <w:pStyle w:val="ListParagraph"/>
              <w:numPr>
                <w:ilvl w:val="0"/>
                <w:numId w:val="34"/>
              </w:numPr>
              <w:jc w:val="left"/>
              <w:rPr>
                <w:rFonts w:ascii="Arial" w:hAnsi="Arial" w:cs="Arial"/>
                <w:sz w:val="22"/>
                <w:szCs w:val="22"/>
              </w:rPr>
            </w:pPr>
            <w:r w:rsidRPr="00575E04">
              <w:rPr>
                <w:rFonts w:ascii="Arial" w:hAnsi="Arial" w:cs="Arial"/>
                <w:sz w:val="22"/>
                <w:szCs w:val="22"/>
              </w:rPr>
              <w:t>The person makes an unwelcome sexual advance, or an unwelcome request for sexual favours, to the person harassed; or</w:t>
            </w:r>
          </w:p>
          <w:p w14:paraId="339CDE18" w14:textId="77777777" w:rsidR="00A8327E" w:rsidRDefault="00A8327E" w:rsidP="00A8327E">
            <w:pPr>
              <w:pStyle w:val="ListParagraph"/>
              <w:numPr>
                <w:ilvl w:val="0"/>
                <w:numId w:val="34"/>
              </w:numPr>
              <w:jc w:val="left"/>
              <w:rPr>
                <w:rFonts w:ascii="Arial" w:hAnsi="Arial" w:cs="Arial"/>
                <w:sz w:val="22"/>
                <w:szCs w:val="22"/>
              </w:rPr>
            </w:pPr>
            <w:r>
              <w:rPr>
                <w:rFonts w:ascii="Arial" w:hAnsi="Arial" w:cs="Arial"/>
                <w:sz w:val="22"/>
                <w:szCs w:val="22"/>
              </w:rPr>
              <w:t>Engages in other unwelcome conduct of a sexual nature</w:t>
            </w:r>
          </w:p>
          <w:p w14:paraId="240103E1" w14:textId="77777777" w:rsidR="00A8327E" w:rsidRPr="00575E04" w:rsidRDefault="00A8327E" w:rsidP="00A8327E">
            <w:pPr>
              <w:jc w:val="left"/>
              <w:rPr>
                <w:rFonts w:ascii="Arial" w:hAnsi="Arial" w:cs="Arial"/>
                <w:sz w:val="22"/>
                <w:szCs w:val="22"/>
              </w:rPr>
            </w:pPr>
          </w:p>
          <w:p w14:paraId="55FE9B50" w14:textId="77777777" w:rsidR="00A8327E" w:rsidRPr="00575E04" w:rsidRDefault="00A8327E" w:rsidP="00A8327E">
            <w:pPr>
              <w:jc w:val="left"/>
              <w:rPr>
                <w:rFonts w:ascii="Arial" w:hAnsi="Arial" w:cs="Arial"/>
                <w:sz w:val="22"/>
                <w:szCs w:val="22"/>
              </w:rPr>
            </w:pPr>
            <w:r>
              <w:rPr>
                <w:rFonts w:ascii="Arial" w:hAnsi="Arial" w:cs="Arial"/>
                <w:sz w:val="22"/>
                <w:szCs w:val="22"/>
              </w:rPr>
              <w:t>Which a reasonable person would have anticipated the person harassed would be offended, humiliated or intimidated.</w:t>
            </w:r>
          </w:p>
          <w:permEnd w:id="526647623"/>
          <w:p w14:paraId="6E8ABCEE" w14:textId="77777777" w:rsidR="00FC69A7" w:rsidRPr="00311F83" w:rsidRDefault="00FC69A7" w:rsidP="00FC69A7">
            <w:pPr>
              <w:jc w:val="left"/>
              <w:rPr>
                <w:rFonts w:ascii="Arial" w:hAnsi="Arial" w:cs="Arial"/>
                <w:sz w:val="22"/>
                <w:szCs w:val="22"/>
              </w:rPr>
            </w:pPr>
          </w:p>
        </w:tc>
        <w:tc>
          <w:tcPr>
            <w:tcW w:w="335" w:type="pct"/>
            <w:tcBorders>
              <w:top w:val="nil"/>
              <w:left w:val="single" w:sz="12" w:space="0" w:color="auto"/>
              <w:bottom w:val="nil"/>
              <w:right w:val="nil"/>
            </w:tcBorders>
          </w:tcPr>
          <w:p w14:paraId="5B7EEE45" w14:textId="77777777" w:rsidR="00FC69A7" w:rsidRDefault="00FC69A7" w:rsidP="00FC69A7">
            <w:pPr>
              <w:ind w:left="993" w:hanging="993"/>
            </w:pPr>
          </w:p>
        </w:tc>
      </w:tr>
    </w:tbl>
    <w:p w14:paraId="04AA4679" w14:textId="77777777" w:rsidR="007C784C" w:rsidRDefault="007C784C" w:rsidP="007C784C">
      <w:pPr>
        <w:rPr>
          <w:rFonts w:ascii="Arial" w:hAnsi="Arial" w:cs="Arial"/>
          <w:sz w:val="22"/>
          <w:szCs w:val="22"/>
        </w:rPr>
      </w:pPr>
    </w:p>
    <w:p w14:paraId="135E301B" w14:textId="77777777" w:rsidR="00096C86" w:rsidRPr="00830749" w:rsidRDefault="00096C86" w:rsidP="007C784C">
      <w:pPr>
        <w:rPr>
          <w:rFonts w:ascii="Arial" w:hAnsi="Arial" w:cs="Arial"/>
          <w:sz w:val="22"/>
          <w:szCs w:val="22"/>
        </w:rPr>
      </w:pPr>
    </w:p>
    <w:p w14:paraId="1F682C5D" w14:textId="77777777" w:rsidR="00096C86" w:rsidRPr="00830749" w:rsidRDefault="00096C86" w:rsidP="00096C86">
      <w:pPr>
        <w:pStyle w:val="11CSTCPLQuestionBullet"/>
        <w:ind w:left="709" w:hanging="709"/>
      </w:pPr>
      <w:bookmarkStart w:id="40" w:name="_Ref535587977"/>
      <w:r>
        <w:t>Identify the legislation (Act name and relevant section) that identifies the wages and employment conditions for apprentices and trainees.</w:t>
      </w:r>
      <w:bookmarkEnd w:id="40"/>
    </w:p>
    <w:p w14:paraId="7A7ABA3B" w14:textId="77777777" w:rsidR="00096C86" w:rsidRPr="00830749" w:rsidRDefault="00096C86" w:rsidP="00096C8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73E38" w:rsidRPr="00830749" w14:paraId="751FFA04" w14:textId="77777777" w:rsidTr="00D73E38">
        <w:trPr>
          <w:trHeight w:val="2551"/>
        </w:trPr>
        <w:tc>
          <w:tcPr>
            <w:tcW w:w="1027" w:type="dxa"/>
            <w:tcBorders>
              <w:top w:val="nil"/>
              <w:left w:val="nil"/>
              <w:bottom w:val="nil"/>
              <w:right w:val="single" w:sz="4" w:space="0" w:color="auto"/>
            </w:tcBorders>
          </w:tcPr>
          <w:p w14:paraId="51477074" w14:textId="77777777" w:rsidR="00D73E38" w:rsidRPr="001C4084" w:rsidRDefault="00D73E38" w:rsidP="00D73E3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CB1F845" w14:textId="6B55E665" w:rsidR="00D73E38" w:rsidRPr="001C4084" w:rsidRDefault="00A8327E" w:rsidP="00D73E38">
            <w:pPr>
              <w:rPr>
                <w:rFonts w:ascii="Arial" w:hAnsi="Arial" w:cs="Arial"/>
                <w:sz w:val="22"/>
                <w:szCs w:val="22"/>
              </w:rPr>
            </w:pPr>
            <w:permStart w:id="1609200109" w:edGrp="everyone"/>
            <w:r>
              <w:rPr>
                <w:rFonts w:ascii="Arial" w:hAnsi="Arial" w:cs="Arial"/>
                <w:sz w:val="22"/>
                <w:szCs w:val="22"/>
              </w:rPr>
              <w:t>In Queensland, refer to the Industrial Relations Act 2016 (QLD), specially Section 135</w:t>
            </w:r>
            <w:permEnd w:id="1609200109"/>
          </w:p>
        </w:tc>
        <w:permStart w:id="1404196261" w:edGrp="everyone" w:displacedByCustomXml="next"/>
        <w:sdt>
          <w:sdtPr>
            <w:rPr>
              <w:rFonts w:ascii="Arial" w:hAnsi="Arial" w:cs="Arial"/>
              <w:sz w:val="44"/>
              <w:szCs w:val="44"/>
            </w:rPr>
            <w:id w:val="-99087003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28E38A6" w14:textId="77777777" w:rsidR="00D73E38" w:rsidRPr="00E106BF" w:rsidRDefault="00D73E38" w:rsidP="00D73E38">
                <w:pPr>
                  <w:rPr>
                    <w:rFonts w:ascii="Arial" w:hAnsi="Arial" w:cs="Arial"/>
                    <w:sz w:val="44"/>
                    <w:szCs w:val="44"/>
                  </w:rPr>
                </w:pPr>
                <w:r>
                  <w:rPr>
                    <w:rFonts w:ascii="Arial" w:hAnsi="Arial" w:cs="Arial"/>
                    <w:sz w:val="44"/>
                    <w:szCs w:val="44"/>
                  </w:rPr>
                  <w:sym w:font="Wingdings" w:char="F0A8"/>
                </w:r>
              </w:p>
            </w:tc>
          </w:sdtContent>
        </w:sdt>
        <w:permEnd w:id="1404196261" w:displacedByCustomXml="prev"/>
      </w:tr>
    </w:tbl>
    <w:p w14:paraId="66C750C1" w14:textId="77777777" w:rsidR="00096C86" w:rsidRDefault="00096C86" w:rsidP="00096C86">
      <w:pPr>
        <w:rPr>
          <w:rFonts w:ascii="Arial" w:hAnsi="Arial" w:cs="Arial"/>
          <w:sz w:val="22"/>
          <w:szCs w:val="22"/>
        </w:rPr>
      </w:pPr>
    </w:p>
    <w:p w14:paraId="0771EC23" w14:textId="77777777" w:rsidR="00096C86" w:rsidRPr="00830749" w:rsidRDefault="00096C86" w:rsidP="00096C86">
      <w:pPr>
        <w:ind w:right="-24"/>
        <w:rPr>
          <w:rFonts w:ascii="Arial" w:hAnsi="Arial" w:cs="Arial"/>
          <w:sz w:val="22"/>
          <w:szCs w:val="22"/>
        </w:rPr>
      </w:pPr>
    </w:p>
    <w:p w14:paraId="387C9D08" w14:textId="77777777" w:rsidR="00096C86" w:rsidRPr="00830749" w:rsidRDefault="00096C86" w:rsidP="00096C86">
      <w:pPr>
        <w:pStyle w:val="11CSTCPLQuestionBullet"/>
        <w:ind w:left="709" w:hanging="709"/>
      </w:pPr>
      <w:bookmarkStart w:id="41" w:name="_Ref535587979"/>
      <w:r>
        <w:t>True or False (Tick your response): An apprentice or trainee is not entitled to the same employment conditions as other employees in the workplace.</w:t>
      </w:r>
      <w:bookmarkEnd w:id="41"/>
    </w:p>
    <w:p w14:paraId="1FA11D17" w14:textId="77777777" w:rsidR="00096C86" w:rsidRPr="00830749" w:rsidRDefault="00096C86" w:rsidP="00096C8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27873" w14:paraId="00D6E379" w14:textId="77777777" w:rsidTr="00827873">
        <w:trPr>
          <w:trHeight w:val="425"/>
        </w:trPr>
        <w:tc>
          <w:tcPr>
            <w:tcW w:w="1556" w:type="pct"/>
            <w:tcBorders>
              <w:top w:val="nil"/>
              <w:left w:val="nil"/>
              <w:bottom w:val="nil"/>
              <w:right w:val="single" w:sz="12" w:space="0" w:color="auto"/>
            </w:tcBorders>
            <w:shd w:val="clear" w:color="auto" w:fill="auto"/>
          </w:tcPr>
          <w:p w14:paraId="02E5C564" w14:textId="77777777" w:rsidR="00827873" w:rsidRDefault="00827873" w:rsidP="00827873">
            <w:pPr>
              <w:keepNext/>
              <w:ind w:left="993" w:hanging="993"/>
            </w:pPr>
            <w:r w:rsidRPr="001C4084">
              <w:rPr>
                <w:rFonts w:ascii="Arial" w:hAnsi="Arial" w:cs="Arial"/>
                <w:b/>
                <w:sz w:val="22"/>
                <w:szCs w:val="22"/>
              </w:rPr>
              <w:t>Answer</w:t>
            </w:r>
          </w:p>
        </w:tc>
        <w:permStart w:id="1665691264"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3D22C20" w14:textId="77777777" w:rsidR="00827873" w:rsidRPr="00DD7A44" w:rsidRDefault="00A8327E" w:rsidP="00827873">
            <w:pPr>
              <w:keepNext/>
              <w:ind w:left="993" w:right="82" w:hanging="993"/>
              <w:jc w:val="center"/>
              <w:rPr>
                <w:color w:val="17365D" w:themeColor="text2" w:themeShade="BF"/>
              </w:rPr>
            </w:pPr>
            <w:sdt>
              <w:sdtPr>
                <w:rPr>
                  <w:rFonts w:ascii="Arial" w:hAnsi="Arial" w:cs="Arial"/>
                  <w:sz w:val="40"/>
                  <w:szCs w:val="44"/>
                </w:rPr>
                <w:id w:val="1115484797"/>
                <w14:checkbox>
                  <w14:checked w14:val="0"/>
                  <w14:checkedState w14:val="00FE" w14:font="Wingdings"/>
                  <w14:uncheckedState w14:val="00A8" w14:font="Wingdings"/>
                </w14:checkbox>
              </w:sdtPr>
              <w:sdtEndPr/>
              <w:sdtContent>
                <w:r w:rsidR="00827873">
                  <w:rPr>
                    <w:rFonts w:ascii="Arial" w:hAnsi="Arial" w:cs="Arial"/>
                    <w:sz w:val="40"/>
                    <w:szCs w:val="44"/>
                  </w:rPr>
                  <w:sym w:font="Wingdings" w:char="F0A8"/>
                </w:r>
              </w:sdtContent>
            </w:sdt>
            <w:permEnd w:id="1665691264"/>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0F39434" w14:textId="77777777" w:rsidR="00827873" w:rsidRPr="00FE608E" w:rsidRDefault="00827873" w:rsidP="0082787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B8971CC" w14:textId="77777777" w:rsidR="00827873" w:rsidRPr="00E106BF" w:rsidRDefault="00827873" w:rsidP="00827873">
            <w:pPr>
              <w:keepNext/>
              <w:ind w:left="993" w:hanging="993"/>
              <w:rPr>
                <w:rFonts w:ascii="Arial" w:hAnsi="Arial" w:cs="Arial"/>
                <w:sz w:val="44"/>
                <w:szCs w:val="44"/>
              </w:rPr>
            </w:pPr>
          </w:p>
        </w:tc>
        <w:permStart w:id="1868251022" w:edGrp="everyone" w:displacedByCustomXml="next"/>
        <w:sdt>
          <w:sdtPr>
            <w:rPr>
              <w:rFonts w:ascii="Arial" w:hAnsi="Arial" w:cs="Arial"/>
              <w:sz w:val="44"/>
              <w:szCs w:val="44"/>
            </w:rPr>
            <w:id w:val="-524785240"/>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2DF6FF4" w14:textId="77777777" w:rsidR="00827873" w:rsidRDefault="00827873" w:rsidP="00827873">
                <w:pPr>
                  <w:keepNext/>
                  <w:ind w:left="993" w:hanging="993"/>
                </w:pPr>
                <w:r>
                  <w:rPr>
                    <w:rFonts w:ascii="Arial" w:hAnsi="Arial" w:cs="Arial"/>
                    <w:sz w:val="44"/>
                    <w:szCs w:val="44"/>
                  </w:rPr>
                  <w:sym w:font="Wingdings" w:char="F0A8"/>
                </w:r>
              </w:p>
            </w:tc>
          </w:sdtContent>
        </w:sdt>
        <w:permEnd w:id="1868251022" w:displacedByCustomXml="prev"/>
      </w:tr>
      <w:tr w:rsidR="00827873" w14:paraId="7B2A5C45" w14:textId="77777777" w:rsidTr="00827873">
        <w:trPr>
          <w:trHeight w:val="425"/>
          <w:hidden/>
        </w:trPr>
        <w:tc>
          <w:tcPr>
            <w:tcW w:w="1556" w:type="pct"/>
            <w:tcBorders>
              <w:top w:val="nil"/>
              <w:left w:val="nil"/>
              <w:bottom w:val="nil"/>
              <w:right w:val="single" w:sz="12" w:space="0" w:color="auto"/>
            </w:tcBorders>
          </w:tcPr>
          <w:p w14:paraId="4EE147F0" w14:textId="77777777" w:rsidR="00827873" w:rsidRPr="00FE608E" w:rsidRDefault="00827873" w:rsidP="00827873">
            <w:pPr>
              <w:ind w:left="993" w:hanging="993"/>
              <w:jc w:val="center"/>
              <w:rPr>
                <w:vanish/>
              </w:rPr>
            </w:pPr>
          </w:p>
        </w:tc>
        <w:permStart w:id="1818328421"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39197C2" w14:textId="27B124DA" w:rsidR="00827873" w:rsidRPr="00DD7A44" w:rsidRDefault="00A8327E" w:rsidP="00827873">
            <w:pPr>
              <w:keepNext/>
              <w:ind w:left="993" w:right="82" w:hanging="993"/>
              <w:jc w:val="center"/>
              <w:rPr>
                <w:color w:val="17365D" w:themeColor="text2" w:themeShade="BF"/>
              </w:rPr>
            </w:pPr>
            <w:sdt>
              <w:sdtPr>
                <w:rPr>
                  <w:rFonts w:ascii="Arial" w:hAnsi="Arial" w:cs="Arial"/>
                  <w:sz w:val="40"/>
                  <w:szCs w:val="44"/>
                </w:rPr>
                <w:id w:val="128755196"/>
                <w14:checkbox>
                  <w14:checked w14:val="1"/>
                  <w14:checkedState w14:val="00FE" w14:font="Wingdings"/>
                  <w14:uncheckedState w14:val="00A8" w14:font="Wingdings"/>
                </w14:checkbox>
              </w:sdtPr>
              <w:sdtEndPr/>
              <w:sdtContent>
                <w:r w:rsidR="004D790F">
                  <w:rPr>
                    <w:rFonts w:ascii="Arial" w:hAnsi="Arial" w:cs="Arial"/>
                    <w:sz w:val="40"/>
                    <w:szCs w:val="44"/>
                  </w:rPr>
                  <w:sym w:font="Wingdings" w:char="F0FE"/>
                </w:r>
              </w:sdtContent>
            </w:sdt>
            <w:permEnd w:id="1818328421"/>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377BD0C" w14:textId="77777777" w:rsidR="00827873" w:rsidRPr="00FE608E" w:rsidRDefault="00827873" w:rsidP="0082787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39C71D0" w14:textId="77777777" w:rsidR="00827873" w:rsidRDefault="00827873" w:rsidP="00827873">
            <w:pPr>
              <w:ind w:left="993" w:hanging="993"/>
            </w:pPr>
          </w:p>
        </w:tc>
        <w:tc>
          <w:tcPr>
            <w:tcW w:w="336" w:type="pct"/>
            <w:tcBorders>
              <w:top w:val="nil"/>
              <w:left w:val="nil"/>
              <w:bottom w:val="nil"/>
              <w:right w:val="nil"/>
            </w:tcBorders>
          </w:tcPr>
          <w:p w14:paraId="33C72D87" w14:textId="77777777" w:rsidR="00827873" w:rsidRPr="0094485B" w:rsidRDefault="00827873" w:rsidP="00827873">
            <w:pPr>
              <w:keepNext/>
              <w:ind w:left="993" w:hanging="993"/>
              <w:rPr>
                <w:sz w:val="44"/>
                <w:szCs w:val="44"/>
              </w:rPr>
            </w:pPr>
          </w:p>
        </w:tc>
      </w:tr>
    </w:tbl>
    <w:p w14:paraId="2322C72B" w14:textId="77777777" w:rsidR="00096C86" w:rsidRDefault="00096C86" w:rsidP="00096C86">
      <w:pPr>
        <w:jc w:val="left"/>
        <w:rPr>
          <w:rFonts w:ascii="Arial" w:hAnsi="Arial" w:cs="Arial"/>
          <w:sz w:val="22"/>
          <w:szCs w:val="22"/>
        </w:rPr>
      </w:pPr>
    </w:p>
    <w:p w14:paraId="083F7918" w14:textId="77777777" w:rsidR="005002A8" w:rsidRPr="00830749" w:rsidRDefault="005002A8" w:rsidP="005002A8">
      <w:pPr>
        <w:rPr>
          <w:rFonts w:ascii="Arial" w:hAnsi="Arial" w:cs="Arial"/>
          <w:sz w:val="22"/>
          <w:szCs w:val="22"/>
        </w:rPr>
      </w:pPr>
    </w:p>
    <w:p w14:paraId="0615313D" w14:textId="77777777" w:rsidR="005002A8" w:rsidRPr="00830749" w:rsidRDefault="005002A8" w:rsidP="005002A8">
      <w:pPr>
        <w:pStyle w:val="11CSTCPLQuestionBullet"/>
        <w:ind w:left="709" w:hanging="709"/>
      </w:pPr>
      <w:bookmarkStart w:id="42" w:name="_Ref535589325"/>
      <w:r>
        <w:t>Identify the legislation (Act name and relevant section) that requires consultation with workers on matters relating to work health or safety.</w:t>
      </w:r>
      <w:bookmarkEnd w:id="42"/>
    </w:p>
    <w:p w14:paraId="760EA861" w14:textId="77777777" w:rsidR="005002A8" w:rsidRPr="00830749" w:rsidRDefault="005002A8" w:rsidP="005002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419A8" w:rsidRPr="00830749" w14:paraId="5FD05D38" w14:textId="77777777" w:rsidTr="001419A8">
        <w:trPr>
          <w:trHeight w:val="2381"/>
        </w:trPr>
        <w:tc>
          <w:tcPr>
            <w:tcW w:w="1027" w:type="dxa"/>
            <w:tcBorders>
              <w:top w:val="nil"/>
              <w:left w:val="nil"/>
              <w:bottom w:val="nil"/>
              <w:right w:val="single" w:sz="4" w:space="0" w:color="auto"/>
            </w:tcBorders>
          </w:tcPr>
          <w:p w14:paraId="2B5E8C6C" w14:textId="77777777" w:rsidR="001419A8" w:rsidRPr="001C4084" w:rsidRDefault="001419A8" w:rsidP="001419A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53DD663" w14:textId="1E9B07D5" w:rsidR="001419A8" w:rsidRPr="001C4084" w:rsidRDefault="00A8327E" w:rsidP="001419A8">
            <w:pPr>
              <w:rPr>
                <w:rFonts w:ascii="Arial" w:hAnsi="Arial" w:cs="Arial"/>
                <w:sz w:val="22"/>
                <w:szCs w:val="22"/>
              </w:rPr>
            </w:pPr>
            <w:permStart w:id="1043792823" w:edGrp="everyone"/>
            <w:r>
              <w:rPr>
                <w:rFonts w:ascii="Arial" w:hAnsi="Arial" w:cs="Arial"/>
                <w:sz w:val="22"/>
                <w:szCs w:val="22"/>
              </w:rPr>
              <w:t>In Queensland, refer to the Work Health and Safety Act 2016 (QLD), specially Section 47.</w:t>
            </w:r>
            <w:permEnd w:id="1043792823"/>
          </w:p>
        </w:tc>
        <w:permStart w:id="294783186" w:edGrp="everyone" w:displacedByCustomXml="next"/>
        <w:sdt>
          <w:sdtPr>
            <w:rPr>
              <w:rFonts w:ascii="Arial" w:hAnsi="Arial" w:cs="Arial"/>
              <w:sz w:val="44"/>
              <w:szCs w:val="44"/>
            </w:rPr>
            <w:id w:val="12107588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05674ED" w14:textId="77777777" w:rsidR="001419A8" w:rsidRPr="00E106BF" w:rsidRDefault="001419A8" w:rsidP="001419A8">
                <w:pPr>
                  <w:rPr>
                    <w:rFonts w:ascii="Arial" w:hAnsi="Arial" w:cs="Arial"/>
                    <w:sz w:val="44"/>
                    <w:szCs w:val="44"/>
                  </w:rPr>
                </w:pPr>
                <w:r>
                  <w:rPr>
                    <w:rFonts w:ascii="Arial" w:hAnsi="Arial" w:cs="Arial"/>
                    <w:sz w:val="44"/>
                    <w:szCs w:val="44"/>
                  </w:rPr>
                  <w:sym w:font="Wingdings" w:char="F0A8"/>
                </w:r>
              </w:p>
            </w:tc>
          </w:sdtContent>
        </w:sdt>
        <w:permEnd w:id="294783186" w:displacedByCustomXml="prev"/>
      </w:tr>
    </w:tbl>
    <w:p w14:paraId="5795253A" w14:textId="77777777" w:rsidR="005002A8" w:rsidRDefault="005002A8" w:rsidP="005002A8">
      <w:pPr>
        <w:rPr>
          <w:rFonts w:ascii="Arial" w:hAnsi="Arial" w:cs="Arial"/>
          <w:sz w:val="22"/>
          <w:szCs w:val="22"/>
        </w:rPr>
      </w:pPr>
    </w:p>
    <w:p w14:paraId="0FC213E4" w14:textId="77777777" w:rsidR="005002A8" w:rsidRPr="00830749" w:rsidRDefault="005002A8" w:rsidP="005002A8">
      <w:pPr>
        <w:rPr>
          <w:rFonts w:ascii="Arial" w:hAnsi="Arial" w:cs="Arial"/>
          <w:sz w:val="22"/>
          <w:szCs w:val="22"/>
        </w:rPr>
      </w:pPr>
    </w:p>
    <w:p w14:paraId="2381C1EF" w14:textId="77777777" w:rsidR="005002A8" w:rsidRPr="00830749" w:rsidRDefault="005002A8" w:rsidP="005002A8">
      <w:pPr>
        <w:pStyle w:val="11CSTCPLQuestionBullet"/>
        <w:ind w:left="709" w:hanging="709"/>
      </w:pPr>
      <w:bookmarkStart w:id="43" w:name="_Ref535589326"/>
      <w:r>
        <w:t>List three (3) ways that reference material on industrial relations or legal information may be made available to employees.</w:t>
      </w:r>
      <w:bookmarkEnd w:id="43"/>
    </w:p>
    <w:p w14:paraId="43F9B8D4" w14:textId="77777777" w:rsidR="005002A8" w:rsidRPr="00830749" w:rsidRDefault="005002A8" w:rsidP="005002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419A8" w:rsidRPr="00830749" w14:paraId="386F236D" w14:textId="77777777" w:rsidTr="001419A8">
        <w:trPr>
          <w:trHeight w:val="1531"/>
        </w:trPr>
        <w:tc>
          <w:tcPr>
            <w:tcW w:w="1027" w:type="dxa"/>
            <w:tcBorders>
              <w:top w:val="nil"/>
              <w:left w:val="nil"/>
              <w:bottom w:val="nil"/>
              <w:right w:val="single" w:sz="4" w:space="0" w:color="auto"/>
            </w:tcBorders>
          </w:tcPr>
          <w:p w14:paraId="5E347009" w14:textId="77777777" w:rsidR="001419A8" w:rsidRPr="001C4084" w:rsidRDefault="001419A8" w:rsidP="001419A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CBAED00" w14:textId="1EECD291" w:rsidR="001419A8" w:rsidRPr="001C4084" w:rsidRDefault="00A8327E" w:rsidP="001419A8">
            <w:pPr>
              <w:rPr>
                <w:rFonts w:ascii="Arial" w:hAnsi="Arial" w:cs="Arial"/>
                <w:sz w:val="22"/>
                <w:szCs w:val="22"/>
              </w:rPr>
            </w:pPr>
            <w:permStart w:id="887491228" w:edGrp="everyone"/>
            <w:r>
              <w:rPr>
                <w:rFonts w:ascii="Arial" w:hAnsi="Arial" w:cs="Arial"/>
                <w:sz w:val="22"/>
                <w:szCs w:val="22"/>
              </w:rPr>
              <w:t>Electronic communication, meetings, newsletter, training sessions</w:t>
            </w:r>
            <w:bookmarkStart w:id="44" w:name="_GoBack"/>
            <w:bookmarkEnd w:id="44"/>
            <w:permEnd w:id="887491228"/>
          </w:p>
        </w:tc>
        <w:permStart w:id="1511067163" w:edGrp="everyone" w:displacedByCustomXml="next"/>
        <w:sdt>
          <w:sdtPr>
            <w:rPr>
              <w:rFonts w:ascii="Arial" w:hAnsi="Arial" w:cs="Arial"/>
              <w:sz w:val="44"/>
              <w:szCs w:val="44"/>
            </w:rPr>
            <w:id w:val="-72614446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A22E9C6" w14:textId="77777777" w:rsidR="001419A8" w:rsidRPr="00E106BF" w:rsidRDefault="001419A8" w:rsidP="001419A8">
                <w:pPr>
                  <w:rPr>
                    <w:rFonts w:ascii="Arial" w:hAnsi="Arial" w:cs="Arial"/>
                    <w:sz w:val="44"/>
                    <w:szCs w:val="44"/>
                  </w:rPr>
                </w:pPr>
                <w:r>
                  <w:rPr>
                    <w:rFonts w:ascii="Arial" w:hAnsi="Arial" w:cs="Arial"/>
                    <w:sz w:val="44"/>
                    <w:szCs w:val="44"/>
                  </w:rPr>
                  <w:sym w:font="Wingdings" w:char="F0A8"/>
                </w:r>
              </w:p>
            </w:tc>
          </w:sdtContent>
        </w:sdt>
        <w:permEnd w:id="1511067163" w:displacedByCustomXml="prev"/>
      </w:tr>
    </w:tbl>
    <w:p w14:paraId="1AAEE5EA" w14:textId="77777777" w:rsidR="005002A8" w:rsidRDefault="005002A8" w:rsidP="005002A8">
      <w:pPr>
        <w:rPr>
          <w:rFonts w:ascii="Arial" w:hAnsi="Arial" w:cs="Arial"/>
          <w:sz w:val="22"/>
          <w:szCs w:val="22"/>
        </w:rPr>
      </w:pPr>
    </w:p>
    <w:p w14:paraId="42B70944" w14:textId="77777777" w:rsidR="0049272D" w:rsidRPr="00830749" w:rsidRDefault="0049272D" w:rsidP="0049272D">
      <w:pPr>
        <w:ind w:right="-24"/>
        <w:rPr>
          <w:rFonts w:ascii="Arial" w:hAnsi="Arial" w:cs="Arial"/>
          <w:sz w:val="22"/>
          <w:szCs w:val="22"/>
        </w:rPr>
      </w:pPr>
    </w:p>
    <w:p w14:paraId="02EB4595" w14:textId="77777777" w:rsidR="0049272D" w:rsidRPr="00830749" w:rsidRDefault="0049272D" w:rsidP="0049272D">
      <w:pPr>
        <w:pStyle w:val="11CSTCPLQuestionBullet"/>
        <w:ind w:left="709" w:hanging="709"/>
      </w:pPr>
      <w:bookmarkStart w:id="45" w:name="_Ref496611564"/>
      <w:r>
        <w:t>Which of the following are good processes for addressing disputes? Tick all that apply.</w:t>
      </w:r>
      <w:bookmarkEnd w:id="45"/>
    </w:p>
    <w:p w14:paraId="16D90A5F" w14:textId="77777777" w:rsidR="0049272D" w:rsidRPr="00830749" w:rsidRDefault="0049272D" w:rsidP="0049272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9272D" w14:paraId="3F621687" w14:textId="77777777" w:rsidTr="0037740F">
        <w:tc>
          <w:tcPr>
            <w:tcW w:w="610" w:type="pct"/>
            <w:tcBorders>
              <w:top w:val="nil"/>
              <w:left w:val="nil"/>
              <w:bottom w:val="nil"/>
              <w:right w:val="single" w:sz="12" w:space="0" w:color="auto"/>
            </w:tcBorders>
            <w:shd w:val="clear" w:color="auto" w:fill="auto"/>
          </w:tcPr>
          <w:p w14:paraId="1F6F9C8F" w14:textId="77777777" w:rsidR="0049272D" w:rsidRDefault="0049272D" w:rsidP="0037740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7D5CD5A" w14:textId="77777777" w:rsidR="0049272D" w:rsidRDefault="0049272D" w:rsidP="0037740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033C067" w14:textId="77777777" w:rsidR="0049272D" w:rsidRDefault="0049272D" w:rsidP="0037740F">
            <w:pPr>
              <w:keepNext/>
              <w:ind w:left="993" w:hanging="993"/>
              <w:jc w:val="center"/>
            </w:pPr>
            <w:r>
              <w:t>Possible Answers</w:t>
            </w:r>
          </w:p>
        </w:tc>
        <w:permStart w:id="1493197769" w:edGrp="everyone" w:displacedByCustomXml="next"/>
        <w:sdt>
          <w:sdtPr>
            <w:rPr>
              <w:rFonts w:ascii="Arial" w:hAnsi="Arial" w:cs="Arial"/>
              <w:sz w:val="44"/>
              <w:szCs w:val="44"/>
            </w:rPr>
            <w:id w:val="-140175579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C68E690" w14:textId="77777777" w:rsidR="0049272D" w:rsidRDefault="00F8431A" w:rsidP="00F8431A">
                <w:pPr>
                  <w:keepNext/>
                  <w:ind w:left="993" w:hanging="993"/>
                </w:pPr>
                <w:r>
                  <w:rPr>
                    <w:rFonts w:ascii="Arial" w:hAnsi="Arial" w:cs="Arial"/>
                    <w:sz w:val="44"/>
                    <w:szCs w:val="44"/>
                  </w:rPr>
                  <w:sym w:font="Wingdings" w:char="F0A8"/>
                </w:r>
              </w:p>
            </w:tc>
          </w:sdtContent>
        </w:sdt>
        <w:permEnd w:id="1493197769" w:displacedByCustomXml="prev"/>
      </w:tr>
      <w:tr w:rsidR="005C7024" w14:paraId="4EFE8F06" w14:textId="77777777" w:rsidTr="0049272D">
        <w:trPr>
          <w:trHeight w:val="425"/>
          <w:hidden/>
        </w:trPr>
        <w:tc>
          <w:tcPr>
            <w:tcW w:w="610" w:type="pct"/>
            <w:tcBorders>
              <w:top w:val="nil"/>
              <w:left w:val="nil"/>
              <w:bottom w:val="nil"/>
              <w:right w:val="single" w:sz="12" w:space="0" w:color="auto"/>
            </w:tcBorders>
          </w:tcPr>
          <w:p w14:paraId="310716B4" w14:textId="77777777" w:rsidR="005C7024" w:rsidRPr="00FE608E" w:rsidRDefault="005C7024" w:rsidP="005C7024">
            <w:pPr>
              <w:ind w:left="993" w:hanging="993"/>
              <w:jc w:val="center"/>
              <w:rPr>
                <w:vanish/>
              </w:rPr>
            </w:pPr>
          </w:p>
        </w:tc>
        <w:permStart w:id="1551042932"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77FED32D" w14:textId="6B72EA87" w:rsidR="005C7024" w:rsidRPr="00DD7A44" w:rsidRDefault="00A8327E" w:rsidP="005C7024">
            <w:pPr>
              <w:keepNext/>
              <w:ind w:left="993" w:right="82" w:hanging="993"/>
              <w:jc w:val="center"/>
              <w:rPr>
                <w:color w:val="17365D" w:themeColor="text2" w:themeShade="BF"/>
              </w:rPr>
            </w:pPr>
            <w:sdt>
              <w:sdtPr>
                <w:rPr>
                  <w:rFonts w:ascii="Arial" w:hAnsi="Arial" w:cs="Arial"/>
                  <w:sz w:val="40"/>
                  <w:szCs w:val="44"/>
                </w:rPr>
                <w:id w:val="-1642489784"/>
                <w14:checkbox>
                  <w14:checked w14:val="1"/>
                  <w14:checkedState w14:val="00FE" w14:font="Wingdings"/>
                  <w14:uncheckedState w14:val="00A8" w14:font="Wingdings"/>
                </w14:checkbox>
              </w:sdtPr>
              <w:sdtEndPr/>
              <w:sdtContent>
                <w:r w:rsidR="004D790F">
                  <w:rPr>
                    <w:rFonts w:ascii="Arial" w:hAnsi="Arial" w:cs="Arial"/>
                    <w:sz w:val="40"/>
                    <w:szCs w:val="44"/>
                  </w:rPr>
                  <w:sym w:font="Wingdings" w:char="F0FE"/>
                </w:r>
              </w:sdtContent>
            </w:sdt>
            <w:permEnd w:id="1551042932"/>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05F852BF" w14:textId="77777777" w:rsidR="005C7024" w:rsidRDefault="005C7024" w:rsidP="005C7024">
            <w:pPr>
              <w:jc w:val="center"/>
            </w:pPr>
            <w:r>
              <w:t>Act quickly</w:t>
            </w:r>
          </w:p>
        </w:tc>
        <w:tc>
          <w:tcPr>
            <w:tcW w:w="335" w:type="pct"/>
            <w:tcBorders>
              <w:top w:val="nil"/>
              <w:left w:val="single" w:sz="12" w:space="0" w:color="auto"/>
              <w:bottom w:val="nil"/>
              <w:right w:val="nil"/>
            </w:tcBorders>
          </w:tcPr>
          <w:p w14:paraId="228B245B" w14:textId="77777777" w:rsidR="005C7024" w:rsidRDefault="005C7024" w:rsidP="005C7024">
            <w:pPr>
              <w:ind w:left="993" w:hanging="993"/>
            </w:pPr>
          </w:p>
        </w:tc>
      </w:tr>
      <w:tr w:rsidR="005C7024" w14:paraId="41C87946" w14:textId="77777777" w:rsidTr="0002084F">
        <w:trPr>
          <w:trHeight w:val="425"/>
          <w:hidden/>
        </w:trPr>
        <w:tc>
          <w:tcPr>
            <w:tcW w:w="610" w:type="pct"/>
            <w:tcBorders>
              <w:top w:val="nil"/>
              <w:left w:val="nil"/>
              <w:bottom w:val="nil"/>
              <w:right w:val="single" w:sz="12" w:space="0" w:color="auto"/>
            </w:tcBorders>
          </w:tcPr>
          <w:p w14:paraId="16C1BC76" w14:textId="77777777" w:rsidR="005C7024" w:rsidRPr="00FE608E" w:rsidRDefault="005C7024" w:rsidP="005C7024">
            <w:pPr>
              <w:ind w:left="993" w:hanging="993"/>
              <w:jc w:val="center"/>
              <w:rPr>
                <w:vanish/>
              </w:rPr>
            </w:pPr>
          </w:p>
        </w:tc>
        <w:permStart w:id="959084473"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167C832" w14:textId="5DB58292" w:rsidR="005C7024" w:rsidRPr="00DD7A44" w:rsidRDefault="00A8327E" w:rsidP="005C7024">
            <w:pPr>
              <w:keepNext/>
              <w:ind w:left="993" w:right="82" w:hanging="993"/>
              <w:jc w:val="center"/>
              <w:rPr>
                <w:color w:val="17365D" w:themeColor="text2" w:themeShade="BF"/>
              </w:rPr>
            </w:pPr>
            <w:sdt>
              <w:sdtPr>
                <w:rPr>
                  <w:rFonts w:ascii="Arial" w:hAnsi="Arial" w:cs="Arial"/>
                  <w:sz w:val="40"/>
                  <w:szCs w:val="44"/>
                </w:rPr>
                <w:id w:val="1877728442"/>
                <w14:checkbox>
                  <w14:checked w14:val="1"/>
                  <w14:checkedState w14:val="00FE" w14:font="Wingdings"/>
                  <w14:uncheckedState w14:val="00A8" w14:font="Wingdings"/>
                </w14:checkbox>
              </w:sdtPr>
              <w:sdtEndPr/>
              <w:sdtContent>
                <w:r w:rsidR="004D790F">
                  <w:rPr>
                    <w:rFonts w:ascii="Arial" w:hAnsi="Arial" w:cs="Arial"/>
                    <w:sz w:val="40"/>
                    <w:szCs w:val="44"/>
                  </w:rPr>
                  <w:sym w:font="Wingdings" w:char="F0FE"/>
                </w:r>
              </w:sdtContent>
            </w:sdt>
            <w:permEnd w:id="959084473"/>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577EB06" w14:textId="77777777" w:rsidR="005C7024" w:rsidRDefault="005C7024" w:rsidP="005C7024">
            <w:pPr>
              <w:jc w:val="center"/>
            </w:pPr>
            <w:r>
              <w:t>Discuss options for fixing the problem</w:t>
            </w:r>
          </w:p>
        </w:tc>
        <w:tc>
          <w:tcPr>
            <w:tcW w:w="335" w:type="pct"/>
            <w:tcBorders>
              <w:top w:val="nil"/>
              <w:left w:val="single" w:sz="12" w:space="0" w:color="auto"/>
              <w:bottom w:val="nil"/>
              <w:right w:val="nil"/>
            </w:tcBorders>
          </w:tcPr>
          <w:p w14:paraId="04801C40" w14:textId="77777777" w:rsidR="005C7024" w:rsidRDefault="005C7024" w:rsidP="005C7024">
            <w:pPr>
              <w:ind w:left="993" w:hanging="993"/>
            </w:pPr>
          </w:p>
        </w:tc>
      </w:tr>
      <w:tr w:rsidR="005C7024" w14:paraId="05235A06" w14:textId="77777777" w:rsidTr="0049272D">
        <w:trPr>
          <w:trHeight w:val="425"/>
          <w:hidden/>
        </w:trPr>
        <w:tc>
          <w:tcPr>
            <w:tcW w:w="610" w:type="pct"/>
            <w:tcBorders>
              <w:top w:val="nil"/>
              <w:left w:val="nil"/>
              <w:bottom w:val="nil"/>
              <w:right w:val="single" w:sz="12" w:space="0" w:color="auto"/>
            </w:tcBorders>
          </w:tcPr>
          <w:p w14:paraId="42E14AD8" w14:textId="77777777" w:rsidR="005C7024" w:rsidRPr="00FE608E" w:rsidRDefault="005C7024" w:rsidP="005C7024">
            <w:pPr>
              <w:ind w:left="993" w:hanging="993"/>
              <w:jc w:val="center"/>
              <w:rPr>
                <w:vanish/>
              </w:rPr>
            </w:pPr>
          </w:p>
        </w:tc>
        <w:permStart w:id="438711356" w:edGrp="everyone"/>
        <w:tc>
          <w:tcPr>
            <w:tcW w:w="541" w:type="pct"/>
            <w:tcBorders>
              <w:top w:val="single" w:sz="4" w:space="0" w:color="auto"/>
              <w:left w:val="single" w:sz="12" w:space="0" w:color="auto"/>
              <w:right w:val="single" w:sz="4" w:space="0" w:color="auto"/>
            </w:tcBorders>
            <w:shd w:val="clear" w:color="auto" w:fill="auto"/>
            <w:vAlign w:val="center"/>
          </w:tcPr>
          <w:p w14:paraId="58012732" w14:textId="6BC467DE" w:rsidR="005C7024" w:rsidRPr="00DD7A44" w:rsidRDefault="00A8327E" w:rsidP="005C7024">
            <w:pPr>
              <w:keepNext/>
              <w:ind w:left="993" w:right="82" w:hanging="993"/>
              <w:jc w:val="center"/>
              <w:rPr>
                <w:color w:val="17365D" w:themeColor="text2" w:themeShade="BF"/>
              </w:rPr>
            </w:pPr>
            <w:sdt>
              <w:sdtPr>
                <w:rPr>
                  <w:rFonts w:ascii="Arial" w:hAnsi="Arial" w:cs="Arial"/>
                  <w:sz w:val="40"/>
                  <w:szCs w:val="44"/>
                </w:rPr>
                <w:id w:val="-261452843"/>
                <w14:checkbox>
                  <w14:checked w14:val="1"/>
                  <w14:checkedState w14:val="00FE" w14:font="Wingdings"/>
                  <w14:uncheckedState w14:val="00A8" w14:font="Wingdings"/>
                </w14:checkbox>
              </w:sdtPr>
              <w:sdtEndPr/>
              <w:sdtContent>
                <w:r w:rsidR="004D790F">
                  <w:rPr>
                    <w:rFonts w:ascii="Arial" w:hAnsi="Arial" w:cs="Arial"/>
                    <w:sz w:val="40"/>
                    <w:szCs w:val="44"/>
                  </w:rPr>
                  <w:sym w:font="Wingdings" w:char="F0FE"/>
                </w:r>
              </w:sdtContent>
            </w:sdt>
            <w:permEnd w:id="438711356"/>
          </w:p>
        </w:tc>
        <w:tc>
          <w:tcPr>
            <w:tcW w:w="3514" w:type="pct"/>
            <w:tcBorders>
              <w:top w:val="single" w:sz="4" w:space="0" w:color="auto"/>
              <w:left w:val="single" w:sz="4" w:space="0" w:color="auto"/>
              <w:right w:val="single" w:sz="12" w:space="0" w:color="auto"/>
            </w:tcBorders>
            <w:shd w:val="clear" w:color="auto" w:fill="auto"/>
            <w:vAlign w:val="center"/>
          </w:tcPr>
          <w:p w14:paraId="3F498421" w14:textId="77777777" w:rsidR="005C7024" w:rsidRDefault="005C7024" w:rsidP="005C7024">
            <w:pPr>
              <w:jc w:val="center"/>
            </w:pPr>
            <w:r>
              <w:t>Follow up with the customer</w:t>
            </w:r>
          </w:p>
        </w:tc>
        <w:tc>
          <w:tcPr>
            <w:tcW w:w="335" w:type="pct"/>
            <w:tcBorders>
              <w:top w:val="nil"/>
              <w:left w:val="single" w:sz="12" w:space="0" w:color="auto"/>
              <w:bottom w:val="nil"/>
              <w:right w:val="nil"/>
            </w:tcBorders>
          </w:tcPr>
          <w:p w14:paraId="025EAD19" w14:textId="77777777" w:rsidR="005C7024" w:rsidRDefault="005C7024" w:rsidP="005C7024">
            <w:pPr>
              <w:ind w:left="993" w:hanging="993"/>
            </w:pPr>
          </w:p>
        </w:tc>
      </w:tr>
      <w:tr w:rsidR="005C7024" w14:paraId="449099ED" w14:textId="77777777" w:rsidTr="0002084F">
        <w:trPr>
          <w:trHeight w:val="425"/>
          <w:hidden/>
        </w:trPr>
        <w:tc>
          <w:tcPr>
            <w:tcW w:w="610" w:type="pct"/>
            <w:tcBorders>
              <w:top w:val="nil"/>
              <w:left w:val="nil"/>
              <w:bottom w:val="nil"/>
              <w:right w:val="single" w:sz="12" w:space="0" w:color="auto"/>
            </w:tcBorders>
          </w:tcPr>
          <w:p w14:paraId="384145AA" w14:textId="77777777" w:rsidR="005C7024" w:rsidRPr="00FE608E" w:rsidRDefault="005C7024" w:rsidP="005C7024">
            <w:pPr>
              <w:ind w:left="993" w:hanging="993"/>
              <w:jc w:val="center"/>
              <w:rPr>
                <w:vanish/>
              </w:rPr>
            </w:pPr>
          </w:p>
        </w:tc>
        <w:permStart w:id="440099840"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B1A5F0B" w14:textId="1674849F" w:rsidR="005C7024" w:rsidRPr="00DD7A44" w:rsidRDefault="00A8327E" w:rsidP="005C7024">
            <w:pPr>
              <w:keepNext/>
              <w:ind w:left="993" w:right="82" w:hanging="993"/>
              <w:jc w:val="center"/>
              <w:rPr>
                <w:color w:val="17365D" w:themeColor="text2" w:themeShade="BF"/>
              </w:rPr>
            </w:pPr>
            <w:sdt>
              <w:sdtPr>
                <w:rPr>
                  <w:rFonts w:ascii="Arial" w:hAnsi="Arial" w:cs="Arial"/>
                  <w:sz w:val="40"/>
                  <w:szCs w:val="44"/>
                </w:rPr>
                <w:id w:val="-440614228"/>
                <w14:checkbox>
                  <w14:checked w14:val="1"/>
                  <w14:checkedState w14:val="00FE" w14:font="Wingdings"/>
                  <w14:uncheckedState w14:val="00A8" w14:font="Wingdings"/>
                </w14:checkbox>
              </w:sdtPr>
              <w:sdtEndPr/>
              <w:sdtContent>
                <w:r w:rsidR="004D790F">
                  <w:rPr>
                    <w:rFonts w:ascii="Arial" w:hAnsi="Arial" w:cs="Arial"/>
                    <w:sz w:val="40"/>
                    <w:szCs w:val="44"/>
                  </w:rPr>
                  <w:sym w:font="Wingdings" w:char="F0FE"/>
                </w:r>
              </w:sdtContent>
            </w:sdt>
            <w:permEnd w:id="440099840"/>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DBD00CF" w14:textId="77777777" w:rsidR="005C7024" w:rsidRDefault="005C7024" w:rsidP="005C7024">
            <w:pPr>
              <w:jc w:val="center"/>
            </w:pPr>
            <w:r>
              <w:t>Get all the facts</w:t>
            </w:r>
          </w:p>
        </w:tc>
        <w:tc>
          <w:tcPr>
            <w:tcW w:w="335" w:type="pct"/>
            <w:tcBorders>
              <w:top w:val="nil"/>
              <w:left w:val="single" w:sz="12" w:space="0" w:color="auto"/>
              <w:bottom w:val="nil"/>
              <w:right w:val="nil"/>
            </w:tcBorders>
          </w:tcPr>
          <w:p w14:paraId="56D500E8" w14:textId="77777777" w:rsidR="005C7024" w:rsidRDefault="005C7024" w:rsidP="005C7024">
            <w:pPr>
              <w:ind w:left="993" w:hanging="993"/>
            </w:pPr>
          </w:p>
        </w:tc>
      </w:tr>
      <w:tr w:rsidR="005C7024" w14:paraId="7B56E2D5" w14:textId="77777777" w:rsidTr="0002084F">
        <w:trPr>
          <w:trHeight w:val="425"/>
          <w:hidden/>
        </w:trPr>
        <w:tc>
          <w:tcPr>
            <w:tcW w:w="610" w:type="pct"/>
            <w:tcBorders>
              <w:top w:val="nil"/>
              <w:left w:val="nil"/>
              <w:bottom w:val="nil"/>
              <w:right w:val="single" w:sz="12" w:space="0" w:color="auto"/>
            </w:tcBorders>
          </w:tcPr>
          <w:p w14:paraId="7A6DE42C" w14:textId="77777777" w:rsidR="005C7024" w:rsidRPr="00FE608E" w:rsidRDefault="005C7024" w:rsidP="005C7024">
            <w:pPr>
              <w:ind w:left="993" w:hanging="993"/>
              <w:jc w:val="center"/>
              <w:rPr>
                <w:vanish/>
              </w:rPr>
            </w:pPr>
          </w:p>
        </w:tc>
        <w:permStart w:id="1976701381"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4D76C56" w14:textId="62716280" w:rsidR="005C7024" w:rsidRPr="00DD7A44" w:rsidRDefault="00A8327E" w:rsidP="005C7024">
            <w:pPr>
              <w:keepNext/>
              <w:ind w:left="993" w:right="82" w:hanging="993"/>
              <w:jc w:val="center"/>
              <w:rPr>
                <w:color w:val="17365D" w:themeColor="text2" w:themeShade="BF"/>
              </w:rPr>
            </w:pPr>
            <w:sdt>
              <w:sdtPr>
                <w:rPr>
                  <w:rFonts w:ascii="Arial" w:hAnsi="Arial" w:cs="Arial"/>
                  <w:sz w:val="40"/>
                  <w:szCs w:val="44"/>
                </w:rPr>
                <w:id w:val="1435786809"/>
                <w14:checkbox>
                  <w14:checked w14:val="1"/>
                  <w14:checkedState w14:val="00FE" w14:font="Wingdings"/>
                  <w14:uncheckedState w14:val="00A8" w14:font="Wingdings"/>
                </w14:checkbox>
              </w:sdtPr>
              <w:sdtEndPr/>
              <w:sdtContent>
                <w:r w:rsidR="004D790F">
                  <w:rPr>
                    <w:rFonts w:ascii="Arial" w:hAnsi="Arial" w:cs="Arial"/>
                    <w:sz w:val="40"/>
                    <w:szCs w:val="44"/>
                  </w:rPr>
                  <w:sym w:font="Wingdings" w:char="F0FE"/>
                </w:r>
              </w:sdtContent>
            </w:sdt>
            <w:permEnd w:id="1976701381"/>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763FEED" w14:textId="77777777" w:rsidR="005C7024" w:rsidRDefault="005C7024" w:rsidP="005C7024">
            <w:pPr>
              <w:jc w:val="center"/>
            </w:pPr>
            <w:r>
              <w:t>Keep your promises</w:t>
            </w:r>
          </w:p>
        </w:tc>
        <w:tc>
          <w:tcPr>
            <w:tcW w:w="335" w:type="pct"/>
            <w:tcBorders>
              <w:top w:val="nil"/>
              <w:left w:val="single" w:sz="12" w:space="0" w:color="auto"/>
              <w:bottom w:val="nil"/>
              <w:right w:val="nil"/>
            </w:tcBorders>
          </w:tcPr>
          <w:p w14:paraId="1237A237" w14:textId="77777777" w:rsidR="005C7024" w:rsidRDefault="005C7024" w:rsidP="005C7024">
            <w:pPr>
              <w:ind w:left="993" w:hanging="993"/>
            </w:pPr>
          </w:p>
        </w:tc>
      </w:tr>
      <w:tr w:rsidR="005C7024" w14:paraId="0BE0678A" w14:textId="77777777" w:rsidTr="0002084F">
        <w:trPr>
          <w:trHeight w:val="425"/>
          <w:hidden/>
        </w:trPr>
        <w:tc>
          <w:tcPr>
            <w:tcW w:w="610" w:type="pct"/>
            <w:tcBorders>
              <w:top w:val="nil"/>
              <w:left w:val="nil"/>
              <w:bottom w:val="nil"/>
              <w:right w:val="single" w:sz="12" w:space="0" w:color="auto"/>
            </w:tcBorders>
          </w:tcPr>
          <w:p w14:paraId="4F48F0D3" w14:textId="77777777" w:rsidR="005C7024" w:rsidRPr="00FE608E" w:rsidRDefault="005C7024" w:rsidP="005C7024">
            <w:pPr>
              <w:ind w:left="993" w:hanging="993"/>
              <w:jc w:val="center"/>
              <w:rPr>
                <w:vanish/>
              </w:rPr>
            </w:pPr>
          </w:p>
        </w:tc>
        <w:permStart w:id="1921531433" w:edGrp="everyone"/>
        <w:tc>
          <w:tcPr>
            <w:tcW w:w="541" w:type="pct"/>
            <w:tcBorders>
              <w:top w:val="single" w:sz="4" w:space="0" w:color="auto"/>
              <w:left w:val="single" w:sz="12" w:space="0" w:color="auto"/>
              <w:right w:val="single" w:sz="4" w:space="0" w:color="auto"/>
            </w:tcBorders>
            <w:shd w:val="clear" w:color="auto" w:fill="auto"/>
            <w:vAlign w:val="center"/>
          </w:tcPr>
          <w:p w14:paraId="3C4BBAC6" w14:textId="5BEF404A" w:rsidR="005C7024" w:rsidRPr="00DD7A44" w:rsidRDefault="00A8327E" w:rsidP="005C7024">
            <w:pPr>
              <w:keepNext/>
              <w:ind w:left="993" w:right="82" w:hanging="993"/>
              <w:jc w:val="center"/>
              <w:rPr>
                <w:color w:val="17365D" w:themeColor="text2" w:themeShade="BF"/>
              </w:rPr>
            </w:pPr>
            <w:sdt>
              <w:sdtPr>
                <w:rPr>
                  <w:rFonts w:ascii="Arial" w:hAnsi="Arial" w:cs="Arial"/>
                  <w:sz w:val="40"/>
                  <w:szCs w:val="44"/>
                </w:rPr>
                <w:id w:val="-1863961721"/>
                <w14:checkbox>
                  <w14:checked w14:val="1"/>
                  <w14:checkedState w14:val="00FE" w14:font="Wingdings"/>
                  <w14:uncheckedState w14:val="00A8" w14:font="Wingdings"/>
                </w14:checkbox>
              </w:sdtPr>
              <w:sdtEndPr/>
              <w:sdtContent>
                <w:r w:rsidR="004D790F">
                  <w:rPr>
                    <w:rFonts w:ascii="Arial" w:hAnsi="Arial" w:cs="Arial"/>
                    <w:sz w:val="40"/>
                    <w:szCs w:val="44"/>
                  </w:rPr>
                  <w:sym w:font="Wingdings" w:char="F0FE"/>
                </w:r>
              </w:sdtContent>
            </w:sdt>
            <w:permEnd w:id="1921531433"/>
          </w:p>
        </w:tc>
        <w:tc>
          <w:tcPr>
            <w:tcW w:w="3514" w:type="pct"/>
            <w:tcBorders>
              <w:top w:val="single" w:sz="4" w:space="0" w:color="auto"/>
              <w:left w:val="single" w:sz="4" w:space="0" w:color="auto"/>
              <w:right w:val="single" w:sz="12" w:space="0" w:color="auto"/>
            </w:tcBorders>
            <w:shd w:val="clear" w:color="auto" w:fill="auto"/>
            <w:vAlign w:val="center"/>
          </w:tcPr>
          <w:p w14:paraId="40491BE4" w14:textId="77777777" w:rsidR="005C7024" w:rsidRDefault="005C7024" w:rsidP="005C7024">
            <w:pPr>
              <w:jc w:val="center"/>
            </w:pPr>
            <w:r>
              <w:t>Listen to the complaint</w:t>
            </w:r>
          </w:p>
        </w:tc>
        <w:tc>
          <w:tcPr>
            <w:tcW w:w="335" w:type="pct"/>
            <w:tcBorders>
              <w:top w:val="nil"/>
              <w:left w:val="single" w:sz="12" w:space="0" w:color="auto"/>
              <w:bottom w:val="nil"/>
              <w:right w:val="nil"/>
            </w:tcBorders>
          </w:tcPr>
          <w:p w14:paraId="4FBFCB20" w14:textId="77777777" w:rsidR="005C7024" w:rsidRDefault="005C7024" w:rsidP="005C7024">
            <w:pPr>
              <w:ind w:left="993" w:hanging="993"/>
            </w:pPr>
          </w:p>
        </w:tc>
      </w:tr>
      <w:tr w:rsidR="005C7024" w14:paraId="3E231256" w14:textId="77777777" w:rsidTr="0037740F">
        <w:trPr>
          <w:trHeight w:val="425"/>
          <w:hidden/>
        </w:trPr>
        <w:tc>
          <w:tcPr>
            <w:tcW w:w="610" w:type="pct"/>
            <w:tcBorders>
              <w:top w:val="nil"/>
              <w:left w:val="nil"/>
              <w:bottom w:val="nil"/>
              <w:right w:val="single" w:sz="12" w:space="0" w:color="auto"/>
            </w:tcBorders>
          </w:tcPr>
          <w:p w14:paraId="3AF0D59A" w14:textId="77777777" w:rsidR="005C7024" w:rsidRPr="00FE608E" w:rsidRDefault="005C7024" w:rsidP="005C7024">
            <w:pPr>
              <w:ind w:left="993" w:hanging="993"/>
              <w:jc w:val="center"/>
              <w:rPr>
                <w:vanish/>
              </w:rPr>
            </w:pPr>
          </w:p>
        </w:tc>
        <w:permStart w:id="382280673" w:edGrp="everyone"/>
        <w:tc>
          <w:tcPr>
            <w:tcW w:w="541" w:type="pct"/>
            <w:tcBorders>
              <w:left w:val="single" w:sz="12" w:space="0" w:color="auto"/>
              <w:right w:val="single" w:sz="4" w:space="0" w:color="auto"/>
            </w:tcBorders>
            <w:shd w:val="clear" w:color="auto" w:fill="auto"/>
            <w:vAlign w:val="center"/>
          </w:tcPr>
          <w:p w14:paraId="443F3ED3" w14:textId="5D8622A2" w:rsidR="005C7024" w:rsidRPr="00DD7A44" w:rsidRDefault="00A8327E" w:rsidP="005C7024">
            <w:pPr>
              <w:keepNext/>
              <w:ind w:left="993" w:right="82" w:hanging="993"/>
              <w:jc w:val="center"/>
              <w:rPr>
                <w:color w:val="17365D" w:themeColor="text2" w:themeShade="BF"/>
              </w:rPr>
            </w:pPr>
            <w:sdt>
              <w:sdtPr>
                <w:rPr>
                  <w:rFonts w:ascii="Arial" w:hAnsi="Arial" w:cs="Arial"/>
                  <w:sz w:val="40"/>
                  <w:szCs w:val="44"/>
                </w:rPr>
                <w:id w:val="-2096698871"/>
                <w14:checkbox>
                  <w14:checked w14:val="1"/>
                  <w14:checkedState w14:val="00FE" w14:font="Wingdings"/>
                  <w14:uncheckedState w14:val="00A8" w14:font="Wingdings"/>
                </w14:checkbox>
              </w:sdtPr>
              <w:sdtEndPr/>
              <w:sdtContent>
                <w:r w:rsidR="004D790F">
                  <w:rPr>
                    <w:rFonts w:ascii="Arial" w:hAnsi="Arial" w:cs="Arial"/>
                    <w:sz w:val="40"/>
                    <w:szCs w:val="44"/>
                  </w:rPr>
                  <w:sym w:font="Wingdings" w:char="F0FE"/>
                </w:r>
              </w:sdtContent>
            </w:sdt>
            <w:permEnd w:id="382280673"/>
          </w:p>
        </w:tc>
        <w:tc>
          <w:tcPr>
            <w:tcW w:w="3514" w:type="pct"/>
            <w:tcBorders>
              <w:left w:val="single" w:sz="4" w:space="0" w:color="auto"/>
              <w:right w:val="single" w:sz="12" w:space="0" w:color="auto"/>
            </w:tcBorders>
            <w:shd w:val="clear" w:color="auto" w:fill="auto"/>
            <w:vAlign w:val="center"/>
          </w:tcPr>
          <w:p w14:paraId="495A023D" w14:textId="77777777" w:rsidR="005C7024" w:rsidRDefault="005C7024" w:rsidP="005C7024">
            <w:pPr>
              <w:jc w:val="center"/>
            </w:pPr>
            <w:r>
              <w:t>Record details of the complaint</w:t>
            </w:r>
          </w:p>
        </w:tc>
        <w:tc>
          <w:tcPr>
            <w:tcW w:w="335" w:type="pct"/>
            <w:tcBorders>
              <w:top w:val="nil"/>
              <w:left w:val="single" w:sz="12" w:space="0" w:color="auto"/>
              <w:bottom w:val="nil"/>
              <w:right w:val="nil"/>
            </w:tcBorders>
          </w:tcPr>
          <w:p w14:paraId="1D14B2FB" w14:textId="77777777" w:rsidR="005C7024" w:rsidRDefault="005C7024" w:rsidP="005C7024">
            <w:pPr>
              <w:ind w:left="993" w:hanging="993"/>
            </w:pPr>
          </w:p>
        </w:tc>
      </w:tr>
    </w:tbl>
    <w:p w14:paraId="62834E33" w14:textId="77777777" w:rsidR="0002084F" w:rsidRPr="00830749" w:rsidRDefault="0002084F" w:rsidP="0002084F">
      <w:pPr>
        <w:rPr>
          <w:rFonts w:ascii="Arial" w:hAnsi="Arial" w:cs="Arial"/>
          <w:sz w:val="22"/>
          <w:szCs w:val="22"/>
        </w:rPr>
      </w:pPr>
    </w:p>
    <w:p w14:paraId="625BD603" w14:textId="77777777" w:rsidR="0002084F" w:rsidRPr="00830749" w:rsidRDefault="0002084F" w:rsidP="0002084F">
      <w:pPr>
        <w:pStyle w:val="11CSTCPLQuestionBullet"/>
        <w:ind w:left="709" w:hanging="709"/>
      </w:pPr>
      <w:bookmarkStart w:id="46" w:name="_Ref535829108"/>
      <w:r>
        <w:t>When handling a dispute, what document should you refer to for details on the obligations of each party to an agreement?</w:t>
      </w:r>
      <w:bookmarkEnd w:id="46"/>
    </w:p>
    <w:p w14:paraId="782E28F9" w14:textId="77777777" w:rsidR="0002084F" w:rsidRPr="00830749" w:rsidRDefault="0002084F" w:rsidP="0002084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419A8" w:rsidRPr="00830749" w14:paraId="3948C1DC" w14:textId="77777777" w:rsidTr="001419A8">
        <w:trPr>
          <w:trHeight w:val="1020"/>
        </w:trPr>
        <w:tc>
          <w:tcPr>
            <w:tcW w:w="1027" w:type="dxa"/>
            <w:tcBorders>
              <w:top w:val="nil"/>
              <w:left w:val="nil"/>
              <w:bottom w:val="nil"/>
              <w:right w:val="single" w:sz="4" w:space="0" w:color="auto"/>
            </w:tcBorders>
          </w:tcPr>
          <w:p w14:paraId="1DE6CA47" w14:textId="77777777" w:rsidR="001419A8" w:rsidRPr="001C4084" w:rsidRDefault="001419A8" w:rsidP="001419A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9EAB5F9" w14:textId="01BE451B" w:rsidR="001419A8" w:rsidRPr="001C4084" w:rsidRDefault="00C41774" w:rsidP="001419A8">
            <w:pPr>
              <w:rPr>
                <w:rFonts w:ascii="Arial" w:hAnsi="Arial" w:cs="Arial"/>
                <w:sz w:val="22"/>
                <w:szCs w:val="22"/>
              </w:rPr>
            </w:pPr>
            <w:permStart w:id="1357668964" w:edGrp="everyone"/>
            <w:r>
              <w:rPr>
                <w:rFonts w:ascii="Arial" w:hAnsi="Arial" w:cs="Arial"/>
                <w:sz w:val="22"/>
                <w:szCs w:val="22"/>
              </w:rPr>
              <w:t>Contract</w:t>
            </w:r>
            <w:permEnd w:id="1357668964"/>
          </w:p>
        </w:tc>
        <w:permStart w:id="466976089" w:edGrp="everyone" w:displacedByCustomXml="next"/>
        <w:sdt>
          <w:sdtPr>
            <w:rPr>
              <w:rFonts w:ascii="Arial" w:hAnsi="Arial" w:cs="Arial"/>
              <w:sz w:val="44"/>
              <w:szCs w:val="44"/>
            </w:rPr>
            <w:id w:val="110146465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C53E36D" w14:textId="77777777" w:rsidR="001419A8" w:rsidRPr="00E106BF" w:rsidRDefault="001419A8" w:rsidP="001419A8">
                <w:pPr>
                  <w:rPr>
                    <w:rFonts w:ascii="Arial" w:hAnsi="Arial" w:cs="Arial"/>
                    <w:sz w:val="44"/>
                    <w:szCs w:val="44"/>
                  </w:rPr>
                </w:pPr>
                <w:r>
                  <w:rPr>
                    <w:rFonts w:ascii="Arial" w:hAnsi="Arial" w:cs="Arial"/>
                    <w:sz w:val="44"/>
                    <w:szCs w:val="44"/>
                  </w:rPr>
                  <w:sym w:font="Wingdings" w:char="F0A8"/>
                </w:r>
              </w:p>
            </w:tc>
          </w:sdtContent>
        </w:sdt>
        <w:permEnd w:id="466976089" w:displacedByCustomXml="prev"/>
      </w:tr>
    </w:tbl>
    <w:p w14:paraId="3741F91A" w14:textId="77777777" w:rsidR="0002084F" w:rsidRDefault="0002084F" w:rsidP="0002084F">
      <w:pPr>
        <w:rPr>
          <w:rFonts w:ascii="Arial" w:hAnsi="Arial" w:cs="Arial"/>
          <w:sz w:val="22"/>
          <w:szCs w:val="22"/>
        </w:rPr>
      </w:pPr>
    </w:p>
    <w:p w14:paraId="78FE2EA9" w14:textId="77777777" w:rsidR="00674064" w:rsidRPr="00830749" w:rsidRDefault="00674064" w:rsidP="00674064">
      <w:pPr>
        <w:ind w:right="-24"/>
        <w:rPr>
          <w:rFonts w:ascii="Arial" w:hAnsi="Arial" w:cs="Arial"/>
          <w:sz w:val="22"/>
          <w:szCs w:val="22"/>
        </w:rPr>
      </w:pPr>
    </w:p>
    <w:p w14:paraId="4A510FE4" w14:textId="77777777" w:rsidR="00674064" w:rsidRPr="00830749" w:rsidRDefault="00674064" w:rsidP="00674064">
      <w:pPr>
        <w:pStyle w:val="11CSTCPLQuestionBullet"/>
        <w:ind w:left="709" w:hanging="709"/>
      </w:pPr>
      <w:bookmarkStart w:id="47" w:name="_Ref535829113"/>
      <w:r>
        <w:t>Which of the following should be addressed in a company’s policy for handling customer complaints? Tick all that apply.</w:t>
      </w:r>
      <w:bookmarkEnd w:id="47"/>
    </w:p>
    <w:p w14:paraId="22DB7978" w14:textId="77777777" w:rsidR="00674064" w:rsidRPr="00830749" w:rsidRDefault="00674064" w:rsidP="0067406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674064" w14:paraId="593B9824" w14:textId="77777777" w:rsidTr="0037740F">
        <w:tc>
          <w:tcPr>
            <w:tcW w:w="610" w:type="pct"/>
            <w:tcBorders>
              <w:top w:val="nil"/>
              <w:left w:val="nil"/>
              <w:bottom w:val="nil"/>
              <w:right w:val="single" w:sz="12" w:space="0" w:color="auto"/>
            </w:tcBorders>
            <w:shd w:val="clear" w:color="auto" w:fill="auto"/>
          </w:tcPr>
          <w:p w14:paraId="58CFA9B0" w14:textId="77777777" w:rsidR="00674064" w:rsidRDefault="00674064" w:rsidP="0037740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1ADAE83" w14:textId="77777777" w:rsidR="00674064" w:rsidRDefault="00674064" w:rsidP="0037740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F0CAECE" w14:textId="77777777" w:rsidR="00674064" w:rsidRDefault="00674064" w:rsidP="0037740F">
            <w:pPr>
              <w:keepNext/>
              <w:ind w:left="993" w:hanging="993"/>
              <w:jc w:val="center"/>
            </w:pPr>
            <w:r>
              <w:t>Possible Answers</w:t>
            </w:r>
          </w:p>
        </w:tc>
        <w:permStart w:id="1271861991" w:edGrp="everyone" w:displacedByCustomXml="next"/>
        <w:sdt>
          <w:sdtPr>
            <w:rPr>
              <w:rFonts w:ascii="Arial" w:hAnsi="Arial" w:cs="Arial"/>
              <w:sz w:val="44"/>
              <w:szCs w:val="44"/>
            </w:rPr>
            <w:id w:val="-162299145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49AFF29" w14:textId="77777777" w:rsidR="00674064" w:rsidRDefault="00F8431A" w:rsidP="00F8431A">
                <w:pPr>
                  <w:keepNext/>
                  <w:ind w:left="993" w:hanging="993"/>
                </w:pPr>
                <w:r>
                  <w:rPr>
                    <w:rFonts w:ascii="Arial" w:hAnsi="Arial" w:cs="Arial"/>
                    <w:sz w:val="44"/>
                    <w:szCs w:val="44"/>
                  </w:rPr>
                  <w:sym w:font="Wingdings" w:char="F0A8"/>
                </w:r>
              </w:p>
            </w:tc>
          </w:sdtContent>
        </w:sdt>
        <w:permEnd w:id="1271861991" w:displacedByCustomXml="prev"/>
      </w:tr>
      <w:tr w:rsidR="00827873" w14:paraId="3AFD4C07" w14:textId="77777777" w:rsidTr="0037740F">
        <w:trPr>
          <w:trHeight w:val="425"/>
          <w:hidden/>
        </w:trPr>
        <w:tc>
          <w:tcPr>
            <w:tcW w:w="610" w:type="pct"/>
            <w:tcBorders>
              <w:top w:val="nil"/>
              <w:left w:val="nil"/>
              <w:bottom w:val="nil"/>
              <w:right w:val="single" w:sz="12" w:space="0" w:color="auto"/>
            </w:tcBorders>
          </w:tcPr>
          <w:p w14:paraId="5E488B85" w14:textId="77777777" w:rsidR="00827873" w:rsidRPr="00FE608E" w:rsidRDefault="00827873" w:rsidP="00827873">
            <w:pPr>
              <w:ind w:left="993" w:hanging="993"/>
              <w:jc w:val="center"/>
              <w:rPr>
                <w:vanish/>
              </w:rPr>
            </w:pPr>
          </w:p>
        </w:tc>
        <w:permStart w:id="533998271"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201D637B" w14:textId="7CA4FF24" w:rsidR="00827873" w:rsidRPr="00DD7A44" w:rsidRDefault="00A8327E" w:rsidP="00827873">
            <w:pPr>
              <w:keepNext/>
              <w:ind w:left="993" w:right="82" w:hanging="993"/>
              <w:jc w:val="center"/>
              <w:rPr>
                <w:color w:val="17365D" w:themeColor="text2" w:themeShade="BF"/>
              </w:rPr>
            </w:pPr>
            <w:sdt>
              <w:sdtPr>
                <w:rPr>
                  <w:rFonts w:ascii="Arial" w:hAnsi="Arial" w:cs="Arial"/>
                  <w:sz w:val="40"/>
                  <w:szCs w:val="44"/>
                </w:rPr>
                <w:id w:val="-289215116"/>
                <w14:checkbox>
                  <w14:checked w14:val="1"/>
                  <w14:checkedState w14:val="00FE" w14:font="Wingdings"/>
                  <w14:uncheckedState w14:val="00A8" w14:font="Wingdings"/>
                </w14:checkbox>
              </w:sdtPr>
              <w:sdtEndPr/>
              <w:sdtContent>
                <w:r w:rsidR="00C41774">
                  <w:rPr>
                    <w:rFonts w:ascii="Arial" w:hAnsi="Arial" w:cs="Arial"/>
                    <w:sz w:val="40"/>
                    <w:szCs w:val="44"/>
                  </w:rPr>
                  <w:sym w:font="Wingdings" w:char="F0FE"/>
                </w:r>
              </w:sdtContent>
            </w:sdt>
            <w:permEnd w:id="533998271"/>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227E2A52" w14:textId="77777777" w:rsidR="00827873" w:rsidRDefault="00827873" w:rsidP="00827873">
            <w:pPr>
              <w:jc w:val="center"/>
            </w:pPr>
            <w:r>
              <w:t>Explanation of how to make a formal complaint</w:t>
            </w:r>
          </w:p>
        </w:tc>
        <w:tc>
          <w:tcPr>
            <w:tcW w:w="335" w:type="pct"/>
            <w:tcBorders>
              <w:top w:val="nil"/>
              <w:left w:val="single" w:sz="12" w:space="0" w:color="auto"/>
              <w:bottom w:val="nil"/>
              <w:right w:val="nil"/>
            </w:tcBorders>
          </w:tcPr>
          <w:p w14:paraId="5D2A4DF3" w14:textId="77777777" w:rsidR="00827873" w:rsidRDefault="00827873" w:rsidP="00827873">
            <w:pPr>
              <w:ind w:left="993" w:hanging="993"/>
            </w:pPr>
          </w:p>
        </w:tc>
      </w:tr>
      <w:tr w:rsidR="00827873" w14:paraId="62919428" w14:textId="77777777" w:rsidTr="0037740F">
        <w:trPr>
          <w:trHeight w:val="425"/>
          <w:hidden/>
        </w:trPr>
        <w:tc>
          <w:tcPr>
            <w:tcW w:w="610" w:type="pct"/>
            <w:tcBorders>
              <w:top w:val="nil"/>
              <w:left w:val="nil"/>
              <w:bottom w:val="nil"/>
              <w:right w:val="single" w:sz="12" w:space="0" w:color="auto"/>
            </w:tcBorders>
          </w:tcPr>
          <w:p w14:paraId="225A7FD6" w14:textId="77777777" w:rsidR="00827873" w:rsidRPr="00FE608E" w:rsidRDefault="00827873" w:rsidP="00827873">
            <w:pPr>
              <w:ind w:left="993" w:hanging="993"/>
              <w:jc w:val="center"/>
              <w:rPr>
                <w:vanish/>
              </w:rPr>
            </w:pPr>
          </w:p>
        </w:tc>
        <w:permStart w:id="1121471734"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4E6FFAD" w14:textId="17DFDD00" w:rsidR="00827873" w:rsidRPr="00DD7A44" w:rsidRDefault="00A8327E" w:rsidP="00827873">
            <w:pPr>
              <w:keepNext/>
              <w:ind w:left="993" w:right="82" w:hanging="993"/>
              <w:jc w:val="center"/>
              <w:rPr>
                <w:color w:val="17365D" w:themeColor="text2" w:themeShade="BF"/>
              </w:rPr>
            </w:pPr>
            <w:sdt>
              <w:sdtPr>
                <w:rPr>
                  <w:rFonts w:ascii="Arial" w:hAnsi="Arial" w:cs="Arial"/>
                  <w:sz w:val="40"/>
                  <w:szCs w:val="44"/>
                </w:rPr>
                <w:id w:val="-387803925"/>
                <w14:checkbox>
                  <w14:checked w14:val="1"/>
                  <w14:checkedState w14:val="00FE" w14:font="Wingdings"/>
                  <w14:uncheckedState w14:val="00A8" w14:font="Wingdings"/>
                </w14:checkbox>
              </w:sdtPr>
              <w:sdtEndPr/>
              <w:sdtContent>
                <w:r w:rsidR="00C41774">
                  <w:rPr>
                    <w:rFonts w:ascii="Arial" w:hAnsi="Arial" w:cs="Arial"/>
                    <w:sz w:val="40"/>
                    <w:szCs w:val="44"/>
                  </w:rPr>
                  <w:sym w:font="Wingdings" w:char="F0FE"/>
                </w:r>
              </w:sdtContent>
            </w:sdt>
            <w:permEnd w:id="1121471734"/>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CEB358A" w14:textId="77777777" w:rsidR="00827873" w:rsidRDefault="00827873" w:rsidP="00827873">
            <w:pPr>
              <w:jc w:val="center"/>
            </w:pPr>
            <w:r>
              <w:t>Information about commitment to continuous improvement</w:t>
            </w:r>
          </w:p>
        </w:tc>
        <w:tc>
          <w:tcPr>
            <w:tcW w:w="335" w:type="pct"/>
            <w:tcBorders>
              <w:top w:val="nil"/>
              <w:left w:val="single" w:sz="12" w:space="0" w:color="auto"/>
              <w:bottom w:val="nil"/>
              <w:right w:val="nil"/>
            </w:tcBorders>
          </w:tcPr>
          <w:p w14:paraId="5671B09E" w14:textId="77777777" w:rsidR="00827873" w:rsidRDefault="00827873" w:rsidP="00827873">
            <w:pPr>
              <w:ind w:left="993" w:hanging="993"/>
            </w:pPr>
          </w:p>
        </w:tc>
      </w:tr>
      <w:tr w:rsidR="00827873" w14:paraId="243F065E" w14:textId="77777777" w:rsidTr="0037740F">
        <w:trPr>
          <w:trHeight w:val="425"/>
          <w:hidden/>
        </w:trPr>
        <w:tc>
          <w:tcPr>
            <w:tcW w:w="610" w:type="pct"/>
            <w:tcBorders>
              <w:top w:val="nil"/>
              <w:left w:val="nil"/>
              <w:bottom w:val="nil"/>
              <w:right w:val="single" w:sz="12" w:space="0" w:color="auto"/>
            </w:tcBorders>
          </w:tcPr>
          <w:p w14:paraId="05EDBEEB" w14:textId="77777777" w:rsidR="00827873" w:rsidRPr="00FE608E" w:rsidRDefault="00827873" w:rsidP="00827873">
            <w:pPr>
              <w:ind w:left="993" w:hanging="993"/>
              <w:jc w:val="center"/>
              <w:rPr>
                <w:vanish/>
              </w:rPr>
            </w:pPr>
          </w:p>
        </w:tc>
        <w:permStart w:id="790500377"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CC1DE91" w14:textId="1CBFD4EA" w:rsidR="00827873" w:rsidRPr="00DD7A44" w:rsidRDefault="00A8327E" w:rsidP="00827873">
            <w:pPr>
              <w:keepNext/>
              <w:ind w:left="993" w:right="82" w:hanging="993"/>
              <w:jc w:val="center"/>
              <w:rPr>
                <w:color w:val="17365D" w:themeColor="text2" w:themeShade="BF"/>
              </w:rPr>
            </w:pPr>
            <w:sdt>
              <w:sdtPr>
                <w:rPr>
                  <w:rFonts w:ascii="Arial" w:hAnsi="Arial" w:cs="Arial"/>
                  <w:sz w:val="40"/>
                  <w:szCs w:val="44"/>
                </w:rPr>
                <w:id w:val="-1281406795"/>
                <w14:checkbox>
                  <w14:checked w14:val="1"/>
                  <w14:checkedState w14:val="00FE" w14:font="Wingdings"/>
                  <w14:uncheckedState w14:val="00A8" w14:font="Wingdings"/>
                </w14:checkbox>
              </w:sdtPr>
              <w:sdtEndPr/>
              <w:sdtContent>
                <w:r w:rsidR="00C41774">
                  <w:rPr>
                    <w:rFonts w:ascii="Arial" w:hAnsi="Arial" w:cs="Arial"/>
                    <w:sz w:val="40"/>
                    <w:szCs w:val="44"/>
                  </w:rPr>
                  <w:sym w:font="Wingdings" w:char="F0FE"/>
                </w:r>
              </w:sdtContent>
            </w:sdt>
            <w:permEnd w:id="790500377"/>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4842610" w14:textId="77777777" w:rsidR="00827873" w:rsidRDefault="00827873" w:rsidP="00827873">
            <w:pPr>
              <w:jc w:val="center"/>
            </w:pPr>
            <w:r>
              <w:t>Some of the solutions offered to resolve complaints</w:t>
            </w:r>
          </w:p>
        </w:tc>
        <w:tc>
          <w:tcPr>
            <w:tcW w:w="335" w:type="pct"/>
            <w:tcBorders>
              <w:top w:val="nil"/>
              <w:left w:val="single" w:sz="12" w:space="0" w:color="auto"/>
              <w:bottom w:val="nil"/>
              <w:right w:val="nil"/>
            </w:tcBorders>
          </w:tcPr>
          <w:p w14:paraId="5CB4EEEE" w14:textId="77777777" w:rsidR="00827873" w:rsidRDefault="00827873" w:rsidP="00827873">
            <w:pPr>
              <w:ind w:left="993" w:hanging="993"/>
            </w:pPr>
          </w:p>
        </w:tc>
      </w:tr>
      <w:tr w:rsidR="00827873" w14:paraId="61204E3A" w14:textId="77777777" w:rsidTr="0037740F">
        <w:trPr>
          <w:trHeight w:val="425"/>
          <w:hidden/>
        </w:trPr>
        <w:tc>
          <w:tcPr>
            <w:tcW w:w="610" w:type="pct"/>
            <w:tcBorders>
              <w:top w:val="nil"/>
              <w:left w:val="nil"/>
              <w:bottom w:val="nil"/>
              <w:right w:val="single" w:sz="12" w:space="0" w:color="auto"/>
            </w:tcBorders>
          </w:tcPr>
          <w:p w14:paraId="20E3F8D3" w14:textId="77777777" w:rsidR="00827873" w:rsidRPr="00FE608E" w:rsidRDefault="00827873" w:rsidP="00827873">
            <w:pPr>
              <w:ind w:left="993" w:hanging="993"/>
              <w:jc w:val="center"/>
              <w:rPr>
                <w:vanish/>
              </w:rPr>
            </w:pPr>
          </w:p>
        </w:tc>
        <w:permStart w:id="743128362" w:edGrp="everyone"/>
        <w:tc>
          <w:tcPr>
            <w:tcW w:w="541" w:type="pct"/>
            <w:tcBorders>
              <w:top w:val="single" w:sz="4" w:space="0" w:color="auto"/>
              <w:left w:val="single" w:sz="12" w:space="0" w:color="auto"/>
              <w:right w:val="single" w:sz="4" w:space="0" w:color="auto"/>
            </w:tcBorders>
            <w:shd w:val="clear" w:color="auto" w:fill="auto"/>
            <w:vAlign w:val="center"/>
          </w:tcPr>
          <w:p w14:paraId="64CD84BA" w14:textId="18233B41" w:rsidR="00827873" w:rsidRPr="00DD7A44" w:rsidRDefault="00A8327E" w:rsidP="00827873">
            <w:pPr>
              <w:keepNext/>
              <w:ind w:left="993" w:right="82" w:hanging="993"/>
              <w:jc w:val="center"/>
              <w:rPr>
                <w:color w:val="17365D" w:themeColor="text2" w:themeShade="BF"/>
              </w:rPr>
            </w:pPr>
            <w:sdt>
              <w:sdtPr>
                <w:rPr>
                  <w:rFonts w:ascii="Arial" w:hAnsi="Arial" w:cs="Arial"/>
                  <w:sz w:val="40"/>
                  <w:szCs w:val="44"/>
                </w:rPr>
                <w:id w:val="1484738146"/>
                <w14:checkbox>
                  <w14:checked w14:val="1"/>
                  <w14:checkedState w14:val="00FE" w14:font="Wingdings"/>
                  <w14:uncheckedState w14:val="00A8" w14:font="Wingdings"/>
                </w14:checkbox>
              </w:sdtPr>
              <w:sdtEndPr/>
              <w:sdtContent>
                <w:r w:rsidR="00C41774">
                  <w:rPr>
                    <w:rFonts w:ascii="Arial" w:hAnsi="Arial" w:cs="Arial"/>
                    <w:sz w:val="40"/>
                    <w:szCs w:val="44"/>
                  </w:rPr>
                  <w:sym w:font="Wingdings" w:char="F0FE"/>
                </w:r>
              </w:sdtContent>
            </w:sdt>
            <w:permEnd w:id="743128362"/>
          </w:p>
        </w:tc>
        <w:tc>
          <w:tcPr>
            <w:tcW w:w="3514" w:type="pct"/>
            <w:tcBorders>
              <w:top w:val="single" w:sz="4" w:space="0" w:color="auto"/>
              <w:left w:val="single" w:sz="4" w:space="0" w:color="auto"/>
              <w:right w:val="single" w:sz="12" w:space="0" w:color="auto"/>
            </w:tcBorders>
            <w:shd w:val="clear" w:color="auto" w:fill="auto"/>
            <w:vAlign w:val="center"/>
          </w:tcPr>
          <w:p w14:paraId="3B69B7C0" w14:textId="77777777" w:rsidR="00827873" w:rsidRDefault="00827873" w:rsidP="00827873">
            <w:pPr>
              <w:jc w:val="center"/>
            </w:pPr>
            <w:r>
              <w:t>Steps to be taken in discussing, addressing and resolving complaints</w:t>
            </w:r>
          </w:p>
        </w:tc>
        <w:tc>
          <w:tcPr>
            <w:tcW w:w="335" w:type="pct"/>
            <w:tcBorders>
              <w:top w:val="nil"/>
              <w:left w:val="single" w:sz="12" w:space="0" w:color="auto"/>
              <w:bottom w:val="nil"/>
              <w:right w:val="nil"/>
            </w:tcBorders>
          </w:tcPr>
          <w:p w14:paraId="61BB14F8" w14:textId="77777777" w:rsidR="00827873" w:rsidRDefault="00827873" w:rsidP="00827873">
            <w:pPr>
              <w:ind w:left="993" w:hanging="993"/>
            </w:pPr>
          </w:p>
        </w:tc>
      </w:tr>
    </w:tbl>
    <w:p w14:paraId="2F65E2A2" w14:textId="77777777" w:rsidR="00674064" w:rsidRPr="00830749" w:rsidRDefault="00674064" w:rsidP="00674064">
      <w:pPr>
        <w:rPr>
          <w:rFonts w:ascii="Arial" w:hAnsi="Arial" w:cs="Arial"/>
          <w:sz w:val="22"/>
          <w:szCs w:val="22"/>
        </w:rPr>
      </w:pPr>
    </w:p>
    <w:p w14:paraId="72B43957" w14:textId="77777777" w:rsidR="00DA0368" w:rsidRPr="00830749" w:rsidRDefault="00DA0368" w:rsidP="00DA0368">
      <w:pPr>
        <w:ind w:right="-24"/>
        <w:rPr>
          <w:rFonts w:ascii="Arial" w:hAnsi="Arial" w:cs="Arial"/>
          <w:sz w:val="22"/>
          <w:szCs w:val="22"/>
        </w:rPr>
      </w:pPr>
    </w:p>
    <w:p w14:paraId="0708AC4E" w14:textId="77777777" w:rsidR="00DA0368" w:rsidRPr="00830749" w:rsidRDefault="00DA0368" w:rsidP="00DA0368">
      <w:pPr>
        <w:pStyle w:val="11CSTCPLQuestionBullet"/>
        <w:ind w:left="709" w:hanging="709"/>
      </w:pPr>
      <w:bookmarkStart w:id="48" w:name="_Ref535829116"/>
      <w:r>
        <w:t>True or False (Tick your response): Dispute resolution procedures should be based on company policies.</w:t>
      </w:r>
      <w:bookmarkEnd w:id="48"/>
    </w:p>
    <w:p w14:paraId="72C6DCD0" w14:textId="77777777" w:rsidR="00DA0368" w:rsidRPr="00830749" w:rsidRDefault="00DA0368" w:rsidP="00DA036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27873" w14:paraId="502B8C1E" w14:textId="77777777" w:rsidTr="00827873">
        <w:trPr>
          <w:trHeight w:val="425"/>
        </w:trPr>
        <w:tc>
          <w:tcPr>
            <w:tcW w:w="1556" w:type="pct"/>
            <w:tcBorders>
              <w:top w:val="nil"/>
              <w:left w:val="nil"/>
              <w:bottom w:val="nil"/>
              <w:right w:val="single" w:sz="12" w:space="0" w:color="auto"/>
            </w:tcBorders>
            <w:shd w:val="clear" w:color="auto" w:fill="auto"/>
          </w:tcPr>
          <w:p w14:paraId="52120568" w14:textId="77777777" w:rsidR="00827873" w:rsidRDefault="00827873" w:rsidP="00827873">
            <w:pPr>
              <w:keepNext/>
              <w:ind w:left="993" w:hanging="993"/>
            </w:pPr>
            <w:r w:rsidRPr="001C4084">
              <w:rPr>
                <w:rFonts w:ascii="Arial" w:hAnsi="Arial" w:cs="Arial"/>
                <w:b/>
                <w:sz w:val="22"/>
                <w:szCs w:val="22"/>
              </w:rPr>
              <w:t>Answer</w:t>
            </w:r>
          </w:p>
        </w:tc>
        <w:permStart w:id="1622176774"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8664BB6" w14:textId="675325AE" w:rsidR="00827873" w:rsidRPr="00DD7A44" w:rsidRDefault="00A8327E" w:rsidP="00827873">
            <w:pPr>
              <w:keepNext/>
              <w:ind w:left="993" w:right="82" w:hanging="993"/>
              <w:jc w:val="center"/>
              <w:rPr>
                <w:color w:val="17365D" w:themeColor="text2" w:themeShade="BF"/>
              </w:rPr>
            </w:pPr>
            <w:sdt>
              <w:sdtPr>
                <w:rPr>
                  <w:rFonts w:ascii="Arial" w:hAnsi="Arial" w:cs="Arial"/>
                  <w:sz w:val="40"/>
                  <w:szCs w:val="44"/>
                </w:rPr>
                <w:id w:val="-2135855523"/>
                <w14:checkbox>
                  <w14:checked w14:val="1"/>
                  <w14:checkedState w14:val="00FE" w14:font="Wingdings"/>
                  <w14:uncheckedState w14:val="00A8" w14:font="Wingdings"/>
                </w14:checkbox>
              </w:sdtPr>
              <w:sdtEndPr/>
              <w:sdtContent>
                <w:r w:rsidR="004E044E">
                  <w:rPr>
                    <w:rFonts w:ascii="Arial" w:hAnsi="Arial" w:cs="Arial"/>
                    <w:sz w:val="40"/>
                    <w:szCs w:val="44"/>
                  </w:rPr>
                  <w:sym w:font="Wingdings" w:char="F0FE"/>
                </w:r>
              </w:sdtContent>
            </w:sdt>
            <w:permEnd w:id="1622176774"/>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773524C" w14:textId="77777777" w:rsidR="00827873" w:rsidRPr="00FE608E" w:rsidRDefault="00827873" w:rsidP="0082787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E28E489" w14:textId="77777777" w:rsidR="00827873" w:rsidRPr="00E106BF" w:rsidRDefault="00827873" w:rsidP="00827873">
            <w:pPr>
              <w:keepNext/>
              <w:ind w:left="993" w:hanging="993"/>
              <w:rPr>
                <w:rFonts w:ascii="Arial" w:hAnsi="Arial" w:cs="Arial"/>
                <w:sz w:val="44"/>
                <w:szCs w:val="44"/>
              </w:rPr>
            </w:pPr>
          </w:p>
        </w:tc>
        <w:permStart w:id="566311543" w:edGrp="everyone" w:displacedByCustomXml="next"/>
        <w:sdt>
          <w:sdtPr>
            <w:rPr>
              <w:rFonts w:ascii="Arial" w:hAnsi="Arial" w:cs="Arial"/>
              <w:sz w:val="44"/>
              <w:szCs w:val="44"/>
            </w:rPr>
            <w:id w:val="-19862109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1D414B7" w14:textId="77777777" w:rsidR="00827873" w:rsidRDefault="00827873" w:rsidP="00827873">
                <w:pPr>
                  <w:keepNext/>
                  <w:ind w:left="993" w:hanging="993"/>
                </w:pPr>
                <w:r>
                  <w:rPr>
                    <w:rFonts w:ascii="Arial" w:hAnsi="Arial" w:cs="Arial"/>
                    <w:sz w:val="44"/>
                    <w:szCs w:val="44"/>
                  </w:rPr>
                  <w:sym w:font="Wingdings" w:char="F0A8"/>
                </w:r>
              </w:p>
            </w:tc>
          </w:sdtContent>
        </w:sdt>
        <w:permEnd w:id="566311543" w:displacedByCustomXml="prev"/>
      </w:tr>
      <w:tr w:rsidR="00827873" w14:paraId="1F022DF6" w14:textId="77777777" w:rsidTr="00827873">
        <w:trPr>
          <w:trHeight w:val="425"/>
          <w:hidden/>
        </w:trPr>
        <w:tc>
          <w:tcPr>
            <w:tcW w:w="1556" w:type="pct"/>
            <w:tcBorders>
              <w:top w:val="nil"/>
              <w:left w:val="nil"/>
              <w:bottom w:val="nil"/>
              <w:right w:val="single" w:sz="12" w:space="0" w:color="auto"/>
            </w:tcBorders>
          </w:tcPr>
          <w:p w14:paraId="31AB3A5C" w14:textId="77777777" w:rsidR="00827873" w:rsidRPr="00FE608E" w:rsidRDefault="00827873" w:rsidP="00827873">
            <w:pPr>
              <w:ind w:left="993" w:hanging="993"/>
              <w:jc w:val="center"/>
              <w:rPr>
                <w:vanish/>
              </w:rPr>
            </w:pPr>
          </w:p>
        </w:tc>
        <w:permStart w:id="507513866"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0EA9EA3" w14:textId="77777777" w:rsidR="00827873" w:rsidRPr="00DD7A44" w:rsidRDefault="00A8327E" w:rsidP="00827873">
            <w:pPr>
              <w:keepNext/>
              <w:ind w:left="993" w:right="82" w:hanging="993"/>
              <w:jc w:val="center"/>
              <w:rPr>
                <w:color w:val="17365D" w:themeColor="text2" w:themeShade="BF"/>
              </w:rPr>
            </w:pPr>
            <w:sdt>
              <w:sdtPr>
                <w:rPr>
                  <w:rFonts w:ascii="Arial" w:hAnsi="Arial" w:cs="Arial"/>
                  <w:sz w:val="40"/>
                  <w:szCs w:val="44"/>
                </w:rPr>
                <w:id w:val="-1191457318"/>
                <w14:checkbox>
                  <w14:checked w14:val="0"/>
                  <w14:checkedState w14:val="00FE" w14:font="Wingdings"/>
                  <w14:uncheckedState w14:val="00A8" w14:font="Wingdings"/>
                </w14:checkbox>
              </w:sdtPr>
              <w:sdtEndPr/>
              <w:sdtContent>
                <w:r w:rsidR="00827873">
                  <w:rPr>
                    <w:rFonts w:ascii="Arial" w:hAnsi="Arial" w:cs="Arial"/>
                    <w:sz w:val="40"/>
                    <w:szCs w:val="44"/>
                  </w:rPr>
                  <w:sym w:font="Wingdings" w:char="F0A8"/>
                </w:r>
              </w:sdtContent>
            </w:sdt>
            <w:permEnd w:id="507513866"/>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3D48412" w14:textId="77777777" w:rsidR="00827873" w:rsidRPr="00FE608E" w:rsidRDefault="00827873" w:rsidP="0082787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ADB6A7F" w14:textId="77777777" w:rsidR="00827873" w:rsidRDefault="00827873" w:rsidP="00827873">
            <w:pPr>
              <w:ind w:left="993" w:hanging="993"/>
            </w:pPr>
          </w:p>
        </w:tc>
        <w:tc>
          <w:tcPr>
            <w:tcW w:w="336" w:type="pct"/>
            <w:tcBorders>
              <w:top w:val="nil"/>
              <w:left w:val="nil"/>
              <w:bottom w:val="nil"/>
              <w:right w:val="nil"/>
            </w:tcBorders>
          </w:tcPr>
          <w:p w14:paraId="2E9180AD" w14:textId="77777777" w:rsidR="00827873" w:rsidRPr="0094485B" w:rsidRDefault="00827873" w:rsidP="00827873">
            <w:pPr>
              <w:keepNext/>
              <w:ind w:left="993" w:hanging="993"/>
              <w:rPr>
                <w:sz w:val="44"/>
                <w:szCs w:val="44"/>
              </w:rPr>
            </w:pPr>
          </w:p>
        </w:tc>
      </w:tr>
    </w:tbl>
    <w:p w14:paraId="31AA0A4A" w14:textId="77777777" w:rsidR="00DA0368" w:rsidRDefault="00DA0368" w:rsidP="00DA0368">
      <w:pPr>
        <w:jc w:val="left"/>
        <w:rPr>
          <w:rFonts w:ascii="Arial" w:hAnsi="Arial" w:cs="Arial"/>
          <w:sz w:val="22"/>
          <w:szCs w:val="22"/>
        </w:rPr>
      </w:pPr>
    </w:p>
    <w:p w14:paraId="63597D24" w14:textId="77777777" w:rsidR="00DA0368" w:rsidRPr="00830749" w:rsidRDefault="00DA0368" w:rsidP="00DA0368">
      <w:pPr>
        <w:rPr>
          <w:rFonts w:ascii="Arial" w:hAnsi="Arial" w:cs="Arial"/>
          <w:sz w:val="22"/>
          <w:szCs w:val="22"/>
        </w:rPr>
      </w:pPr>
    </w:p>
    <w:p w14:paraId="7B22BA1F" w14:textId="77777777" w:rsidR="00DA0368" w:rsidRPr="00830749" w:rsidRDefault="00DA0368" w:rsidP="00DA0368">
      <w:pPr>
        <w:pStyle w:val="11CSTCPLQuestionBullet"/>
        <w:ind w:left="709" w:hanging="709"/>
      </w:pPr>
      <w:bookmarkStart w:id="49" w:name="_Ref535829120"/>
      <w:r>
        <w:t>What are the benefits of documenting disputes and their outcomes?</w:t>
      </w:r>
      <w:bookmarkEnd w:id="49"/>
    </w:p>
    <w:p w14:paraId="7E4B349D" w14:textId="77777777" w:rsidR="00DA0368" w:rsidRPr="00830749" w:rsidRDefault="00DA0368" w:rsidP="00DA036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625C" w:rsidRPr="00830749" w14:paraId="472039EC" w14:textId="77777777" w:rsidTr="008D625C">
        <w:trPr>
          <w:trHeight w:val="1531"/>
        </w:trPr>
        <w:tc>
          <w:tcPr>
            <w:tcW w:w="1027" w:type="dxa"/>
            <w:tcBorders>
              <w:top w:val="nil"/>
              <w:left w:val="nil"/>
              <w:bottom w:val="nil"/>
              <w:right w:val="single" w:sz="4" w:space="0" w:color="auto"/>
            </w:tcBorders>
          </w:tcPr>
          <w:p w14:paraId="262E66E5" w14:textId="77777777" w:rsidR="008D625C" w:rsidRPr="001C4084" w:rsidRDefault="008D625C" w:rsidP="008D625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D2E1C68" w14:textId="187B0634" w:rsidR="008D625C" w:rsidRPr="001C4084" w:rsidRDefault="004E044E" w:rsidP="008D625C">
            <w:pPr>
              <w:rPr>
                <w:rFonts w:ascii="Arial" w:hAnsi="Arial" w:cs="Arial"/>
                <w:sz w:val="22"/>
                <w:szCs w:val="22"/>
              </w:rPr>
            </w:pPr>
            <w:permStart w:id="1931951877" w:edGrp="everyone"/>
            <w:r>
              <w:rPr>
                <w:rFonts w:ascii="Arial" w:hAnsi="Arial" w:cs="Arial"/>
                <w:sz w:val="22"/>
                <w:szCs w:val="22"/>
              </w:rPr>
              <w:t>May include: It will help you identify any trends or issues. It can provide guidance on solution for future disputes.</w:t>
            </w:r>
            <w:permEnd w:id="1931951877"/>
          </w:p>
        </w:tc>
        <w:permStart w:id="854750517" w:edGrp="everyone" w:displacedByCustomXml="next"/>
        <w:sdt>
          <w:sdtPr>
            <w:rPr>
              <w:rFonts w:ascii="Arial" w:hAnsi="Arial" w:cs="Arial"/>
              <w:sz w:val="44"/>
              <w:szCs w:val="44"/>
            </w:rPr>
            <w:id w:val="-136567268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D04AAFB" w14:textId="77777777" w:rsidR="008D625C" w:rsidRPr="00E106BF" w:rsidRDefault="008D625C" w:rsidP="008D625C">
                <w:pPr>
                  <w:rPr>
                    <w:rFonts w:ascii="Arial" w:hAnsi="Arial" w:cs="Arial"/>
                    <w:sz w:val="44"/>
                    <w:szCs w:val="44"/>
                  </w:rPr>
                </w:pPr>
                <w:r>
                  <w:rPr>
                    <w:rFonts w:ascii="Arial" w:hAnsi="Arial" w:cs="Arial"/>
                    <w:sz w:val="44"/>
                    <w:szCs w:val="44"/>
                  </w:rPr>
                  <w:sym w:font="Wingdings" w:char="F0A8"/>
                </w:r>
              </w:p>
            </w:tc>
          </w:sdtContent>
        </w:sdt>
        <w:permEnd w:id="854750517" w:displacedByCustomXml="prev"/>
      </w:tr>
    </w:tbl>
    <w:p w14:paraId="3A5AEB4D" w14:textId="77777777" w:rsidR="00DA0368" w:rsidRDefault="00DA0368" w:rsidP="00DA0368">
      <w:pPr>
        <w:rPr>
          <w:rFonts w:ascii="Arial" w:hAnsi="Arial" w:cs="Arial"/>
          <w:sz w:val="22"/>
          <w:szCs w:val="22"/>
        </w:rPr>
      </w:pPr>
    </w:p>
    <w:p w14:paraId="4D01B746" w14:textId="77777777" w:rsidR="000A54C7" w:rsidRPr="00830749" w:rsidRDefault="000A54C7" w:rsidP="000A54C7">
      <w:pPr>
        <w:ind w:right="-24"/>
        <w:rPr>
          <w:rFonts w:ascii="Arial" w:hAnsi="Arial" w:cs="Arial"/>
          <w:sz w:val="22"/>
          <w:szCs w:val="22"/>
        </w:rPr>
      </w:pPr>
    </w:p>
    <w:p w14:paraId="55E0CB26" w14:textId="77777777" w:rsidR="000A54C7" w:rsidRPr="00830749" w:rsidRDefault="000A54C7" w:rsidP="000A54C7">
      <w:pPr>
        <w:pStyle w:val="11CSTCPLQuestionBullet"/>
        <w:ind w:left="709" w:hanging="709"/>
      </w:pPr>
      <w:bookmarkStart w:id="50" w:name="_Ref426617223"/>
      <w:r>
        <w:t xml:space="preserve">True or False (Tick your response): </w:t>
      </w:r>
      <w:r w:rsidR="00DA0368">
        <w:t>You should keep records of all complaints in one central place or register</w:t>
      </w:r>
      <w:r>
        <w:t>.</w:t>
      </w:r>
      <w:bookmarkEnd w:id="50"/>
    </w:p>
    <w:p w14:paraId="2BDE5F07" w14:textId="77777777" w:rsidR="000A54C7" w:rsidRPr="00830749" w:rsidRDefault="000A54C7" w:rsidP="000A54C7">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C7024" w14:paraId="1AF38C60" w14:textId="77777777" w:rsidTr="005C7024">
        <w:trPr>
          <w:trHeight w:val="425"/>
        </w:trPr>
        <w:tc>
          <w:tcPr>
            <w:tcW w:w="1556" w:type="pct"/>
            <w:tcBorders>
              <w:top w:val="nil"/>
              <w:left w:val="nil"/>
              <w:bottom w:val="nil"/>
              <w:right w:val="single" w:sz="12" w:space="0" w:color="auto"/>
            </w:tcBorders>
            <w:shd w:val="clear" w:color="auto" w:fill="auto"/>
          </w:tcPr>
          <w:p w14:paraId="0CF04A71" w14:textId="77777777" w:rsidR="005C7024" w:rsidRDefault="005C7024" w:rsidP="005C7024">
            <w:pPr>
              <w:keepNext/>
              <w:ind w:left="993" w:hanging="993"/>
            </w:pPr>
            <w:r w:rsidRPr="001C4084">
              <w:rPr>
                <w:rFonts w:ascii="Arial" w:hAnsi="Arial" w:cs="Arial"/>
                <w:b/>
                <w:sz w:val="22"/>
                <w:szCs w:val="22"/>
              </w:rPr>
              <w:t>Answer</w:t>
            </w:r>
          </w:p>
        </w:tc>
        <w:permStart w:id="479686633"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9647BAF" w14:textId="03EF7946" w:rsidR="005C7024" w:rsidRPr="00DD7A44" w:rsidRDefault="00A8327E" w:rsidP="005C7024">
            <w:pPr>
              <w:keepNext/>
              <w:ind w:left="993" w:right="82" w:hanging="993"/>
              <w:jc w:val="center"/>
              <w:rPr>
                <w:color w:val="17365D" w:themeColor="text2" w:themeShade="BF"/>
              </w:rPr>
            </w:pPr>
            <w:sdt>
              <w:sdtPr>
                <w:rPr>
                  <w:rFonts w:ascii="Arial" w:hAnsi="Arial" w:cs="Arial"/>
                  <w:sz w:val="40"/>
                  <w:szCs w:val="44"/>
                </w:rPr>
                <w:id w:val="1001161511"/>
                <w14:checkbox>
                  <w14:checked w14:val="1"/>
                  <w14:checkedState w14:val="00FE" w14:font="Wingdings"/>
                  <w14:uncheckedState w14:val="00A8" w14:font="Wingdings"/>
                </w14:checkbox>
              </w:sdtPr>
              <w:sdtEndPr/>
              <w:sdtContent>
                <w:r w:rsidR="004E044E">
                  <w:rPr>
                    <w:rFonts w:ascii="Arial" w:hAnsi="Arial" w:cs="Arial"/>
                    <w:sz w:val="40"/>
                    <w:szCs w:val="44"/>
                  </w:rPr>
                  <w:sym w:font="Wingdings" w:char="F0FE"/>
                </w:r>
              </w:sdtContent>
            </w:sdt>
            <w:permEnd w:id="479686633"/>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EE9CFFA" w14:textId="77777777" w:rsidR="005C7024" w:rsidRPr="00FE608E" w:rsidRDefault="005C7024" w:rsidP="005C702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ADC76C6" w14:textId="77777777" w:rsidR="005C7024" w:rsidRPr="00E106BF" w:rsidRDefault="005C7024" w:rsidP="005C7024">
            <w:pPr>
              <w:keepNext/>
              <w:ind w:left="993" w:hanging="993"/>
              <w:rPr>
                <w:rFonts w:ascii="Arial" w:hAnsi="Arial" w:cs="Arial"/>
                <w:sz w:val="44"/>
                <w:szCs w:val="44"/>
              </w:rPr>
            </w:pPr>
          </w:p>
        </w:tc>
        <w:permStart w:id="773536552"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6C5524F" w14:textId="77777777" w:rsidR="005C7024" w:rsidRDefault="005C7024" w:rsidP="005C7024">
                <w:pPr>
                  <w:keepNext/>
                  <w:ind w:left="993" w:hanging="993"/>
                </w:pPr>
                <w:r>
                  <w:rPr>
                    <w:rFonts w:ascii="Arial" w:hAnsi="Arial" w:cs="Arial"/>
                    <w:sz w:val="44"/>
                    <w:szCs w:val="44"/>
                  </w:rPr>
                  <w:sym w:font="Wingdings" w:char="F0A8"/>
                </w:r>
              </w:p>
            </w:tc>
          </w:sdtContent>
        </w:sdt>
        <w:permEnd w:id="773536552" w:displacedByCustomXml="prev"/>
      </w:tr>
      <w:tr w:rsidR="005C7024" w14:paraId="3026C47C" w14:textId="77777777" w:rsidTr="005C7024">
        <w:trPr>
          <w:trHeight w:val="425"/>
          <w:hidden/>
        </w:trPr>
        <w:tc>
          <w:tcPr>
            <w:tcW w:w="1556" w:type="pct"/>
            <w:tcBorders>
              <w:top w:val="nil"/>
              <w:left w:val="nil"/>
              <w:bottom w:val="nil"/>
              <w:right w:val="single" w:sz="12" w:space="0" w:color="auto"/>
            </w:tcBorders>
          </w:tcPr>
          <w:p w14:paraId="0C5CF307" w14:textId="77777777" w:rsidR="005C7024" w:rsidRPr="00FE608E" w:rsidRDefault="005C7024" w:rsidP="005C7024">
            <w:pPr>
              <w:ind w:left="993" w:hanging="993"/>
              <w:jc w:val="center"/>
              <w:rPr>
                <w:vanish/>
              </w:rPr>
            </w:pPr>
          </w:p>
        </w:tc>
        <w:permStart w:id="959055049"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4E41734" w14:textId="77777777" w:rsidR="005C7024" w:rsidRPr="00DD7A44" w:rsidRDefault="00A8327E" w:rsidP="005C7024">
            <w:pPr>
              <w:keepNext/>
              <w:ind w:left="993" w:right="82" w:hanging="993"/>
              <w:jc w:val="center"/>
              <w:rPr>
                <w:color w:val="17365D" w:themeColor="text2" w:themeShade="BF"/>
              </w:rPr>
            </w:pPr>
            <w:sdt>
              <w:sdtPr>
                <w:rPr>
                  <w:rFonts w:ascii="Arial" w:hAnsi="Arial" w:cs="Arial"/>
                  <w:sz w:val="40"/>
                  <w:szCs w:val="44"/>
                </w:rPr>
                <w:id w:val="-1787264771"/>
                <w14:checkbox>
                  <w14:checked w14:val="0"/>
                  <w14:checkedState w14:val="00FE" w14:font="Wingdings"/>
                  <w14:uncheckedState w14:val="00A8" w14:font="Wingdings"/>
                </w14:checkbox>
              </w:sdtPr>
              <w:sdtEndPr/>
              <w:sdtContent>
                <w:r w:rsidR="005C7024">
                  <w:rPr>
                    <w:rFonts w:ascii="Arial" w:hAnsi="Arial" w:cs="Arial"/>
                    <w:sz w:val="40"/>
                    <w:szCs w:val="44"/>
                  </w:rPr>
                  <w:sym w:font="Wingdings" w:char="F0A8"/>
                </w:r>
              </w:sdtContent>
            </w:sdt>
            <w:permEnd w:id="959055049"/>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D5B008E" w14:textId="77777777" w:rsidR="005C7024" w:rsidRPr="00FE608E" w:rsidRDefault="005C7024" w:rsidP="005C702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731192F" w14:textId="77777777" w:rsidR="005C7024" w:rsidRDefault="005C7024" w:rsidP="005C7024">
            <w:pPr>
              <w:ind w:left="993" w:hanging="993"/>
            </w:pPr>
          </w:p>
        </w:tc>
        <w:tc>
          <w:tcPr>
            <w:tcW w:w="336" w:type="pct"/>
            <w:tcBorders>
              <w:top w:val="nil"/>
              <w:left w:val="nil"/>
              <w:bottom w:val="nil"/>
              <w:right w:val="nil"/>
            </w:tcBorders>
          </w:tcPr>
          <w:p w14:paraId="419FF27F" w14:textId="77777777" w:rsidR="005C7024" w:rsidRPr="0094485B" w:rsidRDefault="005C7024" w:rsidP="005C7024">
            <w:pPr>
              <w:keepNext/>
              <w:ind w:left="993" w:hanging="993"/>
              <w:rPr>
                <w:sz w:val="44"/>
                <w:szCs w:val="44"/>
              </w:rPr>
            </w:pPr>
          </w:p>
        </w:tc>
      </w:tr>
    </w:tbl>
    <w:p w14:paraId="5A4C946C" w14:textId="77777777" w:rsidR="000A54C7" w:rsidRDefault="000A54C7" w:rsidP="000A54C7">
      <w:pPr>
        <w:jc w:val="left"/>
        <w:rPr>
          <w:rFonts w:ascii="Arial" w:hAnsi="Arial" w:cs="Arial"/>
          <w:sz w:val="22"/>
          <w:szCs w:val="22"/>
        </w:rPr>
      </w:pPr>
    </w:p>
    <w:sectPr w:rsidR="000A54C7" w:rsidSect="00AF6FEB">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FEF60E" w14:textId="77777777" w:rsidR="0049710E" w:rsidRDefault="0049710E" w:rsidP="00A67754">
      <w:r>
        <w:separator/>
      </w:r>
    </w:p>
  </w:endnote>
  <w:endnote w:type="continuationSeparator" w:id="0">
    <w:p w14:paraId="17C6A741" w14:textId="77777777" w:rsidR="0049710E" w:rsidRDefault="0049710E"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D0FA73" w14:textId="77777777" w:rsidR="0049710E" w:rsidRPr="00830749" w:rsidRDefault="0049710E" w:rsidP="005D1948">
    <w:pPr>
      <w:pBdr>
        <w:top w:val="single" w:sz="4" w:space="1" w:color="auto"/>
      </w:pBdr>
      <w:rPr>
        <w:rFonts w:ascii="Arial" w:hAnsi="Arial" w:cs="Arial"/>
        <w:b/>
        <w:sz w:val="16"/>
        <w:szCs w:val="16"/>
      </w:rPr>
    </w:pPr>
  </w:p>
  <w:p w14:paraId="1724D290" w14:textId="7D047BFE" w:rsidR="0049710E" w:rsidRPr="00830749" w:rsidRDefault="00A8327E" w:rsidP="005D1948">
    <w:pPr>
      <w:pBdr>
        <w:top w:val="single" w:sz="4" w:space="1" w:color="auto"/>
      </w:pBdr>
      <w:tabs>
        <w:tab w:val="right" w:pos="9026"/>
      </w:tabs>
      <w:rPr>
        <w:rFonts w:ascii="Arial" w:hAnsi="Arial" w:cs="Arial"/>
        <w:b/>
        <w:sz w:val="16"/>
        <w:szCs w:val="16"/>
      </w:rPr>
    </w:pPr>
    <w:sdt>
      <w:sdtPr>
        <w:rPr>
          <w:rFonts w:ascii="Arial" w:hAnsi="Arial" w:cs="Arial"/>
          <w:b/>
          <w:sz w:val="16"/>
          <w:szCs w:val="16"/>
        </w:rPr>
        <w:id w:val="626900812"/>
        <w:docPartObj>
          <w:docPartGallery w:val="Page Numbers (Top of Page)"/>
          <w:docPartUnique/>
        </w:docPartObj>
      </w:sdtPr>
      <w:sdtEndPr/>
      <w:sdtContent>
        <w:sdt>
          <w:sdtPr>
            <w:rPr>
              <w:rFonts w:ascii="Arial" w:hAnsi="Arial" w:cs="Arial"/>
              <w:b/>
              <w:sz w:val="16"/>
              <w:szCs w:val="16"/>
            </w:rPr>
            <w:id w:val="629905178"/>
            <w:docPartObj>
              <w:docPartGallery w:val="Page Numbers (Top of Page)"/>
              <w:docPartUnique/>
            </w:docPartObj>
          </w:sdtPr>
          <w:sdtEndPr/>
          <w:sdtContent>
            <w:r w:rsidR="0049710E" w:rsidRPr="004932A4">
              <w:rPr>
                <w:rFonts w:ascii="Arial" w:hAnsi="Arial" w:cs="Arial"/>
                <w:b/>
                <w:sz w:val="16"/>
                <w:szCs w:val="16"/>
              </w:rPr>
              <w:t xml:space="preserve">Page </w:t>
            </w:r>
            <w:r w:rsidR="0049710E" w:rsidRPr="004932A4">
              <w:rPr>
                <w:rFonts w:ascii="Arial" w:hAnsi="Arial" w:cs="Arial"/>
                <w:b/>
                <w:bCs/>
                <w:sz w:val="16"/>
                <w:szCs w:val="16"/>
              </w:rPr>
              <w:fldChar w:fldCharType="begin"/>
            </w:r>
            <w:r w:rsidR="0049710E" w:rsidRPr="004932A4">
              <w:rPr>
                <w:rFonts w:ascii="Arial" w:hAnsi="Arial" w:cs="Arial"/>
                <w:b/>
                <w:bCs/>
                <w:sz w:val="16"/>
                <w:szCs w:val="16"/>
              </w:rPr>
              <w:instrText xml:space="preserve"> PAGE </w:instrText>
            </w:r>
            <w:r w:rsidR="0049710E" w:rsidRPr="004932A4">
              <w:rPr>
                <w:rFonts w:ascii="Arial" w:hAnsi="Arial" w:cs="Arial"/>
                <w:b/>
                <w:bCs/>
                <w:sz w:val="16"/>
                <w:szCs w:val="16"/>
              </w:rPr>
              <w:fldChar w:fldCharType="separate"/>
            </w:r>
            <w:r w:rsidR="0049710E">
              <w:rPr>
                <w:rFonts w:ascii="Arial" w:hAnsi="Arial" w:cs="Arial"/>
                <w:b/>
                <w:bCs/>
                <w:noProof/>
                <w:sz w:val="16"/>
                <w:szCs w:val="16"/>
              </w:rPr>
              <w:t>12</w:t>
            </w:r>
            <w:r w:rsidR="0049710E" w:rsidRPr="004932A4">
              <w:rPr>
                <w:rFonts w:ascii="Arial" w:hAnsi="Arial" w:cs="Arial"/>
                <w:b/>
                <w:sz w:val="16"/>
                <w:szCs w:val="16"/>
              </w:rPr>
              <w:fldChar w:fldCharType="end"/>
            </w:r>
            <w:r w:rsidR="0049710E" w:rsidRPr="004932A4">
              <w:rPr>
                <w:rFonts w:ascii="Arial" w:hAnsi="Arial" w:cs="Arial"/>
                <w:b/>
                <w:sz w:val="16"/>
                <w:szCs w:val="16"/>
              </w:rPr>
              <w:t xml:space="preserve"> of </w:t>
            </w:r>
            <w:r w:rsidR="0049710E" w:rsidRPr="004932A4">
              <w:rPr>
                <w:rFonts w:ascii="Arial" w:hAnsi="Arial" w:cs="Arial"/>
                <w:b/>
                <w:bCs/>
                <w:sz w:val="16"/>
                <w:szCs w:val="16"/>
              </w:rPr>
              <w:fldChar w:fldCharType="begin"/>
            </w:r>
            <w:r w:rsidR="0049710E" w:rsidRPr="004932A4">
              <w:rPr>
                <w:rFonts w:ascii="Arial" w:hAnsi="Arial" w:cs="Arial"/>
                <w:b/>
                <w:bCs/>
                <w:sz w:val="16"/>
                <w:szCs w:val="16"/>
              </w:rPr>
              <w:instrText xml:space="preserve"> SECTIONPAGES  </w:instrText>
            </w:r>
            <w:r w:rsidR="0049710E" w:rsidRPr="004932A4">
              <w:rPr>
                <w:rFonts w:ascii="Arial" w:hAnsi="Arial" w:cs="Arial"/>
                <w:b/>
                <w:bCs/>
                <w:sz w:val="16"/>
                <w:szCs w:val="16"/>
              </w:rPr>
              <w:fldChar w:fldCharType="separate"/>
            </w:r>
            <w:r>
              <w:rPr>
                <w:rFonts w:ascii="Arial" w:hAnsi="Arial" w:cs="Arial"/>
                <w:b/>
                <w:bCs/>
                <w:noProof/>
                <w:sz w:val="16"/>
                <w:szCs w:val="16"/>
              </w:rPr>
              <w:t>15</w:t>
            </w:r>
            <w:r w:rsidR="0049710E" w:rsidRPr="004932A4">
              <w:rPr>
                <w:rFonts w:ascii="Arial" w:hAnsi="Arial" w:cs="Arial"/>
                <w:b/>
                <w:sz w:val="16"/>
                <w:szCs w:val="16"/>
              </w:rPr>
              <w:fldChar w:fldCharType="end"/>
            </w:r>
          </w:sdtContent>
        </w:sdt>
      </w:sdtContent>
    </w:sdt>
    <w:r w:rsidR="0049710E">
      <w:rPr>
        <w:rFonts w:ascii="Arial" w:hAnsi="Arial" w:cs="Arial"/>
        <w:b/>
        <w:sz w:val="16"/>
        <w:szCs w:val="16"/>
      </w:rPr>
      <w:ptab w:relativeTo="margin" w:alignment="right" w:leader="none"/>
    </w:r>
    <w:r w:rsidR="0049710E" w:rsidRPr="00F76DDE">
      <w:rPr>
        <w:rFonts w:ascii="Arial" w:hAnsi="Arial" w:cs="Arial"/>
        <w:b/>
        <w:sz w:val="16"/>
        <w:szCs w:val="16"/>
      </w:rPr>
      <w:t>CSTC Pty Ltd_0699_</w:t>
    </w:r>
    <w:sdt>
      <w:sdtPr>
        <w:rPr>
          <w:rFonts w:ascii="Arial" w:hAnsi="Arial" w:cs="Arial"/>
          <w:b/>
          <w:sz w:val="16"/>
          <w:szCs w:val="16"/>
        </w:rPr>
        <w:alias w:val="Status"/>
        <w:tag w:val=""/>
        <w:id w:val="587431080"/>
        <w:dataBinding w:prefixMappings="xmlns:ns0='http://purl.org/dc/elements/1.1/' xmlns:ns1='http://schemas.openxmlformats.org/package/2006/metadata/core-properties' " w:xpath="/ns1:coreProperties[1]/ns1:contentStatus[1]" w:storeItemID="{6C3C8BC8-F283-45AE-878A-BAB7291924A1}"/>
        <w:text/>
      </w:sdtPr>
      <w:sdtEndPr/>
      <w:sdtContent>
        <w:r w:rsidR="0049710E">
          <w:rPr>
            <w:rFonts w:ascii="Arial" w:hAnsi="Arial" w:cs="Arial"/>
            <w:b/>
            <w:sz w:val="16"/>
            <w:szCs w:val="16"/>
          </w:rPr>
          <w:t>v1-1_21/01/2019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65D2A8" w14:textId="77777777" w:rsidR="0049710E" w:rsidRPr="00830749" w:rsidRDefault="0049710E" w:rsidP="00830749">
    <w:pPr>
      <w:pBdr>
        <w:top w:val="single" w:sz="4" w:space="1" w:color="auto"/>
      </w:pBdr>
      <w:rPr>
        <w:rFonts w:ascii="Arial" w:hAnsi="Arial" w:cs="Arial"/>
        <w:b/>
        <w:sz w:val="16"/>
        <w:szCs w:val="16"/>
      </w:rPr>
    </w:pPr>
  </w:p>
  <w:p w14:paraId="4F4F28B5" w14:textId="4AE5C47B" w:rsidR="0049710E" w:rsidRPr="00830749" w:rsidRDefault="0049710E"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v1-1_21/01/2019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13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A8327E">
      <w:rPr>
        <w:rFonts w:ascii="Arial" w:hAnsi="Arial" w:cs="Arial"/>
        <w:b/>
        <w:noProof/>
        <w:sz w:val="16"/>
        <w:szCs w:val="16"/>
      </w:rPr>
      <w:t>15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1F0438" w14:textId="77777777" w:rsidR="0049710E" w:rsidRDefault="0049710E" w:rsidP="00A67754">
      <w:r>
        <w:separator/>
      </w:r>
    </w:p>
  </w:footnote>
  <w:footnote w:type="continuationSeparator" w:id="0">
    <w:p w14:paraId="1E2C38DF" w14:textId="77777777" w:rsidR="0049710E" w:rsidRDefault="0049710E"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470442" w14:textId="77777777" w:rsidR="0049710E" w:rsidRDefault="0049710E" w:rsidP="00AF6FEB">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 </w:t>
    </w:r>
    <w:sdt>
      <w:sdtPr>
        <w:rPr>
          <w:rFonts w:ascii="Arial" w:hAnsi="Arial" w:cs="Arial"/>
          <w:b/>
          <w:sz w:val="16"/>
          <w:szCs w:val="16"/>
        </w:rPr>
        <w:alias w:val="Title"/>
        <w:tag w:val=""/>
        <w:id w:val="395253509"/>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CPCCBC4009B</w:t>
        </w:r>
      </w:sdtContent>
    </w:sdt>
    <w:r w:rsidRPr="00B82C75">
      <w:rPr>
        <w:rFonts w:ascii="Arial" w:hAnsi="Arial" w:cs="Arial"/>
        <w:b/>
        <w:sz w:val="16"/>
        <w:szCs w:val="16"/>
      </w:rPr>
      <w:t xml:space="preserve"> </w:t>
    </w:r>
    <w:sdt>
      <w:sdtPr>
        <w:rPr>
          <w:rFonts w:ascii="Arial" w:hAnsi="Arial" w:cs="Arial"/>
          <w:b/>
          <w:sz w:val="16"/>
          <w:szCs w:val="16"/>
        </w:rPr>
        <w:alias w:val="Subject"/>
        <w:tag w:val=""/>
        <w:id w:val="1941482214"/>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legal requirements to building and construction projects</w:t>
        </w:r>
      </w:sdtContent>
    </w:sdt>
  </w:p>
  <w:p w14:paraId="007B39FD" w14:textId="77777777" w:rsidR="0049710E" w:rsidRPr="00830749" w:rsidRDefault="0049710E" w:rsidP="00AF6FEB">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400D0E" w14:textId="77777777" w:rsidR="0049710E" w:rsidRDefault="0049710E" w:rsidP="00AF6FEB">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 </w:t>
    </w:r>
    <w:sdt>
      <w:sdtPr>
        <w:rPr>
          <w:rFonts w:ascii="Arial" w:hAnsi="Arial" w:cs="Arial"/>
          <w:b/>
          <w:sz w:val="16"/>
          <w:szCs w:val="16"/>
        </w:rPr>
        <w:alias w:val="Title"/>
        <w:tag w:val=""/>
        <w:id w:val="-1700458733"/>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CPCCBC4009B</w:t>
        </w:r>
      </w:sdtContent>
    </w:sdt>
    <w:r w:rsidRPr="00B82C75">
      <w:rPr>
        <w:rFonts w:ascii="Arial" w:hAnsi="Arial" w:cs="Arial"/>
        <w:b/>
        <w:sz w:val="16"/>
        <w:szCs w:val="16"/>
      </w:rPr>
      <w:t xml:space="preserve"> </w:t>
    </w:r>
    <w:sdt>
      <w:sdtPr>
        <w:rPr>
          <w:rFonts w:ascii="Arial" w:hAnsi="Arial" w:cs="Arial"/>
          <w:b/>
          <w:sz w:val="16"/>
          <w:szCs w:val="16"/>
        </w:rPr>
        <w:alias w:val="Subject"/>
        <w:tag w:val=""/>
        <w:id w:val="-2035866619"/>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legal requirements to building and construction projects</w:t>
        </w:r>
      </w:sdtContent>
    </w:sdt>
  </w:p>
  <w:p w14:paraId="5A41AE49" w14:textId="77777777" w:rsidR="0049710E" w:rsidRPr="00830749" w:rsidRDefault="0049710E" w:rsidP="00AF6FEB">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77C545C"/>
    <w:multiLevelType w:val="singleLevel"/>
    <w:tmpl w:val="2DEABD44"/>
    <w:lvl w:ilvl="0">
      <w:start w:val="1"/>
      <w:numFmt w:val="upperLetter"/>
      <w:lvlText w:val="1.3%1. "/>
      <w:lvlJc w:val="left"/>
      <w:pPr>
        <w:ind w:left="720" w:hanging="360"/>
      </w:pPr>
      <w:rPr>
        <w:rFonts w:hint="default"/>
      </w:r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91320D"/>
    <w:multiLevelType w:val="hybridMultilevel"/>
    <w:tmpl w:val="B93CCB0E"/>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2382786"/>
    <w:multiLevelType w:val="hybridMultilevel"/>
    <w:tmpl w:val="F1E8060E"/>
    <w:lvl w:ilvl="0" w:tplc="98FEED92">
      <w:start w:val="1"/>
      <w:numFmt w:val="bullet"/>
      <w:lvlText w:val="•"/>
      <w:lvlJc w:val="left"/>
      <w:pPr>
        <w:tabs>
          <w:tab w:val="num" w:pos="720"/>
        </w:tabs>
        <w:ind w:left="720" w:hanging="360"/>
      </w:pPr>
      <w:rPr>
        <w:rFonts w:ascii="Arial" w:hAnsi="Arial" w:hint="default"/>
      </w:rPr>
    </w:lvl>
    <w:lvl w:ilvl="1" w:tplc="A6988A5A">
      <w:start w:val="1"/>
      <w:numFmt w:val="bullet"/>
      <w:lvlText w:val="•"/>
      <w:lvlJc w:val="left"/>
      <w:pPr>
        <w:tabs>
          <w:tab w:val="num" w:pos="1440"/>
        </w:tabs>
        <w:ind w:left="1440" w:hanging="360"/>
      </w:pPr>
      <w:rPr>
        <w:rFonts w:ascii="Arial" w:hAnsi="Arial" w:hint="default"/>
      </w:rPr>
    </w:lvl>
    <w:lvl w:ilvl="2" w:tplc="36F490D0" w:tentative="1">
      <w:start w:val="1"/>
      <w:numFmt w:val="bullet"/>
      <w:lvlText w:val="•"/>
      <w:lvlJc w:val="left"/>
      <w:pPr>
        <w:tabs>
          <w:tab w:val="num" w:pos="2160"/>
        </w:tabs>
        <w:ind w:left="2160" w:hanging="360"/>
      </w:pPr>
      <w:rPr>
        <w:rFonts w:ascii="Arial" w:hAnsi="Arial" w:hint="default"/>
      </w:rPr>
    </w:lvl>
    <w:lvl w:ilvl="3" w:tplc="18909268" w:tentative="1">
      <w:start w:val="1"/>
      <w:numFmt w:val="bullet"/>
      <w:lvlText w:val="•"/>
      <w:lvlJc w:val="left"/>
      <w:pPr>
        <w:tabs>
          <w:tab w:val="num" w:pos="2880"/>
        </w:tabs>
        <w:ind w:left="2880" w:hanging="360"/>
      </w:pPr>
      <w:rPr>
        <w:rFonts w:ascii="Arial" w:hAnsi="Arial" w:hint="default"/>
      </w:rPr>
    </w:lvl>
    <w:lvl w:ilvl="4" w:tplc="25F46D60" w:tentative="1">
      <w:start w:val="1"/>
      <w:numFmt w:val="bullet"/>
      <w:lvlText w:val="•"/>
      <w:lvlJc w:val="left"/>
      <w:pPr>
        <w:tabs>
          <w:tab w:val="num" w:pos="3600"/>
        </w:tabs>
        <w:ind w:left="3600" w:hanging="360"/>
      </w:pPr>
      <w:rPr>
        <w:rFonts w:ascii="Arial" w:hAnsi="Arial" w:hint="default"/>
      </w:rPr>
    </w:lvl>
    <w:lvl w:ilvl="5" w:tplc="961C3EAE" w:tentative="1">
      <w:start w:val="1"/>
      <w:numFmt w:val="bullet"/>
      <w:lvlText w:val="•"/>
      <w:lvlJc w:val="left"/>
      <w:pPr>
        <w:tabs>
          <w:tab w:val="num" w:pos="4320"/>
        </w:tabs>
        <w:ind w:left="4320" w:hanging="360"/>
      </w:pPr>
      <w:rPr>
        <w:rFonts w:ascii="Arial" w:hAnsi="Arial" w:hint="default"/>
      </w:rPr>
    </w:lvl>
    <w:lvl w:ilvl="6" w:tplc="15ACAA66" w:tentative="1">
      <w:start w:val="1"/>
      <w:numFmt w:val="bullet"/>
      <w:lvlText w:val="•"/>
      <w:lvlJc w:val="left"/>
      <w:pPr>
        <w:tabs>
          <w:tab w:val="num" w:pos="5040"/>
        </w:tabs>
        <w:ind w:left="5040" w:hanging="360"/>
      </w:pPr>
      <w:rPr>
        <w:rFonts w:ascii="Arial" w:hAnsi="Arial" w:hint="default"/>
      </w:rPr>
    </w:lvl>
    <w:lvl w:ilvl="7" w:tplc="984899BA" w:tentative="1">
      <w:start w:val="1"/>
      <w:numFmt w:val="bullet"/>
      <w:lvlText w:val="•"/>
      <w:lvlJc w:val="left"/>
      <w:pPr>
        <w:tabs>
          <w:tab w:val="num" w:pos="5760"/>
        </w:tabs>
        <w:ind w:left="5760" w:hanging="360"/>
      </w:pPr>
      <w:rPr>
        <w:rFonts w:ascii="Arial" w:hAnsi="Arial" w:hint="default"/>
      </w:rPr>
    </w:lvl>
    <w:lvl w:ilvl="8" w:tplc="F7088DA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2" w15:restartNumberingAfterBreak="0">
    <w:nsid w:val="1AE8621E"/>
    <w:multiLevelType w:val="hybridMultilevel"/>
    <w:tmpl w:val="2B18AC7A"/>
    <w:lvl w:ilvl="0" w:tplc="74DEF682">
      <w:start w:val="1"/>
      <w:numFmt w:val="decimal"/>
      <w:pStyle w:val="11CSTCPLQuestionBullet"/>
      <w:lvlText w:val="Q%1. "/>
      <w:lvlJc w:val="left"/>
      <w:pPr>
        <w:ind w:left="785"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4" w15:restartNumberingAfterBreak="0">
    <w:nsid w:val="2B872484"/>
    <w:multiLevelType w:val="hybridMultilevel"/>
    <w:tmpl w:val="AA68C648"/>
    <w:lvl w:ilvl="0" w:tplc="03D0B2BE">
      <w:start w:val="1"/>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5123091"/>
    <w:multiLevelType w:val="hybridMultilevel"/>
    <w:tmpl w:val="67DCCD56"/>
    <w:lvl w:ilvl="0" w:tplc="97F88630">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85A02B4"/>
    <w:multiLevelType w:val="hybridMultilevel"/>
    <w:tmpl w:val="F140B312"/>
    <w:lvl w:ilvl="0" w:tplc="B1E2C040">
      <w:start w:val="1"/>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403209B6"/>
    <w:multiLevelType w:val="hybridMultilevel"/>
    <w:tmpl w:val="5530734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420D235D"/>
    <w:multiLevelType w:val="hybridMultilevel"/>
    <w:tmpl w:val="E110BA96"/>
    <w:lvl w:ilvl="0" w:tplc="4B08F6BA">
      <w:start w:val="9"/>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2" w15:restartNumberingAfterBreak="0">
    <w:nsid w:val="4A235D70"/>
    <w:multiLevelType w:val="hybridMultilevel"/>
    <w:tmpl w:val="80FA5CE8"/>
    <w:lvl w:ilvl="0" w:tplc="B9404086">
      <w:numFmt w:val="bullet"/>
      <w:lvlText w:val="-"/>
      <w:lvlJc w:val="left"/>
      <w:pPr>
        <w:ind w:left="720" w:hanging="360"/>
      </w:pPr>
      <w:rPr>
        <w:rFonts w:ascii="Arial Narrow" w:eastAsia="Times New Roman" w:hAnsi="Arial Narrow" w:cs="Times New Roman"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4"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56467FB6"/>
    <w:multiLevelType w:val="hybridMultilevel"/>
    <w:tmpl w:val="F7007020"/>
    <w:lvl w:ilvl="0" w:tplc="F9EEBC24">
      <w:start w:val="1"/>
      <w:numFmt w:val="bullet"/>
      <w:lvlText w:val=""/>
      <w:lvlJc w:val="left"/>
      <w:pPr>
        <w:ind w:left="720" w:hanging="360"/>
      </w:pPr>
      <w:rPr>
        <w:rFonts w:ascii="Symbol" w:hAnsi="Symbol" w:hint="default"/>
        <w:vanish w:val="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D583DE8"/>
    <w:multiLevelType w:val="hybridMultilevel"/>
    <w:tmpl w:val="507634A2"/>
    <w:lvl w:ilvl="0" w:tplc="57CC8612">
      <w:start w:val="5"/>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63F16BF7"/>
    <w:multiLevelType w:val="hybridMultilevel"/>
    <w:tmpl w:val="AF388B20"/>
    <w:lvl w:ilvl="0" w:tplc="BE6A9118">
      <w:start w:val="1"/>
      <w:numFmt w:val="decimal"/>
      <w:lvlText w:val="8.%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65CD2971"/>
    <w:multiLevelType w:val="hybridMultilevel"/>
    <w:tmpl w:val="CBE0095E"/>
    <w:lvl w:ilvl="0" w:tplc="8F30B0CA">
      <w:start w:val="1"/>
      <w:numFmt w:val="decimal"/>
      <w:lvlText w:val="7.%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753C5206"/>
    <w:multiLevelType w:val="hybridMultilevel"/>
    <w:tmpl w:val="DAC433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7E6C3E4E"/>
    <w:multiLevelType w:val="hybridMultilevel"/>
    <w:tmpl w:val="DFC877F6"/>
    <w:lvl w:ilvl="0" w:tplc="AD4CB0F2">
      <w:start w:val="1"/>
      <w:numFmt w:val="bullet"/>
      <w:lvlText w:val="•"/>
      <w:lvlJc w:val="left"/>
      <w:pPr>
        <w:tabs>
          <w:tab w:val="num" w:pos="720"/>
        </w:tabs>
        <w:ind w:left="720" w:hanging="360"/>
      </w:pPr>
      <w:rPr>
        <w:rFonts w:ascii="Arial" w:hAnsi="Arial" w:hint="default"/>
      </w:rPr>
    </w:lvl>
    <w:lvl w:ilvl="1" w:tplc="BCFEE62E" w:tentative="1">
      <w:start w:val="1"/>
      <w:numFmt w:val="bullet"/>
      <w:lvlText w:val="•"/>
      <w:lvlJc w:val="left"/>
      <w:pPr>
        <w:tabs>
          <w:tab w:val="num" w:pos="1440"/>
        </w:tabs>
        <w:ind w:left="1440" w:hanging="360"/>
      </w:pPr>
      <w:rPr>
        <w:rFonts w:ascii="Arial" w:hAnsi="Arial" w:hint="default"/>
      </w:rPr>
    </w:lvl>
    <w:lvl w:ilvl="2" w:tplc="29CCC6DE" w:tentative="1">
      <w:start w:val="1"/>
      <w:numFmt w:val="bullet"/>
      <w:lvlText w:val="•"/>
      <w:lvlJc w:val="left"/>
      <w:pPr>
        <w:tabs>
          <w:tab w:val="num" w:pos="2160"/>
        </w:tabs>
        <w:ind w:left="2160" w:hanging="360"/>
      </w:pPr>
      <w:rPr>
        <w:rFonts w:ascii="Arial" w:hAnsi="Arial" w:hint="default"/>
      </w:rPr>
    </w:lvl>
    <w:lvl w:ilvl="3" w:tplc="D090AF7A" w:tentative="1">
      <w:start w:val="1"/>
      <w:numFmt w:val="bullet"/>
      <w:lvlText w:val="•"/>
      <w:lvlJc w:val="left"/>
      <w:pPr>
        <w:tabs>
          <w:tab w:val="num" w:pos="2880"/>
        </w:tabs>
        <w:ind w:left="2880" w:hanging="360"/>
      </w:pPr>
      <w:rPr>
        <w:rFonts w:ascii="Arial" w:hAnsi="Arial" w:hint="default"/>
      </w:rPr>
    </w:lvl>
    <w:lvl w:ilvl="4" w:tplc="750A5BEE" w:tentative="1">
      <w:start w:val="1"/>
      <w:numFmt w:val="bullet"/>
      <w:lvlText w:val="•"/>
      <w:lvlJc w:val="left"/>
      <w:pPr>
        <w:tabs>
          <w:tab w:val="num" w:pos="3600"/>
        </w:tabs>
        <w:ind w:left="3600" w:hanging="360"/>
      </w:pPr>
      <w:rPr>
        <w:rFonts w:ascii="Arial" w:hAnsi="Arial" w:hint="default"/>
      </w:rPr>
    </w:lvl>
    <w:lvl w:ilvl="5" w:tplc="3B1C2020" w:tentative="1">
      <w:start w:val="1"/>
      <w:numFmt w:val="bullet"/>
      <w:lvlText w:val="•"/>
      <w:lvlJc w:val="left"/>
      <w:pPr>
        <w:tabs>
          <w:tab w:val="num" w:pos="4320"/>
        </w:tabs>
        <w:ind w:left="4320" w:hanging="360"/>
      </w:pPr>
      <w:rPr>
        <w:rFonts w:ascii="Arial" w:hAnsi="Arial" w:hint="default"/>
      </w:rPr>
    </w:lvl>
    <w:lvl w:ilvl="6" w:tplc="D9485830" w:tentative="1">
      <w:start w:val="1"/>
      <w:numFmt w:val="bullet"/>
      <w:lvlText w:val="•"/>
      <w:lvlJc w:val="left"/>
      <w:pPr>
        <w:tabs>
          <w:tab w:val="num" w:pos="5040"/>
        </w:tabs>
        <w:ind w:left="5040" w:hanging="360"/>
      </w:pPr>
      <w:rPr>
        <w:rFonts w:ascii="Arial" w:hAnsi="Arial" w:hint="default"/>
      </w:rPr>
    </w:lvl>
    <w:lvl w:ilvl="7" w:tplc="AB789988" w:tentative="1">
      <w:start w:val="1"/>
      <w:numFmt w:val="bullet"/>
      <w:lvlText w:val="•"/>
      <w:lvlJc w:val="left"/>
      <w:pPr>
        <w:tabs>
          <w:tab w:val="num" w:pos="5760"/>
        </w:tabs>
        <w:ind w:left="5760" w:hanging="360"/>
      </w:pPr>
      <w:rPr>
        <w:rFonts w:ascii="Arial" w:hAnsi="Arial" w:hint="default"/>
      </w:rPr>
    </w:lvl>
    <w:lvl w:ilvl="8" w:tplc="A190794C" w:tentative="1">
      <w:start w:val="1"/>
      <w:numFmt w:val="bullet"/>
      <w:lvlText w:val="•"/>
      <w:lvlJc w:val="left"/>
      <w:pPr>
        <w:tabs>
          <w:tab w:val="num" w:pos="6480"/>
        </w:tabs>
        <w:ind w:left="6480" w:hanging="360"/>
      </w:pPr>
      <w:rPr>
        <w:rFonts w:ascii="Arial" w:hAnsi="Arial" w:hint="default"/>
      </w:rPr>
    </w:lvl>
  </w:abstractNum>
  <w:num w:numId="1">
    <w:abstractNumId w:val="3"/>
  </w:num>
  <w:num w:numId="2">
    <w:abstractNumId w:val="8"/>
  </w:num>
  <w:num w:numId="3">
    <w:abstractNumId w:val="15"/>
  </w:num>
  <w:num w:numId="4">
    <w:abstractNumId w:val="26"/>
  </w:num>
  <w:num w:numId="5">
    <w:abstractNumId w:val="5"/>
  </w:num>
  <w:num w:numId="6">
    <w:abstractNumId w:val="16"/>
  </w:num>
  <w:num w:numId="7">
    <w:abstractNumId w:val="23"/>
  </w:num>
  <w:num w:numId="8">
    <w:abstractNumId w:val="13"/>
  </w:num>
  <w:num w:numId="9">
    <w:abstractNumId w:val="21"/>
  </w:num>
  <w:num w:numId="10">
    <w:abstractNumId w:val="12"/>
  </w:num>
  <w:num w:numId="11">
    <w:abstractNumId w:val="2"/>
  </w:num>
  <w:num w:numId="12">
    <w:abstractNumId w:val="9"/>
  </w:num>
  <w:num w:numId="13">
    <w:abstractNumId w:val="32"/>
  </w:num>
  <w:num w:numId="14">
    <w:abstractNumId w:val="1"/>
  </w:num>
  <w:num w:numId="15">
    <w:abstractNumId w:val="0"/>
  </w:num>
  <w:num w:numId="16">
    <w:abstractNumId w:val="10"/>
  </w:num>
  <w:num w:numId="17">
    <w:abstractNumId w:val="6"/>
  </w:num>
  <w:num w:numId="18">
    <w:abstractNumId w:val="24"/>
  </w:num>
  <w:num w:numId="19">
    <w:abstractNumId w:val="11"/>
  </w:num>
  <w:num w:numId="20">
    <w:abstractNumId w:val="31"/>
  </w:num>
  <w:num w:numId="21">
    <w:abstractNumId w:val="25"/>
  </w:num>
  <w:num w:numId="22">
    <w:abstractNumId w:val="4"/>
  </w:num>
  <w:num w:numId="23">
    <w:abstractNumId w:val="19"/>
  </w:num>
  <w:num w:numId="24">
    <w:abstractNumId w:val="30"/>
  </w:num>
  <w:num w:numId="25">
    <w:abstractNumId w:val="7"/>
  </w:num>
  <w:num w:numId="26">
    <w:abstractNumId w:val="17"/>
  </w:num>
  <w:num w:numId="27">
    <w:abstractNumId w:val="29"/>
  </w:num>
  <w:num w:numId="28">
    <w:abstractNumId w:val="28"/>
  </w:num>
  <w:num w:numId="29">
    <w:abstractNumId w:val="33"/>
  </w:num>
  <w:num w:numId="30">
    <w:abstractNumId w:val="18"/>
  </w:num>
  <w:num w:numId="31">
    <w:abstractNumId w:val="14"/>
  </w:num>
  <w:num w:numId="32">
    <w:abstractNumId w:val="20"/>
  </w:num>
  <w:num w:numId="33">
    <w:abstractNumId w:val="22"/>
  </w:num>
  <w:num w:numId="34">
    <w:abstractNumId w:val="27"/>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cumentProtection w:edit="readOnly" w:enforcement="1" w:cryptProviderType="rsaAES" w:cryptAlgorithmClass="hash" w:cryptAlgorithmType="typeAny" w:cryptAlgorithmSid="14" w:cryptSpinCount="100000" w:hash="GpoFPSp1bTp4sO/g2W81Lygr1mPoIIiTebKf7cGYEipGOYwdc9dRyICADtMX1VtAXit0m+s+bR0fTcoxWaoV8Q==" w:salt="Qu/GPmoyPvp2xxIbtr9j+A=="/>
  <w:defaultTabStop w:val="720"/>
  <w:evenAndOddHeaders/>
  <w:drawingGridHorizontalSpacing w:val="120"/>
  <w:displayHorizontalDrawingGridEvery w:val="2"/>
  <w:characterSpacingControl w:val="doNotCompress"/>
  <w:hdrShapeDefaults>
    <o:shapedefaults v:ext="edit" spidmax="296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1CC7"/>
    <w:rsid w:val="00004086"/>
    <w:rsid w:val="000058E5"/>
    <w:rsid w:val="00010145"/>
    <w:rsid w:val="00010AAE"/>
    <w:rsid w:val="0001396A"/>
    <w:rsid w:val="0002084F"/>
    <w:rsid w:val="00020BB6"/>
    <w:rsid w:val="000229F5"/>
    <w:rsid w:val="00024F65"/>
    <w:rsid w:val="00027B47"/>
    <w:rsid w:val="00035243"/>
    <w:rsid w:val="00037820"/>
    <w:rsid w:val="0004368E"/>
    <w:rsid w:val="0004675B"/>
    <w:rsid w:val="00052041"/>
    <w:rsid w:val="00054D7B"/>
    <w:rsid w:val="0005658B"/>
    <w:rsid w:val="0006005A"/>
    <w:rsid w:val="00061726"/>
    <w:rsid w:val="000653FD"/>
    <w:rsid w:val="000672EE"/>
    <w:rsid w:val="00074457"/>
    <w:rsid w:val="00076AD6"/>
    <w:rsid w:val="0008468E"/>
    <w:rsid w:val="00085F76"/>
    <w:rsid w:val="00090D03"/>
    <w:rsid w:val="00091491"/>
    <w:rsid w:val="00096C86"/>
    <w:rsid w:val="000A2303"/>
    <w:rsid w:val="000A54C7"/>
    <w:rsid w:val="000A6153"/>
    <w:rsid w:val="000A7B07"/>
    <w:rsid w:val="000B332C"/>
    <w:rsid w:val="000B346C"/>
    <w:rsid w:val="000B4DDD"/>
    <w:rsid w:val="000B7B64"/>
    <w:rsid w:val="000C0E0A"/>
    <w:rsid w:val="000C233D"/>
    <w:rsid w:val="000C4F46"/>
    <w:rsid w:val="000C6FB4"/>
    <w:rsid w:val="000D3673"/>
    <w:rsid w:val="000E4316"/>
    <w:rsid w:val="000E680F"/>
    <w:rsid w:val="000F0FCA"/>
    <w:rsid w:val="00103A5E"/>
    <w:rsid w:val="0010488F"/>
    <w:rsid w:val="001157AF"/>
    <w:rsid w:val="00116C30"/>
    <w:rsid w:val="00121200"/>
    <w:rsid w:val="0012562F"/>
    <w:rsid w:val="001266C6"/>
    <w:rsid w:val="00126C85"/>
    <w:rsid w:val="00132977"/>
    <w:rsid w:val="001419A8"/>
    <w:rsid w:val="001457FC"/>
    <w:rsid w:val="00152592"/>
    <w:rsid w:val="001525FC"/>
    <w:rsid w:val="00154A40"/>
    <w:rsid w:val="00154DAE"/>
    <w:rsid w:val="001578F8"/>
    <w:rsid w:val="00166E7F"/>
    <w:rsid w:val="001709EB"/>
    <w:rsid w:val="00175F6C"/>
    <w:rsid w:val="001806F4"/>
    <w:rsid w:val="00184237"/>
    <w:rsid w:val="0018673D"/>
    <w:rsid w:val="00187D1C"/>
    <w:rsid w:val="00191E86"/>
    <w:rsid w:val="00192495"/>
    <w:rsid w:val="0019250A"/>
    <w:rsid w:val="001A77CF"/>
    <w:rsid w:val="001B09BC"/>
    <w:rsid w:val="001B4113"/>
    <w:rsid w:val="001C0776"/>
    <w:rsid w:val="001C0B34"/>
    <w:rsid w:val="001C4084"/>
    <w:rsid w:val="001D01D1"/>
    <w:rsid w:val="001D47AC"/>
    <w:rsid w:val="001E05E8"/>
    <w:rsid w:val="001F1F27"/>
    <w:rsid w:val="001F23F7"/>
    <w:rsid w:val="001F2AD0"/>
    <w:rsid w:val="001F3555"/>
    <w:rsid w:val="001F6FA5"/>
    <w:rsid w:val="00201769"/>
    <w:rsid w:val="00201E01"/>
    <w:rsid w:val="00202782"/>
    <w:rsid w:val="00204C77"/>
    <w:rsid w:val="00213294"/>
    <w:rsid w:val="0021376B"/>
    <w:rsid w:val="00214096"/>
    <w:rsid w:val="002168EB"/>
    <w:rsid w:val="00217C56"/>
    <w:rsid w:val="00220F44"/>
    <w:rsid w:val="00222B64"/>
    <w:rsid w:val="0022353C"/>
    <w:rsid w:val="00233402"/>
    <w:rsid w:val="002337BA"/>
    <w:rsid w:val="00234776"/>
    <w:rsid w:val="0024028F"/>
    <w:rsid w:val="0024142F"/>
    <w:rsid w:val="0024434D"/>
    <w:rsid w:val="00247850"/>
    <w:rsid w:val="00252300"/>
    <w:rsid w:val="00252494"/>
    <w:rsid w:val="00257541"/>
    <w:rsid w:val="0025778A"/>
    <w:rsid w:val="00265A8F"/>
    <w:rsid w:val="00266319"/>
    <w:rsid w:val="00266645"/>
    <w:rsid w:val="0026676B"/>
    <w:rsid w:val="00267C62"/>
    <w:rsid w:val="00271B12"/>
    <w:rsid w:val="0027392A"/>
    <w:rsid w:val="002762BF"/>
    <w:rsid w:val="00280505"/>
    <w:rsid w:val="00280C4A"/>
    <w:rsid w:val="00281347"/>
    <w:rsid w:val="00281ED1"/>
    <w:rsid w:val="00282382"/>
    <w:rsid w:val="002824BE"/>
    <w:rsid w:val="00282828"/>
    <w:rsid w:val="00287931"/>
    <w:rsid w:val="00287CC3"/>
    <w:rsid w:val="00294162"/>
    <w:rsid w:val="00294E35"/>
    <w:rsid w:val="002A316B"/>
    <w:rsid w:val="002A4B14"/>
    <w:rsid w:val="002B03AC"/>
    <w:rsid w:val="002B2600"/>
    <w:rsid w:val="002B6786"/>
    <w:rsid w:val="002B7054"/>
    <w:rsid w:val="002C4301"/>
    <w:rsid w:val="002C4D10"/>
    <w:rsid w:val="002C66FA"/>
    <w:rsid w:val="002D1837"/>
    <w:rsid w:val="002D3E2B"/>
    <w:rsid w:val="002D4C72"/>
    <w:rsid w:val="002F38C7"/>
    <w:rsid w:val="00301207"/>
    <w:rsid w:val="00301C4E"/>
    <w:rsid w:val="00304897"/>
    <w:rsid w:val="003050B6"/>
    <w:rsid w:val="00307290"/>
    <w:rsid w:val="00310C82"/>
    <w:rsid w:val="00311E5D"/>
    <w:rsid w:val="00311F83"/>
    <w:rsid w:val="00314915"/>
    <w:rsid w:val="00315805"/>
    <w:rsid w:val="00315A33"/>
    <w:rsid w:val="00315AAA"/>
    <w:rsid w:val="00316403"/>
    <w:rsid w:val="00317391"/>
    <w:rsid w:val="00324DB2"/>
    <w:rsid w:val="003259FD"/>
    <w:rsid w:val="00326BB7"/>
    <w:rsid w:val="00327E27"/>
    <w:rsid w:val="00333166"/>
    <w:rsid w:val="00335F76"/>
    <w:rsid w:val="0033666D"/>
    <w:rsid w:val="00336763"/>
    <w:rsid w:val="003403FD"/>
    <w:rsid w:val="00347500"/>
    <w:rsid w:val="00347A6D"/>
    <w:rsid w:val="00352DB3"/>
    <w:rsid w:val="003548CB"/>
    <w:rsid w:val="003614DC"/>
    <w:rsid w:val="00361CE5"/>
    <w:rsid w:val="00362760"/>
    <w:rsid w:val="00365A01"/>
    <w:rsid w:val="00366F36"/>
    <w:rsid w:val="00374DDE"/>
    <w:rsid w:val="003758B4"/>
    <w:rsid w:val="00376162"/>
    <w:rsid w:val="0037740F"/>
    <w:rsid w:val="00390A28"/>
    <w:rsid w:val="0039160D"/>
    <w:rsid w:val="00396581"/>
    <w:rsid w:val="003965FE"/>
    <w:rsid w:val="00397E5E"/>
    <w:rsid w:val="00397E79"/>
    <w:rsid w:val="003A4ADE"/>
    <w:rsid w:val="003B0DC7"/>
    <w:rsid w:val="003B5C02"/>
    <w:rsid w:val="003C065D"/>
    <w:rsid w:val="003C173C"/>
    <w:rsid w:val="003C33FB"/>
    <w:rsid w:val="003C6A1A"/>
    <w:rsid w:val="003D2DB8"/>
    <w:rsid w:val="003D337A"/>
    <w:rsid w:val="003D6EB8"/>
    <w:rsid w:val="003D7CD7"/>
    <w:rsid w:val="003E1DAB"/>
    <w:rsid w:val="003E41CD"/>
    <w:rsid w:val="003E5DF9"/>
    <w:rsid w:val="003F4120"/>
    <w:rsid w:val="003F4E60"/>
    <w:rsid w:val="00400774"/>
    <w:rsid w:val="00401C9F"/>
    <w:rsid w:val="00402AD2"/>
    <w:rsid w:val="00402F76"/>
    <w:rsid w:val="004037F3"/>
    <w:rsid w:val="00410BC8"/>
    <w:rsid w:val="00410EFE"/>
    <w:rsid w:val="00414FB0"/>
    <w:rsid w:val="004163B0"/>
    <w:rsid w:val="00417106"/>
    <w:rsid w:val="00420D74"/>
    <w:rsid w:val="004316FB"/>
    <w:rsid w:val="0043275D"/>
    <w:rsid w:val="00433D65"/>
    <w:rsid w:val="00435D5B"/>
    <w:rsid w:val="00440055"/>
    <w:rsid w:val="004403AD"/>
    <w:rsid w:val="00441B7B"/>
    <w:rsid w:val="00445E62"/>
    <w:rsid w:val="00454B97"/>
    <w:rsid w:val="004559DC"/>
    <w:rsid w:val="0045658D"/>
    <w:rsid w:val="004575AD"/>
    <w:rsid w:val="004624D6"/>
    <w:rsid w:val="0046338F"/>
    <w:rsid w:val="004657D2"/>
    <w:rsid w:val="00466598"/>
    <w:rsid w:val="004676B1"/>
    <w:rsid w:val="00467952"/>
    <w:rsid w:val="004758D5"/>
    <w:rsid w:val="004768EA"/>
    <w:rsid w:val="00482720"/>
    <w:rsid w:val="0049272D"/>
    <w:rsid w:val="0049710E"/>
    <w:rsid w:val="004A28F9"/>
    <w:rsid w:val="004A3499"/>
    <w:rsid w:val="004A6B90"/>
    <w:rsid w:val="004B0BF6"/>
    <w:rsid w:val="004B1F2B"/>
    <w:rsid w:val="004B42E2"/>
    <w:rsid w:val="004B6FCD"/>
    <w:rsid w:val="004C48E0"/>
    <w:rsid w:val="004C56C5"/>
    <w:rsid w:val="004C72F3"/>
    <w:rsid w:val="004D0680"/>
    <w:rsid w:val="004D1A7D"/>
    <w:rsid w:val="004D790F"/>
    <w:rsid w:val="004D7CCC"/>
    <w:rsid w:val="004E044E"/>
    <w:rsid w:val="004E1743"/>
    <w:rsid w:val="004E3FB7"/>
    <w:rsid w:val="004E5C7F"/>
    <w:rsid w:val="004E6613"/>
    <w:rsid w:val="004E79AD"/>
    <w:rsid w:val="004F06CC"/>
    <w:rsid w:val="005002A8"/>
    <w:rsid w:val="0050226B"/>
    <w:rsid w:val="005025D4"/>
    <w:rsid w:val="00503E80"/>
    <w:rsid w:val="005054E9"/>
    <w:rsid w:val="00505C93"/>
    <w:rsid w:val="005075AF"/>
    <w:rsid w:val="005102BD"/>
    <w:rsid w:val="00512B1D"/>
    <w:rsid w:val="00512BC0"/>
    <w:rsid w:val="0051331A"/>
    <w:rsid w:val="005156BE"/>
    <w:rsid w:val="005176F1"/>
    <w:rsid w:val="00521DC6"/>
    <w:rsid w:val="00531973"/>
    <w:rsid w:val="0053197E"/>
    <w:rsid w:val="00532738"/>
    <w:rsid w:val="005334E1"/>
    <w:rsid w:val="005339E5"/>
    <w:rsid w:val="005362A7"/>
    <w:rsid w:val="00536B74"/>
    <w:rsid w:val="00536CB1"/>
    <w:rsid w:val="00543100"/>
    <w:rsid w:val="00544F28"/>
    <w:rsid w:val="0055155C"/>
    <w:rsid w:val="00555130"/>
    <w:rsid w:val="00560583"/>
    <w:rsid w:val="00564CED"/>
    <w:rsid w:val="00573C4A"/>
    <w:rsid w:val="00576813"/>
    <w:rsid w:val="0058050E"/>
    <w:rsid w:val="00583840"/>
    <w:rsid w:val="00585CFF"/>
    <w:rsid w:val="005868D2"/>
    <w:rsid w:val="00590F71"/>
    <w:rsid w:val="005948F5"/>
    <w:rsid w:val="00597DB6"/>
    <w:rsid w:val="005A327B"/>
    <w:rsid w:val="005B3783"/>
    <w:rsid w:val="005B3D52"/>
    <w:rsid w:val="005B4B38"/>
    <w:rsid w:val="005C1FB7"/>
    <w:rsid w:val="005C20EC"/>
    <w:rsid w:val="005C48AD"/>
    <w:rsid w:val="005C7024"/>
    <w:rsid w:val="005D0D43"/>
    <w:rsid w:val="005D1948"/>
    <w:rsid w:val="005D6DBE"/>
    <w:rsid w:val="005E26ED"/>
    <w:rsid w:val="005E2B40"/>
    <w:rsid w:val="005E2C83"/>
    <w:rsid w:val="005E4C9A"/>
    <w:rsid w:val="005E4FE4"/>
    <w:rsid w:val="005F3093"/>
    <w:rsid w:val="005F48A3"/>
    <w:rsid w:val="005F55E6"/>
    <w:rsid w:val="00601B14"/>
    <w:rsid w:val="00601C41"/>
    <w:rsid w:val="006040AF"/>
    <w:rsid w:val="0060728C"/>
    <w:rsid w:val="00607B3E"/>
    <w:rsid w:val="00607DE8"/>
    <w:rsid w:val="006123D0"/>
    <w:rsid w:val="0061390C"/>
    <w:rsid w:val="00614655"/>
    <w:rsid w:val="006154A0"/>
    <w:rsid w:val="00621440"/>
    <w:rsid w:val="00625E7C"/>
    <w:rsid w:val="00626283"/>
    <w:rsid w:val="00627CAE"/>
    <w:rsid w:val="006302E6"/>
    <w:rsid w:val="00632918"/>
    <w:rsid w:val="00632E6C"/>
    <w:rsid w:val="00633CAE"/>
    <w:rsid w:val="0063511D"/>
    <w:rsid w:val="00640395"/>
    <w:rsid w:val="006407D6"/>
    <w:rsid w:val="00640DDA"/>
    <w:rsid w:val="00650C50"/>
    <w:rsid w:val="0065179C"/>
    <w:rsid w:val="00652FA9"/>
    <w:rsid w:val="00653936"/>
    <w:rsid w:val="006555C5"/>
    <w:rsid w:val="00655694"/>
    <w:rsid w:val="00655F6F"/>
    <w:rsid w:val="00665015"/>
    <w:rsid w:val="00666379"/>
    <w:rsid w:val="0066767E"/>
    <w:rsid w:val="00672D43"/>
    <w:rsid w:val="00672FAE"/>
    <w:rsid w:val="00674064"/>
    <w:rsid w:val="00674685"/>
    <w:rsid w:val="006748C1"/>
    <w:rsid w:val="00674DE6"/>
    <w:rsid w:val="00675E17"/>
    <w:rsid w:val="00677FCF"/>
    <w:rsid w:val="00680BFE"/>
    <w:rsid w:val="0068582E"/>
    <w:rsid w:val="006862FA"/>
    <w:rsid w:val="0068758F"/>
    <w:rsid w:val="00691ED4"/>
    <w:rsid w:val="006923AD"/>
    <w:rsid w:val="00694423"/>
    <w:rsid w:val="00697DC1"/>
    <w:rsid w:val="00697EDC"/>
    <w:rsid w:val="006A4B98"/>
    <w:rsid w:val="006A4E12"/>
    <w:rsid w:val="006A5573"/>
    <w:rsid w:val="006A6387"/>
    <w:rsid w:val="006B065A"/>
    <w:rsid w:val="006B1FC9"/>
    <w:rsid w:val="006B218F"/>
    <w:rsid w:val="006B2FB9"/>
    <w:rsid w:val="006B5A1A"/>
    <w:rsid w:val="006B6115"/>
    <w:rsid w:val="006B7ABE"/>
    <w:rsid w:val="006B7CFD"/>
    <w:rsid w:val="006C212E"/>
    <w:rsid w:val="006C26ED"/>
    <w:rsid w:val="006C7661"/>
    <w:rsid w:val="006D0409"/>
    <w:rsid w:val="006D4794"/>
    <w:rsid w:val="006E0BDE"/>
    <w:rsid w:val="006E5907"/>
    <w:rsid w:val="006F1570"/>
    <w:rsid w:val="006F1E14"/>
    <w:rsid w:val="006F5046"/>
    <w:rsid w:val="006F5FB5"/>
    <w:rsid w:val="006F78F8"/>
    <w:rsid w:val="006F7D66"/>
    <w:rsid w:val="007006EA"/>
    <w:rsid w:val="007019BA"/>
    <w:rsid w:val="007070CF"/>
    <w:rsid w:val="00707741"/>
    <w:rsid w:val="00711150"/>
    <w:rsid w:val="007128AF"/>
    <w:rsid w:val="00713AD0"/>
    <w:rsid w:val="00714EB8"/>
    <w:rsid w:val="00720E1B"/>
    <w:rsid w:val="0072118A"/>
    <w:rsid w:val="0072174F"/>
    <w:rsid w:val="0072177C"/>
    <w:rsid w:val="007317A7"/>
    <w:rsid w:val="00732F50"/>
    <w:rsid w:val="007339D1"/>
    <w:rsid w:val="00734157"/>
    <w:rsid w:val="00734580"/>
    <w:rsid w:val="00740FE9"/>
    <w:rsid w:val="00741A2C"/>
    <w:rsid w:val="00743307"/>
    <w:rsid w:val="00747137"/>
    <w:rsid w:val="007518B1"/>
    <w:rsid w:val="00754C46"/>
    <w:rsid w:val="00757B27"/>
    <w:rsid w:val="00764294"/>
    <w:rsid w:val="007649A3"/>
    <w:rsid w:val="00765E11"/>
    <w:rsid w:val="0076703A"/>
    <w:rsid w:val="007715C5"/>
    <w:rsid w:val="0077287B"/>
    <w:rsid w:val="007750F4"/>
    <w:rsid w:val="00775598"/>
    <w:rsid w:val="007830B6"/>
    <w:rsid w:val="0079294C"/>
    <w:rsid w:val="0079354E"/>
    <w:rsid w:val="007A1BB4"/>
    <w:rsid w:val="007A5008"/>
    <w:rsid w:val="007B2C43"/>
    <w:rsid w:val="007B3E95"/>
    <w:rsid w:val="007B6909"/>
    <w:rsid w:val="007C1D61"/>
    <w:rsid w:val="007C52E8"/>
    <w:rsid w:val="007C63F4"/>
    <w:rsid w:val="007C784C"/>
    <w:rsid w:val="007D3292"/>
    <w:rsid w:val="007D3954"/>
    <w:rsid w:val="007E0151"/>
    <w:rsid w:val="007E1101"/>
    <w:rsid w:val="007E2C77"/>
    <w:rsid w:val="007E57E8"/>
    <w:rsid w:val="007E6AE3"/>
    <w:rsid w:val="007E72A0"/>
    <w:rsid w:val="007E74D1"/>
    <w:rsid w:val="007E7CAC"/>
    <w:rsid w:val="007F1F7F"/>
    <w:rsid w:val="007F575E"/>
    <w:rsid w:val="007F677F"/>
    <w:rsid w:val="008119EB"/>
    <w:rsid w:val="008121F4"/>
    <w:rsid w:val="008133D3"/>
    <w:rsid w:val="00817A2D"/>
    <w:rsid w:val="00822686"/>
    <w:rsid w:val="008264AD"/>
    <w:rsid w:val="00827552"/>
    <w:rsid w:val="00827873"/>
    <w:rsid w:val="00830749"/>
    <w:rsid w:val="00833553"/>
    <w:rsid w:val="008335B8"/>
    <w:rsid w:val="00835B05"/>
    <w:rsid w:val="00842927"/>
    <w:rsid w:val="00843997"/>
    <w:rsid w:val="00847C7B"/>
    <w:rsid w:val="008543BF"/>
    <w:rsid w:val="00855F97"/>
    <w:rsid w:val="00860AFB"/>
    <w:rsid w:val="008639BB"/>
    <w:rsid w:val="00872A11"/>
    <w:rsid w:val="00873301"/>
    <w:rsid w:val="008748CE"/>
    <w:rsid w:val="00874A41"/>
    <w:rsid w:val="00882B9D"/>
    <w:rsid w:val="008868DF"/>
    <w:rsid w:val="00891A5B"/>
    <w:rsid w:val="008927CA"/>
    <w:rsid w:val="008A082C"/>
    <w:rsid w:val="008A257C"/>
    <w:rsid w:val="008A37F2"/>
    <w:rsid w:val="008A3A99"/>
    <w:rsid w:val="008B1879"/>
    <w:rsid w:val="008B39C9"/>
    <w:rsid w:val="008C48F6"/>
    <w:rsid w:val="008D2E19"/>
    <w:rsid w:val="008D53C6"/>
    <w:rsid w:val="008D625C"/>
    <w:rsid w:val="008D6E9C"/>
    <w:rsid w:val="008F0BA8"/>
    <w:rsid w:val="008F464C"/>
    <w:rsid w:val="008F6E7D"/>
    <w:rsid w:val="00901593"/>
    <w:rsid w:val="009025D4"/>
    <w:rsid w:val="009055FD"/>
    <w:rsid w:val="009056E2"/>
    <w:rsid w:val="00906690"/>
    <w:rsid w:val="00917FD2"/>
    <w:rsid w:val="00921288"/>
    <w:rsid w:val="0092580A"/>
    <w:rsid w:val="009304CA"/>
    <w:rsid w:val="0093060F"/>
    <w:rsid w:val="009324BA"/>
    <w:rsid w:val="00936180"/>
    <w:rsid w:val="00942F83"/>
    <w:rsid w:val="00944834"/>
    <w:rsid w:val="0094485B"/>
    <w:rsid w:val="00944A01"/>
    <w:rsid w:val="00945C7B"/>
    <w:rsid w:val="009470AF"/>
    <w:rsid w:val="009476CA"/>
    <w:rsid w:val="0095100C"/>
    <w:rsid w:val="0095160D"/>
    <w:rsid w:val="00951B1D"/>
    <w:rsid w:val="00951DE8"/>
    <w:rsid w:val="00954532"/>
    <w:rsid w:val="00956D8C"/>
    <w:rsid w:val="00970B74"/>
    <w:rsid w:val="00971AC8"/>
    <w:rsid w:val="0098186A"/>
    <w:rsid w:val="0098378A"/>
    <w:rsid w:val="00986974"/>
    <w:rsid w:val="00986BC7"/>
    <w:rsid w:val="00993997"/>
    <w:rsid w:val="00996BEA"/>
    <w:rsid w:val="00997D1A"/>
    <w:rsid w:val="009A34C4"/>
    <w:rsid w:val="009A4937"/>
    <w:rsid w:val="009A4B47"/>
    <w:rsid w:val="009B750D"/>
    <w:rsid w:val="009C7106"/>
    <w:rsid w:val="009C7961"/>
    <w:rsid w:val="009D1E85"/>
    <w:rsid w:val="009D22C4"/>
    <w:rsid w:val="009D376C"/>
    <w:rsid w:val="009E08FC"/>
    <w:rsid w:val="009E1FCA"/>
    <w:rsid w:val="009E33A9"/>
    <w:rsid w:val="009E3BF8"/>
    <w:rsid w:val="009E3CED"/>
    <w:rsid w:val="009E40AA"/>
    <w:rsid w:val="009E4376"/>
    <w:rsid w:val="009E51A0"/>
    <w:rsid w:val="009E78AF"/>
    <w:rsid w:val="009F34EB"/>
    <w:rsid w:val="00A05713"/>
    <w:rsid w:val="00A07F94"/>
    <w:rsid w:val="00A2147E"/>
    <w:rsid w:val="00A25B81"/>
    <w:rsid w:val="00A2624A"/>
    <w:rsid w:val="00A265D7"/>
    <w:rsid w:val="00A33567"/>
    <w:rsid w:val="00A34BA9"/>
    <w:rsid w:val="00A406B8"/>
    <w:rsid w:val="00A41676"/>
    <w:rsid w:val="00A43D76"/>
    <w:rsid w:val="00A526B7"/>
    <w:rsid w:val="00A52BAB"/>
    <w:rsid w:val="00A52C7C"/>
    <w:rsid w:val="00A61D78"/>
    <w:rsid w:val="00A67415"/>
    <w:rsid w:val="00A6752F"/>
    <w:rsid w:val="00A67754"/>
    <w:rsid w:val="00A706D2"/>
    <w:rsid w:val="00A74253"/>
    <w:rsid w:val="00A7486A"/>
    <w:rsid w:val="00A7628D"/>
    <w:rsid w:val="00A763CE"/>
    <w:rsid w:val="00A76EA1"/>
    <w:rsid w:val="00A773FD"/>
    <w:rsid w:val="00A81BDD"/>
    <w:rsid w:val="00A81FCA"/>
    <w:rsid w:val="00A8283F"/>
    <w:rsid w:val="00A8327E"/>
    <w:rsid w:val="00A86913"/>
    <w:rsid w:val="00A877AF"/>
    <w:rsid w:val="00A90172"/>
    <w:rsid w:val="00A93221"/>
    <w:rsid w:val="00A93CB5"/>
    <w:rsid w:val="00A93E84"/>
    <w:rsid w:val="00A9407F"/>
    <w:rsid w:val="00A96EE8"/>
    <w:rsid w:val="00AA43B5"/>
    <w:rsid w:val="00AA517E"/>
    <w:rsid w:val="00AA653D"/>
    <w:rsid w:val="00AB5511"/>
    <w:rsid w:val="00AB5FF9"/>
    <w:rsid w:val="00AC1A67"/>
    <w:rsid w:val="00AC6BE2"/>
    <w:rsid w:val="00AC79B9"/>
    <w:rsid w:val="00AD147B"/>
    <w:rsid w:val="00AD2C30"/>
    <w:rsid w:val="00AD390C"/>
    <w:rsid w:val="00AD7FAE"/>
    <w:rsid w:val="00AE25FB"/>
    <w:rsid w:val="00AE7E0E"/>
    <w:rsid w:val="00AF2383"/>
    <w:rsid w:val="00AF272A"/>
    <w:rsid w:val="00AF28A2"/>
    <w:rsid w:val="00AF5A03"/>
    <w:rsid w:val="00AF6FEB"/>
    <w:rsid w:val="00AF7DE7"/>
    <w:rsid w:val="00B01066"/>
    <w:rsid w:val="00B01E5D"/>
    <w:rsid w:val="00B0452D"/>
    <w:rsid w:val="00B0469A"/>
    <w:rsid w:val="00B05B10"/>
    <w:rsid w:val="00B10211"/>
    <w:rsid w:val="00B11880"/>
    <w:rsid w:val="00B11D92"/>
    <w:rsid w:val="00B141EE"/>
    <w:rsid w:val="00B21A3B"/>
    <w:rsid w:val="00B21CC5"/>
    <w:rsid w:val="00B23004"/>
    <w:rsid w:val="00B23116"/>
    <w:rsid w:val="00B248F4"/>
    <w:rsid w:val="00B24E19"/>
    <w:rsid w:val="00B370F6"/>
    <w:rsid w:val="00B44885"/>
    <w:rsid w:val="00B45123"/>
    <w:rsid w:val="00B46CA0"/>
    <w:rsid w:val="00B50D23"/>
    <w:rsid w:val="00B52725"/>
    <w:rsid w:val="00B55CBD"/>
    <w:rsid w:val="00B60A8E"/>
    <w:rsid w:val="00B61114"/>
    <w:rsid w:val="00B63435"/>
    <w:rsid w:val="00B64BF7"/>
    <w:rsid w:val="00B65524"/>
    <w:rsid w:val="00B672A9"/>
    <w:rsid w:val="00B80970"/>
    <w:rsid w:val="00B82C75"/>
    <w:rsid w:val="00B84397"/>
    <w:rsid w:val="00B876C2"/>
    <w:rsid w:val="00B91399"/>
    <w:rsid w:val="00B91EAA"/>
    <w:rsid w:val="00B9239D"/>
    <w:rsid w:val="00B930C4"/>
    <w:rsid w:val="00B93C88"/>
    <w:rsid w:val="00B96243"/>
    <w:rsid w:val="00B9778C"/>
    <w:rsid w:val="00BA235F"/>
    <w:rsid w:val="00BA45C3"/>
    <w:rsid w:val="00BA7D5F"/>
    <w:rsid w:val="00BB11BC"/>
    <w:rsid w:val="00BC4E1A"/>
    <w:rsid w:val="00BC7A33"/>
    <w:rsid w:val="00BD2445"/>
    <w:rsid w:val="00BD4B75"/>
    <w:rsid w:val="00BD5D83"/>
    <w:rsid w:val="00BE1F60"/>
    <w:rsid w:val="00BE5659"/>
    <w:rsid w:val="00BF15FF"/>
    <w:rsid w:val="00BF51EE"/>
    <w:rsid w:val="00BF6829"/>
    <w:rsid w:val="00BF6EA1"/>
    <w:rsid w:val="00BF721E"/>
    <w:rsid w:val="00BF7956"/>
    <w:rsid w:val="00C02070"/>
    <w:rsid w:val="00C02A9F"/>
    <w:rsid w:val="00C05340"/>
    <w:rsid w:val="00C0790A"/>
    <w:rsid w:val="00C116AB"/>
    <w:rsid w:val="00C145EE"/>
    <w:rsid w:val="00C1477C"/>
    <w:rsid w:val="00C16671"/>
    <w:rsid w:val="00C17076"/>
    <w:rsid w:val="00C208EE"/>
    <w:rsid w:val="00C21B79"/>
    <w:rsid w:val="00C25494"/>
    <w:rsid w:val="00C2568A"/>
    <w:rsid w:val="00C320F8"/>
    <w:rsid w:val="00C3636D"/>
    <w:rsid w:val="00C41774"/>
    <w:rsid w:val="00C41923"/>
    <w:rsid w:val="00C45C39"/>
    <w:rsid w:val="00C478B5"/>
    <w:rsid w:val="00C53DA4"/>
    <w:rsid w:val="00C547D1"/>
    <w:rsid w:val="00C55618"/>
    <w:rsid w:val="00C55A27"/>
    <w:rsid w:val="00C60356"/>
    <w:rsid w:val="00C6097E"/>
    <w:rsid w:val="00C640FC"/>
    <w:rsid w:val="00C65EC9"/>
    <w:rsid w:val="00C731E3"/>
    <w:rsid w:val="00C73AC5"/>
    <w:rsid w:val="00C7472B"/>
    <w:rsid w:val="00C76F9C"/>
    <w:rsid w:val="00C804A2"/>
    <w:rsid w:val="00C806B2"/>
    <w:rsid w:val="00C82BD7"/>
    <w:rsid w:val="00C83199"/>
    <w:rsid w:val="00C95773"/>
    <w:rsid w:val="00C95EBF"/>
    <w:rsid w:val="00C963E0"/>
    <w:rsid w:val="00C9717B"/>
    <w:rsid w:val="00C97C42"/>
    <w:rsid w:val="00CA0F42"/>
    <w:rsid w:val="00CA65E0"/>
    <w:rsid w:val="00CA78C3"/>
    <w:rsid w:val="00CB5347"/>
    <w:rsid w:val="00CB6882"/>
    <w:rsid w:val="00CB7163"/>
    <w:rsid w:val="00CB7187"/>
    <w:rsid w:val="00CC1557"/>
    <w:rsid w:val="00CC3D35"/>
    <w:rsid w:val="00CC5E27"/>
    <w:rsid w:val="00CD0491"/>
    <w:rsid w:val="00CD6B4E"/>
    <w:rsid w:val="00CE1002"/>
    <w:rsid w:val="00CE17A5"/>
    <w:rsid w:val="00CE1EBF"/>
    <w:rsid w:val="00CE2955"/>
    <w:rsid w:val="00CE2FD4"/>
    <w:rsid w:val="00CE4DB2"/>
    <w:rsid w:val="00CE77FE"/>
    <w:rsid w:val="00CF4616"/>
    <w:rsid w:val="00CF476A"/>
    <w:rsid w:val="00CF577D"/>
    <w:rsid w:val="00CF687B"/>
    <w:rsid w:val="00CF777A"/>
    <w:rsid w:val="00D05B7F"/>
    <w:rsid w:val="00D060EB"/>
    <w:rsid w:val="00D06439"/>
    <w:rsid w:val="00D07170"/>
    <w:rsid w:val="00D10C1C"/>
    <w:rsid w:val="00D12E1D"/>
    <w:rsid w:val="00D157D2"/>
    <w:rsid w:val="00D25838"/>
    <w:rsid w:val="00D26665"/>
    <w:rsid w:val="00D26D34"/>
    <w:rsid w:val="00D323A9"/>
    <w:rsid w:val="00D342DF"/>
    <w:rsid w:val="00D41220"/>
    <w:rsid w:val="00D41D28"/>
    <w:rsid w:val="00D44406"/>
    <w:rsid w:val="00D445AA"/>
    <w:rsid w:val="00D448E3"/>
    <w:rsid w:val="00D44AC7"/>
    <w:rsid w:val="00D521B0"/>
    <w:rsid w:val="00D526F1"/>
    <w:rsid w:val="00D52AE9"/>
    <w:rsid w:val="00D612CD"/>
    <w:rsid w:val="00D73E38"/>
    <w:rsid w:val="00D74F43"/>
    <w:rsid w:val="00D75704"/>
    <w:rsid w:val="00D762CD"/>
    <w:rsid w:val="00D82D90"/>
    <w:rsid w:val="00D936AE"/>
    <w:rsid w:val="00D952D8"/>
    <w:rsid w:val="00D95463"/>
    <w:rsid w:val="00D95679"/>
    <w:rsid w:val="00DA0368"/>
    <w:rsid w:val="00DA162F"/>
    <w:rsid w:val="00DA2CF0"/>
    <w:rsid w:val="00DA34F5"/>
    <w:rsid w:val="00DA44D3"/>
    <w:rsid w:val="00DA7219"/>
    <w:rsid w:val="00DB20FD"/>
    <w:rsid w:val="00DB572F"/>
    <w:rsid w:val="00DB620A"/>
    <w:rsid w:val="00DB6903"/>
    <w:rsid w:val="00DC123B"/>
    <w:rsid w:val="00DC25CE"/>
    <w:rsid w:val="00DC3188"/>
    <w:rsid w:val="00DC54AD"/>
    <w:rsid w:val="00DC5B00"/>
    <w:rsid w:val="00DC5EEA"/>
    <w:rsid w:val="00DC763D"/>
    <w:rsid w:val="00DD0BB5"/>
    <w:rsid w:val="00DD533D"/>
    <w:rsid w:val="00DE18C7"/>
    <w:rsid w:val="00DE37A3"/>
    <w:rsid w:val="00DE52AD"/>
    <w:rsid w:val="00DF0328"/>
    <w:rsid w:val="00DF5671"/>
    <w:rsid w:val="00DF71FB"/>
    <w:rsid w:val="00DF75DF"/>
    <w:rsid w:val="00E015C8"/>
    <w:rsid w:val="00E065E6"/>
    <w:rsid w:val="00E06C7B"/>
    <w:rsid w:val="00E07F3E"/>
    <w:rsid w:val="00E106BF"/>
    <w:rsid w:val="00E14567"/>
    <w:rsid w:val="00E14BFA"/>
    <w:rsid w:val="00E14FDF"/>
    <w:rsid w:val="00E20A05"/>
    <w:rsid w:val="00E2279E"/>
    <w:rsid w:val="00E30356"/>
    <w:rsid w:val="00E3181C"/>
    <w:rsid w:val="00E36EDD"/>
    <w:rsid w:val="00E441DD"/>
    <w:rsid w:val="00E5072F"/>
    <w:rsid w:val="00E50AAD"/>
    <w:rsid w:val="00E51079"/>
    <w:rsid w:val="00E51C4F"/>
    <w:rsid w:val="00E542EA"/>
    <w:rsid w:val="00E572E5"/>
    <w:rsid w:val="00E611E4"/>
    <w:rsid w:val="00E62A2B"/>
    <w:rsid w:val="00E703DA"/>
    <w:rsid w:val="00E7090F"/>
    <w:rsid w:val="00E7330F"/>
    <w:rsid w:val="00E77A19"/>
    <w:rsid w:val="00E8106E"/>
    <w:rsid w:val="00E83A7C"/>
    <w:rsid w:val="00E85228"/>
    <w:rsid w:val="00EA4ACC"/>
    <w:rsid w:val="00EA4C21"/>
    <w:rsid w:val="00EA5ACC"/>
    <w:rsid w:val="00EA6314"/>
    <w:rsid w:val="00EB0AA2"/>
    <w:rsid w:val="00EB100E"/>
    <w:rsid w:val="00EB2F5E"/>
    <w:rsid w:val="00EB5FAA"/>
    <w:rsid w:val="00EB7E28"/>
    <w:rsid w:val="00EB7F48"/>
    <w:rsid w:val="00EC73A1"/>
    <w:rsid w:val="00EE0EDC"/>
    <w:rsid w:val="00EE235C"/>
    <w:rsid w:val="00EE2576"/>
    <w:rsid w:val="00EE272B"/>
    <w:rsid w:val="00EE346C"/>
    <w:rsid w:val="00EE4CDC"/>
    <w:rsid w:val="00EF2F06"/>
    <w:rsid w:val="00EF529A"/>
    <w:rsid w:val="00EF69A4"/>
    <w:rsid w:val="00F023CE"/>
    <w:rsid w:val="00F03457"/>
    <w:rsid w:val="00F04BBE"/>
    <w:rsid w:val="00F06E9D"/>
    <w:rsid w:val="00F07185"/>
    <w:rsid w:val="00F212C3"/>
    <w:rsid w:val="00F21DF2"/>
    <w:rsid w:val="00F23659"/>
    <w:rsid w:val="00F23E7E"/>
    <w:rsid w:val="00F269FE"/>
    <w:rsid w:val="00F30473"/>
    <w:rsid w:val="00F32FA7"/>
    <w:rsid w:val="00F4286F"/>
    <w:rsid w:val="00F42ABA"/>
    <w:rsid w:val="00F44003"/>
    <w:rsid w:val="00F46E9C"/>
    <w:rsid w:val="00F4706B"/>
    <w:rsid w:val="00F47987"/>
    <w:rsid w:val="00F56D33"/>
    <w:rsid w:val="00F67121"/>
    <w:rsid w:val="00F721AF"/>
    <w:rsid w:val="00F72340"/>
    <w:rsid w:val="00F73394"/>
    <w:rsid w:val="00F739DD"/>
    <w:rsid w:val="00F73AD5"/>
    <w:rsid w:val="00F7673C"/>
    <w:rsid w:val="00F769F2"/>
    <w:rsid w:val="00F76DDE"/>
    <w:rsid w:val="00F82BC2"/>
    <w:rsid w:val="00F8431A"/>
    <w:rsid w:val="00F84646"/>
    <w:rsid w:val="00F8647F"/>
    <w:rsid w:val="00F8694B"/>
    <w:rsid w:val="00F8706B"/>
    <w:rsid w:val="00F91CCA"/>
    <w:rsid w:val="00F92F09"/>
    <w:rsid w:val="00F9628B"/>
    <w:rsid w:val="00F97200"/>
    <w:rsid w:val="00F97320"/>
    <w:rsid w:val="00FA33EB"/>
    <w:rsid w:val="00FA5265"/>
    <w:rsid w:val="00FB203E"/>
    <w:rsid w:val="00FB3074"/>
    <w:rsid w:val="00FB4E1E"/>
    <w:rsid w:val="00FB5100"/>
    <w:rsid w:val="00FB57A6"/>
    <w:rsid w:val="00FB5C12"/>
    <w:rsid w:val="00FB68DC"/>
    <w:rsid w:val="00FC01FD"/>
    <w:rsid w:val="00FC2BA4"/>
    <w:rsid w:val="00FC4794"/>
    <w:rsid w:val="00FC5357"/>
    <w:rsid w:val="00FC69A7"/>
    <w:rsid w:val="00FC73DB"/>
    <w:rsid w:val="00FD01E7"/>
    <w:rsid w:val="00FD095A"/>
    <w:rsid w:val="00FD0A64"/>
    <w:rsid w:val="00FD1E11"/>
    <w:rsid w:val="00FD51DF"/>
    <w:rsid w:val="00FD7558"/>
    <w:rsid w:val="00FE33FB"/>
    <w:rsid w:val="00FE7B0E"/>
    <w:rsid w:val="00FF0E52"/>
    <w:rsid w:val="00FF2A8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9697"/>
    <o:shapelayout v:ext="edit">
      <o:idmap v:ext="edit" data="1"/>
    </o:shapelayout>
  </w:shapeDefaults>
  <w:decimalSymbol w:val="."/>
  <w:listSeparator w:val=","/>
  <w14:docId w14:val="5C3C1FF9"/>
  <w15:docId w15:val="{44EB5023-70F7-49EB-B11E-553D42028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8A37F2"/>
    <w:pPr>
      <w:spacing w:line="480" w:lineRule="exact"/>
      <w:contextualSpacing/>
      <w:jc w:val="both"/>
    </w:pPr>
    <w:rPr>
      <w:rFonts w:ascii="Arial" w:eastAsiaTheme="minorHAnsi" w:hAnsi="Arial" w:cs="Arial"/>
      <w:i/>
      <w:vanish/>
      <w:color w:val="002060"/>
      <w:sz w:val="22"/>
      <w:szCs w:val="22"/>
      <w:lang w:eastAsia="en-US"/>
    </w:rPr>
  </w:style>
  <w:style w:type="character" w:customStyle="1" w:styleId="7BAnswerChar">
    <w:name w:val="7B Answer Char"/>
    <w:basedOn w:val="DefaultParagraphFont"/>
    <w:link w:val="7BAnswer"/>
    <w:rsid w:val="008A37F2"/>
    <w:rPr>
      <w:rFonts w:ascii="Arial" w:eastAsiaTheme="minorHAnsi" w:hAnsi="Arial" w:cs="Arial"/>
      <w:i/>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97D1A"/>
    <w:rPr>
      <w:color w:val="0000FF" w:themeColor="hyperlink"/>
      <w:u w:val="single"/>
    </w:rPr>
  </w:style>
  <w:style w:type="paragraph" w:customStyle="1" w:styleId="TableParagraph">
    <w:name w:val="Table Paragraph"/>
    <w:basedOn w:val="Normal"/>
    <w:uiPriority w:val="1"/>
    <w:qFormat/>
    <w:rsid w:val="001D47AC"/>
    <w:pPr>
      <w:widowControl w:val="0"/>
      <w:jc w:val="left"/>
    </w:pPr>
    <w:rPr>
      <w:rFonts w:asciiTheme="minorHAnsi" w:eastAsiaTheme="minorHAnsi" w:hAnsiTheme="minorHAnsi" w:cstheme="minorBid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057246571">
      <w:bodyDiv w:val="1"/>
      <w:marLeft w:val="0"/>
      <w:marRight w:val="0"/>
      <w:marTop w:val="0"/>
      <w:marBottom w:val="0"/>
      <w:divBdr>
        <w:top w:val="none" w:sz="0" w:space="0" w:color="auto"/>
        <w:left w:val="none" w:sz="0" w:space="0" w:color="auto"/>
        <w:bottom w:val="none" w:sz="0" w:space="0" w:color="auto"/>
        <w:right w:val="none" w:sz="0" w:space="0" w:color="auto"/>
      </w:divBdr>
      <w:divsChild>
        <w:div w:id="61757551">
          <w:marLeft w:val="677"/>
          <w:marRight w:val="0"/>
          <w:marTop w:val="0"/>
          <w:marBottom w:val="0"/>
          <w:divBdr>
            <w:top w:val="none" w:sz="0" w:space="0" w:color="auto"/>
            <w:left w:val="none" w:sz="0" w:space="0" w:color="auto"/>
            <w:bottom w:val="none" w:sz="0" w:space="0" w:color="auto"/>
            <w:right w:val="none" w:sz="0" w:space="0" w:color="auto"/>
          </w:divBdr>
        </w:div>
        <w:div w:id="204026895">
          <w:marLeft w:val="677"/>
          <w:marRight w:val="0"/>
          <w:marTop w:val="0"/>
          <w:marBottom w:val="0"/>
          <w:divBdr>
            <w:top w:val="none" w:sz="0" w:space="0" w:color="auto"/>
            <w:left w:val="none" w:sz="0" w:space="0" w:color="auto"/>
            <w:bottom w:val="none" w:sz="0" w:space="0" w:color="auto"/>
            <w:right w:val="none" w:sz="0" w:space="0" w:color="auto"/>
          </w:divBdr>
        </w:div>
        <w:div w:id="366565046">
          <w:marLeft w:val="677"/>
          <w:marRight w:val="0"/>
          <w:marTop w:val="0"/>
          <w:marBottom w:val="0"/>
          <w:divBdr>
            <w:top w:val="none" w:sz="0" w:space="0" w:color="auto"/>
            <w:left w:val="none" w:sz="0" w:space="0" w:color="auto"/>
            <w:bottom w:val="none" w:sz="0" w:space="0" w:color="auto"/>
            <w:right w:val="none" w:sz="0" w:space="0" w:color="auto"/>
          </w:divBdr>
        </w:div>
        <w:div w:id="1020199811">
          <w:marLeft w:val="677"/>
          <w:marRight w:val="0"/>
          <w:marTop w:val="0"/>
          <w:marBottom w:val="0"/>
          <w:divBdr>
            <w:top w:val="none" w:sz="0" w:space="0" w:color="auto"/>
            <w:left w:val="none" w:sz="0" w:space="0" w:color="auto"/>
            <w:bottom w:val="none" w:sz="0" w:space="0" w:color="auto"/>
            <w:right w:val="none" w:sz="0" w:space="0" w:color="auto"/>
          </w:divBdr>
        </w:div>
        <w:div w:id="1108306029">
          <w:marLeft w:val="677"/>
          <w:marRight w:val="0"/>
          <w:marTop w:val="0"/>
          <w:marBottom w:val="0"/>
          <w:divBdr>
            <w:top w:val="none" w:sz="0" w:space="0" w:color="auto"/>
            <w:left w:val="none" w:sz="0" w:space="0" w:color="auto"/>
            <w:bottom w:val="none" w:sz="0" w:space="0" w:color="auto"/>
            <w:right w:val="none" w:sz="0" w:space="0" w:color="auto"/>
          </w:divBdr>
        </w:div>
        <w:div w:id="1124427698">
          <w:marLeft w:val="677"/>
          <w:marRight w:val="0"/>
          <w:marTop w:val="0"/>
          <w:marBottom w:val="0"/>
          <w:divBdr>
            <w:top w:val="none" w:sz="0" w:space="0" w:color="auto"/>
            <w:left w:val="none" w:sz="0" w:space="0" w:color="auto"/>
            <w:bottom w:val="none" w:sz="0" w:space="0" w:color="auto"/>
            <w:right w:val="none" w:sz="0" w:space="0" w:color="auto"/>
          </w:divBdr>
        </w:div>
        <w:div w:id="1353802557">
          <w:marLeft w:val="677"/>
          <w:marRight w:val="0"/>
          <w:marTop w:val="0"/>
          <w:marBottom w:val="0"/>
          <w:divBdr>
            <w:top w:val="none" w:sz="0" w:space="0" w:color="auto"/>
            <w:left w:val="none" w:sz="0" w:space="0" w:color="auto"/>
            <w:bottom w:val="none" w:sz="0" w:space="0" w:color="auto"/>
            <w:right w:val="none" w:sz="0" w:space="0" w:color="auto"/>
          </w:divBdr>
        </w:div>
        <w:div w:id="1611007671">
          <w:marLeft w:val="677"/>
          <w:marRight w:val="0"/>
          <w:marTop w:val="0"/>
          <w:marBottom w:val="0"/>
          <w:divBdr>
            <w:top w:val="none" w:sz="0" w:space="0" w:color="auto"/>
            <w:left w:val="none" w:sz="0" w:space="0" w:color="auto"/>
            <w:bottom w:val="none" w:sz="0" w:space="0" w:color="auto"/>
            <w:right w:val="none" w:sz="0" w:space="0" w:color="auto"/>
          </w:divBdr>
        </w:div>
        <w:div w:id="1719166081">
          <w:marLeft w:val="677"/>
          <w:marRight w:val="0"/>
          <w:marTop w:val="0"/>
          <w:marBottom w:val="0"/>
          <w:divBdr>
            <w:top w:val="none" w:sz="0" w:space="0" w:color="auto"/>
            <w:left w:val="none" w:sz="0" w:space="0" w:color="auto"/>
            <w:bottom w:val="none" w:sz="0" w:space="0" w:color="auto"/>
            <w:right w:val="none" w:sz="0" w:space="0" w:color="auto"/>
          </w:divBdr>
        </w:div>
        <w:div w:id="1845509786">
          <w:marLeft w:val="677"/>
          <w:marRight w:val="0"/>
          <w:marTop w:val="0"/>
          <w:marBottom w:val="0"/>
          <w:divBdr>
            <w:top w:val="none" w:sz="0" w:space="0" w:color="auto"/>
            <w:left w:val="none" w:sz="0" w:space="0" w:color="auto"/>
            <w:bottom w:val="none" w:sz="0" w:space="0" w:color="auto"/>
            <w:right w:val="none" w:sz="0" w:space="0" w:color="auto"/>
          </w:divBdr>
        </w:div>
        <w:div w:id="2010212030">
          <w:marLeft w:val="677"/>
          <w:marRight w:val="0"/>
          <w:marTop w:val="0"/>
          <w:marBottom w:val="0"/>
          <w:divBdr>
            <w:top w:val="none" w:sz="0" w:space="0" w:color="auto"/>
            <w:left w:val="none" w:sz="0" w:space="0" w:color="auto"/>
            <w:bottom w:val="none" w:sz="0" w:space="0" w:color="auto"/>
            <w:right w:val="none" w:sz="0" w:space="0" w:color="auto"/>
          </w:divBdr>
        </w:div>
      </w:divsChild>
    </w:div>
    <w:div w:id="1300114362">
      <w:bodyDiv w:val="1"/>
      <w:marLeft w:val="0"/>
      <w:marRight w:val="0"/>
      <w:marTop w:val="0"/>
      <w:marBottom w:val="0"/>
      <w:divBdr>
        <w:top w:val="none" w:sz="0" w:space="0" w:color="auto"/>
        <w:left w:val="none" w:sz="0" w:space="0" w:color="auto"/>
        <w:bottom w:val="none" w:sz="0" w:space="0" w:color="auto"/>
        <w:right w:val="none" w:sz="0" w:space="0" w:color="auto"/>
      </w:divBdr>
      <w:divsChild>
        <w:div w:id="243032111">
          <w:marLeft w:val="677"/>
          <w:marRight w:val="0"/>
          <w:marTop w:val="0"/>
          <w:marBottom w:val="0"/>
          <w:divBdr>
            <w:top w:val="none" w:sz="0" w:space="0" w:color="auto"/>
            <w:left w:val="none" w:sz="0" w:space="0" w:color="auto"/>
            <w:bottom w:val="none" w:sz="0" w:space="0" w:color="auto"/>
            <w:right w:val="none" w:sz="0" w:space="0" w:color="auto"/>
          </w:divBdr>
        </w:div>
        <w:div w:id="533885077">
          <w:marLeft w:val="677"/>
          <w:marRight w:val="0"/>
          <w:marTop w:val="0"/>
          <w:marBottom w:val="0"/>
          <w:divBdr>
            <w:top w:val="none" w:sz="0" w:space="0" w:color="auto"/>
            <w:left w:val="none" w:sz="0" w:space="0" w:color="auto"/>
            <w:bottom w:val="none" w:sz="0" w:space="0" w:color="auto"/>
            <w:right w:val="none" w:sz="0" w:space="0" w:color="auto"/>
          </w:divBdr>
        </w:div>
        <w:div w:id="579289018">
          <w:marLeft w:val="677"/>
          <w:marRight w:val="0"/>
          <w:marTop w:val="0"/>
          <w:marBottom w:val="0"/>
          <w:divBdr>
            <w:top w:val="none" w:sz="0" w:space="0" w:color="auto"/>
            <w:left w:val="none" w:sz="0" w:space="0" w:color="auto"/>
            <w:bottom w:val="none" w:sz="0" w:space="0" w:color="auto"/>
            <w:right w:val="none" w:sz="0" w:space="0" w:color="auto"/>
          </w:divBdr>
        </w:div>
        <w:div w:id="912473329">
          <w:marLeft w:val="677"/>
          <w:marRight w:val="0"/>
          <w:marTop w:val="0"/>
          <w:marBottom w:val="0"/>
          <w:divBdr>
            <w:top w:val="none" w:sz="0" w:space="0" w:color="auto"/>
            <w:left w:val="none" w:sz="0" w:space="0" w:color="auto"/>
            <w:bottom w:val="none" w:sz="0" w:space="0" w:color="auto"/>
            <w:right w:val="none" w:sz="0" w:space="0" w:color="auto"/>
          </w:divBdr>
        </w:div>
        <w:div w:id="1410007216">
          <w:marLeft w:val="677"/>
          <w:marRight w:val="0"/>
          <w:marTop w:val="0"/>
          <w:marBottom w:val="0"/>
          <w:divBdr>
            <w:top w:val="none" w:sz="0" w:space="0" w:color="auto"/>
            <w:left w:val="none" w:sz="0" w:space="0" w:color="auto"/>
            <w:bottom w:val="none" w:sz="0" w:space="0" w:color="auto"/>
            <w:right w:val="none" w:sz="0" w:space="0" w:color="auto"/>
          </w:divBdr>
        </w:div>
        <w:div w:id="1541433404">
          <w:marLeft w:val="677"/>
          <w:marRight w:val="0"/>
          <w:marTop w:val="0"/>
          <w:marBottom w:val="0"/>
          <w:divBdr>
            <w:top w:val="none" w:sz="0" w:space="0" w:color="auto"/>
            <w:left w:val="none" w:sz="0" w:space="0" w:color="auto"/>
            <w:bottom w:val="none" w:sz="0" w:space="0" w:color="auto"/>
            <w:right w:val="none" w:sz="0" w:space="0" w:color="auto"/>
          </w:divBdr>
        </w:div>
        <w:div w:id="1593583845">
          <w:marLeft w:val="677"/>
          <w:marRight w:val="0"/>
          <w:marTop w:val="0"/>
          <w:marBottom w:val="0"/>
          <w:divBdr>
            <w:top w:val="none" w:sz="0" w:space="0" w:color="auto"/>
            <w:left w:val="none" w:sz="0" w:space="0" w:color="auto"/>
            <w:bottom w:val="none" w:sz="0" w:space="0" w:color="auto"/>
            <w:right w:val="none" w:sz="0" w:space="0" w:color="auto"/>
          </w:divBdr>
        </w:div>
        <w:div w:id="1724715857">
          <w:marLeft w:val="677"/>
          <w:marRight w:val="0"/>
          <w:marTop w:val="0"/>
          <w:marBottom w:val="0"/>
          <w:divBdr>
            <w:top w:val="none" w:sz="0" w:space="0" w:color="auto"/>
            <w:left w:val="none" w:sz="0" w:space="0" w:color="auto"/>
            <w:bottom w:val="none" w:sz="0" w:space="0" w:color="auto"/>
            <w:right w:val="none" w:sz="0" w:space="0" w:color="auto"/>
          </w:divBdr>
        </w:div>
        <w:div w:id="1820027110">
          <w:marLeft w:val="677"/>
          <w:marRight w:val="0"/>
          <w:marTop w:val="0"/>
          <w:marBottom w:val="0"/>
          <w:divBdr>
            <w:top w:val="none" w:sz="0" w:space="0" w:color="auto"/>
            <w:left w:val="none" w:sz="0" w:space="0" w:color="auto"/>
            <w:bottom w:val="none" w:sz="0" w:space="0" w:color="auto"/>
            <w:right w:val="none" w:sz="0" w:space="0" w:color="auto"/>
          </w:divBdr>
        </w:div>
        <w:div w:id="1903829748">
          <w:marLeft w:val="677"/>
          <w:marRight w:val="0"/>
          <w:marTop w:val="0"/>
          <w:marBottom w:val="0"/>
          <w:divBdr>
            <w:top w:val="none" w:sz="0" w:space="0" w:color="auto"/>
            <w:left w:val="none" w:sz="0" w:space="0" w:color="auto"/>
            <w:bottom w:val="none" w:sz="0" w:space="0" w:color="auto"/>
            <w:right w:val="none" w:sz="0" w:space="0" w:color="auto"/>
          </w:divBdr>
        </w:div>
        <w:div w:id="2094741081">
          <w:marLeft w:val="677"/>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45948338">
      <w:bodyDiv w:val="1"/>
      <w:marLeft w:val="0"/>
      <w:marRight w:val="0"/>
      <w:marTop w:val="0"/>
      <w:marBottom w:val="0"/>
      <w:divBdr>
        <w:top w:val="none" w:sz="0" w:space="0" w:color="auto"/>
        <w:left w:val="none" w:sz="0" w:space="0" w:color="auto"/>
        <w:bottom w:val="none" w:sz="0" w:space="0" w:color="auto"/>
        <w:right w:val="none" w:sz="0" w:space="0" w:color="auto"/>
      </w:divBdr>
    </w:div>
    <w:div w:id="2047441563">
      <w:bodyDiv w:val="1"/>
      <w:marLeft w:val="0"/>
      <w:marRight w:val="0"/>
      <w:marTop w:val="0"/>
      <w:marBottom w:val="0"/>
      <w:divBdr>
        <w:top w:val="none" w:sz="0" w:space="0" w:color="auto"/>
        <w:left w:val="none" w:sz="0" w:space="0" w:color="auto"/>
        <w:bottom w:val="none" w:sz="0" w:space="0" w:color="auto"/>
        <w:right w:val="none" w:sz="0" w:space="0" w:color="auto"/>
      </w:divBdr>
      <w:divsChild>
        <w:div w:id="279191048">
          <w:marLeft w:val="677"/>
          <w:marRight w:val="0"/>
          <w:marTop w:val="0"/>
          <w:marBottom w:val="0"/>
          <w:divBdr>
            <w:top w:val="none" w:sz="0" w:space="0" w:color="auto"/>
            <w:left w:val="none" w:sz="0" w:space="0" w:color="auto"/>
            <w:bottom w:val="none" w:sz="0" w:space="0" w:color="auto"/>
            <w:right w:val="none" w:sz="0" w:space="0" w:color="auto"/>
          </w:divBdr>
        </w:div>
        <w:div w:id="285619290">
          <w:marLeft w:val="677"/>
          <w:marRight w:val="0"/>
          <w:marTop w:val="0"/>
          <w:marBottom w:val="0"/>
          <w:divBdr>
            <w:top w:val="none" w:sz="0" w:space="0" w:color="auto"/>
            <w:left w:val="none" w:sz="0" w:space="0" w:color="auto"/>
            <w:bottom w:val="none" w:sz="0" w:space="0" w:color="auto"/>
            <w:right w:val="none" w:sz="0" w:space="0" w:color="auto"/>
          </w:divBdr>
        </w:div>
        <w:div w:id="593514934">
          <w:marLeft w:val="677"/>
          <w:marRight w:val="0"/>
          <w:marTop w:val="0"/>
          <w:marBottom w:val="0"/>
          <w:divBdr>
            <w:top w:val="none" w:sz="0" w:space="0" w:color="auto"/>
            <w:left w:val="none" w:sz="0" w:space="0" w:color="auto"/>
            <w:bottom w:val="none" w:sz="0" w:space="0" w:color="auto"/>
            <w:right w:val="none" w:sz="0" w:space="0" w:color="auto"/>
          </w:divBdr>
        </w:div>
        <w:div w:id="601110076">
          <w:marLeft w:val="677"/>
          <w:marRight w:val="0"/>
          <w:marTop w:val="0"/>
          <w:marBottom w:val="0"/>
          <w:divBdr>
            <w:top w:val="none" w:sz="0" w:space="0" w:color="auto"/>
            <w:left w:val="none" w:sz="0" w:space="0" w:color="auto"/>
            <w:bottom w:val="none" w:sz="0" w:space="0" w:color="auto"/>
            <w:right w:val="none" w:sz="0" w:space="0" w:color="auto"/>
          </w:divBdr>
        </w:div>
        <w:div w:id="760107771">
          <w:marLeft w:val="677"/>
          <w:marRight w:val="0"/>
          <w:marTop w:val="0"/>
          <w:marBottom w:val="0"/>
          <w:divBdr>
            <w:top w:val="none" w:sz="0" w:space="0" w:color="auto"/>
            <w:left w:val="none" w:sz="0" w:space="0" w:color="auto"/>
            <w:bottom w:val="none" w:sz="0" w:space="0" w:color="auto"/>
            <w:right w:val="none" w:sz="0" w:space="0" w:color="auto"/>
          </w:divBdr>
        </w:div>
        <w:div w:id="1110928777">
          <w:marLeft w:val="677"/>
          <w:marRight w:val="0"/>
          <w:marTop w:val="0"/>
          <w:marBottom w:val="0"/>
          <w:divBdr>
            <w:top w:val="none" w:sz="0" w:space="0" w:color="auto"/>
            <w:left w:val="none" w:sz="0" w:space="0" w:color="auto"/>
            <w:bottom w:val="none" w:sz="0" w:space="0" w:color="auto"/>
            <w:right w:val="none" w:sz="0" w:space="0" w:color="auto"/>
          </w:divBdr>
        </w:div>
        <w:div w:id="1135484806">
          <w:marLeft w:val="677"/>
          <w:marRight w:val="0"/>
          <w:marTop w:val="0"/>
          <w:marBottom w:val="0"/>
          <w:divBdr>
            <w:top w:val="none" w:sz="0" w:space="0" w:color="auto"/>
            <w:left w:val="none" w:sz="0" w:space="0" w:color="auto"/>
            <w:bottom w:val="none" w:sz="0" w:space="0" w:color="auto"/>
            <w:right w:val="none" w:sz="0" w:space="0" w:color="auto"/>
          </w:divBdr>
        </w:div>
        <w:div w:id="1792435474">
          <w:marLeft w:val="677"/>
          <w:marRight w:val="0"/>
          <w:marTop w:val="0"/>
          <w:marBottom w:val="0"/>
          <w:divBdr>
            <w:top w:val="none" w:sz="0" w:space="0" w:color="auto"/>
            <w:left w:val="none" w:sz="0" w:space="0" w:color="auto"/>
            <w:bottom w:val="none" w:sz="0" w:space="0" w:color="auto"/>
            <w:right w:val="none" w:sz="0" w:space="0" w:color="auto"/>
          </w:divBdr>
        </w:div>
        <w:div w:id="1989167575">
          <w:marLeft w:val="677"/>
          <w:marRight w:val="0"/>
          <w:marTop w:val="0"/>
          <w:marBottom w:val="0"/>
          <w:divBdr>
            <w:top w:val="none" w:sz="0" w:space="0" w:color="auto"/>
            <w:left w:val="none" w:sz="0" w:space="0" w:color="auto"/>
            <w:bottom w:val="none" w:sz="0" w:space="0" w:color="auto"/>
            <w:right w:val="none" w:sz="0" w:space="0" w:color="auto"/>
          </w:divBdr>
        </w:div>
        <w:div w:id="2129662475">
          <w:marLeft w:val="677"/>
          <w:marRight w:val="0"/>
          <w:marTop w:val="0"/>
          <w:marBottom w:val="0"/>
          <w:divBdr>
            <w:top w:val="none" w:sz="0" w:space="0" w:color="auto"/>
            <w:left w:val="none" w:sz="0" w:space="0" w:color="auto"/>
            <w:bottom w:val="none" w:sz="0" w:space="0" w:color="auto"/>
            <w:right w:val="none" w:sz="0" w:space="0" w:color="auto"/>
          </w:divBdr>
        </w:div>
        <w:div w:id="2136218781">
          <w:marLeft w:val="677"/>
          <w:marRight w:val="0"/>
          <w:marTop w:val="0"/>
          <w:marBottom w:val="0"/>
          <w:divBdr>
            <w:top w:val="none" w:sz="0" w:space="0" w:color="auto"/>
            <w:left w:val="none" w:sz="0" w:space="0" w:color="auto"/>
            <w:bottom w:val="none" w:sz="0" w:space="0" w:color="auto"/>
            <w:right w:val="none" w:sz="0" w:space="0" w:color="auto"/>
          </w:divBdr>
        </w:div>
      </w:divsChild>
    </w:div>
    <w:div w:id="2140295592">
      <w:bodyDiv w:val="1"/>
      <w:marLeft w:val="0"/>
      <w:marRight w:val="0"/>
      <w:marTop w:val="0"/>
      <w:marBottom w:val="0"/>
      <w:divBdr>
        <w:top w:val="none" w:sz="0" w:space="0" w:color="auto"/>
        <w:left w:val="none" w:sz="0" w:space="0" w:color="auto"/>
        <w:bottom w:val="none" w:sz="0" w:space="0" w:color="auto"/>
        <w:right w:val="none" w:sz="0" w:space="0" w:color="auto"/>
      </w:divBdr>
      <w:divsChild>
        <w:div w:id="186991367">
          <w:marLeft w:val="274"/>
          <w:marRight w:val="0"/>
          <w:marTop w:val="0"/>
          <w:marBottom w:val="0"/>
          <w:divBdr>
            <w:top w:val="none" w:sz="0" w:space="0" w:color="auto"/>
            <w:left w:val="none" w:sz="0" w:space="0" w:color="auto"/>
            <w:bottom w:val="none" w:sz="0" w:space="0" w:color="auto"/>
            <w:right w:val="none" w:sz="0" w:space="0" w:color="auto"/>
          </w:divBdr>
        </w:div>
        <w:div w:id="738483630">
          <w:marLeft w:val="274"/>
          <w:marRight w:val="0"/>
          <w:marTop w:val="0"/>
          <w:marBottom w:val="0"/>
          <w:divBdr>
            <w:top w:val="none" w:sz="0" w:space="0" w:color="auto"/>
            <w:left w:val="none" w:sz="0" w:space="0" w:color="auto"/>
            <w:bottom w:val="none" w:sz="0" w:space="0" w:color="auto"/>
            <w:right w:val="none" w:sz="0" w:space="0" w:color="auto"/>
          </w:divBdr>
        </w:div>
        <w:div w:id="909655727">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F9C59BDD4C914BFCA1ADEED1BDDEF414"/>
        <w:category>
          <w:name w:val="General"/>
          <w:gallery w:val="placeholder"/>
        </w:category>
        <w:types>
          <w:type w:val="bbPlcHdr"/>
        </w:types>
        <w:behaviors>
          <w:behavior w:val="content"/>
        </w:behaviors>
        <w:guid w:val="{CD49D03B-44E3-42A0-9C89-FCC815CDFB47}"/>
      </w:docPartPr>
      <w:docPartBody>
        <w:p w:rsidR="00323D4D" w:rsidRDefault="005E7701" w:rsidP="005E7701">
          <w:pPr>
            <w:pStyle w:val="F9C59BDD4C914BFCA1ADEED1BDDEF414"/>
          </w:pPr>
          <w:r w:rsidRPr="00A24C5D">
            <w:rPr>
              <w:rStyle w:val="PlaceholderText"/>
            </w:rPr>
            <w:t>[Title]</w:t>
          </w:r>
        </w:p>
      </w:docPartBody>
    </w:docPart>
    <w:docPart>
      <w:docPartPr>
        <w:name w:val="EE3B066394CD4D0AAC7A399D36DCF7D6"/>
        <w:category>
          <w:name w:val="General"/>
          <w:gallery w:val="placeholder"/>
        </w:category>
        <w:types>
          <w:type w:val="bbPlcHdr"/>
        </w:types>
        <w:behaviors>
          <w:behavior w:val="content"/>
        </w:behaviors>
        <w:guid w:val="{B8661D99-C523-4F8A-95CF-F9E513CBC2C5}"/>
      </w:docPartPr>
      <w:docPartBody>
        <w:p w:rsidR="00323D4D" w:rsidRDefault="005E7701" w:rsidP="005E7701">
          <w:pPr>
            <w:pStyle w:val="EE3B066394CD4D0AAC7A399D36DCF7D6"/>
          </w:pPr>
          <w:r w:rsidRPr="00A24C5D">
            <w:rPr>
              <w:rStyle w:val="PlaceholderText"/>
            </w:rPr>
            <w:t>[Subject]</w:t>
          </w:r>
        </w:p>
      </w:docPartBody>
    </w:docPart>
    <w:docPart>
      <w:docPartPr>
        <w:name w:val="B07C2122DCF34FF98B457AE0D8569A5A"/>
        <w:category>
          <w:name w:val="General"/>
          <w:gallery w:val="placeholder"/>
        </w:category>
        <w:types>
          <w:type w:val="bbPlcHdr"/>
        </w:types>
        <w:behaviors>
          <w:behavior w:val="content"/>
        </w:behaviors>
        <w:guid w:val="{411B3CCF-EFB5-4CCB-AED5-C32E4665933C}"/>
      </w:docPartPr>
      <w:docPartBody>
        <w:p w:rsidR="00323D4D" w:rsidRDefault="005E7701" w:rsidP="005E7701">
          <w:pPr>
            <w:pStyle w:val="B07C2122DCF34FF98B457AE0D8569A5A"/>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247826"/>
    <w:rsid w:val="00263EF0"/>
    <w:rsid w:val="002B2967"/>
    <w:rsid w:val="002F51A8"/>
    <w:rsid w:val="00323D4D"/>
    <w:rsid w:val="003A1AE6"/>
    <w:rsid w:val="003C064C"/>
    <w:rsid w:val="003D7AF8"/>
    <w:rsid w:val="00454E36"/>
    <w:rsid w:val="00566EED"/>
    <w:rsid w:val="00572DFD"/>
    <w:rsid w:val="00595B4E"/>
    <w:rsid w:val="005D3BC9"/>
    <w:rsid w:val="005E7701"/>
    <w:rsid w:val="006018E6"/>
    <w:rsid w:val="006206DC"/>
    <w:rsid w:val="00625151"/>
    <w:rsid w:val="00641837"/>
    <w:rsid w:val="006A5ED9"/>
    <w:rsid w:val="007249CB"/>
    <w:rsid w:val="007569BC"/>
    <w:rsid w:val="007A3F6C"/>
    <w:rsid w:val="007E2E66"/>
    <w:rsid w:val="008714ED"/>
    <w:rsid w:val="008B6B71"/>
    <w:rsid w:val="008C1EB3"/>
    <w:rsid w:val="009133ED"/>
    <w:rsid w:val="0092096F"/>
    <w:rsid w:val="0093596C"/>
    <w:rsid w:val="00936A9F"/>
    <w:rsid w:val="00977AC6"/>
    <w:rsid w:val="009B3343"/>
    <w:rsid w:val="009C6B1B"/>
    <w:rsid w:val="00A12C05"/>
    <w:rsid w:val="00A43944"/>
    <w:rsid w:val="00A60757"/>
    <w:rsid w:val="00AA47DA"/>
    <w:rsid w:val="00AF1036"/>
    <w:rsid w:val="00B06821"/>
    <w:rsid w:val="00B22C6A"/>
    <w:rsid w:val="00B36515"/>
    <w:rsid w:val="00B4136F"/>
    <w:rsid w:val="00BC6EB0"/>
    <w:rsid w:val="00BC7467"/>
    <w:rsid w:val="00C05D35"/>
    <w:rsid w:val="00C17E87"/>
    <w:rsid w:val="00C639A0"/>
    <w:rsid w:val="00C77B3A"/>
    <w:rsid w:val="00CC3708"/>
    <w:rsid w:val="00DC549C"/>
    <w:rsid w:val="00E04351"/>
    <w:rsid w:val="00E26A3D"/>
    <w:rsid w:val="00E42023"/>
    <w:rsid w:val="00E45AA5"/>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E7701"/>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F9C59BDD4C914BFCA1ADEED1BDDEF414">
    <w:name w:val="F9C59BDD4C914BFCA1ADEED1BDDEF414"/>
    <w:rsid w:val="005E7701"/>
    <w:pPr>
      <w:spacing w:after="160" w:line="259" w:lineRule="auto"/>
    </w:pPr>
  </w:style>
  <w:style w:type="paragraph" w:customStyle="1" w:styleId="EE3B066394CD4D0AAC7A399D36DCF7D6">
    <w:name w:val="EE3B066394CD4D0AAC7A399D36DCF7D6"/>
    <w:rsid w:val="005E7701"/>
    <w:pPr>
      <w:spacing w:after="160" w:line="259" w:lineRule="auto"/>
    </w:pPr>
  </w:style>
  <w:style w:type="paragraph" w:customStyle="1" w:styleId="B07C2122DCF34FF98B457AE0D8569A5A">
    <w:name w:val="B07C2122DCF34FF98B457AE0D8569A5A"/>
    <w:rsid w:val="005E7701"/>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C17446-84F3-43EA-8053-BED762FD542A}">
  <ds:schemaRefs>
    <ds:schemaRef ds:uri="http://schemas.microsoft.com/office/2006/customDocumentInformationPanel"/>
  </ds:schemaRefs>
</ds:datastoreItem>
</file>

<file path=customXml/itemProps2.xml><?xml version="1.0" encoding="utf-8"?>
<ds:datastoreItem xmlns:ds="http://schemas.openxmlformats.org/officeDocument/2006/customXml" ds:itemID="{99D99889-3BCF-4321-B8BD-225AED7D02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10521</TotalTime>
  <Pages>15</Pages>
  <Words>2307</Words>
  <Characters>13154</Characters>
  <Application>Microsoft Office Word</Application>
  <DocSecurity>8</DocSecurity>
  <Lines>109</Lines>
  <Paragraphs>30</Paragraphs>
  <ScaleCrop>false</ScaleCrop>
  <HeadingPairs>
    <vt:vector size="2" baseType="variant">
      <vt:variant>
        <vt:lpstr>Title</vt:lpstr>
      </vt:variant>
      <vt:variant>
        <vt:i4>1</vt:i4>
      </vt:variant>
    </vt:vector>
  </HeadingPairs>
  <TitlesOfParts>
    <vt:vector size="1" baseType="lpstr">
      <vt:lpstr>CPCCBC4009B</vt:lpstr>
    </vt:vector>
  </TitlesOfParts>
  <Company/>
  <LinksUpToDate>false</LinksUpToDate>
  <CharactersWithSpaces>15431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CPCCBC4009B</dc:title>
  <dc:subject>Apply legal requirements to building and construction projects</dc:subject>
  <dc:creator>Michelle Curro</dc:creator>
  <cp:keywords/>
  <dc:description/>
  <cp:lastModifiedBy>Linda Hudakova</cp:lastModifiedBy>
  <cp:revision>65</cp:revision>
  <cp:lastPrinted>2018-12-11T01:00:00Z</cp:lastPrinted>
  <dcterms:created xsi:type="dcterms:W3CDTF">2015-02-26T05:16:00Z</dcterms:created>
  <dcterms:modified xsi:type="dcterms:W3CDTF">2019-08-21T05:48:00Z</dcterms:modified>
  <cp:contentStatus>v1-1_21/01/2019</cp:contentStatus>
</cp:coreProperties>
</file>