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9E6" w:rsidRPr="004932A4" w:rsidRDefault="00AA36C4"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Default="00AA36C4"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tblPr>
      <w:tblGrid>
        <w:gridCol w:w="3681"/>
        <w:gridCol w:w="5335"/>
      </w:tblGrid>
      <w:tr w:rsidR="008619E6" w:rsidRPr="004C3241" w:rsidTr="009339B5">
        <w:trPr>
          <w:trHeight w:val="397"/>
        </w:trPr>
        <w:tc>
          <w:tcPr>
            <w:tcW w:w="3681" w:type="dxa"/>
            <w:shd w:val="clear" w:color="auto" w:fill="D9D9D9" w:themeFill="background1" w:themeFillShade="D9"/>
            <w:vAlign w:val="center"/>
          </w:tcPr>
          <w:p w:rsidR="008619E6" w:rsidRPr="004C3241" w:rsidRDefault="008619E6" w:rsidP="009339B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A86906" w:rsidP="009339B5">
            <w:pPr>
              <w:jc w:val="left"/>
              <w:rPr>
                <w:rFonts w:ascii="Arial" w:hAnsi="Arial" w:cs="Arial"/>
                <w:sz w:val="22"/>
              </w:rPr>
            </w:pPr>
            <w:permStart w:id="0" w:edGrp="everyone"/>
            <w:r>
              <w:rPr>
                <w:rFonts w:ascii="Arial" w:hAnsi="Arial" w:cs="Arial"/>
                <w:sz w:val="22"/>
              </w:rPr>
              <w:t>Christine Muter</w:t>
            </w:r>
            <w:permEnd w:id="0"/>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tblPr>
      <w:tblGrid>
        <w:gridCol w:w="3681"/>
        <w:gridCol w:w="2667"/>
        <w:gridCol w:w="2668"/>
      </w:tblGrid>
      <w:tr w:rsidR="008619E6" w:rsidRPr="004C3241" w:rsidTr="009339B5">
        <w:trPr>
          <w:trHeight w:val="283"/>
        </w:trPr>
        <w:tc>
          <w:tcPr>
            <w:tcW w:w="3681" w:type="dxa"/>
            <w:shd w:val="clear" w:color="auto" w:fill="000000" w:themeFill="text1"/>
            <w:vAlign w:val="center"/>
          </w:tcPr>
          <w:p w:rsidR="008619E6" w:rsidRPr="004C3241" w:rsidRDefault="008619E6" w:rsidP="009339B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9339B5">
            <w:pPr>
              <w:jc w:val="left"/>
              <w:rPr>
                <w:rFonts w:ascii="Arial" w:hAnsi="Arial" w:cs="Arial"/>
                <w:b/>
                <w:sz w:val="20"/>
              </w:rPr>
            </w:pPr>
            <w:r w:rsidRPr="004C3241">
              <w:rPr>
                <w:rFonts w:ascii="Arial" w:hAnsi="Arial" w:cs="Arial"/>
                <w:b/>
                <w:sz w:val="20"/>
              </w:rPr>
              <w:t xml:space="preserve">Assessment Results </w:t>
            </w:r>
          </w:p>
        </w:tc>
      </w:tr>
      <w:tr w:rsidR="008619E6" w:rsidRPr="004C3241" w:rsidTr="009339B5">
        <w:trPr>
          <w:trHeight w:val="454"/>
        </w:trPr>
        <w:tc>
          <w:tcPr>
            <w:tcW w:w="3681" w:type="dxa"/>
            <w:shd w:val="clear" w:color="auto" w:fill="D9D9D9" w:themeFill="background1" w:themeFillShade="D9"/>
            <w:vAlign w:val="center"/>
          </w:tcPr>
          <w:p w:rsidR="008619E6" w:rsidRPr="004C3241" w:rsidRDefault="008619E6" w:rsidP="009339B5">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AA36C4" w:rsidP="009339B5">
            <w:pPr>
              <w:jc w:val="left"/>
              <w:rPr>
                <w:rFonts w:ascii="Arial" w:hAnsi="Arial" w:cs="Arial"/>
                <w:sz w:val="20"/>
              </w:rPr>
            </w:pPr>
            <w:sdt>
              <w:sdtPr>
                <w:rPr>
                  <w:rFonts w:ascii="Arial" w:hAnsi="Arial" w:cs="Arial"/>
                  <w:sz w:val="20"/>
                </w:rPr>
                <w:id w:val="-1760513559"/>
              </w:sdtPr>
              <w:sdtContent>
                <w:permStart w:id="1" w:edGrp="everyone"/>
                <w:r w:rsidR="008619E6" w:rsidRPr="004C3241">
                  <w:rPr>
                    <w:rFonts w:ascii="Arial" w:hAnsi="Arial" w:cs="Arial"/>
                    <w:sz w:val="20"/>
                  </w:rPr>
                  <w:sym w:font="Wingdings" w:char="F0A8"/>
                </w:r>
                <w:permEnd w:id="1"/>
              </w:sdtContent>
            </w:sdt>
            <w:r w:rsidR="008619E6" w:rsidRPr="004C3241">
              <w:rPr>
                <w:rFonts w:ascii="Arial" w:hAnsi="Arial" w:cs="Arial"/>
                <w:sz w:val="20"/>
              </w:rPr>
              <w:t xml:space="preserve"> Satisfactory </w:t>
            </w:r>
          </w:p>
        </w:tc>
        <w:permStart w:id="2" w:edGrp="everyone"/>
        <w:tc>
          <w:tcPr>
            <w:tcW w:w="2668" w:type="dxa"/>
            <w:vAlign w:val="center"/>
          </w:tcPr>
          <w:p w:rsidR="008619E6" w:rsidRPr="004C3241" w:rsidRDefault="00AA36C4" w:rsidP="009339B5">
            <w:pPr>
              <w:jc w:val="left"/>
              <w:rPr>
                <w:rFonts w:ascii="Arial" w:hAnsi="Arial" w:cs="Arial"/>
                <w:sz w:val="20"/>
              </w:rPr>
            </w:pPr>
            <w:sdt>
              <w:sdtPr>
                <w:rPr>
                  <w:rFonts w:ascii="Arial" w:hAnsi="Arial" w:cs="Arial"/>
                  <w:sz w:val="20"/>
                </w:rPr>
                <w:id w:val="1790930523"/>
              </w:sdtPr>
              <w:sdtContent>
                <w:r w:rsidR="008619E6" w:rsidRPr="004C3241">
                  <w:rPr>
                    <w:rFonts w:ascii="Arial" w:hAnsi="Arial" w:cs="Arial"/>
                    <w:sz w:val="20"/>
                  </w:rPr>
                  <w:sym w:font="Wingdings" w:char="F0A8"/>
                </w:r>
                <w:permEnd w:id="2"/>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9339B5">
        <w:trPr>
          <w:trHeight w:val="454"/>
        </w:trPr>
        <w:tc>
          <w:tcPr>
            <w:tcW w:w="3681" w:type="dxa"/>
            <w:shd w:val="clear" w:color="auto" w:fill="D9D9D9" w:themeFill="background1" w:themeFillShade="D9"/>
            <w:vAlign w:val="center"/>
          </w:tcPr>
          <w:p w:rsidR="008619E6" w:rsidRPr="004C3241" w:rsidRDefault="008619E6" w:rsidP="009339B5">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AA36C4" w:rsidP="009339B5">
            <w:pPr>
              <w:jc w:val="left"/>
              <w:rPr>
                <w:rFonts w:ascii="Arial" w:hAnsi="Arial" w:cs="Arial"/>
                <w:sz w:val="20"/>
              </w:rPr>
            </w:pPr>
            <w:sdt>
              <w:sdtPr>
                <w:rPr>
                  <w:rFonts w:ascii="Arial" w:hAnsi="Arial" w:cs="Arial"/>
                  <w:sz w:val="20"/>
                </w:rPr>
                <w:id w:val="3792109"/>
              </w:sdtPr>
              <w:sdtContent>
                <w:permStart w:id="3" w:edGrp="everyone"/>
                <w:r w:rsidR="008619E6">
                  <w:rPr>
                    <w:rFonts w:ascii="Arial" w:hAnsi="Arial" w:cs="Arial"/>
                    <w:sz w:val="20"/>
                  </w:rPr>
                  <w:sym w:font="Wingdings" w:char="F0A8"/>
                </w:r>
                <w:permEnd w:id="3"/>
              </w:sdtContent>
            </w:sdt>
            <w:r w:rsidR="008619E6" w:rsidRPr="004C3241">
              <w:rPr>
                <w:rFonts w:ascii="Arial" w:hAnsi="Arial" w:cs="Arial"/>
                <w:sz w:val="20"/>
              </w:rPr>
              <w:t xml:space="preserve"> Satisfactory </w:t>
            </w:r>
          </w:p>
        </w:tc>
        <w:tc>
          <w:tcPr>
            <w:tcW w:w="2668" w:type="dxa"/>
            <w:vAlign w:val="center"/>
          </w:tcPr>
          <w:p w:rsidR="008619E6" w:rsidRPr="004C3241" w:rsidRDefault="00AA36C4" w:rsidP="009339B5">
            <w:pPr>
              <w:jc w:val="left"/>
              <w:rPr>
                <w:rFonts w:ascii="Arial" w:hAnsi="Arial" w:cs="Arial"/>
                <w:sz w:val="20"/>
              </w:rPr>
            </w:pPr>
            <w:sdt>
              <w:sdtPr>
                <w:rPr>
                  <w:rFonts w:ascii="Arial" w:hAnsi="Arial" w:cs="Arial"/>
                  <w:sz w:val="20"/>
                </w:rPr>
                <w:id w:val="-819039997"/>
              </w:sdtPr>
              <w:sdtContent>
                <w:permStart w:id="4" w:edGrp="everyone"/>
                <w:r w:rsidR="008619E6" w:rsidRPr="004C3241">
                  <w:rPr>
                    <w:rFonts w:ascii="Arial" w:hAnsi="Arial" w:cs="Arial"/>
                    <w:sz w:val="20"/>
                  </w:rPr>
                  <w:sym w:font="Wingdings" w:char="F0A8"/>
                </w:r>
                <w:permEnd w:id="4"/>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9339B5">
        <w:trPr>
          <w:trHeight w:val="454"/>
        </w:trPr>
        <w:tc>
          <w:tcPr>
            <w:tcW w:w="3681" w:type="dxa"/>
            <w:shd w:val="clear" w:color="auto" w:fill="000000" w:themeFill="text1"/>
            <w:vAlign w:val="center"/>
          </w:tcPr>
          <w:p w:rsidR="008619E6" w:rsidRPr="004C3241" w:rsidRDefault="008619E6" w:rsidP="009339B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8619E6" w:rsidRPr="004C3241" w:rsidRDefault="00AA36C4" w:rsidP="009339B5">
            <w:pPr>
              <w:jc w:val="left"/>
              <w:rPr>
                <w:rFonts w:ascii="Arial" w:hAnsi="Arial" w:cs="Arial"/>
                <w:b/>
                <w:sz w:val="20"/>
              </w:rPr>
            </w:pPr>
            <w:sdt>
              <w:sdtPr>
                <w:rPr>
                  <w:rFonts w:ascii="Arial" w:hAnsi="Arial" w:cs="Arial"/>
                  <w:b/>
                  <w:sz w:val="20"/>
                </w:rPr>
                <w:id w:val="-695533219"/>
              </w:sdtPr>
              <w:sdtContent>
                <w:r w:rsidR="008619E6">
                  <w:rPr>
                    <w:rFonts w:ascii="Arial" w:hAnsi="Arial" w:cs="Arial"/>
                    <w:b/>
                    <w:sz w:val="20"/>
                  </w:rPr>
                  <w:sym w:font="Wingdings" w:char="F0A8"/>
                </w:r>
              </w:sdtContent>
            </w:sdt>
            <w:permEnd w:id="5"/>
            <w:r w:rsidR="008619E6" w:rsidRPr="004C3241">
              <w:rPr>
                <w:rFonts w:ascii="Arial" w:hAnsi="Arial" w:cs="Arial"/>
                <w:b/>
                <w:sz w:val="20"/>
              </w:rPr>
              <w:t xml:space="preserve"> Competent</w:t>
            </w:r>
          </w:p>
        </w:tc>
        <w:tc>
          <w:tcPr>
            <w:tcW w:w="2668" w:type="dxa"/>
            <w:vAlign w:val="center"/>
          </w:tcPr>
          <w:p w:rsidR="008619E6" w:rsidRPr="004C3241" w:rsidRDefault="00AA36C4" w:rsidP="009339B5">
            <w:pPr>
              <w:jc w:val="left"/>
              <w:rPr>
                <w:rFonts w:ascii="Arial" w:hAnsi="Arial" w:cs="Arial"/>
                <w:b/>
                <w:sz w:val="20"/>
              </w:rPr>
            </w:pPr>
            <w:sdt>
              <w:sdtPr>
                <w:rPr>
                  <w:rFonts w:ascii="Arial" w:hAnsi="Arial" w:cs="Arial"/>
                  <w:b/>
                  <w:sz w:val="20"/>
                </w:rPr>
                <w:id w:val="-1485857517"/>
              </w:sdtPr>
              <w:sdtContent>
                <w:permStart w:id="6" w:edGrp="everyone"/>
                <w:r w:rsidR="008619E6" w:rsidRPr="004C3241">
                  <w:rPr>
                    <w:rFonts w:ascii="Arial" w:hAnsi="Arial" w:cs="Arial"/>
                    <w:b/>
                    <w:sz w:val="20"/>
                  </w:rPr>
                  <w:sym w:font="Wingdings" w:char="F0A8"/>
                </w:r>
                <w:permEnd w:id="6"/>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tblPr>
      <w:tblGrid>
        <w:gridCol w:w="3681"/>
        <w:gridCol w:w="5335"/>
      </w:tblGrid>
      <w:tr w:rsidR="008619E6" w:rsidRPr="004C3241" w:rsidTr="009339B5">
        <w:trPr>
          <w:trHeight w:val="397"/>
        </w:trPr>
        <w:tc>
          <w:tcPr>
            <w:tcW w:w="3681" w:type="dxa"/>
            <w:shd w:val="clear" w:color="auto" w:fill="D9D9D9" w:themeFill="background1" w:themeFillShade="D9"/>
            <w:vAlign w:val="center"/>
          </w:tcPr>
          <w:p w:rsidR="008619E6" w:rsidRPr="004C3241" w:rsidRDefault="008619E6" w:rsidP="009339B5">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9339B5">
            <w:pPr>
              <w:jc w:val="left"/>
              <w:rPr>
                <w:rFonts w:ascii="Arial" w:hAnsi="Arial" w:cs="Arial"/>
                <w:sz w:val="22"/>
              </w:rPr>
            </w:pPr>
            <w:permStart w:id="7" w:edGrp="everyone"/>
            <w:permEnd w:id="7"/>
          </w:p>
        </w:tc>
      </w:tr>
      <w:tr w:rsidR="008619E6" w:rsidRPr="004C3241" w:rsidTr="009339B5">
        <w:trPr>
          <w:trHeight w:val="680"/>
        </w:trPr>
        <w:tc>
          <w:tcPr>
            <w:tcW w:w="3681" w:type="dxa"/>
            <w:shd w:val="clear" w:color="auto" w:fill="D9D9D9" w:themeFill="background1" w:themeFillShade="D9"/>
            <w:vAlign w:val="center"/>
          </w:tcPr>
          <w:p w:rsidR="008619E6" w:rsidRPr="004C3241" w:rsidRDefault="008619E6" w:rsidP="009339B5">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8619E6" w:rsidRPr="004C3241" w:rsidRDefault="008619E6" w:rsidP="009339B5">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8619E6" w:rsidRPr="004C3241" w:rsidTr="009339B5">
        <w:trPr>
          <w:trHeight w:val="397"/>
        </w:trPr>
        <w:tc>
          <w:tcPr>
            <w:tcW w:w="3681" w:type="dxa"/>
            <w:shd w:val="clear" w:color="auto" w:fill="D9D9D9" w:themeFill="background1" w:themeFillShade="D9"/>
            <w:vAlign w:val="center"/>
          </w:tcPr>
          <w:p w:rsidR="008619E6" w:rsidRPr="004C3241" w:rsidRDefault="008619E6" w:rsidP="009339B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8619E6" w:rsidRPr="00DD7A44" w:rsidRDefault="00AA36C4" w:rsidP="009339B5">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AA36C4" w:rsidP="008619E6">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AA36C4" w:rsidP="008619E6">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tblPr>
      <w:tblGrid>
        <w:gridCol w:w="8980"/>
      </w:tblGrid>
      <w:tr w:rsidR="008619E6" w:rsidTr="009339B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9339B5">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9339B5">
            <w:pPr>
              <w:ind w:right="-24"/>
              <w:jc w:val="center"/>
              <w:rPr>
                <w:rFonts w:ascii="Arial" w:hAnsi="Arial" w:cs="Arial"/>
                <w:b/>
                <w:szCs w:val="24"/>
              </w:rPr>
            </w:pPr>
          </w:p>
          <w:p w:rsidR="008619E6" w:rsidRPr="0032118C" w:rsidRDefault="008619E6" w:rsidP="009339B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9339B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9339B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9339B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9339B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9339B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9339B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9339B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9339B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8619E6" w:rsidRPr="00830749" w:rsidTr="009339B5">
        <w:tc>
          <w:tcPr>
            <w:tcW w:w="2552" w:type="dxa"/>
            <w:tcBorders>
              <w:top w:val="nil"/>
              <w:left w:val="nil"/>
              <w:bottom w:val="nil"/>
              <w:right w:val="nil"/>
            </w:tcBorders>
          </w:tcPr>
          <w:p w:rsidR="008619E6" w:rsidRPr="001C4084" w:rsidRDefault="008619E6" w:rsidP="009339B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A86906" w:rsidP="009339B5">
            <w:pPr>
              <w:ind w:right="-24"/>
              <w:rPr>
                <w:rFonts w:ascii="Arial" w:hAnsi="Arial" w:cs="Arial"/>
                <w:sz w:val="22"/>
                <w:szCs w:val="22"/>
              </w:rPr>
            </w:pPr>
            <w:permStart w:id="10" w:edGrp="everyone"/>
            <w:r>
              <w:rPr>
                <w:rFonts w:ascii="Arial" w:hAnsi="Arial" w:cs="Arial"/>
                <w:sz w:val="22"/>
                <w:szCs w:val="22"/>
              </w:rPr>
              <w:t>Christine Muter</w:t>
            </w:r>
            <w:permEnd w:id="10"/>
          </w:p>
        </w:tc>
      </w:tr>
      <w:tr w:rsidR="008619E6" w:rsidRPr="004E05D0" w:rsidTr="009339B5">
        <w:tc>
          <w:tcPr>
            <w:tcW w:w="2552" w:type="dxa"/>
            <w:tcBorders>
              <w:top w:val="nil"/>
              <w:left w:val="nil"/>
              <w:bottom w:val="nil"/>
              <w:right w:val="nil"/>
            </w:tcBorders>
          </w:tcPr>
          <w:p w:rsidR="008619E6" w:rsidRPr="004E05D0" w:rsidRDefault="008619E6" w:rsidP="009339B5">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9339B5">
            <w:pPr>
              <w:ind w:right="-24"/>
              <w:rPr>
                <w:rFonts w:ascii="Arial" w:hAnsi="Arial" w:cs="Arial"/>
                <w:sz w:val="10"/>
                <w:szCs w:val="10"/>
              </w:rPr>
            </w:pPr>
          </w:p>
        </w:tc>
      </w:tr>
      <w:tr w:rsidR="008619E6" w:rsidRPr="00830749" w:rsidTr="009339B5">
        <w:tc>
          <w:tcPr>
            <w:tcW w:w="2552" w:type="dxa"/>
            <w:tcBorders>
              <w:top w:val="nil"/>
              <w:left w:val="nil"/>
              <w:bottom w:val="nil"/>
              <w:right w:val="nil"/>
            </w:tcBorders>
          </w:tcPr>
          <w:p w:rsidR="008619E6" w:rsidRPr="001C4084" w:rsidRDefault="008619E6" w:rsidP="009339B5">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619E6" w:rsidRPr="00DD7A44" w:rsidRDefault="008619E6" w:rsidP="009339B5">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1" w:displacedByCustomXml="prev"/>
      </w:tr>
      <w:tr w:rsidR="008619E6" w:rsidRPr="00830749" w:rsidTr="009339B5">
        <w:tc>
          <w:tcPr>
            <w:tcW w:w="2552" w:type="dxa"/>
            <w:tcBorders>
              <w:top w:val="nil"/>
              <w:left w:val="nil"/>
              <w:bottom w:val="nil"/>
              <w:right w:val="nil"/>
            </w:tcBorders>
          </w:tcPr>
          <w:p w:rsidR="008619E6" w:rsidRDefault="008619E6" w:rsidP="009339B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9339B5">
            <w:pPr>
              <w:ind w:right="-24"/>
              <w:rPr>
                <w:rFonts w:ascii="Arial" w:hAnsi="Arial" w:cs="Arial"/>
                <w:sz w:val="22"/>
                <w:szCs w:val="22"/>
              </w:rPr>
            </w:pPr>
          </w:p>
        </w:tc>
      </w:tr>
      <w:tr w:rsidR="008619E6" w:rsidRPr="0077428E" w:rsidTr="009339B5">
        <w:tc>
          <w:tcPr>
            <w:tcW w:w="2552" w:type="dxa"/>
            <w:tcBorders>
              <w:top w:val="nil"/>
              <w:left w:val="nil"/>
              <w:bottom w:val="nil"/>
              <w:right w:val="nil"/>
            </w:tcBorders>
          </w:tcPr>
          <w:p w:rsidR="008619E6" w:rsidRPr="0077428E" w:rsidRDefault="008619E6" w:rsidP="009339B5">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date w:fullDate="2021-05-1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6A7437" w:rsidP="009339B5">
                <w:pPr>
                  <w:ind w:right="-24"/>
                  <w:rPr>
                    <w:rFonts w:ascii="Arial" w:hAnsi="Arial" w:cs="Arial"/>
                    <w:sz w:val="22"/>
                    <w:szCs w:val="22"/>
                  </w:rPr>
                </w:pPr>
                <w:r>
                  <w:rPr>
                    <w:rFonts w:ascii="Arial" w:hAnsi="Arial" w:cs="Arial"/>
                    <w:sz w:val="22"/>
                    <w:szCs w:val="22"/>
                  </w:rPr>
                  <w:t>12/05/2021</w:t>
                </w:r>
              </w:p>
            </w:tc>
          </w:sdtContent>
        </w:sdt>
        <w:permEnd w:id="12"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8619E6" w:rsidRPr="0032118C" w:rsidTr="009339B5">
        <w:tc>
          <w:tcPr>
            <w:tcW w:w="2552" w:type="dxa"/>
            <w:tcBorders>
              <w:top w:val="nil"/>
              <w:left w:val="nil"/>
              <w:bottom w:val="nil"/>
              <w:right w:val="nil"/>
            </w:tcBorders>
          </w:tcPr>
          <w:p w:rsidR="008619E6" w:rsidRPr="0032118C" w:rsidRDefault="008619E6" w:rsidP="009339B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9339B5">
            <w:pPr>
              <w:ind w:right="-24"/>
              <w:rPr>
                <w:rFonts w:ascii="Arial" w:hAnsi="Arial" w:cs="Arial"/>
                <w:sz w:val="22"/>
                <w:szCs w:val="22"/>
              </w:rPr>
            </w:pPr>
            <w:permStart w:id="13" w:edGrp="everyone"/>
            <w:permEnd w:id="13"/>
          </w:p>
        </w:tc>
      </w:tr>
      <w:tr w:rsidR="008619E6" w:rsidRPr="004E05D0" w:rsidTr="009339B5">
        <w:trPr>
          <w:trHeight w:val="113"/>
        </w:trPr>
        <w:tc>
          <w:tcPr>
            <w:tcW w:w="2552" w:type="dxa"/>
            <w:tcBorders>
              <w:top w:val="nil"/>
              <w:left w:val="nil"/>
              <w:bottom w:val="nil"/>
              <w:right w:val="nil"/>
            </w:tcBorders>
          </w:tcPr>
          <w:p w:rsidR="008619E6" w:rsidRPr="004E05D0" w:rsidRDefault="008619E6" w:rsidP="009339B5">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9339B5">
            <w:pPr>
              <w:ind w:right="-24"/>
              <w:rPr>
                <w:rFonts w:ascii="Arial" w:hAnsi="Arial" w:cs="Arial"/>
                <w:sz w:val="10"/>
                <w:szCs w:val="10"/>
              </w:rPr>
            </w:pPr>
          </w:p>
        </w:tc>
      </w:tr>
      <w:tr w:rsidR="008619E6" w:rsidRPr="0032118C" w:rsidTr="009339B5">
        <w:tc>
          <w:tcPr>
            <w:tcW w:w="2552" w:type="dxa"/>
            <w:tcBorders>
              <w:top w:val="nil"/>
              <w:left w:val="nil"/>
              <w:bottom w:val="nil"/>
              <w:right w:val="nil"/>
            </w:tcBorders>
          </w:tcPr>
          <w:p w:rsidR="008619E6" w:rsidRPr="0032118C" w:rsidRDefault="008619E6" w:rsidP="009339B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8619E6" w:rsidRPr="00DD7A44" w:rsidRDefault="008619E6" w:rsidP="009339B5">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8619E6" w:rsidRPr="0032118C" w:rsidTr="009339B5">
        <w:tc>
          <w:tcPr>
            <w:tcW w:w="2552" w:type="dxa"/>
            <w:tcBorders>
              <w:top w:val="nil"/>
              <w:left w:val="nil"/>
              <w:bottom w:val="nil"/>
              <w:right w:val="nil"/>
            </w:tcBorders>
          </w:tcPr>
          <w:p w:rsidR="008619E6" w:rsidRDefault="008619E6" w:rsidP="009339B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9339B5">
            <w:pPr>
              <w:ind w:right="-24"/>
              <w:rPr>
                <w:rFonts w:ascii="Arial" w:hAnsi="Arial" w:cs="Arial"/>
                <w:sz w:val="22"/>
                <w:szCs w:val="22"/>
              </w:rPr>
            </w:pPr>
          </w:p>
        </w:tc>
      </w:tr>
      <w:tr w:rsidR="008619E6" w:rsidRPr="0077428E" w:rsidTr="009339B5">
        <w:tc>
          <w:tcPr>
            <w:tcW w:w="2552" w:type="dxa"/>
            <w:tcBorders>
              <w:top w:val="nil"/>
              <w:left w:val="nil"/>
              <w:bottom w:val="nil"/>
              <w:right w:val="nil"/>
            </w:tcBorders>
          </w:tcPr>
          <w:p w:rsidR="008619E6" w:rsidRPr="0077428E" w:rsidRDefault="008619E6" w:rsidP="009339B5">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8619E6" w:rsidRPr="00DD7A44" w:rsidRDefault="00AA36C4" w:rsidP="009339B5">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5"/>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8619E6" w:rsidRPr="004932A4" w:rsidTr="009339B5">
        <w:trPr>
          <w:trHeight w:val="217"/>
          <w:jc w:val="center"/>
        </w:trPr>
        <w:tc>
          <w:tcPr>
            <w:tcW w:w="2528" w:type="dxa"/>
            <w:shd w:val="clear" w:color="auto" w:fill="F3F3F3"/>
            <w:vAlign w:val="center"/>
          </w:tcPr>
          <w:p w:rsidR="008619E6" w:rsidRPr="004932A4" w:rsidRDefault="008619E6" w:rsidP="009339B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9339B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9339B5">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9339B5">
        <w:trPr>
          <w:cantSplit/>
          <w:jc w:val="center"/>
        </w:trPr>
        <w:tc>
          <w:tcPr>
            <w:tcW w:w="2528" w:type="dxa"/>
            <w:vMerge w:val="restart"/>
            <w:vAlign w:val="center"/>
          </w:tcPr>
          <w:p w:rsidR="008619E6" w:rsidRPr="004932A4" w:rsidRDefault="008619E6" w:rsidP="009339B5">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9339B5">
            <w:pPr>
              <w:ind w:right="-24"/>
              <w:jc w:val="center"/>
              <w:rPr>
                <w:rFonts w:ascii="Arial" w:hAnsi="Arial" w:cs="Arial"/>
                <w:sz w:val="22"/>
                <w:szCs w:val="22"/>
              </w:rPr>
            </w:pPr>
            <w:permStart w:id="16" w:edGrp="everyone"/>
            <w:permEnd w:id="16"/>
          </w:p>
        </w:tc>
        <w:tc>
          <w:tcPr>
            <w:tcW w:w="1346" w:type="dxa"/>
            <w:vAlign w:val="center"/>
          </w:tcPr>
          <w:p w:rsidR="008619E6" w:rsidRPr="004932A4" w:rsidRDefault="008619E6" w:rsidP="009339B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9339B5">
            <w:pPr>
              <w:ind w:right="-24"/>
              <w:jc w:val="center"/>
              <w:rPr>
                <w:rFonts w:ascii="Arial" w:hAnsi="Arial" w:cs="Arial"/>
                <w:sz w:val="22"/>
                <w:szCs w:val="22"/>
              </w:rPr>
            </w:pPr>
            <w:r>
              <w:rPr>
                <w:rFonts w:ascii="Arial" w:hAnsi="Arial" w:cs="Arial"/>
                <w:sz w:val="22"/>
                <w:szCs w:val="22"/>
              </w:rPr>
              <w:t>Not Yet Satisfactory</w:t>
            </w:r>
          </w:p>
        </w:tc>
      </w:tr>
      <w:tr w:rsidR="008619E6" w:rsidRPr="004932A4" w:rsidTr="009339B5">
        <w:trPr>
          <w:cantSplit/>
          <w:trHeight w:val="454"/>
          <w:jc w:val="center"/>
        </w:trPr>
        <w:tc>
          <w:tcPr>
            <w:tcW w:w="2528" w:type="dxa"/>
            <w:vMerge/>
            <w:vAlign w:val="center"/>
          </w:tcPr>
          <w:p w:rsidR="008619E6" w:rsidRPr="004932A4" w:rsidRDefault="008619E6" w:rsidP="009339B5">
            <w:pPr>
              <w:ind w:right="-24"/>
              <w:jc w:val="center"/>
              <w:rPr>
                <w:rFonts w:ascii="Arial" w:hAnsi="Arial" w:cs="Arial"/>
                <w:sz w:val="22"/>
                <w:szCs w:val="22"/>
              </w:rPr>
            </w:pPr>
          </w:p>
        </w:tc>
        <w:tc>
          <w:tcPr>
            <w:tcW w:w="2411" w:type="dxa"/>
            <w:vMerge/>
            <w:vAlign w:val="center"/>
          </w:tcPr>
          <w:p w:rsidR="008619E6" w:rsidRPr="004932A4" w:rsidRDefault="008619E6" w:rsidP="009339B5">
            <w:pPr>
              <w:ind w:right="-24"/>
              <w:jc w:val="center"/>
              <w:rPr>
                <w:rFonts w:ascii="Arial" w:hAnsi="Arial" w:cs="Arial"/>
                <w:sz w:val="22"/>
                <w:szCs w:val="22"/>
              </w:rPr>
            </w:pPr>
          </w:p>
        </w:tc>
        <w:permStart w:id="17" w:edGrp="everyone"/>
        <w:tc>
          <w:tcPr>
            <w:tcW w:w="1346" w:type="dxa"/>
            <w:vAlign w:val="center"/>
          </w:tcPr>
          <w:p w:rsidR="008619E6" w:rsidRPr="00533511" w:rsidRDefault="00AA36C4" w:rsidP="009339B5">
            <w:pPr>
              <w:ind w:right="-24"/>
              <w:jc w:val="center"/>
              <w:rPr>
                <w:rFonts w:ascii="Arial" w:hAnsi="Arial" w:cs="Arial"/>
                <w:sz w:val="40"/>
                <w:szCs w:val="28"/>
              </w:rPr>
            </w:pPr>
            <w:sdt>
              <w:sdtPr>
                <w:rPr>
                  <w:rFonts w:ascii="Arial" w:hAnsi="Arial" w:cs="Arial"/>
                  <w:sz w:val="40"/>
                  <w:szCs w:val="28"/>
                </w:rPr>
                <w:id w:val="1578550416"/>
              </w:sdtPr>
              <w:sdtContent>
                <w:r w:rsidR="008619E6">
                  <w:rPr>
                    <w:rFonts w:ascii="Arial" w:hAnsi="Arial" w:cs="Arial"/>
                    <w:sz w:val="40"/>
                    <w:szCs w:val="28"/>
                  </w:rPr>
                  <w:sym w:font="Wingdings" w:char="F0A8"/>
                </w:r>
              </w:sdtContent>
            </w:sdt>
            <w:permEnd w:id="17"/>
          </w:p>
        </w:tc>
        <w:permStart w:id="18" w:edGrp="everyone"/>
        <w:tc>
          <w:tcPr>
            <w:tcW w:w="1347" w:type="dxa"/>
            <w:vAlign w:val="center"/>
          </w:tcPr>
          <w:p w:rsidR="008619E6" w:rsidRPr="00533511" w:rsidRDefault="00AA36C4" w:rsidP="009339B5">
            <w:pPr>
              <w:ind w:right="-24"/>
              <w:jc w:val="center"/>
              <w:rPr>
                <w:rFonts w:ascii="Arial" w:hAnsi="Arial" w:cs="Arial"/>
                <w:sz w:val="40"/>
                <w:szCs w:val="28"/>
              </w:rPr>
            </w:pPr>
            <w:sdt>
              <w:sdtPr>
                <w:rPr>
                  <w:rFonts w:ascii="Arial" w:hAnsi="Arial" w:cs="Arial"/>
                  <w:sz w:val="40"/>
                  <w:szCs w:val="28"/>
                </w:rPr>
                <w:id w:val="772515427"/>
              </w:sdtPr>
              <w:sdtContent>
                <w:r w:rsidR="008619E6">
                  <w:rPr>
                    <w:rFonts w:ascii="Arial" w:hAnsi="Arial" w:cs="Arial"/>
                    <w:sz w:val="40"/>
                    <w:szCs w:val="28"/>
                  </w:rPr>
                  <w:sym w:font="Wingdings" w:char="F0A8"/>
                </w:r>
              </w:sdtContent>
            </w:sdt>
            <w:permEnd w:id="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8619E6" w:rsidRPr="000C0B14" w:rsidTr="009339B5">
        <w:tc>
          <w:tcPr>
            <w:tcW w:w="9057" w:type="dxa"/>
            <w:shd w:val="clear" w:color="auto" w:fill="D9D9D9" w:themeFill="background1" w:themeFillShade="D9"/>
          </w:tcPr>
          <w:p w:rsidR="008619E6" w:rsidRPr="000C0B14" w:rsidRDefault="008619E6" w:rsidP="009339B5">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9339B5">
        <w:trPr>
          <w:trHeight w:val="13433"/>
        </w:trPr>
        <w:tc>
          <w:tcPr>
            <w:tcW w:w="9057" w:type="dxa"/>
          </w:tcPr>
          <w:p w:rsidR="008619E6" w:rsidRPr="000C0B14" w:rsidRDefault="008619E6" w:rsidP="009339B5">
            <w:pPr>
              <w:rPr>
                <w:rFonts w:ascii="Arial" w:hAnsi="Arial" w:cs="Arial"/>
                <w:szCs w:val="24"/>
              </w:rPr>
            </w:pPr>
            <w:permStart w:id="19" w:edGrp="everyone"/>
            <w:permEnd w:id="19"/>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619E6" w:rsidRPr="00797AFE" w:rsidTr="009339B5">
        <w:trPr>
          <w:trHeight w:val="4819"/>
        </w:trPr>
        <w:tc>
          <w:tcPr>
            <w:tcW w:w="1027" w:type="dxa"/>
            <w:tcBorders>
              <w:top w:val="nil"/>
              <w:left w:val="nil"/>
              <w:bottom w:val="nil"/>
              <w:right w:val="single" w:sz="4" w:space="0" w:color="auto"/>
            </w:tcBorders>
          </w:tcPr>
          <w:p w:rsidR="008619E6" w:rsidRPr="00797AFE" w:rsidRDefault="008619E6" w:rsidP="009339B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39B5" w:rsidRDefault="009339B5" w:rsidP="009339B5">
            <w:pPr>
              <w:rPr>
                <w:rFonts w:ascii="Arial" w:hAnsi="Arial" w:cs="Arial"/>
                <w:sz w:val="22"/>
                <w:szCs w:val="22"/>
              </w:rPr>
            </w:pPr>
            <w:permStart w:id="20" w:edGrp="everyone"/>
            <w:r>
              <w:rPr>
                <w:rFonts w:ascii="Arial" w:hAnsi="Arial" w:cs="Arial"/>
                <w:sz w:val="22"/>
                <w:szCs w:val="22"/>
              </w:rPr>
              <w:t>In Queensland any Individual or company is required to hold a QBCC licence if they are carrying out any building work valued over $3300.</w:t>
            </w:r>
          </w:p>
          <w:p w:rsidR="009339B5" w:rsidRDefault="009339B5" w:rsidP="009339B5">
            <w:pPr>
              <w:rPr>
                <w:rFonts w:ascii="Arial" w:hAnsi="Arial" w:cs="Arial"/>
                <w:sz w:val="22"/>
                <w:szCs w:val="22"/>
              </w:rPr>
            </w:pPr>
            <w:r>
              <w:rPr>
                <w:rFonts w:ascii="Arial" w:hAnsi="Arial" w:cs="Arial"/>
                <w:sz w:val="22"/>
                <w:szCs w:val="22"/>
              </w:rPr>
              <w:t xml:space="preserve">A QBBC licence is also required to carry out any hydraulic work over $1100 for example; sanitary drainage, soil waste, venting trade waste, plumbing and venting. </w:t>
            </w:r>
          </w:p>
          <w:p w:rsidR="008619E6" w:rsidRDefault="0051276E" w:rsidP="009339B5">
            <w:pPr>
              <w:rPr>
                <w:rFonts w:ascii="Arial" w:hAnsi="Arial" w:cs="Arial"/>
                <w:sz w:val="22"/>
                <w:szCs w:val="22"/>
              </w:rPr>
            </w:pPr>
            <w:r>
              <w:rPr>
                <w:rFonts w:ascii="Arial" w:hAnsi="Arial" w:cs="Arial"/>
                <w:sz w:val="22"/>
                <w:szCs w:val="22"/>
              </w:rPr>
              <w:t xml:space="preserve">Building works such as Gas Fitting, plumbing and drainage, Termite barriers involving chemicals, fire protection installations as well as building inspectors, Building designers and those carrying out site </w:t>
            </w:r>
            <w:proofErr w:type="gramStart"/>
            <w:r>
              <w:rPr>
                <w:rFonts w:ascii="Arial" w:hAnsi="Arial" w:cs="Arial"/>
                <w:sz w:val="22"/>
                <w:szCs w:val="22"/>
              </w:rPr>
              <w:t>classifications  also</w:t>
            </w:r>
            <w:proofErr w:type="gramEnd"/>
            <w:r>
              <w:rPr>
                <w:rFonts w:ascii="Arial" w:hAnsi="Arial" w:cs="Arial"/>
                <w:sz w:val="22"/>
                <w:szCs w:val="22"/>
              </w:rPr>
              <w:t xml:space="preserve"> require a QBBC license.  </w:t>
            </w:r>
          </w:p>
          <w:p w:rsidR="008619E6" w:rsidRPr="00797AFE" w:rsidRDefault="00C15EDD" w:rsidP="009339B5">
            <w:pPr>
              <w:rPr>
                <w:rFonts w:ascii="Arial" w:hAnsi="Arial" w:cs="Arial"/>
                <w:sz w:val="22"/>
                <w:szCs w:val="22"/>
              </w:rPr>
            </w:pPr>
            <w:r>
              <w:rPr>
                <w:rFonts w:ascii="Arial" w:hAnsi="Arial" w:cs="Arial"/>
                <w:sz w:val="22"/>
                <w:szCs w:val="22"/>
              </w:rPr>
              <w:t>Any sub trade contractor that is carrying out any works for a licensed trade contractor</w:t>
            </w:r>
            <w:r w:rsidR="00CB170A">
              <w:rPr>
                <w:rFonts w:ascii="Arial" w:hAnsi="Arial" w:cs="Arial"/>
                <w:sz w:val="22"/>
                <w:szCs w:val="22"/>
              </w:rPr>
              <w:t xml:space="preserve"> employed to carry out</w:t>
            </w:r>
            <w:r>
              <w:rPr>
                <w:rFonts w:ascii="Arial" w:hAnsi="Arial" w:cs="Arial"/>
                <w:sz w:val="22"/>
                <w:szCs w:val="22"/>
              </w:rPr>
              <w:t xml:space="preserve"> any works such as: plumbing drainage, gas fitting,</w:t>
            </w:r>
            <w:r w:rsidR="00CB170A">
              <w:rPr>
                <w:rFonts w:ascii="Arial" w:hAnsi="Arial" w:cs="Arial"/>
                <w:sz w:val="22"/>
                <w:szCs w:val="22"/>
              </w:rPr>
              <w:t xml:space="preserve"> chemical</w:t>
            </w:r>
            <w:r>
              <w:rPr>
                <w:rFonts w:ascii="Arial" w:hAnsi="Arial" w:cs="Arial"/>
                <w:sz w:val="22"/>
                <w:szCs w:val="22"/>
              </w:rPr>
              <w:t xml:space="preserve"> termite treatment or fire protection work needs to hold an occupational licence</w:t>
            </w:r>
            <w:r w:rsidR="00CB170A">
              <w:rPr>
                <w:rFonts w:ascii="Arial" w:hAnsi="Arial" w:cs="Arial"/>
                <w:sz w:val="22"/>
                <w:szCs w:val="22"/>
              </w:rPr>
              <w:t>.</w:t>
            </w:r>
            <w:r>
              <w:rPr>
                <w:rFonts w:ascii="Arial" w:hAnsi="Arial" w:cs="Arial"/>
                <w:sz w:val="22"/>
                <w:szCs w:val="22"/>
              </w:rPr>
              <w:t xml:space="preserve"> </w:t>
            </w:r>
            <w:r w:rsidR="00CB170A">
              <w:rPr>
                <w:rFonts w:ascii="Arial" w:hAnsi="Arial" w:cs="Arial"/>
                <w:sz w:val="22"/>
                <w:szCs w:val="22"/>
              </w:rPr>
              <w:t xml:space="preserve">  </w:t>
            </w:r>
            <w:permEnd w:id="20"/>
          </w:p>
        </w:tc>
        <w:permStart w:id="21" w:edGrp="everyone" w:displacedByCustomXml="next"/>
        <w:sdt>
          <w:sdtPr>
            <w:rPr>
              <w:rFonts w:ascii="Arial" w:hAnsi="Arial" w:cs="Arial"/>
              <w:sz w:val="44"/>
              <w:szCs w:val="44"/>
            </w:rPr>
            <w:id w:val="2024972931"/>
          </w:sdtPr>
          <w:sdtContent>
            <w:tc>
              <w:tcPr>
                <w:tcW w:w="567" w:type="dxa"/>
                <w:tcBorders>
                  <w:top w:val="nil"/>
                  <w:left w:val="single" w:sz="4" w:space="0" w:color="auto"/>
                  <w:bottom w:val="nil"/>
                  <w:right w:val="nil"/>
                </w:tcBorders>
              </w:tcPr>
              <w:p w:rsidR="008619E6" w:rsidRPr="00797AFE" w:rsidRDefault="008619E6" w:rsidP="009339B5">
                <w:pPr>
                  <w:rPr>
                    <w:rFonts w:ascii="Arial" w:hAnsi="Arial" w:cs="Arial"/>
                    <w:sz w:val="44"/>
                    <w:szCs w:val="44"/>
                  </w:rPr>
                </w:pPr>
                <w:r w:rsidRPr="00797AFE">
                  <w:rPr>
                    <w:rFonts w:ascii="Arial" w:hAnsi="Arial" w:cs="Arial"/>
                    <w:sz w:val="44"/>
                    <w:szCs w:val="44"/>
                  </w:rPr>
                  <w:sym w:font="Wingdings" w:char="F0A8"/>
                </w:r>
              </w:p>
            </w:tc>
          </w:sdtContent>
        </w:sdt>
        <w:permEnd w:id="21"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619E6" w:rsidRPr="00797AFE" w:rsidTr="009339B5">
        <w:trPr>
          <w:trHeight w:val="6293"/>
        </w:trPr>
        <w:tc>
          <w:tcPr>
            <w:tcW w:w="1027" w:type="dxa"/>
            <w:tcBorders>
              <w:top w:val="nil"/>
              <w:left w:val="nil"/>
              <w:bottom w:val="nil"/>
              <w:right w:val="single" w:sz="4" w:space="0" w:color="auto"/>
            </w:tcBorders>
          </w:tcPr>
          <w:p w:rsidR="008619E6" w:rsidRPr="00797AFE" w:rsidRDefault="008619E6" w:rsidP="009339B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011D" w:rsidRDefault="0076011D" w:rsidP="009339B5">
            <w:pPr>
              <w:rPr>
                <w:rFonts w:ascii="Arial" w:hAnsi="Arial" w:cs="Arial"/>
                <w:sz w:val="22"/>
                <w:szCs w:val="22"/>
              </w:rPr>
            </w:pPr>
            <w:permStart w:id="22" w:edGrp="everyone"/>
            <w:r>
              <w:rPr>
                <w:rFonts w:ascii="Arial" w:hAnsi="Arial" w:cs="Arial"/>
                <w:sz w:val="22"/>
                <w:szCs w:val="22"/>
              </w:rPr>
              <w:t>1.The client should discuss</w:t>
            </w:r>
            <w:r w:rsidR="00CB170A">
              <w:rPr>
                <w:rFonts w:ascii="Arial" w:hAnsi="Arial" w:cs="Arial"/>
                <w:sz w:val="22"/>
                <w:szCs w:val="22"/>
              </w:rPr>
              <w:t xml:space="preserve"> directly with the electrical</w:t>
            </w:r>
            <w:r>
              <w:rPr>
                <w:rFonts w:ascii="Arial" w:hAnsi="Arial" w:cs="Arial"/>
                <w:sz w:val="22"/>
                <w:szCs w:val="22"/>
              </w:rPr>
              <w:t xml:space="preserve"> </w:t>
            </w:r>
            <w:r w:rsidR="00CB170A">
              <w:rPr>
                <w:rFonts w:ascii="Arial" w:hAnsi="Arial" w:cs="Arial"/>
                <w:sz w:val="22"/>
                <w:szCs w:val="22"/>
              </w:rPr>
              <w:t>contractor to see if supply is available</w:t>
            </w:r>
            <w:r>
              <w:rPr>
                <w:rFonts w:ascii="Arial" w:hAnsi="Arial" w:cs="Arial"/>
                <w:sz w:val="22"/>
                <w:szCs w:val="22"/>
              </w:rPr>
              <w:t xml:space="preserve"> for the site</w:t>
            </w:r>
            <w:r w:rsidR="00CB170A">
              <w:rPr>
                <w:rFonts w:ascii="Arial" w:hAnsi="Arial" w:cs="Arial"/>
                <w:sz w:val="22"/>
                <w:szCs w:val="22"/>
              </w:rPr>
              <w:t>.</w:t>
            </w:r>
            <w:r>
              <w:rPr>
                <w:rFonts w:ascii="Arial" w:hAnsi="Arial" w:cs="Arial"/>
                <w:sz w:val="22"/>
                <w:szCs w:val="22"/>
              </w:rPr>
              <w:t xml:space="preserve"> </w:t>
            </w:r>
          </w:p>
          <w:p w:rsidR="0076011D" w:rsidRDefault="0076011D" w:rsidP="009339B5">
            <w:pPr>
              <w:rPr>
                <w:rFonts w:ascii="Arial" w:hAnsi="Arial" w:cs="Arial"/>
                <w:sz w:val="22"/>
                <w:szCs w:val="22"/>
              </w:rPr>
            </w:pPr>
          </w:p>
          <w:p w:rsidR="008619E6" w:rsidRDefault="00CB170A" w:rsidP="009339B5">
            <w:pPr>
              <w:rPr>
                <w:rFonts w:ascii="Arial" w:hAnsi="Arial" w:cs="Arial"/>
                <w:sz w:val="22"/>
                <w:szCs w:val="22"/>
              </w:rPr>
            </w:pPr>
            <w:r>
              <w:rPr>
                <w:rFonts w:ascii="Arial" w:hAnsi="Arial" w:cs="Arial"/>
                <w:sz w:val="22"/>
                <w:szCs w:val="22"/>
              </w:rPr>
              <w:t>If not</w:t>
            </w:r>
            <w:r w:rsidR="0076011D">
              <w:rPr>
                <w:rFonts w:ascii="Arial" w:hAnsi="Arial" w:cs="Arial"/>
                <w:sz w:val="22"/>
                <w:szCs w:val="22"/>
              </w:rPr>
              <w:t xml:space="preserve"> the electrical contrac</w:t>
            </w:r>
            <w:r>
              <w:rPr>
                <w:rFonts w:ascii="Arial" w:hAnsi="Arial" w:cs="Arial"/>
                <w:sz w:val="22"/>
                <w:szCs w:val="22"/>
              </w:rPr>
              <w:t xml:space="preserve">tor can </w:t>
            </w:r>
            <w:r w:rsidR="0076011D">
              <w:rPr>
                <w:rFonts w:ascii="Arial" w:hAnsi="Arial" w:cs="Arial"/>
                <w:sz w:val="22"/>
                <w:szCs w:val="22"/>
              </w:rPr>
              <w:t>enquire</w:t>
            </w:r>
            <w:r>
              <w:rPr>
                <w:rFonts w:ascii="Arial" w:hAnsi="Arial" w:cs="Arial"/>
                <w:sz w:val="22"/>
                <w:szCs w:val="22"/>
              </w:rPr>
              <w:t xml:space="preserve"> o</w:t>
            </w:r>
            <w:r w:rsidR="0076011D">
              <w:rPr>
                <w:rFonts w:ascii="Arial" w:hAnsi="Arial" w:cs="Arial"/>
                <w:sz w:val="22"/>
                <w:szCs w:val="22"/>
              </w:rPr>
              <w:t>n behalf</w:t>
            </w:r>
            <w:r>
              <w:rPr>
                <w:rFonts w:ascii="Arial" w:hAnsi="Arial" w:cs="Arial"/>
                <w:sz w:val="22"/>
                <w:szCs w:val="22"/>
              </w:rPr>
              <w:t xml:space="preserve"> </w:t>
            </w:r>
            <w:r w:rsidR="0076011D">
              <w:rPr>
                <w:rFonts w:ascii="Arial" w:hAnsi="Arial" w:cs="Arial"/>
                <w:sz w:val="22"/>
                <w:szCs w:val="22"/>
              </w:rPr>
              <w:t>o</w:t>
            </w:r>
            <w:r>
              <w:rPr>
                <w:rFonts w:ascii="Arial" w:hAnsi="Arial" w:cs="Arial"/>
                <w:sz w:val="22"/>
                <w:szCs w:val="22"/>
              </w:rPr>
              <w:t>f the client</w:t>
            </w:r>
            <w:r w:rsidR="0076011D">
              <w:rPr>
                <w:rFonts w:ascii="Arial" w:hAnsi="Arial" w:cs="Arial"/>
                <w:sz w:val="22"/>
                <w:szCs w:val="22"/>
              </w:rPr>
              <w:t xml:space="preserve"> regarding the supply costs and timeline</w:t>
            </w:r>
            <w:r>
              <w:rPr>
                <w:rFonts w:ascii="Arial" w:hAnsi="Arial" w:cs="Arial"/>
                <w:sz w:val="22"/>
                <w:szCs w:val="22"/>
              </w:rPr>
              <w:t xml:space="preserve">. From </w:t>
            </w:r>
            <w:r w:rsidR="0076011D">
              <w:rPr>
                <w:rFonts w:ascii="Arial" w:hAnsi="Arial" w:cs="Arial"/>
                <w:sz w:val="22"/>
                <w:szCs w:val="22"/>
              </w:rPr>
              <w:t>there</w:t>
            </w:r>
            <w:r>
              <w:rPr>
                <w:rFonts w:ascii="Arial" w:hAnsi="Arial" w:cs="Arial"/>
                <w:sz w:val="22"/>
                <w:szCs w:val="22"/>
              </w:rPr>
              <w:t xml:space="preserve"> the Distribution supplier (</w:t>
            </w:r>
            <w:proofErr w:type="spellStart"/>
            <w:r w:rsidR="00F852D0">
              <w:rPr>
                <w:rFonts w:ascii="Arial" w:hAnsi="Arial" w:cs="Arial"/>
                <w:sz w:val="22"/>
                <w:szCs w:val="22"/>
              </w:rPr>
              <w:t>eg</w:t>
            </w:r>
            <w:proofErr w:type="spellEnd"/>
            <w:r w:rsidR="00F852D0">
              <w:rPr>
                <w:rFonts w:ascii="Arial" w:hAnsi="Arial" w:cs="Arial"/>
                <w:sz w:val="22"/>
                <w:szCs w:val="22"/>
              </w:rPr>
              <w:t xml:space="preserve">. </w:t>
            </w:r>
            <w:r>
              <w:rPr>
                <w:rFonts w:ascii="Arial" w:hAnsi="Arial" w:cs="Arial"/>
                <w:sz w:val="22"/>
                <w:szCs w:val="22"/>
              </w:rPr>
              <w:t>Energe</w:t>
            </w:r>
            <w:r w:rsidR="0076011D">
              <w:rPr>
                <w:rFonts w:ascii="Arial" w:hAnsi="Arial" w:cs="Arial"/>
                <w:sz w:val="22"/>
                <w:szCs w:val="22"/>
              </w:rPr>
              <w:t>x</w:t>
            </w:r>
            <w:r>
              <w:rPr>
                <w:rFonts w:ascii="Arial" w:hAnsi="Arial" w:cs="Arial"/>
                <w:sz w:val="22"/>
                <w:szCs w:val="22"/>
              </w:rPr>
              <w:t xml:space="preserve"> in Qld</w:t>
            </w:r>
            <w:r w:rsidR="0076011D">
              <w:rPr>
                <w:rFonts w:ascii="Arial" w:hAnsi="Arial" w:cs="Arial"/>
                <w:sz w:val="22"/>
                <w:szCs w:val="22"/>
              </w:rPr>
              <w:t xml:space="preserve">) will commence investigations and present the potential cost and timeframe to have supply for the client available. This timeframe is approx 20 days.  </w:t>
            </w:r>
          </w:p>
          <w:p w:rsidR="008619E6" w:rsidRDefault="008619E6" w:rsidP="009339B5">
            <w:pPr>
              <w:rPr>
                <w:rFonts w:ascii="Arial" w:hAnsi="Arial" w:cs="Arial"/>
                <w:sz w:val="22"/>
                <w:szCs w:val="22"/>
              </w:rPr>
            </w:pPr>
          </w:p>
          <w:p w:rsidR="008619E6" w:rsidRDefault="0076011D" w:rsidP="009339B5">
            <w:pPr>
              <w:rPr>
                <w:rFonts w:ascii="Arial" w:hAnsi="Arial" w:cs="Arial"/>
                <w:sz w:val="22"/>
                <w:szCs w:val="22"/>
              </w:rPr>
            </w:pPr>
            <w:r>
              <w:rPr>
                <w:rFonts w:ascii="Arial" w:hAnsi="Arial" w:cs="Arial"/>
                <w:sz w:val="22"/>
                <w:szCs w:val="22"/>
              </w:rPr>
              <w:t xml:space="preserve">If the is electricity supply is available then the </w:t>
            </w:r>
            <w:r w:rsidR="00F852D0">
              <w:rPr>
                <w:rFonts w:ascii="Arial" w:hAnsi="Arial" w:cs="Arial"/>
                <w:sz w:val="22"/>
                <w:szCs w:val="22"/>
              </w:rPr>
              <w:t xml:space="preserve">electrician/contractor will need to enter into a Network connection agreement with the Distribution supplier, if the contractor agrees to the Terms and conditions </w:t>
            </w:r>
            <w:r w:rsidR="00E27F0C">
              <w:rPr>
                <w:rFonts w:ascii="Arial" w:hAnsi="Arial" w:cs="Arial"/>
                <w:sz w:val="22"/>
                <w:szCs w:val="22"/>
              </w:rPr>
              <w:t>set out in</w:t>
            </w:r>
            <w:r w:rsidR="00F852D0">
              <w:rPr>
                <w:rFonts w:ascii="Arial" w:hAnsi="Arial" w:cs="Arial"/>
                <w:sz w:val="22"/>
                <w:szCs w:val="22"/>
              </w:rPr>
              <w:t xml:space="preserve"> the connection contract </w:t>
            </w:r>
            <w:r w:rsidR="00E27F0C">
              <w:rPr>
                <w:rFonts w:ascii="Arial" w:hAnsi="Arial" w:cs="Arial"/>
                <w:sz w:val="22"/>
                <w:szCs w:val="22"/>
              </w:rPr>
              <w:t xml:space="preserve"> </w:t>
            </w:r>
            <w:r w:rsidR="00F852D0">
              <w:rPr>
                <w:rFonts w:ascii="Arial" w:hAnsi="Arial" w:cs="Arial"/>
                <w:sz w:val="22"/>
                <w:szCs w:val="22"/>
              </w:rPr>
              <w:t>the distributor will advise of the connection offer within 10 business days</w:t>
            </w:r>
            <w:r w:rsidR="00E27F0C">
              <w:rPr>
                <w:rFonts w:ascii="Arial" w:hAnsi="Arial" w:cs="Arial"/>
                <w:sz w:val="22"/>
                <w:szCs w:val="22"/>
              </w:rPr>
              <w:t>. T</w:t>
            </w:r>
            <w:r w:rsidR="00505AC0">
              <w:rPr>
                <w:rFonts w:ascii="Arial" w:hAnsi="Arial" w:cs="Arial"/>
                <w:sz w:val="22"/>
                <w:szCs w:val="22"/>
              </w:rPr>
              <w:t xml:space="preserve">he Contractor can then prepare the property for connection. </w:t>
            </w:r>
          </w:p>
          <w:p w:rsidR="00505AC0" w:rsidRDefault="00505AC0" w:rsidP="009339B5">
            <w:pPr>
              <w:rPr>
                <w:rFonts w:ascii="Arial" w:hAnsi="Arial" w:cs="Arial"/>
                <w:sz w:val="22"/>
                <w:szCs w:val="22"/>
              </w:rPr>
            </w:pPr>
          </w:p>
          <w:p w:rsidR="00505AC0" w:rsidRDefault="00505AC0" w:rsidP="009339B5">
            <w:pPr>
              <w:rPr>
                <w:rFonts w:ascii="Arial" w:hAnsi="Arial" w:cs="Arial"/>
                <w:sz w:val="22"/>
                <w:szCs w:val="22"/>
              </w:rPr>
            </w:pPr>
            <w:r>
              <w:rPr>
                <w:rFonts w:ascii="Arial" w:hAnsi="Arial" w:cs="Arial"/>
                <w:sz w:val="22"/>
                <w:szCs w:val="22"/>
              </w:rPr>
              <w:t>Once the</w:t>
            </w:r>
            <w:r w:rsidR="00E27F0C">
              <w:rPr>
                <w:rFonts w:ascii="Arial" w:hAnsi="Arial" w:cs="Arial"/>
                <w:sz w:val="22"/>
                <w:szCs w:val="22"/>
              </w:rPr>
              <w:t xml:space="preserve"> required</w:t>
            </w:r>
            <w:r>
              <w:rPr>
                <w:rFonts w:ascii="Arial" w:hAnsi="Arial" w:cs="Arial"/>
                <w:sz w:val="22"/>
                <w:szCs w:val="22"/>
              </w:rPr>
              <w:t xml:space="preserve"> works are completed the electrical contractor will submit an Electrical Work Request (EWR) to the Distribution </w:t>
            </w:r>
            <w:r w:rsidR="00E27F0C">
              <w:rPr>
                <w:rFonts w:ascii="Arial" w:hAnsi="Arial" w:cs="Arial"/>
                <w:sz w:val="22"/>
                <w:szCs w:val="22"/>
              </w:rPr>
              <w:t>S</w:t>
            </w:r>
            <w:r>
              <w:rPr>
                <w:rFonts w:ascii="Arial" w:hAnsi="Arial" w:cs="Arial"/>
                <w:sz w:val="22"/>
                <w:szCs w:val="22"/>
              </w:rPr>
              <w:t xml:space="preserve">ervice provider with a copy </w:t>
            </w:r>
            <w:r w:rsidR="00E27F0C">
              <w:rPr>
                <w:rFonts w:ascii="Arial" w:hAnsi="Arial" w:cs="Arial"/>
                <w:sz w:val="22"/>
                <w:szCs w:val="22"/>
              </w:rPr>
              <w:t xml:space="preserve">this is </w:t>
            </w:r>
            <w:r>
              <w:rPr>
                <w:rFonts w:ascii="Arial" w:hAnsi="Arial" w:cs="Arial"/>
                <w:sz w:val="22"/>
                <w:szCs w:val="22"/>
              </w:rPr>
              <w:t>then sent o</w:t>
            </w:r>
            <w:r w:rsidR="00E27F0C">
              <w:rPr>
                <w:rFonts w:ascii="Arial" w:hAnsi="Arial" w:cs="Arial"/>
                <w:sz w:val="22"/>
                <w:szCs w:val="22"/>
              </w:rPr>
              <w:t xml:space="preserve">n to </w:t>
            </w:r>
            <w:r>
              <w:rPr>
                <w:rFonts w:ascii="Arial" w:hAnsi="Arial" w:cs="Arial"/>
                <w:sz w:val="22"/>
                <w:szCs w:val="22"/>
              </w:rPr>
              <w:t>the clients preferred electricity retailer.</w:t>
            </w:r>
          </w:p>
          <w:p w:rsidR="008619E6" w:rsidRPr="00797AFE" w:rsidRDefault="00505AC0" w:rsidP="009339B5">
            <w:pPr>
              <w:rPr>
                <w:rFonts w:ascii="Arial" w:hAnsi="Arial" w:cs="Arial"/>
                <w:sz w:val="22"/>
                <w:szCs w:val="22"/>
              </w:rPr>
            </w:pPr>
            <w:r>
              <w:rPr>
                <w:rFonts w:ascii="Arial" w:hAnsi="Arial" w:cs="Arial"/>
                <w:sz w:val="22"/>
                <w:szCs w:val="22"/>
              </w:rPr>
              <w:t>Once all the forms are received confirming works are complete the Distribution supplier (</w:t>
            </w:r>
            <w:proofErr w:type="spellStart"/>
            <w:r>
              <w:rPr>
                <w:rFonts w:ascii="Arial" w:hAnsi="Arial" w:cs="Arial"/>
                <w:sz w:val="22"/>
                <w:szCs w:val="22"/>
              </w:rPr>
              <w:t>ie</w:t>
            </w:r>
            <w:proofErr w:type="spellEnd"/>
            <w:r>
              <w:rPr>
                <w:rFonts w:ascii="Arial" w:hAnsi="Arial" w:cs="Arial"/>
                <w:sz w:val="22"/>
                <w:szCs w:val="22"/>
              </w:rPr>
              <w:t xml:space="preserve"> </w:t>
            </w:r>
            <w:proofErr w:type="spellStart"/>
            <w:r>
              <w:rPr>
                <w:rFonts w:ascii="Arial" w:hAnsi="Arial" w:cs="Arial"/>
                <w:sz w:val="22"/>
                <w:szCs w:val="22"/>
              </w:rPr>
              <w:t>Energex</w:t>
            </w:r>
            <w:proofErr w:type="spellEnd"/>
            <w:r>
              <w:rPr>
                <w:rFonts w:ascii="Arial" w:hAnsi="Arial" w:cs="Arial"/>
                <w:sz w:val="22"/>
                <w:szCs w:val="22"/>
              </w:rPr>
              <w:t>) will attend and inspect the property</w:t>
            </w:r>
            <w:r w:rsidR="00E27F0C">
              <w:rPr>
                <w:rFonts w:ascii="Arial" w:hAnsi="Arial" w:cs="Arial"/>
                <w:sz w:val="22"/>
                <w:szCs w:val="22"/>
              </w:rPr>
              <w:t xml:space="preserve"> within 5 business days. All times frames are only estimates and can be </w:t>
            </w:r>
            <w:r w:rsidR="00990F0B">
              <w:rPr>
                <w:rFonts w:ascii="Arial" w:hAnsi="Arial" w:cs="Arial"/>
                <w:sz w:val="22"/>
                <w:szCs w:val="22"/>
              </w:rPr>
              <w:t>dependent</w:t>
            </w:r>
            <w:r w:rsidR="00E27F0C">
              <w:rPr>
                <w:rFonts w:ascii="Arial" w:hAnsi="Arial" w:cs="Arial"/>
                <w:sz w:val="22"/>
                <w:szCs w:val="22"/>
              </w:rPr>
              <w:t xml:space="preserve"> on other factors such as access requirements, network availability or other impacts that may fall outside the control of the electricity supplier. </w:t>
            </w:r>
            <w:r>
              <w:rPr>
                <w:rFonts w:ascii="Arial" w:hAnsi="Arial" w:cs="Arial"/>
                <w:sz w:val="22"/>
                <w:szCs w:val="22"/>
              </w:rPr>
              <w:t xml:space="preserve"> </w:t>
            </w:r>
            <w:permEnd w:id="22"/>
          </w:p>
        </w:tc>
        <w:permStart w:id="23" w:edGrp="everyone" w:displacedByCustomXml="next"/>
        <w:sdt>
          <w:sdtPr>
            <w:rPr>
              <w:rFonts w:ascii="Arial" w:hAnsi="Arial" w:cs="Arial"/>
              <w:sz w:val="44"/>
              <w:szCs w:val="44"/>
            </w:rPr>
            <w:id w:val="-1536805200"/>
          </w:sdtPr>
          <w:sdtContent>
            <w:tc>
              <w:tcPr>
                <w:tcW w:w="567" w:type="dxa"/>
                <w:tcBorders>
                  <w:top w:val="nil"/>
                  <w:left w:val="single" w:sz="4" w:space="0" w:color="auto"/>
                  <w:bottom w:val="nil"/>
                  <w:right w:val="nil"/>
                </w:tcBorders>
              </w:tcPr>
              <w:p w:rsidR="008619E6" w:rsidRPr="00797AFE" w:rsidRDefault="008619E6" w:rsidP="009339B5">
                <w:pPr>
                  <w:rPr>
                    <w:rFonts w:ascii="Arial" w:hAnsi="Arial" w:cs="Arial"/>
                    <w:sz w:val="44"/>
                    <w:szCs w:val="44"/>
                  </w:rPr>
                </w:pPr>
                <w:r w:rsidRPr="00797AFE">
                  <w:rPr>
                    <w:rFonts w:ascii="Arial" w:hAnsi="Arial" w:cs="Arial"/>
                    <w:sz w:val="44"/>
                    <w:szCs w:val="44"/>
                  </w:rPr>
                  <w:sym w:font="Wingdings" w:char="F0A8"/>
                </w:r>
              </w:p>
            </w:tc>
          </w:sdtContent>
        </w:sdt>
        <w:permEnd w:id="23"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2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AA36C4" w:rsidP="00130BE0">
            <w:pPr>
              <w:ind w:left="993" w:hanging="993"/>
              <w:jc w:val="center"/>
              <w:rPr>
                <w:sz w:val="40"/>
              </w:rPr>
            </w:pPr>
            <w:sdt>
              <w:sdtPr>
                <w:rPr>
                  <w:rFonts w:ascii="Arial" w:hAnsi="Arial" w:cs="Arial"/>
                  <w:sz w:val="40"/>
                  <w:szCs w:val="44"/>
                </w:rPr>
                <w:id w:val="2039773711"/>
              </w:sdtPr>
              <w:sdtContent>
                <w:r w:rsidR="00A86906">
                  <w:rPr>
                    <w:rFonts w:ascii="Arial" w:hAnsi="Arial" w:cs="Arial"/>
                    <w:sz w:val="40"/>
                    <w:szCs w:val="44"/>
                  </w:rPr>
                  <w:sym w:font="Wingdings" w:char="F0FC"/>
                </w:r>
              </w:sdtContent>
            </w:sdt>
            <w:permEnd w:id="2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25" w:edGrp="everyone" w:displacedByCustomXml="next"/>
        <w:sdt>
          <w:sdtPr>
            <w:rPr>
              <w:rFonts w:ascii="Arial" w:hAnsi="Arial" w:cs="Arial"/>
              <w:sz w:val="44"/>
              <w:szCs w:val="44"/>
            </w:rPr>
            <w:id w:val="-1595002732"/>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5"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2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AA36C4" w:rsidP="00130BE0">
            <w:pPr>
              <w:ind w:left="993" w:hanging="993"/>
              <w:jc w:val="center"/>
              <w:rPr>
                <w:sz w:val="40"/>
              </w:rPr>
            </w:pPr>
            <w:sdt>
              <w:sdtPr>
                <w:rPr>
                  <w:rFonts w:ascii="Arial" w:hAnsi="Arial" w:cs="Arial"/>
                  <w:sz w:val="40"/>
                  <w:szCs w:val="44"/>
                </w:rPr>
                <w:id w:val="-1011833293"/>
              </w:sdtPr>
              <w:sdtContent>
                <w:r w:rsidR="00130BE0">
                  <w:rPr>
                    <w:rFonts w:ascii="Arial" w:hAnsi="Arial" w:cs="Arial"/>
                    <w:sz w:val="40"/>
                    <w:szCs w:val="44"/>
                  </w:rPr>
                  <w:sym w:font="Wingdings" w:char="F0A8"/>
                </w:r>
              </w:sdtContent>
            </w:sdt>
            <w:permEnd w:id="2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2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AA36C4" w:rsidP="00130BE0">
            <w:pPr>
              <w:ind w:left="993" w:hanging="993"/>
              <w:jc w:val="center"/>
              <w:rPr>
                <w:sz w:val="40"/>
              </w:rPr>
            </w:pPr>
            <w:sdt>
              <w:sdtPr>
                <w:rPr>
                  <w:rFonts w:ascii="Arial" w:hAnsi="Arial" w:cs="Arial"/>
                  <w:sz w:val="40"/>
                  <w:szCs w:val="44"/>
                </w:rPr>
                <w:id w:val="-1768530318"/>
              </w:sdtPr>
              <w:sdtContent>
                <w:r w:rsidR="00A86906">
                  <w:rPr>
                    <w:rFonts w:ascii="Arial" w:hAnsi="Arial" w:cs="Arial"/>
                    <w:sz w:val="40"/>
                    <w:szCs w:val="44"/>
                  </w:rPr>
                  <w:sym w:font="Wingdings" w:char="F0FC"/>
                </w:r>
              </w:sdtContent>
            </w:sdt>
            <w:permEnd w:id="2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28" w:edGrp="everyone" w:displacedByCustomXml="next"/>
        <w:sdt>
          <w:sdtPr>
            <w:rPr>
              <w:rFonts w:ascii="Arial" w:hAnsi="Arial" w:cs="Arial"/>
              <w:sz w:val="44"/>
              <w:szCs w:val="44"/>
            </w:rPr>
            <w:id w:val="856386636"/>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8"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2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AA36C4" w:rsidP="00130BE0">
            <w:pPr>
              <w:ind w:left="993" w:hanging="993"/>
              <w:jc w:val="center"/>
              <w:rPr>
                <w:sz w:val="40"/>
              </w:rPr>
            </w:pPr>
            <w:sdt>
              <w:sdtPr>
                <w:rPr>
                  <w:rFonts w:ascii="Arial" w:hAnsi="Arial" w:cs="Arial"/>
                  <w:sz w:val="40"/>
                  <w:szCs w:val="44"/>
                </w:rPr>
                <w:id w:val="-1973436028"/>
              </w:sdtPr>
              <w:sdtContent>
                <w:r w:rsidR="00130BE0">
                  <w:rPr>
                    <w:rFonts w:ascii="Arial" w:hAnsi="Arial" w:cs="Arial"/>
                    <w:sz w:val="40"/>
                    <w:szCs w:val="44"/>
                  </w:rPr>
                  <w:sym w:font="Wingdings" w:char="F0A8"/>
                </w:r>
              </w:sdtContent>
            </w:sdt>
            <w:permEnd w:id="2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619E6" w:rsidRPr="00797AFE" w:rsidTr="009339B5">
        <w:trPr>
          <w:trHeight w:val="4876"/>
        </w:trPr>
        <w:tc>
          <w:tcPr>
            <w:tcW w:w="1027" w:type="dxa"/>
            <w:tcBorders>
              <w:top w:val="nil"/>
              <w:left w:val="nil"/>
              <w:bottom w:val="nil"/>
              <w:right w:val="single" w:sz="4" w:space="0" w:color="auto"/>
            </w:tcBorders>
          </w:tcPr>
          <w:p w:rsidR="008619E6" w:rsidRPr="00797AFE" w:rsidRDefault="008619E6" w:rsidP="009339B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7A2" w:rsidRDefault="006842BC" w:rsidP="009339B5">
            <w:pPr>
              <w:rPr>
                <w:rFonts w:ascii="Arial" w:hAnsi="Arial" w:cs="Arial"/>
                <w:sz w:val="22"/>
                <w:szCs w:val="22"/>
              </w:rPr>
            </w:pPr>
            <w:permStart w:id="30" w:edGrp="everyone"/>
            <w:r>
              <w:rPr>
                <w:rFonts w:ascii="Arial" w:hAnsi="Arial" w:cs="Arial"/>
                <w:sz w:val="22"/>
                <w:szCs w:val="22"/>
              </w:rPr>
              <w:t>As the a</w:t>
            </w:r>
            <w:r w:rsidR="004343A5">
              <w:rPr>
                <w:rFonts w:ascii="Arial" w:hAnsi="Arial" w:cs="Arial"/>
                <w:sz w:val="22"/>
                <w:szCs w:val="22"/>
              </w:rPr>
              <w:t>pp</w:t>
            </w:r>
            <w:r>
              <w:rPr>
                <w:rFonts w:ascii="Arial" w:hAnsi="Arial" w:cs="Arial"/>
                <w:sz w:val="22"/>
                <w:szCs w:val="22"/>
              </w:rPr>
              <w:t xml:space="preserve">roval for water connections are different </w:t>
            </w:r>
            <w:r w:rsidR="004343A5">
              <w:rPr>
                <w:rFonts w:ascii="Arial" w:hAnsi="Arial" w:cs="Arial"/>
                <w:sz w:val="22"/>
                <w:szCs w:val="22"/>
              </w:rPr>
              <w:t xml:space="preserve">dependant on the </w:t>
            </w:r>
            <w:r>
              <w:rPr>
                <w:rFonts w:ascii="Arial" w:hAnsi="Arial" w:cs="Arial"/>
                <w:sz w:val="22"/>
                <w:szCs w:val="22"/>
              </w:rPr>
              <w:t>scale</w:t>
            </w:r>
            <w:r w:rsidR="004343A5">
              <w:rPr>
                <w:rFonts w:ascii="Arial" w:hAnsi="Arial" w:cs="Arial"/>
                <w:sz w:val="22"/>
                <w:szCs w:val="22"/>
              </w:rPr>
              <w:t xml:space="preserve">/ size </w:t>
            </w:r>
            <w:r>
              <w:rPr>
                <w:rFonts w:ascii="Arial" w:hAnsi="Arial" w:cs="Arial"/>
                <w:sz w:val="22"/>
                <w:szCs w:val="22"/>
              </w:rPr>
              <w:t xml:space="preserve">of </w:t>
            </w:r>
            <w:r w:rsidR="004343A5">
              <w:rPr>
                <w:rFonts w:ascii="Arial" w:hAnsi="Arial" w:cs="Arial"/>
                <w:sz w:val="22"/>
                <w:szCs w:val="22"/>
              </w:rPr>
              <w:t xml:space="preserve">the </w:t>
            </w:r>
            <w:r>
              <w:rPr>
                <w:rFonts w:ascii="Arial" w:hAnsi="Arial" w:cs="Arial"/>
                <w:sz w:val="22"/>
                <w:szCs w:val="22"/>
              </w:rPr>
              <w:t>development</w:t>
            </w:r>
            <w:r w:rsidR="003F77A2">
              <w:rPr>
                <w:rFonts w:ascii="Arial" w:hAnsi="Arial" w:cs="Arial"/>
                <w:sz w:val="22"/>
                <w:szCs w:val="22"/>
              </w:rPr>
              <w:t>,</w:t>
            </w:r>
            <w:r w:rsidR="004343A5">
              <w:rPr>
                <w:rFonts w:ascii="Arial" w:hAnsi="Arial" w:cs="Arial"/>
                <w:sz w:val="22"/>
                <w:szCs w:val="22"/>
              </w:rPr>
              <w:t xml:space="preserve"> time frames can differ from a standard new home build to a multi stage residential subdivision.</w:t>
            </w:r>
          </w:p>
          <w:p w:rsidR="003F77A2" w:rsidRDefault="003F77A2" w:rsidP="009339B5">
            <w:pPr>
              <w:rPr>
                <w:rFonts w:ascii="Arial" w:hAnsi="Arial" w:cs="Arial"/>
                <w:sz w:val="22"/>
                <w:szCs w:val="22"/>
              </w:rPr>
            </w:pPr>
          </w:p>
          <w:p w:rsidR="003F77A2" w:rsidRDefault="007A5359" w:rsidP="009339B5">
            <w:pPr>
              <w:rPr>
                <w:rFonts w:ascii="Arial" w:hAnsi="Arial" w:cs="Arial"/>
                <w:sz w:val="22"/>
                <w:szCs w:val="22"/>
              </w:rPr>
            </w:pPr>
            <w:r>
              <w:rPr>
                <w:rFonts w:ascii="Arial" w:hAnsi="Arial" w:cs="Arial"/>
                <w:sz w:val="22"/>
                <w:szCs w:val="22"/>
              </w:rPr>
              <w:t>Standard connections are usually completed in 5 days but larger scale developments will need additional</w:t>
            </w:r>
            <w:r w:rsidR="003F77A2">
              <w:rPr>
                <w:rFonts w:ascii="Arial" w:hAnsi="Arial" w:cs="Arial"/>
                <w:sz w:val="22"/>
                <w:szCs w:val="22"/>
              </w:rPr>
              <w:t xml:space="preserve"> information submitted t</w:t>
            </w:r>
            <w:r>
              <w:rPr>
                <w:rFonts w:ascii="Arial" w:hAnsi="Arial" w:cs="Arial"/>
                <w:sz w:val="22"/>
                <w:szCs w:val="22"/>
              </w:rPr>
              <w:t xml:space="preserve">o councils, they will </w:t>
            </w:r>
            <w:r w:rsidR="003F77A2">
              <w:rPr>
                <w:rFonts w:ascii="Arial" w:hAnsi="Arial" w:cs="Arial"/>
                <w:sz w:val="22"/>
                <w:szCs w:val="22"/>
              </w:rPr>
              <w:t>determine</w:t>
            </w:r>
            <w:r>
              <w:rPr>
                <w:rFonts w:ascii="Arial" w:hAnsi="Arial" w:cs="Arial"/>
                <w:sz w:val="22"/>
                <w:szCs w:val="22"/>
              </w:rPr>
              <w:t xml:space="preserve"> if a connection is available. </w:t>
            </w:r>
          </w:p>
          <w:p w:rsidR="003F77A2" w:rsidRDefault="003F77A2" w:rsidP="009339B5">
            <w:pPr>
              <w:rPr>
                <w:rFonts w:ascii="Arial" w:hAnsi="Arial" w:cs="Arial"/>
                <w:sz w:val="22"/>
                <w:szCs w:val="22"/>
              </w:rPr>
            </w:pPr>
          </w:p>
          <w:p w:rsidR="003F77A2" w:rsidRDefault="007A5359" w:rsidP="009339B5">
            <w:pPr>
              <w:rPr>
                <w:rFonts w:ascii="Arial" w:hAnsi="Arial" w:cs="Arial"/>
                <w:sz w:val="22"/>
                <w:szCs w:val="22"/>
              </w:rPr>
            </w:pPr>
            <w:r>
              <w:rPr>
                <w:rFonts w:ascii="Arial" w:hAnsi="Arial" w:cs="Arial"/>
                <w:sz w:val="22"/>
                <w:szCs w:val="22"/>
              </w:rPr>
              <w:t xml:space="preserve">For larger developments you can refer to the Qld Urban </w:t>
            </w:r>
            <w:r w:rsidR="003F77A2">
              <w:rPr>
                <w:rFonts w:ascii="Arial" w:hAnsi="Arial" w:cs="Arial"/>
                <w:sz w:val="22"/>
                <w:szCs w:val="22"/>
              </w:rPr>
              <w:t>Utilities</w:t>
            </w:r>
            <w:r>
              <w:rPr>
                <w:rFonts w:ascii="Arial" w:hAnsi="Arial" w:cs="Arial"/>
                <w:sz w:val="22"/>
                <w:szCs w:val="22"/>
              </w:rPr>
              <w:t xml:space="preserve"> website under Non-standard c</w:t>
            </w:r>
            <w:r w:rsidR="003F77A2">
              <w:rPr>
                <w:rFonts w:ascii="Arial" w:hAnsi="Arial" w:cs="Arial"/>
                <w:sz w:val="22"/>
                <w:szCs w:val="22"/>
              </w:rPr>
              <w:t>onnections and review their P</w:t>
            </w:r>
            <w:r w:rsidR="00990F0B">
              <w:rPr>
                <w:rFonts w:ascii="Arial" w:hAnsi="Arial" w:cs="Arial"/>
                <w:sz w:val="22"/>
                <w:szCs w:val="22"/>
              </w:rPr>
              <w:t>DF</w:t>
            </w:r>
            <w:r w:rsidR="003F77A2">
              <w:rPr>
                <w:rFonts w:ascii="Arial" w:hAnsi="Arial" w:cs="Arial"/>
                <w:sz w:val="22"/>
                <w:szCs w:val="22"/>
              </w:rPr>
              <w:t xml:space="preserve"> link in their “Our Service Commitments” (under their assessments section).</w:t>
            </w:r>
          </w:p>
          <w:p w:rsidR="008619E6" w:rsidRPr="00797AFE" w:rsidRDefault="007A5359" w:rsidP="009339B5">
            <w:pPr>
              <w:rPr>
                <w:rFonts w:ascii="Arial" w:hAnsi="Arial" w:cs="Arial"/>
                <w:sz w:val="22"/>
                <w:szCs w:val="22"/>
              </w:rPr>
            </w:pPr>
            <w:r>
              <w:t xml:space="preserve"> </w:t>
            </w:r>
            <w:r w:rsidR="006842BC">
              <w:rPr>
                <w:rFonts w:ascii="Arial" w:hAnsi="Arial" w:cs="Arial"/>
                <w:sz w:val="22"/>
                <w:szCs w:val="22"/>
              </w:rPr>
              <w:t xml:space="preserve"> </w:t>
            </w:r>
            <w:permEnd w:id="30"/>
          </w:p>
        </w:tc>
        <w:permStart w:id="31" w:edGrp="everyone" w:displacedByCustomXml="next"/>
        <w:sdt>
          <w:sdtPr>
            <w:rPr>
              <w:rFonts w:ascii="Arial" w:hAnsi="Arial" w:cs="Arial"/>
              <w:sz w:val="44"/>
              <w:szCs w:val="44"/>
            </w:rPr>
            <w:id w:val="-2090299660"/>
          </w:sdtPr>
          <w:sdtContent>
            <w:tc>
              <w:tcPr>
                <w:tcW w:w="567" w:type="dxa"/>
                <w:tcBorders>
                  <w:top w:val="nil"/>
                  <w:left w:val="single" w:sz="4" w:space="0" w:color="auto"/>
                  <w:bottom w:val="nil"/>
                  <w:right w:val="nil"/>
                </w:tcBorders>
              </w:tcPr>
              <w:p w:rsidR="008619E6" w:rsidRPr="00797AFE" w:rsidRDefault="00130BE0" w:rsidP="009339B5">
                <w:pPr>
                  <w:rPr>
                    <w:rFonts w:ascii="Arial" w:hAnsi="Arial" w:cs="Arial"/>
                    <w:sz w:val="44"/>
                    <w:szCs w:val="44"/>
                  </w:rPr>
                </w:pPr>
                <w:r>
                  <w:rPr>
                    <w:rFonts w:ascii="Arial" w:hAnsi="Arial" w:cs="Arial"/>
                    <w:sz w:val="44"/>
                    <w:szCs w:val="44"/>
                  </w:rPr>
                  <w:sym w:font="Wingdings" w:char="F0A8"/>
                </w:r>
              </w:p>
            </w:tc>
          </w:sdtContent>
        </w:sdt>
        <w:permEnd w:id="31"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8619E6" w:rsidTr="009339B5">
        <w:tc>
          <w:tcPr>
            <w:tcW w:w="611" w:type="pct"/>
            <w:tcBorders>
              <w:top w:val="nil"/>
              <w:left w:val="nil"/>
              <w:bottom w:val="nil"/>
              <w:right w:val="single" w:sz="12" w:space="0" w:color="auto"/>
            </w:tcBorders>
            <w:shd w:val="clear" w:color="auto" w:fill="auto"/>
          </w:tcPr>
          <w:p w:rsidR="008619E6" w:rsidRDefault="008619E6" w:rsidP="009339B5">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9339B5">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9339B5">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9339B5">
            <w:pPr>
              <w:keepNext/>
              <w:ind w:left="993" w:hanging="993"/>
            </w:pPr>
            <w:r w:rsidRPr="00E106BF">
              <w:rPr>
                <w:rFonts w:ascii="Arial" w:hAnsi="Arial" w:cs="Arial"/>
                <w:sz w:val="44"/>
                <w:szCs w:val="44"/>
              </w:rPr>
              <w:sym w:font="Wingdings" w:char="F071"/>
            </w:r>
          </w:p>
        </w:tc>
      </w:tr>
      <w:tr w:rsidR="008619E6" w:rsidTr="009339B5">
        <w:trPr>
          <w:trHeight w:val="850"/>
          <w:hidden/>
        </w:trPr>
        <w:tc>
          <w:tcPr>
            <w:tcW w:w="611" w:type="pct"/>
            <w:tcBorders>
              <w:top w:val="nil"/>
              <w:left w:val="nil"/>
              <w:bottom w:val="nil"/>
              <w:right w:val="single" w:sz="12" w:space="0" w:color="auto"/>
            </w:tcBorders>
          </w:tcPr>
          <w:p w:rsidR="008619E6" w:rsidRPr="00FE608E" w:rsidRDefault="008619E6" w:rsidP="009339B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Default="00143DD8" w:rsidP="009339B5">
            <w:pPr>
              <w:rPr>
                <w:rFonts w:ascii="Arial" w:hAnsi="Arial" w:cs="Arial"/>
                <w:sz w:val="22"/>
                <w:szCs w:val="22"/>
              </w:rPr>
            </w:pPr>
            <w:permStart w:id="32" w:edGrp="everyone"/>
            <w:r>
              <w:rPr>
                <w:rFonts w:ascii="Arial" w:hAnsi="Arial" w:cs="Arial"/>
                <w:sz w:val="22"/>
                <w:szCs w:val="22"/>
              </w:rPr>
              <w:t>Volume 1 Section J- B1.4</w:t>
            </w:r>
          </w:p>
          <w:p w:rsidR="008619E6" w:rsidRPr="009A0D34" w:rsidRDefault="00197D63" w:rsidP="009339B5">
            <w:pPr>
              <w:rPr>
                <w:rFonts w:ascii="Arial" w:hAnsi="Arial" w:cs="Arial"/>
                <w:sz w:val="22"/>
                <w:szCs w:val="22"/>
              </w:rPr>
            </w:pPr>
            <w:r>
              <w:rPr>
                <w:rFonts w:ascii="Arial" w:hAnsi="Arial" w:cs="Arial"/>
                <w:sz w:val="22"/>
                <w:szCs w:val="22"/>
              </w:rPr>
              <w:t>Volume 2 Parts 3.12</w:t>
            </w:r>
            <w:permEnd w:id="32"/>
          </w:p>
        </w:tc>
        <w:tc>
          <w:tcPr>
            <w:tcW w:w="2027" w:type="pct"/>
            <w:tcBorders>
              <w:left w:val="single" w:sz="4" w:space="0" w:color="auto"/>
            </w:tcBorders>
            <w:shd w:val="clear" w:color="auto" w:fill="auto"/>
            <w:vAlign w:val="center"/>
          </w:tcPr>
          <w:p w:rsidR="008619E6" w:rsidRDefault="00143DD8" w:rsidP="009339B5">
            <w:permStart w:id="33" w:edGrp="everyone"/>
            <w:r>
              <w:rPr>
                <w:rFonts w:ascii="Arial" w:hAnsi="Arial" w:cs="Arial"/>
                <w:sz w:val="22"/>
                <w:szCs w:val="22"/>
              </w:rPr>
              <w:t>Volume 1 Section J -</w:t>
            </w:r>
            <w:r>
              <w:rPr>
                <w:rFonts w:ascii="Arial" w:hAnsi="Arial" w:cs="Arial"/>
              </w:rPr>
              <w:t xml:space="preserve">  </w:t>
            </w:r>
            <w:r>
              <w:rPr>
                <w:rFonts w:cs="Arial Narrow"/>
              </w:rPr>
              <w:t>JP1</w:t>
            </w:r>
            <w:r>
              <w:rPr>
                <w:rFonts w:ascii="Arial" w:hAnsi="Arial" w:cs="Arial"/>
              </w:rPr>
              <w:t> </w:t>
            </w:r>
            <w:r>
              <w:rPr>
                <w:rFonts w:cs="Arial Narrow"/>
              </w:rPr>
              <w:t xml:space="preserve"> Energy us</w:t>
            </w:r>
            <w:r>
              <w:t>e</w:t>
            </w:r>
          </w:p>
          <w:p w:rsidR="008619E6" w:rsidRPr="009A0D34" w:rsidRDefault="00197D63" w:rsidP="009339B5">
            <w:pPr>
              <w:rPr>
                <w:rFonts w:ascii="Arial" w:hAnsi="Arial" w:cs="Arial"/>
                <w:sz w:val="22"/>
                <w:szCs w:val="22"/>
              </w:rPr>
            </w:pPr>
            <w:r>
              <w:t>Volume 2 Parts 2.6</w:t>
            </w:r>
            <w:permEnd w:id="33"/>
          </w:p>
        </w:tc>
        <w:tc>
          <w:tcPr>
            <w:tcW w:w="335" w:type="pct"/>
            <w:tcBorders>
              <w:top w:val="nil"/>
              <w:left w:val="single" w:sz="12" w:space="0" w:color="auto"/>
              <w:bottom w:val="nil"/>
              <w:right w:val="nil"/>
            </w:tcBorders>
          </w:tcPr>
          <w:p w:rsidR="008619E6" w:rsidRDefault="008619E6" w:rsidP="009339B5">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8619E6" w:rsidRPr="00797AFE" w:rsidTr="009339B5">
        <w:tc>
          <w:tcPr>
            <w:tcW w:w="624" w:type="pct"/>
            <w:tcBorders>
              <w:top w:val="nil"/>
              <w:left w:val="nil"/>
              <w:bottom w:val="nil"/>
              <w:right w:val="single" w:sz="12" w:space="0" w:color="auto"/>
            </w:tcBorders>
            <w:shd w:val="clear" w:color="auto" w:fill="auto"/>
          </w:tcPr>
          <w:p w:rsidR="008619E6" w:rsidRPr="00797AFE" w:rsidRDefault="008619E6" w:rsidP="009339B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339B5">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339B5">
            <w:pPr>
              <w:keepNext/>
              <w:ind w:left="993" w:right="82" w:hanging="993"/>
              <w:jc w:val="center"/>
            </w:pPr>
            <w:r w:rsidRPr="00797AFE">
              <w:t>Definition</w:t>
            </w:r>
          </w:p>
        </w:tc>
        <w:permStart w:id="34" w:edGrp="everyone" w:displacedByCustomXml="next"/>
        <w:sdt>
          <w:sdtPr>
            <w:rPr>
              <w:rFonts w:ascii="Arial" w:hAnsi="Arial" w:cs="Arial"/>
              <w:sz w:val="44"/>
              <w:szCs w:val="44"/>
            </w:rPr>
            <w:id w:val="-949000933"/>
          </w:sdtPr>
          <w:sdtContent>
            <w:tc>
              <w:tcPr>
                <w:tcW w:w="335" w:type="pct"/>
                <w:tcBorders>
                  <w:top w:val="nil"/>
                  <w:left w:val="single" w:sz="12" w:space="0" w:color="auto"/>
                  <w:bottom w:val="nil"/>
                  <w:right w:val="nil"/>
                </w:tcBorders>
                <w:shd w:val="clear" w:color="auto" w:fill="auto"/>
              </w:tcPr>
              <w:p w:rsidR="008619E6" w:rsidRPr="00797AFE" w:rsidRDefault="008619E6" w:rsidP="009339B5">
                <w:pPr>
                  <w:keepNext/>
                  <w:ind w:left="993" w:hanging="993"/>
                </w:pPr>
                <w:r w:rsidRPr="00797AFE">
                  <w:rPr>
                    <w:rFonts w:ascii="Arial" w:hAnsi="Arial" w:cs="Arial"/>
                    <w:sz w:val="44"/>
                    <w:szCs w:val="44"/>
                  </w:rPr>
                  <w:sym w:font="Wingdings" w:char="F0A8"/>
                </w:r>
              </w:p>
            </w:tc>
          </w:sdtContent>
        </w:sdt>
        <w:permEnd w:id="34" w:displacedByCustomXml="prev"/>
      </w:tr>
      <w:tr w:rsidR="008619E6" w:rsidRPr="00797AFE" w:rsidTr="009339B5">
        <w:trPr>
          <w:trHeight w:val="2268"/>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9339B5">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FD6607" w:rsidP="009339B5">
            <w:pPr>
              <w:ind w:right="82"/>
              <w:jc w:val="left"/>
              <w:rPr>
                <w:rFonts w:ascii="Arial" w:hAnsi="Arial" w:cs="Arial"/>
                <w:sz w:val="22"/>
              </w:rPr>
            </w:pPr>
            <w:permStart w:id="35" w:edGrp="everyone"/>
            <w:r>
              <w:rPr>
                <w:rFonts w:ascii="Arial" w:hAnsi="Arial" w:cs="Arial"/>
                <w:sz w:val="22"/>
              </w:rPr>
              <w:t xml:space="preserve">Using recyclable materials </w:t>
            </w:r>
            <w:r w:rsidR="00F76BB0">
              <w:rPr>
                <w:rFonts w:ascii="Arial" w:hAnsi="Arial" w:cs="Arial"/>
                <w:sz w:val="22"/>
              </w:rPr>
              <w:t>such as glass, reconstituted wood materials and engineered materials</w:t>
            </w:r>
            <w:r w:rsidR="00666EBA">
              <w:rPr>
                <w:rFonts w:ascii="Arial" w:hAnsi="Arial" w:cs="Arial"/>
                <w:sz w:val="22"/>
              </w:rPr>
              <w:t xml:space="preserve"> helps to </w:t>
            </w:r>
            <w:r w:rsidR="00F76BB0">
              <w:rPr>
                <w:rFonts w:ascii="Arial" w:hAnsi="Arial" w:cs="Arial"/>
                <w:sz w:val="22"/>
              </w:rPr>
              <w:t xml:space="preserve"> reduce our environmental footprint  </w:t>
            </w:r>
            <w:permEnd w:id="35"/>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2268"/>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339B5">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F76BB0" w:rsidP="009339B5">
            <w:pPr>
              <w:ind w:right="82"/>
              <w:jc w:val="left"/>
              <w:rPr>
                <w:rFonts w:ascii="Arial" w:hAnsi="Arial" w:cs="Arial"/>
                <w:sz w:val="22"/>
              </w:rPr>
            </w:pPr>
            <w:permStart w:id="36" w:edGrp="everyone"/>
            <w:r>
              <w:rPr>
                <w:rFonts w:ascii="Arial" w:hAnsi="Arial" w:cs="Arial"/>
                <w:sz w:val="22"/>
              </w:rPr>
              <w:t>L</w:t>
            </w:r>
            <w:r w:rsidR="003F77A2">
              <w:rPr>
                <w:rFonts w:ascii="Arial" w:hAnsi="Arial" w:cs="Arial"/>
                <w:sz w:val="22"/>
              </w:rPr>
              <w:t xml:space="preserve">ong term saving options – </w:t>
            </w:r>
            <w:proofErr w:type="spellStart"/>
            <w:r w:rsidR="003F77A2">
              <w:rPr>
                <w:rFonts w:ascii="Arial" w:hAnsi="Arial" w:cs="Arial"/>
                <w:sz w:val="22"/>
              </w:rPr>
              <w:t>ie</w:t>
            </w:r>
            <w:proofErr w:type="spellEnd"/>
            <w:r w:rsidR="003F77A2">
              <w:rPr>
                <w:rFonts w:ascii="Arial" w:hAnsi="Arial" w:cs="Arial"/>
                <w:sz w:val="22"/>
              </w:rPr>
              <w:t xml:space="preserve">. </w:t>
            </w:r>
            <w:r>
              <w:rPr>
                <w:rFonts w:ascii="Arial" w:hAnsi="Arial" w:cs="Arial"/>
                <w:sz w:val="22"/>
              </w:rPr>
              <w:t xml:space="preserve">Installation  of </w:t>
            </w:r>
            <w:r w:rsidR="003F77A2">
              <w:rPr>
                <w:rFonts w:ascii="Arial" w:hAnsi="Arial" w:cs="Arial"/>
                <w:sz w:val="22"/>
              </w:rPr>
              <w:t>Solar power</w:t>
            </w:r>
            <w:r>
              <w:rPr>
                <w:rFonts w:ascii="Arial" w:hAnsi="Arial" w:cs="Arial"/>
                <w:sz w:val="22"/>
              </w:rPr>
              <w:t xml:space="preserve">, glazing of windows, artificial lighting etc, all saves costs on electricity consumption </w:t>
            </w:r>
            <w:r w:rsidR="003F77A2">
              <w:rPr>
                <w:rFonts w:ascii="Arial" w:hAnsi="Arial" w:cs="Arial"/>
                <w:sz w:val="22"/>
              </w:rPr>
              <w:t xml:space="preserve"> </w:t>
            </w:r>
            <w:permEnd w:id="36"/>
          </w:p>
        </w:tc>
        <w:tc>
          <w:tcPr>
            <w:tcW w:w="335" w:type="pct"/>
            <w:tcBorders>
              <w:top w:val="nil"/>
              <w:left w:val="single" w:sz="12" w:space="0" w:color="auto"/>
              <w:bottom w:val="nil"/>
              <w:right w:val="nil"/>
            </w:tcBorders>
          </w:tcPr>
          <w:p w:rsidR="008619E6" w:rsidRPr="00797AFE" w:rsidRDefault="008619E6" w:rsidP="009339B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8619E6" w:rsidRPr="00797AFE" w:rsidTr="009339B5">
        <w:tc>
          <w:tcPr>
            <w:tcW w:w="555" w:type="pct"/>
            <w:tcBorders>
              <w:top w:val="nil"/>
              <w:left w:val="nil"/>
              <w:bottom w:val="nil"/>
              <w:right w:val="single" w:sz="12" w:space="0" w:color="auto"/>
            </w:tcBorders>
            <w:shd w:val="clear" w:color="auto" w:fill="auto"/>
          </w:tcPr>
          <w:p w:rsidR="008619E6" w:rsidRPr="00797AFE" w:rsidRDefault="008619E6" w:rsidP="009339B5">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9339B5">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9339B5">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9339B5">
            <w:pPr>
              <w:keepNext/>
              <w:ind w:left="993" w:right="82" w:hanging="993"/>
              <w:jc w:val="center"/>
            </w:pPr>
            <w:r w:rsidRPr="00797AFE">
              <w:t>Definition</w:t>
            </w:r>
          </w:p>
        </w:tc>
        <w:permStart w:id="37" w:edGrp="everyone" w:displacedByCustomXml="next"/>
        <w:sdt>
          <w:sdtPr>
            <w:rPr>
              <w:rFonts w:ascii="Arial" w:hAnsi="Arial" w:cs="Arial"/>
              <w:sz w:val="44"/>
              <w:szCs w:val="44"/>
            </w:rPr>
            <w:id w:val="2030601347"/>
          </w:sdtPr>
          <w:sdtContent>
            <w:tc>
              <w:tcPr>
                <w:tcW w:w="334" w:type="pct"/>
                <w:tcBorders>
                  <w:top w:val="nil"/>
                  <w:left w:val="single" w:sz="12" w:space="0" w:color="auto"/>
                  <w:bottom w:val="nil"/>
                  <w:right w:val="nil"/>
                </w:tcBorders>
                <w:shd w:val="clear" w:color="auto" w:fill="auto"/>
              </w:tcPr>
              <w:p w:rsidR="008619E6" w:rsidRPr="00797AFE" w:rsidRDefault="008619E6" w:rsidP="009339B5">
                <w:pPr>
                  <w:keepNext/>
                  <w:ind w:left="993" w:hanging="993"/>
                </w:pPr>
                <w:r w:rsidRPr="00797AFE">
                  <w:rPr>
                    <w:rFonts w:ascii="Arial" w:hAnsi="Arial" w:cs="Arial"/>
                    <w:sz w:val="44"/>
                    <w:szCs w:val="44"/>
                  </w:rPr>
                  <w:sym w:font="Wingdings" w:char="F0A8"/>
                </w:r>
              </w:p>
            </w:tc>
          </w:sdtContent>
        </w:sdt>
        <w:permEnd w:id="37" w:displacedByCustomXml="prev"/>
      </w:tr>
      <w:tr w:rsidR="008619E6" w:rsidRPr="00797AFE" w:rsidTr="009339B5">
        <w:tc>
          <w:tcPr>
            <w:tcW w:w="555" w:type="pct"/>
            <w:tcBorders>
              <w:top w:val="nil"/>
              <w:left w:val="nil"/>
              <w:bottom w:val="nil"/>
              <w:right w:val="single" w:sz="12" w:space="0" w:color="auto"/>
            </w:tcBorders>
          </w:tcPr>
          <w:p w:rsidR="008619E6" w:rsidRPr="00797AFE" w:rsidRDefault="008619E6" w:rsidP="009339B5">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9339B5">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9339B5">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9339B5">
            <w:pPr>
              <w:ind w:left="161" w:right="82" w:hanging="161"/>
              <w:jc w:val="center"/>
            </w:pPr>
            <w:r w:rsidRPr="00797AFE">
              <w:t>1</w:t>
            </w:r>
            <w:r w:rsidRPr="00797AFE">
              <w:rPr>
                <w:rFonts w:ascii="Arial" w:hAnsi="Arial" w:cs="Arial"/>
                <w:sz w:val="22"/>
              </w:rPr>
              <w:t xml:space="preserve"> -</w:t>
            </w:r>
            <w:permStart w:id="38" w:edGrp="everyone"/>
            <w:r w:rsidR="00666EBA">
              <w:rPr>
                <w:rFonts w:ascii="Arial" w:hAnsi="Arial" w:cs="Arial"/>
                <w:sz w:val="22"/>
              </w:rPr>
              <w:t>B</w:t>
            </w:r>
            <w:permEnd w:id="38"/>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9339B5">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9339B5">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c>
          <w:tcPr>
            <w:tcW w:w="555" w:type="pct"/>
            <w:tcBorders>
              <w:top w:val="nil"/>
              <w:left w:val="nil"/>
              <w:bottom w:val="nil"/>
              <w:right w:val="single" w:sz="12" w:space="0" w:color="auto"/>
            </w:tcBorders>
          </w:tcPr>
          <w:p w:rsidR="008619E6" w:rsidRPr="00797AFE" w:rsidRDefault="008619E6" w:rsidP="009339B5">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9339B5">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9339B5">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9339B5">
            <w:pPr>
              <w:ind w:left="161" w:right="82" w:hanging="161"/>
              <w:jc w:val="center"/>
            </w:pPr>
            <w:r w:rsidRPr="00797AFE">
              <w:t>2</w:t>
            </w:r>
            <w:r w:rsidRPr="00797AFE">
              <w:rPr>
                <w:rFonts w:ascii="Arial" w:hAnsi="Arial" w:cs="Arial"/>
                <w:sz w:val="22"/>
              </w:rPr>
              <w:t xml:space="preserve"> -</w:t>
            </w:r>
            <w:permStart w:id="39" w:edGrp="everyone"/>
            <w:r w:rsidR="00666EBA">
              <w:rPr>
                <w:rFonts w:ascii="Arial" w:hAnsi="Arial" w:cs="Arial"/>
                <w:sz w:val="22"/>
              </w:rPr>
              <w:t>C</w:t>
            </w:r>
            <w:permEnd w:id="39"/>
          </w:p>
        </w:tc>
        <w:tc>
          <w:tcPr>
            <w:tcW w:w="248" w:type="pct"/>
            <w:tcBorders>
              <w:left w:val="single" w:sz="12" w:space="0" w:color="auto"/>
              <w:right w:val="single" w:sz="4" w:space="0" w:color="auto"/>
            </w:tcBorders>
            <w:shd w:val="clear" w:color="auto" w:fill="auto"/>
            <w:vAlign w:val="center"/>
          </w:tcPr>
          <w:p w:rsidR="008619E6" w:rsidRPr="00797AFE" w:rsidRDefault="008619E6" w:rsidP="009339B5">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9339B5">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c>
          <w:tcPr>
            <w:tcW w:w="555" w:type="pct"/>
            <w:tcBorders>
              <w:top w:val="nil"/>
              <w:left w:val="nil"/>
              <w:bottom w:val="nil"/>
              <w:right w:val="single" w:sz="12" w:space="0" w:color="auto"/>
            </w:tcBorders>
          </w:tcPr>
          <w:p w:rsidR="008619E6" w:rsidRPr="00797AFE" w:rsidRDefault="008619E6" w:rsidP="009339B5">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9339B5">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9339B5">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9339B5">
            <w:pPr>
              <w:ind w:left="161" w:right="82" w:hanging="161"/>
              <w:jc w:val="center"/>
            </w:pPr>
            <w:r w:rsidRPr="00797AFE">
              <w:t>3</w:t>
            </w:r>
            <w:r w:rsidRPr="00797AFE">
              <w:rPr>
                <w:rFonts w:ascii="Arial" w:hAnsi="Arial" w:cs="Arial"/>
                <w:sz w:val="22"/>
              </w:rPr>
              <w:t xml:space="preserve"> -</w:t>
            </w:r>
            <w:permStart w:id="40" w:edGrp="everyone"/>
            <w:r w:rsidR="00666EBA">
              <w:rPr>
                <w:rFonts w:ascii="Arial" w:hAnsi="Arial" w:cs="Arial"/>
                <w:sz w:val="22"/>
              </w:rPr>
              <w:t>A</w:t>
            </w:r>
            <w:permEnd w:id="40"/>
          </w:p>
        </w:tc>
        <w:tc>
          <w:tcPr>
            <w:tcW w:w="248" w:type="pct"/>
            <w:tcBorders>
              <w:left w:val="single" w:sz="12" w:space="0" w:color="auto"/>
              <w:right w:val="single" w:sz="4" w:space="0" w:color="auto"/>
            </w:tcBorders>
            <w:shd w:val="clear" w:color="auto" w:fill="auto"/>
            <w:vAlign w:val="center"/>
          </w:tcPr>
          <w:p w:rsidR="008619E6" w:rsidRPr="00797AFE" w:rsidRDefault="008619E6" w:rsidP="009339B5">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9339B5">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c>
          <w:tcPr>
            <w:tcW w:w="555" w:type="pct"/>
            <w:tcBorders>
              <w:top w:val="nil"/>
              <w:left w:val="nil"/>
              <w:bottom w:val="nil"/>
              <w:right w:val="single" w:sz="12" w:space="0" w:color="auto"/>
            </w:tcBorders>
          </w:tcPr>
          <w:p w:rsidR="008619E6" w:rsidRPr="00797AFE" w:rsidRDefault="008619E6" w:rsidP="009339B5">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9339B5">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9339B5">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9339B5">
            <w:pPr>
              <w:ind w:left="161" w:right="82" w:hanging="161"/>
              <w:jc w:val="center"/>
            </w:pPr>
            <w:r w:rsidRPr="00797AFE">
              <w:t>4</w:t>
            </w:r>
            <w:r w:rsidRPr="00797AFE">
              <w:rPr>
                <w:rFonts w:ascii="Arial" w:hAnsi="Arial" w:cs="Arial"/>
                <w:sz w:val="22"/>
              </w:rPr>
              <w:t xml:space="preserve"> -</w:t>
            </w:r>
            <w:permStart w:id="41" w:edGrp="everyone"/>
            <w:r w:rsidR="00666EBA">
              <w:rPr>
                <w:rFonts w:ascii="Arial" w:hAnsi="Arial" w:cs="Arial"/>
                <w:sz w:val="22"/>
              </w:rPr>
              <w:t>D</w:t>
            </w:r>
            <w:permEnd w:id="41"/>
          </w:p>
        </w:tc>
        <w:tc>
          <w:tcPr>
            <w:tcW w:w="248" w:type="pct"/>
            <w:tcBorders>
              <w:left w:val="single" w:sz="12" w:space="0" w:color="auto"/>
              <w:right w:val="single" w:sz="4" w:space="0" w:color="auto"/>
            </w:tcBorders>
            <w:shd w:val="clear" w:color="auto" w:fill="auto"/>
            <w:vAlign w:val="center"/>
          </w:tcPr>
          <w:p w:rsidR="008619E6" w:rsidRPr="00797AFE" w:rsidRDefault="008619E6" w:rsidP="009339B5">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9339B5">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9339B5">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4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AA36C4" w:rsidP="00130BE0">
            <w:pPr>
              <w:ind w:left="993" w:hanging="993"/>
              <w:jc w:val="center"/>
              <w:rPr>
                <w:sz w:val="40"/>
              </w:rPr>
            </w:pPr>
            <w:sdt>
              <w:sdtPr>
                <w:rPr>
                  <w:rFonts w:ascii="Arial" w:hAnsi="Arial" w:cs="Arial"/>
                  <w:sz w:val="40"/>
                  <w:szCs w:val="44"/>
                </w:rPr>
                <w:id w:val="-850342499"/>
              </w:sdtPr>
              <w:sdtContent>
                <w:r w:rsidR="00A86906">
                  <w:rPr>
                    <w:rFonts w:ascii="Arial" w:hAnsi="Arial" w:cs="Arial"/>
                    <w:sz w:val="40"/>
                    <w:szCs w:val="44"/>
                  </w:rPr>
                  <w:sym w:font="Wingdings" w:char="F0FC"/>
                </w:r>
              </w:sdtContent>
            </w:sdt>
            <w:permEnd w:id="4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43" w:edGrp="everyone" w:displacedByCustomXml="next"/>
        <w:sdt>
          <w:sdtPr>
            <w:rPr>
              <w:rFonts w:ascii="Arial" w:hAnsi="Arial" w:cs="Arial"/>
              <w:sz w:val="44"/>
              <w:szCs w:val="44"/>
            </w:rPr>
            <w:id w:val="2088031787"/>
          </w:sdt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43"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4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AA36C4" w:rsidP="00130BE0">
            <w:pPr>
              <w:ind w:left="993" w:hanging="993"/>
              <w:jc w:val="center"/>
              <w:rPr>
                <w:sz w:val="40"/>
              </w:rPr>
            </w:pPr>
            <w:sdt>
              <w:sdtPr>
                <w:rPr>
                  <w:rFonts w:ascii="Arial" w:hAnsi="Arial" w:cs="Arial"/>
                  <w:sz w:val="40"/>
                  <w:szCs w:val="44"/>
                </w:rPr>
                <w:id w:val="1091428711"/>
              </w:sdtPr>
              <w:sdtContent>
                <w:r w:rsidR="00130BE0">
                  <w:rPr>
                    <w:rFonts w:ascii="Arial" w:hAnsi="Arial" w:cs="Arial"/>
                    <w:sz w:val="40"/>
                    <w:szCs w:val="44"/>
                  </w:rPr>
                  <w:sym w:font="Wingdings" w:char="F0A8"/>
                </w:r>
              </w:sdtContent>
            </w:sdt>
            <w:permEnd w:id="4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8619E6" w:rsidRPr="00797AFE" w:rsidTr="009339B5">
        <w:tc>
          <w:tcPr>
            <w:tcW w:w="624" w:type="pct"/>
            <w:tcBorders>
              <w:top w:val="nil"/>
              <w:left w:val="nil"/>
              <w:bottom w:val="nil"/>
              <w:right w:val="single" w:sz="12" w:space="0" w:color="auto"/>
            </w:tcBorders>
            <w:shd w:val="clear" w:color="auto" w:fill="auto"/>
          </w:tcPr>
          <w:p w:rsidR="008619E6" w:rsidRPr="00797AFE" w:rsidRDefault="008619E6" w:rsidP="009339B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339B5">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339B5">
            <w:pPr>
              <w:keepNext/>
              <w:ind w:left="993" w:right="82" w:hanging="993"/>
              <w:jc w:val="center"/>
            </w:pPr>
            <w:r w:rsidRPr="00797AFE">
              <w:t>Description</w:t>
            </w:r>
          </w:p>
        </w:tc>
        <w:permStart w:id="45" w:edGrp="everyone" w:displacedByCustomXml="next"/>
        <w:sdt>
          <w:sdtPr>
            <w:rPr>
              <w:rFonts w:ascii="Arial" w:hAnsi="Arial" w:cs="Arial"/>
              <w:sz w:val="44"/>
              <w:szCs w:val="44"/>
            </w:rPr>
            <w:id w:val="1881893569"/>
          </w:sdtPr>
          <w:sdtContent>
            <w:tc>
              <w:tcPr>
                <w:tcW w:w="335" w:type="pct"/>
                <w:tcBorders>
                  <w:top w:val="nil"/>
                  <w:left w:val="single" w:sz="12" w:space="0" w:color="auto"/>
                  <w:bottom w:val="nil"/>
                  <w:right w:val="nil"/>
                </w:tcBorders>
                <w:shd w:val="clear" w:color="auto" w:fill="auto"/>
              </w:tcPr>
              <w:p w:rsidR="008619E6" w:rsidRPr="00797AFE" w:rsidRDefault="008619E6" w:rsidP="009339B5">
                <w:pPr>
                  <w:keepNext/>
                  <w:ind w:left="993" w:hanging="993"/>
                </w:pPr>
                <w:r w:rsidRPr="00797AFE">
                  <w:rPr>
                    <w:rFonts w:ascii="Arial" w:hAnsi="Arial" w:cs="Arial"/>
                    <w:sz w:val="44"/>
                    <w:szCs w:val="44"/>
                  </w:rPr>
                  <w:sym w:font="Wingdings" w:char="F0A8"/>
                </w:r>
              </w:p>
            </w:tc>
          </w:sdtContent>
        </w:sdt>
        <w:permEnd w:id="45" w:displacedByCustomXml="prev"/>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47675A" w:rsidP="009339B5">
            <w:pPr>
              <w:ind w:right="82"/>
              <w:jc w:val="left"/>
              <w:rPr>
                <w:rFonts w:ascii="Arial" w:hAnsi="Arial" w:cs="Arial"/>
                <w:sz w:val="22"/>
              </w:rPr>
            </w:pPr>
            <w:permStart w:id="46" w:edGrp="everyone"/>
            <w:r>
              <w:rPr>
                <w:rFonts w:ascii="Arial" w:hAnsi="Arial" w:cs="Arial"/>
                <w:sz w:val="22"/>
              </w:rPr>
              <w:t>Plasterer</w:t>
            </w:r>
            <w:permEnd w:id="46"/>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47675A" w:rsidP="009339B5">
            <w:pPr>
              <w:ind w:right="82"/>
              <w:jc w:val="left"/>
              <w:rPr>
                <w:rFonts w:ascii="Arial" w:hAnsi="Arial" w:cs="Arial"/>
                <w:sz w:val="22"/>
              </w:rPr>
            </w:pPr>
            <w:permStart w:id="47" w:edGrp="everyone"/>
            <w:r>
              <w:rPr>
                <w:rFonts w:ascii="Arial" w:hAnsi="Arial" w:cs="Arial"/>
                <w:sz w:val="22"/>
              </w:rPr>
              <w:t xml:space="preserve">Installs and prepares internal  wall and ceiling linings prior to painting </w:t>
            </w:r>
            <w:permEnd w:id="47"/>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477DDF" w:rsidP="009339B5">
            <w:pPr>
              <w:ind w:right="82"/>
              <w:jc w:val="left"/>
              <w:rPr>
                <w:rFonts w:ascii="Arial" w:hAnsi="Arial" w:cs="Arial"/>
                <w:sz w:val="22"/>
              </w:rPr>
            </w:pPr>
            <w:permStart w:id="48" w:edGrp="everyone"/>
            <w:r>
              <w:rPr>
                <w:rFonts w:ascii="Arial" w:hAnsi="Arial" w:cs="Arial"/>
                <w:sz w:val="22"/>
              </w:rPr>
              <w:t>Concreter</w:t>
            </w:r>
            <w:permEnd w:id="48"/>
          </w:p>
        </w:tc>
        <w:tc>
          <w:tcPr>
            <w:tcW w:w="2945" w:type="pct"/>
            <w:tcBorders>
              <w:top w:val="single" w:sz="8" w:space="0" w:color="auto"/>
              <w:left w:val="single" w:sz="4" w:space="0" w:color="auto"/>
            </w:tcBorders>
            <w:shd w:val="clear" w:color="auto" w:fill="auto"/>
            <w:vAlign w:val="center"/>
          </w:tcPr>
          <w:p w:rsidR="008619E6" w:rsidRPr="00797AFE" w:rsidRDefault="00477DDF" w:rsidP="009339B5">
            <w:pPr>
              <w:ind w:right="82"/>
              <w:jc w:val="left"/>
              <w:rPr>
                <w:rFonts w:ascii="Arial" w:hAnsi="Arial" w:cs="Arial"/>
                <w:sz w:val="22"/>
              </w:rPr>
            </w:pPr>
            <w:permStart w:id="49" w:edGrp="everyone"/>
            <w:r>
              <w:rPr>
                <w:rFonts w:ascii="Arial" w:hAnsi="Arial" w:cs="Arial"/>
                <w:sz w:val="22"/>
              </w:rPr>
              <w:t xml:space="preserve">Installs formwork and boxing to facilitate the pouring of the concrete slab in accordance with the design plans </w:t>
            </w:r>
            <w:permEnd w:id="49"/>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47675A" w:rsidP="009339B5">
            <w:pPr>
              <w:ind w:right="82"/>
              <w:jc w:val="left"/>
              <w:rPr>
                <w:rFonts w:ascii="Arial" w:hAnsi="Arial" w:cs="Arial"/>
                <w:sz w:val="22"/>
              </w:rPr>
            </w:pPr>
            <w:permStart w:id="50" w:edGrp="everyone"/>
            <w:r>
              <w:rPr>
                <w:rFonts w:ascii="Arial" w:hAnsi="Arial" w:cs="Arial"/>
                <w:sz w:val="22"/>
              </w:rPr>
              <w:t>Painter</w:t>
            </w:r>
            <w:permEnd w:id="50"/>
          </w:p>
        </w:tc>
        <w:tc>
          <w:tcPr>
            <w:tcW w:w="2945" w:type="pct"/>
            <w:tcBorders>
              <w:left w:val="single" w:sz="4" w:space="0" w:color="auto"/>
            </w:tcBorders>
            <w:shd w:val="clear" w:color="auto" w:fill="auto"/>
            <w:vAlign w:val="center"/>
          </w:tcPr>
          <w:p w:rsidR="008619E6" w:rsidRPr="00797AFE" w:rsidRDefault="0047675A" w:rsidP="009339B5">
            <w:pPr>
              <w:ind w:right="82"/>
              <w:jc w:val="left"/>
              <w:rPr>
                <w:rFonts w:ascii="Arial" w:hAnsi="Arial" w:cs="Arial"/>
                <w:sz w:val="22"/>
              </w:rPr>
            </w:pPr>
            <w:permStart w:id="51" w:edGrp="everyone"/>
            <w:r>
              <w:rPr>
                <w:rFonts w:ascii="Arial" w:hAnsi="Arial" w:cs="Arial"/>
                <w:sz w:val="22"/>
              </w:rPr>
              <w:t>Paints internal ( and external where required) walls, ceilings doors and trims</w:t>
            </w:r>
            <w:permEnd w:id="51"/>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477DDF" w:rsidP="009339B5">
            <w:pPr>
              <w:ind w:right="82"/>
              <w:jc w:val="left"/>
              <w:rPr>
                <w:rFonts w:ascii="Arial" w:hAnsi="Arial" w:cs="Arial"/>
                <w:sz w:val="22"/>
              </w:rPr>
            </w:pPr>
            <w:permStart w:id="52" w:edGrp="everyone"/>
            <w:r>
              <w:rPr>
                <w:rFonts w:ascii="Arial" w:hAnsi="Arial" w:cs="Arial"/>
                <w:sz w:val="22"/>
              </w:rPr>
              <w:t>Plumber</w:t>
            </w:r>
            <w:permEnd w:id="52"/>
          </w:p>
        </w:tc>
        <w:tc>
          <w:tcPr>
            <w:tcW w:w="2945" w:type="pct"/>
            <w:tcBorders>
              <w:left w:val="single" w:sz="4" w:space="0" w:color="auto"/>
            </w:tcBorders>
            <w:shd w:val="clear" w:color="auto" w:fill="auto"/>
            <w:vAlign w:val="center"/>
          </w:tcPr>
          <w:p w:rsidR="008619E6" w:rsidRPr="00797AFE" w:rsidRDefault="00477DDF" w:rsidP="009339B5">
            <w:pPr>
              <w:ind w:right="82"/>
              <w:jc w:val="left"/>
              <w:rPr>
                <w:rFonts w:ascii="Arial" w:hAnsi="Arial" w:cs="Arial"/>
                <w:sz w:val="22"/>
              </w:rPr>
            </w:pPr>
            <w:permStart w:id="53" w:edGrp="everyone"/>
            <w:r>
              <w:rPr>
                <w:rFonts w:ascii="Arial" w:hAnsi="Arial" w:cs="Arial"/>
                <w:sz w:val="22"/>
              </w:rPr>
              <w:t>Installs and connects pipes and drains, internal fixings such as taps and toilets, ensures the downpipes are fitted correctly and that the sewer is connected to either the mains or waste water treatment such as a bio-cycle</w:t>
            </w:r>
            <w:r w:rsidR="0047675A">
              <w:rPr>
                <w:rFonts w:ascii="Arial" w:hAnsi="Arial" w:cs="Arial"/>
                <w:sz w:val="22"/>
              </w:rPr>
              <w:t xml:space="preserve"> </w:t>
            </w:r>
            <w:permEnd w:id="53"/>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47675A" w:rsidP="009339B5">
            <w:pPr>
              <w:ind w:right="82"/>
              <w:jc w:val="left"/>
              <w:rPr>
                <w:rFonts w:ascii="Arial" w:hAnsi="Arial" w:cs="Arial"/>
                <w:sz w:val="22"/>
              </w:rPr>
            </w:pPr>
            <w:permStart w:id="54" w:edGrp="everyone"/>
            <w:r>
              <w:rPr>
                <w:rFonts w:ascii="Arial" w:hAnsi="Arial" w:cs="Arial"/>
                <w:sz w:val="22"/>
              </w:rPr>
              <w:t>Carpenter</w:t>
            </w:r>
            <w:permEnd w:id="54"/>
          </w:p>
        </w:tc>
        <w:tc>
          <w:tcPr>
            <w:tcW w:w="2945" w:type="pct"/>
            <w:tcBorders>
              <w:left w:val="single" w:sz="4" w:space="0" w:color="auto"/>
            </w:tcBorders>
            <w:shd w:val="clear" w:color="auto" w:fill="auto"/>
            <w:vAlign w:val="center"/>
          </w:tcPr>
          <w:p w:rsidR="008619E6" w:rsidRPr="00797AFE" w:rsidRDefault="0047675A" w:rsidP="009339B5">
            <w:pPr>
              <w:ind w:right="82"/>
              <w:jc w:val="left"/>
              <w:rPr>
                <w:rFonts w:ascii="Arial" w:hAnsi="Arial" w:cs="Arial"/>
                <w:sz w:val="22"/>
              </w:rPr>
            </w:pPr>
            <w:permStart w:id="55" w:edGrp="everyone"/>
            <w:r>
              <w:rPr>
                <w:rFonts w:ascii="Arial" w:hAnsi="Arial" w:cs="Arial"/>
                <w:sz w:val="22"/>
              </w:rPr>
              <w:t>Installs  wall and door frames, roof trusses, doors, wall trims such as skirting boards, cabinetry, decks, steps etc</w:t>
            </w:r>
            <w:permEnd w:id="55"/>
          </w:p>
        </w:tc>
        <w:tc>
          <w:tcPr>
            <w:tcW w:w="335" w:type="pct"/>
            <w:tcBorders>
              <w:top w:val="nil"/>
              <w:left w:val="single" w:sz="12" w:space="0" w:color="auto"/>
              <w:bottom w:val="nil"/>
              <w:right w:val="nil"/>
            </w:tcBorders>
          </w:tcPr>
          <w:p w:rsidR="008619E6" w:rsidRPr="00797AFE" w:rsidRDefault="008619E6" w:rsidP="009339B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8619E6" w:rsidRPr="00797AFE" w:rsidTr="009339B5">
        <w:tc>
          <w:tcPr>
            <w:tcW w:w="624" w:type="pct"/>
            <w:tcBorders>
              <w:top w:val="nil"/>
              <w:left w:val="nil"/>
              <w:bottom w:val="nil"/>
              <w:right w:val="single" w:sz="12" w:space="0" w:color="auto"/>
            </w:tcBorders>
            <w:shd w:val="clear" w:color="auto" w:fill="auto"/>
          </w:tcPr>
          <w:p w:rsidR="008619E6" w:rsidRPr="00797AFE" w:rsidRDefault="008619E6" w:rsidP="009339B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339B5">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339B5">
            <w:pPr>
              <w:keepNext/>
              <w:ind w:left="993" w:right="82" w:hanging="993"/>
              <w:jc w:val="center"/>
            </w:pPr>
            <w:r w:rsidRPr="00797AFE">
              <w:t>Steps</w:t>
            </w:r>
          </w:p>
        </w:tc>
        <w:permStart w:id="56" w:edGrp="everyone" w:displacedByCustomXml="next"/>
        <w:sdt>
          <w:sdtPr>
            <w:rPr>
              <w:rFonts w:ascii="Arial" w:hAnsi="Arial" w:cs="Arial"/>
              <w:sz w:val="44"/>
              <w:szCs w:val="44"/>
            </w:rPr>
            <w:id w:val="-524172939"/>
          </w:sdtPr>
          <w:sdtContent>
            <w:tc>
              <w:tcPr>
                <w:tcW w:w="335" w:type="pct"/>
                <w:tcBorders>
                  <w:top w:val="nil"/>
                  <w:left w:val="single" w:sz="12" w:space="0" w:color="auto"/>
                  <w:bottom w:val="nil"/>
                  <w:right w:val="nil"/>
                </w:tcBorders>
                <w:shd w:val="clear" w:color="auto" w:fill="auto"/>
              </w:tcPr>
              <w:p w:rsidR="008619E6" w:rsidRPr="00797AFE" w:rsidRDefault="008619E6" w:rsidP="009339B5">
                <w:pPr>
                  <w:keepNext/>
                  <w:ind w:left="993" w:hanging="993"/>
                </w:pPr>
                <w:r w:rsidRPr="00797AFE">
                  <w:rPr>
                    <w:rFonts w:ascii="Arial" w:hAnsi="Arial" w:cs="Arial"/>
                    <w:sz w:val="44"/>
                    <w:szCs w:val="44"/>
                  </w:rPr>
                  <w:sym w:font="Wingdings" w:char="F0A8"/>
                </w:r>
              </w:p>
            </w:tc>
          </w:sdtContent>
        </w:sdt>
        <w:permEnd w:id="56" w:displacedByCustomXml="prev"/>
      </w:tr>
      <w:tr w:rsidR="008619E6" w:rsidRPr="00797AFE" w:rsidTr="009339B5">
        <w:trPr>
          <w:trHeight w:val="425"/>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477DDF" w:rsidP="009339B5">
            <w:pPr>
              <w:ind w:right="82"/>
              <w:jc w:val="center"/>
              <w:rPr>
                <w:rFonts w:ascii="Arial" w:hAnsi="Arial" w:cs="Arial"/>
                <w:sz w:val="22"/>
              </w:rPr>
            </w:pPr>
            <w:permStart w:id="57" w:edGrp="everyone"/>
            <w:r>
              <w:rPr>
                <w:rFonts w:ascii="Arial" w:hAnsi="Arial" w:cs="Arial"/>
                <w:sz w:val="22"/>
              </w:rPr>
              <w:t>3</w:t>
            </w:r>
            <w:permEnd w:id="57"/>
          </w:p>
        </w:tc>
        <w:tc>
          <w:tcPr>
            <w:tcW w:w="2945" w:type="pct"/>
            <w:tcBorders>
              <w:top w:val="single" w:sz="12" w:space="0" w:color="auto"/>
              <w:left w:val="single" w:sz="4" w:space="0" w:color="auto"/>
            </w:tcBorders>
            <w:shd w:val="clear" w:color="auto" w:fill="auto"/>
            <w:vAlign w:val="center"/>
          </w:tcPr>
          <w:p w:rsidR="008619E6" w:rsidRPr="00797AFE" w:rsidRDefault="008619E6" w:rsidP="009339B5">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425"/>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477DDF" w:rsidP="009339B5">
            <w:pPr>
              <w:ind w:right="82"/>
              <w:jc w:val="center"/>
              <w:rPr>
                <w:rFonts w:ascii="Arial" w:hAnsi="Arial" w:cs="Arial"/>
                <w:sz w:val="22"/>
              </w:rPr>
            </w:pPr>
            <w:permStart w:id="58" w:edGrp="everyone"/>
            <w:r>
              <w:rPr>
                <w:rFonts w:ascii="Arial" w:hAnsi="Arial" w:cs="Arial"/>
                <w:sz w:val="22"/>
              </w:rPr>
              <w:t>5</w:t>
            </w:r>
            <w:permEnd w:id="58"/>
          </w:p>
        </w:tc>
        <w:tc>
          <w:tcPr>
            <w:tcW w:w="2945" w:type="pct"/>
            <w:tcBorders>
              <w:left w:val="single" w:sz="4" w:space="0" w:color="auto"/>
            </w:tcBorders>
            <w:shd w:val="clear" w:color="auto" w:fill="auto"/>
            <w:vAlign w:val="center"/>
          </w:tcPr>
          <w:p w:rsidR="008619E6" w:rsidRPr="00797AFE" w:rsidRDefault="008619E6" w:rsidP="009339B5">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425"/>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C93534" w:rsidP="009339B5">
            <w:pPr>
              <w:ind w:right="82"/>
              <w:jc w:val="center"/>
              <w:rPr>
                <w:rFonts w:ascii="Arial" w:hAnsi="Arial" w:cs="Arial"/>
                <w:sz w:val="22"/>
              </w:rPr>
            </w:pPr>
            <w:permStart w:id="59" w:edGrp="everyone"/>
            <w:r>
              <w:rPr>
                <w:rFonts w:ascii="Arial" w:hAnsi="Arial" w:cs="Arial"/>
                <w:sz w:val="22"/>
              </w:rPr>
              <w:t>7</w:t>
            </w:r>
            <w:permEnd w:id="59"/>
          </w:p>
        </w:tc>
        <w:tc>
          <w:tcPr>
            <w:tcW w:w="2945" w:type="pct"/>
            <w:tcBorders>
              <w:left w:val="single" w:sz="4" w:space="0" w:color="auto"/>
            </w:tcBorders>
            <w:shd w:val="clear" w:color="auto" w:fill="auto"/>
            <w:vAlign w:val="center"/>
          </w:tcPr>
          <w:p w:rsidR="008619E6" w:rsidRPr="00797AFE" w:rsidRDefault="008619E6" w:rsidP="009339B5">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425"/>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477DDF" w:rsidP="009339B5">
            <w:pPr>
              <w:ind w:right="82"/>
              <w:jc w:val="center"/>
              <w:rPr>
                <w:rFonts w:ascii="Arial" w:hAnsi="Arial" w:cs="Arial"/>
                <w:sz w:val="22"/>
              </w:rPr>
            </w:pPr>
            <w:permStart w:id="60" w:edGrp="everyone"/>
            <w:r>
              <w:rPr>
                <w:rFonts w:ascii="Arial" w:hAnsi="Arial" w:cs="Arial"/>
                <w:sz w:val="22"/>
              </w:rPr>
              <w:t>1</w:t>
            </w:r>
            <w:permEnd w:id="60"/>
          </w:p>
        </w:tc>
        <w:tc>
          <w:tcPr>
            <w:tcW w:w="2945" w:type="pct"/>
            <w:tcBorders>
              <w:left w:val="single" w:sz="4" w:space="0" w:color="auto"/>
            </w:tcBorders>
            <w:shd w:val="clear" w:color="auto" w:fill="auto"/>
            <w:vAlign w:val="center"/>
          </w:tcPr>
          <w:p w:rsidR="008619E6" w:rsidRPr="00797AFE" w:rsidRDefault="008619E6" w:rsidP="009339B5">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425"/>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C93534" w:rsidP="009339B5">
            <w:pPr>
              <w:ind w:right="82"/>
              <w:jc w:val="center"/>
              <w:rPr>
                <w:rFonts w:ascii="Arial" w:hAnsi="Arial" w:cs="Arial"/>
                <w:sz w:val="22"/>
              </w:rPr>
            </w:pPr>
            <w:permStart w:id="61" w:edGrp="everyone"/>
            <w:r>
              <w:rPr>
                <w:rFonts w:ascii="Arial" w:hAnsi="Arial" w:cs="Arial"/>
                <w:sz w:val="22"/>
              </w:rPr>
              <w:t>9</w:t>
            </w:r>
            <w:permEnd w:id="61"/>
          </w:p>
        </w:tc>
        <w:tc>
          <w:tcPr>
            <w:tcW w:w="2945" w:type="pct"/>
            <w:tcBorders>
              <w:left w:val="single" w:sz="4" w:space="0" w:color="auto"/>
            </w:tcBorders>
            <w:shd w:val="clear" w:color="auto" w:fill="auto"/>
            <w:vAlign w:val="center"/>
          </w:tcPr>
          <w:p w:rsidR="008619E6" w:rsidRPr="00797AFE" w:rsidRDefault="008619E6" w:rsidP="009339B5">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425"/>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477DDF" w:rsidP="009339B5">
            <w:pPr>
              <w:ind w:right="82"/>
              <w:jc w:val="center"/>
              <w:rPr>
                <w:rFonts w:ascii="Arial" w:hAnsi="Arial" w:cs="Arial"/>
                <w:sz w:val="22"/>
              </w:rPr>
            </w:pPr>
            <w:permStart w:id="62" w:edGrp="everyone"/>
            <w:r>
              <w:rPr>
                <w:rFonts w:ascii="Arial" w:hAnsi="Arial" w:cs="Arial"/>
                <w:sz w:val="22"/>
              </w:rPr>
              <w:t>6</w:t>
            </w:r>
            <w:permEnd w:id="62"/>
          </w:p>
        </w:tc>
        <w:tc>
          <w:tcPr>
            <w:tcW w:w="2945" w:type="pct"/>
            <w:tcBorders>
              <w:left w:val="single" w:sz="4" w:space="0" w:color="auto"/>
            </w:tcBorders>
            <w:shd w:val="clear" w:color="auto" w:fill="auto"/>
            <w:vAlign w:val="center"/>
          </w:tcPr>
          <w:p w:rsidR="008619E6" w:rsidRPr="00797AFE" w:rsidRDefault="008619E6" w:rsidP="009339B5">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425"/>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477DDF" w:rsidP="009339B5">
            <w:pPr>
              <w:ind w:right="82"/>
              <w:jc w:val="center"/>
              <w:rPr>
                <w:rFonts w:ascii="Arial" w:hAnsi="Arial" w:cs="Arial"/>
                <w:sz w:val="22"/>
              </w:rPr>
            </w:pPr>
            <w:permStart w:id="63" w:edGrp="everyone"/>
            <w:r>
              <w:rPr>
                <w:rFonts w:ascii="Arial" w:hAnsi="Arial" w:cs="Arial"/>
                <w:sz w:val="22"/>
              </w:rPr>
              <w:t>2</w:t>
            </w:r>
            <w:permEnd w:id="63"/>
          </w:p>
        </w:tc>
        <w:tc>
          <w:tcPr>
            <w:tcW w:w="2945" w:type="pct"/>
            <w:tcBorders>
              <w:left w:val="single" w:sz="4" w:space="0" w:color="auto"/>
              <w:bottom w:val="single" w:sz="8" w:space="0" w:color="auto"/>
            </w:tcBorders>
            <w:shd w:val="clear" w:color="auto" w:fill="auto"/>
            <w:vAlign w:val="center"/>
          </w:tcPr>
          <w:p w:rsidR="008619E6" w:rsidRPr="00797AFE" w:rsidRDefault="008619E6" w:rsidP="009339B5">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425"/>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C93534" w:rsidP="009339B5">
            <w:pPr>
              <w:ind w:right="82"/>
              <w:jc w:val="center"/>
              <w:rPr>
                <w:rFonts w:ascii="Arial" w:hAnsi="Arial" w:cs="Arial"/>
                <w:sz w:val="22"/>
              </w:rPr>
            </w:pPr>
            <w:permStart w:id="64" w:edGrp="everyone"/>
            <w:r>
              <w:rPr>
                <w:rFonts w:ascii="Arial" w:hAnsi="Arial" w:cs="Arial"/>
                <w:sz w:val="22"/>
              </w:rPr>
              <w:t>8</w:t>
            </w:r>
            <w:permEnd w:id="64"/>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9339B5">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425"/>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C93534" w:rsidP="009339B5">
            <w:pPr>
              <w:ind w:right="82"/>
              <w:jc w:val="center"/>
              <w:rPr>
                <w:rFonts w:ascii="Arial" w:hAnsi="Arial" w:cs="Arial"/>
                <w:sz w:val="22"/>
              </w:rPr>
            </w:pPr>
            <w:permStart w:id="65" w:edGrp="everyone"/>
            <w:r>
              <w:rPr>
                <w:rFonts w:ascii="Arial" w:hAnsi="Arial" w:cs="Arial"/>
                <w:sz w:val="22"/>
              </w:rPr>
              <w:t>10</w:t>
            </w:r>
            <w:permEnd w:id="65"/>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9339B5">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425"/>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477DDF" w:rsidP="009339B5">
            <w:pPr>
              <w:ind w:right="82"/>
              <w:jc w:val="center"/>
              <w:rPr>
                <w:rFonts w:ascii="Arial" w:hAnsi="Arial" w:cs="Arial"/>
                <w:sz w:val="22"/>
              </w:rPr>
            </w:pPr>
            <w:permStart w:id="66" w:edGrp="everyone"/>
            <w:r>
              <w:rPr>
                <w:rFonts w:ascii="Arial" w:hAnsi="Arial" w:cs="Arial"/>
                <w:sz w:val="22"/>
              </w:rPr>
              <w:t>4</w:t>
            </w:r>
            <w:permEnd w:id="66"/>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9339B5">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9339B5">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85"/>
        <w:gridCol w:w="1238"/>
        <w:gridCol w:w="1066"/>
        <w:gridCol w:w="5293"/>
        <w:gridCol w:w="623"/>
      </w:tblGrid>
      <w:tr w:rsidR="008619E6" w:rsidRPr="00797AFE" w:rsidTr="009339B5">
        <w:tc>
          <w:tcPr>
            <w:tcW w:w="583" w:type="pct"/>
            <w:tcBorders>
              <w:top w:val="nil"/>
              <w:left w:val="nil"/>
              <w:bottom w:val="nil"/>
              <w:right w:val="single" w:sz="12" w:space="0" w:color="auto"/>
            </w:tcBorders>
            <w:shd w:val="clear" w:color="auto" w:fill="auto"/>
          </w:tcPr>
          <w:p w:rsidR="008619E6" w:rsidRPr="00797AFE" w:rsidRDefault="008619E6" w:rsidP="009339B5">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339B5">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9339B5">
            <w:pPr>
              <w:keepNext/>
              <w:ind w:left="993" w:right="82" w:hanging="993"/>
              <w:jc w:val="center"/>
            </w:pPr>
            <w:r w:rsidRPr="00797AFE">
              <w:t>Description</w:t>
            </w:r>
          </w:p>
        </w:tc>
        <w:permStart w:id="67" w:edGrp="everyone" w:displacedByCustomXml="next"/>
        <w:sdt>
          <w:sdtPr>
            <w:rPr>
              <w:rFonts w:ascii="Arial" w:hAnsi="Arial" w:cs="Arial"/>
              <w:sz w:val="44"/>
              <w:szCs w:val="44"/>
            </w:rPr>
            <w:id w:val="2102219587"/>
          </w:sdtPr>
          <w:sdtContent>
            <w:tc>
              <w:tcPr>
                <w:tcW w:w="335" w:type="pct"/>
                <w:tcBorders>
                  <w:top w:val="nil"/>
                  <w:left w:val="single" w:sz="12" w:space="0" w:color="auto"/>
                  <w:bottom w:val="nil"/>
                  <w:right w:val="nil"/>
                </w:tcBorders>
                <w:shd w:val="clear" w:color="auto" w:fill="auto"/>
              </w:tcPr>
              <w:p w:rsidR="008619E6" w:rsidRPr="00797AFE" w:rsidRDefault="008619E6" w:rsidP="009339B5">
                <w:pPr>
                  <w:keepNext/>
                  <w:ind w:left="993" w:hanging="993"/>
                </w:pPr>
                <w:r w:rsidRPr="00797AFE">
                  <w:rPr>
                    <w:rFonts w:ascii="Arial" w:hAnsi="Arial" w:cs="Arial"/>
                    <w:sz w:val="44"/>
                    <w:szCs w:val="44"/>
                  </w:rPr>
                  <w:sym w:font="Wingdings" w:char="F0A8"/>
                </w:r>
              </w:p>
            </w:tc>
          </w:sdtContent>
        </w:sdt>
        <w:permEnd w:id="67" w:displacedByCustomXml="prev"/>
      </w:tr>
      <w:tr w:rsidR="008619E6" w:rsidRPr="00797AFE" w:rsidTr="009339B5">
        <w:trPr>
          <w:trHeight w:val="1474"/>
        </w:trPr>
        <w:tc>
          <w:tcPr>
            <w:tcW w:w="583" w:type="pct"/>
            <w:vMerge w:val="restart"/>
            <w:tcBorders>
              <w:top w:val="nil"/>
              <w:left w:val="nil"/>
              <w:right w:val="single" w:sz="12" w:space="0" w:color="auto"/>
            </w:tcBorders>
          </w:tcPr>
          <w:p w:rsidR="008619E6" w:rsidRPr="00797AFE" w:rsidRDefault="008619E6" w:rsidP="009339B5">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9339B5">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Default="00BF38B2" w:rsidP="009339B5">
            <w:pPr>
              <w:ind w:right="82"/>
              <w:jc w:val="left"/>
              <w:rPr>
                <w:rFonts w:ascii="Arial" w:hAnsi="Arial" w:cs="Arial"/>
                <w:sz w:val="22"/>
              </w:rPr>
            </w:pPr>
            <w:permStart w:id="68" w:edGrp="everyone"/>
            <w:r>
              <w:rPr>
                <w:rFonts w:ascii="Arial" w:hAnsi="Arial" w:cs="Arial"/>
                <w:sz w:val="22"/>
              </w:rPr>
              <w:t xml:space="preserve">Soil testing may need to be carried out by a licensed company to </w:t>
            </w:r>
            <w:r w:rsidR="00927EDE">
              <w:rPr>
                <w:rFonts w:ascii="Arial" w:hAnsi="Arial" w:cs="Arial"/>
                <w:sz w:val="22"/>
              </w:rPr>
              <w:t>determine</w:t>
            </w:r>
            <w:r>
              <w:rPr>
                <w:rFonts w:ascii="Arial" w:hAnsi="Arial" w:cs="Arial"/>
                <w:sz w:val="22"/>
              </w:rPr>
              <w:t xml:space="preserve"> the </w:t>
            </w:r>
            <w:r w:rsidR="00927EDE">
              <w:rPr>
                <w:rFonts w:ascii="Arial" w:hAnsi="Arial" w:cs="Arial"/>
                <w:sz w:val="22"/>
              </w:rPr>
              <w:t>type</w:t>
            </w:r>
            <w:r>
              <w:rPr>
                <w:rFonts w:ascii="Arial" w:hAnsi="Arial" w:cs="Arial"/>
                <w:sz w:val="22"/>
              </w:rPr>
              <w:t xml:space="preserve"> of soil on site.</w:t>
            </w:r>
          </w:p>
          <w:p w:rsidR="00BF38B2" w:rsidRDefault="00BF38B2" w:rsidP="009339B5">
            <w:pPr>
              <w:ind w:right="82"/>
              <w:jc w:val="left"/>
              <w:rPr>
                <w:rFonts w:ascii="Arial" w:hAnsi="Arial" w:cs="Arial"/>
                <w:sz w:val="22"/>
              </w:rPr>
            </w:pPr>
            <w:r>
              <w:rPr>
                <w:rFonts w:ascii="Arial" w:hAnsi="Arial" w:cs="Arial"/>
                <w:sz w:val="22"/>
              </w:rPr>
              <w:t xml:space="preserve">Operators of heavy earth moving machinery such as excavators, </w:t>
            </w:r>
            <w:proofErr w:type="spellStart"/>
            <w:r>
              <w:rPr>
                <w:rFonts w:ascii="Arial" w:hAnsi="Arial" w:cs="Arial"/>
                <w:sz w:val="22"/>
              </w:rPr>
              <w:t>Arborist</w:t>
            </w:r>
            <w:proofErr w:type="spellEnd"/>
            <w:r>
              <w:rPr>
                <w:rFonts w:ascii="Arial" w:hAnsi="Arial" w:cs="Arial"/>
                <w:sz w:val="22"/>
              </w:rPr>
              <w:t xml:space="preserve"> for tree removal above a certain height for land clearing and grubbing. </w:t>
            </w:r>
          </w:p>
          <w:p w:rsidR="008619E6" w:rsidRPr="00797AFE" w:rsidRDefault="00BF38B2" w:rsidP="009339B5">
            <w:pPr>
              <w:ind w:right="82"/>
              <w:jc w:val="left"/>
              <w:rPr>
                <w:rFonts w:ascii="Arial" w:hAnsi="Arial" w:cs="Arial"/>
                <w:sz w:val="22"/>
              </w:rPr>
            </w:pPr>
            <w:r>
              <w:rPr>
                <w:rFonts w:ascii="Arial" w:hAnsi="Arial" w:cs="Arial"/>
                <w:sz w:val="22"/>
              </w:rPr>
              <w:t xml:space="preserve">Surveyor  </w:t>
            </w:r>
            <w:permEnd w:id="68"/>
          </w:p>
        </w:tc>
        <w:tc>
          <w:tcPr>
            <w:tcW w:w="335" w:type="pct"/>
            <w:vMerge w:val="restart"/>
            <w:tcBorders>
              <w:top w:val="nil"/>
              <w:left w:val="single" w:sz="12" w:space="0" w:color="auto"/>
              <w:right w:val="nil"/>
            </w:tcBorders>
          </w:tcPr>
          <w:p w:rsidR="008619E6" w:rsidRPr="00797AFE" w:rsidRDefault="008619E6" w:rsidP="009339B5">
            <w:pPr>
              <w:ind w:left="993" w:hanging="993"/>
            </w:pPr>
          </w:p>
        </w:tc>
      </w:tr>
      <w:tr w:rsidR="008619E6" w:rsidRPr="00797AFE" w:rsidTr="009339B5">
        <w:trPr>
          <w:trHeight w:val="397"/>
        </w:trPr>
        <w:tc>
          <w:tcPr>
            <w:tcW w:w="583" w:type="pct"/>
            <w:vMerge/>
            <w:tcBorders>
              <w:left w:val="nil"/>
              <w:bottom w:val="nil"/>
              <w:right w:val="single" w:sz="12" w:space="0" w:color="auto"/>
            </w:tcBorders>
          </w:tcPr>
          <w:p w:rsidR="008619E6" w:rsidRPr="00797AFE" w:rsidRDefault="008619E6" w:rsidP="009339B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339B5">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927EDE" w:rsidP="009339B5">
            <w:pPr>
              <w:ind w:right="82"/>
              <w:jc w:val="left"/>
              <w:rPr>
                <w:rFonts w:ascii="Arial" w:hAnsi="Arial" w:cs="Arial"/>
                <w:sz w:val="22"/>
              </w:rPr>
            </w:pPr>
            <w:permStart w:id="69" w:edGrp="everyone"/>
            <w:r>
              <w:rPr>
                <w:rFonts w:ascii="Arial" w:hAnsi="Arial" w:cs="Arial"/>
                <w:sz w:val="22"/>
              </w:rPr>
              <w:t xml:space="preserve">The duration on this will vary dependant on weather  and the time lag on soil testing and their results </w:t>
            </w:r>
            <w:permEnd w:id="69"/>
          </w:p>
        </w:tc>
        <w:tc>
          <w:tcPr>
            <w:tcW w:w="335" w:type="pct"/>
            <w:vMerge/>
            <w:tcBorders>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474"/>
        </w:trPr>
        <w:tc>
          <w:tcPr>
            <w:tcW w:w="583" w:type="pct"/>
            <w:vMerge w:val="restart"/>
            <w:tcBorders>
              <w:top w:val="nil"/>
              <w:left w:val="nil"/>
              <w:right w:val="single" w:sz="12" w:space="0" w:color="auto"/>
            </w:tcBorders>
          </w:tcPr>
          <w:p w:rsidR="008619E6" w:rsidRPr="00797AFE" w:rsidRDefault="008619E6" w:rsidP="009339B5">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9339B5">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Default="004B41CF" w:rsidP="009339B5">
            <w:pPr>
              <w:ind w:right="82"/>
              <w:jc w:val="left"/>
              <w:rPr>
                <w:rFonts w:ascii="Arial" w:hAnsi="Arial" w:cs="Arial"/>
                <w:sz w:val="22"/>
              </w:rPr>
            </w:pPr>
            <w:permStart w:id="70" w:edGrp="everyone"/>
            <w:r>
              <w:rPr>
                <w:rFonts w:ascii="Arial" w:hAnsi="Arial" w:cs="Arial"/>
                <w:sz w:val="22"/>
              </w:rPr>
              <w:t>Builder – measure out the design on the cleared site</w:t>
            </w:r>
            <w:r w:rsidR="0089544D">
              <w:rPr>
                <w:rFonts w:ascii="Arial" w:hAnsi="Arial" w:cs="Arial"/>
                <w:sz w:val="22"/>
              </w:rPr>
              <w:t>.</w:t>
            </w:r>
          </w:p>
          <w:p w:rsidR="008619E6" w:rsidRDefault="004B41CF" w:rsidP="009339B5">
            <w:pPr>
              <w:ind w:right="82"/>
              <w:jc w:val="left"/>
              <w:rPr>
                <w:rFonts w:ascii="Arial" w:hAnsi="Arial" w:cs="Arial"/>
                <w:sz w:val="22"/>
              </w:rPr>
            </w:pPr>
            <w:r>
              <w:rPr>
                <w:rFonts w:ascii="Arial" w:hAnsi="Arial" w:cs="Arial"/>
                <w:sz w:val="22"/>
              </w:rPr>
              <w:t>Plumber  - to arrange the under slab drainage</w:t>
            </w:r>
          </w:p>
          <w:p w:rsidR="0089544D" w:rsidRDefault="006A7437" w:rsidP="009339B5">
            <w:pPr>
              <w:ind w:right="82"/>
              <w:jc w:val="left"/>
              <w:rPr>
                <w:rFonts w:ascii="Arial" w:hAnsi="Arial" w:cs="Arial"/>
                <w:sz w:val="22"/>
              </w:rPr>
            </w:pPr>
            <w:r>
              <w:rPr>
                <w:rFonts w:ascii="Arial" w:hAnsi="Arial" w:cs="Arial"/>
                <w:sz w:val="22"/>
              </w:rPr>
              <w:t>Steel fixing</w:t>
            </w:r>
            <w:r w:rsidR="004B41CF">
              <w:rPr>
                <w:rFonts w:ascii="Arial" w:hAnsi="Arial" w:cs="Arial"/>
                <w:sz w:val="22"/>
              </w:rPr>
              <w:t xml:space="preserve">- to reinforce the concrete </w:t>
            </w:r>
          </w:p>
          <w:p w:rsidR="008619E6" w:rsidRDefault="004B41CF" w:rsidP="009339B5">
            <w:pPr>
              <w:ind w:right="82"/>
              <w:jc w:val="left"/>
              <w:rPr>
                <w:rFonts w:ascii="Arial" w:hAnsi="Arial" w:cs="Arial"/>
                <w:sz w:val="22"/>
              </w:rPr>
            </w:pPr>
            <w:r>
              <w:rPr>
                <w:rFonts w:ascii="Arial" w:hAnsi="Arial" w:cs="Arial"/>
                <w:sz w:val="22"/>
              </w:rPr>
              <w:t>Concreter – to pour the slab</w:t>
            </w:r>
            <w:r w:rsidR="0089544D">
              <w:rPr>
                <w:rFonts w:ascii="Arial" w:hAnsi="Arial" w:cs="Arial"/>
                <w:sz w:val="22"/>
              </w:rPr>
              <w:t>.</w:t>
            </w:r>
          </w:p>
          <w:p w:rsidR="008619E6" w:rsidRPr="00797AFE" w:rsidRDefault="004B41CF" w:rsidP="009339B5">
            <w:pPr>
              <w:ind w:right="82"/>
              <w:jc w:val="left"/>
              <w:rPr>
                <w:rFonts w:ascii="Arial" w:hAnsi="Arial" w:cs="Arial"/>
                <w:sz w:val="22"/>
              </w:rPr>
            </w:pPr>
            <w:r>
              <w:rPr>
                <w:rFonts w:ascii="Arial" w:hAnsi="Arial" w:cs="Arial"/>
                <w:sz w:val="22"/>
              </w:rPr>
              <w:t>Termite contractor – to install the termite barrier</w:t>
            </w:r>
            <w:r w:rsidR="0089544D">
              <w:rPr>
                <w:rFonts w:ascii="Arial" w:hAnsi="Arial" w:cs="Arial"/>
                <w:sz w:val="22"/>
              </w:rPr>
              <w:t>.</w:t>
            </w:r>
            <w:permEnd w:id="70"/>
          </w:p>
        </w:tc>
        <w:tc>
          <w:tcPr>
            <w:tcW w:w="335" w:type="pct"/>
            <w:vMerge w:val="restart"/>
            <w:tcBorders>
              <w:top w:val="nil"/>
              <w:left w:val="single" w:sz="12" w:space="0" w:color="auto"/>
              <w:right w:val="nil"/>
            </w:tcBorders>
          </w:tcPr>
          <w:p w:rsidR="008619E6" w:rsidRPr="00797AFE" w:rsidRDefault="008619E6" w:rsidP="009339B5">
            <w:pPr>
              <w:ind w:left="993" w:hanging="993"/>
            </w:pPr>
          </w:p>
        </w:tc>
      </w:tr>
      <w:tr w:rsidR="008619E6" w:rsidRPr="00797AFE" w:rsidTr="009339B5">
        <w:trPr>
          <w:trHeight w:val="397"/>
        </w:trPr>
        <w:tc>
          <w:tcPr>
            <w:tcW w:w="583" w:type="pct"/>
            <w:vMerge/>
            <w:tcBorders>
              <w:left w:val="nil"/>
              <w:bottom w:val="nil"/>
              <w:right w:val="single" w:sz="12" w:space="0" w:color="auto"/>
            </w:tcBorders>
          </w:tcPr>
          <w:p w:rsidR="008619E6" w:rsidRPr="00797AFE" w:rsidRDefault="008619E6" w:rsidP="009339B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339B5">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4B41CF" w:rsidP="009339B5">
            <w:pPr>
              <w:ind w:right="82"/>
              <w:jc w:val="left"/>
              <w:rPr>
                <w:rFonts w:ascii="Arial" w:hAnsi="Arial" w:cs="Arial"/>
                <w:sz w:val="22"/>
              </w:rPr>
            </w:pPr>
            <w:permStart w:id="71" w:edGrp="everyone"/>
            <w:r>
              <w:rPr>
                <w:rFonts w:ascii="Arial" w:hAnsi="Arial" w:cs="Arial"/>
                <w:sz w:val="22"/>
              </w:rPr>
              <w:t xml:space="preserve">Approx 1 -2 weeks weather dependant </w:t>
            </w:r>
            <w:permEnd w:id="71"/>
          </w:p>
        </w:tc>
        <w:tc>
          <w:tcPr>
            <w:tcW w:w="335" w:type="pct"/>
            <w:vMerge/>
            <w:tcBorders>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474"/>
        </w:trPr>
        <w:tc>
          <w:tcPr>
            <w:tcW w:w="583" w:type="pct"/>
            <w:vMerge w:val="restart"/>
            <w:tcBorders>
              <w:top w:val="nil"/>
              <w:left w:val="nil"/>
              <w:right w:val="single" w:sz="12" w:space="0" w:color="auto"/>
            </w:tcBorders>
          </w:tcPr>
          <w:p w:rsidR="008619E6" w:rsidRPr="00797AFE" w:rsidRDefault="008619E6" w:rsidP="009339B5">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9339B5">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251930" w:rsidRDefault="00251930" w:rsidP="009339B5">
            <w:pPr>
              <w:ind w:left="27" w:right="82"/>
              <w:jc w:val="left"/>
              <w:rPr>
                <w:rFonts w:ascii="Arial" w:hAnsi="Arial" w:cs="Arial"/>
                <w:sz w:val="22"/>
              </w:rPr>
            </w:pPr>
            <w:permStart w:id="72" w:edGrp="everyone"/>
            <w:r>
              <w:rPr>
                <w:rFonts w:ascii="Arial" w:hAnsi="Arial" w:cs="Arial"/>
                <w:sz w:val="22"/>
              </w:rPr>
              <w:t>Bricklayer – to lay/install the brick walls.</w:t>
            </w:r>
          </w:p>
          <w:p w:rsidR="008619E6" w:rsidRDefault="0093475C" w:rsidP="009339B5">
            <w:pPr>
              <w:ind w:left="27" w:right="82"/>
              <w:jc w:val="left"/>
              <w:rPr>
                <w:rFonts w:ascii="Arial" w:hAnsi="Arial" w:cs="Arial"/>
                <w:sz w:val="22"/>
              </w:rPr>
            </w:pPr>
            <w:proofErr w:type="gramStart"/>
            <w:r>
              <w:rPr>
                <w:rFonts w:ascii="Arial" w:hAnsi="Arial" w:cs="Arial"/>
                <w:sz w:val="22"/>
              </w:rPr>
              <w:t>Carpenter  -</w:t>
            </w:r>
            <w:proofErr w:type="gramEnd"/>
            <w:r>
              <w:rPr>
                <w:rFonts w:ascii="Arial" w:hAnsi="Arial" w:cs="Arial"/>
                <w:sz w:val="22"/>
              </w:rPr>
              <w:t xml:space="preserve"> to install the </w:t>
            </w:r>
            <w:r w:rsidR="0089544D">
              <w:rPr>
                <w:rFonts w:ascii="Arial" w:hAnsi="Arial" w:cs="Arial"/>
                <w:sz w:val="22"/>
              </w:rPr>
              <w:t xml:space="preserve">building </w:t>
            </w:r>
            <w:r>
              <w:rPr>
                <w:rFonts w:ascii="Arial" w:hAnsi="Arial" w:cs="Arial"/>
                <w:sz w:val="22"/>
              </w:rPr>
              <w:t>framework and roof trusses</w:t>
            </w:r>
            <w:r w:rsidR="00251930">
              <w:rPr>
                <w:rFonts w:ascii="Arial" w:hAnsi="Arial" w:cs="Arial"/>
                <w:sz w:val="22"/>
              </w:rPr>
              <w:t>, door and window frames</w:t>
            </w:r>
            <w:r w:rsidR="0089544D">
              <w:rPr>
                <w:rFonts w:ascii="Arial" w:hAnsi="Arial" w:cs="Arial"/>
                <w:sz w:val="22"/>
              </w:rPr>
              <w:t>.</w:t>
            </w:r>
          </w:p>
          <w:p w:rsidR="008619E6" w:rsidRDefault="0093475C" w:rsidP="009339B5">
            <w:pPr>
              <w:ind w:left="27" w:right="82"/>
              <w:jc w:val="left"/>
              <w:rPr>
                <w:rFonts w:ascii="Arial" w:hAnsi="Arial" w:cs="Arial"/>
                <w:sz w:val="22"/>
              </w:rPr>
            </w:pPr>
            <w:r>
              <w:rPr>
                <w:rFonts w:ascii="Arial" w:hAnsi="Arial" w:cs="Arial"/>
                <w:sz w:val="22"/>
              </w:rPr>
              <w:t xml:space="preserve">Electrician – install the </w:t>
            </w:r>
            <w:r w:rsidR="00251930">
              <w:rPr>
                <w:rFonts w:ascii="Arial" w:hAnsi="Arial" w:cs="Arial"/>
                <w:sz w:val="22"/>
              </w:rPr>
              <w:t xml:space="preserve">wiring for </w:t>
            </w:r>
            <w:r>
              <w:rPr>
                <w:rFonts w:ascii="Arial" w:hAnsi="Arial" w:cs="Arial"/>
                <w:sz w:val="22"/>
              </w:rPr>
              <w:t>electrical requirements as per the design plan</w:t>
            </w:r>
            <w:r w:rsidR="0089544D">
              <w:rPr>
                <w:rFonts w:ascii="Arial" w:hAnsi="Arial" w:cs="Arial"/>
                <w:sz w:val="22"/>
              </w:rPr>
              <w:t>.</w:t>
            </w:r>
            <w:r w:rsidR="00251930">
              <w:rPr>
                <w:rFonts w:ascii="Arial" w:hAnsi="Arial" w:cs="Arial"/>
                <w:sz w:val="22"/>
              </w:rPr>
              <w:t xml:space="preserve"> </w:t>
            </w:r>
          </w:p>
          <w:p w:rsidR="00251930" w:rsidRDefault="00251930" w:rsidP="00251930">
            <w:pPr>
              <w:ind w:left="27" w:right="82"/>
              <w:jc w:val="left"/>
              <w:rPr>
                <w:rFonts w:ascii="Arial" w:hAnsi="Arial" w:cs="Arial"/>
                <w:sz w:val="22"/>
              </w:rPr>
            </w:pPr>
            <w:r>
              <w:rPr>
                <w:rFonts w:ascii="Arial" w:hAnsi="Arial" w:cs="Arial"/>
                <w:sz w:val="22"/>
              </w:rPr>
              <w:t xml:space="preserve">Plumber - - to install the roof sheets, gutters, downpipes and to connect the water supply </w:t>
            </w:r>
          </w:p>
          <w:p w:rsidR="00251930" w:rsidRDefault="00251930" w:rsidP="009339B5">
            <w:pPr>
              <w:ind w:left="27" w:right="82"/>
              <w:jc w:val="left"/>
              <w:rPr>
                <w:rFonts w:ascii="Arial" w:hAnsi="Arial" w:cs="Arial"/>
                <w:sz w:val="22"/>
              </w:rPr>
            </w:pPr>
            <w:r>
              <w:rPr>
                <w:rFonts w:ascii="Arial" w:hAnsi="Arial" w:cs="Arial"/>
                <w:sz w:val="22"/>
              </w:rPr>
              <w:t xml:space="preserve"> </w:t>
            </w:r>
            <w:proofErr w:type="gramStart"/>
            <w:r>
              <w:rPr>
                <w:rFonts w:ascii="Arial" w:hAnsi="Arial" w:cs="Arial"/>
                <w:sz w:val="22"/>
              </w:rPr>
              <w:t>to</w:t>
            </w:r>
            <w:proofErr w:type="gramEnd"/>
            <w:r>
              <w:rPr>
                <w:rFonts w:ascii="Arial" w:hAnsi="Arial" w:cs="Arial"/>
                <w:sz w:val="22"/>
              </w:rPr>
              <w:t xml:space="preserve"> the taps, toilets, hot</w:t>
            </w:r>
            <w:r w:rsidR="006A7437">
              <w:rPr>
                <w:rFonts w:ascii="Arial" w:hAnsi="Arial" w:cs="Arial"/>
                <w:sz w:val="22"/>
              </w:rPr>
              <w:t xml:space="preserve"> </w:t>
            </w:r>
            <w:r>
              <w:rPr>
                <w:rFonts w:ascii="Arial" w:hAnsi="Arial" w:cs="Arial"/>
                <w:sz w:val="22"/>
              </w:rPr>
              <w:t>water system etc</w:t>
            </w:r>
            <w:r w:rsidR="0089544D">
              <w:rPr>
                <w:rFonts w:ascii="Arial" w:hAnsi="Arial" w:cs="Arial"/>
                <w:sz w:val="22"/>
              </w:rPr>
              <w:t>.</w:t>
            </w:r>
          </w:p>
          <w:p w:rsidR="00251930" w:rsidRDefault="00251930" w:rsidP="009339B5">
            <w:pPr>
              <w:ind w:left="27" w:right="82"/>
              <w:jc w:val="left"/>
              <w:rPr>
                <w:rFonts w:ascii="Arial" w:hAnsi="Arial" w:cs="Arial"/>
                <w:sz w:val="22"/>
              </w:rPr>
            </w:pPr>
            <w:r>
              <w:rPr>
                <w:rFonts w:ascii="Arial" w:hAnsi="Arial" w:cs="Arial"/>
                <w:sz w:val="22"/>
              </w:rPr>
              <w:t>Plasterer - to install the interior wall linings</w:t>
            </w:r>
            <w:r w:rsidR="0089544D">
              <w:rPr>
                <w:rFonts w:ascii="Arial" w:hAnsi="Arial" w:cs="Arial"/>
                <w:sz w:val="22"/>
              </w:rPr>
              <w:t>.</w:t>
            </w:r>
          </w:p>
          <w:permEnd w:id="72"/>
          <w:p w:rsidR="008619E6" w:rsidRPr="00797AFE" w:rsidRDefault="008619E6" w:rsidP="009339B5">
            <w:pPr>
              <w:ind w:left="27" w:right="82"/>
              <w:jc w:val="left"/>
              <w:rPr>
                <w:rFonts w:ascii="Arial" w:hAnsi="Arial" w:cs="Arial"/>
                <w:sz w:val="22"/>
              </w:rPr>
            </w:pPr>
          </w:p>
        </w:tc>
        <w:tc>
          <w:tcPr>
            <w:tcW w:w="335" w:type="pct"/>
            <w:vMerge w:val="restart"/>
            <w:tcBorders>
              <w:top w:val="nil"/>
              <w:left w:val="single" w:sz="12" w:space="0" w:color="auto"/>
              <w:right w:val="nil"/>
            </w:tcBorders>
          </w:tcPr>
          <w:p w:rsidR="008619E6" w:rsidRPr="00797AFE" w:rsidRDefault="008619E6" w:rsidP="009339B5">
            <w:pPr>
              <w:ind w:left="993" w:hanging="993"/>
            </w:pPr>
          </w:p>
        </w:tc>
      </w:tr>
      <w:tr w:rsidR="008619E6" w:rsidRPr="00797AFE" w:rsidTr="009339B5">
        <w:trPr>
          <w:trHeight w:val="397"/>
        </w:trPr>
        <w:tc>
          <w:tcPr>
            <w:tcW w:w="583" w:type="pct"/>
            <w:vMerge/>
            <w:tcBorders>
              <w:left w:val="nil"/>
              <w:bottom w:val="nil"/>
              <w:right w:val="single" w:sz="12" w:space="0" w:color="auto"/>
            </w:tcBorders>
          </w:tcPr>
          <w:p w:rsidR="008619E6" w:rsidRPr="00797AFE" w:rsidRDefault="008619E6" w:rsidP="009339B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339B5">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93475C" w:rsidP="009339B5">
            <w:pPr>
              <w:ind w:left="27" w:right="82"/>
              <w:jc w:val="left"/>
              <w:rPr>
                <w:rFonts w:ascii="Arial" w:hAnsi="Arial" w:cs="Arial"/>
                <w:sz w:val="22"/>
              </w:rPr>
            </w:pPr>
            <w:permStart w:id="73" w:edGrp="everyone"/>
            <w:r>
              <w:rPr>
                <w:rFonts w:ascii="Arial" w:hAnsi="Arial" w:cs="Arial"/>
                <w:sz w:val="22"/>
              </w:rPr>
              <w:t>Approx 3-4 weeks weather dependant</w:t>
            </w:r>
            <w:permEnd w:id="73"/>
          </w:p>
        </w:tc>
        <w:tc>
          <w:tcPr>
            <w:tcW w:w="335" w:type="pct"/>
            <w:vMerge/>
            <w:tcBorders>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474"/>
        </w:trPr>
        <w:tc>
          <w:tcPr>
            <w:tcW w:w="583" w:type="pct"/>
            <w:vMerge w:val="restart"/>
            <w:tcBorders>
              <w:top w:val="nil"/>
              <w:left w:val="nil"/>
              <w:right w:val="single" w:sz="12" w:space="0" w:color="auto"/>
            </w:tcBorders>
          </w:tcPr>
          <w:p w:rsidR="008619E6" w:rsidRPr="00797AFE" w:rsidRDefault="008619E6" w:rsidP="009339B5">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9339B5">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927EDE" w:rsidP="009339B5">
            <w:pPr>
              <w:ind w:left="27" w:right="82"/>
              <w:jc w:val="left"/>
              <w:rPr>
                <w:rFonts w:ascii="Arial" w:hAnsi="Arial" w:cs="Arial"/>
                <w:sz w:val="22"/>
              </w:rPr>
            </w:pPr>
            <w:permStart w:id="74" w:edGrp="everyone"/>
            <w:r>
              <w:rPr>
                <w:rFonts w:ascii="Arial" w:hAnsi="Arial" w:cs="Arial"/>
                <w:sz w:val="22"/>
              </w:rPr>
              <w:t>Cabinet maker, Glazier, Plasterer</w:t>
            </w:r>
            <w:r w:rsidR="003756AA">
              <w:rPr>
                <w:rFonts w:ascii="Arial" w:hAnsi="Arial" w:cs="Arial"/>
                <w:sz w:val="22"/>
              </w:rPr>
              <w:t xml:space="preserve">, locksmith to install locks on doors and windows, Garage door installer. </w:t>
            </w:r>
            <w:r>
              <w:rPr>
                <w:rFonts w:ascii="Arial" w:hAnsi="Arial" w:cs="Arial"/>
                <w:sz w:val="22"/>
              </w:rPr>
              <w:t xml:space="preserve">   </w:t>
            </w:r>
            <w:permEnd w:id="74"/>
          </w:p>
        </w:tc>
        <w:tc>
          <w:tcPr>
            <w:tcW w:w="335" w:type="pct"/>
            <w:vMerge w:val="restart"/>
            <w:tcBorders>
              <w:top w:val="nil"/>
              <w:left w:val="single" w:sz="12" w:space="0" w:color="auto"/>
              <w:right w:val="nil"/>
            </w:tcBorders>
          </w:tcPr>
          <w:p w:rsidR="008619E6" w:rsidRPr="00797AFE" w:rsidRDefault="008619E6" w:rsidP="009339B5">
            <w:pPr>
              <w:ind w:left="993" w:hanging="993"/>
            </w:pPr>
          </w:p>
        </w:tc>
      </w:tr>
      <w:tr w:rsidR="008619E6" w:rsidRPr="00797AFE" w:rsidTr="009339B5">
        <w:trPr>
          <w:trHeight w:val="397"/>
        </w:trPr>
        <w:tc>
          <w:tcPr>
            <w:tcW w:w="583" w:type="pct"/>
            <w:vMerge/>
            <w:tcBorders>
              <w:left w:val="nil"/>
              <w:bottom w:val="nil"/>
              <w:right w:val="single" w:sz="12" w:space="0" w:color="auto"/>
            </w:tcBorders>
          </w:tcPr>
          <w:p w:rsidR="008619E6" w:rsidRPr="00797AFE" w:rsidRDefault="008619E6" w:rsidP="009339B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339B5">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927EDE" w:rsidP="009339B5">
            <w:pPr>
              <w:ind w:left="27" w:right="82"/>
              <w:jc w:val="left"/>
              <w:rPr>
                <w:rFonts w:ascii="Arial" w:hAnsi="Arial" w:cs="Arial"/>
                <w:sz w:val="22"/>
              </w:rPr>
            </w:pPr>
            <w:permStart w:id="75" w:edGrp="everyone"/>
            <w:r>
              <w:rPr>
                <w:rFonts w:ascii="Arial" w:hAnsi="Arial" w:cs="Arial"/>
                <w:sz w:val="22"/>
              </w:rPr>
              <w:t xml:space="preserve">Approx 4 weeks to complete walls, install doors and windows   </w:t>
            </w:r>
            <w:permEnd w:id="75"/>
          </w:p>
        </w:tc>
        <w:tc>
          <w:tcPr>
            <w:tcW w:w="335" w:type="pct"/>
            <w:vMerge/>
            <w:tcBorders>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474"/>
        </w:trPr>
        <w:tc>
          <w:tcPr>
            <w:tcW w:w="583" w:type="pct"/>
            <w:vMerge w:val="restart"/>
            <w:tcBorders>
              <w:top w:val="nil"/>
              <w:left w:val="nil"/>
              <w:right w:val="single" w:sz="12" w:space="0" w:color="auto"/>
            </w:tcBorders>
          </w:tcPr>
          <w:p w:rsidR="008619E6" w:rsidRPr="00797AFE" w:rsidRDefault="008619E6" w:rsidP="009339B5">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9339B5">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927EDE" w:rsidP="009339B5">
            <w:pPr>
              <w:ind w:left="27" w:right="82"/>
              <w:jc w:val="left"/>
              <w:rPr>
                <w:rFonts w:ascii="Arial" w:hAnsi="Arial" w:cs="Arial"/>
                <w:sz w:val="22"/>
              </w:rPr>
            </w:pPr>
            <w:permStart w:id="76" w:edGrp="everyone"/>
            <w:r>
              <w:rPr>
                <w:rFonts w:ascii="Arial" w:hAnsi="Arial" w:cs="Arial"/>
                <w:sz w:val="22"/>
              </w:rPr>
              <w:t xml:space="preserve">Plasterer for cornices, cabinet maker for cabinets and architraves, electrician for lights and power points etc, plumbing installations, tiler for all the wet areas , backsplashes and other areas not being carpeted </w:t>
            </w:r>
            <w:permEnd w:id="76"/>
          </w:p>
        </w:tc>
        <w:tc>
          <w:tcPr>
            <w:tcW w:w="335" w:type="pct"/>
            <w:vMerge w:val="restart"/>
            <w:tcBorders>
              <w:top w:val="nil"/>
              <w:left w:val="single" w:sz="12" w:space="0" w:color="auto"/>
              <w:right w:val="nil"/>
            </w:tcBorders>
          </w:tcPr>
          <w:p w:rsidR="008619E6" w:rsidRPr="00797AFE" w:rsidRDefault="008619E6" w:rsidP="009339B5">
            <w:pPr>
              <w:ind w:left="993" w:hanging="993"/>
            </w:pPr>
          </w:p>
        </w:tc>
      </w:tr>
      <w:tr w:rsidR="008619E6" w:rsidRPr="00797AFE" w:rsidTr="009339B5">
        <w:trPr>
          <w:trHeight w:val="397"/>
        </w:trPr>
        <w:tc>
          <w:tcPr>
            <w:tcW w:w="583" w:type="pct"/>
            <w:vMerge/>
            <w:tcBorders>
              <w:left w:val="nil"/>
              <w:bottom w:val="nil"/>
              <w:right w:val="single" w:sz="12" w:space="0" w:color="auto"/>
            </w:tcBorders>
          </w:tcPr>
          <w:p w:rsidR="008619E6" w:rsidRPr="00797AFE" w:rsidRDefault="008619E6" w:rsidP="009339B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339B5">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3756AA" w:rsidP="009339B5">
            <w:pPr>
              <w:ind w:left="27" w:right="82"/>
              <w:jc w:val="left"/>
              <w:rPr>
                <w:rFonts w:ascii="Arial" w:hAnsi="Arial" w:cs="Arial"/>
                <w:sz w:val="22"/>
              </w:rPr>
            </w:pPr>
            <w:permStart w:id="77" w:edGrp="everyone"/>
            <w:r>
              <w:rPr>
                <w:rFonts w:ascii="Arial" w:hAnsi="Arial" w:cs="Arial"/>
                <w:sz w:val="22"/>
              </w:rPr>
              <w:t xml:space="preserve">Approx 5-6 weeks </w:t>
            </w:r>
            <w:permEnd w:id="77"/>
          </w:p>
        </w:tc>
        <w:tc>
          <w:tcPr>
            <w:tcW w:w="335" w:type="pct"/>
            <w:vMerge/>
            <w:tcBorders>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474"/>
        </w:trPr>
        <w:tc>
          <w:tcPr>
            <w:tcW w:w="583" w:type="pct"/>
            <w:vMerge w:val="restart"/>
            <w:tcBorders>
              <w:top w:val="nil"/>
              <w:left w:val="nil"/>
              <w:right w:val="single" w:sz="12" w:space="0" w:color="auto"/>
            </w:tcBorders>
          </w:tcPr>
          <w:p w:rsidR="008619E6" w:rsidRPr="00797AFE" w:rsidRDefault="008619E6" w:rsidP="009339B5">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9339B5">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3756AA" w:rsidP="009339B5">
            <w:pPr>
              <w:ind w:left="27" w:right="82"/>
              <w:jc w:val="left"/>
              <w:rPr>
                <w:rFonts w:ascii="Arial" w:hAnsi="Arial" w:cs="Arial"/>
                <w:sz w:val="22"/>
              </w:rPr>
            </w:pPr>
            <w:permStart w:id="78" w:edGrp="everyone"/>
            <w:r>
              <w:rPr>
                <w:rFonts w:ascii="Arial" w:hAnsi="Arial" w:cs="Arial"/>
                <w:sz w:val="22"/>
              </w:rPr>
              <w:t>Painter, flooring installation (</w:t>
            </w:r>
            <w:proofErr w:type="spellStart"/>
            <w:r>
              <w:rPr>
                <w:rFonts w:ascii="Arial" w:hAnsi="Arial" w:cs="Arial"/>
                <w:sz w:val="22"/>
              </w:rPr>
              <w:t>ie</w:t>
            </w:r>
            <w:proofErr w:type="spellEnd"/>
            <w:r>
              <w:rPr>
                <w:rFonts w:ascii="Arial" w:hAnsi="Arial" w:cs="Arial"/>
                <w:sz w:val="22"/>
              </w:rPr>
              <w:t xml:space="preserve"> carpet)  final fit outs, painting touch ups, gardener/ landscaper to complete the gardens/ turf etc, </w:t>
            </w:r>
            <w:permEnd w:id="78"/>
          </w:p>
        </w:tc>
        <w:tc>
          <w:tcPr>
            <w:tcW w:w="335" w:type="pct"/>
            <w:vMerge w:val="restart"/>
            <w:tcBorders>
              <w:top w:val="nil"/>
              <w:left w:val="single" w:sz="12" w:space="0" w:color="auto"/>
              <w:right w:val="nil"/>
            </w:tcBorders>
          </w:tcPr>
          <w:p w:rsidR="008619E6" w:rsidRPr="00797AFE" w:rsidRDefault="008619E6" w:rsidP="009339B5">
            <w:pPr>
              <w:ind w:left="993" w:hanging="993"/>
            </w:pPr>
          </w:p>
        </w:tc>
      </w:tr>
      <w:tr w:rsidR="008619E6" w:rsidRPr="00797AFE" w:rsidTr="009339B5">
        <w:trPr>
          <w:trHeight w:val="397"/>
        </w:trPr>
        <w:tc>
          <w:tcPr>
            <w:tcW w:w="583" w:type="pct"/>
            <w:vMerge/>
            <w:tcBorders>
              <w:left w:val="nil"/>
              <w:bottom w:val="nil"/>
              <w:right w:val="single" w:sz="12" w:space="0" w:color="auto"/>
            </w:tcBorders>
          </w:tcPr>
          <w:p w:rsidR="008619E6" w:rsidRPr="00797AFE" w:rsidRDefault="008619E6" w:rsidP="009339B5">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9339B5">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9339B5">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3756AA" w:rsidP="009339B5">
            <w:pPr>
              <w:ind w:left="27" w:right="82"/>
              <w:jc w:val="left"/>
              <w:rPr>
                <w:rFonts w:ascii="Arial" w:hAnsi="Arial" w:cs="Arial"/>
                <w:sz w:val="22"/>
              </w:rPr>
            </w:pPr>
            <w:permStart w:id="79" w:edGrp="everyone"/>
            <w:r>
              <w:rPr>
                <w:rFonts w:ascii="Arial" w:hAnsi="Arial" w:cs="Arial"/>
                <w:sz w:val="22"/>
              </w:rPr>
              <w:t xml:space="preserve">Approx 7-8 weeks </w:t>
            </w:r>
            <w:permEnd w:id="79"/>
          </w:p>
        </w:tc>
        <w:tc>
          <w:tcPr>
            <w:tcW w:w="335" w:type="pct"/>
            <w:vMerge/>
            <w:tcBorders>
              <w:left w:val="single" w:sz="12" w:space="0" w:color="auto"/>
              <w:bottom w:val="nil"/>
              <w:right w:val="nil"/>
            </w:tcBorders>
          </w:tcPr>
          <w:p w:rsidR="008619E6" w:rsidRPr="00797AFE" w:rsidRDefault="008619E6" w:rsidP="009339B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3" w:name="_Ref428791713"/>
      <w:r w:rsidRPr="00797AFE">
        <w:t>Identify five (5) factors that can affect the duration of each construction stage.</w:t>
      </w:r>
      <w:bookmarkEnd w:id="1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619E6" w:rsidRPr="00797AFE" w:rsidTr="009339B5">
        <w:trPr>
          <w:trHeight w:val="2494"/>
        </w:trPr>
        <w:tc>
          <w:tcPr>
            <w:tcW w:w="1027" w:type="dxa"/>
            <w:tcBorders>
              <w:top w:val="nil"/>
              <w:left w:val="nil"/>
              <w:bottom w:val="nil"/>
              <w:right w:val="single" w:sz="4" w:space="0" w:color="auto"/>
            </w:tcBorders>
          </w:tcPr>
          <w:p w:rsidR="008619E6" w:rsidRPr="00797AFE" w:rsidRDefault="008619E6" w:rsidP="009339B5">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Pr="00AE394A" w:rsidRDefault="003756AA" w:rsidP="00AE394A">
            <w:pPr>
              <w:pStyle w:val="ListParagraph"/>
              <w:numPr>
                <w:ilvl w:val="0"/>
                <w:numId w:val="68"/>
              </w:numPr>
              <w:rPr>
                <w:rFonts w:ascii="Arial" w:hAnsi="Arial" w:cs="Arial"/>
                <w:sz w:val="22"/>
                <w:szCs w:val="22"/>
              </w:rPr>
            </w:pPr>
            <w:permStart w:id="80" w:edGrp="everyone"/>
            <w:r w:rsidRPr="00AE394A">
              <w:rPr>
                <w:rFonts w:ascii="Arial" w:hAnsi="Arial" w:cs="Arial"/>
                <w:sz w:val="22"/>
                <w:szCs w:val="22"/>
              </w:rPr>
              <w:t xml:space="preserve">Progress payments not being made by the client as per the contract </w:t>
            </w:r>
          </w:p>
          <w:p w:rsidR="008619E6" w:rsidRPr="00AE394A" w:rsidRDefault="003756AA" w:rsidP="00AE394A">
            <w:pPr>
              <w:pStyle w:val="ListParagraph"/>
              <w:numPr>
                <w:ilvl w:val="0"/>
                <w:numId w:val="68"/>
              </w:numPr>
              <w:rPr>
                <w:rFonts w:ascii="Arial" w:hAnsi="Arial" w:cs="Arial"/>
                <w:sz w:val="22"/>
                <w:szCs w:val="22"/>
              </w:rPr>
            </w:pPr>
            <w:r w:rsidRPr="00AE394A">
              <w:rPr>
                <w:rFonts w:ascii="Arial" w:hAnsi="Arial" w:cs="Arial"/>
                <w:sz w:val="22"/>
                <w:szCs w:val="22"/>
              </w:rPr>
              <w:t xml:space="preserve">Material availability </w:t>
            </w:r>
          </w:p>
          <w:p w:rsidR="008619E6" w:rsidRPr="00AE394A" w:rsidRDefault="003756AA" w:rsidP="00AE394A">
            <w:pPr>
              <w:pStyle w:val="ListParagraph"/>
              <w:numPr>
                <w:ilvl w:val="0"/>
                <w:numId w:val="68"/>
              </w:numPr>
              <w:rPr>
                <w:rFonts w:ascii="Arial" w:hAnsi="Arial" w:cs="Arial"/>
                <w:sz w:val="22"/>
                <w:szCs w:val="22"/>
              </w:rPr>
            </w:pPr>
            <w:r w:rsidRPr="00AE394A">
              <w:rPr>
                <w:rFonts w:ascii="Arial" w:hAnsi="Arial" w:cs="Arial"/>
                <w:sz w:val="22"/>
                <w:szCs w:val="22"/>
              </w:rPr>
              <w:t xml:space="preserve">Labour/ trade availability </w:t>
            </w:r>
          </w:p>
          <w:p w:rsidR="003756AA" w:rsidRPr="00AE394A" w:rsidRDefault="003756AA" w:rsidP="00AE394A">
            <w:pPr>
              <w:pStyle w:val="ListParagraph"/>
              <w:numPr>
                <w:ilvl w:val="0"/>
                <w:numId w:val="68"/>
              </w:numPr>
              <w:rPr>
                <w:rFonts w:ascii="Arial" w:hAnsi="Arial" w:cs="Arial"/>
                <w:sz w:val="22"/>
                <w:szCs w:val="22"/>
              </w:rPr>
            </w:pPr>
            <w:r w:rsidRPr="00AE394A">
              <w:rPr>
                <w:rFonts w:ascii="Arial" w:hAnsi="Arial" w:cs="Arial"/>
                <w:sz w:val="22"/>
                <w:szCs w:val="22"/>
              </w:rPr>
              <w:t>Inclement weather conditions</w:t>
            </w:r>
          </w:p>
          <w:p w:rsidR="003756AA" w:rsidRPr="00AE394A" w:rsidRDefault="003756AA" w:rsidP="00AE394A">
            <w:pPr>
              <w:pStyle w:val="ListParagraph"/>
              <w:numPr>
                <w:ilvl w:val="0"/>
                <w:numId w:val="68"/>
              </w:numPr>
              <w:rPr>
                <w:rFonts w:ascii="Arial" w:hAnsi="Arial" w:cs="Arial"/>
                <w:sz w:val="22"/>
                <w:szCs w:val="22"/>
              </w:rPr>
            </w:pPr>
            <w:r w:rsidRPr="00AE394A">
              <w:rPr>
                <w:rFonts w:ascii="Arial" w:hAnsi="Arial" w:cs="Arial"/>
                <w:sz w:val="22"/>
                <w:szCs w:val="22"/>
              </w:rPr>
              <w:t xml:space="preserve">If the requirements of the job changes – </w:t>
            </w:r>
            <w:proofErr w:type="spellStart"/>
            <w:r w:rsidRPr="00AE394A">
              <w:rPr>
                <w:rFonts w:ascii="Arial" w:hAnsi="Arial" w:cs="Arial"/>
                <w:sz w:val="22"/>
                <w:szCs w:val="22"/>
              </w:rPr>
              <w:t>ie</w:t>
            </w:r>
            <w:proofErr w:type="spellEnd"/>
            <w:r w:rsidRPr="00AE394A">
              <w:rPr>
                <w:rFonts w:ascii="Arial" w:hAnsi="Arial" w:cs="Arial"/>
                <w:sz w:val="22"/>
                <w:szCs w:val="22"/>
              </w:rPr>
              <w:t xml:space="preserve"> if the clients requests a change and additional labour or materials are required  </w:t>
            </w:r>
          </w:p>
          <w:permEnd w:id="80"/>
          <w:p w:rsidR="008619E6" w:rsidRPr="00797AFE" w:rsidRDefault="008619E6" w:rsidP="009339B5">
            <w:pPr>
              <w:rPr>
                <w:rFonts w:ascii="Arial" w:hAnsi="Arial" w:cs="Arial"/>
                <w:sz w:val="22"/>
                <w:szCs w:val="22"/>
              </w:rPr>
            </w:pPr>
          </w:p>
        </w:tc>
        <w:permStart w:id="81" w:edGrp="everyone" w:displacedByCustomXml="next"/>
        <w:sdt>
          <w:sdtPr>
            <w:rPr>
              <w:rFonts w:ascii="Arial" w:hAnsi="Arial" w:cs="Arial"/>
              <w:sz w:val="44"/>
              <w:szCs w:val="44"/>
            </w:rPr>
            <w:id w:val="1490207197"/>
          </w:sdtPr>
          <w:sdtContent>
            <w:tc>
              <w:tcPr>
                <w:tcW w:w="567" w:type="dxa"/>
                <w:tcBorders>
                  <w:top w:val="nil"/>
                  <w:left w:val="single" w:sz="4" w:space="0" w:color="auto"/>
                  <w:bottom w:val="nil"/>
                  <w:right w:val="nil"/>
                </w:tcBorders>
              </w:tcPr>
              <w:p w:rsidR="008619E6" w:rsidRPr="00797AFE" w:rsidRDefault="00130BE0" w:rsidP="009339B5">
                <w:pPr>
                  <w:rPr>
                    <w:rFonts w:ascii="Arial" w:hAnsi="Arial" w:cs="Arial"/>
                    <w:sz w:val="44"/>
                    <w:szCs w:val="44"/>
                  </w:rPr>
                </w:pPr>
                <w:r>
                  <w:rPr>
                    <w:rFonts w:ascii="Arial" w:hAnsi="Arial" w:cs="Arial"/>
                    <w:sz w:val="44"/>
                    <w:szCs w:val="44"/>
                  </w:rPr>
                  <w:sym w:font="Wingdings" w:char="F0A8"/>
                </w:r>
              </w:p>
            </w:tc>
          </w:sdtContent>
        </w:sdt>
        <w:permEnd w:id="81"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8619E6" w:rsidRPr="00797AFE" w:rsidTr="009339B5">
        <w:tc>
          <w:tcPr>
            <w:tcW w:w="624" w:type="pct"/>
            <w:tcBorders>
              <w:top w:val="nil"/>
              <w:left w:val="nil"/>
              <w:bottom w:val="nil"/>
              <w:right w:val="single" w:sz="12" w:space="0" w:color="auto"/>
            </w:tcBorders>
            <w:shd w:val="clear" w:color="auto" w:fill="auto"/>
          </w:tcPr>
          <w:p w:rsidR="008619E6" w:rsidRPr="00797AFE" w:rsidRDefault="008619E6" w:rsidP="009339B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339B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339B5">
            <w:pPr>
              <w:keepNext/>
              <w:ind w:left="993" w:right="82" w:hanging="993"/>
              <w:jc w:val="center"/>
            </w:pPr>
            <w:r w:rsidRPr="00797AFE">
              <w:t>Effect</w:t>
            </w:r>
          </w:p>
        </w:tc>
        <w:permStart w:id="82" w:edGrp="everyone" w:displacedByCustomXml="next"/>
        <w:sdt>
          <w:sdtPr>
            <w:rPr>
              <w:rFonts w:ascii="Arial" w:hAnsi="Arial" w:cs="Arial"/>
              <w:sz w:val="44"/>
              <w:szCs w:val="44"/>
            </w:rPr>
            <w:id w:val="837430970"/>
          </w:sdtPr>
          <w:sdtContent>
            <w:tc>
              <w:tcPr>
                <w:tcW w:w="335" w:type="pct"/>
                <w:tcBorders>
                  <w:top w:val="nil"/>
                  <w:left w:val="single" w:sz="12" w:space="0" w:color="auto"/>
                  <w:bottom w:val="nil"/>
                  <w:right w:val="nil"/>
                </w:tcBorders>
                <w:shd w:val="clear" w:color="auto" w:fill="auto"/>
              </w:tcPr>
              <w:p w:rsidR="008619E6" w:rsidRPr="00797AFE" w:rsidRDefault="008619E6" w:rsidP="009339B5">
                <w:pPr>
                  <w:keepNext/>
                  <w:ind w:left="993" w:hanging="993"/>
                </w:pPr>
                <w:r w:rsidRPr="00797AFE">
                  <w:rPr>
                    <w:rFonts w:ascii="Arial" w:hAnsi="Arial" w:cs="Arial"/>
                    <w:sz w:val="44"/>
                    <w:szCs w:val="44"/>
                  </w:rPr>
                  <w:sym w:font="Wingdings" w:char="F0A8"/>
                </w:r>
              </w:p>
            </w:tc>
          </w:sdtContent>
        </w:sdt>
        <w:permEnd w:id="82" w:displacedByCustomXml="prev"/>
      </w:tr>
      <w:tr w:rsidR="008619E6" w:rsidRPr="00797AFE" w:rsidTr="009339B5">
        <w:trPr>
          <w:trHeight w:val="1984"/>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9339B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7E32B4" w:rsidP="009339B5">
            <w:pPr>
              <w:ind w:right="82"/>
              <w:jc w:val="left"/>
              <w:rPr>
                <w:rFonts w:ascii="Arial" w:hAnsi="Arial" w:cs="Arial"/>
                <w:sz w:val="22"/>
              </w:rPr>
            </w:pPr>
            <w:permStart w:id="83" w:edGrp="everyone"/>
            <w:r>
              <w:rPr>
                <w:rFonts w:ascii="Arial" w:hAnsi="Arial" w:cs="Arial"/>
                <w:color w:val="000000"/>
                <w:sz w:val="21"/>
                <w:szCs w:val="21"/>
                <w:shd w:val="clear" w:color="auto" w:fill="FFFFFF"/>
              </w:rPr>
              <w:t>U</w:t>
            </w:r>
            <w:r w:rsidR="00880227">
              <w:rPr>
                <w:rFonts w:ascii="Arial" w:hAnsi="Arial" w:cs="Arial"/>
                <w:color w:val="000000"/>
                <w:sz w:val="21"/>
                <w:szCs w:val="21"/>
                <w:shd w:val="clear" w:color="auto" w:fill="FFFFFF"/>
              </w:rPr>
              <w:t>nknown field conditions</w:t>
            </w:r>
            <w:r>
              <w:rPr>
                <w:rFonts w:ascii="Arial" w:hAnsi="Arial" w:cs="Arial"/>
                <w:color w:val="000000"/>
                <w:sz w:val="21"/>
                <w:szCs w:val="21"/>
                <w:shd w:val="clear" w:color="auto" w:fill="FFFFFF"/>
              </w:rPr>
              <w:t xml:space="preserve"> </w:t>
            </w:r>
            <w:r w:rsidR="00880227">
              <w:rPr>
                <w:rFonts w:ascii="Arial" w:hAnsi="Arial" w:cs="Arial"/>
                <w:color w:val="000000"/>
                <w:sz w:val="21"/>
                <w:szCs w:val="21"/>
                <w:shd w:val="clear" w:color="auto" w:fill="FFFFFF"/>
              </w:rPr>
              <w:t>, design changes or owner requests</w:t>
            </w:r>
            <w:r>
              <w:rPr>
                <w:rFonts w:ascii="Arial" w:hAnsi="Arial" w:cs="Arial"/>
                <w:color w:val="000000"/>
                <w:sz w:val="21"/>
                <w:szCs w:val="21"/>
                <w:shd w:val="clear" w:color="auto" w:fill="FFFFFF"/>
              </w:rPr>
              <w:t xml:space="preserve"> that have to be reviewed by an architect can affect the contract and </w:t>
            </w:r>
            <w:proofErr w:type="spellStart"/>
            <w:r>
              <w:rPr>
                <w:rFonts w:ascii="Arial" w:hAnsi="Arial" w:cs="Arial"/>
                <w:color w:val="000000"/>
                <w:sz w:val="21"/>
                <w:szCs w:val="21"/>
                <w:shd w:val="clear" w:color="auto" w:fill="FFFFFF"/>
              </w:rPr>
              <w:t>costings</w:t>
            </w:r>
            <w:proofErr w:type="spellEnd"/>
            <w:r>
              <w:rPr>
                <w:rFonts w:ascii="Arial" w:hAnsi="Arial" w:cs="Arial"/>
                <w:color w:val="000000"/>
                <w:sz w:val="21"/>
                <w:szCs w:val="21"/>
                <w:shd w:val="clear" w:color="auto" w:fill="FFFFFF"/>
              </w:rPr>
              <w:t xml:space="preserve"> when it comes to additional labour and materials (variations) </w:t>
            </w:r>
            <w:permEnd w:id="83"/>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984"/>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339B5">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365EDB" w:rsidP="009339B5">
            <w:pPr>
              <w:ind w:right="82"/>
              <w:jc w:val="left"/>
              <w:rPr>
                <w:rFonts w:ascii="Arial" w:hAnsi="Arial" w:cs="Arial"/>
                <w:sz w:val="22"/>
              </w:rPr>
            </w:pPr>
            <w:permStart w:id="84" w:edGrp="everyone"/>
            <w:r>
              <w:rPr>
                <w:rFonts w:ascii="Arial" w:hAnsi="Arial" w:cs="Arial"/>
                <w:sz w:val="22"/>
              </w:rPr>
              <w:t xml:space="preserve">If the correct trade sequence isn’t arranged or available in the correct order, this will delay the completion of the project. Each trade is required to perform certain tasks and these can be </w:t>
            </w:r>
            <w:proofErr w:type="spellStart"/>
            <w:r>
              <w:rPr>
                <w:rFonts w:ascii="Arial" w:hAnsi="Arial" w:cs="Arial"/>
                <w:sz w:val="22"/>
              </w:rPr>
              <w:t>dependant</w:t>
            </w:r>
            <w:proofErr w:type="spellEnd"/>
            <w:r>
              <w:rPr>
                <w:rFonts w:ascii="Arial" w:hAnsi="Arial" w:cs="Arial"/>
                <w:sz w:val="22"/>
              </w:rPr>
              <w:t xml:space="preserve"> on the success of the trades that are to carry out work prior to them arriving to site – </w:t>
            </w:r>
            <w:proofErr w:type="spellStart"/>
            <w:r>
              <w:rPr>
                <w:rFonts w:ascii="Arial" w:hAnsi="Arial" w:cs="Arial"/>
                <w:sz w:val="22"/>
              </w:rPr>
              <w:t>eg</w:t>
            </w:r>
            <w:proofErr w:type="spellEnd"/>
            <w:r>
              <w:rPr>
                <w:rFonts w:ascii="Arial" w:hAnsi="Arial" w:cs="Arial"/>
                <w:sz w:val="22"/>
              </w:rPr>
              <w:t xml:space="preserve">  the painter wouldn’t be scheduled to arrive to paint the internal walls and ceiling before the plasterer puts the wall sheets up </w:t>
            </w:r>
            <w:permEnd w:id="84"/>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984"/>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339B5">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365EDB" w:rsidP="009339B5">
            <w:pPr>
              <w:ind w:left="27" w:right="82"/>
              <w:jc w:val="left"/>
              <w:rPr>
                <w:rFonts w:ascii="Arial" w:hAnsi="Arial" w:cs="Arial"/>
                <w:sz w:val="22"/>
              </w:rPr>
            </w:pPr>
            <w:permStart w:id="85" w:edGrp="everyone"/>
            <w:r>
              <w:rPr>
                <w:rFonts w:ascii="Arial" w:hAnsi="Arial" w:cs="Arial"/>
                <w:sz w:val="22"/>
              </w:rPr>
              <w:t xml:space="preserve">If the materials are not ordered in advance and booked to arrive when the trades are due to commence work , this will delay the completion time for the project especially if the client has requested specific items such as floor tiles for the tiler or a specific vanity for the plumber </w:t>
            </w:r>
            <w:permEnd w:id="85"/>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984"/>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339B5">
            <w:pPr>
              <w:jc w:val="center"/>
            </w:pPr>
            <w:r w:rsidRPr="00797AFE">
              <w:t>Weather</w:t>
            </w:r>
          </w:p>
        </w:tc>
        <w:tc>
          <w:tcPr>
            <w:tcW w:w="2945" w:type="pct"/>
            <w:tcBorders>
              <w:left w:val="single" w:sz="4" w:space="0" w:color="auto"/>
            </w:tcBorders>
            <w:shd w:val="clear" w:color="auto" w:fill="auto"/>
            <w:vAlign w:val="center"/>
          </w:tcPr>
          <w:p w:rsidR="008619E6" w:rsidRPr="00797AFE" w:rsidRDefault="00365EDB" w:rsidP="009339B5">
            <w:pPr>
              <w:ind w:left="27" w:right="82"/>
              <w:jc w:val="left"/>
              <w:rPr>
                <w:rFonts w:ascii="Arial" w:hAnsi="Arial" w:cs="Arial"/>
                <w:sz w:val="22"/>
              </w:rPr>
            </w:pPr>
            <w:permStart w:id="86" w:edGrp="everyone"/>
            <w:r>
              <w:rPr>
                <w:rFonts w:ascii="Arial" w:hAnsi="Arial" w:cs="Arial"/>
                <w:sz w:val="22"/>
              </w:rPr>
              <w:t xml:space="preserve">Inclement weather / poor </w:t>
            </w:r>
            <w:r w:rsidR="00D936F8">
              <w:rPr>
                <w:rFonts w:ascii="Arial" w:hAnsi="Arial" w:cs="Arial"/>
                <w:sz w:val="22"/>
              </w:rPr>
              <w:t>w</w:t>
            </w:r>
            <w:r>
              <w:rPr>
                <w:rFonts w:ascii="Arial" w:hAnsi="Arial" w:cs="Arial"/>
                <w:sz w:val="22"/>
              </w:rPr>
              <w:t>eather conditions</w:t>
            </w:r>
            <w:r w:rsidR="00D936F8">
              <w:rPr>
                <w:rFonts w:ascii="Arial" w:hAnsi="Arial" w:cs="Arial"/>
                <w:sz w:val="22"/>
              </w:rPr>
              <w:t xml:space="preserve"> can affect </w:t>
            </w:r>
            <w:r>
              <w:rPr>
                <w:rFonts w:ascii="Arial" w:hAnsi="Arial" w:cs="Arial"/>
                <w:sz w:val="22"/>
              </w:rPr>
              <w:t xml:space="preserve">any </w:t>
            </w:r>
            <w:r w:rsidR="00D936F8">
              <w:rPr>
                <w:rFonts w:ascii="Arial" w:hAnsi="Arial" w:cs="Arial"/>
                <w:sz w:val="22"/>
              </w:rPr>
              <w:t>a</w:t>
            </w:r>
            <w:r>
              <w:rPr>
                <w:rFonts w:ascii="Arial" w:hAnsi="Arial" w:cs="Arial"/>
                <w:sz w:val="22"/>
              </w:rPr>
              <w:t>nd all</w:t>
            </w:r>
            <w:r w:rsidR="00D936F8">
              <w:rPr>
                <w:rFonts w:ascii="Arial" w:hAnsi="Arial" w:cs="Arial"/>
                <w:sz w:val="22"/>
              </w:rPr>
              <w:t xml:space="preserve"> </w:t>
            </w:r>
            <w:r>
              <w:rPr>
                <w:rFonts w:ascii="Arial" w:hAnsi="Arial" w:cs="Arial"/>
                <w:sz w:val="22"/>
              </w:rPr>
              <w:t>trades in the initial construction phase – even landscapers towards the end o</w:t>
            </w:r>
            <w:r w:rsidR="00D936F8">
              <w:rPr>
                <w:rFonts w:ascii="Arial" w:hAnsi="Arial" w:cs="Arial"/>
                <w:sz w:val="22"/>
              </w:rPr>
              <w:t>f</w:t>
            </w:r>
            <w:r>
              <w:rPr>
                <w:rFonts w:ascii="Arial" w:hAnsi="Arial" w:cs="Arial"/>
                <w:sz w:val="22"/>
              </w:rPr>
              <w:t xml:space="preserve"> a project. </w:t>
            </w:r>
            <w:r w:rsidR="00D936F8">
              <w:rPr>
                <w:rFonts w:ascii="Arial" w:hAnsi="Arial" w:cs="Arial"/>
                <w:sz w:val="22"/>
              </w:rPr>
              <w:t>R</w:t>
            </w:r>
            <w:r>
              <w:rPr>
                <w:rFonts w:ascii="Arial" w:hAnsi="Arial" w:cs="Arial"/>
                <w:sz w:val="22"/>
              </w:rPr>
              <w:t>oofers cant  install roof tiles o</w:t>
            </w:r>
            <w:r w:rsidR="00D936F8">
              <w:rPr>
                <w:rFonts w:ascii="Arial" w:hAnsi="Arial" w:cs="Arial"/>
                <w:sz w:val="22"/>
              </w:rPr>
              <w:t>r</w:t>
            </w:r>
            <w:r>
              <w:rPr>
                <w:rFonts w:ascii="Arial" w:hAnsi="Arial" w:cs="Arial"/>
                <w:sz w:val="22"/>
              </w:rPr>
              <w:t xml:space="preserve"> metal roofing materials in wet weather or i</w:t>
            </w:r>
            <w:r w:rsidR="00D936F8">
              <w:rPr>
                <w:rFonts w:ascii="Arial" w:hAnsi="Arial" w:cs="Arial"/>
                <w:sz w:val="22"/>
              </w:rPr>
              <w:t>n high</w:t>
            </w:r>
            <w:r>
              <w:rPr>
                <w:rFonts w:ascii="Arial" w:hAnsi="Arial" w:cs="Arial"/>
                <w:sz w:val="22"/>
              </w:rPr>
              <w:t xml:space="preserve"> winds</w:t>
            </w:r>
            <w:r w:rsidR="00D936F8">
              <w:rPr>
                <w:rFonts w:ascii="Arial" w:hAnsi="Arial" w:cs="Arial"/>
                <w:sz w:val="22"/>
              </w:rPr>
              <w:t xml:space="preserve"> for safety reasons</w:t>
            </w:r>
            <w:r>
              <w:rPr>
                <w:rFonts w:ascii="Arial" w:hAnsi="Arial" w:cs="Arial"/>
                <w:sz w:val="22"/>
              </w:rPr>
              <w:t>,</w:t>
            </w:r>
            <w:r w:rsidR="00D936F8">
              <w:rPr>
                <w:rFonts w:ascii="Arial" w:hAnsi="Arial" w:cs="Arial"/>
                <w:sz w:val="22"/>
              </w:rPr>
              <w:t xml:space="preserve"> Concreters </w:t>
            </w:r>
            <w:proofErr w:type="spellStart"/>
            <w:r w:rsidR="00D936F8">
              <w:rPr>
                <w:rFonts w:ascii="Arial" w:hAnsi="Arial" w:cs="Arial"/>
                <w:sz w:val="22"/>
              </w:rPr>
              <w:t>cant</w:t>
            </w:r>
            <w:proofErr w:type="spellEnd"/>
            <w:r w:rsidR="00D936F8">
              <w:rPr>
                <w:rFonts w:ascii="Arial" w:hAnsi="Arial" w:cs="Arial"/>
                <w:sz w:val="22"/>
              </w:rPr>
              <w:t xml:space="preserve"> lay the concrete in pouring rain as it may affect the foundations</w:t>
            </w:r>
            <w:permEnd w:id="86"/>
          </w:p>
        </w:tc>
        <w:tc>
          <w:tcPr>
            <w:tcW w:w="335" w:type="pct"/>
            <w:tcBorders>
              <w:top w:val="nil"/>
              <w:left w:val="single" w:sz="12" w:space="0" w:color="auto"/>
              <w:bottom w:val="nil"/>
              <w:right w:val="nil"/>
            </w:tcBorders>
          </w:tcPr>
          <w:p w:rsidR="008619E6" w:rsidRPr="00797AFE" w:rsidRDefault="008619E6" w:rsidP="009339B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7"/>
      <w:r w:rsidRPr="00797AFE">
        <w:t>Describe the site establishment requirements for each of the points listed.</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8619E6" w:rsidRPr="00797AFE" w:rsidTr="009339B5">
        <w:tc>
          <w:tcPr>
            <w:tcW w:w="624" w:type="pct"/>
            <w:tcBorders>
              <w:top w:val="nil"/>
              <w:left w:val="nil"/>
              <w:bottom w:val="nil"/>
              <w:right w:val="single" w:sz="12" w:space="0" w:color="auto"/>
            </w:tcBorders>
            <w:shd w:val="clear" w:color="auto" w:fill="auto"/>
          </w:tcPr>
          <w:p w:rsidR="008619E6" w:rsidRPr="00797AFE" w:rsidRDefault="008619E6" w:rsidP="009339B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339B5">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339B5">
            <w:pPr>
              <w:keepNext/>
              <w:ind w:left="993" w:right="82" w:hanging="993"/>
              <w:jc w:val="center"/>
            </w:pPr>
            <w:r w:rsidRPr="00797AFE">
              <w:t>Description</w:t>
            </w:r>
          </w:p>
        </w:tc>
        <w:permStart w:id="87" w:edGrp="everyone" w:displacedByCustomXml="next"/>
        <w:sdt>
          <w:sdtPr>
            <w:rPr>
              <w:rFonts w:ascii="Arial" w:hAnsi="Arial" w:cs="Arial"/>
              <w:sz w:val="44"/>
              <w:szCs w:val="44"/>
            </w:rPr>
            <w:id w:val="-683361597"/>
          </w:sdtPr>
          <w:sdtContent>
            <w:tc>
              <w:tcPr>
                <w:tcW w:w="335" w:type="pct"/>
                <w:tcBorders>
                  <w:top w:val="nil"/>
                  <w:left w:val="single" w:sz="12" w:space="0" w:color="auto"/>
                  <w:bottom w:val="nil"/>
                  <w:right w:val="nil"/>
                </w:tcBorders>
                <w:shd w:val="clear" w:color="auto" w:fill="auto"/>
              </w:tcPr>
              <w:p w:rsidR="008619E6" w:rsidRPr="00797AFE" w:rsidRDefault="008619E6" w:rsidP="009339B5">
                <w:pPr>
                  <w:keepNext/>
                  <w:ind w:left="993" w:hanging="993"/>
                </w:pPr>
                <w:r w:rsidRPr="00797AFE">
                  <w:rPr>
                    <w:rFonts w:ascii="Arial" w:hAnsi="Arial" w:cs="Arial"/>
                    <w:sz w:val="44"/>
                    <w:szCs w:val="44"/>
                  </w:rPr>
                  <w:sym w:font="Wingdings" w:char="F0A8"/>
                </w:r>
              </w:p>
            </w:tc>
          </w:sdtContent>
        </w:sdt>
        <w:permEnd w:id="87" w:displacedByCustomXml="prev"/>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9339B5">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FC4E0B" w:rsidP="009339B5">
            <w:pPr>
              <w:ind w:right="82"/>
              <w:jc w:val="left"/>
              <w:rPr>
                <w:rFonts w:ascii="Arial" w:hAnsi="Arial" w:cs="Arial"/>
                <w:sz w:val="22"/>
              </w:rPr>
            </w:pPr>
            <w:permStart w:id="88" w:edGrp="everyone"/>
            <w:r>
              <w:rPr>
                <w:rFonts w:ascii="Arial" w:hAnsi="Arial" w:cs="Arial"/>
                <w:sz w:val="22"/>
              </w:rPr>
              <w:t xml:space="preserve">Contact Dial Before You Dig </w:t>
            </w:r>
            <w:r>
              <w:t xml:space="preserve"> </w:t>
            </w:r>
            <w:hyperlink r:id="rId15" w:history="1">
              <w:r>
                <w:rPr>
                  <w:rStyle w:val="Hyperlink"/>
                </w:rPr>
                <w:t>DBYD | Dial Before You Dig (1100.com.au)</w:t>
              </w:r>
            </w:hyperlink>
            <w:r>
              <w:rPr>
                <w:rFonts w:ascii="Arial" w:hAnsi="Arial" w:cs="Arial"/>
                <w:sz w:val="22"/>
              </w:rPr>
              <w:t xml:space="preserve">  OR </w:t>
            </w:r>
            <w:r>
              <w:t xml:space="preserve"> </w:t>
            </w:r>
            <w:hyperlink r:id="rId16" w:history="1">
              <w:r>
                <w:rPr>
                  <w:rStyle w:val="Hyperlink"/>
                  <w:rFonts w:ascii="Helvetica" w:hAnsi="Helvetica" w:cs="Helvetica"/>
                  <w:color w:val="1A0DAB"/>
                  <w:sz w:val="20"/>
                  <w:shd w:val="clear" w:color="auto" w:fill="FFFFFF"/>
                </w:rPr>
                <w:t>1300 340 017</w:t>
              </w:r>
            </w:hyperlink>
            <w:r>
              <w:t xml:space="preserve"> Before undertaking any excavation work</w:t>
            </w:r>
            <w:r w:rsidR="00AA26CC">
              <w:t xml:space="preserve"> to ensure that any hidde</w:t>
            </w:r>
            <w:r w:rsidR="008857B1">
              <w:t>n</w:t>
            </w:r>
            <w:r w:rsidR="00AA26CC">
              <w:t xml:space="preserve"> services (</w:t>
            </w:r>
            <w:r w:rsidR="00AC2087">
              <w:t>e</w:t>
            </w:r>
            <w:r w:rsidR="00AA26CC">
              <w:t>lectricity etc)  will not be damaged during construction</w:t>
            </w:r>
            <w:permEnd w:id="88"/>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9339B5">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AA26CC" w:rsidP="009339B5">
            <w:pPr>
              <w:ind w:right="82"/>
              <w:jc w:val="left"/>
              <w:rPr>
                <w:rFonts w:ascii="Arial" w:hAnsi="Arial" w:cs="Arial"/>
                <w:sz w:val="22"/>
              </w:rPr>
            </w:pPr>
            <w:permStart w:id="89" w:edGrp="everyone"/>
            <w:r>
              <w:rPr>
                <w:rFonts w:ascii="Arial" w:hAnsi="Arial" w:cs="Arial"/>
                <w:sz w:val="22"/>
              </w:rPr>
              <w:t>Electricity supply may need o be disconnected for certain work zones prior to construction and temporary utilities (such as generators) installed for the duration of  the construction process</w:t>
            </w:r>
            <w:permEnd w:id="89"/>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339B5">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AA26CC" w:rsidP="009339B5">
            <w:pPr>
              <w:ind w:right="82"/>
              <w:jc w:val="left"/>
              <w:rPr>
                <w:rFonts w:ascii="Arial" w:hAnsi="Arial" w:cs="Arial"/>
                <w:sz w:val="22"/>
              </w:rPr>
            </w:pPr>
            <w:permStart w:id="90" w:edGrp="everyone"/>
            <w:r>
              <w:rPr>
                <w:rFonts w:ascii="Arial" w:hAnsi="Arial" w:cs="Arial"/>
                <w:sz w:val="22"/>
              </w:rPr>
              <w:t xml:space="preserve">Provide neighbours / adjoining land owners with advance notice of intended start dates for construction and to provide them with contact details. </w:t>
            </w:r>
            <w:permEnd w:id="90"/>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339B5">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AA26CC" w:rsidP="009339B5">
            <w:pPr>
              <w:ind w:right="82"/>
              <w:jc w:val="left"/>
              <w:rPr>
                <w:rFonts w:ascii="Arial" w:hAnsi="Arial" w:cs="Arial"/>
                <w:sz w:val="22"/>
              </w:rPr>
            </w:pPr>
            <w:permStart w:id="91" w:edGrp="everyone"/>
            <w:r>
              <w:rPr>
                <w:rFonts w:ascii="Arial" w:hAnsi="Arial" w:cs="Arial"/>
                <w:sz w:val="22"/>
              </w:rPr>
              <w:t xml:space="preserve">Set up and maintain designated areas for rubbish removal and to ensure relevant permits are obtained if rubbish bins are required to be placed  on the street </w:t>
            </w:r>
            <w:permEnd w:id="91"/>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9339B5">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AA26CC" w:rsidP="009339B5">
            <w:pPr>
              <w:ind w:right="82"/>
              <w:jc w:val="left"/>
              <w:rPr>
                <w:rFonts w:ascii="Arial" w:hAnsi="Arial" w:cs="Arial"/>
                <w:sz w:val="22"/>
              </w:rPr>
            </w:pPr>
            <w:permStart w:id="92" w:edGrp="everyone"/>
            <w:r>
              <w:rPr>
                <w:rFonts w:ascii="Arial" w:hAnsi="Arial" w:cs="Arial"/>
                <w:sz w:val="22"/>
              </w:rPr>
              <w:t xml:space="preserve">A plumber to be appointed to perform any required disconnection of existing services before demolition takes place </w:t>
            </w:r>
            <w:permEnd w:id="92"/>
          </w:p>
        </w:tc>
        <w:tc>
          <w:tcPr>
            <w:tcW w:w="335" w:type="pct"/>
            <w:tcBorders>
              <w:top w:val="nil"/>
              <w:left w:val="single" w:sz="12" w:space="0" w:color="auto"/>
              <w:bottom w:val="nil"/>
              <w:right w:val="nil"/>
            </w:tcBorders>
          </w:tcPr>
          <w:p w:rsidR="008619E6" w:rsidRPr="00797AFE" w:rsidRDefault="008619E6" w:rsidP="009339B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8619E6" w:rsidRPr="00797AFE" w:rsidTr="009339B5">
        <w:tc>
          <w:tcPr>
            <w:tcW w:w="624" w:type="pct"/>
            <w:tcBorders>
              <w:top w:val="nil"/>
              <w:left w:val="nil"/>
              <w:bottom w:val="nil"/>
              <w:right w:val="single" w:sz="12" w:space="0" w:color="auto"/>
            </w:tcBorders>
            <w:shd w:val="clear" w:color="auto" w:fill="auto"/>
          </w:tcPr>
          <w:p w:rsidR="008619E6" w:rsidRPr="00797AFE" w:rsidRDefault="008619E6" w:rsidP="009339B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9339B5">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9339B5">
            <w:pPr>
              <w:keepNext/>
              <w:ind w:left="993" w:right="82" w:hanging="993"/>
              <w:jc w:val="center"/>
            </w:pPr>
            <w:r w:rsidRPr="00797AFE">
              <w:t>Requirement</w:t>
            </w:r>
          </w:p>
        </w:tc>
        <w:permStart w:id="93" w:edGrp="everyone" w:displacedByCustomXml="next"/>
        <w:sdt>
          <w:sdtPr>
            <w:rPr>
              <w:rFonts w:ascii="Arial" w:hAnsi="Arial" w:cs="Arial"/>
              <w:sz w:val="44"/>
              <w:szCs w:val="44"/>
            </w:rPr>
            <w:id w:val="279389074"/>
          </w:sdtPr>
          <w:sdtContent>
            <w:tc>
              <w:tcPr>
                <w:tcW w:w="335" w:type="pct"/>
                <w:tcBorders>
                  <w:top w:val="nil"/>
                  <w:left w:val="single" w:sz="12" w:space="0" w:color="auto"/>
                  <w:bottom w:val="nil"/>
                  <w:right w:val="nil"/>
                </w:tcBorders>
                <w:shd w:val="clear" w:color="auto" w:fill="auto"/>
              </w:tcPr>
              <w:p w:rsidR="008619E6" w:rsidRPr="00797AFE" w:rsidRDefault="008619E6" w:rsidP="009339B5">
                <w:pPr>
                  <w:keepNext/>
                  <w:ind w:left="993" w:hanging="993"/>
                </w:pPr>
                <w:r w:rsidRPr="00797AFE">
                  <w:rPr>
                    <w:rFonts w:ascii="Arial" w:hAnsi="Arial" w:cs="Arial"/>
                    <w:sz w:val="44"/>
                    <w:szCs w:val="44"/>
                  </w:rPr>
                  <w:sym w:font="Wingdings" w:char="F0A8"/>
                </w:r>
              </w:p>
            </w:tc>
          </w:sdtContent>
        </w:sdt>
        <w:permEnd w:id="93" w:displacedByCustomXml="prev"/>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FD247F" w:rsidP="009339B5">
            <w:pPr>
              <w:ind w:right="82"/>
              <w:jc w:val="center"/>
              <w:rPr>
                <w:rFonts w:ascii="Arial" w:hAnsi="Arial" w:cs="Arial"/>
                <w:sz w:val="22"/>
              </w:rPr>
            </w:pPr>
            <w:permStart w:id="94" w:edGrp="everyone"/>
            <w:r>
              <w:rPr>
                <w:rFonts w:ascii="Arial" w:hAnsi="Arial" w:cs="Arial"/>
                <w:sz w:val="22"/>
              </w:rPr>
              <w:t>Division 2 - s40 (a) through to (g) inclusive</w:t>
            </w:r>
            <w:permEnd w:id="94"/>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9339B5">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FD247F" w:rsidP="009339B5">
            <w:pPr>
              <w:ind w:right="82"/>
              <w:jc w:val="center"/>
              <w:rPr>
                <w:rFonts w:ascii="Arial" w:hAnsi="Arial" w:cs="Arial"/>
                <w:sz w:val="22"/>
              </w:rPr>
            </w:pPr>
            <w:permStart w:id="95" w:edGrp="everyone"/>
            <w:r>
              <w:rPr>
                <w:rFonts w:ascii="Arial" w:hAnsi="Arial" w:cs="Arial"/>
                <w:sz w:val="22"/>
              </w:rPr>
              <w:t>Division 2 – S 41 (1) through to (3) inclusive</w:t>
            </w:r>
            <w:permEnd w:id="95"/>
          </w:p>
        </w:tc>
        <w:tc>
          <w:tcPr>
            <w:tcW w:w="2945" w:type="pct"/>
            <w:tcBorders>
              <w:top w:val="single" w:sz="8" w:space="0" w:color="auto"/>
              <w:left w:val="single" w:sz="4" w:space="0" w:color="auto"/>
            </w:tcBorders>
            <w:shd w:val="clear" w:color="auto" w:fill="auto"/>
            <w:vAlign w:val="center"/>
          </w:tcPr>
          <w:p w:rsidR="008619E6" w:rsidRPr="00797AFE" w:rsidRDefault="008619E6" w:rsidP="009339B5">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9339B5">
            <w:pPr>
              <w:ind w:left="993" w:hanging="993"/>
            </w:pPr>
          </w:p>
        </w:tc>
      </w:tr>
      <w:tr w:rsidR="008619E6" w:rsidRPr="00797AFE" w:rsidTr="009339B5">
        <w:trPr>
          <w:trHeight w:val="1247"/>
        </w:trPr>
        <w:tc>
          <w:tcPr>
            <w:tcW w:w="624" w:type="pct"/>
            <w:tcBorders>
              <w:top w:val="nil"/>
              <w:left w:val="nil"/>
              <w:bottom w:val="nil"/>
              <w:right w:val="single" w:sz="12" w:space="0" w:color="auto"/>
            </w:tcBorders>
          </w:tcPr>
          <w:p w:rsidR="008619E6" w:rsidRPr="00797AFE" w:rsidRDefault="008619E6" w:rsidP="009339B5">
            <w:pPr>
              <w:ind w:left="993" w:hanging="993"/>
              <w:jc w:val="center"/>
            </w:pPr>
          </w:p>
        </w:tc>
        <w:tc>
          <w:tcPr>
            <w:tcW w:w="1096" w:type="pct"/>
            <w:tcBorders>
              <w:right w:val="single" w:sz="4" w:space="0" w:color="auto"/>
            </w:tcBorders>
            <w:shd w:val="clear" w:color="auto" w:fill="auto"/>
            <w:vAlign w:val="center"/>
          </w:tcPr>
          <w:p w:rsidR="008619E6" w:rsidRPr="00797AFE" w:rsidRDefault="00FD247F" w:rsidP="009339B5">
            <w:pPr>
              <w:ind w:right="82"/>
              <w:jc w:val="center"/>
              <w:rPr>
                <w:rFonts w:ascii="Arial" w:hAnsi="Arial" w:cs="Arial"/>
                <w:sz w:val="22"/>
              </w:rPr>
            </w:pPr>
            <w:permStart w:id="96" w:edGrp="everyone"/>
            <w:r>
              <w:rPr>
                <w:rFonts w:ascii="Arial" w:hAnsi="Arial" w:cs="Arial"/>
                <w:sz w:val="22"/>
              </w:rPr>
              <w:t>Division 2– S 308 (a) through to (c) inclusive</w:t>
            </w:r>
            <w:permEnd w:id="96"/>
          </w:p>
        </w:tc>
        <w:tc>
          <w:tcPr>
            <w:tcW w:w="2945" w:type="pct"/>
            <w:tcBorders>
              <w:left w:val="single" w:sz="4" w:space="0" w:color="auto"/>
            </w:tcBorders>
            <w:shd w:val="clear" w:color="auto" w:fill="auto"/>
            <w:vAlign w:val="center"/>
          </w:tcPr>
          <w:p w:rsidR="008619E6" w:rsidRPr="00797AFE" w:rsidRDefault="008619E6" w:rsidP="009339B5">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9339B5">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63"/>
      <w:r w:rsidRPr="00797AFE">
        <w:t>True or False (Tick your response): The owner is able to access the site at any time.</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9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AA36C4" w:rsidP="00733CE4">
            <w:pPr>
              <w:ind w:left="993" w:hanging="993"/>
              <w:jc w:val="center"/>
              <w:rPr>
                <w:sz w:val="40"/>
              </w:rPr>
            </w:pPr>
            <w:sdt>
              <w:sdtPr>
                <w:rPr>
                  <w:rFonts w:ascii="Arial" w:hAnsi="Arial" w:cs="Arial"/>
                  <w:sz w:val="40"/>
                  <w:szCs w:val="44"/>
                </w:rPr>
                <w:id w:val="-1580200589"/>
              </w:sdtPr>
              <w:sdtContent>
                <w:r w:rsidR="00733CE4">
                  <w:rPr>
                    <w:rFonts w:ascii="Arial" w:hAnsi="Arial" w:cs="Arial"/>
                    <w:sz w:val="40"/>
                    <w:szCs w:val="44"/>
                  </w:rPr>
                  <w:sym w:font="Wingdings" w:char="F0A8"/>
                </w:r>
              </w:sdtContent>
            </w:sdt>
            <w:permEnd w:id="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98" w:edGrp="everyone" w:displacedByCustomXml="next"/>
        <w:sdt>
          <w:sdtPr>
            <w:rPr>
              <w:rFonts w:ascii="Arial" w:hAnsi="Arial" w:cs="Arial"/>
              <w:sz w:val="44"/>
              <w:szCs w:val="44"/>
            </w:rPr>
            <w:id w:val="-1945062991"/>
          </w:sdt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98"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9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AA36C4" w:rsidP="00733CE4">
            <w:pPr>
              <w:ind w:left="993" w:hanging="993"/>
              <w:jc w:val="center"/>
              <w:rPr>
                <w:sz w:val="40"/>
              </w:rPr>
            </w:pPr>
            <w:sdt>
              <w:sdtPr>
                <w:rPr>
                  <w:rFonts w:ascii="Arial" w:hAnsi="Arial" w:cs="Arial"/>
                  <w:sz w:val="40"/>
                  <w:szCs w:val="44"/>
                </w:rPr>
                <w:id w:val="470957680"/>
              </w:sdtPr>
              <w:sdtContent>
                <w:r w:rsidR="00A86906">
                  <w:rPr>
                    <w:rFonts w:ascii="Arial" w:hAnsi="Arial" w:cs="Arial"/>
                    <w:sz w:val="40"/>
                    <w:szCs w:val="44"/>
                  </w:rPr>
                  <w:sym w:font="Wingdings" w:char="F0FC"/>
                </w:r>
              </w:sdtContent>
            </w:sdt>
            <w:permEnd w:id="9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8619E6" w:rsidRPr="00797AFE" w:rsidTr="009339B5">
        <w:tc>
          <w:tcPr>
            <w:tcW w:w="610" w:type="pct"/>
            <w:tcBorders>
              <w:top w:val="nil"/>
              <w:left w:val="nil"/>
              <w:bottom w:val="nil"/>
              <w:right w:val="single" w:sz="12" w:space="0" w:color="auto"/>
            </w:tcBorders>
            <w:shd w:val="clear" w:color="auto" w:fill="auto"/>
          </w:tcPr>
          <w:p w:rsidR="008619E6" w:rsidRPr="00797AFE" w:rsidRDefault="008619E6" w:rsidP="009339B5">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9339B5">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9339B5">
            <w:pPr>
              <w:keepNext/>
              <w:ind w:left="993" w:hanging="993"/>
              <w:jc w:val="center"/>
            </w:pPr>
            <w:r w:rsidRPr="00797AFE">
              <w:t>Possible Answers</w:t>
            </w:r>
          </w:p>
        </w:tc>
        <w:permStart w:id="100" w:edGrp="everyone" w:displacedByCustomXml="next"/>
        <w:sdt>
          <w:sdtPr>
            <w:rPr>
              <w:rFonts w:ascii="Arial" w:hAnsi="Arial" w:cs="Arial"/>
              <w:sz w:val="44"/>
              <w:szCs w:val="44"/>
            </w:rPr>
            <w:id w:val="1710306766"/>
          </w:sdtPr>
          <w:sdtContent>
            <w:tc>
              <w:tcPr>
                <w:tcW w:w="335" w:type="pct"/>
                <w:tcBorders>
                  <w:top w:val="nil"/>
                  <w:left w:val="single" w:sz="12" w:space="0" w:color="auto"/>
                  <w:bottom w:val="nil"/>
                  <w:right w:val="nil"/>
                </w:tcBorders>
                <w:shd w:val="clear" w:color="auto" w:fill="auto"/>
              </w:tcPr>
              <w:p w:rsidR="008619E6" w:rsidRPr="00797AFE" w:rsidRDefault="008619E6" w:rsidP="009339B5">
                <w:pPr>
                  <w:keepNext/>
                  <w:ind w:left="993" w:hanging="993"/>
                </w:pPr>
                <w:r w:rsidRPr="00797AFE">
                  <w:rPr>
                    <w:rFonts w:ascii="Arial" w:hAnsi="Arial" w:cs="Arial"/>
                    <w:sz w:val="44"/>
                    <w:szCs w:val="44"/>
                  </w:rPr>
                  <w:sym w:font="Wingdings" w:char="F0A8"/>
                </w:r>
              </w:p>
            </w:tc>
          </w:sdtContent>
        </w:sdt>
        <w:permEnd w:id="100"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01"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AA36C4" w:rsidP="00F52FEE">
            <w:pPr>
              <w:jc w:val="center"/>
            </w:pPr>
            <w:sdt>
              <w:sdtPr>
                <w:rPr>
                  <w:rFonts w:ascii="Arial" w:hAnsi="Arial" w:cs="Arial"/>
                  <w:sz w:val="40"/>
                  <w:szCs w:val="44"/>
                </w:rPr>
                <w:id w:val="-1497409971"/>
              </w:sdtPr>
              <w:sdtContent>
                <w:r w:rsidR="00A86906">
                  <w:rPr>
                    <w:rFonts w:ascii="Arial" w:hAnsi="Arial" w:cs="Arial"/>
                    <w:sz w:val="40"/>
                    <w:szCs w:val="44"/>
                  </w:rPr>
                  <w:sym w:font="Wingdings" w:char="F0FC"/>
                </w:r>
              </w:sdtContent>
            </w:sdt>
            <w:permEnd w:id="101"/>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02" w:edGrp="everyone"/>
        <w:tc>
          <w:tcPr>
            <w:tcW w:w="541" w:type="pct"/>
            <w:tcBorders>
              <w:left w:val="single" w:sz="12" w:space="0" w:color="auto"/>
              <w:right w:val="single" w:sz="4" w:space="0" w:color="auto"/>
            </w:tcBorders>
            <w:shd w:val="clear" w:color="auto" w:fill="auto"/>
            <w:vAlign w:val="center"/>
          </w:tcPr>
          <w:p w:rsidR="00F52FEE" w:rsidRDefault="00AA36C4" w:rsidP="00F52FEE">
            <w:pPr>
              <w:jc w:val="center"/>
            </w:pPr>
            <w:sdt>
              <w:sdtPr>
                <w:rPr>
                  <w:rFonts w:ascii="Arial" w:hAnsi="Arial" w:cs="Arial"/>
                  <w:sz w:val="40"/>
                  <w:szCs w:val="44"/>
                </w:rPr>
                <w:id w:val="-1248886700"/>
              </w:sdtPr>
              <w:sdtContent>
                <w:r w:rsidR="00F52FEE">
                  <w:rPr>
                    <w:rFonts w:ascii="Arial" w:hAnsi="Arial" w:cs="Arial"/>
                    <w:sz w:val="40"/>
                    <w:szCs w:val="44"/>
                  </w:rPr>
                  <w:sym w:font="Wingdings" w:char="F0A8"/>
                </w:r>
              </w:sdtContent>
            </w:sdt>
            <w:permEnd w:id="102"/>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03" w:edGrp="everyone"/>
        <w:tc>
          <w:tcPr>
            <w:tcW w:w="541" w:type="pct"/>
            <w:tcBorders>
              <w:left w:val="single" w:sz="12" w:space="0" w:color="auto"/>
              <w:right w:val="single" w:sz="4" w:space="0" w:color="auto"/>
            </w:tcBorders>
            <w:shd w:val="clear" w:color="auto" w:fill="auto"/>
            <w:vAlign w:val="center"/>
          </w:tcPr>
          <w:p w:rsidR="00F52FEE" w:rsidRDefault="00AA36C4" w:rsidP="00F52FEE">
            <w:pPr>
              <w:jc w:val="center"/>
            </w:pPr>
            <w:sdt>
              <w:sdtPr>
                <w:rPr>
                  <w:rFonts w:ascii="Arial" w:hAnsi="Arial" w:cs="Arial"/>
                  <w:sz w:val="40"/>
                  <w:szCs w:val="44"/>
                </w:rPr>
                <w:id w:val="1331331063"/>
              </w:sdtPr>
              <w:sdtContent>
                <w:r w:rsidR="00F52FEE">
                  <w:rPr>
                    <w:rFonts w:ascii="Arial" w:hAnsi="Arial" w:cs="Arial"/>
                    <w:sz w:val="40"/>
                    <w:szCs w:val="44"/>
                  </w:rPr>
                  <w:sym w:font="Wingdings" w:char="F0A8"/>
                </w:r>
              </w:sdtContent>
            </w:sdt>
            <w:permEnd w:id="103"/>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9339B5">
        <w:trPr>
          <w:trHeight w:val="425"/>
        </w:trPr>
        <w:tc>
          <w:tcPr>
            <w:tcW w:w="610" w:type="pct"/>
            <w:tcBorders>
              <w:top w:val="nil"/>
              <w:left w:val="nil"/>
              <w:bottom w:val="nil"/>
              <w:right w:val="single" w:sz="12" w:space="0" w:color="auto"/>
            </w:tcBorders>
          </w:tcPr>
          <w:p w:rsidR="008619E6" w:rsidRPr="00797AFE" w:rsidRDefault="008619E6" w:rsidP="009339B5">
            <w:pPr>
              <w:ind w:left="993" w:hanging="993"/>
              <w:jc w:val="center"/>
            </w:pPr>
          </w:p>
        </w:tc>
        <w:permStart w:id="104" w:edGrp="everyone"/>
        <w:tc>
          <w:tcPr>
            <w:tcW w:w="541" w:type="pct"/>
            <w:tcBorders>
              <w:left w:val="single" w:sz="12" w:space="0" w:color="auto"/>
              <w:right w:val="single" w:sz="4" w:space="0" w:color="auto"/>
            </w:tcBorders>
            <w:shd w:val="clear" w:color="auto" w:fill="auto"/>
            <w:vAlign w:val="center"/>
          </w:tcPr>
          <w:p w:rsidR="008619E6" w:rsidRPr="00797AFE" w:rsidRDefault="00AA36C4" w:rsidP="009339B5">
            <w:pPr>
              <w:ind w:left="993" w:hanging="993"/>
              <w:jc w:val="center"/>
              <w:rPr>
                <w:sz w:val="40"/>
              </w:rPr>
            </w:pPr>
            <w:sdt>
              <w:sdtPr>
                <w:rPr>
                  <w:rFonts w:ascii="Arial" w:hAnsi="Arial" w:cs="Arial"/>
                  <w:sz w:val="40"/>
                  <w:szCs w:val="44"/>
                </w:rPr>
                <w:id w:val="-1916382051"/>
              </w:sdtPr>
              <w:sdtContent>
                <w:r w:rsidR="00F52FEE">
                  <w:rPr>
                    <w:rFonts w:ascii="Arial" w:hAnsi="Arial" w:cs="Arial"/>
                    <w:sz w:val="40"/>
                    <w:szCs w:val="44"/>
                  </w:rPr>
                  <w:sym w:font="Wingdings" w:char="F0A8"/>
                </w:r>
              </w:sdtContent>
            </w:sdt>
            <w:permEnd w:id="104"/>
          </w:p>
        </w:tc>
        <w:tc>
          <w:tcPr>
            <w:tcW w:w="3514" w:type="pct"/>
            <w:tcBorders>
              <w:left w:val="single" w:sz="4" w:space="0" w:color="auto"/>
              <w:right w:val="single" w:sz="12" w:space="0" w:color="auto"/>
            </w:tcBorders>
            <w:shd w:val="clear" w:color="auto" w:fill="auto"/>
            <w:vAlign w:val="center"/>
          </w:tcPr>
          <w:p w:rsidR="008619E6" w:rsidRPr="00797AFE" w:rsidRDefault="008619E6" w:rsidP="009339B5">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9339B5">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8619E6" w:rsidRPr="004932A4" w:rsidRDefault="00AA36C4" w:rsidP="008619E6">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AA36C4" w:rsidP="008619E6">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tblPr>
      <w:tblGrid>
        <w:gridCol w:w="8980"/>
      </w:tblGrid>
      <w:tr w:rsidR="008619E6" w:rsidTr="009339B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9339B5">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9339B5">
            <w:pPr>
              <w:ind w:right="-24"/>
              <w:jc w:val="center"/>
              <w:rPr>
                <w:rFonts w:ascii="Arial" w:hAnsi="Arial" w:cs="Arial"/>
                <w:b/>
                <w:szCs w:val="24"/>
              </w:rPr>
            </w:pPr>
          </w:p>
          <w:p w:rsidR="008619E6" w:rsidRPr="00F01505" w:rsidRDefault="008619E6" w:rsidP="009339B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9339B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9339B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9339B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9339B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9339B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8619E6" w:rsidRPr="00830749" w:rsidTr="009339B5">
        <w:tc>
          <w:tcPr>
            <w:tcW w:w="2552" w:type="dxa"/>
            <w:tcBorders>
              <w:top w:val="nil"/>
              <w:left w:val="nil"/>
              <w:bottom w:val="nil"/>
              <w:right w:val="nil"/>
            </w:tcBorders>
          </w:tcPr>
          <w:p w:rsidR="008619E6" w:rsidRPr="001C4084" w:rsidRDefault="008619E6" w:rsidP="009339B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6532B7" w:rsidP="009339B5">
            <w:pPr>
              <w:ind w:right="-24"/>
              <w:rPr>
                <w:rFonts w:ascii="Arial" w:hAnsi="Arial" w:cs="Arial"/>
                <w:sz w:val="22"/>
                <w:szCs w:val="22"/>
              </w:rPr>
            </w:pPr>
            <w:permStart w:id="105" w:edGrp="everyone"/>
            <w:r>
              <w:rPr>
                <w:rFonts w:ascii="Arial" w:hAnsi="Arial" w:cs="Arial"/>
                <w:sz w:val="22"/>
                <w:szCs w:val="22"/>
              </w:rPr>
              <w:t>Christine Muter</w:t>
            </w:r>
            <w:permEnd w:id="105"/>
          </w:p>
        </w:tc>
      </w:tr>
      <w:tr w:rsidR="008619E6" w:rsidRPr="0047156F" w:rsidTr="009339B5">
        <w:tc>
          <w:tcPr>
            <w:tcW w:w="2552" w:type="dxa"/>
            <w:tcBorders>
              <w:top w:val="nil"/>
              <w:left w:val="nil"/>
              <w:bottom w:val="nil"/>
              <w:right w:val="nil"/>
            </w:tcBorders>
          </w:tcPr>
          <w:p w:rsidR="008619E6" w:rsidRPr="0047156F" w:rsidRDefault="008619E6" w:rsidP="009339B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9339B5">
            <w:pPr>
              <w:ind w:right="-24"/>
              <w:rPr>
                <w:rFonts w:ascii="Arial" w:hAnsi="Arial" w:cs="Arial"/>
                <w:sz w:val="22"/>
                <w:szCs w:val="22"/>
              </w:rPr>
            </w:pPr>
          </w:p>
        </w:tc>
      </w:tr>
      <w:tr w:rsidR="008619E6" w:rsidRPr="00830749" w:rsidTr="009339B5">
        <w:tc>
          <w:tcPr>
            <w:tcW w:w="2552" w:type="dxa"/>
            <w:tcBorders>
              <w:top w:val="nil"/>
              <w:left w:val="nil"/>
              <w:bottom w:val="nil"/>
              <w:right w:val="nil"/>
            </w:tcBorders>
          </w:tcPr>
          <w:p w:rsidR="008619E6" w:rsidRPr="001C4084" w:rsidRDefault="008619E6" w:rsidP="009339B5">
            <w:pPr>
              <w:ind w:right="-24"/>
              <w:rPr>
                <w:rFonts w:ascii="Arial" w:hAnsi="Arial" w:cs="Arial"/>
                <w:sz w:val="22"/>
                <w:szCs w:val="22"/>
              </w:rPr>
            </w:pPr>
            <w:r>
              <w:rPr>
                <w:rFonts w:ascii="Arial" w:hAnsi="Arial" w:cs="Arial"/>
                <w:sz w:val="22"/>
                <w:szCs w:val="22"/>
              </w:rPr>
              <w:t>Participant signature</w:t>
            </w:r>
          </w:p>
        </w:tc>
        <w:permStart w:id="106"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8619E6" w:rsidRPr="00DD7A44" w:rsidRDefault="008619E6" w:rsidP="009339B5">
                <w:pPr>
                  <w:ind w:right="-24"/>
                  <w:rPr>
                    <w:rFonts w:ascii="Arial" w:hAnsi="Arial" w:cs="Arial"/>
                    <w:sz w:val="22"/>
                    <w:szCs w:val="22"/>
                  </w:rPr>
                </w:pPr>
                <w:r w:rsidRPr="00DD7A44">
                  <w:rPr>
                    <w:rFonts w:ascii="Arial" w:hAnsi="Arial" w:cs="Arial"/>
                    <w:noProof/>
                    <w:sz w:val="22"/>
                    <w:szCs w:val="22"/>
                    <w:lang w:val="en-US"/>
                  </w:rPr>
                  <w:drawing>
                    <wp:inline distT="0" distB="0" distL="0" distR="0">
                      <wp:extent cx="1171575" cy="428625"/>
                      <wp:effectExtent l="19050" t="0" r="952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1171575" cy="428625"/>
                              </a:xfrm>
                              <a:prstGeom prst="rect">
                                <a:avLst/>
                              </a:prstGeom>
                              <a:noFill/>
                              <a:ln>
                                <a:noFill/>
                              </a:ln>
                            </pic:spPr>
                          </pic:pic>
                        </a:graphicData>
                      </a:graphic>
                    </wp:inline>
                  </w:drawing>
                </w:r>
              </w:p>
            </w:tc>
          </w:sdtContent>
        </w:sdt>
        <w:permEnd w:id="106" w:displacedByCustomXml="prev"/>
      </w:tr>
      <w:tr w:rsidR="008619E6" w:rsidRPr="00830749" w:rsidTr="009339B5">
        <w:tc>
          <w:tcPr>
            <w:tcW w:w="2552" w:type="dxa"/>
            <w:tcBorders>
              <w:top w:val="nil"/>
              <w:left w:val="nil"/>
              <w:bottom w:val="nil"/>
              <w:right w:val="nil"/>
            </w:tcBorders>
          </w:tcPr>
          <w:p w:rsidR="008619E6" w:rsidRDefault="008619E6" w:rsidP="009339B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9339B5">
            <w:pPr>
              <w:ind w:right="-24"/>
              <w:rPr>
                <w:rFonts w:ascii="Arial" w:hAnsi="Arial" w:cs="Arial"/>
                <w:sz w:val="22"/>
                <w:szCs w:val="22"/>
              </w:rPr>
            </w:pPr>
          </w:p>
        </w:tc>
      </w:tr>
      <w:tr w:rsidR="008619E6" w:rsidRPr="0077428E" w:rsidTr="009339B5">
        <w:tc>
          <w:tcPr>
            <w:tcW w:w="2552" w:type="dxa"/>
            <w:tcBorders>
              <w:top w:val="nil"/>
              <w:left w:val="nil"/>
              <w:bottom w:val="nil"/>
              <w:right w:val="nil"/>
            </w:tcBorders>
          </w:tcPr>
          <w:p w:rsidR="008619E6" w:rsidRPr="0077428E" w:rsidRDefault="008619E6" w:rsidP="009339B5">
            <w:pPr>
              <w:ind w:right="-24"/>
              <w:rPr>
                <w:rFonts w:ascii="Arial" w:hAnsi="Arial" w:cs="Arial"/>
                <w:sz w:val="22"/>
                <w:szCs w:val="22"/>
              </w:rPr>
            </w:pPr>
            <w:r w:rsidRPr="0077428E">
              <w:rPr>
                <w:rFonts w:ascii="Arial" w:hAnsi="Arial" w:cs="Arial"/>
                <w:sz w:val="22"/>
                <w:szCs w:val="22"/>
              </w:rPr>
              <w:t>Date</w:t>
            </w:r>
          </w:p>
        </w:tc>
        <w:permStart w:id="107" w:edGrp="everyone" w:displacedByCustomXml="next"/>
        <w:sdt>
          <w:sdtPr>
            <w:rPr>
              <w:rFonts w:ascii="Arial" w:hAnsi="Arial" w:cs="Arial"/>
              <w:sz w:val="22"/>
              <w:szCs w:val="22"/>
            </w:rPr>
            <w:id w:val="-1582360681"/>
            <w:date w:fullDate="2021-05-1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6A7437" w:rsidP="009339B5">
                <w:pPr>
                  <w:ind w:right="-24"/>
                  <w:rPr>
                    <w:rFonts w:ascii="Arial" w:hAnsi="Arial" w:cs="Arial"/>
                    <w:sz w:val="22"/>
                    <w:szCs w:val="22"/>
                  </w:rPr>
                </w:pPr>
                <w:r>
                  <w:rPr>
                    <w:rFonts w:ascii="Arial" w:hAnsi="Arial" w:cs="Arial"/>
                    <w:sz w:val="22"/>
                    <w:szCs w:val="22"/>
                  </w:rPr>
                  <w:t>12/05/2021</w:t>
                </w:r>
              </w:p>
            </w:tc>
          </w:sdtContent>
        </w:sdt>
        <w:permEnd w:id="107"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8619E6" w:rsidRPr="0032118C" w:rsidTr="009339B5">
        <w:tc>
          <w:tcPr>
            <w:tcW w:w="2552" w:type="dxa"/>
            <w:tcBorders>
              <w:top w:val="nil"/>
              <w:left w:val="nil"/>
              <w:bottom w:val="nil"/>
              <w:right w:val="nil"/>
            </w:tcBorders>
          </w:tcPr>
          <w:p w:rsidR="008619E6" w:rsidRPr="0032118C" w:rsidRDefault="008619E6" w:rsidP="009339B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9339B5">
            <w:pPr>
              <w:ind w:right="-24"/>
              <w:rPr>
                <w:rFonts w:ascii="Arial" w:hAnsi="Arial" w:cs="Arial"/>
                <w:sz w:val="22"/>
                <w:szCs w:val="22"/>
              </w:rPr>
            </w:pPr>
            <w:permStart w:id="108" w:edGrp="everyone"/>
            <w:permEnd w:id="108"/>
          </w:p>
        </w:tc>
      </w:tr>
      <w:tr w:rsidR="008619E6" w:rsidRPr="0047156F" w:rsidTr="009339B5">
        <w:trPr>
          <w:trHeight w:val="113"/>
        </w:trPr>
        <w:tc>
          <w:tcPr>
            <w:tcW w:w="2552" w:type="dxa"/>
            <w:tcBorders>
              <w:top w:val="nil"/>
              <w:left w:val="nil"/>
              <w:bottom w:val="nil"/>
              <w:right w:val="nil"/>
            </w:tcBorders>
          </w:tcPr>
          <w:p w:rsidR="008619E6" w:rsidRPr="0047156F" w:rsidRDefault="008619E6" w:rsidP="009339B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9339B5">
            <w:pPr>
              <w:ind w:right="-24"/>
              <w:rPr>
                <w:rFonts w:ascii="Arial" w:hAnsi="Arial" w:cs="Arial"/>
                <w:sz w:val="22"/>
                <w:szCs w:val="22"/>
              </w:rPr>
            </w:pPr>
          </w:p>
        </w:tc>
      </w:tr>
      <w:tr w:rsidR="008619E6" w:rsidRPr="0032118C" w:rsidTr="009339B5">
        <w:tc>
          <w:tcPr>
            <w:tcW w:w="2552" w:type="dxa"/>
            <w:tcBorders>
              <w:top w:val="nil"/>
              <w:left w:val="nil"/>
              <w:bottom w:val="nil"/>
              <w:right w:val="nil"/>
            </w:tcBorders>
          </w:tcPr>
          <w:p w:rsidR="008619E6" w:rsidRPr="0032118C" w:rsidRDefault="008619E6" w:rsidP="009339B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8619E6" w:rsidRPr="00DD7A44" w:rsidRDefault="008619E6" w:rsidP="009339B5">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 w:displacedByCustomXml="prev"/>
      </w:tr>
      <w:tr w:rsidR="008619E6" w:rsidRPr="0032118C" w:rsidTr="009339B5">
        <w:tc>
          <w:tcPr>
            <w:tcW w:w="2552" w:type="dxa"/>
            <w:tcBorders>
              <w:top w:val="nil"/>
              <w:left w:val="nil"/>
              <w:bottom w:val="nil"/>
              <w:right w:val="nil"/>
            </w:tcBorders>
          </w:tcPr>
          <w:p w:rsidR="008619E6" w:rsidRDefault="008619E6" w:rsidP="009339B5">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9339B5">
            <w:pPr>
              <w:ind w:right="-24"/>
              <w:rPr>
                <w:rFonts w:ascii="Arial" w:hAnsi="Arial" w:cs="Arial"/>
                <w:sz w:val="22"/>
                <w:szCs w:val="22"/>
              </w:rPr>
            </w:pPr>
          </w:p>
        </w:tc>
      </w:tr>
      <w:tr w:rsidR="008619E6" w:rsidRPr="0077428E" w:rsidTr="009339B5">
        <w:tc>
          <w:tcPr>
            <w:tcW w:w="2552" w:type="dxa"/>
            <w:tcBorders>
              <w:top w:val="nil"/>
              <w:left w:val="nil"/>
              <w:bottom w:val="nil"/>
              <w:right w:val="nil"/>
            </w:tcBorders>
          </w:tcPr>
          <w:p w:rsidR="008619E6" w:rsidRPr="0077428E" w:rsidRDefault="008619E6" w:rsidP="009339B5">
            <w:pPr>
              <w:ind w:right="-24"/>
              <w:rPr>
                <w:rFonts w:ascii="Arial" w:hAnsi="Arial" w:cs="Arial"/>
                <w:sz w:val="22"/>
                <w:szCs w:val="22"/>
              </w:rPr>
            </w:pPr>
            <w:r w:rsidRPr="0077428E">
              <w:rPr>
                <w:rFonts w:ascii="Arial" w:hAnsi="Arial" w:cs="Arial"/>
                <w:sz w:val="22"/>
                <w:szCs w:val="22"/>
              </w:rPr>
              <w:t>Date</w:t>
            </w:r>
          </w:p>
        </w:tc>
        <w:permStart w:id="110" w:edGrp="everyone"/>
        <w:tc>
          <w:tcPr>
            <w:tcW w:w="6520" w:type="dxa"/>
            <w:tcBorders>
              <w:top w:val="nil"/>
              <w:left w:val="nil"/>
              <w:bottom w:val="single" w:sz="8" w:space="0" w:color="auto"/>
              <w:right w:val="nil"/>
            </w:tcBorders>
          </w:tcPr>
          <w:p w:rsidR="008619E6" w:rsidRPr="00DD7A44" w:rsidRDefault="00AA36C4" w:rsidP="009339B5">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10"/>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8619E6" w:rsidRPr="004932A4" w:rsidTr="009339B5">
        <w:trPr>
          <w:trHeight w:val="217"/>
          <w:jc w:val="center"/>
        </w:trPr>
        <w:tc>
          <w:tcPr>
            <w:tcW w:w="2528" w:type="dxa"/>
            <w:vMerge w:val="restart"/>
            <w:shd w:val="clear" w:color="auto" w:fill="F3F3F3"/>
            <w:vAlign w:val="center"/>
          </w:tcPr>
          <w:p w:rsidR="008619E6" w:rsidRPr="004932A4" w:rsidRDefault="008619E6" w:rsidP="009339B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9339B5">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9339B5">
        <w:trPr>
          <w:cantSplit/>
          <w:jc w:val="center"/>
        </w:trPr>
        <w:tc>
          <w:tcPr>
            <w:tcW w:w="2528" w:type="dxa"/>
            <w:vMerge/>
            <w:tcBorders>
              <w:bottom w:val="single" w:sz="4" w:space="0" w:color="auto"/>
            </w:tcBorders>
            <w:vAlign w:val="center"/>
          </w:tcPr>
          <w:p w:rsidR="008619E6" w:rsidRPr="004932A4" w:rsidRDefault="008619E6" w:rsidP="009339B5">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9339B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9339B5">
            <w:pPr>
              <w:ind w:right="-24"/>
              <w:jc w:val="center"/>
              <w:rPr>
                <w:rFonts w:ascii="Arial" w:hAnsi="Arial" w:cs="Arial"/>
                <w:sz w:val="22"/>
                <w:szCs w:val="22"/>
              </w:rPr>
            </w:pPr>
            <w:r>
              <w:rPr>
                <w:rFonts w:ascii="Arial" w:hAnsi="Arial" w:cs="Arial"/>
                <w:sz w:val="22"/>
                <w:szCs w:val="22"/>
              </w:rPr>
              <w:t>Not Yet Satisfactory</w:t>
            </w:r>
          </w:p>
        </w:tc>
      </w:tr>
      <w:tr w:rsidR="008619E6" w:rsidRPr="004932A4" w:rsidTr="009339B5">
        <w:trPr>
          <w:cantSplit/>
          <w:jc w:val="center"/>
        </w:trPr>
        <w:tc>
          <w:tcPr>
            <w:tcW w:w="2528" w:type="dxa"/>
            <w:tcBorders>
              <w:top w:val="single" w:sz="4" w:space="0" w:color="auto"/>
            </w:tcBorders>
            <w:shd w:val="clear" w:color="auto" w:fill="auto"/>
            <w:vAlign w:val="center"/>
          </w:tcPr>
          <w:p w:rsidR="008619E6" w:rsidRPr="009E3CC3" w:rsidRDefault="008619E6" w:rsidP="009339B5">
            <w:pPr>
              <w:ind w:right="-24"/>
              <w:jc w:val="center"/>
              <w:rPr>
                <w:rFonts w:ascii="Arial" w:hAnsi="Arial" w:cs="Arial"/>
                <w:sz w:val="22"/>
                <w:szCs w:val="22"/>
              </w:rPr>
            </w:pPr>
            <w:r w:rsidRPr="009E3CC3">
              <w:rPr>
                <w:rFonts w:ascii="Arial" w:hAnsi="Arial" w:cs="Arial"/>
                <w:sz w:val="22"/>
                <w:szCs w:val="22"/>
              </w:rPr>
              <w:t>Task 1 (Occasion 1)</w:t>
            </w:r>
          </w:p>
        </w:tc>
        <w:permStart w:id="111" w:edGrp="everyone" w:displacedByCustomXml="next"/>
        <w:sdt>
          <w:sdtPr>
            <w:rPr>
              <w:rFonts w:ascii="Arial" w:hAnsi="Arial" w:cs="Arial"/>
              <w:sz w:val="44"/>
              <w:szCs w:val="44"/>
            </w:rPr>
            <w:id w:val="1834569610"/>
          </w:sdtPr>
          <w:sdtContent>
            <w:tc>
              <w:tcPr>
                <w:tcW w:w="2552" w:type="dxa"/>
                <w:vAlign w:val="center"/>
              </w:tcPr>
              <w:p w:rsidR="008619E6" w:rsidRPr="00553DDB" w:rsidRDefault="008619E6" w:rsidP="009339B5">
                <w:pPr>
                  <w:jc w:val="center"/>
                  <w:rPr>
                    <w:rFonts w:ascii="Arial" w:hAnsi="Arial" w:cs="Arial"/>
                    <w:sz w:val="44"/>
                    <w:szCs w:val="44"/>
                  </w:rPr>
                </w:pPr>
                <w:r>
                  <w:rPr>
                    <w:rFonts w:ascii="Arial" w:hAnsi="Arial" w:cs="Arial"/>
                    <w:sz w:val="44"/>
                    <w:szCs w:val="44"/>
                  </w:rPr>
                  <w:sym w:font="Wingdings" w:char="F0A8"/>
                </w:r>
              </w:p>
            </w:tc>
          </w:sdtContent>
        </w:sdt>
        <w:permEnd w:id="111" w:displacedByCustomXml="prev"/>
        <w:permStart w:id="112" w:edGrp="everyone" w:displacedByCustomXml="next"/>
        <w:sdt>
          <w:sdtPr>
            <w:rPr>
              <w:rFonts w:ascii="Arial" w:hAnsi="Arial" w:cs="Arial"/>
              <w:sz w:val="44"/>
              <w:szCs w:val="44"/>
            </w:rPr>
            <w:id w:val="1683314266"/>
          </w:sdtPr>
          <w:sdtContent>
            <w:tc>
              <w:tcPr>
                <w:tcW w:w="2552" w:type="dxa"/>
                <w:vAlign w:val="center"/>
              </w:tcPr>
              <w:p w:rsidR="008619E6" w:rsidRPr="00553DDB" w:rsidRDefault="008619E6" w:rsidP="009339B5">
                <w:pPr>
                  <w:jc w:val="center"/>
                  <w:rPr>
                    <w:rFonts w:ascii="Arial" w:hAnsi="Arial" w:cs="Arial"/>
                    <w:sz w:val="44"/>
                    <w:szCs w:val="44"/>
                  </w:rPr>
                </w:pPr>
                <w:r>
                  <w:rPr>
                    <w:rFonts w:ascii="Arial" w:hAnsi="Arial" w:cs="Arial"/>
                    <w:sz w:val="44"/>
                    <w:szCs w:val="44"/>
                  </w:rPr>
                  <w:sym w:font="Wingdings" w:char="F0A8"/>
                </w:r>
              </w:p>
            </w:tc>
          </w:sdtContent>
        </w:sdt>
        <w:permEnd w:id="112" w:displacedByCustomXml="prev"/>
      </w:tr>
      <w:tr w:rsidR="008619E6" w:rsidRPr="004932A4" w:rsidTr="009339B5">
        <w:trPr>
          <w:cantSplit/>
          <w:trHeight w:val="454"/>
          <w:jc w:val="center"/>
        </w:trPr>
        <w:tc>
          <w:tcPr>
            <w:tcW w:w="2528" w:type="dxa"/>
            <w:shd w:val="clear" w:color="auto" w:fill="auto"/>
            <w:vAlign w:val="center"/>
          </w:tcPr>
          <w:p w:rsidR="008619E6" w:rsidRPr="009E3CC3" w:rsidRDefault="008619E6" w:rsidP="009339B5">
            <w:pPr>
              <w:ind w:right="-24"/>
              <w:jc w:val="center"/>
              <w:rPr>
                <w:rFonts w:ascii="Arial" w:hAnsi="Arial" w:cs="Arial"/>
                <w:sz w:val="22"/>
                <w:szCs w:val="22"/>
              </w:rPr>
            </w:pPr>
            <w:r w:rsidRPr="009E3CC3">
              <w:rPr>
                <w:rFonts w:ascii="Arial" w:hAnsi="Arial" w:cs="Arial"/>
                <w:sz w:val="22"/>
                <w:szCs w:val="22"/>
              </w:rPr>
              <w:t>Task 1 (Occasion 2)</w:t>
            </w:r>
          </w:p>
        </w:tc>
        <w:permStart w:id="113" w:edGrp="everyone" w:displacedByCustomXml="next"/>
        <w:sdt>
          <w:sdtPr>
            <w:rPr>
              <w:rFonts w:ascii="Arial" w:hAnsi="Arial" w:cs="Arial"/>
              <w:sz w:val="44"/>
              <w:szCs w:val="44"/>
            </w:rPr>
            <w:id w:val="1345526571"/>
          </w:sdtPr>
          <w:sdtContent>
            <w:tc>
              <w:tcPr>
                <w:tcW w:w="2552" w:type="dxa"/>
                <w:vAlign w:val="center"/>
              </w:tcPr>
              <w:p w:rsidR="008619E6" w:rsidRPr="00553DDB" w:rsidRDefault="008619E6" w:rsidP="009339B5">
                <w:pPr>
                  <w:jc w:val="center"/>
                  <w:rPr>
                    <w:rFonts w:ascii="Arial" w:hAnsi="Arial" w:cs="Arial"/>
                    <w:sz w:val="44"/>
                    <w:szCs w:val="44"/>
                  </w:rPr>
                </w:pPr>
                <w:r>
                  <w:rPr>
                    <w:rFonts w:ascii="Arial" w:hAnsi="Arial" w:cs="Arial"/>
                    <w:sz w:val="44"/>
                    <w:szCs w:val="44"/>
                  </w:rPr>
                  <w:sym w:font="Wingdings" w:char="F0A8"/>
                </w:r>
              </w:p>
            </w:tc>
          </w:sdtContent>
        </w:sdt>
        <w:permEnd w:id="113" w:displacedByCustomXml="prev"/>
        <w:permStart w:id="114" w:edGrp="everyone" w:displacedByCustomXml="next"/>
        <w:sdt>
          <w:sdtPr>
            <w:rPr>
              <w:rFonts w:ascii="Arial" w:hAnsi="Arial" w:cs="Arial"/>
              <w:sz w:val="44"/>
              <w:szCs w:val="44"/>
            </w:rPr>
            <w:id w:val="2137831738"/>
          </w:sdtPr>
          <w:sdtContent>
            <w:tc>
              <w:tcPr>
                <w:tcW w:w="2552" w:type="dxa"/>
                <w:vAlign w:val="center"/>
              </w:tcPr>
              <w:p w:rsidR="008619E6" w:rsidRPr="00553DDB" w:rsidRDefault="008619E6" w:rsidP="009339B5">
                <w:pPr>
                  <w:jc w:val="center"/>
                  <w:rPr>
                    <w:rFonts w:ascii="Arial" w:hAnsi="Arial" w:cs="Arial"/>
                    <w:sz w:val="44"/>
                    <w:szCs w:val="44"/>
                  </w:rPr>
                </w:pPr>
                <w:r>
                  <w:rPr>
                    <w:rFonts w:ascii="Arial" w:hAnsi="Arial" w:cs="Arial"/>
                    <w:sz w:val="44"/>
                    <w:szCs w:val="44"/>
                  </w:rPr>
                  <w:sym w:font="Wingdings" w:char="F0A8"/>
                </w:r>
              </w:p>
            </w:tc>
          </w:sdtContent>
        </w:sdt>
        <w:permEnd w:id="114"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tblPr>
      <w:tblGrid>
        <w:gridCol w:w="9016"/>
      </w:tblGrid>
      <w:tr w:rsidR="008619E6" w:rsidRPr="00553DDB" w:rsidTr="009339B5">
        <w:tc>
          <w:tcPr>
            <w:tcW w:w="9016" w:type="dxa"/>
            <w:shd w:val="clear" w:color="auto" w:fill="D9D9D9" w:themeFill="background1" w:themeFillShade="D9"/>
          </w:tcPr>
          <w:p w:rsidR="008619E6" w:rsidRPr="00553DDB" w:rsidRDefault="008619E6" w:rsidP="009339B5">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9339B5">
        <w:trPr>
          <w:trHeight w:val="13602"/>
        </w:trPr>
        <w:tc>
          <w:tcPr>
            <w:tcW w:w="9016" w:type="dxa"/>
          </w:tcPr>
          <w:p w:rsidR="008619E6" w:rsidRPr="00553DDB" w:rsidRDefault="008619E6" w:rsidP="009339B5">
            <w:pPr>
              <w:rPr>
                <w:rFonts w:ascii="Arial" w:hAnsi="Arial" w:cs="Arial"/>
                <w:szCs w:val="24"/>
              </w:rPr>
            </w:pPr>
            <w:permStart w:id="115" w:edGrp="everyone"/>
            <w:permEnd w:id="115"/>
          </w:p>
        </w:tc>
      </w:tr>
    </w:tbl>
    <w:p w:rsidR="008619E6" w:rsidRPr="00BF7956" w:rsidRDefault="00AA36C4"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8619E6">
            <w:rPr>
              <w:rFonts w:ascii="Arial Black" w:hAnsi="Arial Black"/>
            </w:rPr>
            <w:t>CPCCBC4029B</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8619E6" w:rsidRPr="00683908" w:rsidTr="009339B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9339B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9339B5">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9339B5">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9339B5">
            <w:pPr>
              <w:jc w:val="left"/>
              <w:rPr>
                <w:rFonts w:cs="Arial"/>
                <w:b/>
                <w:sz w:val="20"/>
              </w:rPr>
            </w:pPr>
            <w:r>
              <w:rPr>
                <w:rFonts w:cs="Arial"/>
                <w:b/>
                <w:sz w:val="20"/>
              </w:rPr>
              <w:t xml:space="preserve">Resources required: </w:t>
            </w:r>
          </w:p>
          <w:p w:rsidR="008619E6" w:rsidRPr="000861CC" w:rsidRDefault="008619E6" w:rsidP="009339B5">
            <w:pPr>
              <w:jc w:val="left"/>
              <w:rPr>
                <w:rFonts w:cs="Arial"/>
                <w:sz w:val="20"/>
              </w:rPr>
            </w:pPr>
            <w:r>
              <w:rPr>
                <w:rFonts w:cs="Arial"/>
                <w:sz w:val="20"/>
              </w:rPr>
              <w:t>Two (2) sales contracts.</w:t>
            </w:r>
          </w:p>
        </w:tc>
      </w:tr>
      <w:tr w:rsidR="008619E6" w:rsidRPr="00683908" w:rsidTr="009339B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9339B5">
            <w:pPr>
              <w:jc w:val="center"/>
              <w:rPr>
                <w:rFonts w:cs="Arial"/>
                <w:b/>
                <w:sz w:val="20"/>
              </w:rPr>
            </w:pPr>
            <w:r w:rsidRPr="00696855">
              <w:rPr>
                <w:rFonts w:cs="Arial"/>
                <w:b/>
                <w:sz w:val="20"/>
              </w:rPr>
              <w:t>Assessment of task</w:t>
            </w:r>
          </w:p>
        </w:tc>
      </w:tr>
      <w:tr w:rsidR="008619E6" w:rsidRPr="00683908" w:rsidTr="009339B5">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9339B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6532B7" w:rsidP="009339B5">
            <w:pPr>
              <w:jc w:val="left"/>
              <w:rPr>
                <w:rFonts w:ascii="Arial" w:hAnsi="Arial" w:cs="Arial"/>
                <w:sz w:val="22"/>
              </w:rPr>
            </w:pPr>
            <w:permStart w:id="116" w:edGrp="everyone"/>
            <w:r>
              <w:rPr>
                <w:rFonts w:ascii="Arial" w:hAnsi="Arial" w:cs="Arial"/>
                <w:sz w:val="22"/>
              </w:rPr>
              <w:t>Christine Muter</w:t>
            </w:r>
            <w:permEnd w:id="116"/>
          </w:p>
        </w:tc>
      </w:tr>
      <w:tr w:rsidR="008619E6" w:rsidRPr="00683908" w:rsidTr="009339B5">
        <w:trPr>
          <w:trHeight w:val="454"/>
        </w:trPr>
        <w:tc>
          <w:tcPr>
            <w:tcW w:w="2598" w:type="dxa"/>
            <w:tcBorders>
              <w:left w:val="single" w:sz="12" w:space="0" w:color="000000"/>
              <w:right w:val="single" w:sz="4" w:space="0" w:color="000000"/>
            </w:tcBorders>
            <w:vAlign w:val="center"/>
          </w:tcPr>
          <w:p w:rsidR="008619E6" w:rsidRPr="00696855" w:rsidRDefault="008619E6" w:rsidP="009339B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6532B7" w:rsidP="009339B5">
            <w:pPr>
              <w:jc w:val="left"/>
              <w:rPr>
                <w:rFonts w:ascii="Arial" w:hAnsi="Arial" w:cs="Arial"/>
                <w:sz w:val="22"/>
              </w:rPr>
            </w:pPr>
            <w:permStart w:id="117" w:edGrp="everyone"/>
            <w:r>
              <w:rPr>
                <w:rFonts w:ascii="Arial" w:hAnsi="Arial" w:cs="Arial"/>
                <w:sz w:val="22"/>
              </w:rPr>
              <w:t>John Gammon</w:t>
            </w:r>
            <w:permEnd w:id="117"/>
          </w:p>
        </w:tc>
      </w:tr>
      <w:tr w:rsidR="008619E6" w:rsidRPr="00683908" w:rsidTr="009339B5">
        <w:trPr>
          <w:trHeight w:val="454"/>
        </w:trPr>
        <w:tc>
          <w:tcPr>
            <w:tcW w:w="2598" w:type="dxa"/>
            <w:tcBorders>
              <w:left w:val="single" w:sz="12" w:space="0" w:color="000000"/>
              <w:right w:val="single" w:sz="4" w:space="0" w:color="000000"/>
            </w:tcBorders>
            <w:vAlign w:val="center"/>
          </w:tcPr>
          <w:p w:rsidR="008619E6" w:rsidRDefault="008619E6" w:rsidP="009339B5">
            <w:pPr>
              <w:jc w:val="right"/>
              <w:rPr>
                <w:rFonts w:cs="Arial"/>
                <w:b/>
                <w:sz w:val="20"/>
              </w:rPr>
            </w:pPr>
            <w:r>
              <w:rPr>
                <w:rFonts w:cs="Arial"/>
                <w:b/>
                <w:sz w:val="20"/>
              </w:rPr>
              <w:t xml:space="preserve">Role of observer </w:t>
            </w:r>
          </w:p>
          <w:p w:rsidR="008619E6" w:rsidRPr="00696855" w:rsidRDefault="008619E6" w:rsidP="009339B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3A0797" w:rsidP="009339B5">
            <w:pPr>
              <w:jc w:val="left"/>
              <w:rPr>
                <w:rFonts w:ascii="Arial" w:hAnsi="Arial" w:cs="Arial"/>
                <w:sz w:val="22"/>
              </w:rPr>
            </w:pPr>
            <w:permStart w:id="118" w:edGrp="everyone"/>
            <w:r>
              <w:rPr>
                <w:rFonts w:ascii="Arial" w:hAnsi="Arial" w:cs="Arial"/>
                <w:sz w:val="22"/>
              </w:rPr>
              <w:t xml:space="preserve">Construction Manager – QLD </w:t>
            </w:r>
            <w:permEnd w:id="118"/>
          </w:p>
        </w:tc>
      </w:tr>
      <w:tr w:rsidR="008619E6" w:rsidRPr="00683908" w:rsidTr="009339B5">
        <w:trPr>
          <w:trHeight w:val="454"/>
        </w:trPr>
        <w:tc>
          <w:tcPr>
            <w:tcW w:w="2598" w:type="dxa"/>
            <w:tcBorders>
              <w:left w:val="single" w:sz="12" w:space="0" w:color="000000"/>
              <w:right w:val="single" w:sz="4" w:space="0" w:color="000000"/>
            </w:tcBorders>
            <w:vAlign w:val="center"/>
          </w:tcPr>
          <w:p w:rsidR="008619E6" w:rsidRDefault="008619E6" w:rsidP="009339B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3A0797" w:rsidP="009339B5">
            <w:pPr>
              <w:jc w:val="left"/>
              <w:rPr>
                <w:rFonts w:ascii="Arial" w:hAnsi="Arial" w:cs="Arial"/>
                <w:sz w:val="22"/>
              </w:rPr>
            </w:pPr>
            <w:permStart w:id="119" w:edGrp="everyone"/>
            <w:r>
              <w:rPr>
                <w:rFonts w:ascii="Arial" w:hAnsi="Arial" w:cs="Arial"/>
                <w:sz w:val="22"/>
              </w:rPr>
              <w:t>john.gammon@tbs.com.au</w:t>
            </w:r>
            <w:permEnd w:id="119"/>
          </w:p>
        </w:tc>
      </w:tr>
      <w:tr w:rsidR="008619E6" w:rsidRPr="00683908" w:rsidTr="009339B5">
        <w:trPr>
          <w:trHeight w:val="850"/>
        </w:trPr>
        <w:tc>
          <w:tcPr>
            <w:tcW w:w="2598" w:type="dxa"/>
            <w:tcBorders>
              <w:left w:val="single" w:sz="12" w:space="0" w:color="000000"/>
              <w:right w:val="single" w:sz="4" w:space="0" w:color="000000"/>
            </w:tcBorders>
            <w:vAlign w:val="center"/>
          </w:tcPr>
          <w:p w:rsidR="008619E6" w:rsidRPr="00696855" w:rsidRDefault="008619E6" w:rsidP="009339B5">
            <w:pPr>
              <w:jc w:val="right"/>
              <w:rPr>
                <w:rFonts w:cs="Arial"/>
                <w:b/>
                <w:sz w:val="20"/>
              </w:rPr>
            </w:pPr>
            <w:r>
              <w:rPr>
                <w:rFonts w:cs="Arial"/>
                <w:b/>
                <w:sz w:val="20"/>
              </w:rPr>
              <w:t>Signature of observer</w:t>
            </w:r>
            <w:r w:rsidRPr="00696855">
              <w:rPr>
                <w:rFonts w:cs="Arial"/>
                <w:b/>
                <w:sz w:val="20"/>
              </w:rPr>
              <w:t>:</w:t>
            </w:r>
          </w:p>
        </w:tc>
        <w:permStart w:id="120"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rsidR="008619E6" w:rsidRPr="00DE6B06" w:rsidRDefault="000E5ED1" w:rsidP="009339B5">
                <w:pPr>
                  <w:jc w:val="left"/>
                  <w:rPr>
                    <w:rFonts w:ascii="Arial" w:hAnsi="Arial" w:cs="Arial"/>
                    <w:sz w:val="22"/>
                  </w:rPr>
                </w:pPr>
                <w:r w:rsidRPr="000E5ED1">
                  <w:rPr>
                    <w:rFonts w:ascii="Arial" w:hAnsi="Arial" w:cs="Arial"/>
                    <w:noProof/>
                    <w:sz w:val="22"/>
                    <w:szCs w:val="22"/>
                    <w:lang w:val="en-US"/>
                  </w:rPr>
                  <w:drawing>
                    <wp:inline distT="0" distB="0" distL="0" distR="0">
                      <wp:extent cx="1672206" cy="40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4267" cy="402935"/>
                              </a:xfrm>
                              <a:prstGeom prst="rect">
                                <a:avLst/>
                              </a:prstGeom>
                              <a:noFill/>
                              <a:ln>
                                <a:noFill/>
                              </a:ln>
                            </pic:spPr>
                          </pic:pic>
                        </a:graphicData>
                      </a:graphic>
                    </wp:inline>
                  </w:drawing>
                </w:r>
              </w:p>
            </w:tc>
          </w:sdtContent>
        </w:sdt>
        <w:permEnd w:id="120" w:displacedByCustomXml="prev"/>
      </w:tr>
      <w:tr w:rsidR="008619E6" w:rsidRPr="00683908" w:rsidTr="009339B5">
        <w:trPr>
          <w:trHeight w:val="454"/>
        </w:trPr>
        <w:tc>
          <w:tcPr>
            <w:tcW w:w="2598" w:type="dxa"/>
            <w:tcBorders>
              <w:left w:val="single" w:sz="12" w:space="0" w:color="000000"/>
              <w:right w:val="single" w:sz="4" w:space="0" w:color="000000"/>
            </w:tcBorders>
            <w:vAlign w:val="center"/>
          </w:tcPr>
          <w:p w:rsidR="008619E6" w:rsidRPr="00696855" w:rsidRDefault="008619E6" w:rsidP="009339B5">
            <w:pPr>
              <w:jc w:val="right"/>
              <w:rPr>
                <w:rFonts w:cs="Arial"/>
                <w:b/>
                <w:sz w:val="20"/>
              </w:rPr>
            </w:pPr>
            <w:r w:rsidRPr="00696855">
              <w:rPr>
                <w:rFonts w:cs="Arial"/>
                <w:b/>
                <w:sz w:val="20"/>
              </w:rPr>
              <w:t>Date:</w:t>
            </w:r>
          </w:p>
        </w:tc>
        <w:permStart w:id="121" w:edGrp="everyone" w:displacedByCustomXml="next"/>
        <w:sdt>
          <w:sdtPr>
            <w:rPr>
              <w:rFonts w:ascii="Arial" w:hAnsi="Arial" w:cs="Arial"/>
              <w:sz w:val="22"/>
              <w:szCs w:val="22"/>
            </w:rPr>
            <w:id w:val="-686058928"/>
            <w:date w:fullDate="2021-05-1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8619E6" w:rsidRPr="00DE6B06" w:rsidRDefault="006A7437" w:rsidP="009339B5">
                <w:pPr>
                  <w:jc w:val="left"/>
                  <w:rPr>
                    <w:rFonts w:ascii="Arial" w:hAnsi="Arial" w:cs="Arial"/>
                    <w:sz w:val="22"/>
                  </w:rPr>
                </w:pPr>
                <w:r>
                  <w:rPr>
                    <w:rFonts w:ascii="Arial" w:hAnsi="Arial" w:cs="Arial"/>
                    <w:sz w:val="22"/>
                    <w:szCs w:val="22"/>
                  </w:rPr>
                  <w:t>12/05/2021</w:t>
                </w:r>
              </w:p>
            </w:tc>
          </w:sdtContent>
        </w:sdt>
        <w:permEnd w:id="121" w:displacedByCustomXml="prev"/>
      </w:tr>
      <w:tr w:rsidR="008619E6" w:rsidRPr="00683908" w:rsidTr="009339B5">
        <w:tc>
          <w:tcPr>
            <w:tcW w:w="6096" w:type="dxa"/>
            <w:gridSpan w:val="2"/>
            <w:vMerge w:val="restart"/>
            <w:tcBorders>
              <w:left w:val="single" w:sz="12" w:space="0" w:color="000000"/>
            </w:tcBorders>
            <w:vAlign w:val="center"/>
          </w:tcPr>
          <w:p w:rsidR="008619E6" w:rsidRPr="0019760F" w:rsidRDefault="008619E6" w:rsidP="009339B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9339B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9339B5">
        <w:trPr>
          <w:trHeight w:val="233"/>
        </w:trPr>
        <w:tc>
          <w:tcPr>
            <w:tcW w:w="6096" w:type="dxa"/>
            <w:gridSpan w:val="2"/>
            <w:vMerge/>
            <w:tcBorders>
              <w:left w:val="single" w:sz="12" w:space="0" w:color="000000"/>
            </w:tcBorders>
          </w:tcPr>
          <w:p w:rsidR="008619E6" w:rsidRPr="00696855" w:rsidRDefault="008619E6" w:rsidP="009339B5">
            <w:pPr>
              <w:jc w:val="left"/>
              <w:rPr>
                <w:rFonts w:cs="Arial"/>
                <w:sz w:val="20"/>
              </w:rPr>
            </w:pPr>
          </w:p>
        </w:tc>
        <w:tc>
          <w:tcPr>
            <w:tcW w:w="1488" w:type="dxa"/>
            <w:tcBorders>
              <w:bottom w:val="single" w:sz="4" w:space="0" w:color="000000"/>
              <w:right w:val="single" w:sz="4" w:space="0" w:color="auto"/>
            </w:tcBorders>
          </w:tcPr>
          <w:p w:rsidR="008619E6" w:rsidRDefault="008619E6" w:rsidP="009339B5">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9339B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9339B5">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9339B5">
            <w:pPr>
              <w:jc w:val="center"/>
              <w:rPr>
                <w:rFonts w:cs="Arial"/>
                <w:b/>
                <w:sz w:val="20"/>
              </w:rPr>
            </w:pPr>
            <w:r>
              <w:rPr>
                <w:rFonts w:cs="Arial"/>
                <w:b/>
                <w:sz w:val="20"/>
              </w:rPr>
              <w:t>Occasion</w:t>
            </w:r>
          </w:p>
        </w:tc>
      </w:tr>
      <w:tr w:rsidR="008619E6" w:rsidRPr="00696855" w:rsidTr="009339B5">
        <w:trPr>
          <w:trHeight w:val="27"/>
        </w:trPr>
        <w:tc>
          <w:tcPr>
            <w:tcW w:w="6096" w:type="dxa"/>
            <w:gridSpan w:val="2"/>
            <w:tcBorders>
              <w:left w:val="single" w:sz="12" w:space="0" w:color="000000"/>
            </w:tcBorders>
          </w:tcPr>
          <w:p w:rsidR="008619E6" w:rsidRDefault="008619E6" w:rsidP="009339B5">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22"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8619E6" w:rsidRPr="00696855" w:rsidRDefault="006A7AF2" w:rsidP="009339B5">
                <w:pPr>
                  <w:jc w:val="center"/>
                  <w:rPr>
                    <w:rFonts w:cs="Arial"/>
                    <w:sz w:val="20"/>
                  </w:rPr>
                </w:pPr>
                <w:r>
                  <w:rPr>
                    <w:rFonts w:ascii="Arial" w:hAnsi="Arial" w:cs="Arial"/>
                    <w:sz w:val="44"/>
                    <w:szCs w:val="44"/>
                  </w:rPr>
                  <w:sym w:font="Wingdings" w:char="F0FC"/>
                </w:r>
              </w:p>
            </w:tc>
          </w:sdtContent>
        </w:sdt>
        <w:permEnd w:id="122" w:displacedByCustomXml="prev"/>
        <w:permStart w:id="123" w:edGrp="everyone" w:displacedByCustomXml="next"/>
        <w:sdt>
          <w:sdtPr>
            <w:rPr>
              <w:rFonts w:ascii="Arial" w:hAnsi="Arial" w:cs="Arial"/>
              <w:sz w:val="44"/>
              <w:szCs w:val="44"/>
            </w:rPr>
            <w:id w:val="-1903755644"/>
          </w:sdtPr>
          <w:sdtContent>
            <w:tc>
              <w:tcPr>
                <w:tcW w:w="1488" w:type="dxa"/>
                <w:tcBorders>
                  <w:left w:val="single" w:sz="4" w:space="0" w:color="auto"/>
                  <w:right w:val="single" w:sz="12" w:space="0" w:color="000000"/>
                </w:tcBorders>
                <w:vAlign w:val="center"/>
              </w:tcPr>
              <w:p w:rsidR="008619E6" w:rsidRPr="00696855" w:rsidRDefault="006A7AF2" w:rsidP="009339B5">
                <w:pPr>
                  <w:jc w:val="center"/>
                  <w:rPr>
                    <w:rFonts w:cs="Arial"/>
                    <w:sz w:val="20"/>
                  </w:rPr>
                </w:pPr>
                <w:r>
                  <w:rPr>
                    <w:rFonts w:ascii="Arial" w:hAnsi="Arial" w:cs="Arial"/>
                    <w:sz w:val="44"/>
                    <w:szCs w:val="44"/>
                  </w:rPr>
                  <w:sym w:font="Wingdings" w:char="F0FC"/>
                </w:r>
              </w:p>
            </w:tc>
          </w:sdtContent>
        </w:sdt>
        <w:permEnd w:id="123" w:displacedByCustomXml="prev"/>
      </w:tr>
      <w:tr w:rsidR="008619E6" w:rsidRPr="00696855" w:rsidTr="009339B5">
        <w:trPr>
          <w:trHeight w:val="27"/>
        </w:trPr>
        <w:tc>
          <w:tcPr>
            <w:tcW w:w="6096" w:type="dxa"/>
            <w:gridSpan w:val="2"/>
            <w:tcBorders>
              <w:left w:val="single" w:sz="12" w:space="0" w:color="000000"/>
            </w:tcBorders>
          </w:tcPr>
          <w:p w:rsidR="008619E6" w:rsidRDefault="008619E6" w:rsidP="009339B5">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24" w:edGrp="everyone" w:displacedByCustomXml="next"/>
        <w:sdt>
          <w:sdtPr>
            <w:rPr>
              <w:rFonts w:ascii="Arial" w:hAnsi="Arial" w:cs="Arial"/>
              <w:sz w:val="44"/>
              <w:szCs w:val="44"/>
            </w:rPr>
            <w:id w:val="1778513709"/>
          </w:sdtPr>
          <w:sdtContent>
            <w:tc>
              <w:tcPr>
                <w:tcW w:w="1488" w:type="dxa"/>
                <w:tcBorders>
                  <w:right w:val="single" w:sz="4" w:space="0" w:color="auto"/>
                </w:tcBorders>
                <w:vAlign w:val="center"/>
              </w:tcPr>
              <w:p w:rsidR="008619E6" w:rsidRPr="00696855" w:rsidRDefault="006A7AF2" w:rsidP="009339B5">
                <w:pPr>
                  <w:jc w:val="center"/>
                  <w:rPr>
                    <w:rFonts w:cs="Arial"/>
                    <w:sz w:val="20"/>
                  </w:rPr>
                </w:pPr>
                <w:r>
                  <w:rPr>
                    <w:rFonts w:ascii="Arial" w:hAnsi="Arial" w:cs="Arial"/>
                    <w:sz w:val="44"/>
                    <w:szCs w:val="44"/>
                  </w:rPr>
                  <w:sym w:font="Wingdings" w:char="F0FC"/>
                </w:r>
              </w:p>
            </w:tc>
          </w:sdtContent>
        </w:sdt>
        <w:permEnd w:id="124" w:displacedByCustomXml="prev"/>
        <w:permStart w:id="125" w:edGrp="everyone" w:displacedByCustomXml="next"/>
        <w:sdt>
          <w:sdtPr>
            <w:rPr>
              <w:rFonts w:ascii="Arial" w:hAnsi="Arial" w:cs="Arial"/>
              <w:sz w:val="44"/>
              <w:szCs w:val="44"/>
            </w:rPr>
            <w:id w:val="-653445700"/>
          </w:sdtPr>
          <w:sdtContent>
            <w:tc>
              <w:tcPr>
                <w:tcW w:w="1488" w:type="dxa"/>
                <w:tcBorders>
                  <w:left w:val="single" w:sz="4" w:space="0" w:color="auto"/>
                  <w:right w:val="single" w:sz="12" w:space="0" w:color="000000"/>
                </w:tcBorders>
                <w:vAlign w:val="center"/>
              </w:tcPr>
              <w:p w:rsidR="008619E6" w:rsidRPr="00696855" w:rsidRDefault="006A7AF2" w:rsidP="009339B5">
                <w:pPr>
                  <w:jc w:val="center"/>
                  <w:rPr>
                    <w:rFonts w:cs="Arial"/>
                    <w:sz w:val="20"/>
                  </w:rPr>
                </w:pPr>
                <w:r>
                  <w:rPr>
                    <w:rFonts w:ascii="Arial" w:hAnsi="Arial" w:cs="Arial"/>
                    <w:sz w:val="44"/>
                    <w:szCs w:val="44"/>
                  </w:rPr>
                  <w:sym w:font="Wingdings" w:char="F0FC"/>
                </w:r>
              </w:p>
            </w:tc>
          </w:sdtContent>
        </w:sdt>
        <w:permEnd w:id="125" w:displacedByCustomXml="prev"/>
      </w:tr>
      <w:tr w:rsidR="008619E6" w:rsidRPr="00696855" w:rsidTr="009339B5">
        <w:trPr>
          <w:trHeight w:val="27"/>
        </w:trPr>
        <w:tc>
          <w:tcPr>
            <w:tcW w:w="6096" w:type="dxa"/>
            <w:gridSpan w:val="2"/>
            <w:tcBorders>
              <w:left w:val="single" w:sz="12" w:space="0" w:color="000000"/>
            </w:tcBorders>
          </w:tcPr>
          <w:p w:rsidR="008619E6" w:rsidRDefault="008619E6" w:rsidP="009339B5">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126" w:edGrp="everyone" w:displacedByCustomXml="next"/>
        <w:sdt>
          <w:sdtPr>
            <w:rPr>
              <w:rFonts w:ascii="Arial" w:hAnsi="Arial" w:cs="Arial"/>
              <w:sz w:val="44"/>
              <w:szCs w:val="44"/>
            </w:rPr>
            <w:id w:val="-1630075713"/>
          </w:sdtPr>
          <w:sdtContent>
            <w:tc>
              <w:tcPr>
                <w:tcW w:w="1488" w:type="dxa"/>
                <w:tcBorders>
                  <w:right w:val="single" w:sz="4" w:space="0" w:color="auto"/>
                </w:tcBorders>
                <w:vAlign w:val="center"/>
              </w:tcPr>
              <w:p w:rsidR="008619E6" w:rsidRPr="00696855" w:rsidRDefault="006A7AF2" w:rsidP="009339B5">
                <w:pPr>
                  <w:jc w:val="center"/>
                  <w:rPr>
                    <w:rFonts w:cs="Arial"/>
                    <w:sz w:val="20"/>
                  </w:rPr>
                </w:pPr>
                <w:r>
                  <w:rPr>
                    <w:rFonts w:ascii="Arial" w:hAnsi="Arial" w:cs="Arial"/>
                    <w:sz w:val="44"/>
                    <w:szCs w:val="44"/>
                  </w:rPr>
                  <w:sym w:font="Wingdings" w:char="F0FC"/>
                </w:r>
              </w:p>
            </w:tc>
          </w:sdtContent>
        </w:sdt>
        <w:permEnd w:id="126" w:displacedByCustomXml="prev"/>
        <w:permStart w:id="127" w:edGrp="everyone" w:displacedByCustomXml="next"/>
        <w:sdt>
          <w:sdtPr>
            <w:rPr>
              <w:rFonts w:ascii="Arial" w:hAnsi="Arial" w:cs="Arial"/>
              <w:sz w:val="44"/>
              <w:szCs w:val="44"/>
            </w:rPr>
            <w:id w:val="1829943196"/>
          </w:sdtPr>
          <w:sdtContent>
            <w:tc>
              <w:tcPr>
                <w:tcW w:w="1488" w:type="dxa"/>
                <w:tcBorders>
                  <w:left w:val="single" w:sz="4" w:space="0" w:color="auto"/>
                  <w:right w:val="single" w:sz="12" w:space="0" w:color="000000"/>
                </w:tcBorders>
                <w:vAlign w:val="center"/>
              </w:tcPr>
              <w:p w:rsidR="008619E6" w:rsidRPr="00696855" w:rsidRDefault="006A7AF2" w:rsidP="009339B5">
                <w:pPr>
                  <w:jc w:val="center"/>
                  <w:rPr>
                    <w:rFonts w:cs="Arial"/>
                    <w:sz w:val="20"/>
                  </w:rPr>
                </w:pPr>
                <w:r>
                  <w:rPr>
                    <w:rFonts w:ascii="Arial" w:hAnsi="Arial" w:cs="Arial"/>
                    <w:sz w:val="44"/>
                    <w:szCs w:val="44"/>
                  </w:rPr>
                  <w:sym w:font="Wingdings" w:char="F0FC"/>
                </w:r>
              </w:p>
            </w:tc>
          </w:sdtContent>
        </w:sdt>
        <w:permEnd w:id="127" w:displacedByCustomXml="prev"/>
      </w:tr>
      <w:tr w:rsidR="008619E6" w:rsidRPr="00696855" w:rsidTr="009339B5">
        <w:trPr>
          <w:trHeight w:val="25"/>
        </w:trPr>
        <w:tc>
          <w:tcPr>
            <w:tcW w:w="6096" w:type="dxa"/>
            <w:gridSpan w:val="2"/>
            <w:tcBorders>
              <w:left w:val="single" w:sz="12" w:space="0" w:color="000000"/>
            </w:tcBorders>
          </w:tcPr>
          <w:p w:rsidR="008619E6" w:rsidRPr="007202EA" w:rsidRDefault="008619E6" w:rsidP="009339B5">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28" w:edGrp="everyone" w:displacedByCustomXml="next"/>
        <w:sdt>
          <w:sdtPr>
            <w:rPr>
              <w:rFonts w:ascii="Arial" w:hAnsi="Arial" w:cs="Arial"/>
              <w:sz w:val="44"/>
              <w:szCs w:val="44"/>
            </w:rPr>
            <w:id w:val="-541056132"/>
          </w:sdtPr>
          <w:sdtContent>
            <w:tc>
              <w:tcPr>
                <w:tcW w:w="1488" w:type="dxa"/>
                <w:tcBorders>
                  <w:right w:val="single" w:sz="4" w:space="0" w:color="auto"/>
                </w:tcBorders>
                <w:vAlign w:val="center"/>
              </w:tcPr>
              <w:p w:rsidR="008619E6" w:rsidRPr="00696855" w:rsidRDefault="006532B7" w:rsidP="009339B5">
                <w:pPr>
                  <w:jc w:val="center"/>
                  <w:rPr>
                    <w:rFonts w:cs="Arial"/>
                    <w:sz w:val="20"/>
                  </w:rPr>
                </w:pPr>
                <w:r>
                  <w:rPr>
                    <w:rFonts w:ascii="Arial" w:hAnsi="Arial" w:cs="Arial"/>
                    <w:sz w:val="44"/>
                    <w:szCs w:val="44"/>
                  </w:rPr>
                  <w:sym w:font="Wingdings" w:char="F0FC"/>
                </w:r>
              </w:p>
            </w:tc>
          </w:sdtContent>
        </w:sdt>
        <w:permEnd w:id="128" w:displacedByCustomXml="prev"/>
        <w:permStart w:id="129" w:edGrp="everyone" w:displacedByCustomXml="next"/>
        <w:sdt>
          <w:sdtPr>
            <w:rPr>
              <w:rFonts w:ascii="Arial" w:hAnsi="Arial" w:cs="Arial"/>
              <w:sz w:val="44"/>
              <w:szCs w:val="44"/>
            </w:rPr>
            <w:id w:val="-1979754578"/>
          </w:sdtPr>
          <w:sdtContent>
            <w:tc>
              <w:tcPr>
                <w:tcW w:w="1488" w:type="dxa"/>
                <w:tcBorders>
                  <w:left w:val="single" w:sz="4" w:space="0" w:color="auto"/>
                  <w:right w:val="single" w:sz="12" w:space="0" w:color="000000"/>
                </w:tcBorders>
                <w:vAlign w:val="center"/>
              </w:tcPr>
              <w:p w:rsidR="008619E6" w:rsidRPr="00696855" w:rsidRDefault="006532B7" w:rsidP="009339B5">
                <w:pPr>
                  <w:jc w:val="center"/>
                  <w:rPr>
                    <w:rFonts w:cs="Arial"/>
                    <w:sz w:val="20"/>
                  </w:rPr>
                </w:pPr>
                <w:r>
                  <w:rPr>
                    <w:rFonts w:ascii="Arial" w:hAnsi="Arial" w:cs="Arial"/>
                    <w:sz w:val="44"/>
                    <w:szCs w:val="44"/>
                  </w:rPr>
                  <w:sym w:font="Wingdings" w:char="F0FC"/>
                </w:r>
              </w:p>
            </w:tc>
          </w:sdtContent>
        </w:sdt>
        <w:permEnd w:id="129" w:displacedByCustomXml="prev"/>
      </w:tr>
      <w:tr w:rsidR="008619E6" w:rsidRPr="00696855" w:rsidTr="009339B5">
        <w:trPr>
          <w:trHeight w:val="25"/>
        </w:trPr>
        <w:tc>
          <w:tcPr>
            <w:tcW w:w="6096" w:type="dxa"/>
            <w:gridSpan w:val="2"/>
            <w:tcBorders>
              <w:left w:val="single" w:sz="12" w:space="0" w:color="000000"/>
              <w:bottom w:val="single" w:sz="4" w:space="0" w:color="auto"/>
            </w:tcBorders>
          </w:tcPr>
          <w:p w:rsidR="008619E6" w:rsidRPr="007202EA" w:rsidRDefault="008619E6" w:rsidP="009339B5">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130" w:edGrp="everyone" w:displacedByCustomXml="next"/>
        <w:sdt>
          <w:sdtPr>
            <w:rPr>
              <w:rFonts w:ascii="Arial" w:hAnsi="Arial" w:cs="Arial"/>
              <w:sz w:val="44"/>
              <w:szCs w:val="44"/>
            </w:rPr>
            <w:id w:val="-1531633114"/>
          </w:sdtPr>
          <w:sdtContent>
            <w:tc>
              <w:tcPr>
                <w:tcW w:w="1488" w:type="dxa"/>
                <w:tcBorders>
                  <w:right w:val="single" w:sz="4" w:space="0" w:color="auto"/>
                </w:tcBorders>
                <w:vAlign w:val="center"/>
              </w:tcPr>
              <w:p w:rsidR="008619E6" w:rsidRPr="00696855" w:rsidRDefault="006A7AF2" w:rsidP="009339B5">
                <w:pPr>
                  <w:jc w:val="center"/>
                  <w:rPr>
                    <w:rFonts w:cs="Arial"/>
                    <w:sz w:val="20"/>
                  </w:rPr>
                </w:pPr>
                <w:r>
                  <w:rPr>
                    <w:rFonts w:ascii="Arial" w:hAnsi="Arial" w:cs="Arial"/>
                    <w:sz w:val="44"/>
                    <w:szCs w:val="44"/>
                  </w:rPr>
                  <w:sym w:font="Wingdings" w:char="F0FC"/>
                </w:r>
              </w:p>
            </w:tc>
          </w:sdtContent>
        </w:sdt>
        <w:permEnd w:id="130" w:displacedByCustomXml="prev"/>
        <w:permStart w:id="131" w:edGrp="everyone" w:displacedByCustomXml="next"/>
        <w:sdt>
          <w:sdtPr>
            <w:rPr>
              <w:rFonts w:ascii="Arial" w:hAnsi="Arial" w:cs="Arial"/>
              <w:sz w:val="44"/>
              <w:szCs w:val="44"/>
            </w:rPr>
            <w:id w:val="1344130886"/>
          </w:sdtPr>
          <w:sdtContent>
            <w:tc>
              <w:tcPr>
                <w:tcW w:w="1488" w:type="dxa"/>
                <w:tcBorders>
                  <w:left w:val="single" w:sz="4" w:space="0" w:color="auto"/>
                  <w:right w:val="single" w:sz="12" w:space="0" w:color="000000"/>
                </w:tcBorders>
                <w:vAlign w:val="center"/>
              </w:tcPr>
              <w:p w:rsidR="008619E6" w:rsidRPr="00696855" w:rsidRDefault="006A7AF2" w:rsidP="009339B5">
                <w:pPr>
                  <w:jc w:val="center"/>
                  <w:rPr>
                    <w:rFonts w:cs="Arial"/>
                    <w:sz w:val="20"/>
                  </w:rPr>
                </w:pPr>
                <w:r>
                  <w:rPr>
                    <w:rFonts w:ascii="Arial" w:hAnsi="Arial" w:cs="Arial"/>
                    <w:sz w:val="44"/>
                    <w:szCs w:val="44"/>
                  </w:rPr>
                  <w:sym w:font="Wingdings" w:char="F0FC"/>
                </w:r>
              </w:p>
            </w:tc>
          </w:sdtContent>
        </w:sdt>
        <w:permEnd w:id="131" w:displacedByCustomXml="prev"/>
      </w:tr>
      <w:tr w:rsidR="008619E6" w:rsidRPr="00696855" w:rsidTr="009339B5">
        <w:trPr>
          <w:trHeight w:val="25"/>
        </w:trPr>
        <w:tc>
          <w:tcPr>
            <w:tcW w:w="6096" w:type="dxa"/>
            <w:gridSpan w:val="2"/>
            <w:tcBorders>
              <w:left w:val="single" w:sz="12" w:space="0" w:color="000000"/>
              <w:bottom w:val="single" w:sz="4" w:space="0" w:color="auto"/>
            </w:tcBorders>
          </w:tcPr>
          <w:p w:rsidR="008619E6" w:rsidRDefault="008619E6" w:rsidP="009339B5">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32" w:edGrp="everyone" w:displacedByCustomXml="next"/>
        <w:sdt>
          <w:sdtPr>
            <w:rPr>
              <w:rFonts w:ascii="Arial" w:hAnsi="Arial" w:cs="Arial"/>
              <w:sz w:val="44"/>
              <w:szCs w:val="44"/>
            </w:rPr>
            <w:id w:val="-1444304638"/>
          </w:sdtPr>
          <w:sdtContent>
            <w:tc>
              <w:tcPr>
                <w:tcW w:w="1488" w:type="dxa"/>
                <w:tcBorders>
                  <w:right w:val="single" w:sz="4" w:space="0" w:color="auto"/>
                </w:tcBorders>
                <w:vAlign w:val="center"/>
              </w:tcPr>
              <w:p w:rsidR="008619E6" w:rsidRPr="00696855" w:rsidRDefault="006A7AF2" w:rsidP="009339B5">
                <w:pPr>
                  <w:jc w:val="center"/>
                  <w:rPr>
                    <w:rFonts w:cs="Arial"/>
                    <w:sz w:val="20"/>
                  </w:rPr>
                </w:pPr>
                <w:r>
                  <w:rPr>
                    <w:rFonts w:ascii="Arial" w:hAnsi="Arial" w:cs="Arial"/>
                    <w:sz w:val="44"/>
                    <w:szCs w:val="44"/>
                  </w:rPr>
                  <w:sym w:font="Wingdings" w:char="F0FC"/>
                </w:r>
              </w:p>
            </w:tc>
          </w:sdtContent>
        </w:sdt>
        <w:permEnd w:id="132" w:displacedByCustomXml="prev"/>
        <w:permStart w:id="133" w:edGrp="everyone" w:displacedByCustomXml="next"/>
        <w:sdt>
          <w:sdtPr>
            <w:rPr>
              <w:rFonts w:ascii="Arial" w:hAnsi="Arial" w:cs="Arial"/>
              <w:sz w:val="44"/>
              <w:szCs w:val="44"/>
            </w:rPr>
            <w:id w:val="224418476"/>
          </w:sdtPr>
          <w:sdtContent>
            <w:tc>
              <w:tcPr>
                <w:tcW w:w="1488" w:type="dxa"/>
                <w:tcBorders>
                  <w:left w:val="single" w:sz="4" w:space="0" w:color="auto"/>
                  <w:right w:val="single" w:sz="12" w:space="0" w:color="000000"/>
                </w:tcBorders>
                <w:vAlign w:val="center"/>
              </w:tcPr>
              <w:p w:rsidR="008619E6" w:rsidRPr="00696855" w:rsidRDefault="006A7AF2" w:rsidP="009339B5">
                <w:pPr>
                  <w:jc w:val="center"/>
                  <w:rPr>
                    <w:rFonts w:cs="Arial"/>
                    <w:sz w:val="20"/>
                  </w:rPr>
                </w:pPr>
                <w:r>
                  <w:rPr>
                    <w:rFonts w:ascii="Arial" w:hAnsi="Arial" w:cs="Arial"/>
                    <w:sz w:val="44"/>
                    <w:szCs w:val="44"/>
                  </w:rPr>
                  <w:sym w:font="Wingdings" w:char="F0FC"/>
                </w:r>
              </w:p>
            </w:tc>
          </w:sdtContent>
        </w:sdt>
        <w:permEnd w:id="133" w:displacedByCustomXml="prev"/>
      </w:tr>
      <w:tr w:rsidR="008619E6" w:rsidRPr="00683908" w:rsidTr="009339B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9339B5">
            <w:pPr>
              <w:jc w:val="center"/>
              <w:rPr>
                <w:rFonts w:cs="Arial"/>
                <w:b/>
                <w:szCs w:val="22"/>
              </w:rPr>
            </w:pPr>
            <w:r w:rsidRPr="00321276">
              <w:rPr>
                <w:rFonts w:cs="Arial"/>
                <w:b/>
                <w:szCs w:val="22"/>
              </w:rPr>
              <w:t xml:space="preserve">The participant’s performance was: </w:t>
            </w:r>
            <w:permStart w:id="134" w:edGrp="everyone"/>
            <w:sdt>
              <w:sdtPr>
                <w:rPr>
                  <w:rFonts w:ascii="Arial" w:hAnsi="Arial" w:cs="Arial"/>
                  <w:sz w:val="44"/>
                  <w:szCs w:val="44"/>
                </w:rPr>
                <w:id w:val="-909383614"/>
              </w:sdtPr>
              <w:sdtContent>
                <w:r w:rsidR="00427A43">
                  <w:rPr>
                    <w:rFonts w:ascii="Arial" w:hAnsi="Arial" w:cs="Arial"/>
                    <w:sz w:val="44"/>
                    <w:szCs w:val="44"/>
                  </w:rPr>
                  <w:sym w:font="Wingdings" w:char="F0FC"/>
                </w:r>
              </w:sdtContent>
            </w:sdt>
            <w:permEnd w:id="134"/>
            <w:r w:rsidRPr="00321276">
              <w:rPr>
                <w:rFonts w:cs="Arial"/>
                <w:b/>
                <w:szCs w:val="22"/>
              </w:rPr>
              <w:t xml:space="preserve"> Satisfactory    </w:t>
            </w:r>
            <w:permStart w:id="135" w:edGrp="everyone"/>
            <w:sdt>
              <w:sdtPr>
                <w:rPr>
                  <w:rFonts w:ascii="Arial" w:hAnsi="Arial" w:cs="Arial"/>
                  <w:sz w:val="44"/>
                  <w:szCs w:val="44"/>
                </w:rPr>
                <w:id w:val="1701820145"/>
              </w:sdtPr>
              <w:sdtContent>
                <w:r>
                  <w:rPr>
                    <w:rFonts w:ascii="Arial" w:hAnsi="Arial" w:cs="Arial"/>
                    <w:sz w:val="44"/>
                    <w:szCs w:val="44"/>
                  </w:rPr>
                  <w:sym w:font="Wingdings" w:char="F0A8"/>
                </w:r>
              </w:sdtContent>
            </w:sdt>
            <w:permEnd w:id="135"/>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8619E6" w:rsidRPr="00553DDB" w:rsidTr="009339B5">
        <w:tc>
          <w:tcPr>
            <w:tcW w:w="9057" w:type="dxa"/>
            <w:shd w:val="clear" w:color="auto" w:fill="D9D9D9" w:themeFill="background1" w:themeFillShade="D9"/>
          </w:tcPr>
          <w:p w:rsidR="008619E6" w:rsidRPr="00553DDB" w:rsidRDefault="008619E6" w:rsidP="009339B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CD4AB8" w:rsidRDefault="00427A43" w:rsidP="009339B5">
            <w:pPr>
              <w:rPr>
                <w:rFonts w:ascii="Arial" w:hAnsi="Arial" w:cs="Arial"/>
                <w:szCs w:val="24"/>
              </w:rPr>
            </w:pPr>
            <w:permStart w:id="136" w:edGrp="everyone"/>
            <w:r>
              <w:rPr>
                <w:rFonts w:ascii="Arial" w:hAnsi="Arial" w:cs="Arial"/>
                <w:szCs w:val="24"/>
              </w:rPr>
              <w:t>I have observed Chri</w:t>
            </w:r>
            <w:r w:rsidR="00121EE9">
              <w:rPr>
                <w:rFonts w:ascii="Arial" w:hAnsi="Arial" w:cs="Arial"/>
                <w:szCs w:val="24"/>
              </w:rPr>
              <w:t xml:space="preserve">stine’s approach in handling all </w:t>
            </w:r>
            <w:proofErr w:type="gramStart"/>
            <w:r w:rsidR="00121EE9">
              <w:rPr>
                <w:rFonts w:ascii="Arial" w:hAnsi="Arial" w:cs="Arial"/>
                <w:szCs w:val="24"/>
              </w:rPr>
              <w:t xml:space="preserve">relevant </w:t>
            </w:r>
            <w:r>
              <w:rPr>
                <w:rFonts w:ascii="Arial" w:hAnsi="Arial" w:cs="Arial"/>
                <w:szCs w:val="24"/>
              </w:rPr>
              <w:t xml:space="preserve"> correspondence</w:t>
            </w:r>
            <w:proofErr w:type="gramEnd"/>
            <w:r w:rsidR="00CD4AB8">
              <w:rPr>
                <w:rFonts w:ascii="Arial" w:hAnsi="Arial" w:cs="Arial"/>
                <w:szCs w:val="24"/>
              </w:rPr>
              <w:t xml:space="preserve"> </w:t>
            </w:r>
            <w:r w:rsidR="00121EE9">
              <w:rPr>
                <w:rFonts w:ascii="Arial" w:hAnsi="Arial" w:cs="Arial"/>
                <w:szCs w:val="24"/>
              </w:rPr>
              <w:t>pertaining to</w:t>
            </w:r>
            <w:r w:rsidR="00CD4AB8">
              <w:rPr>
                <w:rFonts w:ascii="Arial" w:hAnsi="Arial" w:cs="Arial"/>
                <w:szCs w:val="24"/>
              </w:rPr>
              <w:t xml:space="preserve"> Our Companies’</w:t>
            </w:r>
            <w:r w:rsidR="00121EE9">
              <w:rPr>
                <w:rFonts w:ascii="Arial" w:hAnsi="Arial" w:cs="Arial"/>
                <w:szCs w:val="24"/>
              </w:rPr>
              <w:t xml:space="preserve"> contracts</w:t>
            </w:r>
            <w:r w:rsidR="00CD4AB8">
              <w:rPr>
                <w:rFonts w:ascii="Arial" w:hAnsi="Arial" w:cs="Arial"/>
                <w:szCs w:val="24"/>
              </w:rPr>
              <w:t xml:space="preserve"> and</w:t>
            </w:r>
            <w:r w:rsidR="00121EE9">
              <w:rPr>
                <w:rFonts w:ascii="Arial" w:hAnsi="Arial" w:cs="Arial"/>
                <w:szCs w:val="24"/>
              </w:rPr>
              <w:t xml:space="preserve"> the process in arranging trades to </w:t>
            </w:r>
            <w:r w:rsidR="00C94808">
              <w:rPr>
                <w:rFonts w:ascii="Arial" w:hAnsi="Arial" w:cs="Arial"/>
                <w:szCs w:val="24"/>
              </w:rPr>
              <w:t xml:space="preserve"> attend site and </w:t>
            </w:r>
            <w:r w:rsidR="00121EE9">
              <w:rPr>
                <w:rFonts w:ascii="Arial" w:hAnsi="Arial" w:cs="Arial"/>
                <w:szCs w:val="24"/>
              </w:rPr>
              <w:t>complete</w:t>
            </w:r>
            <w:r w:rsidR="00C94808">
              <w:rPr>
                <w:rFonts w:ascii="Arial" w:hAnsi="Arial" w:cs="Arial"/>
                <w:szCs w:val="24"/>
              </w:rPr>
              <w:t xml:space="preserve"> the agreed</w:t>
            </w:r>
            <w:r w:rsidR="00121EE9">
              <w:rPr>
                <w:rFonts w:ascii="Arial" w:hAnsi="Arial" w:cs="Arial"/>
                <w:szCs w:val="24"/>
              </w:rPr>
              <w:t xml:space="preserve"> works. </w:t>
            </w:r>
            <w:r w:rsidR="00CD4AB8">
              <w:rPr>
                <w:rFonts w:ascii="Arial" w:hAnsi="Arial" w:cs="Arial"/>
                <w:szCs w:val="24"/>
              </w:rPr>
              <w:t>Christine</w:t>
            </w:r>
            <w:r w:rsidR="00121EE9">
              <w:rPr>
                <w:rFonts w:ascii="Arial" w:hAnsi="Arial" w:cs="Arial"/>
                <w:szCs w:val="24"/>
              </w:rPr>
              <w:t xml:space="preserve"> has also been </w:t>
            </w:r>
            <w:r w:rsidR="00CD4AB8">
              <w:rPr>
                <w:rFonts w:ascii="Arial" w:hAnsi="Arial" w:cs="Arial"/>
                <w:szCs w:val="24"/>
              </w:rPr>
              <w:t>involved</w:t>
            </w:r>
            <w:r w:rsidR="00121EE9">
              <w:rPr>
                <w:rFonts w:ascii="Arial" w:hAnsi="Arial" w:cs="Arial"/>
                <w:szCs w:val="24"/>
              </w:rPr>
              <w:t xml:space="preserve"> in </w:t>
            </w:r>
            <w:r w:rsidR="00CD4AB8">
              <w:rPr>
                <w:rFonts w:ascii="Arial" w:hAnsi="Arial" w:cs="Arial"/>
                <w:szCs w:val="24"/>
              </w:rPr>
              <w:t>presenting</w:t>
            </w:r>
            <w:r w:rsidR="00121EE9">
              <w:rPr>
                <w:rFonts w:ascii="Arial" w:hAnsi="Arial" w:cs="Arial"/>
                <w:szCs w:val="24"/>
              </w:rPr>
              <w:t xml:space="preserve"> variations and handling the paperwork through to the variation approvals within our Business Model</w:t>
            </w:r>
            <w:r w:rsidR="00CD4AB8">
              <w:rPr>
                <w:rFonts w:ascii="Arial" w:hAnsi="Arial" w:cs="Arial"/>
                <w:szCs w:val="24"/>
              </w:rPr>
              <w:t xml:space="preserve">. </w:t>
            </w:r>
            <w:r w:rsidR="00213061">
              <w:rPr>
                <w:rFonts w:ascii="Arial" w:hAnsi="Arial" w:cs="Arial"/>
                <w:szCs w:val="24"/>
              </w:rPr>
              <w:t>Christine’s</w:t>
            </w:r>
            <w:r w:rsidR="00CD4AB8">
              <w:rPr>
                <w:rFonts w:ascii="Arial" w:hAnsi="Arial" w:cs="Arial"/>
                <w:szCs w:val="24"/>
              </w:rPr>
              <w:t xml:space="preserve"> approach is professional when </w:t>
            </w:r>
            <w:r w:rsidR="00213061">
              <w:rPr>
                <w:rFonts w:ascii="Arial" w:hAnsi="Arial" w:cs="Arial"/>
                <w:szCs w:val="24"/>
              </w:rPr>
              <w:t>dealing</w:t>
            </w:r>
            <w:r w:rsidR="00CD4AB8">
              <w:rPr>
                <w:rFonts w:ascii="Arial" w:hAnsi="Arial" w:cs="Arial"/>
                <w:szCs w:val="24"/>
              </w:rPr>
              <w:t xml:space="preserve"> not only with the requirements under our Building contracts but </w:t>
            </w:r>
            <w:r w:rsidR="005D4419">
              <w:rPr>
                <w:rFonts w:ascii="Arial" w:hAnsi="Arial" w:cs="Arial"/>
                <w:szCs w:val="24"/>
              </w:rPr>
              <w:t>also</w:t>
            </w:r>
            <w:r w:rsidR="00CD4AB8">
              <w:rPr>
                <w:rFonts w:ascii="Arial" w:hAnsi="Arial" w:cs="Arial"/>
                <w:szCs w:val="24"/>
              </w:rPr>
              <w:t xml:space="preserve"> when dealing with </w:t>
            </w:r>
            <w:r w:rsidR="00213061">
              <w:rPr>
                <w:rFonts w:ascii="Arial" w:hAnsi="Arial" w:cs="Arial"/>
                <w:szCs w:val="24"/>
              </w:rPr>
              <w:t>our</w:t>
            </w:r>
            <w:r w:rsidR="00CD4AB8">
              <w:rPr>
                <w:rFonts w:ascii="Arial" w:hAnsi="Arial" w:cs="Arial"/>
                <w:szCs w:val="24"/>
              </w:rPr>
              <w:t xml:space="preserve"> clients and their needs.</w:t>
            </w:r>
          </w:p>
          <w:p w:rsidR="008619E6" w:rsidRPr="00553DDB" w:rsidRDefault="00CD4AB8" w:rsidP="009339B5">
            <w:pPr>
              <w:rPr>
                <w:rFonts w:ascii="Arial" w:hAnsi="Arial" w:cs="Arial"/>
                <w:szCs w:val="24"/>
              </w:rPr>
            </w:pPr>
            <w:r>
              <w:rPr>
                <w:rFonts w:ascii="Arial" w:hAnsi="Arial" w:cs="Arial"/>
                <w:szCs w:val="24"/>
              </w:rPr>
              <w:t xml:space="preserve">Christine displays </w:t>
            </w:r>
            <w:r w:rsidR="00C94808">
              <w:rPr>
                <w:rFonts w:ascii="Arial" w:hAnsi="Arial" w:cs="Arial"/>
                <w:szCs w:val="24"/>
              </w:rPr>
              <w:t xml:space="preserve">an </w:t>
            </w:r>
            <w:r>
              <w:rPr>
                <w:rFonts w:ascii="Arial" w:hAnsi="Arial" w:cs="Arial"/>
                <w:szCs w:val="24"/>
              </w:rPr>
              <w:t xml:space="preserve">understanding of the steps </w:t>
            </w:r>
            <w:r w:rsidR="00C94808">
              <w:rPr>
                <w:rFonts w:ascii="Arial" w:hAnsi="Arial" w:cs="Arial"/>
                <w:szCs w:val="24"/>
              </w:rPr>
              <w:t xml:space="preserve">necessary </w:t>
            </w:r>
            <w:r>
              <w:rPr>
                <w:rFonts w:ascii="Arial" w:hAnsi="Arial" w:cs="Arial"/>
                <w:szCs w:val="24"/>
              </w:rPr>
              <w:t xml:space="preserve">and </w:t>
            </w:r>
            <w:r w:rsidR="00C94808">
              <w:rPr>
                <w:rFonts w:ascii="Arial" w:hAnsi="Arial" w:cs="Arial"/>
                <w:szCs w:val="24"/>
              </w:rPr>
              <w:t>r</w:t>
            </w:r>
            <w:r>
              <w:rPr>
                <w:rFonts w:ascii="Arial" w:hAnsi="Arial" w:cs="Arial"/>
                <w:szCs w:val="24"/>
              </w:rPr>
              <w:t>equirements</w:t>
            </w:r>
            <w:r w:rsidR="00C94808">
              <w:rPr>
                <w:rFonts w:ascii="Arial" w:hAnsi="Arial" w:cs="Arial"/>
                <w:szCs w:val="24"/>
              </w:rPr>
              <w:t xml:space="preserve"> regarding </w:t>
            </w:r>
            <w:r w:rsidR="002D1D16">
              <w:rPr>
                <w:rFonts w:ascii="Arial" w:hAnsi="Arial" w:cs="Arial"/>
                <w:szCs w:val="24"/>
              </w:rPr>
              <w:t>legislation</w:t>
            </w:r>
            <w:r w:rsidR="00C94808">
              <w:rPr>
                <w:rFonts w:ascii="Arial" w:hAnsi="Arial" w:cs="Arial"/>
                <w:szCs w:val="24"/>
              </w:rPr>
              <w:t xml:space="preserve"> in order to obtain </w:t>
            </w:r>
            <w:r w:rsidR="00213061">
              <w:rPr>
                <w:rFonts w:ascii="Arial" w:hAnsi="Arial" w:cs="Arial"/>
                <w:szCs w:val="24"/>
              </w:rPr>
              <w:t>Building approvals and the Building process.</w:t>
            </w:r>
            <w:r w:rsidR="002D1D16">
              <w:rPr>
                <w:rFonts w:ascii="Arial" w:hAnsi="Arial" w:cs="Arial"/>
                <w:szCs w:val="24"/>
              </w:rPr>
              <w:t xml:space="preserve"> </w:t>
            </w:r>
            <w:permEnd w:id="136"/>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4D7" w:rsidRDefault="002934D7" w:rsidP="00A67754">
      <w:r>
        <w:separator/>
      </w:r>
    </w:p>
  </w:endnote>
  <w:endnote w:type="continuationSeparator" w:id="0">
    <w:p w:rsidR="002934D7" w:rsidRDefault="002934D7"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D8" w:rsidRPr="00830749" w:rsidRDefault="00143DD8" w:rsidP="00830749">
    <w:pPr>
      <w:pBdr>
        <w:top w:val="single" w:sz="4" w:space="1" w:color="auto"/>
      </w:pBdr>
      <w:rPr>
        <w:rFonts w:ascii="Arial" w:hAnsi="Arial" w:cs="Arial"/>
        <w:b/>
        <w:sz w:val="16"/>
        <w:szCs w:val="16"/>
      </w:rPr>
    </w:pPr>
  </w:p>
  <w:p w:rsidR="00143DD8" w:rsidRPr="00830749" w:rsidRDefault="00AA36C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143DD8" w:rsidRPr="004932A4">
              <w:rPr>
                <w:rFonts w:ascii="Arial" w:hAnsi="Arial" w:cs="Arial"/>
                <w:b/>
                <w:sz w:val="16"/>
                <w:szCs w:val="16"/>
              </w:rPr>
              <w:t xml:space="preserve">Page </w:t>
            </w:r>
            <w:r w:rsidRPr="00AA36C4">
              <w:rPr>
                <w:rFonts w:ascii="Arial" w:hAnsi="Arial" w:cs="Arial"/>
                <w:b/>
                <w:bCs/>
                <w:sz w:val="16"/>
                <w:szCs w:val="16"/>
              </w:rPr>
              <w:fldChar w:fldCharType="begin"/>
            </w:r>
            <w:r w:rsidR="00143DD8" w:rsidRPr="004932A4">
              <w:rPr>
                <w:rFonts w:ascii="Arial" w:hAnsi="Arial" w:cs="Arial"/>
                <w:b/>
                <w:bCs/>
                <w:sz w:val="16"/>
                <w:szCs w:val="16"/>
              </w:rPr>
              <w:instrText xml:space="preserve"> PAGE </w:instrText>
            </w:r>
            <w:r w:rsidRPr="00AA36C4">
              <w:rPr>
                <w:rFonts w:ascii="Arial" w:hAnsi="Arial" w:cs="Arial"/>
                <w:b/>
                <w:bCs/>
                <w:sz w:val="16"/>
                <w:szCs w:val="16"/>
              </w:rPr>
              <w:fldChar w:fldCharType="separate"/>
            </w:r>
            <w:r w:rsidR="006A7437">
              <w:rPr>
                <w:rFonts w:ascii="Arial" w:hAnsi="Arial" w:cs="Arial"/>
                <w:b/>
                <w:bCs/>
                <w:noProof/>
                <w:sz w:val="16"/>
                <w:szCs w:val="16"/>
              </w:rPr>
              <w:t>2</w:t>
            </w:r>
            <w:r w:rsidRPr="004932A4">
              <w:rPr>
                <w:rFonts w:ascii="Arial" w:hAnsi="Arial" w:cs="Arial"/>
                <w:b/>
                <w:sz w:val="16"/>
                <w:szCs w:val="16"/>
              </w:rPr>
              <w:fldChar w:fldCharType="end"/>
            </w:r>
            <w:r w:rsidR="00143DD8" w:rsidRPr="004932A4">
              <w:rPr>
                <w:rFonts w:ascii="Arial" w:hAnsi="Arial" w:cs="Arial"/>
                <w:b/>
                <w:sz w:val="16"/>
                <w:szCs w:val="16"/>
              </w:rPr>
              <w:t xml:space="preserve"> of </w:t>
            </w:r>
            <w:r w:rsidRPr="00AA36C4">
              <w:rPr>
                <w:rFonts w:ascii="Arial" w:hAnsi="Arial" w:cs="Arial"/>
                <w:b/>
                <w:bCs/>
                <w:sz w:val="16"/>
                <w:szCs w:val="16"/>
              </w:rPr>
              <w:fldChar w:fldCharType="begin"/>
            </w:r>
            <w:r w:rsidR="00143DD8" w:rsidRPr="004932A4">
              <w:rPr>
                <w:rFonts w:ascii="Arial" w:hAnsi="Arial" w:cs="Arial"/>
                <w:b/>
                <w:bCs/>
                <w:sz w:val="16"/>
                <w:szCs w:val="16"/>
              </w:rPr>
              <w:instrText xml:space="preserve"> SECTIONPAGES  </w:instrText>
            </w:r>
            <w:r w:rsidRPr="00AA36C4">
              <w:rPr>
                <w:rFonts w:ascii="Arial" w:hAnsi="Arial" w:cs="Arial"/>
                <w:b/>
                <w:bCs/>
                <w:sz w:val="16"/>
                <w:szCs w:val="16"/>
              </w:rPr>
              <w:fldChar w:fldCharType="separate"/>
            </w:r>
            <w:r w:rsidR="006A7437">
              <w:rPr>
                <w:rFonts w:ascii="Arial" w:hAnsi="Arial" w:cs="Arial"/>
                <w:b/>
                <w:bCs/>
                <w:noProof/>
                <w:sz w:val="16"/>
                <w:szCs w:val="16"/>
              </w:rPr>
              <w:t>10</w:t>
            </w:r>
            <w:r w:rsidRPr="004932A4">
              <w:rPr>
                <w:rFonts w:ascii="Arial" w:hAnsi="Arial" w:cs="Arial"/>
                <w:b/>
                <w:sz w:val="16"/>
                <w:szCs w:val="16"/>
              </w:rPr>
              <w:fldChar w:fldCharType="end"/>
            </w:r>
          </w:sdtContent>
        </w:sdt>
      </w:sdtContent>
    </w:sdt>
    <w:r w:rsidR="00143DD8">
      <w:rPr>
        <w:rFonts w:ascii="Arial" w:hAnsi="Arial" w:cs="Arial"/>
        <w:b/>
        <w:sz w:val="16"/>
        <w:szCs w:val="16"/>
      </w:rPr>
      <w:ptab w:relativeTo="margin" w:alignment="right" w:leader="none"/>
    </w:r>
    <w:r w:rsidR="00143DD8" w:rsidRPr="00B115D7">
      <w:rPr>
        <w:rFonts w:ascii="Arial" w:hAnsi="Arial" w:cs="Arial"/>
        <w:b/>
        <w:sz w:val="16"/>
        <w:szCs w:val="16"/>
      </w:rPr>
      <w:t>CSTC Pty Ltd_</w:t>
    </w:r>
    <w:r w:rsidR="00143DD8">
      <w:rPr>
        <w:rFonts w:ascii="Arial" w:hAnsi="Arial" w:cs="Arial"/>
        <w:b/>
        <w:sz w:val="16"/>
        <w:szCs w:val="16"/>
      </w:rPr>
      <w:t>RTO#</w:t>
    </w:r>
    <w:r w:rsidR="00143DD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43DD8">
          <w:rPr>
            <w:rFonts w:ascii="Arial" w:hAnsi="Arial" w:cs="Arial"/>
            <w:b/>
            <w:sz w:val="16"/>
            <w:szCs w:val="16"/>
          </w:rPr>
          <w:t>v1-3_02/10/2019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D8" w:rsidRPr="00830749" w:rsidRDefault="00143DD8" w:rsidP="00830749">
    <w:pPr>
      <w:pBdr>
        <w:top w:val="single" w:sz="4" w:space="1" w:color="auto"/>
      </w:pBdr>
      <w:rPr>
        <w:rFonts w:ascii="Arial" w:hAnsi="Arial" w:cs="Arial"/>
        <w:b/>
        <w:sz w:val="16"/>
        <w:szCs w:val="16"/>
      </w:rPr>
    </w:pPr>
  </w:p>
  <w:p w:rsidR="00143DD8" w:rsidRPr="00830749" w:rsidRDefault="00143DD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00AA36C4" w:rsidRPr="00AA36C4">
          <w:rPr>
            <w:rFonts w:ascii="Arial" w:hAnsi="Arial" w:cs="Arial"/>
            <w:b/>
            <w:bCs/>
            <w:sz w:val="16"/>
            <w:szCs w:val="16"/>
          </w:rPr>
          <w:fldChar w:fldCharType="begin"/>
        </w:r>
        <w:r w:rsidRPr="007750F4">
          <w:rPr>
            <w:rFonts w:ascii="Arial" w:hAnsi="Arial" w:cs="Arial"/>
            <w:b/>
            <w:bCs/>
            <w:sz w:val="16"/>
            <w:szCs w:val="16"/>
          </w:rPr>
          <w:instrText xml:space="preserve"> PAGE </w:instrText>
        </w:r>
        <w:r w:rsidR="00AA36C4" w:rsidRPr="00AA36C4">
          <w:rPr>
            <w:rFonts w:ascii="Arial" w:hAnsi="Arial" w:cs="Arial"/>
            <w:b/>
            <w:bCs/>
            <w:sz w:val="16"/>
            <w:szCs w:val="16"/>
          </w:rPr>
          <w:fldChar w:fldCharType="separate"/>
        </w:r>
        <w:r w:rsidR="006A7437">
          <w:rPr>
            <w:rFonts w:ascii="Arial" w:hAnsi="Arial" w:cs="Arial"/>
            <w:b/>
            <w:bCs/>
            <w:noProof/>
            <w:sz w:val="16"/>
            <w:szCs w:val="16"/>
          </w:rPr>
          <w:t>1</w:t>
        </w:r>
        <w:r w:rsidR="00AA36C4" w:rsidRPr="007750F4">
          <w:rPr>
            <w:rFonts w:ascii="Arial" w:hAnsi="Arial" w:cs="Arial"/>
            <w:b/>
            <w:sz w:val="16"/>
            <w:szCs w:val="16"/>
          </w:rPr>
          <w:fldChar w:fldCharType="end"/>
        </w:r>
        <w:r w:rsidRPr="007750F4">
          <w:rPr>
            <w:rFonts w:ascii="Arial" w:hAnsi="Arial" w:cs="Arial"/>
            <w:b/>
            <w:sz w:val="16"/>
            <w:szCs w:val="16"/>
          </w:rPr>
          <w:t xml:space="preserve"> of </w:t>
        </w:r>
        <w:r w:rsidR="00AA36C4">
          <w:rPr>
            <w:rFonts w:ascii="Arial" w:hAnsi="Arial" w:cs="Arial"/>
            <w:b/>
            <w:bCs/>
            <w:sz w:val="16"/>
            <w:szCs w:val="16"/>
          </w:rPr>
          <w:fldChar w:fldCharType="begin"/>
        </w:r>
        <w:r>
          <w:rPr>
            <w:rFonts w:ascii="Arial" w:hAnsi="Arial" w:cs="Arial"/>
            <w:b/>
            <w:bCs/>
            <w:sz w:val="16"/>
            <w:szCs w:val="16"/>
          </w:rPr>
          <w:instrText xml:space="preserve"> SECTIONPAGES  </w:instrText>
        </w:r>
        <w:r w:rsidR="00AA36C4">
          <w:rPr>
            <w:rFonts w:ascii="Arial" w:hAnsi="Arial" w:cs="Arial"/>
            <w:b/>
            <w:bCs/>
            <w:sz w:val="16"/>
            <w:szCs w:val="16"/>
          </w:rPr>
          <w:fldChar w:fldCharType="separate"/>
        </w:r>
        <w:r w:rsidR="006A7437">
          <w:rPr>
            <w:rFonts w:ascii="Arial" w:hAnsi="Arial" w:cs="Arial"/>
            <w:b/>
            <w:bCs/>
            <w:noProof/>
            <w:sz w:val="16"/>
            <w:szCs w:val="16"/>
          </w:rPr>
          <w:t>1</w:t>
        </w:r>
        <w:r w:rsidR="00AA36C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D8" w:rsidRPr="00830749" w:rsidRDefault="00143DD8" w:rsidP="00830749">
    <w:pPr>
      <w:pBdr>
        <w:top w:val="single" w:sz="4" w:space="1" w:color="auto"/>
      </w:pBdr>
      <w:rPr>
        <w:rFonts w:ascii="Arial" w:hAnsi="Arial" w:cs="Arial"/>
        <w:b/>
        <w:sz w:val="16"/>
        <w:szCs w:val="16"/>
      </w:rPr>
    </w:pPr>
  </w:p>
  <w:p w:rsidR="00143DD8" w:rsidRPr="00830749" w:rsidRDefault="00143DD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00AA36C4" w:rsidRPr="00AA36C4">
          <w:rPr>
            <w:rFonts w:ascii="Arial" w:hAnsi="Arial" w:cs="Arial"/>
            <w:b/>
            <w:bCs/>
            <w:sz w:val="16"/>
            <w:szCs w:val="16"/>
          </w:rPr>
          <w:fldChar w:fldCharType="begin"/>
        </w:r>
        <w:r w:rsidRPr="007750F4">
          <w:rPr>
            <w:rFonts w:ascii="Arial" w:hAnsi="Arial" w:cs="Arial"/>
            <w:b/>
            <w:bCs/>
            <w:sz w:val="16"/>
            <w:szCs w:val="16"/>
          </w:rPr>
          <w:instrText xml:space="preserve"> PAGE </w:instrText>
        </w:r>
        <w:r w:rsidR="00AA36C4" w:rsidRPr="00AA36C4">
          <w:rPr>
            <w:rFonts w:ascii="Arial" w:hAnsi="Arial" w:cs="Arial"/>
            <w:b/>
            <w:bCs/>
            <w:sz w:val="16"/>
            <w:szCs w:val="16"/>
          </w:rPr>
          <w:fldChar w:fldCharType="separate"/>
        </w:r>
        <w:r w:rsidR="006A7437">
          <w:rPr>
            <w:rFonts w:ascii="Arial" w:hAnsi="Arial" w:cs="Arial"/>
            <w:b/>
            <w:bCs/>
            <w:noProof/>
            <w:sz w:val="16"/>
            <w:szCs w:val="16"/>
          </w:rPr>
          <w:t>1</w:t>
        </w:r>
        <w:r w:rsidR="00AA36C4" w:rsidRPr="007750F4">
          <w:rPr>
            <w:rFonts w:ascii="Arial" w:hAnsi="Arial" w:cs="Arial"/>
            <w:b/>
            <w:sz w:val="16"/>
            <w:szCs w:val="16"/>
          </w:rPr>
          <w:fldChar w:fldCharType="end"/>
        </w:r>
        <w:r w:rsidRPr="007750F4">
          <w:rPr>
            <w:rFonts w:ascii="Arial" w:hAnsi="Arial" w:cs="Arial"/>
            <w:b/>
            <w:sz w:val="16"/>
            <w:szCs w:val="16"/>
          </w:rPr>
          <w:t xml:space="preserve"> of </w:t>
        </w:r>
        <w:r w:rsidR="00AA36C4">
          <w:rPr>
            <w:rFonts w:ascii="Arial" w:hAnsi="Arial" w:cs="Arial"/>
            <w:b/>
            <w:bCs/>
            <w:sz w:val="16"/>
            <w:szCs w:val="16"/>
          </w:rPr>
          <w:fldChar w:fldCharType="begin"/>
        </w:r>
        <w:r>
          <w:rPr>
            <w:rFonts w:ascii="Arial" w:hAnsi="Arial" w:cs="Arial"/>
            <w:b/>
            <w:bCs/>
            <w:sz w:val="16"/>
            <w:szCs w:val="16"/>
          </w:rPr>
          <w:instrText xml:space="preserve"> SECTIONPAGES  </w:instrText>
        </w:r>
        <w:r w:rsidR="00AA36C4">
          <w:rPr>
            <w:rFonts w:ascii="Arial" w:hAnsi="Arial" w:cs="Arial"/>
            <w:b/>
            <w:bCs/>
            <w:sz w:val="16"/>
            <w:szCs w:val="16"/>
          </w:rPr>
          <w:fldChar w:fldCharType="separate"/>
        </w:r>
        <w:r w:rsidR="006A7437">
          <w:rPr>
            <w:rFonts w:ascii="Arial" w:hAnsi="Arial" w:cs="Arial"/>
            <w:b/>
            <w:bCs/>
            <w:noProof/>
            <w:sz w:val="16"/>
            <w:szCs w:val="16"/>
          </w:rPr>
          <w:t>10</w:t>
        </w:r>
        <w:r w:rsidR="00AA36C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D8" w:rsidRPr="00830749" w:rsidRDefault="00143DD8" w:rsidP="00830749">
    <w:pPr>
      <w:pBdr>
        <w:top w:val="single" w:sz="4" w:space="1" w:color="auto"/>
      </w:pBdr>
      <w:rPr>
        <w:rFonts w:ascii="Arial" w:hAnsi="Arial" w:cs="Arial"/>
        <w:b/>
        <w:sz w:val="16"/>
        <w:szCs w:val="16"/>
      </w:rPr>
    </w:pPr>
  </w:p>
  <w:p w:rsidR="00143DD8" w:rsidRPr="00830749" w:rsidRDefault="00143DD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AA36C4"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AA36C4" w:rsidRPr="0066767E">
      <w:rPr>
        <w:rFonts w:ascii="Arial" w:hAnsi="Arial" w:cs="Arial"/>
        <w:b/>
        <w:sz w:val="16"/>
        <w:szCs w:val="16"/>
      </w:rPr>
      <w:fldChar w:fldCharType="separate"/>
    </w:r>
    <w:r w:rsidR="006A7437">
      <w:rPr>
        <w:rFonts w:ascii="Arial" w:hAnsi="Arial" w:cs="Arial"/>
        <w:b/>
        <w:noProof/>
        <w:sz w:val="16"/>
        <w:szCs w:val="16"/>
      </w:rPr>
      <w:t>1</w:t>
    </w:r>
    <w:r w:rsidR="00AA36C4"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6A7437" w:rsidRPr="006A7437">
        <w:rPr>
          <w:rFonts w:ascii="Arial" w:hAnsi="Arial" w:cs="Arial"/>
          <w:b/>
          <w:noProof/>
          <w:sz w:val="16"/>
          <w:szCs w:val="16"/>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4D7" w:rsidRDefault="002934D7" w:rsidP="00A67754">
      <w:r>
        <w:separator/>
      </w:r>
    </w:p>
  </w:footnote>
  <w:footnote w:type="continuationSeparator" w:id="0">
    <w:p w:rsidR="002934D7" w:rsidRDefault="002934D7"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D8" w:rsidRDefault="00143DD8"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143DD8" w:rsidRPr="00830749" w:rsidRDefault="00143DD8"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D8" w:rsidRDefault="00143DD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143DD8" w:rsidRPr="00830749" w:rsidRDefault="00143DD8" w:rsidP="00830749">
    <w:pPr>
      <w:pBdr>
        <w:bottom w:val="single" w:sz="4" w:space="1" w:color="auto"/>
      </w:pBdr>
      <w:tabs>
        <w:tab w:val="right" w:pos="9639"/>
      </w:tabs>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D8" w:rsidRDefault="00143DD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143DD8" w:rsidRPr="00830749" w:rsidRDefault="00143DD8"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D8" w:rsidRDefault="00143DD8"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143DD8" w:rsidRPr="00830749" w:rsidRDefault="00143DD8" w:rsidP="0083074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DD8" w:rsidRDefault="00143DD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143DD8" w:rsidRPr="00830749" w:rsidRDefault="00143DD8"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077C545C"/>
    <w:multiLevelType w:val="singleLevel"/>
    <w:tmpl w:val="5D22604C"/>
    <w:lvl w:ilvl="0">
      <w:start w:val="1"/>
      <w:numFmt w:val="upperLetter"/>
      <w:lvlText w:val="1.3%1. "/>
      <w:lvlJc w:val="left"/>
      <w:pPr>
        <w:ind w:left="502" w:hanging="360"/>
      </w:pPr>
      <w:rPr>
        <w:rFonts w:hint="default"/>
      </w:rPr>
    </w:lvl>
  </w:abstractNum>
  <w:abstractNum w:abstractNumId="8">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4938F7"/>
    <w:multiLevelType w:val="singleLevel"/>
    <w:tmpl w:val="7AD0EFB6"/>
    <w:lvl w:ilvl="0">
      <w:start w:val="1"/>
      <w:numFmt w:val="upperLetter"/>
      <w:lvlText w:val="2.3%1. "/>
      <w:lvlJc w:val="left"/>
      <w:pPr>
        <w:ind w:left="720" w:hanging="360"/>
      </w:pPr>
      <w:rPr>
        <w:rFonts w:hint="default"/>
      </w:rPr>
    </w:lvl>
  </w:abstractNum>
  <w:abstractNum w:abstractNumId="1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9A03AC7"/>
    <w:multiLevelType w:val="singleLevel"/>
    <w:tmpl w:val="4A201626"/>
    <w:lvl w:ilvl="0">
      <w:start w:val="1"/>
      <w:numFmt w:val="upperLetter"/>
      <w:lvlText w:val="1.1%1. "/>
      <w:lvlJc w:val="left"/>
      <w:pPr>
        <w:ind w:left="720" w:hanging="360"/>
      </w:pPr>
      <w:rPr>
        <w:rFonts w:hint="default"/>
      </w:rPr>
    </w:lvl>
  </w:abstractNum>
  <w:abstractNum w:abstractNumId="15">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297C31B8"/>
    <w:multiLevelType w:val="singleLevel"/>
    <w:tmpl w:val="2DEABD44"/>
    <w:lvl w:ilvl="0">
      <w:start w:val="1"/>
      <w:numFmt w:val="upperLetter"/>
      <w:lvlText w:val="1.3%1. "/>
      <w:lvlJc w:val="left"/>
      <w:pPr>
        <w:ind w:left="720" w:hanging="360"/>
      </w:pPr>
      <w:rPr>
        <w:rFonts w:hint="default"/>
      </w:rPr>
    </w:lvl>
  </w:abstractNum>
  <w:abstractNum w:abstractNumId="2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2A553D17"/>
    <w:multiLevelType w:val="singleLevel"/>
    <w:tmpl w:val="04FA2762"/>
    <w:lvl w:ilvl="0">
      <w:start w:val="1"/>
      <w:numFmt w:val="upperLetter"/>
      <w:lvlText w:val="1.%1. "/>
      <w:lvlJc w:val="left"/>
      <w:pPr>
        <w:ind w:left="720" w:hanging="360"/>
      </w:pPr>
      <w:rPr>
        <w:rFonts w:hint="default"/>
      </w:rPr>
    </w:lvl>
  </w:abstractNum>
  <w:abstractNum w:abstractNumId="23">
    <w:nsid w:val="2A6B02B6"/>
    <w:multiLevelType w:val="singleLevel"/>
    <w:tmpl w:val="CDF4B28C"/>
    <w:lvl w:ilvl="0">
      <w:start w:val="1"/>
      <w:numFmt w:val="upperLetter"/>
      <w:lvlText w:val="1.2%1. "/>
      <w:lvlJc w:val="left"/>
      <w:pPr>
        <w:ind w:left="720" w:hanging="360"/>
      </w:pPr>
      <w:rPr>
        <w:rFonts w:hint="default"/>
      </w:rPr>
    </w:lvl>
  </w:abstractNum>
  <w:abstractNum w:abstractNumId="2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FA0257"/>
    <w:multiLevelType w:val="singleLevel"/>
    <w:tmpl w:val="8C3407CE"/>
    <w:lvl w:ilvl="0">
      <w:start w:val="1"/>
      <w:numFmt w:val="upperLetter"/>
      <w:lvlText w:val="1.%1. "/>
      <w:lvlJc w:val="left"/>
      <w:pPr>
        <w:ind w:left="720" w:hanging="360"/>
      </w:pPr>
      <w:rPr>
        <w:rFonts w:hint="default"/>
      </w:rPr>
    </w:lvl>
  </w:abstractNum>
  <w:abstractNum w:abstractNumId="27">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772FBC"/>
    <w:multiLevelType w:val="singleLevel"/>
    <w:tmpl w:val="8C3407CE"/>
    <w:lvl w:ilvl="0">
      <w:start w:val="1"/>
      <w:numFmt w:val="upperLetter"/>
      <w:lvlText w:val="1.%1. "/>
      <w:lvlJc w:val="left"/>
      <w:pPr>
        <w:ind w:left="720" w:hanging="360"/>
      </w:pPr>
      <w:rPr>
        <w:rFonts w:hint="default"/>
      </w:rPr>
    </w:lvl>
  </w:abstractNum>
  <w:abstractNum w:abstractNumId="37">
    <w:nsid w:val="3DCE5893"/>
    <w:multiLevelType w:val="singleLevel"/>
    <w:tmpl w:val="8C3407CE"/>
    <w:lvl w:ilvl="0">
      <w:start w:val="1"/>
      <w:numFmt w:val="upperLetter"/>
      <w:lvlText w:val="1.%1. "/>
      <w:lvlJc w:val="left"/>
      <w:pPr>
        <w:ind w:left="720" w:hanging="360"/>
      </w:pPr>
      <w:rPr>
        <w:rFonts w:hint="default"/>
      </w:rPr>
    </w:lvl>
  </w:abstractNum>
  <w:abstractNum w:abstractNumId="38">
    <w:nsid w:val="3FC11E3C"/>
    <w:multiLevelType w:val="singleLevel"/>
    <w:tmpl w:val="43A0C73A"/>
    <w:lvl w:ilvl="0">
      <w:start w:val="1"/>
      <w:numFmt w:val="upperLetter"/>
      <w:lvlText w:val="2.1%1. "/>
      <w:lvlJc w:val="left"/>
      <w:pPr>
        <w:ind w:left="720" w:hanging="360"/>
      </w:pPr>
      <w:rPr>
        <w:rFonts w:hint="default"/>
      </w:rPr>
    </w:lvl>
  </w:abstractNum>
  <w:abstractNum w:abstractNumId="39">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9AA5303"/>
    <w:multiLevelType w:val="singleLevel"/>
    <w:tmpl w:val="45CCEE62"/>
    <w:lvl w:ilvl="0">
      <w:start w:val="1"/>
      <w:numFmt w:val="upperLetter"/>
      <w:lvlText w:val="1.2%1. "/>
      <w:lvlJc w:val="left"/>
      <w:pPr>
        <w:ind w:left="720" w:hanging="360"/>
      </w:pPr>
      <w:rPr>
        <w:rFonts w:hint="default"/>
      </w:rPr>
    </w:lvl>
  </w:abstractNum>
  <w:abstractNum w:abstractNumId="43">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50A04BEE"/>
    <w:multiLevelType w:val="singleLevel"/>
    <w:tmpl w:val="B4B28614"/>
    <w:lvl w:ilvl="0">
      <w:start w:val="1"/>
      <w:numFmt w:val="upperLetter"/>
      <w:lvlText w:val="2.2%1. "/>
      <w:lvlJc w:val="left"/>
      <w:pPr>
        <w:ind w:left="720" w:hanging="360"/>
      </w:pPr>
      <w:rPr>
        <w:rFonts w:hint="default"/>
      </w:rPr>
    </w:lvl>
  </w:abstractNum>
  <w:abstractNum w:abstractNumId="48">
    <w:nsid w:val="50EA5F61"/>
    <w:multiLevelType w:val="singleLevel"/>
    <w:tmpl w:val="4A201626"/>
    <w:lvl w:ilvl="0">
      <w:start w:val="1"/>
      <w:numFmt w:val="upperLetter"/>
      <w:lvlText w:val="1.1%1. "/>
      <w:lvlJc w:val="left"/>
      <w:pPr>
        <w:ind w:left="720" w:hanging="360"/>
      </w:pPr>
      <w:rPr>
        <w:rFonts w:hint="default"/>
      </w:rPr>
    </w:lvl>
  </w:abstractNum>
  <w:abstractNum w:abstractNumId="49">
    <w:nsid w:val="51FD2B55"/>
    <w:multiLevelType w:val="singleLevel"/>
    <w:tmpl w:val="5D22604C"/>
    <w:lvl w:ilvl="0">
      <w:start w:val="1"/>
      <w:numFmt w:val="upperLetter"/>
      <w:lvlText w:val="1.3%1. "/>
      <w:lvlJc w:val="left"/>
      <w:pPr>
        <w:ind w:left="502" w:hanging="360"/>
      </w:pPr>
      <w:rPr>
        <w:rFonts w:hint="default"/>
      </w:rPr>
    </w:lvl>
  </w:abstractNum>
  <w:abstractNum w:abstractNumId="5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64DD4C5A"/>
    <w:multiLevelType w:val="singleLevel"/>
    <w:tmpl w:val="45CCEE62"/>
    <w:lvl w:ilvl="0">
      <w:start w:val="1"/>
      <w:numFmt w:val="upperLetter"/>
      <w:lvlText w:val="1.2%1. "/>
      <w:lvlJc w:val="left"/>
      <w:pPr>
        <w:ind w:left="720" w:hanging="360"/>
      </w:pPr>
      <w:rPr>
        <w:rFonts w:hint="default"/>
      </w:rPr>
    </w:lvl>
  </w:abstractNum>
  <w:abstractNum w:abstractNumId="56">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DCB5733"/>
    <w:multiLevelType w:val="singleLevel"/>
    <w:tmpl w:val="36F0236A"/>
    <w:lvl w:ilvl="0">
      <w:start w:val="1"/>
      <w:numFmt w:val="upperLetter"/>
      <w:lvlText w:val="1.1%1. "/>
      <w:lvlJc w:val="left"/>
      <w:pPr>
        <w:ind w:left="720" w:hanging="360"/>
      </w:pPr>
      <w:rPr>
        <w:rFonts w:hint="default"/>
      </w:rPr>
    </w:lvl>
  </w:abstractNum>
  <w:abstractNum w:abstractNumId="6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DBE2822"/>
    <w:multiLevelType w:val="singleLevel"/>
    <w:tmpl w:val="5636E010"/>
    <w:lvl w:ilvl="0">
      <w:start w:val="1"/>
      <w:numFmt w:val="upperLetter"/>
      <w:lvlText w:val="2.%1. "/>
      <w:lvlJc w:val="left"/>
      <w:pPr>
        <w:ind w:left="720" w:hanging="360"/>
      </w:pPr>
      <w:rPr>
        <w:rFonts w:hint="default"/>
      </w:rPr>
    </w:lvl>
  </w:abstractNum>
  <w:abstractNum w:abstractNumId="67">
    <w:nsid w:val="7EE14A24"/>
    <w:multiLevelType w:val="hybridMultilevel"/>
    <w:tmpl w:val="E86E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 w:numId="68">
    <w:abstractNumId w:val="67"/>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AES" w:cryptAlgorithmClass="hash" w:cryptAlgorithmType="typeAny" w:cryptAlgorithmSid="14" w:cryptSpinCount="100000" w:hash="PkPAegZQoIBw1qvIEmGJ+92jjXVz6MmEp137JZ88wOyjxzhkxVpT8h6pvHu2SiWU89QuokOfKdgQ&#10;uFvtMZs+Vw==" w:salt="CovywlclsaJR6W3bfW/wPw=="/>
  <w:defaultTabStop w:val="720"/>
  <w:evenAndOddHeaders/>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650C50"/>
    <w:rsid w:val="0000062C"/>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7E64"/>
    <w:rsid w:val="00061726"/>
    <w:rsid w:val="000636A4"/>
    <w:rsid w:val="000653FD"/>
    <w:rsid w:val="000672EE"/>
    <w:rsid w:val="00067A5F"/>
    <w:rsid w:val="00073185"/>
    <w:rsid w:val="00074457"/>
    <w:rsid w:val="00076AD6"/>
    <w:rsid w:val="0008468E"/>
    <w:rsid w:val="00090D03"/>
    <w:rsid w:val="00091491"/>
    <w:rsid w:val="000A2303"/>
    <w:rsid w:val="000A7B07"/>
    <w:rsid w:val="000B346C"/>
    <w:rsid w:val="000B7B64"/>
    <w:rsid w:val="000C233D"/>
    <w:rsid w:val="000C4F46"/>
    <w:rsid w:val="000C6FB4"/>
    <w:rsid w:val="000C7FA2"/>
    <w:rsid w:val="000E5ED1"/>
    <w:rsid w:val="000E680F"/>
    <w:rsid w:val="000F0FCA"/>
    <w:rsid w:val="000F6AFC"/>
    <w:rsid w:val="00101E97"/>
    <w:rsid w:val="00103A5E"/>
    <w:rsid w:val="00106585"/>
    <w:rsid w:val="0011218C"/>
    <w:rsid w:val="001157AF"/>
    <w:rsid w:val="00116C30"/>
    <w:rsid w:val="00121EE9"/>
    <w:rsid w:val="0012562F"/>
    <w:rsid w:val="001266C6"/>
    <w:rsid w:val="00126C85"/>
    <w:rsid w:val="00130BE0"/>
    <w:rsid w:val="00132977"/>
    <w:rsid w:val="00133A08"/>
    <w:rsid w:val="00143DD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D63"/>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061"/>
    <w:rsid w:val="00213294"/>
    <w:rsid w:val="0021376B"/>
    <w:rsid w:val="00214096"/>
    <w:rsid w:val="002168EB"/>
    <w:rsid w:val="00220F44"/>
    <w:rsid w:val="0022264D"/>
    <w:rsid w:val="00222B64"/>
    <w:rsid w:val="00233402"/>
    <w:rsid w:val="002337BA"/>
    <w:rsid w:val="00251930"/>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34D7"/>
    <w:rsid w:val="00294162"/>
    <w:rsid w:val="002A1EB3"/>
    <w:rsid w:val="002A316B"/>
    <w:rsid w:val="002A35D4"/>
    <w:rsid w:val="002A4B14"/>
    <w:rsid w:val="002B03AC"/>
    <w:rsid w:val="002B2600"/>
    <w:rsid w:val="002B3B34"/>
    <w:rsid w:val="002B6786"/>
    <w:rsid w:val="002B7054"/>
    <w:rsid w:val="002C4301"/>
    <w:rsid w:val="002C66FA"/>
    <w:rsid w:val="002D1837"/>
    <w:rsid w:val="002D1D16"/>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5EDB"/>
    <w:rsid w:val="00374DDE"/>
    <w:rsid w:val="003756AA"/>
    <w:rsid w:val="003758B4"/>
    <w:rsid w:val="00376162"/>
    <w:rsid w:val="0039160D"/>
    <w:rsid w:val="00396581"/>
    <w:rsid w:val="003A0797"/>
    <w:rsid w:val="003B0DC7"/>
    <w:rsid w:val="003B2A18"/>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77A2"/>
    <w:rsid w:val="00400774"/>
    <w:rsid w:val="00401C9F"/>
    <w:rsid w:val="00402AD2"/>
    <w:rsid w:val="00402F76"/>
    <w:rsid w:val="00410BC8"/>
    <w:rsid w:val="00410EFE"/>
    <w:rsid w:val="004163B0"/>
    <w:rsid w:val="00417106"/>
    <w:rsid w:val="00420D74"/>
    <w:rsid w:val="00427A43"/>
    <w:rsid w:val="004316FB"/>
    <w:rsid w:val="00433D65"/>
    <w:rsid w:val="004343A5"/>
    <w:rsid w:val="00435D5B"/>
    <w:rsid w:val="004403AD"/>
    <w:rsid w:val="00454B97"/>
    <w:rsid w:val="004559DC"/>
    <w:rsid w:val="004575AD"/>
    <w:rsid w:val="004624D6"/>
    <w:rsid w:val="0046338F"/>
    <w:rsid w:val="00466598"/>
    <w:rsid w:val="004676B1"/>
    <w:rsid w:val="00467952"/>
    <w:rsid w:val="0047675A"/>
    <w:rsid w:val="004768EA"/>
    <w:rsid w:val="00477DDF"/>
    <w:rsid w:val="00482720"/>
    <w:rsid w:val="004A3499"/>
    <w:rsid w:val="004B0525"/>
    <w:rsid w:val="004B41CF"/>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4D49"/>
    <w:rsid w:val="0050226B"/>
    <w:rsid w:val="005025D4"/>
    <w:rsid w:val="00503E80"/>
    <w:rsid w:val="005054E9"/>
    <w:rsid w:val="00505AC0"/>
    <w:rsid w:val="005075AF"/>
    <w:rsid w:val="005102BD"/>
    <w:rsid w:val="0051276E"/>
    <w:rsid w:val="00512B1D"/>
    <w:rsid w:val="0051331A"/>
    <w:rsid w:val="005227F4"/>
    <w:rsid w:val="00531973"/>
    <w:rsid w:val="00532738"/>
    <w:rsid w:val="005334E1"/>
    <w:rsid w:val="00533511"/>
    <w:rsid w:val="005362A7"/>
    <w:rsid w:val="00536B74"/>
    <w:rsid w:val="00536CB1"/>
    <w:rsid w:val="005413C8"/>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4419"/>
    <w:rsid w:val="005D6DBE"/>
    <w:rsid w:val="005E26ED"/>
    <w:rsid w:val="005E2B40"/>
    <w:rsid w:val="005E2C83"/>
    <w:rsid w:val="005E306B"/>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2B7"/>
    <w:rsid w:val="00653936"/>
    <w:rsid w:val="006555C5"/>
    <w:rsid w:val="00655694"/>
    <w:rsid w:val="00655F6F"/>
    <w:rsid w:val="00666379"/>
    <w:rsid w:val="00666EBA"/>
    <w:rsid w:val="0066767E"/>
    <w:rsid w:val="00672D43"/>
    <w:rsid w:val="00672FAE"/>
    <w:rsid w:val="00674DE6"/>
    <w:rsid w:val="00675E17"/>
    <w:rsid w:val="00677444"/>
    <w:rsid w:val="006774E6"/>
    <w:rsid w:val="00680BFE"/>
    <w:rsid w:val="006842BC"/>
    <w:rsid w:val="0068582E"/>
    <w:rsid w:val="006862FA"/>
    <w:rsid w:val="00691ED4"/>
    <w:rsid w:val="006923AD"/>
    <w:rsid w:val="00697DC1"/>
    <w:rsid w:val="00697EDC"/>
    <w:rsid w:val="006A4B98"/>
    <w:rsid w:val="006A4E12"/>
    <w:rsid w:val="006A6387"/>
    <w:rsid w:val="006A7437"/>
    <w:rsid w:val="006A7AF2"/>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011D"/>
    <w:rsid w:val="00761876"/>
    <w:rsid w:val="00764294"/>
    <w:rsid w:val="007649A3"/>
    <w:rsid w:val="00765796"/>
    <w:rsid w:val="0076703A"/>
    <w:rsid w:val="007678DC"/>
    <w:rsid w:val="007715C5"/>
    <w:rsid w:val="0077287B"/>
    <w:rsid w:val="007750F4"/>
    <w:rsid w:val="00775598"/>
    <w:rsid w:val="007830B6"/>
    <w:rsid w:val="007A1BB4"/>
    <w:rsid w:val="007A5008"/>
    <w:rsid w:val="007A5359"/>
    <w:rsid w:val="007B48B1"/>
    <w:rsid w:val="007C1D61"/>
    <w:rsid w:val="007C4FE0"/>
    <w:rsid w:val="007C52E8"/>
    <w:rsid w:val="007C63F4"/>
    <w:rsid w:val="007D3292"/>
    <w:rsid w:val="007D3954"/>
    <w:rsid w:val="007D3BDB"/>
    <w:rsid w:val="007E0151"/>
    <w:rsid w:val="007E2C77"/>
    <w:rsid w:val="007E32B4"/>
    <w:rsid w:val="007E57E8"/>
    <w:rsid w:val="007E72A0"/>
    <w:rsid w:val="007E7CAC"/>
    <w:rsid w:val="007F1F7F"/>
    <w:rsid w:val="007F575E"/>
    <w:rsid w:val="007F6B25"/>
    <w:rsid w:val="00807922"/>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0227"/>
    <w:rsid w:val="00881F05"/>
    <w:rsid w:val="00882B9D"/>
    <w:rsid w:val="00884860"/>
    <w:rsid w:val="008857B1"/>
    <w:rsid w:val="008868DF"/>
    <w:rsid w:val="0089544D"/>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27EDE"/>
    <w:rsid w:val="009304CA"/>
    <w:rsid w:val="0093060F"/>
    <w:rsid w:val="0093095D"/>
    <w:rsid w:val="009324BA"/>
    <w:rsid w:val="009339B5"/>
    <w:rsid w:val="0093475C"/>
    <w:rsid w:val="00936180"/>
    <w:rsid w:val="00944834"/>
    <w:rsid w:val="00944A01"/>
    <w:rsid w:val="00945C7B"/>
    <w:rsid w:val="00946D4D"/>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0F0B"/>
    <w:rsid w:val="00993997"/>
    <w:rsid w:val="00996BEA"/>
    <w:rsid w:val="00996CE8"/>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065"/>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2B1D"/>
    <w:rsid w:val="00A7628D"/>
    <w:rsid w:val="00A763CE"/>
    <w:rsid w:val="00A76EA1"/>
    <w:rsid w:val="00A773FD"/>
    <w:rsid w:val="00A80ACC"/>
    <w:rsid w:val="00A81BDD"/>
    <w:rsid w:val="00A81FCA"/>
    <w:rsid w:val="00A8283F"/>
    <w:rsid w:val="00A86906"/>
    <w:rsid w:val="00A86913"/>
    <w:rsid w:val="00A877AF"/>
    <w:rsid w:val="00A93221"/>
    <w:rsid w:val="00A93CB5"/>
    <w:rsid w:val="00A93E84"/>
    <w:rsid w:val="00A9666F"/>
    <w:rsid w:val="00A96EE8"/>
    <w:rsid w:val="00AA212D"/>
    <w:rsid w:val="00AA26CC"/>
    <w:rsid w:val="00AA36C4"/>
    <w:rsid w:val="00AA517E"/>
    <w:rsid w:val="00AA653D"/>
    <w:rsid w:val="00AB15C0"/>
    <w:rsid w:val="00AB5FF9"/>
    <w:rsid w:val="00AC2087"/>
    <w:rsid w:val="00AC6BE2"/>
    <w:rsid w:val="00AC79B9"/>
    <w:rsid w:val="00AD147B"/>
    <w:rsid w:val="00AD2C30"/>
    <w:rsid w:val="00AD390C"/>
    <w:rsid w:val="00AD7FAE"/>
    <w:rsid w:val="00AE25FB"/>
    <w:rsid w:val="00AE394A"/>
    <w:rsid w:val="00AE7E0E"/>
    <w:rsid w:val="00AF272A"/>
    <w:rsid w:val="00AF28A2"/>
    <w:rsid w:val="00AF41C0"/>
    <w:rsid w:val="00AF5A03"/>
    <w:rsid w:val="00AF7DE7"/>
    <w:rsid w:val="00B001FD"/>
    <w:rsid w:val="00B01066"/>
    <w:rsid w:val="00B01E5D"/>
    <w:rsid w:val="00B0452D"/>
    <w:rsid w:val="00B0469A"/>
    <w:rsid w:val="00B05B5D"/>
    <w:rsid w:val="00B10211"/>
    <w:rsid w:val="00B115D7"/>
    <w:rsid w:val="00B11880"/>
    <w:rsid w:val="00B141EE"/>
    <w:rsid w:val="00B20144"/>
    <w:rsid w:val="00B21A3B"/>
    <w:rsid w:val="00B21CC5"/>
    <w:rsid w:val="00B23004"/>
    <w:rsid w:val="00B23116"/>
    <w:rsid w:val="00B24E19"/>
    <w:rsid w:val="00B3122C"/>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8B2"/>
    <w:rsid w:val="00BF51EE"/>
    <w:rsid w:val="00BF721E"/>
    <w:rsid w:val="00C02070"/>
    <w:rsid w:val="00C05340"/>
    <w:rsid w:val="00C0790A"/>
    <w:rsid w:val="00C116AB"/>
    <w:rsid w:val="00C145EE"/>
    <w:rsid w:val="00C1477C"/>
    <w:rsid w:val="00C15EDD"/>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3534"/>
    <w:rsid w:val="00C94808"/>
    <w:rsid w:val="00C95773"/>
    <w:rsid w:val="00C963C2"/>
    <w:rsid w:val="00C963E0"/>
    <w:rsid w:val="00C97C42"/>
    <w:rsid w:val="00CA0F42"/>
    <w:rsid w:val="00CA78C3"/>
    <w:rsid w:val="00CB170A"/>
    <w:rsid w:val="00CB7163"/>
    <w:rsid w:val="00CB7187"/>
    <w:rsid w:val="00CC3D35"/>
    <w:rsid w:val="00CC5E27"/>
    <w:rsid w:val="00CD0491"/>
    <w:rsid w:val="00CD4AB8"/>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36F8"/>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27F0C"/>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45CB"/>
    <w:rsid w:val="00F30473"/>
    <w:rsid w:val="00F425D4"/>
    <w:rsid w:val="00F4286F"/>
    <w:rsid w:val="00F46E9C"/>
    <w:rsid w:val="00F4706B"/>
    <w:rsid w:val="00F47987"/>
    <w:rsid w:val="00F52933"/>
    <w:rsid w:val="00F52FEE"/>
    <w:rsid w:val="00F56D33"/>
    <w:rsid w:val="00F715C5"/>
    <w:rsid w:val="00F7213B"/>
    <w:rsid w:val="00F72340"/>
    <w:rsid w:val="00F739DD"/>
    <w:rsid w:val="00F73AD5"/>
    <w:rsid w:val="00F7673C"/>
    <w:rsid w:val="00F769F2"/>
    <w:rsid w:val="00F76BB0"/>
    <w:rsid w:val="00F822E9"/>
    <w:rsid w:val="00F84646"/>
    <w:rsid w:val="00F852D0"/>
    <w:rsid w:val="00F8647F"/>
    <w:rsid w:val="00F8706B"/>
    <w:rsid w:val="00F904BC"/>
    <w:rsid w:val="00F92D00"/>
    <w:rsid w:val="00F92F09"/>
    <w:rsid w:val="00F9509A"/>
    <w:rsid w:val="00F97200"/>
    <w:rsid w:val="00F97320"/>
    <w:rsid w:val="00FA33EB"/>
    <w:rsid w:val="00FA5265"/>
    <w:rsid w:val="00FB203E"/>
    <w:rsid w:val="00FB4E1E"/>
    <w:rsid w:val="00FB5100"/>
    <w:rsid w:val="00FB5C12"/>
    <w:rsid w:val="00FC083A"/>
    <w:rsid w:val="00FC2BA4"/>
    <w:rsid w:val="00FC4794"/>
    <w:rsid w:val="00FC4E0B"/>
    <w:rsid w:val="00FC73DB"/>
    <w:rsid w:val="00FD01E7"/>
    <w:rsid w:val="00FD095A"/>
    <w:rsid w:val="00FD247F"/>
    <w:rsid w:val="00FD51DF"/>
    <w:rsid w:val="00FD6607"/>
    <w:rsid w:val="00FE33FB"/>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FC4E0B"/>
    <w:rPr>
      <w:color w:val="0000FF"/>
      <w:u w:val="single"/>
    </w:rPr>
  </w:style>
</w:styles>
</file>

<file path=word/webSettings.xml><?xml version="1.0" encoding="utf-8"?>
<w:webSettings xmlns:r="http://schemas.openxmlformats.org/officeDocument/2006/relationships" xmlns:w="http://schemas.openxmlformats.org/wordprocessingml/2006/main">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tel:1300340017"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1100.com.a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106BC6"/>
    <w:rsid w:val="001125F5"/>
    <w:rsid w:val="00122786"/>
    <w:rsid w:val="00152532"/>
    <w:rsid w:val="00190241"/>
    <w:rsid w:val="001E4222"/>
    <w:rsid w:val="001F2D33"/>
    <w:rsid w:val="00216485"/>
    <w:rsid w:val="00247826"/>
    <w:rsid w:val="0026412C"/>
    <w:rsid w:val="002A67A7"/>
    <w:rsid w:val="0037311B"/>
    <w:rsid w:val="003D7AF8"/>
    <w:rsid w:val="00484B72"/>
    <w:rsid w:val="00530616"/>
    <w:rsid w:val="00576596"/>
    <w:rsid w:val="005D3BC9"/>
    <w:rsid w:val="006206DC"/>
    <w:rsid w:val="00645E48"/>
    <w:rsid w:val="00654A91"/>
    <w:rsid w:val="006A5ED9"/>
    <w:rsid w:val="006C498C"/>
    <w:rsid w:val="007C130D"/>
    <w:rsid w:val="007E2E66"/>
    <w:rsid w:val="007F5DDF"/>
    <w:rsid w:val="00834F76"/>
    <w:rsid w:val="00854CEF"/>
    <w:rsid w:val="008946ED"/>
    <w:rsid w:val="008A49B9"/>
    <w:rsid w:val="008C1EB3"/>
    <w:rsid w:val="009133ED"/>
    <w:rsid w:val="0092096F"/>
    <w:rsid w:val="00955000"/>
    <w:rsid w:val="00961E67"/>
    <w:rsid w:val="009662BC"/>
    <w:rsid w:val="009A5338"/>
    <w:rsid w:val="009A7ADB"/>
    <w:rsid w:val="009B3343"/>
    <w:rsid w:val="009D1912"/>
    <w:rsid w:val="00A12C05"/>
    <w:rsid w:val="00AA3FA2"/>
    <w:rsid w:val="00B06821"/>
    <w:rsid w:val="00B4136F"/>
    <w:rsid w:val="00B50BE1"/>
    <w:rsid w:val="00B50CCC"/>
    <w:rsid w:val="00B54662"/>
    <w:rsid w:val="00B92AE2"/>
    <w:rsid w:val="00BB03B3"/>
    <w:rsid w:val="00C10BE1"/>
    <w:rsid w:val="00C86AC1"/>
    <w:rsid w:val="00C942CC"/>
    <w:rsid w:val="00CA7990"/>
    <w:rsid w:val="00CF3EAC"/>
    <w:rsid w:val="00D1199A"/>
    <w:rsid w:val="00DC0AEB"/>
    <w:rsid w:val="00DC549C"/>
    <w:rsid w:val="00E04351"/>
    <w:rsid w:val="00E45AA5"/>
    <w:rsid w:val="00E94F3E"/>
    <w:rsid w:val="00EA1D00"/>
    <w:rsid w:val="00EC27D2"/>
    <w:rsid w:val="00EC75DB"/>
    <w:rsid w:val="00EC7DE9"/>
    <w:rsid w:val="00F21F00"/>
    <w:rsid w:val="00F27999"/>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4A4A2B75-3B7F-4E45-AFBF-B2A583EF1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16</Pages>
  <Words>2995</Words>
  <Characters>17074</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20029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Christine</cp:lastModifiedBy>
  <cp:revision>16</cp:revision>
  <cp:lastPrinted>2021-05-10T00:07:00Z</cp:lastPrinted>
  <dcterms:created xsi:type="dcterms:W3CDTF">2021-05-11T09:02:00Z</dcterms:created>
  <dcterms:modified xsi:type="dcterms:W3CDTF">2021-05-12T09:56:00Z</dcterms:modified>
  <cp:contentStatus>v1-3_02/10/2019</cp:contentStatus>
</cp:coreProperties>
</file>