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ED0D81" w:rsidRDefault="00C26753"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8C425B" w:rsidRPr="00ED0D81">
            <w:rPr>
              <w:szCs w:val="32"/>
            </w:rPr>
            <w:t>CPCCBC4006B</w:t>
          </w:r>
        </w:sdtContent>
      </w:sdt>
      <w:r w:rsidR="00E542EA" w:rsidRPr="00ED0D81">
        <w:rPr>
          <w:szCs w:val="32"/>
        </w:rPr>
        <w:t xml:space="preserve"> </w:t>
      </w:r>
    </w:p>
    <w:p w:rsidR="00E542EA" w:rsidRPr="00ED0D81" w:rsidRDefault="00C26753"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8C425B" w:rsidRPr="00ED0D81">
            <w:rPr>
              <w:szCs w:val="32"/>
            </w:rPr>
            <w:t>Select, procure and store construction materials for low rise projects</w:t>
          </w:r>
        </w:sdtContent>
      </w:sdt>
    </w:p>
    <w:p w:rsidR="00E542EA" w:rsidRPr="00ED0D81" w:rsidRDefault="00E542EA" w:rsidP="00E542EA">
      <w:pPr>
        <w:ind w:left="709" w:right="-24" w:hanging="709"/>
        <w:rPr>
          <w:rFonts w:ascii="Arial" w:hAnsi="Arial" w:cs="Arial"/>
          <w:sz w:val="22"/>
          <w:szCs w:val="22"/>
        </w:rPr>
      </w:pPr>
    </w:p>
    <w:p w:rsidR="00E542EA" w:rsidRPr="00ED0D81"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4497" w:rsidRPr="00ED0D81" w:rsidTr="002C601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4497" w:rsidRPr="00ED0D81" w:rsidRDefault="00BC4497" w:rsidP="002C6019">
            <w:pPr>
              <w:ind w:right="-24"/>
              <w:jc w:val="center"/>
              <w:rPr>
                <w:rFonts w:ascii="Arial" w:hAnsi="Arial" w:cs="Arial"/>
                <w:b/>
                <w:szCs w:val="24"/>
              </w:rPr>
            </w:pPr>
            <w:r w:rsidRPr="00ED0D81">
              <w:rPr>
                <w:rFonts w:ascii="Arial" w:hAnsi="Arial" w:cs="Arial"/>
                <w:b/>
                <w:szCs w:val="24"/>
              </w:rPr>
              <w:t>THEORY EXAM INSTRUCTIONS</w:t>
            </w:r>
          </w:p>
          <w:p w:rsidR="00BC4497" w:rsidRPr="00ED0D81" w:rsidRDefault="00BC4497" w:rsidP="002C6019">
            <w:pPr>
              <w:ind w:right="-24"/>
              <w:jc w:val="center"/>
              <w:rPr>
                <w:rFonts w:ascii="Arial" w:hAnsi="Arial" w:cs="Arial"/>
                <w:b/>
                <w:szCs w:val="24"/>
              </w:rPr>
            </w:pP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This exam will occur under standard assessment conditions.</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 xml:space="preserve">An oral examination may be allowed under certain circumstances. </w:t>
            </w:r>
            <w:r w:rsidRPr="00ED0D81">
              <w:rPr>
                <w:rFonts w:ascii="Arial" w:hAnsi="Arial" w:cs="Arial"/>
                <w:sz w:val="22"/>
                <w:szCs w:val="22"/>
              </w:rPr>
              <w:br/>
              <w:t>Answers will be documented and FT003 (Oral examination declaration form) must be completed.</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Participants must provide enough detail in their responses to demonstrate their knowledge and skills.</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Please fill in the details below, providing your name, signature and date of assessment.</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Your signature acknowledges that this is your own work.</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If a participant initially answers a question incorrectly but modifies their response, they must follow the instructions below:</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in writing, they must put their initials next to the written change.</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verbally, this must be noted on the exam paper by the assessor.</w:t>
            </w:r>
          </w:p>
        </w:tc>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name</w:t>
            </w:r>
          </w:p>
        </w:tc>
        <w:tc>
          <w:tcPr>
            <w:tcW w:w="6520" w:type="dxa"/>
            <w:tcBorders>
              <w:top w:val="nil"/>
              <w:left w:val="nil"/>
              <w:bottom w:val="single" w:sz="8" w:space="0" w:color="auto"/>
              <w:right w:val="nil"/>
            </w:tcBorders>
          </w:tcPr>
          <w:p w:rsidR="00BC4497" w:rsidRPr="00ED0D81" w:rsidRDefault="007E7595" w:rsidP="002C6019">
            <w:pPr>
              <w:ind w:right="-24"/>
              <w:rPr>
                <w:rFonts w:ascii="Arial" w:hAnsi="Arial" w:cs="Arial"/>
                <w:sz w:val="22"/>
                <w:szCs w:val="22"/>
              </w:rPr>
            </w:pPr>
            <w:permStart w:id="56240987" w:edGrp="everyone"/>
            <w:r>
              <w:rPr>
                <w:rFonts w:ascii="Arial" w:hAnsi="Arial" w:cs="Arial"/>
                <w:sz w:val="22"/>
                <w:szCs w:val="22"/>
              </w:rPr>
              <w:t>Justin Skehan</w:t>
            </w:r>
            <w:permEnd w:id="56240987"/>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signature</w:t>
            </w:r>
          </w:p>
        </w:tc>
        <w:permStart w:id="197640180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567AF9E3" wp14:editId="46D15CBF">
                      <wp:extent cx="762000" cy="428625"/>
                      <wp:effectExtent l="0" t="0" r="0"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762000" cy="428625"/>
                              </a:xfrm>
                              <a:prstGeom prst="rect">
                                <a:avLst/>
                              </a:prstGeom>
                              <a:noFill/>
                              <a:ln>
                                <a:noFill/>
                              </a:ln>
                            </pic:spPr>
                          </pic:pic>
                        </a:graphicData>
                      </a:graphic>
                    </wp:inline>
                  </w:drawing>
                </w:r>
              </w:p>
            </w:tc>
          </w:sdtContent>
        </w:sdt>
        <w:permEnd w:id="1976401807" w:displacedByCustomXml="prev"/>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name</w:t>
            </w:r>
          </w:p>
        </w:tc>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permStart w:id="393953884" w:edGrp="everyone"/>
            <w:permEnd w:id="393953884"/>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78340951" w:edGrp="everyone" w:displacedByCustomXml="prev"/>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68DFD8B6" wp14:editId="6E89A956">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8340951" w:displacedByCustomXml="next"/>
          </w:sdtContent>
        </w:sdt>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ermStart w:id="18710426" w:edGrp="everyone" w:colFirst="1" w:colLast="1"/>
            <w:r w:rsidRPr="00ED0D81">
              <w:rPr>
                <w:rFonts w:ascii="Arial" w:hAnsi="Arial" w:cs="Arial"/>
                <w:sz w:val="22"/>
                <w:szCs w:val="22"/>
              </w:rPr>
              <w:t>Date</w:t>
            </w:r>
          </w:p>
        </w:tc>
        <w:sdt>
          <w:sdtPr>
            <w:rPr>
              <w:rFonts w:ascii="Arial" w:hAnsi="Arial" w:cs="Arial"/>
              <w:sz w:val="22"/>
              <w:szCs w:val="22"/>
            </w:rPr>
            <w:id w:val="923916815"/>
            <w:placeholder>
              <w:docPart w:val="FC2AC4227A274D7EB658B2002D36E1F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Style w:val="PlaceholderText"/>
                    <w:color w:val="auto"/>
                  </w:rPr>
                  <w:t>Click here to enter a date.</w:t>
                </w:r>
              </w:p>
            </w:tc>
          </w:sdtContent>
        </w:sdt>
      </w:tr>
      <w:permEnd w:id="18710426"/>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4497" w:rsidRPr="00ED0D81" w:rsidTr="002C6019">
        <w:trPr>
          <w:trHeight w:val="217"/>
          <w:jc w:val="center"/>
        </w:trPr>
        <w:tc>
          <w:tcPr>
            <w:tcW w:w="2528"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w:t>
            </w:r>
          </w:p>
        </w:tc>
        <w:tc>
          <w:tcPr>
            <w:tcW w:w="2559"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 answered correctly</w:t>
            </w:r>
          </w:p>
        </w:tc>
        <w:tc>
          <w:tcPr>
            <w:tcW w:w="2545" w:type="dxa"/>
            <w:gridSpan w:val="2"/>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Satisfactory?</w:t>
            </w:r>
          </w:p>
        </w:tc>
      </w:tr>
      <w:tr w:rsidR="00BC4497" w:rsidRPr="00ED0D81" w:rsidTr="002C6019">
        <w:trPr>
          <w:cantSplit/>
          <w:jc w:val="center"/>
        </w:trPr>
        <w:tc>
          <w:tcPr>
            <w:tcW w:w="2528" w:type="dxa"/>
            <w:vMerge w:val="restart"/>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32</w:t>
            </w:r>
          </w:p>
        </w:tc>
        <w:tc>
          <w:tcPr>
            <w:tcW w:w="2559" w:type="dxa"/>
            <w:vMerge w:val="restart"/>
            <w:vAlign w:val="center"/>
          </w:tcPr>
          <w:p w:rsidR="00BC4497" w:rsidRPr="00ED0D81" w:rsidRDefault="00BC4497" w:rsidP="002C6019">
            <w:pPr>
              <w:ind w:right="-24"/>
              <w:jc w:val="center"/>
              <w:rPr>
                <w:rFonts w:ascii="Arial" w:hAnsi="Arial" w:cs="Arial"/>
                <w:sz w:val="22"/>
                <w:szCs w:val="22"/>
              </w:rPr>
            </w:pPr>
            <w:permStart w:id="1948085321" w:edGrp="everyone"/>
            <w:permEnd w:id="1948085321"/>
          </w:p>
        </w:tc>
        <w:tc>
          <w:tcPr>
            <w:tcW w:w="1272"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Yes</w:t>
            </w:r>
          </w:p>
        </w:tc>
        <w:tc>
          <w:tcPr>
            <w:tcW w:w="1273"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No</w:t>
            </w:r>
          </w:p>
        </w:tc>
      </w:tr>
      <w:tr w:rsidR="00BC4497" w:rsidRPr="00ED0D81" w:rsidTr="002C6019">
        <w:trPr>
          <w:cantSplit/>
          <w:trHeight w:val="454"/>
          <w:jc w:val="center"/>
        </w:trPr>
        <w:tc>
          <w:tcPr>
            <w:tcW w:w="2528" w:type="dxa"/>
            <w:vMerge/>
            <w:vAlign w:val="center"/>
          </w:tcPr>
          <w:p w:rsidR="00BC4497" w:rsidRPr="00ED0D81" w:rsidRDefault="00BC4497" w:rsidP="002C6019">
            <w:pPr>
              <w:ind w:right="-24"/>
              <w:jc w:val="center"/>
              <w:rPr>
                <w:rFonts w:ascii="Arial" w:hAnsi="Arial" w:cs="Arial"/>
                <w:sz w:val="22"/>
                <w:szCs w:val="22"/>
              </w:rPr>
            </w:pPr>
          </w:p>
        </w:tc>
        <w:tc>
          <w:tcPr>
            <w:tcW w:w="2559" w:type="dxa"/>
            <w:vMerge/>
            <w:vAlign w:val="center"/>
          </w:tcPr>
          <w:p w:rsidR="00BC4497" w:rsidRPr="00ED0D81" w:rsidRDefault="00BC4497" w:rsidP="002C6019">
            <w:pPr>
              <w:ind w:right="-24"/>
              <w:jc w:val="center"/>
              <w:rPr>
                <w:rFonts w:ascii="Arial" w:hAnsi="Arial" w:cs="Arial"/>
                <w:sz w:val="22"/>
                <w:szCs w:val="22"/>
              </w:rPr>
            </w:pPr>
          </w:p>
        </w:tc>
        <w:permStart w:id="191419619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1914196192" w:displacedByCustomXml="prev"/>
        <w:permStart w:id="64993365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649933657" w:displacedByCustomXml="prev"/>
      </w:tr>
    </w:tbl>
    <w:tbl>
      <w:tblPr>
        <w:tblStyle w:val="TableGrid"/>
        <w:tblW w:w="0" w:type="auto"/>
        <w:tblLook w:val="04A0" w:firstRow="1" w:lastRow="0" w:firstColumn="1" w:lastColumn="0" w:noHBand="0" w:noVBand="1"/>
      </w:tblPr>
      <w:tblGrid>
        <w:gridCol w:w="9016"/>
      </w:tblGrid>
      <w:tr w:rsidR="00BC4497" w:rsidRPr="00ED0D81" w:rsidTr="002C6019">
        <w:tc>
          <w:tcPr>
            <w:tcW w:w="9016" w:type="dxa"/>
            <w:shd w:val="clear" w:color="auto" w:fill="D9D9D9" w:themeFill="background1" w:themeFillShade="D9"/>
          </w:tcPr>
          <w:p w:rsidR="00BC4497" w:rsidRPr="00ED0D81" w:rsidRDefault="00BC4497" w:rsidP="002C6019">
            <w:pPr>
              <w:keepNext/>
              <w:rPr>
                <w:rFonts w:ascii="Arial" w:hAnsi="Arial" w:cs="Arial"/>
                <w:b/>
                <w:caps/>
                <w:szCs w:val="24"/>
              </w:rPr>
            </w:pPr>
            <w:bookmarkStart w:id="0" w:name="_Ref396827952"/>
            <w:r w:rsidRPr="00ED0D81">
              <w:rPr>
                <w:rFonts w:ascii="Arial" w:hAnsi="Arial" w:cs="Arial"/>
                <w:b/>
                <w:caps/>
                <w:szCs w:val="24"/>
              </w:rPr>
              <w:lastRenderedPageBreak/>
              <w:t>Assessor Comments</w:t>
            </w:r>
          </w:p>
        </w:tc>
      </w:tr>
      <w:tr w:rsidR="00BC4497" w:rsidRPr="00ED0D81" w:rsidTr="002C6019">
        <w:trPr>
          <w:trHeight w:val="13602"/>
        </w:trPr>
        <w:tc>
          <w:tcPr>
            <w:tcW w:w="9016" w:type="dxa"/>
          </w:tcPr>
          <w:p w:rsidR="00BC4497" w:rsidRPr="00ED0D81" w:rsidRDefault="00BC4497" w:rsidP="002C6019">
            <w:pPr>
              <w:rPr>
                <w:rFonts w:ascii="Arial" w:hAnsi="Arial" w:cs="Arial"/>
                <w:szCs w:val="24"/>
              </w:rPr>
            </w:pPr>
            <w:permStart w:id="2131582368" w:edGrp="everyone"/>
            <w:permEnd w:id="2131582368"/>
          </w:p>
        </w:tc>
      </w:tr>
    </w:tbl>
    <w:bookmarkEnd w:id="0"/>
    <w:p w:rsidR="00DD4C51" w:rsidRPr="00ED0D81" w:rsidRDefault="00DD4C51" w:rsidP="00DD4C51">
      <w:pPr>
        <w:pStyle w:val="11CSTCPLQuestionBullet"/>
        <w:numPr>
          <w:ilvl w:val="0"/>
          <w:numId w:val="0"/>
        </w:numPr>
        <w:rPr>
          <w:i/>
          <w:sz w:val="22"/>
          <w:szCs w:val="22"/>
        </w:rPr>
      </w:pPr>
      <w:r w:rsidRPr="00ED0D81">
        <w:rPr>
          <w:i/>
          <w:sz w:val="22"/>
          <w:szCs w:val="22"/>
        </w:rPr>
        <w:lastRenderedPageBreak/>
        <w:t>This assessment reflects on what is required to supervise the systems through which materials are typically selected, acquired and stored on site for projects described by the Building Code of Australia (BCA) as low rise building or construction work (low rise' licensing classification with reference to Class 1 and 10 construction and Class 2 to 9 with a gross floor area not exceeding 2000M², not including Type A or Type B construction). It ensures the delivery to the site of materials that meet contract specifications and service requirements for low rise projects.</w:t>
      </w: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numPr>
          <w:ilvl w:val="0"/>
          <w:numId w:val="0"/>
        </w:numPr>
        <w:ind w:left="360" w:hanging="360"/>
      </w:pPr>
    </w:p>
    <w:p w:rsidR="002D3C53" w:rsidRPr="00ED0D81" w:rsidRDefault="00DD4C51" w:rsidP="002D3C53">
      <w:pPr>
        <w:pStyle w:val="11CSTCPLQuestionBullet"/>
        <w:ind w:left="709" w:hanging="709"/>
      </w:pPr>
      <w:bookmarkStart w:id="1" w:name="_Ref425252818"/>
      <w:r w:rsidRPr="00ED0D81">
        <w:t>Who is responsible for supervision on a building construction site?</w:t>
      </w:r>
      <w:bookmarkEnd w:id="1"/>
    </w:p>
    <w:p w:rsidR="002D3C53" w:rsidRPr="00ED0D81"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ED0D81" w:rsidTr="00C63495">
        <w:trPr>
          <w:trHeight w:val="2494"/>
        </w:trPr>
        <w:tc>
          <w:tcPr>
            <w:tcW w:w="1027" w:type="dxa"/>
            <w:tcBorders>
              <w:top w:val="nil"/>
              <w:left w:val="nil"/>
              <w:bottom w:val="nil"/>
              <w:right w:val="single" w:sz="4" w:space="0" w:color="auto"/>
            </w:tcBorders>
          </w:tcPr>
          <w:p w:rsidR="002D3C53" w:rsidRPr="00ED0D81" w:rsidRDefault="002D3C53" w:rsidP="002D3C53">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ED0D81" w:rsidRDefault="007E7595" w:rsidP="002D3C53">
            <w:pPr>
              <w:rPr>
                <w:rFonts w:ascii="Arial" w:hAnsi="Arial" w:cs="Arial"/>
                <w:sz w:val="22"/>
                <w:szCs w:val="22"/>
              </w:rPr>
            </w:pPr>
            <w:permStart w:id="1574073690" w:edGrp="everyone"/>
            <w:r w:rsidRPr="007E7595">
              <w:rPr>
                <w:rFonts w:ascii="Arial" w:hAnsi="Arial" w:cs="Arial"/>
                <w:sz w:val="22"/>
                <w:szCs w:val="22"/>
              </w:rPr>
              <w:t>Under the Queensland Building and Construction Commission Act 1991 (QBCC Act), a licensed contractor must ensure that building work done under their licence is adequately supervised.</w:t>
            </w:r>
            <w:permEnd w:id="1574073690"/>
          </w:p>
        </w:tc>
        <w:permStart w:id="412447158"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D3C53" w:rsidRPr="00ED0D81" w:rsidRDefault="006A7A82" w:rsidP="002D3C53">
                <w:pPr>
                  <w:rPr>
                    <w:rFonts w:ascii="Arial" w:hAnsi="Arial" w:cs="Arial"/>
                    <w:sz w:val="44"/>
                    <w:szCs w:val="44"/>
                  </w:rPr>
                </w:pPr>
                <w:r>
                  <w:rPr>
                    <w:rFonts w:ascii="Arial" w:hAnsi="Arial" w:cs="Arial"/>
                    <w:sz w:val="44"/>
                    <w:szCs w:val="44"/>
                  </w:rPr>
                  <w:sym w:font="Wingdings" w:char="F0A8"/>
                </w:r>
              </w:p>
            </w:tc>
          </w:sdtContent>
        </w:sdt>
        <w:permEnd w:id="412447158" w:displacedByCustomXml="prev"/>
      </w:tr>
    </w:tbl>
    <w:p w:rsidR="002D3C53" w:rsidRPr="00ED0D81" w:rsidRDefault="002D3C53" w:rsidP="002D3C53">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2" w:name="_Ref425253014"/>
      <w:r w:rsidRPr="00ED0D81">
        <w:t>Who is then responsible for supervision when a Builder has a Construction Manager on site?</w:t>
      </w:r>
      <w:bookmarkEnd w:id="2"/>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582078" w:rsidP="006A7A82">
            <w:pPr>
              <w:rPr>
                <w:rFonts w:ascii="Arial" w:hAnsi="Arial" w:cs="Arial"/>
                <w:sz w:val="22"/>
                <w:szCs w:val="22"/>
              </w:rPr>
            </w:pPr>
            <w:permStart w:id="842890052" w:edGrp="everyone"/>
            <w:r>
              <w:rPr>
                <w:rFonts w:ascii="Arial" w:hAnsi="Arial" w:cs="Arial"/>
                <w:sz w:val="22"/>
                <w:szCs w:val="22"/>
              </w:rPr>
              <w:t>A</w:t>
            </w:r>
            <w:r w:rsidR="00E45641" w:rsidRPr="00E45641">
              <w:rPr>
                <w:rFonts w:ascii="Arial" w:hAnsi="Arial" w:cs="Arial"/>
                <w:sz w:val="22"/>
                <w:szCs w:val="22"/>
              </w:rPr>
              <w:t>s a construction manager, your obligations are the same as for a licensed contractor. You must make sure that any work carried out by licensed contractors for a principal (under construction management trade contracts) is supervised by an appropriately licensed person.</w:t>
            </w:r>
            <w:permEnd w:id="842890052"/>
          </w:p>
        </w:tc>
        <w:permStart w:id="1946629946" w:edGrp="everyone" w:displacedByCustomXml="next"/>
        <w:sdt>
          <w:sdtPr>
            <w:rPr>
              <w:rFonts w:ascii="Arial" w:hAnsi="Arial" w:cs="Arial"/>
              <w:sz w:val="44"/>
              <w:szCs w:val="44"/>
            </w:rPr>
            <w:id w:val="1815610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1946629946" w:displacedByCustomXml="prev"/>
      </w:tr>
    </w:tbl>
    <w:p w:rsidR="00DD4C51" w:rsidRPr="00ED0D81" w:rsidRDefault="00DD4C51" w:rsidP="00DD4C51">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3" w:name="_Ref425253267"/>
      <w:r w:rsidRPr="00ED0D81">
        <w:t>Who is responsible to supervise and coordinate tradespeople working on site?</w:t>
      </w:r>
      <w:bookmarkEnd w:id="3"/>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2078" w:rsidRPr="00582078" w:rsidRDefault="00582078" w:rsidP="00582078">
            <w:pPr>
              <w:rPr>
                <w:rFonts w:ascii="Arial" w:hAnsi="Arial" w:cs="Arial"/>
                <w:sz w:val="22"/>
                <w:szCs w:val="22"/>
              </w:rPr>
            </w:pPr>
            <w:permStart w:id="1621625902" w:edGrp="everyone"/>
            <w:r w:rsidRPr="00582078">
              <w:rPr>
                <w:rFonts w:ascii="Arial" w:hAnsi="Arial" w:cs="Arial"/>
                <w:sz w:val="22"/>
                <w:szCs w:val="22"/>
              </w:rPr>
              <w:t xml:space="preserve">It is your responsibility to supervise and coordinate tradesmen working on site, and this includes any defects in subcontractors’ work. </w:t>
            </w:r>
          </w:p>
          <w:p w:rsidR="006A7A82" w:rsidRPr="00ED0D81" w:rsidRDefault="00582078" w:rsidP="006A7A82">
            <w:pPr>
              <w:rPr>
                <w:rFonts w:ascii="Arial" w:hAnsi="Arial" w:cs="Arial"/>
                <w:sz w:val="22"/>
                <w:szCs w:val="22"/>
              </w:rPr>
            </w:pPr>
            <w:r w:rsidRPr="00582078">
              <w:rPr>
                <w:rFonts w:ascii="Arial" w:hAnsi="Arial" w:cs="Arial"/>
                <w:sz w:val="22"/>
                <w:szCs w:val="22"/>
              </w:rPr>
              <w:t>If you are a nominee or site supervisor, you must ensure the work done is supervised by an appropriately licensed person.</w:t>
            </w:r>
            <w:permEnd w:id="1621625902"/>
          </w:p>
        </w:tc>
        <w:permStart w:id="751766662" w:edGrp="everyone" w:displacedByCustomXml="next"/>
        <w:sdt>
          <w:sdtPr>
            <w:rPr>
              <w:rFonts w:ascii="Arial" w:hAnsi="Arial" w:cs="Arial"/>
              <w:sz w:val="44"/>
              <w:szCs w:val="44"/>
            </w:rPr>
            <w:id w:val="-11627723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751766662" w:displacedByCustomXml="prev"/>
      </w:tr>
    </w:tbl>
    <w:p w:rsidR="00574DFA" w:rsidRPr="00ED0D81" w:rsidRDefault="00574DFA" w:rsidP="00DD4C51">
      <w:pPr>
        <w:rPr>
          <w:rFonts w:ascii="Arial" w:hAnsi="Arial" w:cs="Arial"/>
          <w:sz w:val="22"/>
          <w:szCs w:val="22"/>
        </w:rPr>
      </w:pPr>
    </w:p>
    <w:p w:rsidR="00574DFA" w:rsidRPr="00ED0D81" w:rsidRDefault="00574DFA" w:rsidP="00574DFA">
      <w:r w:rsidRPr="00ED0D81">
        <w:br w:type="page"/>
      </w:r>
    </w:p>
    <w:p w:rsidR="00574DFA" w:rsidRPr="00ED0D81" w:rsidRDefault="00574DFA" w:rsidP="00574DFA">
      <w:pPr>
        <w:pStyle w:val="11CSTCPLQuestionBullet"/>
        <w:ind w:left="709" w:hanging="709"/>
      </w:pPr>
      <w:bookmarkStart w:id="4" w:name="_Ref425255684"/>
      <w:r w:rsidRPr="00ED0D81">
        <w:lastRenderedPageBreak/>
        <w:t xml:space="preserve">Identify ten (10) </w:t>
      </w:r>
      <w:r w:rsidRPr="00ED0D81">
        <w:rPr>
          <w:i/>
        </w:rPr>
        <w:t>materials</w:t>
      </w:r>
      <w:r w:rsidRPr="00ED0D81">
        <w:t xml:space="preserve"> commonly used for </w:t>
      </w:r>
      <w:r w:rsidRPr="00ED0D81">
        <w:rPr>
          <w:i/>
        </w:rPr>
        <w:t>low rise buildings</w:t>
      </w:r>
      <w:r w:rsidRPr="00ED0D81">
        <w:t xml:space="preserve"> in your region (with slab on ground, prefabricated timber wall frames and roof trusses, brick veneer construction, plasterboard linings and texture coated external finish over brickwork along with metal or concrete tiled roof). </w:t>
      </w:r>
      <w:r w:rsidRPr="00ED0D81">
        <w:br/>
      </w:r>
      <w:r w:rsidRPr="00ED0D81">
        <w:br/>
        <w:t>For each material, identify the following:</w:t>
      </w:r>
      <w:bookmarkEnd w:id="4"/>
    </w:p>
    <w:p w:rsidR="00574DFA" w:rsidRPr="00ED0D81" w:rsidRDefault="00574DFA" w:rsidP="00574DFA">
      <w:pPr>
        <w:pStyle w:val="11CSTCPLQuestionBullet"/>
        <w:numPr>
          <w:ilvl w:val="0"/>
          <w:numId w:val="16"/>
        </w:numPr>
        <w:ind w:left="1134"/>
      </w:pPr>
      <w:r w:rsidRPr="00ED0D81">
        <w:t>Its name</w:t>
      </w:r>
    </w:p>
    <w:p w:rsidR="00574DFA" w:rsidRPr="00ED0D81" w:rsidRDefault="00574DFA" w:rsidP="00574DFA">
      <w:pPr>
        <w:pStyle w:val="11CSTCPLQuestionBullet"/>
        <w:numPr>
          <w:ilvl w:val="0"/>
          <w:numId w:val="16"/>
        </w:numPr>
        <w:ind w:left="1134"/>
      </w:pPr>
      <w:r w:rsidRPr="00ED0D81">
        <w:t>A supplier for this material</w:t>
      </w:r>
    </w:p>
    <w:p w:rsidR="00D54450" w:rsidRPr="00ED0D81" w:rsidRDefault="00D54450" w:rsidP="00574DFA">
      <w:pPr>
        <w:pStyle w:val="11CSTCPLQuestionBullet"/>
        <w:numPr>
          <w:ilvl w:val="0"/>
          <w:numId w:val="16"/>
        </w:numPr>
        <w:ind w:left="1134"/>
      </w:pPr>
      <w:r w:rsidRPr="00ED0D81">
        <w:t>Properties of the material</w:t>
      </w:r>
    </w:p>
    <w:p w:rsidR="00D54450" w:rsidRPr="00ED0D81" w:rsidRDefault="00D54450" w:rsidP="00574DFA">
      <w:pPr>
        <w:pStyle w:val="ListParagraph"/>
        <w:rPr>
          <w:rFonts w:ascii="Arial" w:hAnsi="Arial" w:cs="Arial"/>
          <w:sz w:val="22"/>
          <w:szCs w:val="22"/>
        </w:rPr>
      </w:pPr>
    </w:p>
    <w:p w:rsidR="00574DFA" w:rsidRPr="00ED0D81" w:rsidRDefault="00574DFA" w:rsidP="00D54450">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40"/>
        <w:gridCol w:w="572"/>
        <w:gridCol w:w="1857"/>
        <w:gridCol w:w="1857"/>
        <w:gridCol w:w="2997"/>
        <w:gridCol w:w="571"/>
      </w:tblGrid>
      <w:tr w:rsidR="00D54450" w:rsidRPr="00ED0D81" w:rsidTr="00C63495">
        <w:tc>
          <w:tcPr>
            <w:tcW w:w="1133" w:type="dxa"/>
            <w:tcBorders>
              <w:top w:val="nil"/>
              <w:left w:val="nil"/>
              <w:bottom w:val="nil"/>
              <w:right w:val="single" w:sz="12" w:space="0" w:color="auto"/>
            </w:tcBorders>
            <w:shd w:val="clear" w:color="auto" w:fill="auto"/>
          </w:tcPr>
          <w:p w:rsidR="00C5366E" w:rsidRPr="00ED0D81" w:rsidRDefault="00C5366E" w:rsidP="00D54450">
            <w:pPr>
              <w:keepNext/>
              <w:ind w:left="993" w:hanging="993"/>
            </w:pPr>
            <w:r w:rsidRPr="00ED0D81">
              <w:rPr>
                <w:rFonts w:ascii="Arial" w:hAnsi="Arial" w:cs="Arial"/>
                <w:b/>
                <w:sz w:val="22"/>
                <w:szCs w:val="22"/>
              </w:rPr>
              <w:t>Answer</w:t>
            </w:r>
          </w:p>
        </w:tc>
        <w:tc>
          <w:tcPr>
            <w:tcW w:w="568" w:type="dxa"/>
            <w:tcBorders>
              <w:top w:val="single" w:sz="12" w:space="0" w:color="auto"/>
              <w:bottom w:val="single" w:sz="12" w:space="0" w:color="auto"/>
              <w:right w:val="single" w:sz="8" w:space="0" w:color="auto"/>
            </w:tcBorders>
            <w:shd w:val="clear" w:color="auto" w:fill="BFBFBF" w:themeFill="background1" w:themeFillShade="BF"/>
            <w:vAlign w:val="center"/>
          </w:tcPr>
          <w:p w:rsidR="00C5366E" w:rsidRPr="00ED0D81" w:rsidRDefault="00C5366E" w:rsidP="00D54450">
            <w:pPr>
              <w:keepNext/>
              <w:ind w:left="993" w:right="82" w:hanging="993"/>
              <w:jc w:val="center"/>
            </w:pPr>
            <w:r w:rsidRPr="00ED0D81">
              <w:t>#</w:t>
            </w:r>
          </w:p>
        </w:tc>
        <w:tc>
          <w:tcPr>
            <w:tcW w:w="1844" w:type="dxa"/>
            <w:tcBorders>
              <w:top w:val="single" w:sz="12" w:space="0" w:color="auto"/>
              <w:left w:val="single" w:sz="8" w:space="0" w:color="auto"/>
              <w:bottom w:val="single" w:sz="12" w:space="0" w:color="auto"/>
              <w:right w:val="single" w:sz="4" w:space="0" w:color="auto"/>
            </w:tcBorders>
            <w:shd w:val="clear" w:color="auto" w:fill="C0C0C0"/>
            <w:vAlign w:val="center"/>
          </w:tcPr>
          <w:p w:rsidR="00C5366E" w:rsidRPr="00ED0D81" w:rsidRDefault="00C5366E" w:rsidP="00D54450">
            <w:pPr>
              <w:keepNext/>
              <w:ind w:left="993" w:right="82" w:hanging="993"/>
              <w:jc w:val="center"/>
            </w:pPr>
            <w:r w:rsidRPr="00ED0D81">
              <w:t>Material name</w:t>
            </w:r>
          </w:p>
        </w:tc>
        <w:tc>
          <w:tcPr>
            <w:tcW w:w="1844" w:type="dxa"/>
            <w:tcBorders>
              <w:top w:val="single" w:sz="12" w:space="0" w:color="auto"/>
              <w:left w:val="single" w:sz="4" w:space="0" w:color="auto"/>
              <w:bottom w:val="single" w:sz="12" w:space="0" w:color="auto"/>
              <w:right w:val="single" w:sz="4" w:space="0" w:color="auto"/>
            </w:tcBorders>
            <w:shd w:val="clear" w:color="auto" w:fill="C0C0C0"/>
            <w:vAlign w:val="center"/>
          </w:tcPr>
          <w:p w:rsidR="00C5366E" w:rsidRPr="00ED0D81" w:rsidRDefault="00C5366E" w:rsidP="00D54450">
            <w:pPr>
              <w:keepNext/>
              <w:jc w:val="center"/>
            </w:pPr>
            <w:r w:rsidRPr="00ED0D81">
              <w:t>Supplier</w:t>
            </w:r>
          </w:p>
        </w:tc>
        <w:tc>
          <w:tcPr>
            <w:tcW w:w="2977" w:type="dxa"/>
            <w:tcBorders>
              <w:top w:val="single" w:sz="12" w:space="0" w:color="auto"/>
              <w:left w:val="single" w:sz="4" w:space="0" w:color="auto"/>
              <w:bottom w:val="single" w:sz="12" w:space="0" w:color="auto"/>
            </w:tcBorders>
            <w:shd w:val="clear" w:color="auto" w:fill="C0C0C0"/>
            <w:vAlign w:val="center"/>
          </w:tcPr>
          <w:p w:rsidR="00C5366E" w:rsidRPr="00ED0D81" w:rsidRDefault="00D54450" w:rsidP="00D54450">
            <w:pPr>
              <w:keepNext/>
              <w:jc w:val="center"/>
            </w:pPr>
            <w:r w:rsidRPr="00ED0D81">
              <w:t>Properties</w:t>
            </w:r>
          </w:p>
        </w:tc>
        <w:permStart w:id="761540334" w:edGrp="everyone" w:displacedByCustomXml="next"/>
        <w:sdt>
          <w:sdtPr>
            <w:rPr>
              <w:rFonts w:ascii="Arial" w:hAnsi="Arial" w:cs="Arial"/>
              <w:sz w:val="44"/>
              <w:szCs w:val="44"/>
            </w:rPr>
            <w:id w:val="-1884005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C5366E" w:rsidRPr="00ED0D81" w:rsidRDefault="006A7A82" w:rsidP="00D54450">
                <w:pPr>
                  <w:keepNext/>
                  <w:ind w:left="993" w:hanging="993"/>
                </w:pPr>
                <w:r>
                  <w:rPr>
                    <w:rFonts w:ascii="Arial" w:hAnsi="Arial" w:cs="Arial"/>
                    <w:sz w:val="44"/>
                    <w:szCs w:val="44"/>
                  </w:rPr>
                  <w:sym w:font="Wingdings" w:char="F0A8"/>
                </w:r>
              </w:p>
            </w:tc>
          </w:sdtContent>
        </w:sdt>
        <w:permEnd w:id="761540334" w:displacedByCustomXml="prev"/>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top w:val="single" w:sz="12" w:space="0" w:color="auto"/>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w:t>
            </w:r>
          </w:p>
        </w:tc>
        <w:tc>
          <w:tcPr>
            <w:tcW w:w="1844" w:type="dxa"/>
            <w:tcBorders>
              <w:top w:val="single" w:sz="12" w:space="0" w:color="auto"/>
              <w:left w:val="single" w:sz="8" w:space="0" w:color="auto"/>
              <w:right w:val="single" w:sz="4" w:space="0" w:color="auto"/>
            </w:tcBorders>
            <w:shd w:val="clear" w:color="auto" w:fill="auto"/>
            <w:vAlign w:val="center"/>
          </w:tcPr>
          <w:p w:rsidR="00C5366E" w:rsidRPr="00281179" w:rsidRDefault="00582078" w:rsidP="00281179">
            <w:pPr>
              <w:ind w:right="82"/>
              <w:jc w:val="left"/>
              <w:rPr>
                <w:rFonts w:ascii="Arial" w:hAnsi="Arial" w:cs="Arial"/>
                <w:sz w:val="22"/>
              </w:rPr>
            </w:pPr>
            <w:permStart w:id="559700294" w:edGrp="everyone"/>
            <w:r>
              <w:rPr>
                <w:rFonts w:ascii="Arial" w:hAnsi="Arial" w:cs="Arial"/>
                <w:sz w:val="22"/>
              </w:rPr>
              <w:t>Timber Framing</w:t>
            </w:r>
            <w:permEnd w:id="559700294"/>
          </w:p>
        </w:tc>
        <w:tc>
          <w:tcPr>
            <w:tcW w:w="1844" w:type="dxa"/>
            <w:tcBorders>
              <w:top w:val="single" w:sz="12" w:space="0" w:color="auto"/>
              <w:left w:val="single" w:sz="4" w:space="0" w:color="auto"/>
              <w:right w:val="single" w:sz="4" w:space="0" w:color="auto"/>
            </w:tcBorders>
            <w:vAlign w:val="center"/>
          </w:tcPr>
          <w:p w:rsidR="00C5366E" w:rsidRPr="00281179" w:rsidRDefault="00582078" w:rsidP="00281179">
            <w:pPr>
              <w:ind w:right="82"/>
              <w:jc w:val="left"/>
              <w:rPr>
                <w:rFonts w:ascii="Arial" w:hAnsi="Arial" w:cs="Arial"/>
                <w:sz w:val="22"/>
              </w:rPr>
            </w:pPr>
            <w:permStart w:id="1860532051" w:edGrp="everyone"/>
            <w:proofErr w:type="spellStart"/>
            <w:r>
              <w:rPr>
                <w:rFonts w:ascii="Arial" w:hAnsi="Arial" w:cs="Arial"/>
                <w:sz w:val="22"/>
              </w:rPr>
              <w:t>Hyne</w:t>
            </w:r>
            <w:proofErr w:type="spellEnd"/>
            <w:r>
              <w:rPr>
                <w:rFonts w:ascii="Arial" w:hAnsi="Arial" w:cs="Arial"/>
                <w:sz w:val="22"/>
              </w:rPr>
              <w:t xml:space="preserve"> Timber </w:t>
            </w:r>
            <w:permEnd w:id="1860532051"/>
          </w:p>
        </w:tc>
        <w:tc>
          <w:tcPr>
            <w:tcW w:w="2977" w:type="dxa"/>
            <w:tcBorders>
              <w:top w:val="single" w:sz="12" w:space="0" w:color="auto"/>
              <w:left w:val="single" w:sz="4" w:space="0" w:color="auto"/>
            </w:tcBorders>
            <w:shd w:val="clear" w:color="auto" w:fill="auto"/>
            <w:vAlign w:val="center"/>
          </w:tcPr>
          <w:p w:rsidR="00582078" w:rsidRPr="00582078" w:rsidRDefault="00136875" w:rsidP="00582078">
            <w:pPr>
              <w:ind w:right="82"/>
              <w:jc w:val="left"/>
              <w:rPr>
                <w:rFonts w:ascii="Arial" w:hAnsi="Arial" w:cs="Arial"/>
                <w:sz w:val="22"/>
              </w:rPr>
            </w:pPr>
            <w:permStart w:id="775490321" w:edGrp="everyone"/>
            <w:r w:rsidRPr="00136875">
              <w:rPr>
                <w:rFonts w:ascii="Arial" w:hAnsi="Arial" w:cs="Arial"/>
                <w:sz w:val="22"/>
              </w:rPr>
              <w:t xml:space="preserve">cheap, lightweight, moderately strong in compression &amp; tension </w:t>
            </w:r>
          </w:p>
          <w:permEnd w:id="775490321"/>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2</w:t>
            </w:r>
          </w:p>
        </w:tc>
        <w:tc>
          <w:tcPr>
            <w:tcW w:w="1844" w:type="dxa"/>
            <w:tcBorders>
              <w:left w:val="single" w:sz="8" w:space="0" w:color="auto"/>
              <w:right w:val="single" w:sz="4" w:space="0" w:color="auto"/>
            </w:tcBorders>
            <w:shd w:val="clear" w:color="auto" w:fill="auto"/>
            <w:vAlign w:val="center"/>
          </w:tcPr>
          <w:p w:rsidR="00C5366E" w:rsidRPr="00281179" w:rsidRDefault="00136875" w:rsidP="00281179">
            <w:pPr>
              <w:ind w:right="82"/>
              <w:jc w:val="left"/>
              <w:rPr>
                <w:rFonts w:ascii="Arial" w:hAnsi="Arial" w:cs="Arial"/>
                <w:sz w:val="22"/>
              </w:rPr>
            </w:pPr>
            <w:permStart w:id="1397325150" w:edGrp="everyone"/>
            <w:r>
              <w:rPr>
                <w:rFonts w:ascii="Arial" w:hAnsi="Arial" w:cs="Arial"/>
                <w:sz w:val="22"/>
              </w:rPr>
              <w:t>Brick</w:t>
            </w:r>
            <w:permEnd w:id="1397325150"/>
          </w:p>
        </w:tc>
        <w:tc>
          <w:tcPr>
            <w:tcW w:w="1844" w:type="dxa"/>
            <w:tcBorders>
              <w:left w:val="single" w:sz="4" w:space="0" w:color="auto"/>
              <w:right w:val="single" w:sz="4" w:space="0" w:color="auto"/>
            </w:tcBorders>
            <w:vAlign w:val="center"/>
          </w:tcPr>
          <w:p w:rsidR="00C5366E" w:rsidRPr="00281179" w:rsidRDefault="002734D4" w:rsidP="00281179">
            <w:pPr>
              <w:ind w:right="82"/>
              <w:jc w:val="left"/>
              <w:rPr>
                <w:rFonts w:ascii="Arial" w:hAnsi="Arial" w:cs="Arial"/>
                <w:sz w:val="22"/>
              </w:rPr>
            </w:pPr>
            <w:permStart w:id="1275940260" w:edGrp="everyone"/>
            <w:proofErr w:type="spellStart"/>
            <w:r>
              <w:rPr>
                <w:rFonts w:ascii="Arial" w:hAnsi="Arial" w:cs="Arial"/>
                <w:sz w:val="22"/>
              </w:rPr>
              <w:t>Pgh</w:t>
            </w:r>
            <w:proofErr w:type="spellEnd"/>
            <w:r>
              <w:rPr>
                <w:rFonts w:ascii="Arial" w:hAnsi="Arial" w:cs="Arial"/>
                <w:sz w:val="22"/>
              </w:rPr>
              <w:t xml:space="preserve"> Bricks</w:t>
            </w:r>
            <w:permEnd w:id="1275940260"/>
          </w:p>
        </w:tc>
        <w:tc>
          <w:tcPr>
            <w:tcW w:w="2977" w:type="dxa"/>
            <w:tcBorders>
              <w:left w:val="single" w:sz="4" w:space="0" w:color="auto"/>
            </w:tcBorders>
            <w:shd w:val="clear" w:color="auto" w:fill="auto"/>
            <w:vAlign w:val="center"/>
          </w:tcPr>
          <w:p w:rsidR="00136875" w:rsidRDefault="001D6E55" w:rsidP="00281179">
            <w:pPr>
              <w:ind w:right="82"/>
              <w:jc w:val="left"/>
              <w:rPr>
                <w:rFonts w:ascii="Arial" w:hAnsi="Arial" w:cs="Arial"/>
                <w:sz w:val="22"/>
              </w:rPr>
            </w:pPr>
            <w:permStart w:id="1134519871" w:edGrp="everyone"/>
            <w:r w:rsidRPr="001D6E55">
              <w:rPr>
                <w:rFonts w:ascii="Arial" w:hAnsi="Arial" w:cs="Arial"/>
                <w:sz w:val="22"/>
              </w:rPr>
              <w:t xml:space="preserve"> cheap, strong in compression </w:t>
            </w:r>
          </w:p>
          <w:permEnd w:id="1134519871"/>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3</w:t>
            </w:r>
          </w:p>
        </w:tc>
        <w:tc>
          <w:tcPr>
            <w:tcW w:w="1844" w:type="dxa"/>
            <w:tcBorders>
              <w:left w:val="single" w:sz="8" w:space="0" w:color="auto"/>
              <w:right w:val="single" w:sz="4" w:space="0" w:color="auto"/>
            </w:tcBorders>
            <w:shd w:val="clear" w:color="auto" w:fill="auto"/>
            <w:vAlign w:val="center"/>
          </w:tcPr>
          <w:p w:rsidR="00C5366E" w:rsidRPr="00281179" w:rsidRDefault="00136875" w:rsidP="00281179">
            <w:pPr>
              <w:ind w:right="82"/>
              <w:jc w:val="left"/>
              <w:rPr>
                <w:rFonts w:ascii="Arial" w:hAnsi="Arial" w:cs="Arial"/>
                <w:sz w:val="22"/>
              </w:rPr>
            </w:pPr>
            <w:permStart w:id="1708617767" w:edGrp="everyone"/>
            <w:r>
              <w:rPr>
                <w:rFonts w:ascii="Arial" w:hAnsi="Arial" w:cs="Arial"/>
                <w:sz w:val="22"/>
              </w:rPr>
              <w:t>Concrete</w:t>
            </w:r>
            <w:permEnd w:id="1708617767"/>
          </w:p>
        </w:tc>
        <w:tc>
          <w:tcPr>
            <w:tcW w:w="1844" w:type="dxa"/>
            <w:tcBorders>
              <w:left w:val="single" w:sz="4" w:space="0" w:color="auto"/>
              <w:right w:val="single" w:sz="4" w:space="0" w:color="auto"/>
            </w:tcBorders>
            <w:vAlign w:val="center"/>
          </w:tcPr>
          <w:p w:rsidR="00C5366E" w:rsidRPr="00281179" w:rsidRDefault="002734D4" w:rsidP="00281179">
            <w:pPr>
              <w:ind w:right="82"/>
              <w:jc w:val="left"/>
              <w:rPr>
                <w:rFonts w:ascii="Arial" w:hAnsi="Arial" w:cs="Arial"/>
                <w:sz w:val="22"/>
              </w:rPr>
            </w:pPr>
            <w:permStart w:id="691610349" w:edGrp="everyone"/>
            <w:r>
              <w:rPr>
                <w:rFonts w:ascii="Arial" w:hAnsi="Arial" w:cs="Arial"/>
                <w:sz w:val="22"/>
              </w:rPr>
              <w:t xml:space="preserve">Boral </w:t>
            </w:r>
            <w:permEnd w:id="691610349"/>
          </w:p>
        </w:tc>
        <w:tc>
          <w:tcPr>
            <w:tcW w:w="2977" w:type="dxa"/>
            <w:tcBorders>
              <w:left w:val="single" w:sz="4" w:space="0" w:color="auto"/>
            </w:tcBorders>
            <w:shd w:val="clear" w:color="auto" w:fill="auto"/>
            <w:vAlign w:val="center"/>
          </w:tcPr>
          <w:p w:rsidR="00136875" w:rsidRDefault="00136875" w:rsidP="00281179">
            <w:pPr>
              <w:ind w:right="82"/>
              <w:jc w:val="left"/>
              <w:rPr>
                <w:rFonts w:ascii="Arial" w:hAnsi="Arial" w:cs="Arial"/>
                <w:sz w:val="22"/>
              </w:rPr>
            </w:pPr>
            <w:permStart w:id="1134110940" w:edGrp="everyone"/>
            <w:r w:rsidRPr="00136875">
              <w:rPr>
                <w:rFonts w:ascii="Arial" w:hAnsi="Arial" w:cs="Arial"/>
                <w:sz w:val="22"/>
              </w:rPr>
              <w:t xml:space="preserve">fireproof &amp; weatherproof, moulds any shape, strong in compression </w:t>
            </w:r>
          </w:p>
          <w:permEnd w:id="1134110940"/>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4</w:t>
            </w:r>
          </w:p>
        </w:tc>
        <w:tc>
          <w:tcPr>
            <w:tcW w:w="1844" w:type="dxa"/>
            <w:tcBorders>
              <w:left w:val="single" w:sz="8" w:space="0" w:color="auto"/>
              <w:right w:val="single" w:sz="4" w:space="0" w:color="auto"/>
            </w:tcBorders>
            <w:shd w:val="clear" w:color="auto" w:fill="auto"/>
            <w:vAlign w:val="center"/>
          </w:tcPr>
          <w:p w:rsidR="00C5366E" w:rsidRPr="00281179" w:rsidRDefault="00136875" w:rsidP="00281179">
            <w:pPr>
              <w:ind w:right="82"/>
              <w:jc w:val="left"/>
              <w:rPr>
                <w:rFonts w:ascii="Arial" w:hAnsi="Arial" w:cs="Arial"/>
                <w:sz w:val="22"/>
              </w:rPr>
            </w:pPr>
            <w:permStart w:id="1275463314" w:edGrp="everyone"/>
            <w:r>
              <w:rPr>
                <w:rFonts w:ascii="Arial" w:hAnsi="Arial" w:cs="Arial"/>
                <w:sz w:val="22"/>
              </w:rPr>
              <w:t xml:space="preserve">Aluminium </w:t>
            </w:r>
            <w:permEnd w:id="1275463314"/>
          </w:p>
        </w:tc>
        <w:tc>
          <w:tcPr>
            <w:tcW w:w="1844" w:type="dxa"/>
            <w:tcBorders>
              <w:left w:val="single" w:sz="4" w:space="0" w:color="auto"/>
              <w:right w:val="single" w:sz="4" w:space="0" w:color="auto"/>
            </w:tcBorders>
            <w:vAlign w:val="center"/>
          </w:tcPr>
          <w:p w:rsidR="00C5366E" w:rsidRPr="00281179" w:rsidRDefault="002734D4" w:rsidP="00281179">
            <w:pPr>
              <w:ind w:right="82"/>
              <w:jc w:val="left"/>
              <w:rPr>
                <w:rFonts w:ascii="Arial" w:hAnsi="Arial" w:cs="Arial"/>
                <w:sz w:val="22"/>
              </w:rPr>
            </w:pPr>
            <w:permStart w:id="613564007" w:edGrp="everyone"/>
            <w:r>
              <w:rPr>
                <w:rFonts w:ascii="Arial" w:hAnsi="Arial" w:cs="Arial"/>
                <w:sz w:val="22"/>
              </w:rPr>
              <w:t xml:space="preserve">G James </w:t>
            </w:r>
            <w:permEnd w:id="613564007"/>
          </w:p>
        </w:tc>
        <w:tc>
          <w:tcPr>
            <w:tcW w:w="2977" w:type="dxa"/>
            <w:tcBorders>
              <w:left w:val="single" w:sz="4" w:space="0" w:color="auto"/>
            </w:tcBorders>
            <w:shd w:val="clear" w:color="auto" w:fill="auto"/>
            <w:vAlign w:val="center"/>
          </w:tcPr>
          <w:p w:rsidR="00C5366E" w:rsidRPr="00281179" w:rsidRDefault="00136875" w:rsidP="00281179">
            <w:pPr>
              <w:ind w:right="82"/>
              <w:jc w:val="left"/>
              <w:rPr>
                <w:rFonts w:ascii="Arial" w:hAnsi="Arial" w:cs="Arial"/>
                <w:sz w:val="22"/>
              </w:rPr>
            </w:pPr>
            <w:permStart w:id="1279799043" w:edGrp="everyone"/>
            <w:r w:rsidRPr="00136875">
              <w:rPr>
                <w:rFonts w:ascii="Arial" w:hAnsi="Arial" w:cs="Arial"/>
                <w:sz w:val="22"/>
              </w:rPr>
              <w:t xml:space="preserve"> lightweight, doesn’t rust, strong in compression &amp; tension </w:t>
            </w:r>
            <w:permEnd w:id="1279799043"/>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5</w:t>
            </w:r>
          </w:p>
        </w:tc>
        <w:tc>
          <w:tcPr>
            <w:tcW w:w="1844" w:type="dxa"/>
            <w:tcBorders>
              <w:left w:val="single" w:sz="8" w:space="0" w:color="auto"/>
              <w:right w:val="single" w:sz="4" w:space="0" w:color="auto"/>
            </w:tcBorders>
            <w:shd w:val="clear" w:color="auto" w:fill="auto"/>
            <w:vAlign w:val="center"/>
          </w:tcPr>
          <w:p w:rsidR="00C5366E" w:rsidRPr="00281179" w:rsidRDefault="00136875" w:rsidP="00281179">
            <w:pPr>
              <w:ind w:right="82"/>
              <w:jc w:val="left"/>
              <w:rPr>
                <w:rFonts w:ascii="Arial" w:hAnsi="Arial" w:cs="Arial"/>
                <w:sz w:val="22"/>
              </w:rPr>
            </w:pPr>
            <w:permStart w:id="892083145" w:edGrp="everyone"/>
            <w:r>
              <w:rPr>
                <w:rFonts w:ascii="Arial" w:hAnsi="Arial" w:cs="Arial"/>
                <w:sz w:val="22"/>
              </w:rPr>
              <w:t>Glass</w:t>
            </w:r>
            <w:permEnd w:id="892083145"/>
          </w:p>
        </w:tc>
        <w:tc>
          <w:tcPr>
            <w:tcW w:w="1844" w:type="dxa"/>
            <w:tcBorders>
              <w:left w:val="single" w:sz="4" w:space="0" w:color="auto"/>
              <w:right w:val="single" w:sz="4" w:space="0" w:color="auto"/>
            </w:tcBorders>
            <w:vAlign w:val="center"/>
          </w:tcPr>
          <w:p w:rsidR="00C5366E" w:rsidRPr="00281179" w:rsidRDefault="002734D4" w:rsidP="00281179">
            <w:pPr>
              <w:ind w:right="82"/>
              <w:jc w:val="left"/>
              <w:rPr>
                <w:rFonts w:ascii="Arial" w:hAnsi="Arial" w:cs="Arial"/>
                <w:sz w:val="22"/>
              </w:rPr>
            </w:pPr>
            <w:permStart w:id="1468927779" w:edGrp="everyone"/>
            <w:r>
              <w:rPr>
                <w:rFonts w:ascii="Arial" w:hAnsi="Arial" w:cs="Arial"/>
                <w:sz w:val="22"/>
              </w:rPr>
              <w:t xml:space="preserve">G James </w:t>
            </w:r>
            <w:permEnd w:id="1468927779"/>
          </w:p>
        </w:tc>
        <w:tc>
          <w:tcPr>
            <w:tcW w:w="2977" w:type="dxa"/>
            <w:tcBorders>
              <w:left w:val="single" w:sz="4" w:space="0" w:color="auto"/>
            </w:tcBorders>
            <w:shd w:val="clear" w:color="auto" w:fill="auto"/>
            <w:vAlign w:val="center"/>
          </w:tcPr>
          <w:p w:rsidR="00C5366E" w:rsidRPr="00281179" w:rsidRDefault="002734D4" w:rsidP="00281179">
            <w:pPr>
              <w:ind w:right="82"/>
              <w:jc w:val="left"/>
              <w:rPr>
                <w:rFonts w:ascii="Arial" w:hAnsi="Arial" w:cs="Arial"/>
                <w:sz w:val="22"/>
              </w:rPr>
            </w:pPr>
            <w:permStart w:id="1012022724" w:edGrp="everyone"/>
            <w:r w:rsidRPr="002734D4">
              <w:rPr>
                <w:rFonts w:ascii="Arial" w:hAnsi="Arial" w:cs="Arial"/>
                <w:sz w:val="22"/>
              </w:rPr>
              <w:t xml:space="preserve">The </w:t>
            </w:r>
            <w:r>
              <w:rPr>
                <w:rFonts w:ascii="Arial" w:hAnsi="Arial" w:cs="Arial"/>
                <w:sz w:val="22"/>
              </w:rPr>
              <w:t>propertie</w:t>
            </w:r>
            <w:r w:rsidRPr="002734D4">
              <w:rPr>
                <w:rFonts w:ascii="Arial" w:hAnsi="Arial" w:cs="Arial"/>
                <w:sz w:val="22"/>
              </w:rPr>
              <w:t>s of glass are transparency, heat resistance, pressure and breakage resistance and chemical resistance.</w:t>
            </w:r>
            <w:permEnd w:id="1012022724"/>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6</w:t>
            </w:r>
          </w:p>
        </w:tc>
        <w:tc>
          <w:tcPr>
            <w:tcW w:w="1844" w:type="dxa"/>
            <w:tcBorders>
              <w:left w:val="single" w:sz="8" w:space="0" w:color="auto"/>
              <w:right w:val="single" w:sz="4" w:space="0" w:color="auto"/>
            </w:tcBorders>
            <w:shd w:val="clear" w:color="auto" w:fill="auto"/>
            <w:vAlign w:val="center"/>
          </w:tcPr>
          <w:p w:rsidR="00C5366E" w:rsidRPr="00281179" w:rsidRDefault="002734D4" w:rsidP="00281179">
            <w:pPr>
              <w:ind w:right="82"/>
              <w:jc w:val="left"/>
              <w:rPr>
                <w:rFonts w:ascii="Arial" w:hAnsi="Arial" w:cs="Arial"/>
                <w:sz w:val="22"/>
              </w:rPr>
            </w:pPr>
            <w:permStart w:id="1265719777" w:edGrp="everyone"/>
            <w:r>
              <w:rPr>
                <w:rFonts w:ascii="Arial" w:hAnsi="Arial" w:cs="Arial"/>
                <w:sz w:val="22"/>
              </w:rPr>
              <w:t xml:space="preserve">Ceramic tiles </w:t>
            </w:r>
            <w:permEnd w:id="1265719777"/>
          </w:p>
        </w:tc>
        <w:tc>
          <w:tcPr>
            <w:tcW w:w="1844" w:type="dxa"/>
            <w:tcBorders>
              <w:left w:val="single" w:sz="4" w:space="0" w:color="auto"/>
              <w:right w:val="single" w:sz="4" w:space="0" w:color="auto"/>
            </w:tcBorders>
            <w:vAlign w:val="center"/>
          </w:tcPr>
          <w:p w:rsidR="00C5366E" w:rsidRPr="00281179" w:rsidRDefault="002734D4" w:rsidP="00281179">
            <w:pPr>
              <w:ind w:right="82"/>
              <w:jc w:val="left"/>
              <w:rPr>
                <w:rFonts w:ascii="Arial" w:hAnsi="Arial" w:cs="Arial"/>
                <w:sz w:val="22"/>
              </w:rPr>
            </w:pPr>
            <w:permStart w:id="484140039" w:edGrp="everyone"/>
            <w:r>
              <w:rPr>
                <w:rFonts w:ascii="Arial" w:hAnsi="Arial" w:cs="Arial"/>
                <w:sz w:val="22"/>
              </w:rPr>
              <w:t xml:space="preserve">Concept tils </w:t>
            </w:r>
            <w:permEnd w:id="484140039"/>
          </w:p>
        </w:tc>
        <w:tc>
          <w:tcPr>
            <w:tcW w:w="2977" w:type="dxa"/>
            <w:tcBorders>
              <w:left w:val="single" w:sz="4" w:space="0" w:color="auto"/>
            </w:tcBorders>
            <w:shd w:val="clear" w:color="auto" w:fill="auto"/>
            <w:vAlign w:val="center"/>
          </w:tcPr>
          <w:p w:rsidR="00C5366E" w:rsidRPr="00281179" w:rsidRDefault="002734D4" w:rsidP="00281179">
            <w:pPr>
              <w:ind w:right="82"/>
              <w:jc w:val="left"/>
              <w:rPr>
                <w:rFonts w:ascii="Arial" w:hAnsi="Arial" w:cs="Arial"/>
                <w:sz w:val="22"/>
              </w:rPr>
            </w:pPr>
            <w:permStart w:id="878325473" w:edGrp="everyone"/>
            <w:r w:rsidRPr="002734D4">
              <w:rPr>
                <w:rFonts w:ascii="Arial" w:hAnsi="Arial" w:cs="Arial"/>
                <w:sz w:val="22"/>
              </w:rPr>
              <w:t>durability, dirt resistance, water absorption, frost resistance, heat resistance, slip resistance</w:t>
            </w:r>
            <w:permEnd w:id="878325473"/>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7</w:t>
            </w:r>
          </w:p>
        </w:tc>
        <w:tc>
          <w:tcPr>
            <w:tcW w:w="1844" w:type="dxa"/>
            <w:tcBorders>
              <w:left w:val="single" w:sz="8" w:space="0" w:color="auto"/>
              <w:right w:val="single" w:sz="4" w:space="0" w:color="auto"/>
            </w:tcBorders>
            <w:shd w:val="clear" w:color="auto" w:fill="auto"/>
            <w:vAlign w:val="center"/>
          </w:tcPr>
          <w:p w:rsidR="00C5366E" w:rsidRPr="00281179" w:rsidRDefault="002734D4" w:rsidP="00281179">
            <w:pPr>
              <w:ind w:right="82"/>
              <w:jc w:val="left"/>
              <w:rPr>
                <w:rFonts w:ascii="Arial" w:hAnsi="Arial" w:cs="Arial"/>
                <w:sz w:val="22"/>
              </w:rPr>
            </w:pPr>
            <w:permStart w:id="804727764" w:edGrp="everyone"/>
            <w:r>
              <w:rPr>
                <w:rFonts w:ascii="Arial" w:hAnsi="Arial" w:cs="Arial"/>
                <w:sz w:val="22"/>
              </w:rPr>
              <w:t>Plasterboard</w:t>
            </w:r>
            <w:permEnd w:id="804727764"/>
          </w:p>
        </w:tc>
        <w:tc>
          <w:tcPr>
            <w:tcW w:w="1844" w:type="dxa"/>
            <w:tcBorders>
              <w:left w:val="single" w:sz="4" w:space="0" w:color="auto"/>
              <w:right w:val="single" w:sz="4" w:space="0" w:color="auto"/>
            </w:tcBorders>
            <w:vAlign w:val="center"/>
          </w:tcPr>
          <w:p w:rsidR="00C5366E" w:rsidRPr="00281179" w:rsidRDefault="002734D4" w:rsidP="00281179">
            <w:pPr>
              <w:ind w:right="82"/>
              <w:jc w:val="left"/>
              <w:rPr>
                <w:rFonts w:ascii="Arial" w:hAnsi="Arial" w:cs="Arial"/>
                <w:sz w:val="22"/>
              </w:rPr>
            </w:pPr>
            <w:permStart w:id="880558235" w:edGrp="everyone"/>
            <w:proofErr w:type="spellStart"/>
            <w:r>
              <w:rPr>
                <w:rFonts w:ascii="Arial" w:hAnsi="Arial" w:cs="Arial"/>
                <w:sz w:val="22"/>
              </w:rPr>
              <w:t>CSR</w:t>
            </w:r>
            <w:r w:rsidR="0032178E">
              <w:rPr>
                <w:rFonts w:ascii="Arial" w:hAnsi="Arial" w:cs="Arial"/>
                <w:sz w:val="22"/>
              </w:rPr>
              <w:t>l</w:t>
            </w:r>
            <w:permEnd w:id="880558235"/>
            <w:proofErr w:type="spellEnd"/>
          </w:p>
        </w:tc>
        <w:tc>
          <w:tcPr>
            <w:tcW w:w="2977" w:type="dxa"/>
            <w:tcBorders>
              <w:left w:val="single" w:sz="4" w:space="0" w:color="auto"/>
            </w:tcBorders>
            <w:shd w:val="clear" w:color="auto" w:fill="auto"/>
            <w:vAlign w:val="center"/>
          </w:tcPr>
          <w:p w:rsidR="00C5366E" w:rsidRPr="00281179" w:rsidRDefault="0032178E" w:rsidP="00281179">
            <w:pPr>
              <w:ind w:right="82"/>
              <w:jc w:val="left"/>
              <w:rPr>
                <w:rFonts w:ascii="Arial" w:hAnsi="Arial" w:cs="Arial"/>
                <w:sz w:val="22"/>
              </w:rPr>
            </w:pPr>
            <w:permStart w:id="1614625988" w:edGrp="everyone"/>
            <w:r>
              <w:rPr>
                <w:rFonts w:ascii="Arial" w:hAnsi="Arial" w:cs="Arial"/>
                <w:sz w:val="22"/>
              </w:rPr>
              <w:t xml:space="preserve">Lightweight, fire resistant, acoustic and thermal properties </w:t>
            </w:r>
            <w:permEnd w:id="1614625988"/>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8</w:t>
            </w:r>
          </w:p>
        </w:tc>
        <w:tc>
          <w:tcPr>
            <w:tcW w:w="1844" w:type="dxa"/>
            <w:tcBorders>
              <w:left w:val="single" w:sz="8" w:space="0" w:color="auto"/>
              <w:right w:val="single" w:sz="4" w:space="0" w:color="auto"/>
            </w:tcBorders>
            <w:shd w:val="clear" w:color="auto" w:fill="auto"/>
            <w:vAlign w:val="center"/>
          </w:tcPr>
          <w:p w:rsidR="00C5366E" w:rsidRPr="00281179" w:rsidRDefault="0032178E" w:rsidP="00281179">
            <w:pPr>
              <w:ind w:right="82"/>
              <w:jc w:val="left"/>
              <w:rPr>
                <w:rFonts w:ascii="Arial" w:hAnsi="Arial" w:cs="Arial"/>
                <w:sz w:val="22"/>
              </w:rPr>
            </w:pPr>
            <w:permStart w:id="1853308944" w:edGrp="everyone"/>
            <w:r>
              <w:rPr>
                <w:rFonts w:ascii="Arial" w:hAnsi="Arial" w:cs="Arial"/>
                <w:sz w:val="22"/>
              </w:rPr>
              <w:t xml:space="preserve">Fibre cement </w:t>
            </w:r>
            <w:permEnd w:id="1853308944"/>
          </w:p>
        </w:tc>
        <w:tc>
          <w:tcPr>
            <w:tcW w:w="1844" w:type="dxa"/>
            <w:tcBorders>
              <w:left w:val="single" w:sz="4" w:space="0" w:color="auto"/>
              <w:right w:val="single" w:sz="4" w:space="0" w:color="auto"/>
            </w:tcBorders>
            <w:vAlign w:val="center"/>
          </w:tcPr>
          <w:p w:rsidR="00C5366E" w:rsidRPr="00281179" w:rsidRDefault="0032178E" w:rsidP="00281179">
            <w:pPr>
              <w:ind w:right="82"/>
              <w:jc w:val="left"/>
              <w:rPr>
                <w:rFonts w:ascii="Arial" w:hAnsi="Arial" w:cs="Arial"/>
                <w:sz w:val="22"/>
              </w:rPr>
            </w:pPr>
            <w:permStart w:id="1367481737" w:edGrp="everyone"/>
            <w:r>
              <w:rPr>
                <w:rFonts w:ascii="Arial" w:hAnsi="Arial" w:cs="Arial"/>
                <w:sz w:val="22"/>
              </w:rPr>
              <w:t>James Hardie</w:t>
            </w:r>
            <w:permEnd w:id="1367481737"/>
          </w:p>
        </w:tc>
        <w:tc>
          <w:tcPr>
            <w:tcW w:w="2977" w:type="dxa"/>
            <w:tcBorders>
              <w:left w:val="single" w:sz="4" w:space="0" w:color="auto"/>
            </w:tcBorders>
            <w:shd w:val="clear" w:color="auto" w:fill="auto"/>
            <w:vAlign w:val="center"/>
          </w:tcPr>
          <w:p w:rsidR="00C5366E" w:rsidRPr="00281179" w:rsidRDefault="0032178E" w:rsidP="00281179">
            <w:pPr>
              <w:ind w:right="82"/>
              <w:jc w:val="left"/>
              <w:rPr>
                <w:rFonts w:ascii="Arial" w:hAnsi="Arial" w:cs="Arial"/>
                <w:sz w:val="22"/>
              </w:rPr>
            </w:pPr>
            <w:permStart w:id="525477950" w:edGrp="everyone"/>
            <w:r>
              <w:rPr>
                <w:rFonts w:ascii="Arial" w:hAnsi="Arial" w:cs="Arial"/>
                <w:sz w:val="22"/>
              </w:rPr>
              <w:t>Fire resistant, termite resistant, moisture and rot resistant</w:t>
            </w:r>
            <w:permEnd w:id="525477950"/>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9</w:t>
            </w:r>
          </w:p>
        </w:tc>
        <w:tc>
          <w:tcPr>
            <w:tcW w:w="1844" w:type="dxa"/>
            <w:tcBorders>
              <w:left w:val="single" w:sz="8" w:space="0" w:color="auto"/>
              <w:right w:val="single" w:sz="4" w:space="0" w:color="auto"/>
            </w:tcBorders>
            <w:shd w:val="clear" w:color="auto" w:fill="auto"/>
            <w:vAlign w:val="center"/>
          </w:tcPr>
          <w:p w:rsidR="00C5366E" w:rsidRPr="00281179" w:rsidRDefault="004945BE" w:rsidP="00281179">
            <w:pPr>
              <w:ind w:right="82"/>
              <w:jc w:val="left"/>
              <w:rPr>
                <w:rFonts w:ascii="Arial" w:hAnsi="Arial" w:cs="Arial"/>
                <w:sz w:val="22"/>
              </w:rPr>
            </w:pPr>
            <w:permStart w:id="1860911360" w:edGrp="everyone"/>
            <w:r>
              <w:rPr>
                <w:rFonts w:ascii="Arial" w:hAnsi="Arial" w:cs="Arial"/>
                <w:sz w:val="22"/>
              </w:rPr>
              <w:t>Steel</w:t>
            </w:r>
            <w:permEnd w:id="1860911360"/>
          </w:p>
        </w:tc>
        <w:tc>
          <w:tcPr>
            <w:tcW w:w="1844" w:type="dxa"/>
            <w:tcBorders>
              <w:left w:val="single" w:sz="4" w:space="0" w:color="auto"/>
              <w:right w:val="single" w:sz="4" w:space="0" w:color="auto"/>
            </w:tcBorders>
            <w:vAlign w:val="center"/>
          </w:tcPr>
          <w:p w:rsidR="00C5366E" w:rsidRPr="00281179" w:rsidRDefault="004945BE" w:rsidP="00281179">
            <w:pPr>
              <w:ind w:right="82"/>
              <w:jc w:val="left"/>
              <w:rPr>
                <w:rFonts w:ascii="Arial" w:hAnsi="Arial" w:cs="Arial"/>
                <w:sz w:val="22"/>
              </w:rPr>
            </w:pPr>
            <w:permStart w:id="1874359269" w:edGrp="everyone"/>
            <w:r>
              <w:rPr>
                <w:rFonts w:ascii="Arial" w:hAnsi="Arial" w:cs="Arial"/>
                <w:sz w:val="22"/>
              </w:rPr>
              <w:t>One Steel</w:t>
            </w:r>
            <w:permEnd w:id="1874359269"/>
          </w:p>
        </w:tc>
        <w:tc>
          <w:tcPr>
            <w:tcW w:w="2977" w:type="dxa"/>
            <w:tcBorders>
              <w:left w:val="single" w:sz="4" w:space="0" w:color="auto"/>
            </w:tcBorders>
            <w:shd w:val="clear" w:color="auto" w:fill="auto"/>
            <w:vAlign w:val="center"/>
          </w:tcPr>
          <w:p w:rsidR="00C5366E" w:rsidRPr="00281179" w:rsidRDefault="004945BE" w:rsidP="00281179">
            <w:pPr>
              <w:ind w:right="82"/>
              <w:jc w:val="left"/>
              <w:rPr>
                <w:rFonts w:ascii="Arial" w:hAnsi="Arial" w:cs="Arial"/>
                <w:sz w:val="22"/>
              </w:rPr>
            </w:pPr>
            <w:permStart w:id="1689136533" w:edGrp="everyone"/>
            <w:r>
              <w:rPr>
                <w:rFonts w:ascii="Arial" w:hAnsi="Arial" w:cs="Arial"/>
                <w:sz w:val="22"/>
              </w:rPr>
              <w:t>S</w:t>
            </w:r>
            <w:r w:rsidRPr="004945BE">
              <w:rPr>
                <w:rFonts w:ascii="Arial" w:hAnsi="Arial" w:cs="Arial"/>
                <w:sz w:val="22"/>
              </w:rPr>
              <w:t>trong, flexible</w:t>
            </w:r>
            <w:r>
              <w:rPr>
                <w:rFonts w:ascii="Arial" w:hAnsi="Arial" w:cs="Arial"/>
                <w:sz w:val="22"/>
              </w:rPr>
              <w:t xml:space="preserve">, </w:t>
            </w:r>
            <w:proofErr w:type="gramStart"/>
            <w:r>
              <w:rPr>
                <w:rFonts w:ascii="Arial" w:hAnsi="Arial" w:cs="Arial"/>
                <w:sz w:val="22"/>
              </w:rPr>
              <w:t xml:space="preserve">durable </w:t>
            </w:r>
            <w:r w:rsidRPr="004945BE">
              <w:rPr>
                <w:rFonts w:ascii="Arial" w:hAnsi="Arial" w:cs="Arial"/>
                <w:sz w:val="22"/>
              </w:rPr>
              <w:t>,</w:t>
            </w:r>
            <w:permEnd w:id="1689136533"/>
            <w:proofErr w:type="gramEnd"/>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10</w:t>
            </w:r>
          </w:p>
        </w:tc>
        <w:tc>
          <w:tcPr>
            <w:tcW w:w="1844" w:type="dxa"/>
            <w:tcBorders>
              <w:left w:val="single" w:sz="8" w:space="0" w:color="auto"/>
              <w:right w:val="single" w:sz="4" w:space="0" w:color="auto"/>
            </w:tcBorders>
            <w:shd w:val="clear" w:color="auto" w:fill="auto"/>
            <w:vAlign w:val="center"/>
          </w:tcPr>
          <w:p w:rsidR="00C5366E" w:rsidRPr="00281179" w:rsidRDefault="004945BE" w:rsidP="00281179">
            <w:pPr>
              <w:ind w:right="82"/>
              <w:jc w:val="left"/>
              <w:rPr>
                <w:rFonts w:ascii="Arial" w:hAnsi="Arial" w:cs="Arial"/>
                <w:sz w:val="22"/>
              </w:rPr>
            </w:pPr>
            <w:permStart w:id="2048080298" w:edGrp="everyone"/>
            <w:r>
              <w:rPr>
                <w:rFonts w:ascii="Arial" w:hAnsi="Arial" w:cs="Arial"/>
                <w:sz w:val="22"/>
              </w:rPr>
              <w:t>Composite decking</w:t>
            </w:r>
            <w:permEnd w:id="2048080298"/>
          </w:p>
        </w:tc>
        <w:tc>
          <w:tcPr>
            <w:tcW w:w="1844" w:type="dxa"/>
            <w:tcBorders>
              <w:left w:val="single" w:sz="4" w:space="0" w:color="auto"/>
              <w:right w:val="single" w:sz="4" w:space="0" w:color="auto"/>
            </w:tcBorders>
            <w:vAlign w:val="center"/>
          </w:tcPr>
          <w:p w:rsidR="00C5366E" w:rsidRPr="00281179" w:rsidRDefault="004945BE" w:rsidP="00281179">
            <w:pPr>
              <w:ind w:right="82"/>
              <w:jc w:val="left"/>
              <w:rPr>
                <w:rFonts w:ascii="Arial" w:hAnsi="Arial" w:cs="Arial"/>
                <w:sz w:val="22"/>
              </w:rPr>
            </w:pPr>
            <w:permStart w:id="456750808" w:edGrp="everyone"/>
            <w:proofErr w:type="spellStart"/>
            <w:r>
              <w:rPr>
                <w:rFonts w:ascii="Arial" w:hAnsi="Arial" w:cs="Arial"/>
                <w:sz w:val="22"/>
              </w:rPr>
              <w:t>Modwood</w:t>
            </w:r>
            <w:permEnd w:id="456750808"/>
            <w:proofErr w:type="spellEnd"/>
          </w:p>
        </w:tc>
        <w:tc>
          <w:tcPr>
            <w:tcW w:w="2977" w:type="dxa"/>
            <w:tcBorders>
              <w:left w:val="single" w:sz="4" w:space="0" w:color="auto"/>
              <w:bottom w:val="single" w:sz="12" w:space="0" w:color="auto"/>
            </w:tcBorders>
            <w:shd w:val="clear" w:color="auto" w:fill="auto"/>
            <w:vAlign w:val="center"/>
          </w:tcPr>
          <w:p w:rsidR="00C5366E" w:rsidRPr="00281179" w:rsidRDefault="004945BE" w:rsidP="00281179">
            <w:pPr>
              <w:ind w:right="82"/>
              <w:jc w:val="left"/>
              <w:rPr>
                <w:rFonts w:ascii="Arial" w:hAnsi="Arial" w:cs="Arial"/>
                <w:sz w:val="22"/>
              </w:rPr>
            </w:pPr>
            <w:permStart w:id="436994945" w:edGrp="everyone"/>
            <w:r>
              <w:rPr>
                <w:rFonts w:ascii="Arial" w:hAnsi="Arial" w:cs="Arial"/>
                <w:sz w:val="22"/>
              </w:rPr>
              <w:t xml:space="preserve">Durable </w:t>
            </w:r>
            <w:permEnd w:id="436994945"/>
          </w:p>
        </w:tc>
        <w:tc>
          <w:tcPr>
            <w:tcW w:w="567" w:type="dxa"/>
            <w:tcBorders>
              <w:top w:val="nil"/>
              <w:left w:val="single" w:sz="12" w:space="0" w:color="auto"/>
              <w:bottom w:val="nil"/>
              <w:right w:val="nil"/>
            </w:tcBorders>
          </w:tcPr>
          <w:p w:rsidR="00C5366E" w:rsidRPr="00ED0D81" w:rsidRDefault="00C5366E" w:rsidP="00D54450">
            <w:pPr>
              <w:ind w:left="993" w:hanging="993"/>
            </w:pPr>
          </w:p>
        </w:tc>
      </w:tr>
    </w:tbl>
    <w:p w:rsidR="00574DFA" w:rsidRPr="00ED0D81" w:rsidRDefault="00574DFA" w:rsidP="00574DFA">
      <w:pPr>
        <w:rPr>
          <w:rFonts w:ascii="Arial" w:hAnsi="Arial" w:cs="Arial"/>
          <w:sz w:val="22"/>
          <w:szCs w:val="22"/>
        </w:rPr>
      </w:pPr>
    </w:p>
    <w:p w:rsidR="00DD4C51" w:rsidRPr="00ED0D81" w:rsidRDefault="00DD4C51">
      <w:pPr>
        <w:jc w:val="left"/>
        <w:rPr>
          <w:rFonts w:ascii="Arial" w:hAnsi="Arial"/>
          <w:b/>
        </w:rPr>
      </w:pPr>
      <w:r w:rsidRPr="00ED0D81">
        <w:br w:type="page"/>
      </w:r>
    </w:p>
    <w:p w:rsidR="00555217" w:rsidRPr="00ED0D81" w:rsidRDefault="00555217" w:rsidP="00DD4C51">
      <w:pPr>
        <w:pStyle w:val="11CSTCPLQuestionBullet"/>
        <w:ind w:left="709" w:hanging="709"/>
      </w:pPr>
      <w:bookmarkStart w:id="5" w:name="_Ref425323073"/>
      <w:bookmarkStart w:id="6" w:name="_Ref425248000"/>
      <w:r w:rsidRPr="00ED0D81">
        <w:lastRenderedPageBreak/>
        <w:t xml:space="preserve">For each of the materials in </w:t>
      </w:r>
      <w:r w:rsidRPr="00ED0D81">
        <w:fldChar w:fldCharType="begin"/>
      </w:r>
      <w:r w:rsidRPr="00ED0D81">
        <w:instrText xml:space="preserve"> REF _Ref425255684 \r \h </w:instrText>
      </w:r>
      <w:r w:rsidR="00784AE8" w:rsidRPr="00ED0D81">
        <w:instrText xml:space="preserve"> \* MERGEFORMAT </w:instrText>
      </w:r>
      <w:r w:rsidRPr="00ED0D81">
        <w:fldChar w:fldCharType="separate"/>
      </w:r>
      <w:r w:rsidR="00FF4710" w:rsidRPr="00ED0D81">
        <w:t xml:space="preserve">Q4. </w:t>
      </w:r>
      <w:r w:rsidRPr="00ED0D81">
        <w:fldChar w:fldCharType="end"/>
      </w:r>
      <w:r w:rsidRPr="00ED0D81">
        <w:t>identify the following:</w:t>
      </w:r>
      <w:bookmarkEnd w:id="5"/>
    </w:p>
    <w:bookmarkEnd w:id="6"/>
    <w:p w:rsidR="00555217" w:rsidRPr="00ED0D81" w:rsidRDefault="00555217" w:rsidP="00A246A2">
      <w:pPr>
        <w:pStyle w:val="11CSTCPLQuestionBullet"/>
        <w:numPr>
          <w:ilvl w:val="0"/>
          <w:numId w:val="16"/>
        </w:numPr>
        <w:ind w:left="1134"/>
      </w:pPr>
      <w:r w:rsidRPr="00ED0D81">
        <w:t xml:space="preserve">Quality of the material (i.e. </w:t>
      </w:r>
      <w:r w:rsidR="00C5366E" w:rsidRPr="00ED0D81">
        <w:t>safety, required fire resistance rating, suitability to the application, durability, serviceability, cost effectiveness and compliance with Australian Standards</w:t>
      </w:r>
      <w:r w:rsidRPr="00ED0D81">
        <w:t>)</w:t>
      </w:r>
    </w:p>
    <w:p w:rsidR="00DD4C51" w:rsidRPr="00ED0D81" w:rsidRDefault="00555217" w:rsidP="00DD4C51">
      <w:pPr>
        <w:pStyle w:val="11CSTCPLQuestionBullet"/>
        <w:numPr>
          <w:ilvl w:val="0"/>
          <w:numId w:val="16"/>
        </w:numPr>
        <w:ind w:left="1134"/>
      </w:pPr>
      <w:r w:rsidRPr="00ED0D81">
        <w:t>C</w:t>
      </w:r>
      <w:r w:rsidR="00A246A2" w:rsidRPr="00ED0D81">
        <w:t xml:space="preserve">ompatibility and non-compatibility </w:t>
      </w:r>
      <w:r w:rsidR="009D53DC" w:rsidRPr="00ED0D81">
        <w:t>of the material</w:t>
      </w:r>
      <w:r w:rsidRPr="00ED0D81">
        <w:t xml:space="preserve"> (i.e. what it would/would not be suitable for)</w:t>
      </w:r>
    </w:p>
    <w:p w:rsidR="00DD4C51" w:rsidRPr="00ED0D81" w:rsidRDefault="00DD4C51" w:rsidP="00DD4C5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8"/>
        <w:gridCol w:w="573"/>
        <w:gridCol w:w="3370"/>
        <w:gridCol w:w="3372"/>
        <w:gridCol w:w="573"/>
      </w:tblGrid>
      <w:tr w:rsidR="002C6019" w:rsidRPr="00ED0D81" w:rsidTr="00C63495">
        <w:tc>
          <w:tcPr>
            <w:tcW w:w="1126"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334"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ind w:left="993" w:right="82" w:hanging="993"/>
              <w:jc w:val="center"/>
            </w:pPr>
            <w:r w:rsidRPr="00ED0D81">
              <w:t>Quality</w:t>
            </w:r>
          </w:p>
        </w:tc>
        <w:tc>
          <w:tcPr>
            <w:tcW w:w="3336"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 xml:space="preserve">Compatibility </w:t>
            </w:r>
          </w:p>
        </w:tc>
        <w:permStart w:id="1425617845" w:edGrp="everyone" w:displacedByCustomXml="next"/>
        <w:sdt>
          <w:sdtPr>
            <w:rPr>
              <w:rFonts w:ascii="Arial" w:hAnsi="Arial" w:cs="Arial"/>
              <w:sz w:val="44"/>
              <w:szCs w:val="44"/>
            </w:rPr>
            <w:id w:val="-54243951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1425617845" w:displacedByCustomXml="prev"/>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334" w:type="dxa"/>
            <w:tcBorders>
              <w:top w:val="single" w:sz="12" w:space="0" w:color="auto"/>
              <w:left w:val="single" w:sz="8" w:space="0" w:color="auto"/>
              <w:right w:val="single" w:sz="4" w:space="0" w:color="auto"/>
            </w:tcBorders>
            <w:shd w:val="clear" w:color="auto" w:fill="auto"/>
            <w:vAlign w:val="center"/>
          </w:tcPr>
          <w:p w:rsidR="002C6019" w:rsidRPr="00281179" w:rsidRDefault="0063324E" w:rsidP="002C6019">
            <w:pPr>
              <w:ind w:right="82"/>
              <w:jc w:val="left"/>
              <w:rPr>
                <w:rFonts w:ascii="Arial" w:hAnsi="Arial" w:cs="Arial"/>
                <w:sz w:val="22"/>
              </w:rPr>
            </w:pPr>
            <w:permStart w:id="1729102940" w:edGrp="everyone"/>
            <w:r>
              <w:rPr>
                <w:rFonts w:ascii="Arial" w:hAnsi="Arial" w:cs="Arial"/>
                <w:sz w:val="22"/>
              </w:rPr>
              <w:t>Good strength to weight ratio</w:t>
            </w:r>
            <w:r w:rsidR="007C606D">
              <w:rPr>
                <w:rFonts w:ascii="Arial" w:hAnsi="Arial" w:cs="Arial"/>
                <w:sz w:val="22"/>
              </w:rPr>
              <w:t xml:space="preserve">, </w:t>
            </w:r>
            <w:r w:rsidR="00381396">
              <w:rPr>
                <w:rFonts w:ascii="Arial" w:hAnsi="Arial" w:cs="Arial"/>
                <w:sz w:val="22"/>
              </w:rPr>
              <w:t>thermal</w:t>
            </w:r>
            <w:r w:rsidR="007C606D">
              <w:rPr>
                <w:rFonts w:ascii="Arial" w:hAnsi="Arial" w:cs="Arial"/>
                <w:sz w:val="22"/>
              </w:rPr>
              <w:t xml:space="preserve"> properties, diverse uses easily </w:t>
            </w:r>
            <w:r w:rsidR="00212E63">
              <w:rPr>
                <w:rFonts w:ascii="Arial" w:hAnsi="Arial" w:cs="Arial"/>
                <w:sz w:val="22"/>
              </w:rPr>
              <w:t>machinable, cost effective, recyclable</w:t>
            </w:r>
            <w:permEnd w:id="1729102940"/>
          </w:p>
        </w:tc>
        <w:tc>
          <w:tcPr>
            <w:tcW w:w="3336" w:type="dxa"/>
            <w:tcBorders>
              <w:top w:val="single" w:sz="12" w:space="0" w:color="auto"/>
              <w:left w:val="single" w:sz="4" w:space="0" w:color="auto"/>
            </w:tcBorders>
            <w:shd w:val="clear" w:color="auto" w:fill="auto"/>
            <w:vAlign w:val="center"/>
          </w:tcPr>
          <w:p w:rsidR="002C6019" w:rsidRPr="00281179" w:rsidRDefault="00212E63" w:rsidP="002C6019">
            <w:pPr>
              <w:ind w:right="82"/>
              <w:jc w:val="left"/>
              <w:rPr>
                <w:rFonts w:ascii="Arial" w:hAnsi="Arial" w:cs="Arial"/>
                <w:sz w:val="22"/>
              </w:rPr>
            </w:pPr>
            <w:permStart w:id="2105483545" w:edGrp="everyone"/>
            <w:proofErr w:type="gramStart"/>
            <w:r>
              <w:rPr>
                <w:rFonts w:ascii="Arial" w:hAnsi="Arial" w:cs="Arial"/>
                <w:sz w:val="22"/>
              </w:rPr>
              <w:t>Framing ,</w:t>
            </w:r>
            <w:proofErr w:type="gramEnd"/>
            <w:r>
              <w:rPr>
                <w:rFonts w:ascii="Arial" w:hAnsi="Arial" w:cs="Arial"/>
                <w:sz w:val="22"/>
              </w:rPr>
              <w:t xml:space="preserve"> prefabricated trusses, structural members. Decking, cladding, internal linings </w:t>
            </w:r>
            <w:permEnd w:id="210548354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334" w:type="dxa"/>
            <w:tcBorders>
              <w:left w:val="single" w:sz="8" w:space="0" w:color="auto"/>
              <w:right w:val="single" w:sz="4" w:space="0" w:color="auto"/>
            </w:tcBorders>
            <w:shd w:val="clear" w:color="auto" w:fill="auto"/>
            <w:vAlign w:val="center"/>
          </w:tcPr>
          <w:p w:rsidR="002C6019" w:rsidRPr="00281179" w:rsidRDefault="007C606D" w:rsidP="002C6019">
            <w:pPr>
              <w:ind w:right="82"/>
              <w:jc w:val="left"/>
              <w:rPr>
                <w:rFonts w:ascii="Arial" w:hAnsi="Arial" w:cs="Arial"/>
                <w:sz w:val="22"/>
              </w:rPr>
            </w:pPr>
            <w:permStart w:id="1417496215" w:edGrp="everyone"/>
            <w:r>
              <w:rPr>
                <w:rFonts w:ascii="Arial" w:hAnsi="Arial" w:cs="Arial"/>
                <w:sz w:val="22"/>
              </w:rPr>
              <w:t>Durable, compression strength fire resistant termite resistant</w:t>
            </w:r>
            <w:permEnd w:id="1417496215"/>
          </w:p>
        </w:tc>
        <w:tc>
          <w:tcPr>
            <w:tcW w:w="3336" w:type="dxa"/>
            <w:tcBorders>
              <w:left w:val="single" w:sz="4" w:space="0" w:color="auto"/>
            </w:tcBorders>
            <w:shd w:val="clear" w:color="auto" w:fill="auto"/>
            <w:vAlign w:val="center"/>
          </w:tcPr>
          <w:p w:rsidR="002C6019" w:rsidRPr="00281179" w:rsidRDefault="00212E63" w:rsidP="002C6019">
            <w:pPr>
              <w:ind w:right="82"/>
              <w:jc w:val="left"/>
              <w:rPr>
                <w:rFonts w:ascii="Arial" w:hAnsi="Arial" w:cs="Arial"/>
                <w:sz w:val="22"/>
              </w:rPr>
            </w:pPr>
            <w:permStart w:id="961812352" w:edGrp="everyone"/>
            <w:r>
              <w:rPr>
                <w:rFonts w:ascii="Arial" w:hAnsi="Arial" w:cs="Arial"/>
                <w:sz w:val="22"/>
              </w:rPr>
              <w:t xml:space="preserve">External and internal walls, pillars, posts, </w:t>
            </w:r>
            <w:r w:rsidR="00453368">
              <w:rPr>
                <w:rFonts w:ascii="Arial" w:hAnsi="Arial" w:cs="Arial"/>
                <w:sz w:val="22"/>
              </w:rPr>
              <w:t xml:space="preserve">retaining walls, paving </w:t>
            </w:r>
            <w:permEnd w:id="96181235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334" w:type="dxa"/>
            <w:tcBorders>
              <w:left w:val="single" w:sz="8" w:space="0" w:color="auto"/>
              <w:right w:val="single" w:sz="4" w:space="0" w:color="auto"/>
            </w:tcBorders>
            <w:shd w:val="clear" w:color="auto" w:fill="auto"/>
            <w:vAlign w:val="center"/>
          </w:tcPr>
          <w:p w:rsidR="002C6019" w:rsidRPr="00281179" w:rsidRDefault="00381396" w:rsidP="002C6019">
            <w:pPr>
              <w:ind w:right="82"/>
              <w:jc w:val="left"/>
              <w:rPr>
                <w:rFonts w:ascii="Arial" w:hAnsi="Arial" w:cs="Arial"/>
                <w:sz w:val="22"/>
              </w:rPr>
            </w:pPr>
            <w:permStart w:id="1232240513" w:edGrp="everyone"/>
            <w:r w:rsidRPr="00381396">
              <w:rPr>
                <w:rFonts w:ascii="Arial" w:hAnsi="Arial" w:cs="Arial"/>
                <w:sz w:val="22"/>
              </w:rPr>
              <w:t>fireproof &amp; weatherproof, moulds any shape, strong in compression</w:t>
            </w:r>
            <w:r w:rsidR="00212E63">
              <w:rPr>
                <w:rFonts w:ascii="Arial" w:hAnsi="Arial" w:cs="Arial"/>
                <w:sz w:val="22"/>
              </w:rPr>
              <w:t xml:space="preserve"> cost effective </w:t>
            </w:r>
            <w:permEnd w:id="1232240513"/>
          </w:p>
        </w:tc>
        <w:tc>
          <w:tcPr>
            <w:tcW w:w="3336" w:type="dxa"/>
            <w:tcBorders>
              <w:left w:val="single" w:sz="4" w:space="0" w:color="auto"/>
            </w:tcBorders>
            <w:shd w:val="clear" w:color="auto" w:fill="auto"/>
            <w:vAlign w:val="center"/>
          </w:tcPr>
          <w:p w:rsidR="002C6019" w:rsidRPr="00281179" w:rsidRDefault="00453368" w:rsidP="002C6019">
            <w:pPr>
              <w:ind w:right="82"/>
              <w:jc w:val="left"/>
              <w:rPr>
                <w:rFonts w:ascii="Arial" w:hAnsi="Arial" w:cs="Arial"/>
                <w:sz w:val="22"/>
              </w:rPr>
            </w:pPr>
            <w:permStart w:id="585068585" w:edGrp="everyone"/>
            <w:r>
              <w:rPr>
                <w:rFonts w:ascii="Arial" w:hAnsi="Arial" w:cs="Arial"/>
                <w:sz w:val="22"/>
              </w:rPr>
              <w:t>Slabs, structural members, footpaths, driveways</w:t>
            </w:r>
            <w:permEnd w:id="58506858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334" w:type="dxa"/>
            <w:tcBorders>
              <w:left w:val="single" w:sz="8" w:space="0" w:color="auto"/>
              <w:right w:val="single" w:sz="4" w:space="0" w:color="auto"/>
            </w:tcBorders>
            <w:shd w:val="clear" w:color="auto" w:fill="auto"/>
            <w:vAlign w:val="center"/>
          </w:tcPr>
          <w:p w:rsidR="002C6019" w:rsidRPr="00281179" w:rsidRDefault="00381396" w:rsidP="002C6019">
            <w:pPr>
              <w:ind w:right="82"/>
              <w:jc w:val="left"/>
              <w:rPr>
                <w:rFonts w:ascii="Arial" w:hAnsi="Arial" w:cs="Arial"/>
                <w:sz w:val="22"/>
              </w:rPr>
            </w:pPr>
            <w:permStart w:id="1698697375" w:edGrp="everyone"/>
            <w:r>
              <w:rPr>
                <w:rFonts w:ascii="Arial" w:hAnsi="Arial" w:cs="Arial"/>
                <w:sz w:val="22"/>
              </w:rPr>
              <w:t xml:space="preserve">Corrosion resistant, durable, lightweight, high strength </w:t>
            </w:r>
            <w:permEnd w:id="1698697375"/>
          </w:p>
        </w:tc>
        <w:tc>
          <w:tcPr>
            <w:tcW w:w="3336" w:type="dxa"/>
            <w:tcBorders>
              <w:left w:val="single" w:sz="4" w:space="0" w:color="auto"/>
            </w:tcBorders>
            <w:shd w:val="clear" w:color="auto" w:fill="auto"/>
            <w:vAlign w:val="center"/>
          </w:tcPr>
          <w:p w:rsidR="002C6019" w:rsidRPr="00281179" w:rsidRDefault="00453368" w:rsidP="002C6019">
            <w:pPr>
              <w:ind w:right="82"/>
              <w:jc w:val="left"/>
              <w:rPr>
                <w:rFonts w:ascii="Arial" w:hAnsi="Arial" w:cs="Arial"/>
                <w:sz w:val="22"/>
              </w:rPr>
            </w:pPr>
            <w:permStart w:id="2106662453" w:edGrp="everyone"/>
            <w:r>
              <w:rPr>
                <w:rFonts w:ascii="Arial" w:hAnsi="Arial" w:cs="Arial"/>
                <w:sz w:val="22"/>
              </w:rPr>
              <w:t xml:space="preserve">Window frames, door frames, cladding </w:t>
            </w:r>
            <w:permEnd w:id="2106662453"/>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334" w:type="dxa"/>
            <w:tcBorders>
              <w:left w:val="single" w:sz="8" w:space="0" w:color="auto"/>
              <w:right w:val="single" w:sz="4" w:space="0" w:color="auto"/>
            </w:tcBorders>
            <w:shd w:val="clear" w:color="auto" w:fill="auto"/>
            <w:vAlign w:val="center"/>
          </w:tcPr>
          <w:p w:rsidR="002C6019" w:rsidRPr="00281179" w:rsidRDefault="00FC5C9B" w:rsidP="002C6019">
            <w:pPr>
              <w:ind w:right="82"/>
              <w:jc w:val="left"/>
              <w:rPr>
                <w:rFonts w:ascii="Arial" w:hAnsi="Arial" w:cs="Arial"/>
                <w:sz w:val="22"/>
              </w:rPr>
            </w:pPr>
            <w:permStart w:id="1603629666" w:edGrp="everyone"/>
            <w:r w:rsidRPr="00FC5C9B">
              <w:rPr>
                <w:rFonts w:ascii="Arial" w:hAnsi="Arial" w:cs="Arial"/>
                <w:sz w:val="22"/>
              </w:rPr>
              <w:t xml:space="preserve">Fire </w:t>
            </w:r>
            <w:proofErr w:type="gramStart"/>
            <w:r w:rsidRPr="00FC5C9B">
              <w:rPr>
                <w:rFonts w:ascii="Arial" w:hAnsi="Arial" w:cs="Arial"/>
                <w:sz w:val="22"/>
              </w:rPr>
              <w:t>resistant ,</w:t>
            </w:r>
            <w:proofErr w:type="gramEnd"/>
            <w:r w:rsidRPr="00FC5C9B">
              <w:rPr>
                <w:rFonts w:ascii="Arial" w:hAnsi="Arial" w:cs="Arial"/>
                <w:sz w:val="22"/>
              </w:rPr>
              <w:t xml:space="preserve"> durable transparent chemical resistant</w:t>
            </w:r>
            <w:permEnd w:id="1603629666"/>
          </w:p>
        </w:tc>
        <w:tc>
          <w:tcPr>
            <w:tcW w:w="3336" w:type="dxa"/>
            <w:tcBorders>
              <w:left w:val="single" w:sz="4" w:space="0" w:color="auto"/>
            </w:tcBorders>
            <w:shd w:val="clear" w:color="auto" w:fill="auto"/>
            <w:vAlign w:val="center"/>
          </w:tcPr>
          <w:p w:rsidR="002C6019" w:rsidRPr="00281179" w:rsidRDefault="00453368" w:rsidP="002C6019">
            <w:pPr>
              <w:ind w:right="82"/>
              <w:jc w:val="left"/>
              <w:rPr>
                <w:rFonts w:ascii="Arial" w:hAnsi="Arial" w:cs="Arial"/>
                <w:sz w:val="22"/>
              </w:rPr>
            </w:pPr>
            <w:permStart w:id="43064608" w:edGrp="everyone"/>
            <w:r>
              <w:rPr>
                <w:rFonts w:ascii="Arial" w:hAnsi="Arial" w:cs="Arial"/>
                <w:sz w:val="22"/>
              </w:rPr>
              <w:t>Windows, shower screens splashbacks</w:t>
            </w:r>
            <w:permEnd w:id="4306460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334" w:type="dxa"/>
            <w:tcBorders>
              <w:left w:val="single" w:sz="8" w:space="0" w:color="auto"/>
              <w:right w:val="single" w:sz="4" w:space="0" w:color="auto"/>
            </w:tcBorders>
            <w:shd w:val="clear" w:color="auto" w:fill="auto"/>
            <w:vAlign w:val="center"/>
          </w:tcPr>
          <w:p w:rsidR="002C6019" w:rsidRPr="00281179" w:rsidRDefault="00381396" w:rsidP="002C6019">
            <w:pPr>
              <w:ind w:right="82"/>
              <w:jc w:val="left"/>
              <w:rPr>
                <w:rFonts w:ascii="Arial" w:hAnsi="Arial" w:cs="Arial"/>
                <w:sz w:val="22"/>
              </w:rPr>
            </w:pPr>
            <w:permStart w:id="1256855107" w:edGrp="everyone"/>
            <w:r w:rsidRPr="00381396">
              <w:rPr>
                <w:rFonts w:ascii="Arial" w:hAnsi="Arial" w:cs="Arial"/>
                <w:sz w:val="22"/>
              </w:rPr>
              <w:t>heat resistance, slip resistance</w:t>
            </w:r>
            <w:r>
              <w:rPr>
                <w:rFonts w:ascii="Arial" w:hAnsi="Arial" w:cs="Arial"/>
                <w:sz w:val="22"/>
              </w:rPr>
              <w:t>, durable, wear resistant</w:t>
            </w:r>
            <w:permEnd w:id="1256855107"/>
          </w:p>
        </w:tc>
        <w:tc>
          <w:tcPr>
            <w:tcW w:w="3336" w:type="dxa"/>
            <w:tcBorders>
              <w:left w:val="single" w:sz="4" w:space="0" w:color="auto"/>
            </w:tcBorders>
            <w:shd w:val="clear" w:color="auto" w:fill="auto"/>
            <w:vAlign w:val="center"/>
          </w:tcPr>
          <w:p w:rsidR="002C6019" w:rsidRPr="00281179" w:rsidRDefault="00453368" w:rsidP="002C6019">
            <w:pPr>
              <w:ind w:right="82"/>
              <w:jc w:val="left"/>
              <w:rPr>
                <w:rFonts w:ascii="Arial" w:hAnsi="Arial" w:cs="Arial"/>
                <w:sz w:val="22"/>
              </w:rPr>
            </w:pPr>
            <w:permStart w:id="1717318708" w:edGrp="everyone"/>
            <w:r>
              <w:rPr>
                <w:rFonts w:ascii="Arial" w:hAnsi="Arial" w:cs="Arial"/>
                <w:sz w:val="22"/>
              </w:rPr>
              <w:t>Internal and external floor coverings, wet area wall and floors, splashbacks</w:t>
            </w:r>
            <w:permEnd w:id="171731870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334" w:type="dxa"/>
            <w:tcBorders>
              <w:left w:val="single" w:sz="8" w:space="0" w:color="auto"/>
              <w:right w:val="single" w:sz="4" w:space="0" w:color="auto"/>
            </w:tcBorders>
            <w:shd w:val="clear" w:color="auto" w:fill="auto"/>
            <w:vAlign w:val="center"/>
          </w:tcPr>
          <w:p w:rsidR="002C6019" w:rsidRPr="00281179" w:rsidRDefault="0063324E" w:rsidP="002C6019">
            <w:pPr>
              <w:ind w:right="82"/>
              <w:jc w:val="left"/>
              <w:rPr>
                <w:rFonts w:ascii="Arial" w:hAnsi="Arial" w:cs="Arial"/>
                <w:sz w:val="22"/>
              </w:rPr>
            </w:pPr>
            <w:permStart w:id="2062753086" w:edGrp="everyone"/>
            <w:r>
              <w:rPr>
                <w:rFonts w:ascii="Arial" w:hAnsi="Arial" w:cs="Arial"/>
                <w:sz w:val="22"/>
              </w:rPr>
              <w:t xml:space="preserve">Fire resistant, acoustic properties, thermal properties </w:t>
            </w:r>
            <w:permEnd w:id="2062753086"/>
          </w:p>
        </w:tc>
        <w:tc>
          <w:tcPr>
            <w:tcW w:w="3336" w:type="dxa"/>
            <w:tcBorders>
              <w:left w:val="single" w:sz="4" w:space="0" w:color="auto"/>
            </w:tcBorders>
            <w:shd w:val="clear" w:color="auto" w:fill="auto"/>
            <w:vAlign w:val="center"/>
          </w:tcPr>
          <w:p w:rsidR="002C6019" w:rsidRPr="00281179" w:rsidRDefault="00453368" w:rsidP="002C6019">
            <w:pPr>
              <w:ind w:right="82"/>
              <w:jc w:val="left"/>
              <w:rPr>
                <w:rFonts w:ascii="Arial" w:hAnsi="Arial" w:cs="Arial"/>
                <w:sz w:val="22"/>
              </w:rPr>
            </w:pPr>
            <w:permStart w:id="716209664" w:edGrp="everyone"/>
            <w:r>
              <w:rPr>
                <w:rFonts w:ascii="Arial" w:hAnsi="Arial" w:cs="Arial"/>
                <w:sz w:val="22"/>
              </w:rPr>
              <w:t xml:space="preserve">Internal wall land ceiling linings </w:t>
            </w:r>
            <w:permEnd w:id="716209664"/>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334" w:type="dxa"/>
            <w:tcBorders>
              <w:left w:val="single" w:sz="8" w:space="0" w:color="auto"/>
              <w:right w:val="single" w:sz="4" w:space="0" w:color="auto"/>
            </w:tcBorders>
            <w:shd w:val="clear" w:color="auto" w:fill="auto"/>
            <w:vAlign w:val="center"/>
          </w:tcPr>
          <w:p w:rsidR="002C6019" w:rsidRPr="00281179" w:rsidRDefault="00381396" w:rsidP="002C6019">
            <w:pPr>
              <w:ind w:right="82"/>
              <w:jc w:val="left"/>
              <w:rPr>
                <w:rFonts w:ascii="Arial" w:hAnsi="Arial" w:cs="Arial"/>
                <w:sz w:val="22"/>
              </w:rPr>
            </w:pPr>
            <w:permStart w:id="1370510059" w:edGrp="everyone"/>
            <w:r w:rsidRPr="00381396">
              <w:rPr>
                <w:rFonts w:ascii="Arial" w:hAnsi="Arial" w:cs="Arial"/>
                <w:sz w:val="22"/>
              </w:rPr>
              <w:t>Fire resistant, termite resistant,</w:t>
            </w:r>
            <w:r>
              <w:rPr>
                <w:rFonts w:ascii="Arial" w:hAnsi="Arial" w:cs="Arial"/>
                <w:sz w:val="22"/>
              </w:rPr>
              <w:t xml:space="preserve"> </w:t>
            </w:r>
            <w:r w:rsidRPr="00381396">
              <w:rPr>
                <w:rFonts w:ascii="Arial" w:hAnsi="Arial" w:cs="Arial"/>
                <w:sz w:val="22"/>
              </w:rPr>
              <w:t>rot resistant</w:t>
            </w:r>
            <w:r>
              <w:rPr>
                <w:rFonts w:ascii="Arial" w:hAnsi="Arial" w:cs="Arial"/>
                <w:sz w:val="22"/>
              </w:rPr>
              <w:t xml:space="preserve">, thermal properties </w:t>
            </w:r>
            <w:permEnd w:id="1370510059"/>
          </w:p>
        </w:tc>
        <w:tc>
          <w:tcPr>
            <w:tcW w:w="3336" w:type="dxa"/>
            <w:tcBorders>
              <w:left w:val="single" w:sz="4" w:space="0" w:color="auto"/>
            </w:tcBorders>
            <w:shd w:val="clear" w:color="auto" w:fill="auto"/>
            <w:vAlign w:val="center"/>
          </w:tcPr>
          <w:p w:rsidR="002C6019" w:rsidRPr="00281179" w:rsidRDefault="00453368" w:rsidP="002C6019">
            <w:pPr>
              <w:ind w:right="82"/>
              <w:jc w:val="left"/>
              <w:rPr>
                <w:rFonts w:ascii="Arial" w:hAnsi="Arial" w:cs="Arial"/>
                <w:sz w:val="22"/>
              </w:rPr>
            </w:pPr>
            <w:permStart w:id="1532371124" w:edGrp="everyone"/>
            <w:proofErr w:type="spellStart"/>
            <w:r>
              <w:rPr>
                <w:rFonts w:ascii="Arial" w:hAnsi="Arial" w:cs="Arial"/>
                <w:sz w:val="22"/>
              </w:rPr>
              <w:t>fStructural</w:t>
            </w:r>
            <w:proofErr w:type="spellEnd"/>
            <w:r>
              <w:rPr>
                <w:rFonts w:ascii="Arial" w:hAnsi="Arial" w:cs="Arial"/>
                <w:sz w:val="22"/>
              </w:rPr>
              <w:t xml:space="preserve"> flooring, cladding, wet area linings, soffits </w:t>
            </w:r>
            <w:permEnd w:id="1532371124"/>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334" w:type="dxa"/>
            <w:tcBorders>
              <w:left w:val="single" w:sz="8" w:space="0" w:color="auto"/>
              <w:right w:val="single" w:sz="4" w:space="0" w:color="auto"/>
            </w:tcBorders>
            <w:shd w:val="clear" w:color="auto" w:fill="auto"/>
            <w:vAlign w:val="center"/>
          </w:tcPr>
          <w:p w:rsidR="002C6019" w:rsidRPr="00281179" w:rsidRDefault="00A905B0" w:rsidP="002C6019">
            <w:pPr>
              <w:ind w:right="82"/>
              <w:jc w:val="left"/>
              <w:rPr>
                <w:rFonts w:ascii="Arial" w:hAnsi="Arial" w:cs="Arial"/>
                <w:sz w:val="22"/>
              </w:rPr>
            </w:pPr>
            <w:permStart w:id="1187852112" w:edGrp="everyone"/>
            <w:r>
              <w:rPr>
                <w:rFonts w:ascii="Arial" w:hAnsi="Arial" w:cs="Arial"/>
                <w:sz w:val="22"/>
              </w:rPr>
              <w:t xml:space="preserve">High Strength, extremely strong in compression and tension Durable </w:t>
            </w:r>
            <w:permEnd w:id="1187852112"/>
          </w:p>
        </w:tc>
        <w:tc>
          <w:tcPr>
            <w:tcW w:w="3336" w:type="dxa"/>
            <w:tcBorders>
              <w:left w:val="single" w:sz="4" w:space="0" w:color="auto"/>
            </w:tcBorders>
            <w:shd w:val="clear" w:color="auto" w:fill="auto"/>
            <w:vAlign w:val="center"/>
          </w:tcPr>
          <w:p w:rsidR="002C6019" w:rsidRPr="00281179" w:rsidRDefault="00453368" w:rsidP="002C6019">
            <w:pPr>
              <w:ind w:right="82"/>
              <w:jc w:val="left"/>
              <w:rPr>
                <w:rFonts w:ascii="Arial" w:hAnsi="Arial" w:cs="Arial"/>
                <w:sz w:val="22"/>
              </w:rPr>
            </w:pPr>
            <w:permStart w:id="1395093132" w:edGrp="everyone"/>
            <w:r>
              <w:rPr>
                <w:rFonts w:ascii="Arial" w:hAnsi="Arial" w:cs="Arial"/>
                <w:sz w:val="22"/>
              </w:rPr>
              <w:t>Structural members, framing, gutters and downpipes, roofing, reinforcing</w:t>
            </w:r>
            <w:permEnd w:id="139509313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334" w:type="dxa"/>
            <w:tcBorders>
              <w:left w:val="single" w:sz="8" w:space="0" w:color="auto"/>
              <w:right w:val="single" w:sz="4" w:space="0" w:color="auto"/>
            </w:tcBorders>
            <w:shd w:val="clear" w:color="auto" w:fill="auto"/>
            <w:vAlign w:val="center"/>
          </w:tcPr>
          <w:p w:rsidR="002C6019" w:rsidRPr="00281179" w:rsidRDefault="00A905B0" w:rsidP="002C6019">
            <w:pPr>
              <w:ind w:right="82"/>
              <w:jc w:val="left"/>
              <w:rPr>
                <w:rFonts w:ascii="Arial" w:hAnsi="Arial" w:cs="Arial"/>
                <w:sz w:val="22"/>
              </w:rPr>
            </w:pPr>
            <w:permStart w:id="290011716" w:edGrp="everyone"/>
            <w:r>
              <w:rPr>
                <w:rFonts w:ascii="Arial" w:hAnsi="Arial" w:cs="Arial"/>
                <w:sz w:val="22"/>
              </w:rPr>
              <w:t xml:space="preserve">Durable, eco friendly made from </w:t>
            </w:r>
            <w:r w:rsidR="00C26753">
              <w:rPr>
                <w:rFonts w:ascii="Arial" w:hAnsi="Arial" w:cs="Arial"/>
                <w:sz w:val="22"/>
              </w:rPr>
              <w:t>mostly recycled materials</w:t>
            </w:r>
            <w:permEnd w:id="290011716"/>
          </w:p>
        </w:tc>
        <w:tc>
          <w:tcPr>
            <w:tcW w:w="3336" w:type="dxa"/>
            <w:tcBorders>
              <w:left w:val="single" w:sz="4" w:space="0" w:color="auto"/>
            </w:tcBorders>
            <w:shd w:val="clear" w:color="auto" w:fill="auto"/>
            <w:vAlign w:val="center"/>
          </w:tcPr>
          <w:p w:rsidR="002C6019" w:rsidRPr="00281179" w:rsidRDefault="00453368" w:rsidP="002C6019">
            <w:pPr>
              <w:ind w:right="82"/>
              <w:jc w:val="left"/>
              <w:rPr>
                <w:rFonts w:ascii="Arial" w:hAnsi="Arial" w:cs="Arial"/>
                <w:sz w:val="22"/>
              </w:rPr>
            </w:pPr>
            <w:permStart w:id="571228505" w:edGrp="everyone"/>
            <w:r>
              <w:rPr>
                <w:rFonts w:ascii="Arial" w:hAnsi="Arial" w:cs="Arial"/>
                <w:sz w:val="22"/>
              </w:rPr>
              <w:t xml:space="preserve">Decking, landscaping, screening </w:t>
            </w:r>
            <w:permEnd w:id="571228505"/>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270381" w:rsidRPr="00C63495" w:rsidRDefault="00270381">
      <w:pPr>
        <w:rPr>
          <w:rFonts w:ascii="Arial" w:hAnsi="Arial"/>
          <w:b/>
          <w:sz w:val="16"/>
        </w:rPr>
      </w:pPr>
    </w:p>
    <w:p w:rsidR="009D53DC" w:rsidRPr="00ED0D81" w:rsidRDefault="009D53DC" w:rsidP="009D53DC">
      <w:pPr>
        <w:pStyle w:val="11CSTCPLQuestionBullet"/>
        <w:ind w:left="709" w:hanging="709"/>
      </w:pPr>
      <w:bookmarkStart w:id="7" w:name="_Ref425253429"/>
      <w:bookmarkStart w:id="8" w:name="_Ref425256745"/>
      <w:r w:rsidRPr="00ED0D81">
        <w:t xml:space="preserve">For each of the materials in </w:t>
      </w:r>
      <w:r w:rsidR="00555217" w:rsidRPr="00ED0D81">
        <w:fldChar w:fldCharType="begin"/>
      </w:r>
      <w:r w:rsidR="00555217" w:rsidRPr="00ED0D81">
        <w:instrText xml:space="preserve"> REF _Ref425255684 \r \h </w:instrText>
      </w:r>
      <w:r w:rsidR="00784AE8" w:rsidRPr="00ED0D81">
        <w:instrText xml:space="preserve"> \* MERGEFORMAT </w:instrText>
      </w:r>
      <w:r w:rsidR="00555217" w:rsidRPr="00ED0D81">
        <w:fldChar w:fldCharType="separate"/>
      </w:r>
      <w:r w:rsidR="00FF4710" w:rsidRPr="00ED0D81">
        <w:t xml:space="preserve">Q4. </w:t>
      </w:r>
      <w:r w:rsidR="00555217" w:rsidRPr="00ED0D81">
        <w:fldChar w:fldCharType="end"/>
      </w:r>
      <w:r w:rsidRPr="00ED0D81">
        <w:t>identify the following:</w:t>
      </w:r>
      <w:bookmarkEnd w:id="7"/>
      <w:bookmarkEnd w:id="8"/>
      <w:r w:rsidRPr="00ED0D81">
        <w:t xml:space="preserve"> </w:t>
      </w:r>
    </w:p>
    <w:p w:rsidR="009D53DC" w:rsidRPr="00ED0D81" w:rsidRDefault="009D53DC" w:rsidP="009D53DC">
      <w:pPr>
        <w:pStyle w:val="11CSTCPLQuestionBullet"/>
        <w:numPr>
          <w:ilvl w:val="0"/>
          <w:numId w:val="16"/>
        </w:numPr>
        <w:ind w:left="1134"/>
      </w:pPr>
      <w:r w:rsidRPr="00ED0D81">
        <w:t>Environmental impacts</w:t>
      </w:r>
    </w:p>
    <w:p w:rsidR="009D53DC" w:rsidRPr="00ED0D81" w:rsidRDefault="009D53DC" w:rsidP="009D53DC">
      <w:pPr>
        <w:pStyle w:val="11CSTCPLQuestionBullet"/>
        <w:numPr>
          <w:ilvl w:val="0"/>
          <w:numId w:val="16"/>
        </w:numPr>
        <w:ind w:left="1134"/>
      </w:pPr>
      <w:r w:rsidRPr="00ED0D81">
        <w:t xml:space="preserve">Tolerances for installing and assembling these materials in regard to the nature of the work being performed and the requirements of Housing/Residential industry and the Australian standards </w:t>
      </w:r>
    </w:p>
    <w:p w:rsidR="009D53DC" w:rsidRPr="00ED0D81" w:rsidRDefault="009D53DC" w:rsidP="009D53DC">
      <w:pPr>
        <w:pStyle w:val="ListParagraph"/>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2"/>
        <w:gridCol w:w="565"/>
        <w:gridCol w:w="3387"/>
        <w:gridCol w:w="3387"/>
        <w:gridCol w:w="565"/>
      </w:tblGrid>
      <w:tr w:rsidR="002C6019" w:rsidRPr="00ED0D81" w:rsidTr="00C63495">
        <w:tc>
          <w:tcPr>
            <w:tcW w:w="1127"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405"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jc w:val="center"/>
            </w:pPr>
            <w:r w:rsidRPr="00ED0D81">
              <w:t>Environmental impact</w:t>
            </w:r>
          </w:p>
        </w:tc>
        <w:tc>
          <w:tcPr>
            <w:tcW w:w="3405"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Tolerances</w:t>
            </w:r>
          </w:p>
        </w:tc>
        <w:permStart w:id="1350632830" w:edGrp="everyone" w:displacedByCustomXml="next"/>
        <w:sdt>
          <w:sdtPr>
            <w:rPr>
              <w:rFonts w:ascii="Arial" w:hAnsi="Arial" w:cs="Arial"/>
              <w:sz w:val="44"/>
              <w:szCs w:val="44"/>
            </w:rPr>
            <w:id w:val="191581714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1350632830" w:displacedByCustomXml="prev"/>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405" w:type="dxa"/>
            <w:tcBorders>
              <w:top w:val="single" w:sz="12" w:space="0" w:color="auto"/>
              <w:left w:val="single" w:sz="8" w:space="0" w:color="auto"/>
              <w:right w:val="single" w:sz="4" w:space="0" w:color="auto"/>
            </w:tcBorders>
            <w:shd w:val="clear" w:color="auto" w:fill="auto"/>
            <w:vAlign w:val="center"/>
          </w:tcPr>
          <w:p w:rsidR="002C6019" w:rsidRPr="00281179" w:rsidRDefault="00284122" w:rsidP="002C6019">
            <w:pPr>
              <w:ind w:right="82"/>
              <w:jc w:val="left"/>
              <w:rPr>
                <w:rFonts w:ascii="Arial" w:hAnsi="Arial" w:cs="Arial"/>
                <w:sz w:val="22"/>
              </w:rPr>
            </w:pPr>
            <w:permStart w:id="1107193384" w:edGrp="everyone"/>
            <w:r>
              <w:rPr>
                <w:rFonts w:ascii="Arial" w:hAnsi="Arial" w:cs="Arial"/>
                <w:sz w:val="22"/>
              </w:rPr>
              <w:t>Renewable resource but forestry and milling do have environmental impacts</w:t>
            </w:r>
            <w:permEnd w:id="1107193384"/>
          </w:p>
        </w:tc>
        <w:tc>
          <w:tcPr>
            <w:tcW w:w="3405" w:type="dxa"/>
            <w:tcBorders>
              <w:top w:val="single" w:sz="12" w:space="0" w:color="auto"/>
              <w:left w:val="single" w:sz="4" w:space="0" w:color="auto"/>
            </w:tcBorders>
            <w:shd w:val="clear" w:color="auto" w:fill="auto"/>
            <w:vAlign w:val="center"/>
          </w:tcPr>
          <w:p w:rsidR="0034580F" w:rsidRDefault="0034580F" w:rsidP="002C6019">
            <w:pPr>
              <w:ind w:right="82"/>
              <w:jc w:val="left"/>
              <w:rPr>
                <w:rFonts w:ascii="Arial" w:hAnsi="Arial" w:cs="Arial"/>
                <w:sz w:val="22"/>
              </w:rPr>
            </w:pPr>
            <w:permStart w:id="1363303969" w:edGrp="everyone"/>
            <w:r>
              <w:rPr>
                <w:rFonts w:ascii="Arial" w:hAnsi="Arial" w:cs="Arial"/>
                <w:sz w:val="22"/>
              </w:rPr>
              <w:t xml:space="preserve">QBCC Standards and Tolerance Guide </w:t>
            </w:r>
          </w:p>
          <w:p w:rsidR="002C6019" w:rsidRPr="00281179" w:rsidRDefault="0034580F" w:rsidP="002C6019">
            <w:pPr>
              <w:ind w:right="82"/>
              <w:jc w:val="left"/>
              <w:rPr>
                <w:rFonts w:ascii="Arial" w:hAnsi="Arial" w:cs="Arial"/>
                <w:sz w:val="22"/>
              </w:rPr>
            </w:pPr>
            <w:r>
              <w:rPr>
                <w:rFonts w:ascii="Arial" w:hAnsi="Arial" w:cs="Arial"/>
                <w:sz w:val="22"/>
              </w:rPr>
              <w:t>AS1684</w:t>
            </w:r>
            <w:permEnd w:id="1363303969"/>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405" w:type="dxa"/>
            <w:tcBorders>
              <w:left w:val="single" w:sz="8" w:space="0" w:color="auto"/>
              <w:right w:val="single" w:sz="4" w:space="0" w:color="auto"/>
            </w:tcBorders>
            <w:shd w:val="clear" w:color="auto" w:fill="auto"/>
            <w:vAlign w:val="center"/>
          </w:tcPr>
          <w:p w:rsidR="002C6019" w:rsidRPr="00281179" w:rsidRDefault="00284122" w:rsidP="002C6019">
            <w:pPr>
              <w:ind w:right="82"/>
              <w:jc w:val="left"/>
              <w:rPr>
                <w:rFonts w:ascii="Arial" w:hAnsi="Arial" w:cs="Arial"/>
                <w:sz w:val="22"/>
              </w:rPr>
            </w:pPr>
            <w:permStart w:id="1217661106" w:edGrp="everyone"/>
            <w:r w:rsidRPr="00284122">
              <w:rPr>
                <w:rFonts w:ascii="Arial" w:hAnsi="Arial" w:cs="Arial"/>
                <w:sz w:val="22"/>
              </w:rPr>
              <w:t>making clay bricks is extremely harmful to the environment. By physically digging into the earth and using the amount of fuel to dry the bricks makes it an expensive and harmful material</w:t>
            </w:r>
            <w:permEnd w:id="1217661106"/>
          </w:p>
        </w:tc>
        <w:tc>
          <w:tcPr>
            <w:tcW w:w="3405" w:type="dxa"/>
            <w:tcBorders>
              <w:left w:val="single" w:sz="4" w:space="0" w:color="auto"/>
            </w:tcBorders>
            <w:shd w:val="clear" w:color="auto" w:fill="auto"/>
            <w:vAlign w:val="center"/>
          </w:tcPr>
          <w:p w:rsidR="008F7838" w:rsidRDefault="0034580F" w:rsidP="002C6019">
            <w:pPr>
              <w:ind w:right="82"/>
              <w:jc w:val="left"/>
              <w:rPr>
                <w:rFonts w:ascii="Arial" w:hAnsi="Arial" w:cs="Arial"/>
                <w:sz w:val="22"/>
              </w:rPr>
            </w:pPr>
            <w:permStart w:id="1612979580" w:edGrp="everyone"/>
            <w:r w:rsidRPr="0034580F">
              <w:rPr>
                <w:rFonts w:ascii="Arial" w:hAnsi="Arial" w:cs="Arial"/>
                <w:sz w:val="22"/>
              </w:rPr>
              <w:t>QBCC Standards and Tolerance Guide</w:t>
            </w:r>
            <w:r w:rsidR="008F7838">
              <w:rPr>
                <w:rFonts w:ascii="Arial" w:hAnsi="Arial" w:cs="Arial"/>
                <w:sz w:val="22"/>
              </w:rPr>
              <w:t xml:space="preserve"> </w:t>
            </w:r>
          </w:p>
          <w:p w:rsidR="002C6019" w:rsidRDefault="008F7838" w:rsidP="002C6019">
            <w:pPr>
              <w:ind w:right="82"/>
              <w:jc w:val="left"/>
              <w:rPr>
                <w:rFonts w:ascii="Arial" w:hAnsi="Arial" w:cs="Arial"/>
                <w:sz w:val="22"/>
              </w:rPr>
            </w:pPr>
            <w:r>
              <w:rPr>
                <w:rFonts w:ascii="Arial" w:hAnsi="Arial" w:cs="Arial"/>
                <w:sz w:val="22"/>
              </w:rPr>
              <w:t>AS3700</w:t>
            </w:r>
          </w:p>
          <w:permEnd w:id="1612979580"/>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405" w:type="dxa"/>
            <w:tcBorders>
              <w:left w:val="single" w:sz="8" w:space="0" w:color="auto"/>
              <w:right w:val="single" w:sz="4" w:space="0" w:color="auto"/>
            </w:tcBorders>
            <w:shd w:val="clear" w:color="auto" w:fill="auto"/>
            <w:vAlign w:val="center"/>
          </w:tcPr>
          <w:p w:rsidR="00284122" w:rsidRPr="00284122" w:rsidRDefault="00284122" w:rsidP="00284122">
            <w:pPr>
              <w:ind w:right="82"/>
              <w:jc w:val="left"/>
              <w:rPr>
                <w:rFonts w:ascii="Arial" w:hAnsi="Arial" w:cs="Arial"/>
                <w:sz w:val="22"/>
              </w:rPr>
            </w:pPr>
            <w:permStart w:id="518462846" w:edGrp="everyone"/>
            <w:r w:rsidRPr="00284122">
              <w:rPr>
                <w:rFonts w:ascii="Arial" w:hAnsi="Arial" w:cs="Arial"/>
                <w:sz w:val="22"/>
              </w:rPr>
              <w:t>Cement production is the third ranking producer of anthropogenic (man-made) CO2 in the world after transport and energy generation.</w:t>
            </w:r>
          </w:p>
          <w:p w:rsidR="002C6019" w:rsidRPr="00281179" w:rsidRDefault="00284122" w:rsidP="002C6019">
            <w:pPr>
              <w:ind w:right="82"/>
              <w:jc w:val="left"/>
              <w:rPr>
                <w:rFonts w:ascii="Arial" w:hAnsi="Arial" w:cs="Arial"/>
                <w:sz w:val="22"/>
              </w:rPr>
            </w:pPr>
            <w:r w:rsidRPr="00284122">
              <w:rPr>
                <w:rFonts w:ascii="Arial" w:hAnsi="Arial" w:cs="Arial"/>
                <w:sz w:val="22"/>
              </w:rPr>
              <w:t xml:space="preserve">• 4 - 5% of the worldwide total </w:t>
            </w:r>
            <w:r w:rsidR="0034580F" w:rsidRPr="00284122">
              <w:rPr>
                <w:rFonts w:ascii="Arial" w:hAnsi="Arial" w:cs="Arial"/>
                <w:sz w:val="22"/>
              </w:rPr>
              <w:t>of CO2</w:t>
            </w:r>
            <w:r w:rsidRPr="00284122">
              <w:rPr>
                <w:rFonts w:ascii="Arial" w:hAnsi="Arial" w:cs="Arial"/>
                <w:sz w:val="22"/>
              </w:rPr>
              <w:t xml:space="preserve"> emissions is caused by cement production.</w:t>
            </w:r>
            <w:permEnd w:id="518462846"/>
          </w:p>
        </w:tc>
        <w:tc>
          <w:tcPr>
            <w:tcW w:w="3405" w:type="dxa"/>
            <w:tcBorders>
              <w:left w:val="single" w:sz="4" w:space="0" w:color="auto"/>
            </w:tcBorders>
            <w:shd w:val="clear" w:color="auto" w:fill="auto"/>
            <w:vAlign w:val="center"/>
          </w:tcPr>
          <w:p w:rsidR="0034580F" w:rsidRDefault="0034580F" w:rsidP="002C6019">
            <w:pPr>
              <w:ind w:right="82"/>
              <w:jc w:val="left"/>
              <w:rPr>
                <w:rFonts w:ascii="Arial" w:hAnsi="Arial" w:cs="Arial"/>
                <w:sz w:val="22"/>
              </w:rPr>
            </w:pPr>
            <w:permStart w:id="1362642987" w:edGrp="everyone"/>
            <w:r w:rsidRPr="0034580F">
              <w:rPr>
                <w:rFonts w:ascii="Arial" w:hAnsi="Arial" w:cs="Arial"/>
                <w:sz w:val="22"/>
              </w:rPr>
              <w:t>QBCC Standards and Tolerance Guide</w:t>
            </w:r>
            <w:r>
              <w:rPr>
                <w:rFonts w:ascii="Arial" w:hAnsi="Arial" w:cs="Arial"/>
                <w:sz w:val="22"/>
              </w:rPr>
              <w:t xml:space="preserve"> </w:t>
            </w:r>
          </w:p>
          <w:p w:rsidR="002C6019" w:rsidRPr="00281179" w:rsidRDefault="0034580F" w:rsidP="002C6019">
            <w:pPr>
              <w:ind w:right="82"/>
              <w:jc w:val="left"/>
              <w:rPr>
                <w:rFonts w:ascii="Arial" w:hAnsi="Arial" w:cs="Arial"/>
                <w:sz w:val="22"/>
              </w:rPr>
            </w:pPr>
            <w:r>
              <w:rPr>
                <w:rFonts w:ascii="Arial" w:hAnsi="Arial" w:cs="Arial"/>
                <w:sz w:val="22"/>
              </w:rPr>
              <w:t>AS2870</w:t>
            </w:r>
            <w:permEnd w:id="136264298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405" w:type="dxa"/>
            <w:tcBorders>
              <w:left w:val="single" w:sz="8" w:space="0" w:color="auto"/>
              <w:right w:val="single" w:sz="4" w:space="0" w:color="auto"/>
            </w:tcBorders>
            <w:shd w:val="clear" w:color="auto" w:fill="auto"/>
            <w:vAlign w:val="center"/>
          </w:tcPr>
          <w:p w:rsidR="002C6019" w:rsidRPr="00281179" w:rsidRDefault="00284122" w:rsidP="002C6019">
            <w:pPr>
              <w:ind w:right="82"/>
              <w:jc w:val="left"/>
              <w:rPr>
                <w:rFonts w:ascii="Arial" w:hAnsi="Arial" w:cs="Arial"/>
                <w:sz w:val="22"/>
              </w:rPr>
            </w:pPr>
            <w:permStart w:id="348658833" w:edGrp="everyone"/>
            <w:r>
              <w:rPr>
                <w:rFonts w:ascii="Arial" w:hAnsi="Arial" w:cs="Arial"/>
                <w:sz w:val="22"/>
              </w:rPr>
              <w:t xml:space="preserve">A lot of energy is </w:t>
            </w:r>
            <w:r w:rsidR="0034580F">
              <w:rPr>
                <w:rFonts w:ascii="Arial" w:hAnsi="Arial" w:cs="Arial"/>
                <w:sz w:val="22"/>
              </w:rPr>
              <w:t>consumed</w:t>
            </w:r>
            <w:r>
              <w:rPr>
                <w:rFonts w:ascii="Arial" w:hAnsi="Arial" w:cs="Arial"/>
                <w:sz w:val="22"/>
              </w:rPr>
              <w:t xml:space="preserve"> in the production of aluminium however it is </w:t>
            </w:r>
            <w:r w:rsidR="0034580F">
              <w:rPr>
                <w:rFonts w:ascii="Arial" w:hAnsi="Arial" w:cs="Arial"/>
                <w:sz w:val="22"/>
              </w:rPr>
              <w:t>readily</w:t>
            </w:r>
            <w:r>
              <w:rPr>
                <w:rFonts w:ascii="Arial" w:hAnsi="Arial" w:cs="Arial"/>
                <w:sz w:val="22"/>
              </w:rPr>
              <w:t xml:space="preserve"> recycled </w:t>
            </w:r>
            <w:permEnd w:id="348658833"/>
          </w:p>
        </w:tc>
        <w:tc>
          <w:tcPr>
            <w:tcW w:w="3405" w:type="dxa"/>
            <w:tcBorders>
              <w:left w:val="single" w:sz="4" w:space="0" w:color="auto"/>
            </w:tcBorders>
            <w:shd w:val="clear" w:color="auto" w:fill="auto"/>
            <w:vAlign w:val="center"/>
          </w:tcPr>
          <w:p w:rsidR="0034580F" w:rsidRDefault="0034580F" w:rsidP="002C6019">
            <w:pPr>
              <w:ind w:right="82"/>
              <w:jc w:val="left"/>
              <w:rPr>
                <w:rFonts w:ascii="Arial" w:hAnsi="Arial" w:cs="Arial"/>
                <w:sz w:val="22"/>
              </w:rPr>
            </w:pPr>
            <w:permStart w:id="1016359957" w:edGrp="everyone"/>
            <w:r w:rsidRPr="0034580F">
              <w:rPr>
                <w:rFonts w:ascii="Arial" w:hAnsi="Arial" w:cs="Arial"/>
                <w:sz w:val="22"/>
              </w:rPr>
              <w:t>QBCC Standards and Tolerance Guide</w:t>
            </w:r>
          </w:p>
          <w:p w:rsidR="002C6019" w:rsidRPr="00281179" w:rsidRDefault="0034580F" w:rsidP="002C6019">
            <w:pPr>
              <w:ind w:right="82"/>
              <w:jc w:val="left"/>
              <w:rPr>
                <w:rFonts w:ascii="Arial" w:hAnsi="Arial" w:cs="Arial"/>
                <w:sz w:val="22"/>
              </w:rPr>
            </w:pPr>
            <w:r>
              <w:rPr>
                <w:rFonts w:ascii="Arial" w:hAnsi="Arial" w:cs="Arial"/>
                <w:sz w:val="22"/>
              </w:rPr>
              <w:t>AS2047</w:t>
            </w:r>
            <w:permEnd w:id="101635995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405" w:type="dxa"/>
            <w:tcBorders>
              <w:left w:val="single" w:sz="8" w:space="0" w:color="auto"/>
              <w:right w:val="single" w:sz="4" w:space="0" w:color="auto"/>
            </w:tcBorders>
            <w:shd w:val="clear" w:color="auto" w:fill="auto"/>
            <w:vAlign w:val="center"/>
          </w:tcPr>
          <w:p w:rsidR="002C6019" w:rsidRPr="00281179" w:rsidRDefault="00284122" w:rsidP="002C6019">
            <w:pPr>
              <w:ind w:right="82"/>
              <w:jc w:val="left"/>
              <w:rPr>
                <w:rFonts w:ascii="Arial" w:hAnsi="Arial" w:cs="Arial"/>
                <w:sz w:val="22"/>
              </w:rPr>
            </w:pPr>
            <w:permStart w:id="711740491" w:edGrp="everyone"/>
            <w:r w:rsidRPr="00284122">
              <w:rPr>
                <w:rFonts w:ascii="Arial" w:hAnsi="Arial" w:cs="Arial"/>
                <w:sz w:val="22"/>
              </w:rPr>
              <w:t>The combustion of natural gas/fuel oil and the decomposition of raw materials during the melting lead to the emission of CO2. This is the only greenhouse gas emitted during the production of glass.</w:t>
            </w:r>
            <w:permEnd w:id="711740491"/>
          </w:p>
        </w:tc>
        <w:tc>
          <w:tcPr>
            <w:tcW w:w="3405" w:type="dxa"/>
            <w:tcBorders>
              <w:left w:val="single" w:sz="4" w:space="0" w:color="auto"/>
            </w:tcBorders>
            <w:shd w:val="clear" w:color="auto" w:fill="auto"/>
            <w:vAlign w:val="center"/>
          </w:tcPr>
          <w:p w:rsidR="0034580F" w:rsidRDefault="0034580F" w:rsidP="002C6019">
            <w:pPr>
              <w:ind w:right="82"/>
              <w:jc w:val="left"/>
              <w:rPr>
                <w:rFonts w:ascii="Arial" w:hAnsi="Arial" w:cs="Arial"/>
                <w:sz w:val="22"/>
              </w:rPr>
            </w:pPr>
            <w:permStart w:id="1907303168" w:edGrp="everyone"/>
            <w:r w:rsidRPr="0034580F">
              <w:rPr>
                <w:rFonts w:ascii="Arial" w:hAnsi="Arial" w:cs="Arial"/>
                <w:sz w:val="22"/>
              </w:rPr>
              <w:t>QBCC Standards and Tolerance Guide</w:t>
            </w:r>
            <w:r>
              <w:rPr>
                <w:rFonts w:ascii="Arial" w:hAnsi="Arial" w:cs="Arial"/>
                <w:sz w:val="22"/>
              </w:rPr>
              <w:t xml:space="preserve"> </w:t>
            </w:r>
          </w:p>
          <w:p w:rsidR="0034580F" w:rsidRDefault="0034580F" w:rsidP="002C6019">
            <w:pPr>
              <w:ind w:right="82"/>
              <w:jc w:val="left"/>
              <w:rPr>
                <w:rFonts w:ascii="Arial" w:hAnsi="Arial" w:cs="Arial"/>
                <w:sz w:val="22"/>
              </w:rPr>
            </w:pPr>
          </w:p>
          <w:p w:rsidR="002C6019" w:rsidRPr="00281179" w:rsidRDefault="0034580F" w:rsidP="002C6019">
            <w:pPr>
              <w:ind w:right="82"/>
              <w:jc w:val="left"/>
              <w:rPr>
                <w:rFonts w:ascii="Arial" w:hAnsi="Arial" w:cs="Arial"/>
                <w:sz w:val="22"/>
              </w:rPr>
            </w:pPr>
            <w:r>
              <w:rPr>
                <w:rFonts w:ascii="Arial" w:hAnsi="Arial" w:cs="Arial"/>
                <w:sz w:val="22"/>
              </w:rPr>
              <w:t>AS1288</w:t>
            </w:r>
            <w:permEnd w:id="1907303168"/>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405" w:type="dxa"/>
            <w:tcBorders>
              <w:left w:val="single" w:sz="8" w:space="0" w:color="auto"/>
              <w:right w:val="single" w:sz="4" w:space="0" w:color="auto"/>
            </w:tcBorders>
            <w:shd w:val="clear" w:color="auto" w:fill="auto"/>
            <w:vAlign w:val="center"/>
          </w:tcPr>
          <w:p w:rsidR="00771BAB" w:rsidRPr="00771BAB" w:rsidRDefault="00771BAB" w:rsidP="00771BAB">
            <w:pPr>
              <w:ind w:right="82"/>
              <w:jc w:val="left"/>
              <w:rPr>
                <w:rFonts w:ascii="Arial" w:hAnsi="Arial" w:cs="Arial"/>
                <w:sz w:val="22"/>
              </w:rPr>
            </w:pPr>
            <w:permStart w:id="1390088858" w:edGrp="everyone"/>
            <w:r w:rsidRPr="00771BAB">
              <w:rPr>
                <w:rFonts w:ascii="Arial" w:hAnsi="Arial" w:cs="Arial"/>
                <w:sz w:val="22"/>
              </w:rPr>
              <w:t>the main environmental impact categories are:</w:t>
            </w:r>
          </w:p>
          <w:p w:rsidR="00771BAB" w:rsidRPr="00771BAB" w:rsidRDefault="00771BAB" w:rsidP="00771BAB">
            <w:pPr>
              <w:ind w:right="82"/>
              <w:jc w:val="left"/>
              <w:rPr>
                <w:rFonts w:ascii="Arial" w:hAnsi="Arial" w:cs="Arial"/>
                <w:sz w:val="22"/>
              </w:rPr>
            </w:pPr>
            <w:r w:rsidRPr="00771BAB">
              <w:rPr>
                <w:rFonts w:ascii="Arial" w:hAnsi="Arial" w:cs="Arial"/>
                <w:sz w:val="22"/>
              </w:rPr>
              <w:t>Global Warming Potential</w:t>
            </w:r>
          </w:p>
          <w:p w:rsidR="00771BAB" w:rsidRPr="00771BAB" w:rsidRDefault="00771BAB" w:rsidP="00771BAB">
            <w:pPr>
              <w:ind w:right="82"/>
              <w:jc w:val="left"/>
              <w:rPr>
                <w:rFonts w:ascii="Arial" w:hAnsi="Arial" w:cs="Arial"/>
                <w:sz w:val="22"/>
              </w:rPr>
            </w:pPr>
            <w:r w:rsidRPr="00771BAB">
              <w:rPr>
                <w:rFonts w:ascii="Arial" w:hAnsi="Arial" w:cs="Arial"/>
                <w:sz w:val="22"/>
              </w:rPr>
              <w:t>Human Toxicity</w:t>
            </w:r>
          </w:p>
          <w:p w:rsidR="002C6019" w:rsidRPr="00281179" w:rsidRDefault="00771BAB" w:rsidP="002C6019">
            <w:pPr>
              <w:ind w:right="82"/>
              <w:jc w:val="left"/>
              <w:rPr>
                <w:rFonts w:ascii="Arial" w:hAnsi="Arial" w:cs="Arial"/>
                <w:sz w:val="22"/>
              </w:rPr>
            </w:pPr>
            <w:r w:rsidRPr="00771BAB">
              <w:rPr>
                <w:rFonts w:ascii="Arial" w:hAnsi="Arial" w:cs="Arial"/>
                <w:sz w:val="22"/>
              </w:rPr>
              <w:t>Acidification</w:t>
            </w:r>
            <w:permEnd w:id="1390088858"/>
          </w:p>
        </w:tc>
        <w:tc>
          <w:tcPr>
            <w:tcW w:w="3405" w:type="dxa"/>
            <w:tcBorders>
              <w:left w:val="single" w:sz="4" w:space="0" w:color="auto"/>
            </w:tcBorders>
            <w:shd w:val="clear" w:color="auto" w:fill="auto"/>
            <w:vAlign w:val="center"/>
          </w:tcPr>
          <w:p w:rsidR="008F31F4" w:rsidRDefault="0034580F" w:rsidP="002C6019">
            <w:pPr>
              <w:ind w:right="82"/>
              <w:jc w:val="left"/>
              <w:rPr>
                <w:rFonts w:ascii="Arial" w:hAnsi="Arial" w:cs="Arial"/>
                <w:sz w:val="22"/>
              </w:rPr>
            </w:pPr>
            <w:permStart w:id="1334668567" w:edGrp="everyone"/>
            <w:r w:rsidRPr="0034580F">
              <w:rPr>
                <w:rFonts w:ascii="Arial" w:hAnsi="Arial" w:cs="Arial"/>
                <w:sz w:val="22"/>
              </w:rPr>
              <w:t>QBCC Standards and Tolerance Guide</w:t>
            </w:r>
          </w:p>
          <w:p w:rsidR="002C6019" w:rsidRPr="00281179" w:rsidRDefault="008F31F4" w:rsidP="002C6019">
            <w:pPr>
              <w:ind w:right="82"/>
              <w:jc w:val="left"/>
              <w:rPr>
                <w:rFonts w:ascii="Arial" w:hAnsi="Arial" w:cs="Arial"/>
                <w:sz w:val="22"/>
              </w:rPr>
            </w:pPr>
            <w:r>
              <w:rPr>
                <w:rFonts w:ascii="Arial" w:hAnsi="Arial" w:cs="Arial"/>
                <w:sz w:val="22"/>
              </w:rPr>
              <w:t>AS3958</w:t>
            </w:r>
            <w:permEnd w:id="133466856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405" w:type="dxa"/>
            <w:tcBorders>
              <w:left w:val="single" w:sz="8" w:space="0" w:color="auto"/>
              <w:right w:val="single" w:sz="4" w:space="0" w:color="auto"/>
            </w:tcBorders>
            <w:shd w:val="clear" w:color="auto" w:fill="auto"/>
            <w:vAlign w:val="center"/>
          </w:tcPr>
          <w:p w:rsidR="002C6019" w:rsidRPr="00281179" w:rsidRDefault="00771BAB" w:rsidP="002C6019">
            <w:pPr>
              <w:ind w:right="82"/>
              <w:jc w:val="left"/>
              <w:rPr>
                <w:rFonts w:ascii="Arial" w:hAnsi="Arial" w:cs="Arial"/>
                <w:sz w:val="22"/>
              </w:rPr>
            </w:pPr>
            <w:permStart w:id="160240370" w:edGrp="everyone"/>
            <w:r w:rsidRPr="00771BAB">
              <w:rPr>
                <w:rFonts w:ascii="Arial" w:hAnsi="Arial" w:cs="Arial"/>
                <w:sz w:val="22"/>
              </w:rPr>
              <w:t>use significant amounts of natural gas and fossil-derived electricity Plasterboard and facing paper production contribute significant levels of toxicity and eutrophication to water, as well as toxicity to land</w:t>
            </w:r>
            <w:permEnd w:id="160240370"/>
          </w:p>
        </w:tc>
        <w:tc>
          <w:tcPr>
            <w:tcW w:w="3405" w:type="dxa"/>
            <w:tcBorders>
              <w:left w:val="single" w:sz="4" w:space="0" w:color="auto"/>
            </w:tcBorders>
            <w:shd w:val="clear" w:color="auto" w:fill="auto"/>
            <w:vAlign w:val="center"/>
          </w:tcPr>
          <w:p w:rsidR="008F31F4" w:rsidRDefault="0034580F" w:rsidP="002C6019">
            <w:pPr>
              <w:ind w:right="82"/>
              <w:jc w:val="left"/>
              <w:rPr>
                <w:rFonts w:ascii="Arial" w:hAnsi="Arial" w:cs="Arial"/>
                <w:sz w:val="22"/>
              </w:rPr>
            </w:pPr>
            <w:permStart w:id="133634195" w:edGrp="everyone"/>
            <w:r w:rsidRPr="0034580F">
              <w:rPr>
                <w:rFonts w:ascii="Arial" w:hAnsi="Arial" w:cs="Arial"/>
                <w:sz w:val="22"/>
              </w:rPr>
              <w:t>QBCC Standards and Tolerance Guide</w:t>
            </w:r>
            <w:r>
              <w:rPr>
                <w:rFonts w:ascii="Arial" w:hAnsi="Arial" w:cs="Arial"/>
                <w:sz w:val="22"/>
              </w:rPr>
              <w:t xml:space="preserve">, </w:t>
            </w:r>
          </w:p>
          <w:p w:rsidR="002C6019" w:rsidRPr="00281179" w:rsidRDefault="0034580F" w:rsidP="002C6019">
            <w:pPr>
              <w:ind w:right="82"/>
              <w:jc w:val="left"/>
              <w:rPr>
                <w:rFonts w:ascii="Arial" w:hAnsi="Arial" w:cs="Arial"/>
                <w:sz w:val="22"/>
              </w:rPr>
            </w:pPr>
            <w:r>
              <w:rPr>
                <w:rFonts w:ascii="Arial" w:hAnsi="Arial" w:cs="Arial"/>
                <w:sz w:val="22"/>
              </w:rPr>
              <w:t>AS3600</w:t>
            </w:r>
            <w:permEnd w:id="13363419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405" w:type="dxa"/>
            <w:tcBorders>
              <w:left w:val="single" w:sz="8" w:space="0" w:color="auto"/>
              <w:right w:val="single" w:sz="4" w:space="0" w:color="auto"/>
            </w:tcBorders>
            <w:shd w:val="clear" w:color="auto" w:fill="auto"/>
            <w:vAlign w:val="center"/>
          </w:tcPr>
          <w:p w:rsidR="002C6019" w:rsidRPr="00281179" w:rsidRDefault="00771BAB" w:rsidP="002C6019">
            <w:pPr>
              <w:ind w:right="82"/>
              <w:jc w:val="left"/>
              <w:rPr>
                <w:rFonts w:ascii="Arial" w:hAnsi="Arial" w:cs="Arial"/>
                <w:sz w:val="22"/>
              </w:rPr>
            </w:pPr>
            <w:permStart w:id="854020162" w:edGrp="everyone"/>
            <w:r w:rsidRPr="00771BAB">
              <w:rPr>
                <w:rFonts w:ascii="Arial" w:hAnsi="Arial" w:cs="Arial"/>
                <w:sz w:val="22"/>
              </w:rPr>
              <w:t>When fibre cement is manufactured, the water used in production is recycled many times, solid wastes are recycled, and sustainable raw materials are used.</w:t>
            </w:r>
            <w:permEnd w:id="854020162"/>
          </w:p>
        </w:tc>
        <w:tc>
          <w:tcPr>
            <w:tcW w:w="3405" w:type="dxa"/>
            <w:tcBorders>
              <w:left w:val="single" w:sz="4" w:space="0" w:color="auto"/>
            </w:tcBorders>
            <w:shd w:val="clear" w:color="auto" w:fill="auto"/>
            <w:vAlign w:val="center"/>
          </w:tcPr>
          <w:p w:rsidR="002C6019" w:rsidRPr="00281179" w:rsidRDefault="0034580F" w:rsidP="002C6019">
            <w:pPr>
              <w:ind w:right="82"/>
              <w:jc w:val="left"/>
              <w:rPr>
                <w:rFonts w:ascii="Arial" w:hAnsi="Arial" w:cs="Arial"/>
                <w:sz w:val="22"/>
              </w:rPr>
            </w:pPr>
            <w:permStart w:id="128744863" w:edGrp="everyone"/>
            <w:r w:rsidRPr="0034580F">
              <w:rPr>
                <w:rFonts w:ascii="Arial" w:hAnsi="Arial" w:cs="Arial"/>
                <w:sz w:val="22"/>
              </w:rPr>
              <w:t>QBCC Standards and Tolerance Guide</w:t>
            </w:r>
            <w:permEnd w:id="128744863"/>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405" w:type="dxa"/>
            <w:tcBorders>
              <w:left w:val="single" w:sz="8" w:space="0" w:color="auto"/>
              <w:right w:val="single" w:sz="4" w:space="0" w:color="auto"/>
            </w:tcBorders>
            <w:shd w:val="clear" w:color="auto" w:fill="auto"/>
            <w:vAlign w:val="center"/>
          </w:tcPr>
          <w:p w:rsidR="002C6019" w:rsidRPr="00281179" w:rsidRDefault="0034580F" w:rsidP="002C6019">
            <w:pPr>
              <w:ind w:right="82"/>
              <w:jc w:val="left"/>
              <w:rPr>
                <w:rFonts w:ascii="Arial" w:hAnsi="Arial" w:cs="Arial"/>
                <w:sz w:val="22"/>
              </w:rPr>
            </w:pPr>
            <w:permStart w:id="961970038" w:edGrp="everyone"/>
            <w:r w:rsidRPr="0034580F">
              <w:rPr>
                <w:rFonts w:ascii="Arial" w:hAnsi="Arial" w:cs="Arial"/>
                <w:sz w:val="22"/>
              </w:rPr>
              <w:t>6.5% of CO2 emissions derive from iron and steel production</w:t>
            </w:r>
            <w:permEnd w:id="961970038"/>
          </w:p>
        </w:tc>
        <w:tc>
          <w:tcPr>
            <w:tcW w:w="3405" w:type="dxa"/>
            <w:tcBorders>
              <w:left w:val="single" w:sz="4" w:space="0" w:color="auto"/>
            </w:tcBorders>
            <w:shd w:val="clear" w:color="auto" w:fill="auto"/>
            <w:vAlign w:val="center"/>
          </w:tcPr>
          <w:p w:rsidR="002C6019" w:rsidRPr="00281179" w:rsidRDefault="0034580F" w:rsidP="002C6019">
            <w:pPr>
              <w:ind w:right="82"/>
              <w:jc w:val="left"/>
              <w:rPr>
                <w:rFonts w:ascii="Arial" w:hAnsi="Arial" w:cs="Arial"/>
                <w:sz w:val="22"/>
              </w:rPr>
            </w:pPr>
            <w:permStart w:id="1495355185" w:edGrp="everyone"/>
            <w:r w:rsidRPr="0034580F">
              <w:rPr>
                <w:rFonts w:ascii="Arial" w:hAnsi="Arial" w:cs="Arial"/>
                <w:sz w:val="22"/>
              </w:rPr>
              <w:t>QBCC Standards and Tolerance Guide</w:t>
            </w:r>
            <w:permEnd w:id="149535518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405" w:type="dxa"/>
            <w:tcBorders>
              <w:left w:val="single" w:sz="8" w:space="0" w:color="auto"/>
              <w:right w:val="single" w:sz="4" w:space="0" w:color="auto"/>
            </w:tcBorders>
            <w:shd w:val="clear" w:color="auto" w:fill="auto"/>
            <w:vAlign w:val="center"/>
          </w:tcPr>
          <w:p w:rsidR="002C6019" w:rsidRPr="00281179" w:rsidRDefault="0034580F" w:rsidP="002C6019">
            <w:pPr>
              <w:ind w:right="82"/>
              <w:jc w:val="left"/>
              <w:rPr>
                <w:rFonts w:ascii="Arial" w:hAnsi="Arial" w:cs="Arial"/>
                <w:sz w:val="22"/>
              </w:rPr>
            </w:pPr>
            <w:permStart w:id="1715371699" w:edGrp="everyone"/>
            <w:r w:rsidRPr="0034580F">
              <w:rPr>
                <w:rFonts w:ascii="Arial" w:hAnsi="Arial" w:cs="Arial"/>
                <w:sz w:val="22"/>
              </w:rPr>
              <w:t>Composite decking is a man-made building product that is typically made from a combination of different materials that includes a mix of wood and plastic. Both the wood (which consists of industry by-products like sawdust, chips, and wood fibre) and the plastic can be made from virgin or recycled material.</w:t>
            </w:r>
            <w:permEnd w:id="1715371699"/>
          </w:p>
        </w:tc>
        <w:tc>
          <w:tcPr>
            <w:tcW w:w="3405" w:type="dxa"/>
            <w:tcBorders>
              <w:left w:val="single" w:sz="4" w:space="0" w:color="auto"/>
              <w:bottom w:val="single" w:sz="12" w:space="0" w:color="auto"/>
            </w:tcBorders>
            <w:shd w:val="clear" w:color="auto" w:fill="auto"/>
            <w:vAlign w:val="center"/>
          </w:tcPr>
          <w:p w:rsidR="002C6019" w:rsidRPr="00281179" w:rsidRDefault="0034580F" w:rsidP="002C6019">
            <w:pPr>
              <w:ind w:right="82"/>
              <w:jc w:val="left"/>
              <w:rPr>
                <w:rFonts w:ascii="Arial" w:hAnsi="Arial" w:cs="Arial"/>
                <w:sz w:val="22"/>
              </w:rPr>
            </w:pPr>
            <w:permStart w:id="82385177" w:edGrp="everyone"/>
            <w:r w:rsidRPr="0034580F">
              <w:rPr>
                <w:rFonts w:ascii="Arial" w:hAnsi="Arial" w:cs="Arial"/>
                <w:sz w:val="22"/>
              </w:rPr>
              <w:t>QBCC Standards and Tolerance Guide</w:t>
            </w:r>
            <w:permEnd w:id="82385177"/>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9D53DC" w:rsidRPr="00ED0D81" w:rsidRDefault="009D53DC" w:rsidP="009D53DC">
      <w:pPr>
        <w:rPr>
          <w:rFonts w:ascii="Arial" w:hAnsi="Arial" w:cs="Arial"/>
          <w:sz w:val="22"/>
          <w:szCs w:val="22"/>
        </w:rPr>
      </w:pPr>
    </w:p>
    <w:p w:rsidR="009D53DC" w:rsidRPr="00ED0D81" w:rsidRDefault="009D53DC" w:rsidP="00C22F6D">
      <w:pPr>
        <w:pStyle w:val="11CSTCPLQuestionBullet"/>
        <w:ind w:left="709" w:hanging="709"/>
      </w:pPr>
      <w:bookmarkStart w:id="9" w:name="_Ref425233257"/>
      <w:bookmarkStart w:id="10" w:name="_Ref425324031"/>
      <w:r w:rsidRPr="00ED0D81">
        <w:rPr>
          <w:bCs/>
        </w:rPr>
        <w:t>For this task, please refer to the brief below</w:t>
      </w:r>
      <w:bookmarkEnd w:id="9"/>
      <w:r w:rsidR="00C22F6D" w:rsidRPr="00ED0D81">
        <w:rPr>
          <w:bCs/>
        </w:rPr>
        <w:t>. You are required to develop a preliminary quote and construction timeframe with schedule.</w:t>
      </w:r>
      <w:bookmarkEnd w:id="10"/>
      <w:r w:rsidRPr="00ED0D81">
        <w:rPr>
          <w:bCs/>
        </w:rPr>
        <w:br/>
      </w:r>
    </w:p>
    <w:p w:rsidR="009D53DC" w:rsidRPr="00ED0D81" w:rsidRDefault="009D53DC" w:rsidP="009D53DC">
      <w:pPr>
        <w:pStyle w:val="11CSTCPLQuestionBullet"/>
        <w:numPr>
          <w:ilvl w:val="0"/>
          <w:numId w:val="0"/>
        </w:numPr>
        <w:rPr>
          <w:bCs/>
        </w:rPr>
      </w:pPr>
      <w:r w:rsidRPr="00ED0D81">
        <w:rPr>
          <w:bCs/>
          <w:noProof/>
          <w:lang w:eastAsia="en-AU"/>
        </w:rPr>
        <mc:AlternateContent>
          <mc:Choice Requires="wps">
            <w:drawing>
              <wp:inline distT="0" distB="0" distL="0" distR="0" wp14:anchorId="14C951D3" wp14:editId="0A54B757">
                <wp:extent cx="5716485" cy="4096512"/>
                <wp:effectExtent l="0" t="0" r="17780" b="18415"/>
                <wp:docPr id="21" name="Text Box 21"/>
                <wp:cNvGraphicFramePr/>
                <a:graphic xmlns:a="http://schemas.openxmlformats.org/drawingml/2006/main">
                  <a:graphicData uri="http://schemas.microsoft.com/office/word/2010/wordprocessingShape">
                    <wps:wsp>
                      <wps:cNvSpPr txBox="1"/>
                      <wps:spPr>
                        <a:xfrm>
                          <a:off x="0" y="0"/>
                          <a:ext cx="5716485" cy="40965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10416" w:rsidRPr="00C22F6D" w:rsidRDefault="00510416" w:rsidP="009D53DC">
                            <w:pPr>
                              <w:jc w:val="left"/>
                              <w:rPr>
                                <w:bCs/>
                                <w:sz w:val="21"/>
                                <w:szCs w:val="21"/>
                              </w:rPr>
                            </w:pPr>
                            <w:r w:rsidRPr="00C22F6D">
                              <w:rPr>
                                <w:bCs/>
                                <w:sz w:val="21"/>
                                <w:szCs w:val="21"/>
                              </w:rPr>
                              <w:t xml:space="preserve">You have been approached as a local builder by </w:t>
                            </w:r>
                            <w:bookmarkStart w:id="11" w:name="_Hlk523402004"/>
                            <w:r w:rsidRPr="00C22F6D">
                              <w:rPr>
                                <w:bCs/>
                                <w:sz w:val="21"/>
                                <w:szCs w:val="21"/>
                              </w:rPr>
                              <w:t xml:space="preserve">Ian and Grace Fleming </w:t>
                            </w:r>
                            <w:bookmarkEnd w:id="11"/>
                            <w:r w:rsidRPr="00C22F6D">
                              <w:rPr>
                                <w:bCs/>
                                <w:sz w:val="21"/>
                                <w:szCs w:val="21"/>
                              </w:rPr>
                              <w:t xml:space="preserve">to build their home on their 1 hectare of level accessible land at </w:t>
                            </w:r>
                            <w:bookmarkStart w:id="12" w:name="_Hlk523402167"/>
                            <w:r w:rsidRPr="00C22F6D">
                              <w:rPr>
                                <w:bCs/>
                                <w:sz w:val="21"/>
                                <w:szCs w:val="21"/>
                              </w:rPr>
                              <w:t>106 Blue Heeler Drive, Greenbank, Queensland</w:t>
                            </w:r>
                            <w:bookmarkEnd w:id="12"/>
                            <w:r w:rsidRPr="00C22F6D">
                              <w:rPr>
                                <w:bCs/>
                                <w:sz w:val="21"/>
                                <w:szCs w:val="21"/>
                              </w:rPr>
                              <w:t xml:space="preserve">. </w:t>
                            </w:r>
                          </w:p>
                          <w:p w:rsidR="00510416" w:rsidRPr="00C22F6D" w:rsidRDefault="00510416" w:rsidP="009D53DC">
                            <w:pPr>
                              <w:jc w:val="left"/>
                              <w:rPr>
                                <w:bCs/>
                                <w:sz w:val="21"/>
                                <w:szCs w:val="21"/>
                              </w:rPr>
                            </w:pPr>
                          </w:p>
                          <w:p w:rsidR="00510416" w:rsidRPr="00C22F6D" w:rsidRDefault="00510416" w:rsidP="009D53DC">
                            <w:pPr>
                              <w:jc w:val="left"/>
                              <w:rPr>
                                <w:bCs/>
                                <w:sz w:val="21"/>
                                <w:szCs w:val="21"/>
                              </w:rPr>
                            </w:pPr>
                            <w:r w:rsidRPr="00C22F6D">
                              <w:rPr>
                                <w:bCs/>
                                <w:sz w:val="21"/>
                                <w:szCs w:val="21"/>
                              </w:rPr>
                              <w:t xml:space="preserve">The </w:t>
                            </w:r>
                            <w:bookmarkStart w:id="13" w:name="_Hlk523402109"/>
                            <w:r w:rsidRPr="00C22F6D">
                              <w:rPr>
                                <w:bCs/>
                                <w:sz w:val="21"/>
                                <w:szCs w:val="21"/>
                              </w:rPr>
                              <w:t xml:space="preserve">home is a slab on ground, four bedrooms and is of standard brick veneer construction with plasterboard internal lining and metal roof over 600mm eaves and two car garage with attached and roofed alfresco deck off the lounge and kitchen areas </w:t>
                            </w:r>
                            <w:bookmarkEnd w:id="13"/>
                            <w:r w:rsidRPr="00C22F6D">
                              <w:rPr>
                                <w:bCs/>
                                <w:sz w:val="21"/>
                                <w:szCs w:val="21"/>
                              </w:rPr>
                              <w:t xml:space="preserve">(see floor plan supplied below). </w:t>
                            </w:r>
                          </w:p>
                          <w:p w:rsidR="00510416" w:rsidRPr="00C22F6D" w:rsidRDefault="00510416" w:rsidP="009D53DC">
                            <w:pPr>
                              <w:jc w:val="left"/>
                              <w:rPr>
                                <w:bCs/>
                                <w:sz w:val="21"/>
                                <w:szCs w:val="21"/>
                              </w:rPr>
                            </w:pPr>
                          </w:p>
                          <w:p w:rsidR="00510416" w:rsidRPr="00C22F6D" w:rsidRDefault="00510416"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510416" w:rsidRPr="00C22F6D" w:rsidRDefault="00510416" w:rsidP="009D53DC">
                            <w:pPr>
                              <w:jc w:val="left"/>
                              <w:rPr>
                                <w:bCs/>
                                <w:sz w:val="21"/>
                                <w:szCs w:val="21"/>
                              </w:rPr>
                            </w:pPr>
                          </w:p>
                          <w:p w:rsidR="00510416" w:rsidRPr="00C22F6D" w:rsidRDefault="00510416"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510416" w:rsidRPr="00C22F6D" w:rsidRDefault="00510416" w:rsidP="009D53DC">
                            <w:pPr>
                              <w:jc w:val="left"/>
                              <w:rPr>
                                <w:bCs/>
                                <w:sz w:val="21"/>
                                <w:szCs w:val="21"/>
                              </w:rPr>
                            </w:pPr>
                          </w:p>
                          <w:p w:rsidR="00510416" w:rsidRPr="00C22F6D" w:rsidRDefault="00510416"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510416" w:rsidRPr="00C22F6D" w:rsidRDefault="00510416" w:rsidP="009D53DC">
                            <w:pPr>
                              <w:jc w:val="left"/>
                              <w:rPr>
                                <w:bCs/>
                                <w:sz w:val="21"/>
                                <w:szCs w:val="21"/>
                              </w:rPr>
                            </w:pPr>
                          </w:p>
                          <w:p w:rsidR="00510416" w:rsidRPr="00C22F6D" w:rsidRDefault="00510416"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4C951D3" id="_x0000_t202" coordsize="21600,21600" o:spt="202" path="m,l,21600r21600,l21600,xe">
                <v:stroke joinstyle="miter"/>
                <v:path gradientshapeok="t" o:connecttype="rect"/>
              </v:shapetype>
              <v:shape id="Text Box 21" o:spid="_x0000_s1026" type="#_x0000_t202" style="width:450.1pt;height:32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" fillcolor="white [3201]" strokeweight=".5pt">
                <v:textbox>
                  <w:txbxContent>
                    <w:p w:rsidR="00510416" w:rsidRPr="00C22F6D" w:rsidRDefault="00510416" w:rsidP="009D53DC">
                      <w:pPr>
                        <w:jc w:val="left"/>
                        <w:rPr>
                          <w:bCs/>
                          <w:sz w:val="21"/>
                          <w:szCs w:val="21"/>
                        </w:rPr>
                      </w:pPr>
                      <w:r w:rsidRPr="00C22F6D">
                        <w:rPr>
                          <w:bCs/>
                          <w:sz w:val="21"/>
                          <w:szCs w:val="21"/>
                        </w:rPr>
                        <w:t xml:space="preserve">You have been approached as a local builder by </w:t>
                      </w:r>
                      <w:bookmarkStart w:id="14" w:name="_Hlk523402004"/>
                      <w:r w:rsidRPr="00C22F6D">
                        <w:rPr>
                          <w:bCs/>
                          <w:sz w:val="21"/>
                          <w:szCs w:val="21"/>
                        </w:rPr>
                        <w:t xml:space="preserve">Ian and Grace Fleming </w:t>
                      </w:r>
                      <w:bookmarkEnd w:id="14"/>
                      <w:r w:rsidRPr="00C22F6D">
                        <w:rPr>
                          <w:bCs/>
                          <w:sz w:val="21"/>
                          <w:szCs w:val="21"/>
                        </w:rPr>
                        <w:t xml:space="preserve">to build their home on their 1 hectare of level accessible land at </w:t>
                      </w:r>
                      <w:bookmarkStart w:id="15" w:name="_Hlk523402167"/>
                      <w:r w:rsidRPr="00C22F6D">
                        <w:rPr>
                          <w:bCs/>
                          <w:sz w:val="21"/>
                          <w:szCs w:val="21"/>
                        </w:rPr>
                        <w:t>106 Blue Heeler Drive, Greenbank, Queensland</w:t>
                      </w:r>
                      <w:bookmarkEnd w:id="15"/>
                      <w:r w:rsidRPr="00C22F6D">
                        <w:rPr>
                          <w:bCs/>
                          <w:sz w:val="21"/>
                          <w:szCs w:val="21"/>
                        </w:rPr>
                        <w:t xml:space="preserve">. </w:t>
                      </w:r>
                    </w:p>
                    <w:p w:rsidR="00510416" w:rsidRPr="00C22F6D" w:rsidRDefault="00510416" w:rsidP="009D53DC">
                      <w:pPr>
                        <w:jc w:val="left"/>
                        <w:rPr>
                          <w:bCs/>
                          <w:sz w:val="21"/>
                          <w:szCs w:val="21"/>
                        </w:rPr>
                      </w:pPr>
                    </w:p>
                    <w:p w:rsidR="00510416" w:rsidRPr="00C22F6D" w:rsidRDefault="00510416" w:rsidP="009D53DC">
                      <w:pPr>
                        <w:jc w:val="left"/>
                        <w:rPr>
                          <w:bCs/>
                          <w:sz w:val="21"/>
                          <w:szCs w:val="21"/>
                        </w:rPr>
                      </w:pPr>
                      <w:r w:rsidRPr="00C22F6D">
                        <w:rPr>
                          <w:bCs/>
                          <w:sz w:val="21"/>
                          <w:szCs w:val="21"/>
                        </w:rPr>
                        <w:t xml:space="preserve">The </w:t>
                      </w:r>
                      <w:bookmarkStart w:id="16" w:name="_Hlk523402109"/>
                      <w:r w:rsidRPr="00C22F6D">
                        <w:rPr>
                          <w:bCs/>
                          <w:sz w:val="21"/>
                          <w:szCs w:val="21"/>
                        </w:rPr>
                        <w:t xml:space="preserve">home is a slab on ground, four bedrooms and is of standard brick veneer construction with plasterboard internal lining and metal roof over 600mm eaves and two car garage with attached and roofed alfresco deck off the lounge and kitchen areas </w:t>
                      </w:r>
                      <w:bookmarkEnd w:id="16"/>
                      <w:r w:rsidRPr="00C22F6D">
                        <w:rPr>
                          <w:bCs/>
                          <w:sz w:val="21"/>
                          <w:szCs w:val="21"/>
                        </w:rPr>
                        <w:t xml:space="preserve">(see floor plan supplied below). </w:t>
                      </w:r>
                    </w:p>
                    <w:p w:rsidR="00510416" w:rsidRPr="00C22F6D" w:rsidRDefault="00510416" w:rsidP="009D53DC">
                      <w:pPr>
                        <w:jc w:val="left"/>
                        <w:rPr>
                          <w:bCs/>
                          <w:sz w:val="21"/>
                          <w:szCs w:val="21"/>
                        </w:rPr>
                      </w:pPr>
                    </w:p>
                    <w:p w:rsidR="00510416" w:rsidRPr="00C22F6D" w:rsidRDefault="00510416"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510416" w:rsidRPr="00C22F6D" w:rsidRDefault="00510416" w:rsidP="009D53DC">
                      <w:pPr>
                        <w:jc w:val="left"/>
                        <w:rPr>
                          <w:bCs/>
                          <w:sz w:val="21"/>
                          <w:szCs w:val="21"/>
                        </w:rPr>
                      </w:pPr>
                    </w:p>
                    <w:p w:rsidR="00510416" w:rsidRPr="00C22F6D" w:rsidRDefault="00510416"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510416" w:rsidRPr="00C22F6D" w:rsidRDefault="00510416" w:rsidP="009D53DC">
                      <w:pPr>
                        <w:jc w:val="left"/>
                        <w:rPr>
                          <w:bCs/>
                          <w:sz w:val="21"/>
                          <w:szCs w:val="21"/>
                        </w:rPr>
                      </w:pPr>
                    </w:p>
                    <w:p w:rsidR="00510416" w:rsidRPr="00C22F6D" w:rsidRDefault="00510416"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510416" w:rsidRPr="00C22F6D" w:rsidRDefault="00510416" w:rsidP="009D53DC">
                      <w:pPr>
                        <w:jc w:val="left"/>
                        <w:rPr>
                          <w:bCs/>
                          <w:sz w:val="21"/>
                          <w:szCs w:val="21"/>
                        </w:rPr>
                      </w:pPr>
                    </w:p>
                    <w:p w:rsidR="00510416" w:rsidRPr="00C22F6D" w:rsidRDefault="00510416"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v:textbox>
                <w10:anchorlock/>
              </v:shape>
            </w:pict>
          </mc:Fallback>
        </mc:AlternateContent>
      </w:r>
    </w:p>
    <w:p w:rsidR="009D53DC" w:rsidRPr="00ED0D81" w:rsidRDefault="009D53DC" w:rsidP="009D53DC">
      <w:pPr>
        <w:rPr>
          <w:rFonts w:ascii="Arial" w:hAnsi="Arial" w:cs="Arial"/>
          <w:sz w:val="22"/>
          <w:szCs w:val="22"/>
        </w:rPr>
      </w:pPr>
    </w:p>
    <w:p w:rsidR="00C22F6D" w:rsidRPr="00ED0D81" w:rsidRDefault="00C22F6D" w:rsidP="00C22F6D">
      <w:pPr>
        <w:rPr>
          <w:rFonts w:ascii="Arial" w:hAnsi="Arial" w:cs="Arial"/>
          <w:sz w:val="22"/>
          <w:szCs w:val="22"/>
        </w:rPr>
      </w:pPr>
      <w:r w:rsidRPr="00ED0D81">
        <w:rPr>
          <w:rFonts w:ascii="Arial" w:hAnsi="Arial" w:cs="Arial"/>
          <w:sz w:val="22"/>
          <w:szCs w:val="22"/>
        </w:rPr>
        <w:t>The list below is not definitive and you can add and subtract as determined:</w:t>
      </w:r>
    </w:p>
    <w:tbl>
      <w:tblPr>
        <w:tblStyle w:val="TableGrid"/>
        <w:tblW w:w="0" w:type="auto"/>
        <w:tblLayout w:type="fixed"/>
        <w:tblLook w:val="04A0" w:firstRow="1" w:lastRow="0" w:firstColumn="1" w:lastColumn="0" w:noHBand="0" w:noVBand="1"/>
      </w:tblPr>
      <w:tblGrid>
        <w:gridCol w:w="2759"/>
        <w:gridCol w:w="2056"/>
        <w:gridCol w:w="1984"/>
        <w:gridCol w:w="2217"/>
      </w:tblGrid>
      <w:tr w:rsidR="00C22F6D" w:rsidRPr="00ED0D81" w:rsidTr="00C22F6D">
        <w:tc>
          <w:tcPr>
            <w:tcW w:w="2759" w:type="dxa"/>
            <w:shd w:val="clear" w:color="auto" w:fill="D9D9D9" w:themeFill="background1" w:themeFillShade="D9"/>
          </w:tcPr>
          <w:p w:rsidR="00C22F6D" w:rsidRPr="00ED0D81" w:rsidRDefault="00C22F6D" w:rsidP="00C22F6D">
            <w:pPr>
              <w:rPr>
                <w:rFonts w:ascii="Arial" w:hAnsi="Arial" w:cs="Arial"/>
                <w:b/>
                <w:sz w:val="18"/>
                <w:szCs w:val="18"/>
              </w:rPr>
            </w:pPr>
            <w:r w:rsidRPr="00ED0D81">
              <w:rPr>
                <w:rFonts w:ascii="Arial" w:hAnsi="Arial" w:cs="Arial"/>
                <w:b/>
                <w:sz w:val="18"/>
                <w:szCs w:val="18"/>
              </w:rPr>
              <w:t>Base Stage</w:t>
            </w:r>
          </w:p>
        </w:tc>
        <w:tc>
          <w:tcPr>
            <w:tcW w:w="2056"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Framing Stage</w:t>
            </w:r>
          </w:p>
        </w:tc>
        <w:tc>
          <w:tcPr>
            <w:tcW w:w="1984"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Enclosed Stage</w:t>
            </w:r>
          </w:p>
        </w:tc>
        <w:tc>
          <w:tcPr>
            <w:tcW w:w="2217"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Fixing Stage</w:t>
            </w:r>
          </w:p>
        </w:tc>
      </w:tr>
      <w:tr w:rsidR="00C22F6D" w:rsidRPr="00ED0D81" w:rsidTr="00C22F6D">
        <w:tc>
          <w:tcPr>
            <w:tcW w:w="2759" w:type="dxa"/>
          </w:tcPr>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Site located and confirmed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Site signs installed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signage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Traffic Management Plan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Plan instigated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Land clearing determined and actioned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sanitary units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power supply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lastRenderedPageBreak/>
              <w:t>Sedimentary controls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Waste skip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Profiling/Layout for foundations</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Excavation</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Footings established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Base brickwork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Reinforcement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Rough in (Electrician &amp; Plumber)</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Other (Security/VacuMaid/etc.)</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Slab on ground established</w:t>
            </w:r>
          </w:p>
        </w:tc>
        <w:tc>
          <w:tcPr>
            <w:tcW w:w="2056"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Erect 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Erect non-load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Install sheet, and strap bracing, tie downs etc.</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Roofing timbers installed (Trusses)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Other?</w:t>
            </w:r>
          </w:p>
        </w:tc>
        <w:tc>
          <w:tcPr>
            <w:tcW w:w="1984"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brickwork established and laid (excluding sills)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Fascia and gutters installed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fixed (without soffit lining, final scribing and screwing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External windows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doors fitted with locks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Garage doors fitted or if not then internal door from garage to house fitted with lock</w:t>
            </w:r>
          </w:p>
        </w:tc>
        <w:tc>
          <w:tcPr>
            <w:tcW w:w="2217"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Internal linings (stopping setting and finishing)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(final scribing and fully screwed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Soffits lined and brick sills installed</w:t>
            </w:r>
          </w:p>
          <w:p w:rsidR="00C22F6D" w:rsidRPr="00ED0D81" w:rsidRDefault="00C22F6D" w:rsidP="00C22F6D">
            <w:pPr>
              <w:pStyle w:val="ListParagraph"/>
              <w:numPr>
                <w:ilvl w:val="0"/>
                <w:numId w:val="21"/>
              </w:numPr>
              <w:ind w:left="377"/>
              <w:jc w:val="left"/>
              <w:rPr>
                <w:rFonts w:ascii="Arial" w:hAnsi="Arial" w:cs="Arial"/>
                <w:sz w:val="16"/>
                <w:szCs w:val="18"/>
              </w:rPr>
            </w:pPr>
            <w:r w:rsidRPr="00ED0D81">
              <w:rPr>
                <w:rFonts w:ascii="Arial" w:hAnsi="Arial" w:cs="Arial"/>
                <w:sz w:val="18"/>
                <w:szCs w:val="18"/>
              </w:rPr>
              <w:t xml:space="preserve">Architraves </w:t>
            </w:r>
            <w:r w:rsidRPr="00ED0D81">
              <w:rPr>
                <w:rFonts w:ascii="Arial" w:hAnsi="Arial" w:cs="Arial"/>
                <w:sz w:val="16"/>
                <w:szCs w:val="18"/>
              </w:rPr>
              <w:t>(http://www.woman.com.au/julie-rainbow-clarity-road/)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Cornices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 xml:space="preserve">Skirting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Doors to rooms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Baths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Shower trays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waterproofing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tiling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shelves fitted and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Built-in cabinets fitted and fixed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cupboards fitted and fixed</w:t>
            </w:r>
          </w:p>
        </w:tc>
      </w:tr>
    </w:tbl>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rFonts w:ascii="Arial" w:hAnsi="Arial" w:cs="Arial"/>
          <w:sz w:val="22"/>
          <w:szCs w:val="22"/>
        </w:rPr>
      </w:pPr>
      <w:r w:rsidRPr="00ED0D81">
        <w:rPr>
          <w:noProof/>
          <w:lang w:eastAsia="en-AU"/>
        </w:rPr>
        <w:drawing>
          <wp:inline distT="0" distB="0" distL="0" distR="0" wp14:anchorId="6F0A341C" wp14:editId="757DF627">
            <wp:extent cx="5731510" cy="5737225"/>
            <wp:effectExtent l="0" t="0" r="2540" b="0"/>
            <wp:docPr id="12" name="Picture 12" descr="http://www.australianfloorplans.com/images/Floor_Pla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australianfloorplans.com/images/Floor_Plan1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37225"/>
                    </a:xfrm>
                    <a:prstGeom prst="rect">
                      <a:avLst/>
                    </a:prstGeom>
                    <a:noFill/>
                    <a:ln>
                      <a:noFill/>
                    </a:ln>
                  </pic:spPr>
                </pic:pic>
              </a:graphicData>
            </a:graphic>
          </wp:inline>
        </w:drawing>
      </w:r>
    </w:p>
    <w:p w:rsidR="00823294" w:rsidRPr="00ED0D81" w:rsidRDefault="00823294" w:rsidP="00C22F6D"/>
    <w:p w:rsidR="00C22F6D" w:rsidRPr="00ED0D81" w:rsidRDefault="00C22F6D" w:rsidP="00C22F6D">
      <w:r w:rsidRPr="00ED0D81">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32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545A9" w:rsidRPr="00C545A9" w:rsidRDefault="0067392A" w:rsidP="00C545A9">
            <w:pPr>
              <w:rPr>
                <w:rFonts w:ascii="Arial" w:hAnsi="Arial" w:cs="Arial"/>
                <w:sz w:val="22"/>
                <w:szCs w:val="22"/>
              </w:rPr>
            </w:pPr>
            <w:permStart w:id="1311315300" w:edGrp="everyone"/>
            <w:r>
              <w:rPr>
                <w:rFonts w:ascii="Arial" w:hAnsi="Arial" w:cs="Arial"/>
                <w:sz w:val="22"/>
                <w:szCs w:val="22"/>
              </w:rPr>
              <w:t xml:space="preserve"> </w:t>
            </w:r>
            <w:r w:rsidR="00C545A9" w:rsidRPr="00C545A9">
              <w:rPr>
                <w:rFonts w:ascii="Arial" w:hAnsi="Arial" w:cs="Arial"/>
                <w:sz w:val="22"/>
                <w:szCs w:val="22"/>
              </w:rPr>
              <w:t>30/08/2018</w:t>
            </w:r>
          </w:p>
          <w:p w:rsidR="00C545A9" w:rsidRPr="00C545A9" w:rsidRDefault="00C545A9" w:rsidP="00C545A9">
            <w:pPr>
              <w:rPr>
                <w:rFonts w:ascii="Arial" w:hAnsi="Arial" w:cs="Arial"/>
                <w:sz w:val="22"/>
                <w:szCs w:val="22"/>
              </w:rPr>
            </w:pPr>
            <w:r w:rsidRPr="00C545A9">
              <w:rPr>
                <w:rFonts w:ascii="Arial" w:hAnsi="Arial" w:cs="Arial"/>
                <w:sz w:val="22"/>
                <w:szCs w:val="22"/>
              </w:rPr>
              <w:t>To Ian and Grace Fleming</w:t>
            </w:r>
          </w:p>
          <w:p w:rsidR="00C545A9" w:rsidRPr="00C545A9" w:rsidRDefault="00C545A9" w:rsidP="00C545A9">
            <w:pPr>
              <w:rPr>
                <w:rFonts w:ascii="Arial" w:hAnsi="Arial" w:cs="Arial"/>
                <w:sz w:val="22"/>
                <w:szCs w:val="22"/>
              </w:rPr>
            </w:pPr>
            <w:r w:rsidRPr="00C545A9">
              <w:rPr>
                <w:rFonts w:ascii="Arial" w:hAnsi="Arial" w:cs="Arial"/>
                <w:sz w:val="22"/>
                <w:szCs w:val="22"/>
              </w:rPr>
              <w:t>Regarding your quote request for the construction of your home at 106 Blue Heeler Drive, Greenbank, Queensland as per the following description and as per the plans provided a slab on ground, four bedrooms of standard brick veneer construction with plasterboard internal lining and metal roof over 600mm eaves and two car garage with attached and roofed alfresco deck off the lounge and kitchen areas Please find as follows a preliminary quote for the construction;</w:t>
            </w:r>
          </w:p>
          <w:p w:rsidR="00C545A9" w:rsidRPr="00C545A9" w:rsidRDefault="00C545A9" w:rsidP="00C545A9">
            <w:pPr>
              <w:rPr>
                <w:rFonts w:ascii="Arial" w:hAnsi="Arial" w:cs="Arial"/>
                <w:sz w:val="22"/>
                <w:szCs w:val="22"/>
              </w:rPr>
            </w:pPr>
            <w:r w:rsidRPr="00C545A9">
              <w:rPr>
                <w:rFonts w:ascii="Arial" w:hAnsi="Arial" w:cs="Arial"/>
                <w:sz w:val="22"/>
                <w:szCs w:val="22"/>
              </w:rPr>
              <w:t xml:space="preserve">Site Works Incl Pad level and Tree Clear </w:t>
            </w:r>
            <w:r w:rsidRPr="00C545A9">
              <w:rPr>
                <w:rFonts w:ascii="Arial" w:hAnsi="Arial" w:cs="Arial"/>
                <w:sz w:val="22"/>
                <w:szCs w:val="22"/>
              </w:rPr>
              <w:tab/>
            </w:r>
            <w:r w:rsidRPr="00C545A9">
              <w:rPr>
                <w:rFonts w:ascii="Arial" w:hAnsi="Arial" w:cs="Arial"/>
                <w:sz w:val="22"/>
                <w:szCs w:val="22"/>
              </w:rPr>
              <w:tab/>
            </w:r>
            <w:r w:rsidRPr="00C545A9">
              <w:rPr>
                <w:rFonts w:ascii="Arial" w:hAnsi="Arial" w:cs="Arial"/>
                <w:sz w:val="22"/>
                <w:szCs w:val="22"/>
              </w:rPr>
              <w:tab/>
            </w:r>
            <w:r w:rsidRPr="00C545A9">
              <w:rPr>
                <w:rFonts w:ascii="Arial" w:hAnsi="Arial" w:cs="Arial"/>
                <w:sz w:val="22"/>
                <w:szCs w:val="22"/>
              </w:rPr>
              <w:tab/>
              <w:t>$ 25000</w:t>
            </w:r>
          </w:p>
          <w:p w:rsidR="00C545A9" w:rsidRPr="00C545A9" w:rsidRDefault="00C545A9" w:rsidP="00C545A9">
            <w:pPr>
              <w:rPr>
                <w:rFonts w:ascii="Arial" w:hAnsi="Arial" w:cs="Arial"/>
                <w:sz w:val="22"/>
                <w:szCs w:val="22"/>
              </w:rPr>
            </w:pPr>
            <w:r w:rsidRPr="00C545A9">
              <w:rPr>
                <w:rFonts w:ascii="Arial" w:hAnsi="Arial" w:cs="Arial"/>
                <w:sz w:val="22"/>
                <w:szCs w:val="22"/>
              </w:rPr>
              <w:t xml:space="preserve">Materials and House Construction </w:t>
            </w:r>
            <w:r w:rsidRPr="00C545A9">
              <w:rPr>
                <w:rFonts w:ascii="Arial" w:hAnsi="Arial" w:cs="Arial"/>
                <w:sz w:val="22"/>
                <w:szCs w:val="22"/>
              </w:rPr>
              <w:tab/>
            </w:r>
            <w:r w:rsidRPr="00C545A9">
              <w:rPr>
                <w:rFonts w:ascii="Arial" w:hAnsi="Arial" w:cs="Arial"/>
                <w:sz w:val="22"/>
                <w:szCs w:val="22"/>
              </w:rPr>
              <w:tab/>
              <w:t xml:space="preserve">                              $ 450000</w:t>
            </w:r>
          </w:p>
          <w:p w:rsidR="00C545A9" w:rsidRPr="00C545A9" w:rsidRDefault="00C545A9" w:rsidP="00C545A9">
            <w:pPr>
              <w:rPr>
                <w:rFonts w:ascii="Arial" w:hAnsi="Arial" w:cs="Arial"/>
                <w:sz w:val="22"/>
                <w:szCs w:val="22"/>
              </w:rPr>
            </w:pPr>
            <w:r w:rsidRPr="00C545A9">
              <w:rPr>
                <w:rFonts w:ascii="Arial" w:hAnsi="Arial" w:cs="Arial"/>
                <w:sz w:val="22"/>
                <w:szCs w:val="22"/>
              </w:rPr>
              <w:t xml:space="preserve"> </w:t>
            </w:r>
          </w:p>
          <w:p w:rsidR="00C545A9" w:rsidRPr="00C545A9" w:rsidRDefault="00C545A9" w:rsidP="00C545A9">
            <w:pPr>
              <w:rPr>
                <w:rFonts w:ascii="Arial" w:hAnsi="Arial" w:cs="Arial"/>
                <w:sz w:val="22"/>
                <w:szCs w:val="22"/>
              </w:rPr>
            </w:pPr>
            <w:r w:rsidRPr="00C545A9">
              <w:rPr>
                <w:rFonts w:ascii="Arial" w:hAnsi="Arial" w:cs="Arial"/>
                <w:sz w:val="22"/>
                <w:szCs w:val="22"/>
              </w:rPr>
              <w:t>Total</w:t>
            </w:r>
            <w:r w:rsidRPr="00C545A9">
              <w:rPr>
                <w:rFonts w:ascii="Arial" w:hAnsi="Arial" w:cs="Arial"/>
                <w:sz w:val="22"/>
                <w:szCs w:val="22"/>
              </w:rPr>
              <w:tab/>
            </w:r>
            <w:r w:rsidRPr="00C545A9">
              <w:rPr>
                <w:rFonts w:ascii="Arial" w:hAnsi="Arial" w:cs="Arial"/>
                <w:sz w:val="22"/>
                <w:szCs w:val="22"/>
              </w:rPr>
              <w:tab/>
            </w:r>
            <w:r w:rsidRPr="00C545A9">
              <w:rPr>
                <w:rFonts w:ascii="Arial" w:hAnsi="Arial" w:cs="Arial"/>
                <w:sz w:val="22"/>
                <w:szCs w:val="22"/>
              </w:rPr>
              <w:tab/>
            </w:r>
            <w:r w:rsidRPr="00C545A9">
              <w:rPr>
                <w:rFonts w:ascii="Arial" w:hAnsi="Arial" w:cs="Arial"/>
                <w:sz w:val="22"/>
                <w:szCs w:val="22"/>
              </w:rPr>
              <w:tab/>
            </w:r>
            <w:r w:rsidRPr="00C545A9">
              <w:rPr>
                <w:rFonts w:ascii="Arial" w:hAnsi="Arial" w:cs="Arial"/>
                <w:sz w:val="22"/>
                <w:szCs w:val="22"/>
              </w:rPr>
              <w:tab/>
            </w:r>
            <w:r w:rsidRPr="00C545A9">
              <w:rPr>
                <w:rFonts w:ascii="Arial" w:hAnsi="Arial" w:cs="Arial"/>
                <w:sz w:val="22"/>
                <w:szCs w:val="22"/>
              </w:rPr>
              <w:tab/>
              <w:t xml:space="preserve">                              $ 475000</w:t>
            </w:r>
          </w:p>
          <w:p w:rsidR="00C545A9" w:rsidRPr="00C545A9" w:rsidRDefault="00C545A9" w:rsidP="00C545A9">
            <w:pPr>
              <w:rPr>
                <w:rFonts w:ascii="Arial" w:hAnsi="Arial" w:cs="Arial"/>
                <w:sz w:val="22"/>
                <w:szCs w:val="22"/>
              </w:rPr>
            </w:pPr>
            <w:r w:rsidRPr="00C545A9">
              <w:rPr>
                <w:rFonts w:ascii="Arial" w:hAnsi="Arial" w:cs="Arial"/>
                <w:sz w:val="22"/>
                <w:szCs w:val="22"/>
              </w:rPr>
              <w:t>Please note the cost of construction includes the cost of applicable approvals and inspections</w:t>
            </w:r>
          </w:p>
          <w:p w:rsidR="00C545A9" w:rsidRPr="00C545A9" w:rsidRDefault="00C545A9" w:rsidP="00C545A9">
            <w:pPr>
              <w:rPr>
                <w:rFonts w:ascii="Arial" w:hAnsi="Arial" w:cs="Arial"/>
                <w:sz w:val="22"/>
                <w:szCs w:val="22"/>
              </w:rPr>
            </w:pPr>
            <w:r w:rsidRPr="00C545A9">
              <w:rPr>
                <w:rFonts w:ascii="Arial" w:hAnsi="Arial" w:cs="Arial"/>
                <w:sz w:val="22"/>
                <w:szCs w:val="22"/>
              </w:rPr>
              <w:t>If you have any queries or would like any further information, please don’t hesitate to contact me.</w:t>
            </w:r>
          </w:p>
          <w:p w:rsidR="00C545A9" w:rsidRPr="00C545A9" w:rsidRDefault="00C545A9" w:rsidP="00C545A9">
            <w:pPr>
              <w:rPr>
                <w:rFonts w:ascii="Arial" w:hAnsi="Arial" w:cs="Arial"/>
                <w:sz w:val="22"/>
                <w:szCs w:val="22"/>
              </w:rPr>
            </w:pPr>
          </w:p>
          <w:p w:rsidR="00C545A9" w:rsidRPr="00C545A9" w:rsidRDefault="00C545A9" w:rsidP="00C545A9">
            <w:pPr>
              <w:rPr>
                <w:rFonts w:ascii="Arial" w:hAnsi="Arial" w:cs="Arial"/>
                <w:sz w:val="22"/>
                <w:szCs w:val="22"/>
              </w:rPr>
            </w:pPr>
            <w:r w:rsidRPr="00C545A9">
              <w:rPr>
                <w:rFonts w:ascii="Arial" w:hAnsi="Arial" w:cs="Arial"/>
                <w:sz w:val="22"/>
                <w:szCs w:val="22"/>
              </w:rPr>
              <w:t xml:space="preserve">Kind Regards </w:t>
            </w:r>
          </w:p>
          <w:p w:rsidR="00C545A9" w:rsidRPr="00C545A9" w:rsidRDefault="00C545A9" w:rsidP="00C545A9">
            <w:pPr>
              <w:rPr>
                <w:rFonts w:ascii="Arial" w:hAnsi="Arial" w:cs="Arial"/>
                <w:sz w:val="22"/>
                <w:szCs w:val="22"/>
              </w:rPr>
            </w:pPr>
            <w:r w:rsidRPr="00C545A9">
              <w:rPr>
                <w:rFonts w:ascii="Arial" w:hAnsi="Arial" w:cs="Arial"/>
                <w:sz w:val="22"/>
                <w:szCs w:val="22"/>
              </w:rPr>
              <w:t>Justin the Builder</w:t>
            </w:r>
          </w:p>
          <w:p w:rsidR="008D75AD" w:rsidRPr="00ED0D81" w:rsidRDefault="00C545A9" w:rsidP="008D75AD">
            <w:pPr>
              <w:rPr>
                <w:rFonts w:ascii="Arial" w:hAnsi="Arial" w:cs="Arial"/>
                <w:sz w:val="22"/>
                <w:szCs w:val="22"/>
              </w:rPr>
            </w:pPr>
            <w:r w:rsidRPr="00C545A9">
              <w:rPr>
                <w:rFonts w:ascii="Arial" w:hAnsi="Arial" w:cs="Arial"/>
                <w:sz w:val="22"/>
                <w:szCs w:val="22"/>
              </w:rPr>
              <w:t>Ph 0400 000000</w:t>
            </w:r>
            <w:permEnd w:id="1311315300"/>
          </w:p>
        </w:tc>
        <w:permStart w:id="2097113114" w:edGrp="everyone" w:displacedByCustomXml="next"/>
        <w:sdt>
          <w:sdtPr>
            <w:rPr>
              <w:rFonts w:ascii="Arial" w:hAnsi="Arial" w:cs="Arial"/>
              <w:sz w:val="44"/>
              <w:szCs w:val="44"/>
            </w:rPr>
            <w:id w:val="14145798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97113114" w:displacedByCustomXml="prev"/>
      </w:tr>
    </w:tbl>
    <w:p w:rsidR="009D53DC" w:rsidRPr="00ED0D81" w:rsidRDefault="009D53DC" w:rsidP="009D53DC">
      <w:pPr>
        <w:rPr>
          <w:rFonts w:ascii="Arial" w:hAnsi="Arial" w:cs="Arial"/>
          <w:sz w:val="22"/>
          <w:szCs w:val="22"/>
        </w:rPr>
      </w:pPr>
    </w:p>
    <w:p w:rsidR="009D53DC" w:rsidRPr="00ED0D81" w:rsidRDefault="009D53DC" w:rsidP="009D53DC">
      <w:pPr>
        <w:pStyle w:val="11CSTCPLQuestionBullet"/>
        <w:numPr>
          <w:ilvl w:val="0"/>
          <w:numId w:val="0"/>
        </w:numPr>
        <w:ind w:left="360" w:hanging="360"/>
      </w:pPr>
    </w:p>
    <w:p w:rsidR="009D53DC" w:rsidRPr="00ED0D81" w:rsidRDefault="00C22F6D" w:rsidP="009D53DC">
      <w:pPr>
        <w:pStyle w:val="11CSTCPLQuestionBullet"/>
        <w:ind w:left="709" w:hanging="709"/>
      </w:pPr>
      <w:bookmarkStart w:id="17" w:name="_Ref425324496"/>
      <w:r w:rsidRPr="00ED0D81">
        <w:lastRenderedPageBreak/>
        <w:t xml:space="preserve">There are four types of residential structures nominated in the BCA. Two of these are </w:t>
      </w:r>
      <w:r w:rsidRPr="00ED0D81">
        <w:rPr>
          <w:i/>
        </w:rPr>
        <w:t>residential structures with concrete skeleton</w:t>
      </w:r>
      <w:r w:rsidRPr="00ED0D81">
        <w:t xml:space="preserve"> and slabs and </w:t>
      </w:r>
      <w:r w:rsidRPr="00ED0D81">
        <w:rPr>
          <w:i/>
        </w:rPr>
        <w:t>residential structures constructed from non-metallic materials</w:t>
      </w:r>
      <w:r w:rsidRPr="00ED0D81">
        <w:t xml:space="preserve">. </w:t>
      </w:r>
      <w:r w:rsidRPr="00ED0D81">
        <w:br/>
      </w:r>
      <w:r w:rsidRPr="00ED0D81">
        <w:br/>
        <w:t>Name the other two.</w:t>
      </w:r>
      <w:bookmarkEnd w:id="17"/>
    </w:p>
    <w:p w:rsidR="009D53DC" w:rsidRPr="00ED0D81" w:rsidRDefault="009D53DC" w:rsidP="009D53D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984"/>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75745D" w:rsidP="008D75AD">
            <w:pPr>
              <w:rPr>
                <w:rFonts w:ascii="Arial" w:hAnsi="Arial" w:cs="Arial"/>
                <w:sz w:val="22"/>
                <w:szCs w:val="22"/>
              </w:rPr>
            </w:pPr>
            <w:permStart w:id="134627128" w:edGrp="everyone"/>
            <w:r>
              <w:rPr>
                <w:rFonts w:ascii="Arial" w:hAnsi="Arial" w:cs="Arial"/>
                <w:sz w:val="22"/>
                <w:szCs w:val="22"/>
              </w:rPr>
              <w:t>t</w:t>
            </w:r>
            <w:r w:rsidR="009F21B9">
              <w:rPr>
                <w:rFonts w:ascii="Arial" w:hAnsi="Arial" w:cs="Arial"/>
                <w:sz w:val="22"/>
                <w:szCs w:val="22"/>
              </w:rPr>
              <w:t>he other two</w:t>
            </w:r>
            <w:r w:rsidR="00917790">
              <w:rPr>
                <w:rFonts w:ascii="Arial" w:hAnsi="Arial" w:cs="Arial"/>
                <w:sz w:val="22"/>
                <w:szCs w:val="22"/>
              </w:rPr>
              <w:t xml:space="preserve"> are</w:t>
            </w:r>
          </w:p>
          <w:p w:rsidR="008D75AD" w:rsidRDefault="008D75AD" w:rsidP="008D75AD">
            <w:pPr>
              <w:rPr>
                <w:rFonts w:ascii="Arial" w:hAnsi="Arial" w:cs="Arial"/>
                <w:sz w:val="22"/>
                <w:szCs w:val="22"/>
              </w:rPr>
            </w:pPr>
          </w:p>
          <w:p w:rsidR="008D75AD" w:rsidRDefault="00917790" w:rsidP="00917790">
            <w:pPr>
              <w:pStyle w:val="ListParagraph"/>
              <w:numPr>
                <w:ilvl w:val="0"/>
                <w:numId w:val="32"/>
              </w:numPr>
              <w:rPr>
                <w:rFonts w:ascii="Arial" w:hAnsi="Arial" w:cs="Arial"/>
                <w:sz w:val="22"/>
                <w:szCs w:val="22"/>
              </w:rPr>
            </w:pPr>
            <w:r w:rsidRPr="00917790">
              <w:rPr>
                <w:rFonts w:ascii="Arial" w:hAnsi="Arial" w:cs="Arial"/>
                <w:sz w:val="22"/>
                <w:szCs w:val="22"/>
              </w:rPr>
              <w:t>Residential structures with steel and metallic column and member construction</w:t>
            </w:r>
          </w:p>
          <w:p w:rsidR="00917790" w:rsidRPr="00917790" w:rsidRDefault="00917790" w:rsidP="00917790">
            <w:pPr>
              <w:pStyle w:val="ListParagraph"/>
              <w:numPr>
                <w:ilvl w:val="0"/>
                <w:numId w:val="32"/>
              </w:numPr>
              <w:rPr>
                <w:rFonts w:ascii="Arial" w:hAnsi="Arial" w:cs="Arial"/>
                <w:sz w:val="22"/>
                <w:szCs w:val="22"/>
              </w:rPr>
            </w:pPr>
            <w:r w:rsidRPr="00917790">
              <w:rPr>
                <w:rFonts w:ascii="Arial" w:hAnsi="Arial" w:cs="Arial"/>
                <w:sz w:val="22"/>
                <w:szCs w:val="22"/>
              </w:rPr>
              <w:t>Residential structures with timber and other composite material construction</w:t>
            </w:r>
          </w:p>
          <w:permEnd w:id="134627128"/>
          <w:p w:rsidR="008D75AD" w:rsidRPr="00ED0D81" w:rsidRDefault="008D75AD" w:rsidP="008D75AD">
            <w:pPr>
              <w:rPr>
                <w:rFonts w:ascii="Arial" w:hAnsi="Arial" w:cs="Arial"/>
                <w:sz w:val="22"/>
                <w:szCs w:val="22"/>
              </w:rPr>
            </w:pPr>
          </w:p>
        </w:tc>
        <w:permStart w:id="1439132460" w:edGrp="everyone" w:displacedByCustomXml="next"/>
        <w:sdt>
          <w:sdtPr>
            <w:rPr>
              <w:rFonts w:ascii="Arial" w:hAnsi="Arial" w:cs="Arial"/>
              <w:sz w:val="44"/>
              <w:szCs w:val="44"/>
            </w:rPr>
            <w:id w:val="20969806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39132460" w:displacedByCustomXml="prev"/>
      </w:tr>
    </w:tbl>
    <w:p w:rsidR="009D53DC" w:rsidRPr="00ED0D81" w:rsidRDefault="009D53DC" w:rsidP="009D53DC">
      <w:pPr>
        <w:rPr>
          <w:rFonts w:ascii="Arial" w:hAnsi="Arial" w:cs="Arial"/>
          <w:sz w:val="22"/>
          <w:szCs w:val="22"/>
        </w:rPr>
      </w:pPr>
    </w:p>
    <w:p w:rsidR="00C22F6D" w:rsidRPr="00ED0D81" w:rsidRDefault="00C22F6D" w:rsidP="009D53DC">
      <w:pPr>
        <w:rPr>
          <w:rFonts w:ascii="Arial" w:hAnsi="Arial" w:cs="Arial"/>
          <w:sz w:val="22"/>
          <w:szCs w:val="22"/>
        </w:rPr>
      </w:pPr>
    </w:p>
    <w:p w:rsidR="00C22F6D" w:rsidRPr="00ED0D81" w:rsidRDefault="00C22F6D" w:rsidP="00C22F6D">
      <w:pPr>
        <w:pStyle w:val="11CSTCPLQuestionBullet"/>
        <w:ind w:left="709" w:hanging="709"/>
      </w:pPr>
      <w:bookmarkStart w:id="18" w:name="_Ref425324659"/>
      <w:r w:rsidRPr="00ED0D81">
        <w:rPr>
          <w:bCs/>
        </w:rPr>
        <w:t xml:space="preserve">Building materials </w:t>
      </w:r>
      <w:r w:rsidRPr="00ED0D81">
        <w:t>can be generally categorised into two sources: Natural and Synthetic. Explain these two terms.</w:t>
      </w:r>
      <w:bookmarkEnd w:id="18"/>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294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917790" w:rsidP="008D75AD">
            <w:pPr>
              <w:rPr>
                <w:rFonts w:ascii="Arial" w:hAnsi="Arial" w:cs="Arial"/>
                <w:sz w:val="22"/>
                <w:szCs w:val="22"/>
              </w:rPr>
            </w:pPr>
            <w:permStart w:id="1944616564" w:edGrp="everyone"/>
            <w:r w:rsidRPr="00917790">
              <w:rPr>
                <w:rFonts w:ascii="Arial" w:hAnsi="Arial" w:cs="Arial"/>
                <w:sz w:val="22"/>
                <w:szCs w:val="22"/>
              </w:rPr>
              <w:t xml:space="preserve">Natural building materials are those that are unprocessed or minimally processed by industry, such as </w:t>
            </w:r>
            <w:r w:rsidR="0057182F">
              <w:rPr>
                <w:rFonts w:ascii="Arial" w:hAnsi="Arial" w:cs="Arial"/>
                <w:sz w:val="22"/>
                <w:szCs w:val="22"/>
              </w:rPr>
              <w:t>ti</w:t>
            </w:r>
            <w:r w:rsidRPr="00917790">
              <w:rPr>
                <w:rFonts w:ascii="Arial" w:hAnsi="Arial" w:cs="Arial"/>
                <w:sz w:val="22"/>
                <w:szCs w:val="22"/>
              </w:rPr>
              <w:t>mber</w:t>
            </w:r>
            <w:r w:rsidR="00B578F2">
              <w:rPr>
                <w:rFonts w:ascii="Arial" w:hAnsi="Arial" w:cs="Arial"/>
                <w:sz w:val="22"/>
                <w:szCs w:val="22"/>
              </w:rPr>
              <w:t xml:space="preserve">, clay, </w:t>
            </w:r>
            <w:proofErr w:type="gramStart"/>
            <w:r w:rsidR="00B578F2">
              <w:rPr>
                <w:rFonts w:ascii="Arial" w:hAnsi="Arial" w:cs="Arial"/>
                <w:sz w:val="22"/>
                <w:szCs w:val="22"/>
              </w:rPr>
              <w:t xml:space="preserve">stones </w:t>
            </w:r>
            <w:r w:rsidRPr="00917790">
              <w:rPr>
                <w:rFonts w:ascii="Arial" w:hAnsi="Arial" w:cs="Arial"/>
                <w:sz w:val="22"/>
                <w:szCs w:val="22"/>
              </w:rPr>
              <w:t xml:space="preserve"> or</w:t>
            </w:r>
            <w:proofErr w:type="gramEnd"/>
            <w:r w:rsidRPr="00917790">
              <w:rPr>
                <w:rFonts w:ascii="Arial" w:hAnsi="Arial" w:cs="Arial"/>
                <w:sz w:val="22"/>
                <w:szCs w:val="22"/>
              </w:rPr>
              <w:t xml:space="preserve"> glass.</w:t>
            </w:r>
          </w:p>
          <w:p w:rsidR="008D75AD" w:rsidRDefault="008D75AD" w:rsidP="008D75AD">
            <w:pPr>
              <w:rPr>
                <w:rFonts w:ascii="Arial" w:hAnsi="Arial" w:cs="Arial"/>
                <w:sz w:val="22"/>
                <w:szCs w:val="22"/>
              </w:rPr>
            </w:pPr>
          </w:p>
          <w:p w:rsidR="008D75AD" w:rsidRDefault="00917790" w:rsidP="008D75AD">
            <w:pPr>
              <w:rPr>
                <w:rFonts w:ascii="Arial" w:hAnsi="Arial" w:cs="Arial"/>
                <w:sz w:val="22"/>
                <w:szCs w:val="22"/>
              </w:rPr>
            </w:pPr>
            <w:r w:rsidRPr="00917790">
              <w:rPr>
                <w:rFonts w:ascii="Arial" w:hAnsi="Arial" w:cs="Arial"/>
                <w:sz w:val="22"/>
                <w:szCs w:val="22"/>
              </w:rPr>
              <w:t>Synthetic materials are made in industrial settings after much human manipulation, such as plastics</w:t>
            </w:r>
            <w:r w:rsidR="00242254">
              <w:rPr>
                <w:rFonts w:ascii="Arial" w:hAnsi="Arial" w:cs="Arial"/>
                <w:sz w:val="22"/>
                <w:szCs w:val="22"/>
              </w:rPr>
              <w:t>,</w:t>
            </w:r>
            <w:r w:rsidRPr="00917790">
              <w:rPr>
                <w:rFonts w:ascii="Arial" w:hAnsi="Arial" w:cs="Arial"/>
                <w:sz w:val="22"/>
                <w:szCs w:val="22"/>
              </w:rPr>
              <w:t xml:space="preserve"> </w:t>
            </w:r>
            <w:r w:rsidR="00242254">
              <w:rPr>
                <w:rFonts w:ascii="Arial" w:hAnsi="Arial" w:cs="Arial"/>
                <w:sz w:val="22"/>
                <w:szCs w:val="22"/>
              </w:rPr>
              <w:t xml:space="preserve">rubbers </w:t>
            </w:r>
            <w:r w:rsidRPr="00917790">
              <w:rPr>
                <w:rFonts w:ascii="Arial" w:hAnsi="Arial" w:cs="Arial"/>
                <w:sz w:val="22"/>
                <w:szCs w:val="22"/>
              </w:rPr>
              <w:t xml:space="preserve">and </w:t>
            </w:r>
            <w:r w:rsidR="00B578F2" w:rsidRPr="00917790">
              <w:rPr>
                <w:rFonts w:ascii="Arial" w:hAnsi="Arial" w:cs="Arial"/>
                <w:sz w:val="22"/>
                <w:szCs w:val="22"/>
              </w:rPr>
              <w:t>petroleum-based</w:t>
            </w:r>
            <w:r w:rsidRPr="00917790">
              <w:rPr>
                <w:rFonts w:ascii="Arial" w:hAnsi="Arial" w:cs="Arial"/>
                <w:sz w:val="22"/>
                <w:szCs w:val="22"/>
              </w:rPr>
              <w:t xml:space="preserve"> paints.</w:t>
            </w:r>
          </w:p>
          <w:permEnd w:id="1944616564"/>
          <w:p w:rsidR="008D75AD" w:rsidRPr="00ED0D81" w:rsidRDefault="008D75AD" w:rsidP="008D75AD">
            <w:pPr>
              <w:rPr>
                <w:rFonts w:ascii="Arial" w:hAnsi="Arial" w:cs="Arial"/>
                <w:sz w:val="22"/>
                <w:szCs w:val="22"/>
              </w:rPr>
            </w:pPr>
          </w:p>
        </w:tc>
        <w:permStart w:id="296816957" w:edGrp="everyone" w:displacedByCustomXml="next"/>
        <w:sdt>
          <w:sdtPr>
            <w:rPr>
              <w:rFonts w:ascii="Arial" w:hAnsi="Arial" w:cs="Arial"/>
              <w:sz w:val="44"/>
              <w:szCs w:val="44"/>
            </w:rPr>
            <w:id w:val="-1965027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96816957"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9" w:name="_Ref425249401"/>
      <w:r w:rsidRPr="00ED0D81">
        <w:rPr>
          <w:bCs/>
        </w:rPr>
        <w:t xml:space="preserve">Name </w:t>
      </w:r>
      <w:r w:rsidR="003802FB" w:rsidRPr="00ED0D81">
        <w:rPr>
          <w:bCs/>
        </w:rPr>
        <w:t xml:space="preserve">at least five (5) </w:t>
      </w:r>
      <w:r w:rsidRPr="00ED0D81">
        <w:rPr>
          <w:bCs/>
        </w:rPr>
        <w:t xml:space="preserve">naturally occurring materials that </w:t>
      </w:r>
      <w:r w:rsidR="003802FB" w:rsidRPr="00ED0D81">
        <w:rPr>
          <w:bCs/>
        </w:rPr>
        <w:t xml:space="preserve">were and can still be used </w:t>
      </w:r>
      <w:r w:rsidRPr="00ED0D81">
        <w:rPr>
          <w:bCs/>
        </w:rPr>
        <w:t>to create homes to suit local climate and weather conditions</w:t>
      </w:r>
      <w:r w:rsidRPr="00ED0D81">
        <w:t>.</w:t>
      </w:r>
      <w:bookmarkEnd w:id="19"/>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36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B578F2" w:rsidP="008D75AD">
            <w:pPr>
              <w:rPr>
                <w:rFonts w:ascii="Arial" w:hAnsi="Arial" w:cs="Arial"/>
                <w:sz w:val="22"/>
                <w:szCs w:val="22"/>
              </w:rPr>
            </w:pPr>
            <w:permStart w:id="1745312172" w:edGrp="everyone"/>
            <w:r>
              <w:rPr>
                <w:rFonts w:ascii="Arial" w:hAnsi="Arial" w:cs="Arial"/>
                <w:sz w:val="22"/>
                <w:szCs w:val="22"/>
              </w:rPr>
              <w:t>Five naturally occurring building materials that can be used are</w:t>
            </w:r>
          </w:p>
          <w:p w:rsidR="008D75AD" w:rsidRDefault="008D75AD" w:rsidP="008D75AD">
            <w:pPr>
              <w:rPr>
                <w:rFonts w:ascii="Arial" w:hAnsi="Arial" w:cs="Arial"/>
                <w:sz w:val="22"/>
                <w:szCs w:val="22"/>
              </w:rPr>
            </w:pPr>
          </w:p>
          <w:p w:rsidR="00B578F2" w:rsidRDefault="00B578F2" w:rsidP="00B578F2">
            <w:pPr>
              <w:pStyle w:val="ListParagraph"/>
              <w:numPr>
                <w:ilvl w:val="0"/>
                <w:numId w:val="32"/>
              </w:numPr>
              <w:rPr>
                <w:rFonts w:ascii="Arial" w:hAnsi="Arial" w:cs="Arial"/>
                <w:sz w:val="22"/>
                <w:szCs w:val="22"/>
              </w:rPr>
            </w:pPr>
            <w:r w:rsidRPr="00B578F2">
              <w:rPr>
                <w:rFonts w:ascii="Arial" w:hAnsi="Arial" w:cs="Arial"/>
                <w:sz w:val="22"/>
                <w:szCs w:val="22"/>
              </w:rPr>
              <w:t xml:space="preserve">Mud and Clay </w:t>
            </w:r>
          </w:p>
          <w:p w:rsidR="00B578F2" w:rsidRDefault="00B578F2" w:rsidP="00B578F2">
            <w:pPr>
              <w:pStyle w:val="ListParagraph"/>
              <w:numPr>
                <w:ilvl w:val="0"/>
                <w:numId w:val="32"/>
              </w:numPr>
              <w:rPr>
                <w:rFonts w:ascii="Arial" w:hAnsi="Arial" w:cs="Arial"/>
                <w:sz w:val="22"/>
                <w:szCs w:val="22"/>
              </w:rPr>
            </w:pPr>
            <w:r>
              <w:rPr>
                <w:rFonts w:ascii="Arial" w:hAnsi="Arial" w:cs="Arial"/>
                <w:sz w:val="22"/>
                <w:szCs w:val="22"/>
              </w:rPr>
              <w:t>Stone – Rock</w:t>
            </w:r>
          </w:p>
          <w:p w:rsidR="00B578F2" w:rsidRDefault="00B578F2" w:rsidP="00B578F2">
            <w:pPr>
              <w:pStyle w:val="ListParagraph"/>
              <w:numPr>
                <w:ilvl w:val="0"/>
                <w:numId w:val="32"/>
              </w:numPr>
              <w:rPr>
                <w:rFonts w:ascii="Arial" w:hAnsi="Arial" w:cs="Arial"/>
                <w:sz w:val="22"/>
                <w:szCs w:val="22"/>
              </w:rPr>
            </w:pPr>
            <w:r>
              <w:rPr>
                <w:rFonts w:ascii="Arial" w:hAnsi="Arial" w:cs="Arial"/>
                <w:sz w:val="22"/>
                <w:szCs w:val="22"/>
              </w:rPr>
              <w:t xml:space="preserve">Ice </w:t>
            </w:r>
          </w:p>
          <w:p w:rsidR="00B578F2" w:rsidRDefault="00B578F2" w:rsidP="00B578F2">
            <w:pPr>
              <w:pStyle w:val="ListParagraph"/>
              <w:numPr>
                <w:ilvl w:val="0"/>
                <w:numId w:val="32"/>
              </w:numPr>
              <w:rPr>
                <w:rFonts w:ascii="Arial" w:hAnsi="Arial" w:cs="Arial"/>
                <w:sz w:val="22"/>
                <w:szCs w:val="22"/>
              </w:rPr>
            </w:pPr>
            <w:r>
              <w:rPr>
                <w:rFonts w:ascii="Arial" w:hAnsi="Arial" w:cs="Arial"/>
                <w:sz w:val="22"/>
                <w:szCs w:val="22"/>
              </w:rPr>
              <w:t xml:space="preserve">Thatch </w:t>
            </w:r>
          </w:p>
          <w:p w:rsidR="00B578F2" w:rsidRPr="00B578F2" w:rsidRDefault="00B578F2" w:rsidP="00B578F2">
            <w:pPr>
              <w:pStyle w:val="ListParagraph"/>
              <w:numPr>
                <w:ilvl w:val="0"/>
                <w:numId w:val="32"/>
              </w:numPr>
              <w:rPr>
                <w:rFonts w:ascii="Arial" w:hAnsi="Arial" w:cs="Arial"/>
                <w:sz w:val="22"/>
                <w:szCs w:val="22"/>
              </w:rPr>
            </w:pPr>
            <w:r>
              <w:rPr>
                <w:rFonts w:ascii="Arial" w:hAnsi="Arial" w:cs="Arial"/>
                <w:sz w:val="22"/>
                <w:szCs w:val="22"/>
              </w:rPr>
              <w:t>Wood</w:t>
            </w: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ermEnd w:id="1745312172"/>
          <w:p w:rsidR="008D75AD" w:rsidRPr="00ED0D81" w:rsidRDefault="008D75AD" w:rsidP="008D75AD">
            <w:pPr>
              <w:rPr>
                <w:rFonts w:ascii="Arial" w:hAnsi="Arial" w:cs="Arial"/>
                <w:sz w:val="22"/>
                <w:szCs w:val="22"/>
              </w:rPr>
            </w:pPr>
          </w:p>
        </w:tc>
        <w:permStart w:id="810512776" w:edGrp="everyone" w:displacedByCustomXml="next"/>
        <w:sdt>
          <w:sdtPr>
            <w:rPr>
              <w:rFonts w:ascii="Arial" w:hAnsi="Arial" w:cs="Arial"/>
              <w:sz w:val="44"/>
              <w:szCs w:val="44"/>
            </w:rPr>
            <w:id w:val="21004483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10512776"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rPr>
          <w:rFonts w:cs="Arial"/>
          <w:sz w:val="22"/>
          <w:szCs w:val="22"/>
        </w:rPr>
      </w:pPr>
      <w:bookmarkStart w:id="20" w:name="_Ref425324721"/>
      <w:r w:rsidRPr="00ED0D81">
        <w:rPr>
          <w:bCs/>
        </w:rPr>
        <w:t xml:space="preserve">Choose any five of these building materials from </w:t>
      </w:r>
      <w:r w:rsidRPr="00ED0D81">
        <w:rPr>
          <w:bCs/>
        </w:rPr>
        <w:fldChar w:fldCharType="begin"/>
      </w:r>
      <w:r w:rsidRPr="00ED0D81">
        <w:rPr>
          <w:bCs/>
        </w:rPr>
        <w:instrText xml:space="preserve"> REF _Ref425249401 \r \h </w:instrText>
      </w:r>
      <w:r w:rsidR="00784AE8" w:rsidRPr="00ED0D81">
        <w:rPr>
          <w:bCs/>
        </w:rPr>
        <w:instrText xml:space="preserve"> \* MERGEFORMAT </w:instrText>
      </w:r>
      <w:r w:rsidRPr="00ED0D81">
        <w:rPr>
          <w:bCs/>
        </w:rPr>
      </w:r>
      <w:r w:rsidRPr="00ED0D81">
        <w:rPr>
          <w:bCs/>
        </w:rPr>
        <w:fldChar w:fldCharType="separate"/>
      </w:r>
      <w:r w:rsidR="00FF4710" w:rsidRPr="00ED0D81">
        <w:rPr>
          <w:bCs/>
        </w:rPr>
        <w:t xml:space="preserve">Q10. </w:t>
      </w:r>
      <w:r w:rsidRPr="00ED0D81">
        <w:rPr>
          <w:bCs/>
        </w:rPr>
        <w:fldChar w:fldCharType="end"/>
      </w:r>
      <w:r w:rsidRPr="00ED0D81">
        <w:rPr>
          <w:bCs/>
        </w:rPr>
        <w:t>and discuss the materials’ properties</w:t>
      </w:r>
      <w:r w:rsidR="003802FB" w:rsidRPr="00ED0D81">
        <w:rPr>
          <w:bCs/>
        </w:rPr>
        <w:t>,</w:t>
      </w:r>
      <w:r w:rsidRPr="00ED0D81">
        <w:rPr>
          <w:bCs/>
        </w:rPr>
        <w:t xml:space="preserve"> and pros and cons for use and incorporation in a low rise residential construction.</w:t>
      </w:r>
      <w:bookmarkEnd w:id="20"/>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30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5B51AF" w:rsidP="005B51AF">
            <w:pPr>
              <w:pStyle w:val="ListParagraph"/>
              <w:numPr>
                <w:ilvl w:val="0"/>
                <w:numId w:val="32"/>
              </w:numPr>
              <w:rPr>
                <w:rFonts w:ascii="Arial" w:hAnsi="Arial" w:cs="Arial"/>
                <w:sz w:val="22"/>
                <w:szCs w:val="22"/>
              </w:rPr>
            </w:pPr>
            <w:permStart w:id="1302146589" w:edGrp="everyone"/>
            <w:r w:rsidRPr="005B51AF">
              <w:rPr>
                <w:rFonts w:ascii="Arial" w:hAnsi="Arial" w:cs="Arial"/>
                <w:sz w:val="22"/>
                <w:szCs w:val="22"/>
              </w:rPr>
              <w:t>Thatch is a natural product of reed, grass or heathers, when properly cut, dried, and thatched forms a waterproof roof. It is a naturally weather-resistant material and when properly maintained does not absorb a lot of water. Thatch is also a natural insulator, and the air pockets within a straw thatch roof insulate the building in both warm and cold weather. A thatched roof will ensure that a building will be cool in summer and warm in winter.</w:t>
            </w:r>
          </w:p>
          <w:p w:rsidR="005B51AF" w:rsidRDefault="005B51AF" w:rsidP="005B51AF">
            <w:pPr>
              <w:pStyle w:val="ListParagraph"/>
              <w:numPr>
                <w:ilvl w:val="0"/>
                <w:numId w:val="32"/>
              </w:numPr>
              <w:rPr>
                <w:rFonts w:ascii="Arial" w:hAnsi="Arial" w:cs="Arial"/>
                <w:sz w:val="22"/>
                <w:szCs w:val="22"/>
              </w:rPr>
            </w:pPr>
            <w:r>
              <w:rPr>
                <w:rFonts w:ascii="Arial" w:hAnsi="Arial" w:cs="Arial"/>
                <w:sz w:val="22"/>
                <w:szCs w:val="22"/>
              </w:rPr>
              <w:t>Wood is a natural product that can be used in a multitude of applications from structural members, framing, cladding, architectural features. It can be sourced from sustainably managed forestry’s</w:t>
            </w:r>
          </w:p>
          <w:p w:rsidR="005B51AF" w:rsidRDefault="005B51AF" w:rsidP="005B51AF">
            <w:pPr>
              <w:pStyle w:val="ListParagraph"/>
              <w:numPr>
                <w:ilvl w:val="0"/>
                <w:numId w:val="32"/>
              </w:numPr>
              <w:rPr>
                <w:rFonts w:ascii="Arial" w:hAnsi="Arial" w:cs="Arial"/>
                <w:sz w:val="22"/>
                <w:szCs w:val="22"/>
              </w:rPr>
            </w:pPr>
            <w:r>
              <w:rPr>
                <w:rFonts w:ascii="Arial" w:hAnsi="Arial" w:cs="Arial"/>
                <w:sz w:val="22"/>
                <w:szCs w:val="22"/>
              </w:rPr>
              <w:t>Stone is a naturally occurring product and can be used with little processing required. It has good structural and insulation and thermal properties however it is labour intensive to construct</w:t>
            </w:r>
          </w:p>
          <w:p w:rsidR="005B51AF" w:rsidRPr="005B51AF" w:rsidRDefault="005B51AF" w:rsidP="005B51AF">
            <w:pPr>
              <w:pStyle w:val="ListParagraph"/>
              <w:numPr>
                <w:ilvl w:val="0"/>
                <w:numId w:val="32"/>
              </w:numPr>
              <w:rPr>
                <w:rFonts w:ascii="Arial" w:hAnsi="Arial" w:cs="Arial"/>
                <w:sz w:val="22"/>
                <w:szCs w:val="22"/>
              </w:rPr>
            </w:pPr>
            <w:r>
              <w:rPr>
                <w:rFonts w:ascii="Arial" w:hAnsi="Arial" w:cs="Arial"/>
                <w:sz w:val="22"/>
                <w:szCs w:val="22"/>
              </w:rPr>
              <w:t xml:space="preserve">Concrete is a </w:t>
            </w:r>
            <w:r w:rsidR="000167A4">
              <w:rPr>
                <w:rFonts w:ascii="Arial" w:hAnsi="Arial" w:cs="Arial"/>
                <w:sz w:val="22"/>
                <w:szCs w:val="22"/>
              </w:rPr>
              <w:t>versatile</w:t>
            </w:r>
            <w:r>
              <w:rPr>
                <w:rFonts w:ascii="Arial" w:hAnsi="Arial" w:cs="Arial"/>
                <w:sz w:val="22"/>
                <w:szCs w:val="22"/>
              </w:rPr>
              <w:t xml:space="preserve"> product and can be used in </w:t>
            </w:r>
            <w:r w:rsidR="000167A4">
              <w:rPr>
                <w:rFonts w:ascii="Arial" w:hAnsi="Arial" w:cs="Arial"/>
                <w:sz w:val="22"/>
                <w:szCs w:val="22"/>
              </w:rPr>
              <w:t>many</w:t>
            </w:r>
            <w:r>
              <w:rPr>
                <w:rFonts w:ascii="Arial" w:hAnsi="Arial" w:cs="Arial"/>
                <w:sz w:val="22"/>
                <w:szCs w:val="22"/>
              </w:rPr>
              <w:t xml:space="preserve"> applications from foundations, slab floors</w:t>
            </w:r>
            <w:r w:rsidR="000167A4">
              <w:rPr>
                <w:rFonts w:ascii="Arial" w:hAnsi="Arial" w:cs="Arial"/>
                <w:sz w:val="22"/>
                <w:szCs w:val="22"/>
              </w:rPr>
              <w:t xml:space="preserve">, driveways, pillars, posts, beams and can be made into roof tiles </w:t>
            </w:r>
          </w:p>
          <w:p w:rsidR="008D75AD" w:rsidRPr="000167A4" w:rsidRDefault="000167A4" w:rsidP="000167A4">
            <w:pPr>
              <w:pStyle w:val="ListParagraph"/>
              <w:numPr>
                <w:ilvl w:val="0"/>
                <w:numId w:val="32"/>
              </w:numPr>
              <w:rPr>
                <w:rFonts w:ascii="Arial" w:hAnsi="Arial" w:cs="Arial"/>
                <w:sz w:val="22"/>
                <w:szCs w:val="22"/>
              </w:rPr>
            </w:pPr>
            <w:r>
              <w:rPr>
                <w:rFonts w:ascii="Arial" w:hAnsi="Arial" w:cs="Arial"/>
                <w:sz w:val="22"/>
                <w:szCs w:val="22"/>
              </w:rPr>
              <w:t xml:space="preserve">Mud and Clay can be combined with other naturally occurring materials like sand and straw to be used in construction like a rammed earth structure this type of material provides excellent thermal properties </w:t>
            </w:r>
          </w:p>
          <w:p w:rsidR="008D75AD" w:rsidRDefault="008D75AD" w:rsidP="008D75AD">
            <w:pPr>
              <w:rPr>
                <w:rFonts w:ascii="Arial" w:hAnsi="Arial" w:cs="Arial"/>
                <w:sz w:val="22"/>
                <w:szCs w:val="22"/>
              </w:rPr>
            </w:pPr>
          </w:p>
          <w:permEnd w:id="1302146589"/>
          <w:p w:rsidR="008D75AD" w:rsidRPr="00ED0D81" w:rsidRDefault="008D75AD" w:rsidP="008D75AD">
            <w:pPr>
              <w:rPr>
                <w:rFonts w:ascii="Arial" w:hAnsi="Arial" w:cs="Arial"/>
                <w:sz w:val="22"/>
                <w:szCs w:val="22"/>
              </w:rPr>
            </w:pPr>
          </w:p>
        </w:tc>
        <w:permStart w:id="719080090" w:edGrp="everyone" w:displacedByCustomXml="next"/>
        <w:sdt>
          <w:sdtPr>
            <w:rPr>
              <w:rFonts w:ascii="Arial" w:hAnsi="Arial" w:cs="Arial"/>
              <w:sz w:val="44"/>
              <w:szCs w:val="44"/>
            </w:rPr>
            <w:id w:val="-21383301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719080090" w:displacedByCustomXml="prev"/>
      </w:tr>
    </w:tbl>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66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464410366" w:edGrp="everyone"/>
            <w:permEnd w:id="464410366"/>
          </w:p>
        </w:tc>
        <w:permStart w:id="1583366724" w:edGrp="everyone" w:displacedByCustomXml="next"/>
        <w:sdt>
          <w:sdtPr>
            <w:rPr>
              <w:rFonts w:ascii="Arial" w:hAnsi="Arial" w:cs="Arial"/>
              <w:sz w:val="44"/>
              <w:szCs w:val="44"/>
            </w:rPr>
            <w:id w:val="-13571958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583366724"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558762752" w:edGrp="everyone"/>
            <w:permEnd w:id="558762752"/>
          </w:p>
        </w:tc>
        <w:permStart w:id="184552701" w:edGrp="everyone" w:displacedByCustomXml="next"/>
        <w:sdt>
          <w:sdtPr>
            <w:rPr>
              <w:rFonts w:ascii="Arial" w:hAnsi="Arial" w:cs="Arial"/>
              <w:sz w:val="44"/>
              <w:szCs w:val="44"/>
            </w:rPr>
            <w:id w:val="-1292744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4552701" w:displacedByCustomXml="prev"/>
      </w:tr>
    </w:tbl>
    <w:p w:rsidR="00C22F6D" w:rsidRPr="00ED0D81" w:rsidRDefault="00C22F6D" w:rsidP="00C22F6D">
      <w:pPr>
        <w:rPr>
          <w:rFonts w:ascii="Arial" w:hAnsi="Arial" w:cs="Arial"/>
          <w:b/>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714183900" w:edGrp="everyone"/>
            <w:permEnd w:id="1714183900"/>
          </w:p>
        </w:tc>
        <w:permStart w:id="589258185" w:edGrp="everyone" w:displacedByCustomXml="next"/>
        <w:sdt>
          <w:sdtPr>
            <w:rPr>
              <w:rFonts w:ascii="Arial" w:hAnsi="Arial" w:cs="Arial"/>
              <w:sz w:val="44"/>
              <w:szCs w:val="44"/>
            </w:rPr>
            <w:id w:val="-5079121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589258185"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451193093" w:edGrp="everyone"/>
            <w:permEnd w:id="1451193093"/>
          </w:p>
        </w:tc>
        <w:permStart w:id="1889289152" w:edGrp="everyone" w:displacedByCustomXml="next"/>
        <w:sdt>
          <w:sdtPr>
            <w:rPr>
              <w:rFonts w:ascii="Arial" w:hAnsi="Arial" w:cs="Arial"/>
              <w:sz w:val="44"/>
              <w:szCs w:val="44"/>
            </w:rPr>
            <w:id w:val="-16746325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89289152" w:displacedByCustomXml="prev"/>
      </w:tr>
    </w:tbl>
    <w:p w:rsidR="00C22F6D" w:rsidRPr="00ED0D81" w:rsidRDefault="00C22F6D" w:rsidP="00C22F6D">
      <w:pPr>
        <w:rPr>
          <w:rFonts w:ascii="Arial" w:hAnsi="Arial" w:cs="Arial"/>
          <w:b/>
          <w:sz w:val="16"/>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325865990" w:edGrp="everyone"/>
            <w:permEnd w:id="1325865990"/>
          </w:p>
        </w:tc>
        <w:permStart w:id="473005655" w:edGrp="everyone" w:displacedByCustomXml="next"/>
        <w:sdt>
          <w:sdtPr>
            <w:rPr>
              <w:rFonts w:ascii="Arial" w:hAnsi="Arial" w:cs="Arial"/>
              <w:sz w:val="44"/>
              <w:szCs w:val="44"/>
            </w:rPr>
            <w:id w:val="318573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73005655"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1" w:name="_Ref425325251"/>
      <w:r w:rsidRPr="00ED0D81">
        <w:rPr>
          <w:bCs/>
        </w:rPr>
        <w:lastRenderedPageBreak/>
        <w:t>Every building material comes with an environmental cost of some sort. Discuss the principles that can help guide our choice of sustainable materials and construction systems.</w:t>
      </w:r>
      <w:bookmarkEnd w:id="21"/>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04471" w:rsidRDefault="00E04471" w:rsidP="008D75AD">
            <w:pPr>
              <w:rPr>
                <w:rFonts w:ascii="Arial" w:hAnsi="Arial" w:cs="Arial"/>
                <w:sz w:val="22"/>
                <w:szCs w:val="22"/>
              </w:rPr>
            </w:pPr>
            <w:permStart w:id="981892389" w:edGrp="everyone"/>
            <w:r>
              <w:rPr>
                <w:rFonts w:ascii="Arial" w:hAnsi="Arial" w:cs="Arial"/>
                <w:sz w:val="22"/>
                <w:szCs w:val="22"/>
              </w:rPr>
              <w:t xml:space="preserve">Some principals to consider when choosing materials and construction systems are </w:t>
            </w:r>
          </w:p>
          <w:p w:rsidR="00E04471" w:rsidRDefault="00E04471" w:rsidP="00E04471">
            <w:pPr>
              <w:pStyle w:val="ListParagraph"/>
              <w:numPr>
                <w:ilvl w:val="0"/>
                <w:numId w:val="32"/>
              </w:numPr>
              <w:rPr>
                <w:rFonts w:ascii="Arial" w:hAnsi="Arial" w:cs="Arial"/>
                <w:sz w:val="22"/>
                <w:szCs w:val="22"/>
              </w:rPr>
            </w:pPr>
            <w:r>
              <w:rPr>
                <w:rFonts w:ascii="Arial" w:hAnsi="Arial" w:cs="Arial"/>
                <w:sz w:val="22"/>
                <w:szCs w:val="22"/>
              </w:rPr>
              <w:t xml:space="preserve">Consider using </w:t>
            </w:r>
            <w:r w:rsidR="000167A4" w:rsidRPr="00E04471">
              <w:rPr>
                <w:rFonts w:ascii="Arial" w:hAnsi="Arial" w:cs="Arial"/>
                <w:sz w:val="22"/>
                <w:szCs w:val="22"/>
              </w:rPr>
              <w:t xml:space="preserve">recycled materials </w:t>
            </w:r>
          </w:p>
          <w:p w:rsidR="00012105" w:rsidRDefault="000167A4" w:rsidP="00E04471">
            <w:pPr>
              <w:pStyle w:val="ListParagraph"/>
              <w:numPr>
                <w:ilvl w:val="0"/>
                <w:numId w:val="32"/>
              </w:numPr>
              <w:rPr>
                <w:rFonts w:ascii="Arial" w:hAnsi="Arial" w:cs="Arial"/>
                <w:sz w:val="22"/>
                <w:szCs w:val="22"/>
              </w:rPr>
            </w:pPr>
            <w:r w:rsidRPr="00E04471">
              <w:rPr>
                <w:rFonts w:ascii="Arial" w:hAnsi="Arial" w:cs="Arial"/>
                <w:sz w:val="22"/>
                <w:szCs w:val="22"/>
              </w:rPr>
              <w:t>encourage the option of adding renovations than knocking down and rebuild</w:t>
            </w:r>
            <w:r w:rsidR="00012105">
              <w:rPr>
                <w:rFonts w:ascii="Arial" w:hAnsi="Arial" w:cs="Arial"/>
                <w:sz w:val="22"/>
                <w:szCs w:val="22"/>
              </w:rPr>
              <w:t>ing</w:t>
            </w:r>
          </w:p>
          <w:p w:rsidR="00012105" w:rsidRDefault="000167A4" w:rsidP="008D75AD">
            <w:pPr>
              <w:pStyle w:val="ListParagraph"/>
              <w:numPr>
                <w:ilvl w:val="0"/>
                <w:numId w:val="32"/>
              </w:numPr>
              <w:rPr>
                <w:rFonts w:ascii="Arial" w:hAnsi="Arial" w:cs="Arial"/>
                <w:sz w:val="22"/>
                <w:szCs w:val="22"/>
              </w:rPr>
            </w:pPr>
            <w:r w:rsidRPr="00E04471">
              <w:rPr>
                <w:rFonts w:ascii="Arial" w:hAnsi="Arial" w:cs="Arial"/>
                <w:sz w:val="22"/>
                <w:szCs w:val="22"/>
              </w:rPr>
              <w:t>using durable, low maintenance materials that will minimise the need for new materials and finishes over the building’s lifetime.</w:t>
            </w:r>
          </w:p>
          <w:p w:rsidR="00012105" w:rsidRDefault="000167A4" w:rsidP="008D75AD">
            <w:pPr>
              <w:pStyle w:val="ListParagraph"/>
              <w:numPr>
                <w:ilvl w:val="0"/>
                <w:numId w:val="32"/>
              </w:numPr>
              <w:rPr>
                <w:rFonts w:ascii="Arial" w:hAnsi="Arial" w:cs="Arial"/>
                <w:sz w:val="22"/>
                <w:szCs w:val="22"/>
              </w:rPr>
            </w:pPr>
            <w:r w:rsidRPr="00012105">
              <w:rPr>
                <w:rFonts w:ascii="Arial" w:hAnsi="Arial" w:cs="Arial"/>
                <w:sz w:val="22"/>
                <w:szCs w:val="22"/>
              </w:rPr>
              <w:t>Use materials with low environmental impact, that is: ‘sustainable’ materials that do not impact negatively on non-renewable resources, the environment of human health.</w:t>
            </w:r>
          </w:p>
          <w:p w:rsidR="000167A4" w:rsidRDefault="000167A4" w:rsidP="008D75AD">
            <w:pPr>
              <w:pStyle w:val="ListParagraph"/>
              <w:numPr>
                <w:ilvl w:val="0"/>
                <w:numId w:val="32"/>
              </w:numPr>
              <w:rPr>
                <w:rFonts w:ascii="Arial" w:hAnsi="Arial" w:cs="Arial"/>
                <w:sz w:val="22"/>
                <w:szCs w:val="22"/>
              </w:rPr>
            </w:pPr>
            <w:r w:rsidRPr="00012105">
              <w:rPr>
                <w:rFonts w:ascii="Arial" w:hAnsi="Arial" w:cs="Arial"/>
                <w:sz w:val="22"/>
                <w:szCs w:val="22"/>
              </w:rPr>
              <w:t>Consider all stages of the life cycle (upstream, operational and downstream stages</w:t>
            </w:r>
          </w:p>
          <w:p w:rsidR="00012105" w:rsidRPr="00012105" w:rsidRDefault="00012105" w:rsidP="008D75AD">
            <w:pPr>
              <w:pStyle w:val="ListParagraph"/>
              <w:numPr>
                <w:ilvl w:val="0"/>
                <w:numId w:val="32"/>
              </w:numPr>
              <w:rPr>
                <w:rFonts w:ascii="Arial" w:hAnsi="Arial" w:cs="Arial"/>
                <w:sz w:val="22"/>
                <w:szCs w:val="22"/>
              </w:rPr>
            </w:pPr>
            <w:r>
              <w:rPr>
                <w:rFonts w:ascii="Arial" w:hAnsi="Arial" w:cs="Arial"/>
                <w:sz w:val="22"/>
                <w:szCs w:val="22"/>
              </w:rPr>
              <w:t xml:space="preserve">Use efficient building method in both cost and performance efficiency </w:t>
            </w:r>
          </w:p>
          <w:p w:rsidR="008D75AD" w:rsidRDefault="008D75AD" w:rsidP="008D75AD">
            <w:pPr>
              <w:rPr>
                <w:rFonts w:ascii="Arial" w:hAnsi="Arial" w:cs="Arial"/>
                <w:sz w:val="22"/>
                <w:szCs w:val="22"/>
              </w:rPr>
            </w:pPr>
          </w:p>
          <w:permEnd w:id="981892389"/>
          <w:p w:rsidR="008D75AD" w:rsidRPr="00ED0D81" w:rsidRDefault="008D75AD" w:rsidP="008D75AD">
            <w:pPr>
              <w:rPr>
                <w:rFonts w:ascii="Arial" w:hAnsi="Arial" w:cs="Arial"/>
                <w:sz w:val="22"/>
                <w:szCs w:val="22"/>
              </w:rPr>
            </w:pPr>
          </w:p>
        </w:tc>
        <w:permStart w:id="875439981" w:edGrp="everyone" w:displacedByCustomXml="next"/>
        <w:sdt>
          <w:sdtPr>
            <w:rPr>
              <w:rFonts w:ascii="Arial" w:hAnsi="Arial" w:cs="Arial"/>
              <w:sz w:val="44"/>
              <w:szCs w:val="44"/>
            </w:rPr>
            <w:id w:val="-10634131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75439981"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2" w:name="_Ref425325252"/>
      <w:r w:rsidRPr="00ED0D81">
        <w:rPr>
          <w:bCs/>
        </w:rPr>
        <w:t>When using building systems what are the five steps we can follow for considering ways of reducing environmental impacts when erecting building structures</w:t>
      </w:r>
      <w:r w:rsidR="00862584" w:rsidRPr="00ED0D81">
        <w:rPr>
          <w:bCs/>
        </w:rPr>
        <w:t>?</w:t>
      </w:r>
      <w:bookmarkEnd w:id="22"/>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3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935CF3" w:rsidP="008D75AD">
            <w:pPr>
              <w:rPr>
                <w:rFonts w:ascii="Arial" w:hAnsi="Arial" w:cs="Arial"/>
                <w:sz w:val="22"/>
                <w:szCs w:val="22"/>
              </w:rPr>
            </w:pPr>
            <w:permStart w:id="1591697006" w:edGrp="everyone"/>
            <w:r>
              <w:rPr>
                <w:rFonts w:ascii="Arial" w:hAnsi="Arial" w:cs="Arial"/>
                <w:sz w:val="22"/>
                <w:szCs w:val="22"/>
              </w:rPr>
              <w:t xml:space="preserve">The five steps to consider are </w:t>
            </w:r>
          </w:p>
          <w:p w:rsidR="008D75AD" w:rsidRDefault="008D75AD" w:rsidP="008D75AD">
            <w:pPr>
              <w:rPr>
                <w:rFonts w:ascii="Arial" w:hAnsi="Arial" w:cs="Arial"/>
                <w:sz w:val="22"/>
                <w:szCs w:val="22"/>
              </w:rPr>
            </w:pPr>
          </w:p>
          <w:p w:rsidR="00935CF3" w:rsidRDefault="00935CF3" w:rsidP="00935CF3">
            <w:pPr>
              <w:pStyle w:val="ListParagraph"/>
              <w:numPr>
                <w:ilvl w:val="0"/>
                <w:numId w:val="32"/>
              </w:numPr>
              <w:rPr>
                <w:rFonts w:ascii="Arial" w:hAnsi="Arial" w:cs="Arial"/>
                <w:sz w:val="22"/>
                <w:szCs w:val="22"/>
              </w:rPr>
            </w:pPr>
            <w:r>
              <w:rPr>
                <w:rFonts w:ascii="Arial" w:hAnsi="Arial" w:cs="Arial"/>
                <w:sz w:val="22"/>
                <w:szCs w:val="22"/>
              </w:rPr>
              <w:t xml:space="preserve">Avoid and minimise problems </w:t>
            </w:r>
          </w:p>
          <w:p w:rsidR="00935CF3" w:rsidRDefault="00935CF3" w:rsidP="00935CF3">
            <w:pPr>
              <w:pStyle w:val="ListParagraph"/>
              <w:numPr>
                <w:ilvl w:val="0"/>
                <w:numId w:val="32"/>
              </w:numPr>
              <w:rPr>
                <w:rFonts w:ascii="Arial" w:hAnsi="Arial" w:cs="Arial"/>
                <w:sz w:val="22"/>
                <w:szCs w:val="22"/>
              </w:rPr>
            </w:pPr>
            <w:r>
              <w:rPr>
                <w:rFonts w:ascii="Arial" w:hAnsi="Arial" w:cs="Arial"/>
                <w:sz w:val="22"/>
                <w:szCs w:val="22"/>
              </w:rPr>
              <w:t>Select the ideal strategy</w:t>
            </w:r>
          </w:p>
          <w:p w:rsidR="00935CF3" w:rsidRDefault="00935CF3" w:rsidP="00935CF3">
            <w:pPr>
              <w:pStyle w:val="ListParagraph"/>
              <w:numPr>
                <w:ilvl w:val="0"/>
                <w:numId w:val="32"/>
              </w:numPr>
              <w:rPr>
                <w:rFonts w:ascii="Arial" w:hAnsi="Arial" w:cs="Arial"/>
                <w:sz w:val="22"/>
                <w:szCs w:val="22"/>
              </w:rPr>
            </w:pPr>
            <w:r>
              <w:rPr>
                <w:rFonts w:ascii="Arial" w:hAnsi="Arial" w:cs="Arial"/>
                <w:sz w:val="22"/>
                <w:szCs w:val="22"/>
              </w:rPr>
              <w:t>Energy use and greenhouse emissions</w:t>
            </w:r>
          </w:p>
          <w:p w:rsidR="00935CF3" w:rsidRDefault="00935CF3" w:rsidP="00935CF3">
            <w:pPr>
              <w:pStyle w:val="ListParagraph"/>
              <w:numPr>
                <w:ilvl w:val="0"/>
                <w:numId w:val="32"/>
              </w:numPr>
              <w:rPr>
                <w:rFonts w:ascii="Arial" w:hAnsi="Arial" w:cs="Arial"/>
                <w:sz w:val="22"/>
                <w:szCs w:val="22"/>
              </w:rPr>
            </w:pPr>
            <w:r>
              <w:rPr>
                <w:rFonts w:ascii="Arial" w:hAnsi="Arial" w:cs="Arial"/>
                <w:sz w:val="22"/>
                <w:szCs w:val="22"/>
              </w:rPr>
              <w:t>Material use and wastage</w:t>
            </w:r>
          </w:p>
          <w:p w:rsidR="00935CF3" w:rsidRDefault="00935CF3" w:rsidP="00935CF3">
            <w:pPr>
              <w:pStyle w:val="ListParagraph"/>
              <w:numPr>
                <w:ilvl w:val="0"/>
                <w:numId w:val="32"/>
              </w:numPr>
              <w:rPr>
                <w:rFonts w:ascii="Arial" w:hAnsi="Arial" w:cs="Arial"/>
                <w:sz w:val="22"/>
                <w:szCs w:val="22"/>
              </w:rPr>
            </w:pPr>
            <w:r>
              <w:rPr>
                <w:rFonts w:ascii="Arial" w:hAnsi="Arial" w:cs="Arial"/>
                <w:sz w:val="22"/>
                <w:szCs w:val="22"/>
              </w:rPr>
              <w:t>Water management</w:t>
            </w:r>
          </w:p>
          <w:p w:rsidR="00935CF3" w:rsidRPr="00935CF3" w:rsidRDefault="00935CF3" w:rsidP="00935CF3">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ermEnd w:id="1591697006"/>
          <w:p w:rsidR="008D75AD" w:rsidRPr="00ED0D81" w:rsidRDefault="008D75AD" w:rsidP="008D75AD">
            <w:pPr>
              <w:rPr>
                <w:rFonts w:ascii="Arial" w:hAnsi="Arial" w:cs="Arial"/>
                <w:sz w:val="22"/>
                <w:szCs w:val="22"/>
              </w:rPr>
            </w:pPr>
          </w:p>
        </w:tc>
        <w:permStart w:id="1686052811" w:edGrp="everyone" w:displacedByCustomXml="next"/>
        <w:sdt>
          <w:sdtPr>
            <w:rPr>
              <w:rFonts w:ascii="Arial" w:hAnsi="Arial" w:cs="Arial"/>
              <w:sz w:val="44"/>
              <w:szCs w:val="44"/>
            </w:rPr>
            <w:id w:val="-5328149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86052811"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3" w:name="_Ref425325761"/>
      <w:r w:rsidRPr="00ED0D81">
        <w:rPr>
          <w:bCs/>
        </w:rPr>
        <w:lastRenderedPageBreak/>
        <w:t xml:space="preserve">You or the company you work for should have a </w:t>
      </w:r>
      <w:r w:rsidRPr="00ED0D81">
        <w:rPr>
          <w:bCs/>
          <w:i/>
          <w:iCs/>
        </w:rPr>
        <w:t>Building Quality Standards Policy</w:t>
      </w:r>
      <w:r w:rsidRPr="00ED0D81">
        <w:rPr>
          <w:bCs/>
        </w:rPr>
        <w:t>. Why would such a policy be needed and what would be useful source and reference materials in developing such a policy?</w:t>
      </w:r>
      <w:bookmarkEnd w:id="23"/>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0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935CF3" w:rsidP="008D75AD">
            <w:pPr>
              <w:rPr>
                <w:rFonts w:ascii="Arial" w:hAnsi="Arial" w:cs="Arial"/>
                <w:sz w:val="22"/>
                <w:szCs w:val="22"/>
              </w:rPr>
            </w:pPr>
            <w:permStart w:id="559897129" w:edGrp="everyone"/>
            <w:r>
              <w:rPr>
                <w:rFonts w:ascii="Arial" w:hAnsi="Arial" w:cs="Arial"/>
                <w:sz w:val="22"/>
                <w:szCs w:val="22"/>
              </w:rPr>
              <w:t xml:space="preserve">You should have a </w:t>
            </w:r>
            <w:r w:rsidRPr="00935CF3">
              <w:rPr>
                <w:rFonts w:ascii="Arial" w:hAnsi="Arial" w:cs="Arial"/>
                <w:sz w:val="22"/>
                <w:szCs w:val="22"/>
              </w:rPr>
              <w:t xml:space="preserve">Building Quality Standards Policy in place to set the minimum quality criteria for all construction projects. A documented plan for the construction work </w:t>
            </w:r>
            <w:r w:rsidR="00B85C7B">
              <w:rPr>
                <w:rFonts w:ascii="Arial" w:hAnsi="Arial" w:cs="Arial"/>
                <w:sz w:val="22"/>
                <w:szCs w:val="22"/>
              </w:rPr>
              <w:t>will</w:t>
            </w:r>
            <w:r w:rsidR="00B85C7B" w:rsidRPr="00935CF3">
              <w:rPr>
                <w:rFonts w:ascii="Arial" w:hAnsi="Arial" w:cs="Arial"/>
                <w:sz w:val="22"/>
                <w:szCs w:val="22"/>
              </w:rPr>
              <w:t xml:space="preserve"> assist</w:t>
            </w:r>
            <w:r w:rsidRPr="00935CF3">
              <w:rPr>
                <w:rFonts w:ascii="Arial" w:hAnsi="Arial" w:cs="Arial"/>
                <w:sz w:val="22"/>
                <w:szCs w:val="22"/>
              </w:rPr>
              <w:t xml:space="preserve"> the principal contractor to manage</w:t>
            </w:r>
            <w:r w:rsidR="00B85C7B">
              <w:rPr>
                <w:rFonts w:ascii="Arial" w:hAnsi="Arial" w:cs="Arial"/>
                <w:sz w:val="22"/>
                <w:szCs w:val="22"/>
              </w:rPr>
              <w:t xml:space="preserve"> the building quality as well as</w:t>
            </w:r>
            <w:r w:rsidRPr="00935CF3">
              <w:rPr>
                <w:rFonts w:ascii="Arial" w:hAnsi="Arial" w:cs="Arial"/>
                <w:sz w:val="22"/>
                <w:szCs w:val="22"/>
              </w:rPr>
              <w:t xml:space="preserve"> workplace issues and health and safety obligations</w:t>
            </w:r>
          </w:p>
          <w:p w:rsidR="008D75AD" w:rsidRPr="00ED0D81" w:rsidRDefault="00B85C7B" w:rsidP="008D75AD">
            <w:pPr>
              <w:rPr>
                <w:rFonts w:ascii="Arial" w:hAnsi="Arial" w:cs="Arial"/>
                <w:sz w:val="22"/>
                <w:szCs w:val="22"/>
              </w:rPr>
            </w:pPr>
            <w:r>
              <w:rPr>
                <w:rFonts w:ascii="Arial" w:hAnsi="Arial" w:cs="Arial"/>
                <w:sz w:val="22"/>
                <w:szCs w:val="22"/>
              </w:rPr>
              <w:t xml:space="preserve">The relevant construction industry Australian standards as well as manufacturers installation guides are a great source of information you can use to ensure your quality control meets the appropriate standard  </w:t>
            </w:r>
            <w:permEnd w:id="559897129"/>
          </w:p>
        </w:tc>
        <w:permStart w:id="402742408" w:edGrp="everyone" w:displacedByCustomXml="next"/>
        <w:sdt>
          <w:sdtPr>
            <w:rPr>
              <w:rFonts w:ascii="Arial" w:hAnsi="Arial" w:cs="Arial"/>
              <w:sz w:val="44"/>
              <w:szCs w:val="44"/>
            </w:rPr>
            <w:id w:val="13850663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02742408"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4" w:name="_Ref425326296"/>
      <w:r w:rsidRPr="00ED0D81">
        <w:rPr>
          <w:bCs/>
        </w:rPr>
        <w:t>What is the purpose of a building specification in conjunction with the plans and drawings for the building of a residential home or other building structure?</w:t>
      </w:r>
      <w:bookmarkEnd w:id="24"/>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B85C7B" w:rsidP="008D75AD">
            <w:pPr>
              <w:rPr>
                <w:rFonts w:ascii="Arial" w:hAnsi="Arial" w:cs="Arial"/>
                <w:sz w:val="22"/>
                <w:szCs w:val="22"/>
              </w:rPr>
            </w:pPr>
            <w:permStart w:id="1021866406" w:edGrp="everyone"/>
            <w:r w:rsidRPr="00B85C7B">
              <w:rPr>
                <w:rFonts w:ascii="Arial" w:hAnsi="Arial" w:cs="Arial"/>
                <w:sz w:val="22"/>
                <w:szCs w:val="22"/>
              </w:rPr>
              <w:t>The building specification sets out the project description and the requirements for materials and workmanship</w:t>
            </w:r>
            <w:r>
              <w:rPr>
                <w:rFonts w:ascii="Arial" w:hAnsi="Arial" w:cs="Arial"/>
                <w:sz w:val="22"/>
                <w:szCs w:val="22"/>
              </w:rPr>
              <w:t>.</w:t>
            </w:r>
            <w:r w:rsidRPr="00B85C7B">
              <w:rPr>
                <w:rFonts w:ascii="Arial" w:hAnsi="Arial" w:cs="Arial"/>
                <w:sz w:val="22"/>
                <w:szCs w:val="22"/>
              </w:rPr>
              <w:t xml:space="preserve"> </w:t>
            </w:r>
            <w:r>
              <w:rPr>
                <w:rFonts w:ascii="Arial" w:hAnsi="Arial" w:cs="Arial"/>
                <w:sz w:val="22"/>
                <w:szCs w:val="22"/>
              </w:rPr>
              <w:t>Y</w:t>
            </w:r>
            <w:r w:rsidRPr="00B85C7B">
              <w:rPr>
                <w:rFonts w:ascii="Arial" w:hAnsi="Arial" w:cs="Arial"/>
                <w:sz w:val="22"/>
                <w:szCs w:val="22"/>
              </w:rPr>
              <w:t>ou need to establish all building materials during the preliminary stages with your client.</w:t>
            </w:r>
          </w:p>
          <w:p w:rsidR="008D75AD" w:rsidRDefault="00284198" w:rsidP="008D75AD">
            <w:pPr>
              <w:rPr>
                <w:rFonts w:ascii="Arial" w:hAnsi="Arial" w:cs="Arial"/>
                <w:sz w:val="22"/>
                <w:szCs w:val="22"/>
              </w:rPr>
            </w:pPr>
            <w:r>
              <w:rPr>
                <w:rFonts w:ascii="Arial" w:hAnsi="Arial" w:cs="Arial"/>
                <w:sz w:val="22"/>
                <w:szCs w:val="22"/>
              </w:rPr>
              <w:t xml:space="preserve">The specification should outline </w:t>
            </w:r>
          </w:p>
          <w:p w:rsidR="008D75AD" w:rsidRDefault="00284198" w:rsidP="00284198">
            <w:pPr>
              <w:pStyle w:val="ListParagraph"/>
              <w:numPr>
                <w:ilvl w:val="0"/>
                <w:numId w:val="32"/>
              </w:numPr>
              <w:rPr>
                <w:rFonts w:ascii="Arial" w:hAnsi="Arial" w:cs="Arial"/>
                <w:sz w:val="22"/>
                <w:szCs w:val="22"/>
              </w:rPr>
            </w:pPr>
            <w:r w:rsidRPr="00284198">
              <w:rPr>
                <w:rFonts w:ascii="Arial" w:hAnsi="Arial" w:cs="Arial"/>
                <w:sz w:val="22"/>
                <w:szCs w:val="22"/>
              </w:rPr>
              <w:t>fixtures and fittings</w:t>
            </w:r>
          </w:p>
          <w:p w:rsidR="00284198" w:rsidRDefault="00284198" w:rsidP="00284198">
            <w:pPr>
              <w:pStyle w:val="ListParagraph"/>
              <w:numPr>
                <w:ilvl w:val="0"/>
                <w:numId w:val="32"/>
              </w:numPr>
              <w:rPr>
                <w:rFonts w:ascii="Arial" w:hAnsi="Arial" w:cs="Arial"/>
                <w:sz w:val="22"/>
                <w:szCs w:val="22"/>
              </w:rPr>
            </w:pPr>
            <w:r w:rsidRPr="00284198">
              <w:rPr>
                <w:rFonts w:ascii="Arial" w:hAnsi="Arial" w:cs="Arial"/>
                <w:sz w:val="22"/>
                <w:szCs w:val="22"/>
              </w:rPr>
              <w:t>construction materials and products</w:t>
            </w:r>
          </w:p>
          <w:p w:rsidR="00284198" w:rsidRPr="00284198" w:rsidRDefault="00284198" w:rsidP="00284198">
            <w:pPr>
              <w:pStyle w:val="ListParagraph"/>
              <w:numPr>
                <w:ilvl w:val="0"/>
                <w:numId w:val="32"/>
              </w:numPr>
              <w:rPr>
                <w:rFonts w:ascii="Arial" w:hAnsi="Arial" w:cs="Arial"/>
                <w:sz w:val="22"/>
                <w:szCs w:val="22"/>
              </w:rPr>
            </w:pPr>
            <w:r w:rsidRPr="00284198">
              <w:rPr>
                <w:rFonts w:ascii="Arial" w:hAnsi="Arial" w:cs="Arial"/>
                <w:sz w:val="22"/>
                <w:szCs w:val="22"/>
              </w:rPr>
              <w:t>finishes required</w:t>
            </w:r>
          </w:p>
          <w:p w:rsidR="008D75AD" w:rsidRDefault="008D75AD" w:rsidP="008D75AD">
            <w:pPr>
              <w:rPr>
                <w:rFonts w:ascii="Arial" w:hAnsi="Arial" w:cs="Arial"/>
                <w:sz w:val="22"/>
                <w:szCs w:val="22"/>
              </w:rPr>
            </w:pPr>
          </w:p>
          <w:permEnd w:id="1021866406"/>
          <w:p w:rsidR="008D75AD" w:rsidRPr="00ED0D81" w:rsidRDefault="008D75AD" w:rsidP="008D75AD">
            <w:pPr>
              <w:rPr>
                <w:rFonts w:ascii="Arial" w:hAnsi="Arial" w:cs="Arial"/>
                <w:sz w:val="22"/>
                <w:szCs w:val="22"/>
              </w:rPr>
            </w:pPr>
          </w:p>
        </w:tc>
        <w:permStart w:id="412894943" w:edGrp="everyone" w:displacedByCustomXml="next"/>
        <w:sdt>
          <w:sdtPr>
            <w:rPr>
              <w:rFonts w:ascii="Arial" w:hAnsi="Arial" w:cs="Arial"/>
              <w:sz w:val="44"/>
              <w:szCs w:val="44"/>
            </w:rPr>
            <w:id w:val="3276444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12894943"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5" w:name="_Ref425326428"/>
      <w:r w:rsidRPr="00ED0D81">
        <w:rPr>
          <w:bCs/>
        </w:rPr>
        <w:lastRenderedPageBreak/>
        <w:t xml:space="preserve">Explain the two terms Building Life Cycle (BLC) and </w:t>
      </w:r>
      <w:r w:rsidRPr="00ED0D81">
        <w:rPr>
          <w:bCs/>
          <w:lang w:val="en-US"/>
        </w:rPr>
        <w:t>Life Cycle Costing (LCC).</w:t>
      </w:r>
      <w:bookmarkEnd w:id="25"/>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4198" w:rsidRPr="00284198" w:rsidRDefault="00284198" w:rsidP="00284198">
            <w:pPr>
              <w:rPr>
                <w:rFonts w:ascii="Arial" w:hAnsi="Arial" w:cs="Arial"/>
                <w:sz w:val="22"/>
                <w:szCs w:val="22"/>
              </w:rPr>
            </w:pPr>
            <w:permStart w:id="28856628" w:edGrp="everyone"/>
            <w:r>
              <w:rPr>
                <w:rFonts w:ascii="Arial" w:hAnsi="Arial" w:cs="Arial"/>
                <w:sz w:val="22"/>
                <w:szCs w:val="22"/>
              </w:rPr>
              <w:t xml:space="preserve">The term </w:t>
            </w:r>
            <w:r w:rsidRPr="00284198">
              <w:rPr>
                <w:rFonts w:ascii="Arial" w:hAnsi="Arial" w:cs="Arial"/>
                <w:sz w:val="22"/>
                <w:szCs w:val="22"/>
              </w:rPr>
              <w:t xml:space="preserve">Building life cycle </w:t>
            </w:r>
            <w:r>
              <w:rPr>
                <w:rFonts w:ascii="Arial" w:hAnsi="Arial" w:cs="Arial"/>
                <w:sz w:val="22"/>
                <w:szCs w:val="22"/>
              </w:rPr>
              <w:t>(BLC)</w:t>
            </w:r>
            <w:r w:rsidRPr="00284198">
              <w:rPr>
                <w:rFonts w:ascii="Arial" w:hAnsi="Arial" w:cs="Arial"/>
                <w:sz w:val="22"/>
                <w:szCs w:val="22"/>
              </w:rPr>
              <w:t>refers to the view of a building over the course of its entire life, including: operational build, design, construction, demolition and waste treatment.</w:t>
            </w:r>
          </w:p>
          <w:p w:rsidR="00284198" w:rsidRPr="00284198" w:rsidRDefault="00284198" w:rsidP="00284198">
            <w:pPr>
              <w:rPr>
                <w:rFonts w:ascii="Arial" w:hAnsi="Arial" w:cs="Arial"/>
                <w:sz w:val="22"/>
                <w:szCs w:val="22"/>
              </w:rPr>
            </w:pPr>
          </w:p>
          <w:p w:rsidR="008D75AD" w:rsidRDefault="00284198" w:rsidP="008D75AD">
            <w:pPr>
              <w:rPr>
                <w:rFonts w:ascii="Arial" w:hAnsi="Arial" w:cs="Arial"/>
                <w:sz w:val="22"/>
                <w:szCs w:val="22"/>
              </w:rPr>
            </w:pPr>
            <w:r>
              <w:rPr>
                <w:rFonts w:ascii="Arial" w:hAnsi="Arial" w:cs="Arial"/>
                <w:sz w:val="22"/>
                <w:szCs w:val="22"/>
              </w:rPr>
              <w:t xml:space="preserve">The term </w:t>
            </w:r>
            <w:r w:rsidRPr="00284198">
              <w:rPr>
                <w:rFonts w:ascii="Arial" w:hAnsi="Arial" w:cs="Arial"/>
                <w:sz w:val="22"/>
                <w:szCs w:val="22"/>
              </w:rPr>
              <w:t xml:space="preserve">Life Cycle Costing (LCC) </w:t>
            </w:r>
            <w:r>
              <w:rPr>
                <w:rFonts w:ascii="Arial" w:hAnsi="Arial" w:cs="Arial"/>
                <w:sz w:val="22"/>
                <w:szCs w:val="22"/>
              </w:rPr>
              <w:t xml:space="preserve">refers to the </w:t>
            </w:r>
            <w:r w:rsidRPr="00284198">
              <w:rPr>
                <w:rFonts w:ascii="Arial" w:hAnsi="Arial" w:cs="Arial"/>
                <w:sz w:val="22"/>
                <w:szCs w:val="22"/>
              </w:rPr>
              <w:t>long-term environmental</w:t>
            </w:r>
            <w:r>
              <w:rPr>
                <w:rFonts w:ascii="Arial" w:hAnsi="Arial" w:cs="Arial"/>
                <w:sz w:val="22"/>
                <w:szCs w:val="22"/>
              </w:rPr>
              <w:t xml:space="preserve"> impact, </w:t>
            </w:r>
            <w:r w:rsidRPr="00284198">
              <w:rPr>
                <w:rFonts w:ascii="Arial" w:hAnsi="Arial" w:cs="Arial"/>
                <w:sz w:val="22"/>
                <w:szCs w:val="22"/>
              </w:rPr>
              <w:t>sustainable solutions which take energy and sustainable innovations, to a new level</w:t>
            </w:r>
          </w:p>
          <w:permEnd w:id="28856628"/>
          <w:p w:rsidR="008D75AD" w:rsidRPr="00ED0D81" w:rsidRDefault="008D75AD" w:rsidP="008D75AD">
            <w:pPr>
              <w:rPr>
                <w:rFonts w:ascii="Arial" w:hAnsi="Arial" w:cs="Arial"/>
                <w:sz w:val="22"/>
                <w:szCs w:val="22"/>
              </w:rPr>
            </w:pPr>
          </w:p>
        </w:tc>
        <w:permStart w:id="1423727830" w:edGrp="everyone" w:displacedByCustomXml="next"/>
        <w:sdt>
          <w:sdtPr>
            <w:rPr>
              <w:rFonts w:ascii="Arial" w:hAnsi="Arial" w:cs="Arial"/>
              <w:sz w:val="44"/>
              <w:szCs w:val="44"/>
            </w:rPr>
            <w:id w:val="-4120921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23727830"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6" w:name="_Ref425326508"/>
      <w:r w:rsidRPr="00ED0D81">
        <w:rPr>
          <w:bCs/>
          <w:lang w:val="en-US"/>
        </w:rPr>
        <w:t>When would Life Cycle Costing (LCC) and sustainable solutions need to be considered?</w:t>
      </w:r>
      <w:bookmarkEnd w:id="26"/>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45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4198" w:rsidRPr="00284198" w:rsidRDefault="00284198" w:rsidP="00284198">
            <w:pPr>
              <w:rPr>
                <w:rFonts w:ascii="Arial" w:hAnsi="Arial" w:cs="Arial"/>
                <w:sz w:val="22"/>
                <w:szCs w:val="22"/>
              </w:rPr>
            </w:pPr>
            <w:permStart w:id="567160992" w:edGrp="everyone"/>
            <w:r w:rsidRPr="00284198">
              <w:rPr>
                <w:rFonts w:ascii="Arial" w:hAnsi="Arial" w:cs="Arial"/>
                <w:sz w:val="22"/>
                <w:szCs w:val="22"/>
              </w:rPr>
              <w:t>LCC and sustainable solutions need to be considered when:</w:t>
            </w:r>
          </w:p>
          <w:p w:rsidR="00284198" w:rsidRPr="00284198" w:rsidRDefault="00284198" w:rsidP="00284198">
            <w:pPr>
              <w:pStyle w:val="ListParagraph"/>
              <w:numPr>
                <w:ilvl w:val="0"/>
                <w:numId w:val="32"/>
              </w:numPr>
              <w:rPr>
                <w:rFonts w:ascii="Arial" w:hAnsi="Arial" w:cs="Arial"/>
                <w:sz w:val="22"/>
                <w:szCs w:val="22"/>
              </w:rPr>
            </w:pPr>
            <w:r w:rsidRPr="00284198">
              <w:rPr>
                <w:rFonts w:ascii="Arial" w:hAnsi="Arial" w:cs="Arial"/>
                <w:sz w:val="22"/>
                <w:szCs w:val="22"/>
              </w:rPr>
              <w:t>Designing</w:t>
            </w:r>
          </w:p>
          <w:p w:rsidR="00284198" w:rsidRPr="00284198" w:rsidRDefault="00284198" w:rsidP="00284198">
            <w:pPr>
              <w:pStyle w:val="ListParagraph"/>
              <w:numPr>
                <w:ilvl w:val="0"/>
                <w:numId w:val="32"/>
              </w:numPr>
              <w:rPr>
                <w:rFonts w:ascii="Arial" w:hAnsi="Arial" w:cs="Arial"/>
                <w:sz w:val="22"/>
                <w:szCs w:val="22"/>
              </w:rPr>
            </w:pPr>
            <w:r w:rsidRPr="00284198">
              <w:rPr>
                <w:rFonts w:ascii="Arial" w:hAnsi="Arial" w:cs="Arial"/>
                <w:sz w:val="22"/>
                <w:szCs w:val="22"/>
              </w:rPr>
              <w:t>Building</w:t>
            </w:r>
          </w:p>
          <w:p w:rsidR="00284198" w:rsidRPr="00284198" w:rsidRDefault="00284198" w:rsidP="00284198">
            <w:pPr>
              <w:pStyle w:val="ListParagraph"/>
              <w:numPr>
                <w:ilvl w:val="0"/>
                <w:numId w:val="32"/>
              </w:numPr>
              <w:rPr>
                <w:rFonts w:ascii="Arial" w:hAnsi="Arial" w:cs="Arial"/>
                <w:sz w:val="22"/>
                <w:szCs w:val="22"/>
              </w:rPr>
            </w:pPr>
            <w:r w:rsidRPr="00284198">
              <w:rPr>
                <w:rFonts w:ascii="Arial" w:hAnsi="Arial" w:cs="Arial"/>
                <w:sz w:val="22"/>
                <w:szCs w:val="22"/>
              </w:rPr>
              <w:t xml:space="preserve">Installing </w:t>
            </w:r>
          </w:p>
          <w:p w:rsidR="00284198" w:rsidRPr="00284198" w:rsidRDefault="00284198" w:rsidP="00284198">
            <w:pPr>
              <w:pStyle w:val="ListParagraph"/>
              <w:numPr>
                <w:ilvl w:val="0"/>
                <w:numId w:val="32"/>
              </w:numPr>
              <w:rPr>
                <w:rFonts w:ascii="Arial" w:hAnsi="Arial" w:cs="Arial"/>
                <w:sz w:val="22"/>
                <w:szCs w:val="22"/>
              </w:rPr>
            </w:pPr>
            <w:r w:rsidRPr="00284198">
              <w:rPr>
                <w:rFonts w:ascii="Arial" w:hAnsi="Arial" w:cs="Arial"/>
                <w:sz w:val="22"/>
                <w:szCs w:val="22"/>
              </w:rPr>
              <w:t xml:space="preserve">Maintaining environmental innovations </w:t>
            </w:r>
          </w:p>
          <w:p w:rsidR="008D75AD" w:rsidRPr="00284198" w:rsidRDefault="00284198" w:rsidP="00284198">
            <w:pPr>
              <w:pStyle w:val="ListParagraph"/>
              <w:numPr>
                <w:ilvl w:val="0"/>
                <w:numId w:val="32"/>
              </w:numPr>
              <w:rPr>
                <w:rFonts w:ascii="Arial" w:hAnsi="Arial" w:cs="Arial"/>
                <w:sz w:val="22"/>
                <w:szCs w:val="22"/>
              </w:rPr>
            </w:pPr>
            <w:r w:rsidRPr="00284198">
              <w:rPr>
                <w:rFonts w:ascii="Arial" w:hAnsi="Arial" w:cs="Arial"/>
                <w:sz w:val="22"/>
                <w:szCs w:val="22"/>
              </w:rPr>
              <w:t>Branding a service under LCC/sustainable solutions</w:t>
            </w:r>
          </w:p>
          <w:p w:rsidR="008D75AD" w:rsidRDefault="008D75AD" w:rsidP="008D75AD">
            <w:pPr>
              <w:rPr>
                <w:rFonts w:ascii="Arial" w:hAnsi="Arial" w:cs="Arial"/>
                <w:sz w:val="22"/>
                <w:szCs w:val="22"/>
              </w:rPr>
            </w:pPr>
          </w:p>
          <w:permEnd w:id="567160992"/>
          <w:p w:rsidR="008D75AD" w:rsidRPr="00ED0D81" w:rsidRDefault="008D75AD" w:rsidP="008D75AD">
            <w:pPr>
              <w:rPr>
                <w:rFonts w:ascii="Arial" w:hAnsi="Arial" w:cs="Arial"/>
                <w:sz w:val="22"/>
                <w:szCs w:val="22"/>
              </w:rPr>
            </w:pPr>
          </w:p>
        </w:tc>
        <w:permStart w:id="949955360" w:edGrp="everyone" w:displacedByCustomXml="next"/>
        <w:sdt>
          <w:sdtPr>
            <w:rPr>
              <w:rFonts w:ascii="Arial" w:hAnsi="Arial" w:cs="Arial"/>
              <w:sz w:val="44"/>
              <w:szCs w:val="44"/>
            </w:rPr>
            <w:id w:val="1308331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949955360"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A44291" w:rsidP="00C22F6D">
      <w:pPr>
        <w:pStyle w:val="11CSTCPLQuestionBullet"/>
        <w:ind w:left="709" w:hanging="709"/>
      </w:pPr>
      <w:bookmarkStart w:id="27" w:name="_Ref425326516"/>
      <w:r w:rsidRPr="00ED0D81">
        <w:rPr>
          <w:bCs/>
          <w:lang w:val="en-US"/>
        </w:rPr>
        <w:t>What is a ‘</w:t>
      </w:r>
      <w:r w:rsidR="00C22F6D" w:rsidRPr="00ED0D81">
        <w:rPr>
          <w:bCs/>
          <w:lang w:val="en-US"/>
        </w:rPr>
        <w:t>Green Home</w:t>
      </w:r>
      <w:r w:rsidRPr="00ED0D81">
        <w:rPr>
          <w:bCs/>
          <w:lang w:val="en-US"/>
        </w:rPr>
        <w:t>’</w:t>
      </w:r>
      <w:r w:rsidR="00C22F6D" w:rsidRPr="00ED0D81">
        <w:rPr>
          <w:bCs/>
          <w:lang w:val="en-US"/>
        </w:rPr>
        <w:t>?</w:t>
      </w:r>
      <w:bookmarkEnd w:id="2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284198" w:rsidP="008D75AD">
            <w:pPr>
              <w:rPr>
                <w:rFonts w:ascii="Arial" w:hAnsi="Arial" w:cs="Arial"/>
                <w:sz w:val="22"/>
                <w:szCs w:val="22"/>
              </w:rPr>
            </w:pPr>
            <w:permStart w:id="365433139" w:edGrp="everyone"/>
            <w:r w:rsidRPr="00284198">
              <w:rPr>
                <w:rFonts w:ascii="Arial" w:hAnsi="Arial" w:cs="Arial"/>
                <w:sz w:val="22"/>
                <w:szCs w:val="22"/>
              </w:rPr>
              <w:t>A green home is a type of house designed to be environmentally friendly and sustainable, while also focusing on the efficient use of "energy, water, and building materials."</w:t>
            </w:r>
            <w:permEnd w:id="365433139"/>
          </w:p>
        </w:tc>
        <w:permStart w:id="1584623238" w:edGrp="everyone" w:displacedByCustomXml="next"/>
        <w:sdt>
          <w:sdtPr>
            <w:rPr>
              <w:rFonts w:ascii="Arial" w:hAnsi="Arial" w:cs="Arial"/>
              <w:sz w:val="44"/>
              <w:szCs w:val="44"/>
            </w:rPr>
            <w:id w:val="-16776477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584623238"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8" w:name="_Ref425327163"/>
      <w:bookmarkStart w:id="29" w:name="_Ref425327708"/>
      <w:r w:rsidRPr="00ED0D81">
        <w:rPr>
          <w:bCs/>
        </w:rPr>
        <w:lastRenderedPageBreak/>
        <w:t>When considering alternative building materials what must we take into consideration</w:t>
      </w:r>
      <w:r w:rsidR="00510C8A" w:rsidRPr="00ED0D81">
        <w:rPr>
          <w:bCs/>
        </w:rPr>
        <w:t>,</w:t>
      </w:r>
      <w:r w:rsidRPr="00ED0D81">
        <w:rPr>
          <w:bCs/>
        </w:rPr>
        <w:t xml:space="preserve"> other than the clients’ requirements</w:t>
      </w:r>
      <w:bookmarkEnd w:id="28"/>
      <w:r w:rsidR="00510C8A" w:rsidRPr="00ED0D81">
        <w:rPr>
          <w:bCs/>
        </w:rPr>
        <w:t>?</w:t>
      </w:r>
      <w:bookmarkEnd w:id="29"/>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02B35" w:rsidRPr="00C02B35" w:rsidRDefault="00C02B35" w:rsidP="00C02B35">
            <w:pPr>
              <w:rPr>
                <w:rFonts w:ascii="Arial" w:hAnsi="Arial" w:cs="Arial"/>
                <w:sz w:val="22"/>
                <w:szCs w:val="22"/>
              </w:rPr>
            </w:pPr>
            <w:permStart w:id="487410416" w:edGrp="everyone"/>
            <w:r w:rsidRPr="00C02B35">
              <w:rPr>
                <w:rFonts w:ascii="Arial" w:hAnsi="Arial" w:cs="Arial"/>
                <w:sz w:val="22"/>
                <w:szCs w:val="22"/>
              </w:rPr>
              <w:t xml:space="preserve">When selecting building materials, you need to be aware of </w:t>
            </w:r>
            <w:proofErr w:type="gramStart"/>
            <w:r w:rsidRPr="00C02B35">
              <w:rPr>
                <w:rFonts w:ascii="Arial" w:hAnsi="Arial" w:cs="Arial"/>
                <w:sz w:val="22"/>
                <w:szCs w:val="22"/>
              </w:rPr>
              <w:t>a number of</w:t>
            </w:r>
            <w:proofErr w:type="gramEnd"/>
            <w:r w:rsidRPr="00C02B35">
              <w:rPr>
                <w:rFonts w:ascii="Arial" w:hAnsi="Arial" w:cs="Arial"/>
                <w:sz w:val="22"/>
                <w:szCs w:val="22"/>
              </w:rPr>
              <w:t xml:space="preserve"> considerations, such as:</w:t>
            </w:r>
          </w:p>
          <w:p w:rsidR="00C02B35" w:rsidRPr="00C02B35" w:rsidRDefault="00C02B35" w:rsidP="00C02B35">
            <w:pPr>
              <w:pStyle w:val="ListParagraph"/>
              <w:numPr>
                <w:ilvl w:val="0"/>
                <w:numId w:val="32"/>
              </w:numPr>
              <w:rPr>
                <w:rFonts w:ascii="Arial" w:hAnsi="Arial" w:cs="Arial"/>
                <w:sz w:val="22"/>
                <w:szCs w:val="22"/>
              </w:rPr>
            </w:pPr>
            <w:r w:rsidRPr="00C02B35">
              <w:rPr>
                <w:rFonts w:ascii="Arial" w:hAnsi="Arial" w:cs="Arial"/>
                <w:sz w:val="22"/>
                <w:szCs w:val="22"/>
              </w:rPr>
              <w:t>Material availability or lack of availability</w:t>
            </w:r>
          </w:p>
          <w:p w:rsidR="00C02B35" w:rsidRPr="00C02B35" w:rsidRDefault="00C02B35" w:rsidP="00C02B35">
            <w:pPr>
              <w:pStyle w:val="ListParagraph"/>
              <w:numPr>
                <w:ilvl w:val="0"/>
                <w:numId w:val="32"/>
              </w:numPr>
              <w:rPr>
                <w:rFonts w:ascii="Arial" w:hAnsi="Arial" w:cs="Arial"/>
                <w:sz w:val="22"/>
                <w:szCs w:val="22"/>
              </w:rPr>
            </w:pPr>
            <w:r w:rsidRPr="00C02B35">
              <w:rPr>
                <w:rFonts w:ascii="Arial" w:hAnsi="Arial" w:cs="Arial"/>
                <w:sz w:val="22"/>
                <w:szCs w:val="22"/>
              </w:rPr>
              <w:t>Environmental issues</w:t>
            </w:r>
          </w:p>
          <w:p w:rsidR="00C02B35" w:rsidRPr="00C02B35" w:rsidRDefault="00C02B35" w:rsidP="00C02B35">
            <w:pPr>
              <w:pStyle w:val="ListParagraph"/>
              <w:numPr>
                <w:ilvl w:val="0"/>
                <w:numId w:val="32"/>
              </w:numPr>
              <w:rPr>
                <w:rFonts w:ascii="Arial" w:hAnsi="Arial" w:cs="Arial"/>
                <w:sz w:val="22"/>
                <w:szCs w:val="22"/>
              </w:rPr>
            </w:pPr>
            <w:r w:rsidRPr="00C02B35">
              <w:rPr>
                <w:rFonts w:ascii="Arial" w:hAnsi="Arial" w:cs="Arial"/>
                <w:sz w:val="22"/>
                <w:szCs w:val="22"/>
              </w:rPr>
              <w:t>Life Cycle Assessment methodology</w:t>
            </w:r>
          </w:p>
          <w:p w:rsidR="00C02B35" w:rsidRPr="00C02B35" w:rsidRDefault="00C02B35" w:rsidP="00C02B35">
            <w:pPr>
              <w:rPr>
                <w:rFonts w:ascii="Arial" w:hAnsi="Arial" w:cs="Arial"/>
                <w:sz w:val="22"/>
                <w:szCs w:val="22"/>
              </w:rPr>
            </w:pPr>
          </w:p>
          <w:p w:rsidR="008D75AD" w:rsidRPr="00ED0D81" w:rsidRDefault="00C02B35" w:rsidP="008D75AD">
            <w:pPr>
              <w:rPr>
                <w:rFonts w:ascii="Arial" w:hAnsi="Arial" w:cs="Arial"/>
                <w:sz w:val="22"/>
                <w:szCs w:val="22"/>
              </w:rPr>
            </w:pPr>
            <w:r w:rsidRPr="00C02B35">
              <w:rPr>
                <w:rFonts w:ascii="Arial" w:hAnsi="Arial" w:cs="Arial"/>
                <w:sz w:val="22"/>
                <w:szCs w:val="22"/>
              </w:rPr>
              <w:t>An alternative material or building practice should only be considered if it is performance tested, efficient, environmentally sustainable or more cost-effective.</w:t>
            </w:r>
            <w:permEnd w:id="487410416"/>
          </w:p>
        </w:tc>
        <w:permStart w:id="159540454" w:edGrp="everyone" w:displacedByCustomXml="next"/>
        <w:sdt>
          <w:sdtPr>
            <w:rPr>
              <w:rFonts w:ascii="Arial" w:hAnsi="Arial" w:cs="Arial"/>
              <w:sz w:val="44"/>
              <w:szCs w:val="44"/>
            </w:rPr>
            <w:id w:val="-8409275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59540454"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30" w:name="_Ref425328005"/>
      <w:r w:rsidRPr="00ED0D81">
        <w:rPr>
          <w:bCs/>
        </w:rPr>
        <w:t>How do you take a delivery and deal with damages of materials and products delivered to site</w:t>
      </w:r>
      <w:r w:rsidRPr="00ED0D81">
        <w:rPr>
          <w:bCs/>
          <w:lang w:val="en-US"/>
        </w:rPr>
        <w:t>?</w:t>
      </w:r>
      <w:bookmarkEnd w:id="30"/>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31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02B35" w:rsidRDefault="00C02B35" w:rsidP="00C02B35">
            <w:pPr>
              <w:rPr>
                <w:rFonts w:ascii="Arial" w:hAnsi="Arial" w:cs="Arial"/>
                <w:sz w:val="22"/>
                <w:szCs w:val="22"/>
              </w:rPr>
            </w:pPr>
            <w:permStart w:id="1905409434" w:edGrp="everyone"/>
            <w:r>
              <w:rPr>
                <w:rFonts w:ascii="Arial" w:hAnsi="Arial" w:cs="Arial"/>
                <w:sz w:val="22"/>
                <w:szCs w:val="22"/>
              </w:rPr>
              <w:t>To take a delivery correctly and deal with any damage you should do the following before signing the delivery paperwork</w:t>
            </w:r>
          </w:p>
          <w:p w:rsidR="00C02B35" w:rsidRPr="00975267" w:rsidRDefault="00C02B35" w:rsidP="00C02B35">
            <w:pPr>
              <w:pStyle w:val="ListParagraph"/>
              <w:numPr>
                <w:ilvl w:val="0"/>
                <w:numId w:val="32"/>
              </w:numPr>
              <w:rPr>
                <w:rFonts w:ascii="Arial" w:hAnsi="Arial" w:cs="Arial"/>
                <w:sz w:val="22"/>
                <w:szCs w:val="22"/>
              </w:rPr>
            </w:pPr>
            <w:r w:rsidRPr="00975267">
              <w:rPr>
                <w:rFonts w:ascii="Arial" w:hAnsi="Arial" w:cs="Arial"/>
                <w:sz w:val="22"/>
                <w:szCs w:val="22"/>
              </w:rPr>
              <w:t>confirm the correct quantity</w:t>
            </w:r>
          </w:p>
          <w:p w:rsidR="008D75AD" w:rsidRDefault="00C02B35" w:rsidP="00975267">
            <w:pPr>
              <w:pStyle w:val="ListParagraph"/>
              <w:numPr>
                <w:ilvl w:val="0"/>
                <w:numId w:val="32"/>
              </w:numPr>
              <w:rPr>
                <w:rFonts w:ascii="Arial" w:hAnsi="Arial" w:cs="Arial"/>
                <w:sz w:val="22"/>
                <w:szCs w:val="22"/>
              </w:rPr>
            </w:pPr>
            <w:r w:rsidRPr="00975267">
              <w:rPr>
                <w:rFonts w:ascii="Arial" w:hAnsi="Arial" w:cs="Arial"/>
                <w:sz w:val="22"/>
                <w:szCs w:val="22"/>
              </w:rPr>
              <w:t>confirm the condition of the delivery</w:t>
            </w:r>
          </w:p>
          <w:p w:rsidR="00975267" w:rsidRDefault="00975267" w:rsidP="00975267">
            <w:pPr>
              <w:pStyle w:val="ListParagraph"/>
              <w:numPr>
                <w:ilvl w:val="0"/>
                <w:numId w:val="32"/>
              </w:numPr>
              <w:rPr>
                <w:rFonts w:ascii="Arial" w:hAnsi="Arial" w:cs="Arial"/>
                <w:sz w:val="22"/>
                <w:szCs w:val="22"/>
              </w:rPr>
            </w:pPr>
            <w:r>
              <w:rPr>
                <w:rFonts w:ascii="Arial" w:hAnsi="Arial" w:cs="Arial"/>
                <w:sz w:val="22"/>
                <w:szCs w:val="22"/>
              </w:rPr>
              <w:t xml:space="preserve">if cartons are damaged check if the contents inside is damaged or not </w:t>
            </w:r>
          </w:p>
          <w:p w:rsidR="00975267" w:rsidRDefault="00975267" w:rsidP="00975267">
            <w:pPr>
              <w:pStyle w:val="ListParagraph"/>
              <w:numPr>
                <w:ilvl w:val="0"/>
                <w:numId w:val="32"/>
              </w:numPr>
              <w:rPr>
                <w:rFonts w:ascii="Arial" w:hAnsi="Arial" w:cs="Arial"/>
                <w:sz w:val="22"/>
                <w:szCs w:val="22"/>
              </w:rPr>
            </w:pPr>
            <w:r>
              <w:rPr>
                <w:rFonts w:ascii="Arial" w:hAnsi="Arial" w:cs="Arial"/>
                <w:sz w:val="22"/>
                <w:szCs w:val="22"/>
              </w:rPr>
              <w:t xml:space="preserve">ensure the correct products are delivered </w:t>
            </w:r>
          </w:p>
          <w:p w:rsidR="00975267" w:rsidRDefault="00975267" w:rsidP="00975267">
            <w:pPr>
              <w:rPr>
                <w:rFonts w:ascii="Arial" w:hAnsi="Arial" w:cs="Arial"/>
                <w:sz w:val="22"/>
                <w:szCs w:val="22"/>
              </w:rPr>
            </w:pPr>
          </w:p>
          <w:p w:rsidR="00975267" w:rsidRPr="00975267" w:rsidRDefault="00975267" w:rsidP="00975267">
            <w:pPr>
              <w:rPr>
                <w:rFonts w:ascii="Arial" w:hAnsi="Arial" w:cs="Arial"/>
                <w:sz w:val="22"/>
                <w:szCs w:val="22"/>
              </w:rPr>
            </w:pPr>
            <w:r>
              <w:rPr>
                <w:rFonts w:ascii="Arial" w:hAnsi="Arial" w:cs="Arial"/>
                <w:sz w:val="22"/>
                <w:szCs w:val="22"/>
              </w:rPr>
              <w:t xml:space="preserve">if any items on the delivery are damaged make sure the damage is documented and noted on the delivery docket. </w:t>
            </w:r>
          </w:p>
          <w:p w:rsidR="00975267" w:rsidRDefault="00975267" w:rsidP="008D75AD">
            <w:pPr>
              <w:rPr>
                <w:rFonts w:ascii="Arial" w:hAnsi="Arial" w:cs="Arial"/>
                <w:sz w:val="22"/>
                <w:szCs w:val="22"/>
              </w:rPr>
            </w:pPr>
            <w:r w:rsidRPr="00975267">
              <w:rPr>
                <w:rFonts w:ascii="Arial" w:hAnsi="Arial" w:cs="Arial"/>
                <w:sz w:val="22"/>
                <w:szCs w:val="22"/>
              </w:rPr>
              <w:t>Ensure that whoever is taking delivery of building supplies are the right person for the job</w:t>
            </w:r>
            <w:r>
              <w:rPr>
                <w:rFonts w:ascii="Arial" w:hAnsi="Arial" w:cs="Arial"/>
                <w:sz w:val="22"/>
                <w:szCs w:val="22"/>
              </w:rPr>
              <w:t xml:space="preserve"> and they are familiar with the products and know what damage they should be looking for.</w:t>
            </w:r>
          </w:p>
          <w:p w:rsidR="008D75AD" w:rsidRDefault="00975267" w:rsidP="008D75AD">
            <w:pPr>
              <w:rPr>
                <w:rFonts w:ascii="Arial" w:hAnsi="Arial" w:cs="Arial"/>
                <w:sz w:val="22"/>
                <w:szCs w:val="22"/>
              </w:rPr>
            </w:pPr>
            <w:r w:rsidRPr="00975267">
              <w:rPr>
                <w:rFonts w:ascii="Arial" w:hAnsi="Arial" w:cs="Arial"/>
                <w:sz w:val="22"/>
                <w:szCs w:val="22"/>
              </w:rPr>
              <w:t xml:space="preserve"> </w:t>
            </w: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ermEnd w:id="1905409434"/>
          <w:p w:rsidR="008D75AD" w:rsidRPr="00ED0D81" w:rsidRDefault="008D75AD" w:rsidP="008D75AD">
            <w:pPr>
              <w:rPr>
                <w:rFonts w:ascii="Arial" w:hAnsi="Arial" w:cs="Arial"/>
                <w:sz w:val="22"/>
                <w:szCs w:val="22"/>
              </w:rPr>
            </w:pPr>
          </w:p>
        </w:tc>
        <w:permStart w:id="2027031118" w:edGrp="everyone" w:displacedByCustomXml="next"/>
        <w:sdt>
          <w:sdtPr>
            <w:rPr>
              <w:rFonts w:ascii="Arial" w:hAnsi="Arial" w:cs="Arial"/>
              <w:sz w:val="44"/>
              <w:szCs w:val="44"/>
            </w:rPr>
            <w:id w:val="5158128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27031118" w:displacedByCustomXml="prev"/>
      </w:tr>
    </w:tbl>
    <w:p w:rsidR="00713928" w:rsidRPr="00ED0D81" w:rsidRDefault="00713928" w:rsidP="00713928">
      <w:pPr>
        <w:rPr>
          <w:rFonts w:ascii="Arial" w:hAnsi="Arial" w:cs="Arial"/>
          <w:sz w:val="22"/>
          <w:szCs w:val="22"/>
        </w:rPr>
      </w:pPr>
    </w:p>
    <w:p w:rsidR="00713928" w:rsidRPr="00ED0D81" w:rsidRDefault="00713928" w:rsidP="00713928">
      <w:pPr>
        <w:pStyle w:val="11CSTCPLQuestionBullet"/>
        <w:ind w:left="709" w:hanging="709"/>
      </w:pPr>
      <w:bookmarkStart w:id="31" w:name="_Ref425329084"/>
      <w:r w:rsidRPr="00ED0D81">
        <w:rPr>
          <w:bCs/>
        </w:rPr>
        <w:t>What is a critical factor to consider when coordinating the delivery of materials to site?</w:t>
      </w:r>
      <w:bookmarkEnd w:id="31"/>
      <w:r w:rsidRPr="00ED0D81">
        <w:rPr>
          <w:bCs/>
        </w:rPr>
        <w:t xml:space="preserve"> </w:t>
      </w:r>
    </w:p>
    <w:p w:rsidR="00713928" w:rsidRPr="00ED0D81" w:rsidRDefault="00713928" w:rsidP="0071392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314D9" w:rsidRDefault="007314D9" w:rsidP="007314D9">
            <w:pPr>
              <w:rPr>
                <w:rFonts w:ascii="Arial" w:hAnsi="Arial" w:cs="Arial"/>
                <w:sz w:val="22"/>
                <w:szCs w:val="22"/>
              </w:rPr>
            </w:pPr>
            <w:permStart w:id="1239304718" w:edGrp="everyone"/>
            <w:r>
              <w:rPr>
                <w:rFonts w:ascii="Arial" w:hAnsi="Arial" w:cs="Arial"/>
                <w:sz w:val="22"/>
                <w:szCs w:val="22"/>
              </w:rPr>
              <w:t xml:space="preserve">The critical factor to consider when </w:t>
            </w:r>
            <w:r w:rsidRPr="007314D9">
              <w:rPr>
                <w:rFonts w:ascii="Arial" w:hAnsi="Arial" w:cs="Arial"/>
                <w:sz w:val="22"/>
                <w:szCs w:val="22"/>
              </w:rPr>
              <w:t>Coordinat</w:t>
            </w:r>
            <w:r>
              <w:rPr>
                <w:rFonts w:ascii="Arial" w:hAnsi="Arial" w:cs="Arial"/>
                <w:sz w:val="22"/>
                <w:szCs w:val="22"/>
              </w:rPr>
              <w:t>ing</w:t>
            </w:r>
            <w:r w:rsidRPr="007314D9">
              <w:rPr>
                <w:rFonts w:ascii="Arial" w:hAnsi="Arial" w:cs="Arial"/>
                <w:sz w:val="22"/>
                <w:szCs w:val="22"/>
              </w:rPr>
              <w:t xml:space="preserve"> material deliver</w:t>
            </w:r>
            <w:r>
              <w:rPr>
                <w:rFonts w:ascii="Arial" w:hAnsi="Arial" w:cs="Arial"/>
                <w:sz w:val="22"/>
                <w:szCs w:val="22"/>
              </w:rPr>
              <w:t>ies</w:t>
            </w:r>
            <w:r w:rsidRPr="007314D9">
              <w:rPr>
                <w:rFonts w:ascii="Arial" w:hAnsi="Arial" w:cs="Arial"/>
                <w:sz w:val="22"/>
                <w:szCs w:val="22"/>
              </w:rPr>
              <w:t xml:space="preserve"> </w:t>
            </w:r>
          </w:p>
          <w:p w:rsidR="007314D9" w:rsidRPr="007314D9" w:rsidRDefault="007314D9" w:rsidP="007314D9">
            <w:pPr>
              <w:rPr>
                <w:rFonts w:ascii="Arial" w:hAnsi="Arial" w:cs="Arial"/>
                <w:sz w:val="22"/>
                <w:szCs w:val="22"/>
              </w:rPr>
            </w:pPr>
            <w:r>
              <w:rPr>
                <w:rFonts w:ascii="Arial" w:hAnsi="Arial" w:cs="Arial"/>
                <w:sz w:val="22"/>
                <w:szCs w:val="22"/>
              </w:rPr>
              <w:t>Is to c</w:t>
            </w:r>
            <w:r w:rsidRPr="007314D9">
              <w:rPr>
                <w:rFonts w:ascii="Arial" w:hAnsi="Arial" w:cs="Arial"/>
                <w:sz w:val="22"/>
                <w:szCs w:val="22"/>
              </w:rPr>
              <w:t xml:space="preserve">oordinate the delivery of materials </w:t>
            </w:r>
            <w:r>
              <w:rPr>
                <w:rFonts w:ascii="Arial" w:hAnsi="Arial" w:cs="Arial"/>
                <w:sz w:val="22"/>
                <w:szCs w:val="22"/>
              </w:rPr>
              <w:t xml:space="preserve">to suit your building schedule so it is available </w:t>
            </w:r>
            <w:r w:rsidRPr="007314D9">
              <w:rPr>
                <w:rFonts w:ascii="Arial" w:hAnsi="Arial" w:cs="Arial"/>
                <w:sz w:val="22"/>
                <w:szCs w:val="22"/>
              </w:rPr>
              <w:t xml:space="preserve">when it </w:t>
            </w:r>
            <w:r>
              <w:rPr>
                <w:rFonts w:ascii="Arial" w:hAnsi="Arial" w:cs="Arial"/>
                <w:sz w:val="22"/>
                <w:szCs w:val="22"/>
              </w:rPr>
              <w:t>needs to</w:t>
            </w:r>
            <w:r w:rsidRPr="007314D9">
              <w:rPr>
                <w:rFonts w:ascii="Arial" w:hAnsi="Arial" w:cs="Arial"/>
                <w:sz w:val="22"/>
                <w:szCs w:val="22"/>
              </w:rPr>
              <w:t xml:space="preserve"> be used. If that can be done successfully the materials won't be on site for very long before it's used. In this case there is a smaller chance of "being misplaced" or walking away, and a lesser chance of being damaged. </w:t>
            </w:r>
          </w:p>
          <w:p w:rsidR="007314D9" w:rsidRPr="007314D9" w:rsidRDefault="007314D9" w:rsidP="007314D9">
            <w:pPr>
              <w:rPr>
                <w:rFonts w:ascii="Arial" w:hAnsi="Arial" w:cs="Arial"/>
                <w:sz w:val="22"/>
                <w:szCs w:val="22"/>
              </w:rPr>
            </w:pPr>
          </w:p>
          <w:p w:rsidR="008D75AD" w:rsidRPr="00ED0D81" w:rsidRDefault="007314D9" w:rsidP="008D75AD">
            <w:pPr>
              <w:rPr>
                <w:rFonts w:ascii="Arial" w:hAnsi="Arial" w:cs="Arial"/>
                <w:sz w:val="22"/>
                <w:szCs w:val="22"/>
              </w:rPr>
            </w:pPr>
            <w:r w:rsidRPr="007314D9">
              <w:rPr>
                <w:rFonts w:ascii="Arial" w:hAnsi="Arial" w:cs="Arial"/>
                <w:sz w:val="22"/>
                <w:szCs w:val="22"/>
              </w:rPr>
              <w:t>Coordinating such deliveries is especially important because the storage of materials for very long will increase the costs.</w:t>
            </w:r>
            <w:permEnd w:id="1239304718"/>
          </w:p>
        </w:tc>
        <w:permStart w:id="1364139241" w:edGrp="everyone" w:displacedByCustomXml="next"/>
        <w:sdt>
          <w:sdtPr>
            <w:rPr>
              <w:rFonts w:ascii="Arial" w:hAnsi="Arial" w:cs="Arial"/>
              <w:sz w:val="44"/>
              <w:szCs w:val="44"/>
            </w:rPr>
            <w:id w:val="572625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364139241" w:displacedByCustomXml="prev"/>
      </w:tr>
    </w:tbl>
    <w:p w:rsidR="00713928" w:rsidRPr="00ED0D81" w:rsidRDefault="00713928" w:rsidP="00713928">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713928" w:rsidP="00C22F6D">
      <w:pPr>
        <w:pStyle w:val="11CSTCPLQuestionBullet"/>
        <w:ind w:left="709" w:hanging="709"/>
      </w:pPr>
      <w:bookmarkStart w:id="32" w:name="_Ref425328516"/>
      <w:r w:rsidRPr="00ED0D81">
        <w:rPr>
          <w:bCs/>
        </w:rPr>
        <w:t xml:space="preserve">Explain in detail how </w:t>
      </w:r>
      <w:r w:rsidR="00C751DD" w:rsidRPr="00ED0D81">
        <w:rPr>
          <w:bCs/>
        </w:rPr>
        <w:t xml:space="preserve">building </w:t>
      </w:r>
      <w:r w:rsidRPr="00ED0D81">
        <w:rPr>
          <w:bCs/>
        </w:rPr>
        <w:t xml:space="preserve">materials </w:t>
      </w:r>
      <w:r w:rsidR="00C751DD" w:rsidRPr="00ED0D81">
        <w:rPr>
          <w:bCs/>
        </w:rPr>
        <w:t xml:space="preserve">are </w:t>
      </w:r>
      <w:r w:rsidRPr="00ED0D81">
        <w:rPr>
          <w:bCs/>
        </w:rPr>
        <w:t xml:space="preserve">handled </w:t>
      </w:r>
      <w:r w:rsidR="00C751DD" w:rsidRPr="00ED0D81">
        <w:rPr>
          <w:bCs/>
        </w:rPr>
        <w:t xml:space="preserve">on </w:t>
      </w:r>
      <w:r w:rsidRPr="00ED0D81">
        <w:rPr>
          <w:bCs/>
        </w:rPr>
        <w:t>a building site.</w:t>
      </w:r>
      <w:bookmarkEnd w:id="32"/>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6867" w:rsidRPr="002D6867" w:rsidRDefault="006267BC" w:rsidP="002D6867">
            <w:pPr>
              <w:rPr>
                <w:rFonts w:ascii="Arial" w:hAnsi="Arial" w:cs="Arial"/>
                <w:sz w:val="22"/>
                <w:szCs w:val="22"/>
              </w:rPr>
            </w:pPr>
            <w:permStart w:id="1362722035" w:edGrp="everyone"/>
            <w:r w:rsidRPr="002D6867">
              <w:rPr>
                <w:rFonts w:ascii="Arial" w:hAnsi="Arial" w:cs="Arial"/>
                <w:sz w:val="22"/>
                <w:szCs w:val="22"/>
              </w:rPr>
              <w:t>Handling materials</w:t>
            </w:r>
            <w:r w:rsidR="002D6867" w:rsidRPr="002D6867">
              <w:rPr>
                <w:rFonts w:ascii="Arial" w:hAnsi="Arial" w:cs="Arial"/>
                <w:sz w:val="22"/>
                <w:szCs w:val="22"/>
              </w:rPr>
              <w:t xml:space="preserve"> </w:t>
            </w:r>
            <w:r w:rsidR="002D6867">
              <w:rPr>
                <w:rFonts w:ascii="Arial" w:hAnsi="Arial" w:cs="Arial"/>
                <w:sz w:val="22"/>
                <w:szCs w:val="22"/>
              </w:rPr>
              <w:t xml:space="preserve">can be handled on site with </w:t>
            </w:r>
            <w:proofErr w:type="gramStart"/>
            <w:r w:rsidR="002D6867">
              <w:rPr>
                <w:rFonts w:ascii="Arial" w:hAnsi="Arial" w:cs="Arial"/>
                <w:sz w:val="22"/>
                <w:szCs w:val="22"/>
              </w:rPr>
              <w:t>a number of</w:t>
            </w:r>
            <w:proofErr w:type="gramEnd"/>
            <w:r w:rsidR="002D6867">
              <w:rPr>
                <w:rFonts w:ascii="Arial" w:hAnsi="Arial" w:cs="Arial"/>
                <w:sz w:val="22"/>
                <w:szCs w:val="22"/>
              </w:rPr>
              <w:t xml:space="preserve"> methods</w:t>
            </w:r>
            <w:r w:rsidR="00DC2A4D">
              <w:rPr>
                <w:rFonts w:ascii="Arial" w:hAnsi="Arial" w:cs="Arial"/>
                <w:sz w:val="22"/>
                <w:szCs w:val="22"/>
              </w:rPr>
              <w:t xml:space="preserve"> </w:t>
            </w:r>
            <w:r w:rsidR="002D6867" w:rsidRPr="002D6867">
              <w:rPr>
                <w:rFonts w:ascii="Arial" w:hAnsi="Arial" w:cs="Arial"/>
                <w:sz w:val="22"/>
                <w:szCs w:val="22"/>
              </w:rPr>
              <w:t>such as:</w:t>
            </w:r>
          </w:p>
          <w:p w:rsidR="002D6867" w:rsidRDefault="006267BC" w:rsidP="002D6867">
            <w:pPr>
              <w:rPr>
                <w:rFonts w:ascii="Arial" w:hAnsi="Arial" w:cs="Arial"/>
                <w:sz w:val="22"/>
                <w:szCs w:val="22"/>
              </w:rPr>
            </w:pPr>
            <w:r>
              <w:rPr>
                <w:rFonts w:ascii="Arial" w:hAnsi="Arial" w:cs="Arial"/>
                <w:sz w:val="22"/>
                <w:szCs w:val="22"/>
              </w:rPr>
              <w:t>Crane for lifting prefabricated roof trusses, bearers and joists</w:t>
            </w:r>
          </w:p>
          <w:p w:rsidR="002D6867" w:rsidRDefault="006267BC" w:rsidP="002D6867">
            <w:pPr>
              <w:rPr>
                <w:rFonts w:ascii="Arial" w:hAnsi="Arial" w:cs="Arial"/>
                <w:sz w:val="22"/>
                <w:szCs w:val="22"/>
              </w:rPr>
            </w:pPr>
            <w:r>
              <w:rPr>
                <w:rFonts w:ascii="Arial" w:hAnsi="Arial" w:cs="Arial"/>
                <w:sz w:val="22"/>
                <w:szCs w:val="22"/>
              </w:rPr>
              <w:t>Crane</w:t>
            </w:r>
            <w:r w:rsidR="002D6867" w:rsidRPr="002D6867">
              <w:rPr>
                <w:rFonts w:ascii="Arial" w:hAnsi="Arial" w:cs="Arial"/>
                <w:sz w:val="22"/>
                <w:szCs w:val="22"/>
              </w:rPr>
              <w:t xml:space="preserve"> truck </w:t>
            </w:r>
            <w:r>
              <w:rPr>
                <w:rFonts w:ascii="Arial" w:hAnsi="Arial" w:cs="Arial"/>
                <w:sz w:val="22"/>
                <w:szCs w:val="22"/>
              </w:rPr>
              <w:t xml:space="preserve">for unloading </w:t>
            </w:r>
            <w:r w:rsidR="002D6867" w:rsidRPr="002D6867">
              <w:rPr>
                <w:rFonts w:ascii="Arial" w:hAnsi="Arial" w:cs="Arial"/>
                <w:sz w:val="22"/>
                <w:szCs w:val="22"/>
              </w:rPr>
              <w:t>concrete blocks</w:t>
            </w:r>
            <w:r>
              <w:rPr>
                <w:rFonts w:ascii="Arial" w:hAnsi="Arial" w:cs="Arial"/>
                <w:sz w:val="22"/>
                <w:szCs w:val="22"/>
              </w:rPr>
              <w:t>, framing and roofing</w:t>
            </w:r>
          </w:p>
          <w:p w:rsidR="006267BC" w:rsidRDefault="006267BC" w:rsidP="002D6867">
            <w:pPr>
              <w:rPr>
                <w:rFonts w:ascii="Arial" w:hAnsi="Arial" w:cs="Arial"/>
                <w:sz w:val="22"/>
                <w:szCs w:val="22"/>
              </w:rPr>
            </w:pPr>
            <w:r>
              <w:rPr>
                <w:rFonts w:ascii="Arial" w:hAnsi="Arial" w:cs="Arial"/>
                <w:sz w:val="22"/>
                <w:szCs w:val="22"/>
              </w:rPr>
              <w:t>Forklift or telehandler</w:t>
            </w:r>
            <w:r w:rsidR="005071BB">
              <w:rPr>
                <w:rFonts w:ascii="Arial" w:hAnsi="Arial" w:cs="Arial"/>
                <w:sz w:val="22"/>
                <w:szCs w:val="22"/>
              </w:rPr>
              <w:t xml:space="preserve"> for moving palletised goods </w:t>
            </w:r>
          </w:p>
          <w:p w:rsidR="005071BB" w:rsidRPr="002D6867" w:rsidRDefault="005071BB" w:rsidP="002D6867">
            <w:pPr>
              <w:rPr>
                <w:rFonts w:ascii="Arial" w:hAnsi="Arial" w:cs="Arial"/>
                <w:sz w:val="22"/>
                <w:szCs w:val="22"/>
              </w:rPr>
            </w:pPr>
            <w:r>
              <w:rPr>
                <w:rFonts w:ascii="Arial" w:hAnsi="Arial" w:cs="Arial"/>
                <w:sz w:val="22"/>
                <w:szCs w:val="22"/>
              </w:rPr>
              <w:t>Conveyor for moving roof tiles to the roof</w:t>
            </w:r>
          </w:p>
          <w:p w:rsidR="002D6867" w:rsidRPr="002D6867" w:rsidRDefault="005071BB" w:rsidP="002D6867">
            <w:pPr>
              <w:rPr>
                <w:rFonts w:ascii="Arial" w:hAnsi="Arial" w:cs="Arial"/>
                <w:sz w:val="22"/>
                <w:szCs w:val="22"/>
              </w:rPr>
            </w:pPr>
            <w:r>
              <w:rPr>
                <w:rFonts w:ascii="Arial" w:hAnsi="Arial" w:cs="Arial"/>
                <w:sz w:val="22"/>
                <w:szCs w:val="22"/>
              </w:rPr>
              <w:t>M</w:t>
            </w:r>
            <w:r w:rsidR="002D6867" w:rsidRPr="002D6867">
              <w:rPr>
                <w:rFonts w:ascii="Arial" w:hAnsi="Arial" w:cs="Arial"/>
                <w:sz w:val="22"/>
                <w:szCs w:val="22"/>
              </w:rPr>
              <w:t>anual</w:t>
            </w:r>
            <w:r>
              <w:rPr>
                <w:rFonts w:ascii="Arial" w:hAnsi="Arial" w:cs="Arial"/>
                <w:sz w:val="22"/>
                <w:szCs w:val="22"/>
              </w:rPr>
              <w:t xml:space="preserve"> handling </w:t>
            </w:r>
            <w:r w:rsidR="002D6867" w:rsidRPr="002D6867">
              <w:rPr>
                <w:rFonts w:ascii="Arial" w:hAnsi="Arial" w:cs="Arial"/>
                <w:sz w:val="22"/>
                <w:szCs w:val="22"/>
              </w:rPr>
              <w:t xml:space="preserve">  </w:t>
            </w:r>
          </w:p>
          <w:permEnd w:id="1362722035"/>
          <w:p w:rsidR="008D75AD" w:rsidRPr="00ED0D81" w:rsidRDefault="008D75AD" w:rsidP="008D75AD">
            <w:pPr>
              <w:rPr>
                <w:rFonts w:ascii="Arial" w:hAnsi="Arial" w:cs="Arial"/>
                <w:sz w:val="22"/>
                <w:szCs w:val="22"/>
              </w:rPr>
            </w:pPr>
          </w:p>
        </w:tc>
        <w:permStart w:id="596079123" w:edGrp="everyone" w:displacedByCustomXml="next"/>
        <w:sdt>
          <w:sdtPr>
            <w:rPr>
              <w:rFonts w:ascii="Arial" w:hAnsi="Arial" w:cs="Arial"/>
              <w:sz w:val="44"/>
              <w:szCs w:val="44"/>
            </w:rPr>
            <w:id w:val="1438410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596079123" w:displacedByCustomXml="prev"/>
      </w:tr>
    </w:tbl>
    <w:p w:rsidR="00C22F6D" w:rsidRPr="00ED0D81" w:rsidRDefault="00C22F6D" w:rsidP="00C22F6D">
      <w:pPr>
        <w:rPr>
          <w:rFonts w:ascii="Arial" w:hAnsi="Arial" w:cs="Arial"/>
          <w:sz w:val="22"/>
          <w:szCs w:val="22"/>
        </w:rPr>
      </w:pPr>
    </w:p>
    <w:p w:rsidR="00C751DD" w:rsidRPr="00ED0D81" w:rsidRDefault="00C751DD" w:rsidP="00C22F6D">
      <w:pPr>
        <w:rPr>
          <w:rFonts w:ascii="Arial" w:hAnsi="Arial" w:cs="Arial"/>
          <w:sz w:val="22"/>
          <w:szCs w:val="22"/>
        </w:rPr>
      </w:pPr>
    </w:p>
    <w:p w:rsidR="00C22F6D" w:rsidRPr="00ED0D81" w:rsidRDefault="00713928" w:rsidP="00C22F6D">
      <w:pPr>
        <w:pStyle w:val="11CSTCPLQuestionBullet"/>
        <w:ind w:left="709" w:hanging="709"/>
      </w:pPr>
      <w:bookmarkStart w:id="33" w:name="_Ref425328517"/>
      <w:r w:rsidRPr="00ED0D81">
        <w:rPr>
          <w:bCs/>
        </w:rPr>
        <w:lastRenderedPageBreak/>
        <w:t>What is the main aim when storing materials on a construction site?</w:t>
      </w:r>
      <w:bookmarkEnd w:id="33"/>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93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71BB" w:rsidRDefault="005071BB" w:rsidP="008D75AD">
            <w:pPr>
              <w:rPr>
                <w:rFonts w:ascii="Arial" w:hAnsi="Arial" w:cs="Arial"/>
                <w:sz w:val="22"/>
                <w:szCs w:val="22"/>
              </w:rPr>
            </w:pPr>
            <w:permStart w:id="1959343276" w:edGrp="everyone"/>
            <w:r>
              <w:rPr>
                <w:rFonts w:ascii="Arial" w:hAnsi="Arial" w:cs="Arial"/>
                <w:sz w:val="22"/>
                <w:szCs w:val="22"/>
              </w:rPr>
              <w:t>The main points when storing materials on site are</w:t>
            </w:r>
          </w:p>
          <w:p w:rsidR="005071BB" w:rsidRDefault="005071BB" w:rsidP="005071BB">
            <w:pPr>
              <w:pStyle w:val="ListParagraph"/>
              <w:numPr>
                <w:ilvl w:val="0"/>
                <w:numId w:val="32"/>
              </w:numPr>
              <w:rPr>
                <w:rFonts w:ascii="Arial" w:hAnsi="Arial" w:cs="Arial"/>
                <w:sz w:val="22"/>
                <w:szCs w:val="22"/>
              </w:rPr>
            </w:pPr>
            <w:r w:rsidRPr="005071BB">
              <w:rPr>
                <w:rFonts w:ascii="Arial" w:hAnsi="Arial" w:cs="Arial"/>
                <w:sz w:val="22"/>
                <w:szCs w:val="22"/>
              </w:rPr>
              <w:t>provide adequate facilities for storage and handling of building materials</w:t>
            </w:r>
          </w:p>
          <w:p w:rsidR="005071BB" w:rsidRDefault="002D0ED5" w:rsidP="002D0ED5">
            <w:pPr>
              <w:pStyle w:val="ListParagraph"/>
              <w:numPr>
                <w:ilvl w:val="0"/>
                <w:numId w:val="32"/>
              </w:numPr>
              <w:rPr>
                <w:rFonts w:ascii="Arial" w:hAnsi="Arial" w:cs="Arial"/>
                <w:sz w:val="22"/>
                <w:szCs w:val="22"/>
              </w:rPr>
            </w:pPr>
            <w:r w:rsidRPr="002D0ED5">
              <w:rPr>
                <w:rFonts w:ascii="Arial" w:hAnsi="Arial" w:cs="Arial"/>
                <w:sz w:val="22"/>
                <w:szCs w:val="22"/>
              </w:rPr>
              <w:t>Storage of reactive, ignitable, or flammable liquids must comply with the fire codes</w:t>
            </w:r>
          </w:p>
          <w:p w:rsidR="002D0ED5" w:rsidRDefault="002D0ED5" w:rsidP="002D0ED5">
            <w:pPr>
              <w:pStyle w:val="ListParagraph"/>
              <w:numPr>
                <w:ilvl w:val="0"/>
                <w:numId w:val="32"/>
              </w:numPr>
              <w:rPr>
                <w:rFonts w:ascii="Arial" w:hAnsi="Arial" w:cs="Arial"/>
                <w:sz w:val="22"/>
                <w:szCs w:val="22"/>
              </w:rPr>
            </w:pPr>
            <w:r w:rsidRPr="002D0ED5">
              <w:rPr>
                <w:rFonts w:ascii="Arial" w:hAnsi="Arial" w:cs="Arial"/>
                <w:sz w:val="22"/>
                <w:szCs w:val="22"/>
              </w:rPr>
              <w:t>Temporary storage area should be located away from vehicular traffic</w:t>
            </w:r>
          </w:p>
          <w:p w:rsidR="002D0ED5" w:rsidRDefault="002D0ED5" w:rsidP="002D0ED5">
            <w:pPr>
              <w:pStyle w:val="ListParagraph"/>
              <w:numPr>
                <w:ilvl w:val="0"/>
                <w:numId w:val="32"/>
              </w:numPr>
              <w:rPr>
                <w:rFonts w:ascii="Arial" w:hAnsi="Arial" w:cs="Arial"/>
                <w:sz w:val="22"/>
                <w:szCs w:val="22"/>
              </w:rPr>
            </w:pPr>
            <w:r w:rsidRPr="002D0ED5">
              <w:rPr>
                <w:rFonts w:ascii="Arial" w:hAnsi="Arial" w:cs="Arial"/>
                <w:sz w:val="22"/>
                <w:szCs w:val="22"/>
              </w:rPr>
              <w:t>store bulk materials on site, such as bricks and blocks on pallets placed nearby the place of use.</w:t>
            </w:r>
          </w:p>
          <w:p w:rsidR="00165F42" w:rsidRPr="00165F42" w:rsidRDefault="00165F42" w:rsidP="00165F42">
            <w:pPr>
              <w:pStyle w:val="ListParagraph"/>
              <w:numPr>
                <w:ilvl w:val="0"/>
                <w:numId w:val="32"/>
              </w:numPr>
              <w:rPr>
                <w:rFonts w:ascii="Arial" w:hAnsi="Arial" w:cs="Arial"/>
                <w:sz w:val="22"/>
                <w:szCs w:val="22"/>
              </w:rPr>
            </w:pPr>
            <w:r w:rsidRPr="00165F42">
              <w:rPr>
                <w:rFonts w:ascii="Arial" w:hAnsi="Arial" w:cs="Arial"/>
                <w:sz w:val="22"/>
                <w:szCs w:val="22"/>
              </w:rPr>
              <w:t>Handle materials correctly and safely using appropriate equipment and safe work practices</w:t>
            </w:r>
          </w:p>
          <w:p w:rsidR="00165F42" w:rsidRPr="00165F42" w:rsidRDefault="00165F42" w:rsidP="00165F42">
            <w:pPr>
              <w:pStyle w:val="ListParagraph"/>
              <w:numPr>
                <w:ilvl w:val="0"/>
                <w:numId w:val="32"/>
              </w:numPr>
              <w:rPr>
                <w:rFonts w:ascii="Arial" w:hAnsi="Arial" w:cs="Arial"/>
                <w:sz w:val="22"/>
                <w:szCs w:val="22"/>
              </w:rPr>
            </w:pPr>
            <w:r w:rsidRPr="00165F42">
              <w:rPr>
                <w:rFonts w:ascii="Arial" w:hAnsi="Arial" w:cs="Arial"/>
                <w:sz w:val="22"/>
                <w:szCs w:val="22"/>
              </w:rPr>
              <w:t>Store materials in accordance with manufacturer specifications and in compliance with relevant Australian standards</w:t>
            </w:r>
          </w:p>
          <w:p w:rsidR="00165F42" w:rsidRPr="00165F42" w:rsidRDefault="00165F42" w:rsidP="00165F42">
            <w:pPr>
              <w:pStyle w:val="ListParagraph"/>
              <w:numPr>
                <w:ilvl w:val="0"/>
                <w:numId w:val="32"/>
              </w:numPr>
              <w:rPr>
                <w:rFonts w:ascii="Arial" w:hAnsi="Arial" w:cs="Arial"/>
                <w:sz w:val="22"/>
                <w:szCs w:val="22"/>
              </w:rPr>
            </w:pPr>
            <w:r w:rsidRPr="00165F42">
              <w:rPr>
                <w:rFonts w:ascii="Arial" w:hAnsi="Arial" w:cs="Arial"/>
                <w:sz w:val="22"/>
                <w:szCs w:val="22"/>
              </w:rPr>
              <w:t>Implement processes for inspecting all materials delivered on site for naturally occurring and/or manufactured defects before installation</w:t>
            </w:r>
          </w:p>
          <w:p w:rsidR="00165F42" w:rsidRDefault="00165F42" w:rsidP="00165F42">
            <w:pPr>
              <w:pStyle w:val="ListParagraph"/>
              <w:numPr>
                <w:ilvl w:val="0"/>
                <w:numId w:val="32"/>
              </w:numPr>
              <w:rPr>
                <w:rFonts w:ascii="Arial" w:hAnsi="Arial" w:cs="Arial"/>
                <w:sz w:val="22"/>
                <w:szCs w:val="22"/>
              </w:rPr>
            </w:pPr>
            <w:r w:rsidRPr="00165F42">
              <w:rPr>
                <w:rFonts w:ascii="Arial" w:hAnsi="Arial" w:cs="Arial"/>
                <w:sz w:val="22"/>
                <w:szCs w:val="22"/>
              </w:rPr>
              <w:t>Ensure all personnel are aware of actions to be taken in the case of defects caused by incorrect installation, application or placement</w:t>
            </w:r>
          </w:p>
          <w:permEnd w:id="1959343276"/>
          <w:p w:rsidR="008D75AD" w:rsidRPr="00ED0D81" w:rsidRDefault="008D75AD" w:rsidP="008D75AD">
            <w:pPr>
              <w:rPr>
                <w:rFonts w:ascii="Arial" w:hAnsi="Arial" w:cs="Arial"/>
                <w:sz w:val="22"/>
                <w:szCs w:val="22"/>
              </w:rPr>
            </w:pPr>
          </w:p>
        </w:tc>
        <w:permStart w:id="363735910" w:edGrp="everyone" w:displacedByCustomXml="next"/>
        <w:sdt>
          <w:sdtPr>
            <w:rPr>
              <w:rFonts w:ascii="Arial" w:hAnsi="Arial" w:cs="Arial"/>
              <w:sz w:val="44"/>
              <w:szCs w:val="44"/>
            </w:rPr>
            <w:id w:val="9058035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363735910" w:displacedByCustomXml="prev"/>
      </w:tr>
    </w:tbl>
    <w:p w:rsidR="00C22F6D" w:rsidRPr="00ED0D81" w:rsidRDefault="00C22F6D" w:rsidP="00C22F6D">
      <w:pPr>
        <w:rPr>
          <w:rFonts w:ascii="Arial" w:hAnsi="Arial" w:cs="Arial"/>
          <w:sz w:val="22"/>
          <w:szCs w:val="22"/>
        </w:rPr>
      </w:pPr>
    </w:p>
    <w:p w:rsidR="00713928" w:rsidRPr="00ED0D81" w:rsidRDefault="00713928" w:rsidP="00C22F6D">
      <w:pPr>
        <w:rPr>
          <w:rFonts w:ascii="Arial" w:hAnsi="Arial" w:cs="Arial"/>
          <w:sz w:val="22"/>
          <w:szCs w:val="22"/>
        </w:rPr>
      </w:pPr>
    </w:p>
    <w:p w:rsidR="00C22F6D" w:rsidRPr="00ED0D81" w:rsidRDefault="00C22F6D" w:rsidP="00C22F6D">
      <w:pPr>
        <w:pStyle w:val="11CSTCPLQuestionBullet"/>
        <w:ind w:left="709" w:hanging="709"/>
      </w:pPr>
      <w:bookmarkStart w:id="34" w:name="_Ref425329965"/>
      <w:r w:rsidRPr="00ED0D81">
        <w:rPr>
          <w:bCs/>
        </w:rPr>
        <w:t>What does it mean to store materials safely and carefully?</w:t>
      </w:r>
      <w:bookmarkEnd w:id="34"/>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2D0ED5" w:rsidP="008D75AD">
            <w:pPr>
              <w:rPr>
                <w:rFonts w:ascii="Arial" w:hAnsi="Arial" w:cs="Arial"/>
                <w:sz w:val="22"/>
                <w:szCs w:val="22"/>
              </w:rPr>
            </w:pPr>
            <w:permStart w:id="1690241540" w:edGrp="everyone"/>
            <w:r>
              <w:rPr>
                <w:rFonts w:ascii="Arial" w:hAnsi="Arial" w:cs="Arial"/>
                <w:sz w:val="22"/>
                <w:szCs w:val="22"/>
              </w:rPr>
              <w:t xml:space="preserve">To store materials safely and carefully on a site means that’s all goods are stored in a </w:t>
            </w:r>
            <w:r w:rsidR="00C94501">
              <w:rPr>
                <w:rFonts w:ascii="Arial" w:hAnsi="Arial" w:cs="Arial"/>
                <w:sz w:val="22"/>
                <w:szCs w:val="22"/>
              </w:rPr>
              <w:t>manner minimises</w:t>
            </w:r>
            <w:r>
              <w:rPr>
                <w:rFonts w:ascii="Arial" w:hAnsi="Arial" w:cs="Arial"/>
                <w:sz w:val="22"/>
                <w:szCs w:val="22"/>
              </w:rPr>
              <w:t xml:space="preserve"> any risk associated with the product being on site </w:t>
            </w:r>
          </w:p>
          <w:p w:rsidR="008D75AD" w:rsidRPr="00ED0D81" w:rsidRDefault="002D0ED5" w:rsidP="008D75AD">
            <w:pPr>
              <w:rPr>
                <w:rFonts w:ascii="Arial" w:hAnsi="Arial" w:cs="Arial"/>
                <w:sz w:val="22"/>
                <w:szCs w:val="22"/>
              </w:rPr>
            </w:pPr>
            <w:r>
              <w:rPr>
                <w:rFonts w:ascii="Arial" w:hAnsi="Arial" w:cs="Arial"/>
                <w:sz w:val="22"/>
                <w:szCs w:val="22"/>
              </w:rPr>
              <w:t xml:space="preserve">For </w:t>
            </w:r>
            <w:r w:rsidR="00C94501">
              <w:rPr>
                <w:rFonts w:ascii="Arial" w:hAnsi="Arial" w:cs="Arial"/>
                <w:sz w:val="22"/>
                <w:szCs w:val="22"/>
              </w:rPr>
              <w:t>instance,</w:t>
            </w:r>
            <w:r w:rsidRPr="002D0ED5">
              <w:t xml:space="preserve"> </w:t>
            </w:r>
            <w:r w:rsidRPr="002D0ED5">
              <w:rPr>
                <w:rFonts w:ascii="Arial" w:hAnsi="Arial" w:cs="Arial"/>
                <w:sz w:val="22"/>
                <w:szCs w:val="22"/>
              </w:rPr>
              <w:t>Hazardous materials storage onsite should be minimized</w:t>
            </w:r>
            <w:r>
              <w:rPr>
                <w:rFonts w:ascii="Arial" w:hAnsi="Arial" w:cs="Arial"/>
                <w:sz w:val="22"/>
                <w:szCs w:val="22"/>
              </w:rPr>
              <w:t xml:space="preserve">, you should </w:t>
            </w:r>
            <w:r w:rsidR="00C94501">
              <w:rPr>
                <w:rFonts w:ascii="Arial" w:hAnsi="Arial" w:cs="Arial"/>
                <w:sz w:val="22"/>
                <w:szCs w:val="22"/>
              </w:rPr>
              <w:t>ensure pollutant</w:t>
            </w:r>
            <w:r w:rsidRPr="002D0ED5">
              <w:rPr>
                <w:rFonts w:ascii="Arial" w:hAnsi="Arial" w:cs="Arial"/>
                <w:sz w:val="22"/>
                <w:szCs w:val="22"/>
              </w:rPr>
              <w:t xml:space="preserve"> discharge from material delivery and storage </w:t>
            </w:r>
            <w:r>
              <w:rPr>
                <w:rFonts w:ascii="Arial" w:hAnsi="Arial" w:cs="Arial"/>
                <w:sz w:val="22"/>
                <w:szCs w:val="22"/>
              </w:rPr>
              <w:t>cannot get in</w:t>
            </w:r>
            <w:r w:rsidRPr="002D0ED5">
              <w:rPr>
                <w:rFonts w:ascii="Arial" w:hAnsi="Arial" w:cs="Arial"/>
                <w:sz w:val="22"/>
                <w:szCs w:val="22"/>
              </w:rPr>
              <w:t>to stormwater system</w:t>
            </w:r>
            <w:r>
              <w:rPr>
                <w:rFonts w:ascii="Arial" w:hAnsi="Arial" w:cs="Arial"/>
                <w:sz w:val="22"/>
                <w:szCs w:val="22"/>
              </w:rPr>
              <w:t xml:space="preserve">.  </w:t>
            </w:r>
            <w:r w:rsidR="00C94501">
              <w:rPr>
                <w:rFonts w:ascii="Arial" w:hAnsi="Arial" w:cs="Arial"/>
                <w:sz w:val="22"/>
                <w:szCs w:val="22"/>
              </w:rPr>
              <w:t>Any</w:t>
            </w:r>
            <w:r>
              <w:rPr>
                <w:rFonts w:ascii="Arial" w:hAnsi="Arial" w:cs="Arial"/>
                <w:sz w:val="22"/>
                <w:szCs w:val="22"/>
              </w:rPr>
              <w:t xml:space="preserve"> spills should be cleaned up immediately according to the product requirements</w:t>
            </w:r>
            <w:r w:rsidR="00C94501">
              <w:rPr>
                <w:rFonts w:ascii="Arial" w:hAnsi="Arial" w:cs="Arial"/>
                <w:sz w:val="22"/>
                <w:szCs w:val="22"/>
              </w:rPr>
              <w:t xml:space="preserve"> and</w:t>
            </w:r>
            <w:r w:rsidR="00C94501" w:rsidRPr="00C94501">
              <w:t xml:space="preserve"> </w:t>
            </w:r>
            <w:r w:rsidR="00C94501" w:rsidRPr="00C94501">
              <w:rPr>
                <w:rFonts w:ascii="Arial" w:hAnsi="Arial" w:cs="Arial"/>
                <w:sz w:val="22"/>
                <w:szCs w:val="22"/>
              </w:rPr>
              <w:t>Material Safety Data Sheets (MSDS) should be supplied for all hazardous materials stored</w:t>
            </w:r>
            <w:r w:rsidR="00C94501">
              <w:rPr>
                <w:rFonts w:ascii="Arial" w:hAnsi="Arial" w:cs="Arial"/>
                <w:sz w:val="22"/>
                <w:szCs w:val="22"/>
              </w:rPr>
              <w:t xml:space="preserve"> </w:t>
            </w:r>
            <w:permEnd w:id="1690241540"/>
          </w:p>
        </w:tc>
        <w:permStart w:id="560691508" w:edGrp="everyone" w:displacedByCustomXml="next"/>
        <w:sdt>
          <w:sdtPr>
            <w:rPr>
              <w:rFonts w:ascii="Arial" w:hAnsi="Arial" w:cs="Arial"/>
              <w:sz w:val="44"/>
              <w:szCs w:val="44"/>
            </w:rPr>
            <w:id w:val="-92096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560691508" w:displacedByCustomXml="prev"/>
      </w:tr>
    </w:tbl>
    <w:p w:rsidR="00713928" w:rsidRPr="00ED0D81" w:rsidRDefault="00713928" w:rsidP="00C22F6D">
      <w:pPr>
        <w:rPr>
          <w:rFonts w:ascii="Arial" w:hAnsi="Arial" w:cs="Arial"/>
          <w:sz w:val="22"/>
          <w:szCs w:val="22"/>
        </w:rPr>
      </w:pPr>
    </w:p>
    <w:p w:rsidR="00713928" w:rsidRPr="00ED0D81" w:rsidRDefault="00713928" w:rsidP="00713928">
      <w:r w:rsidRPr="00ED0D81">
        <w:br w:type="page"/>
      </w:r>
    </w:p>
    <w:p w:rsidR="00C22F6D" w:rsidRPr="00ED0D81" w:rsidRDefault="00C22F6D" w:rsidP="00C22F6D">
      <w:pPr>
        <w:pStyle w:val="11CSTCPLQuestionBullet"/>
        <w:ind w:left="709" w:hanging="709"/>
      </w:pPr>
      <w:bookmarkStart w:id="35" w:name="_Ref425329967"/>
      <w:r w:rsidRPr="00ED0D81">
        <w:rPr>
          <w:bCs/>
        </w:rPr>
        <w:lastRenderedPageBreak/>
        <w:t>What are some of the general points for storage of materials that office and worksite personnel should be aware of?</w:t>
      </w:r>
      <w:bookmarkEnd w:id="35"/>
      <w:r w:rsidRPr="00ED0D81">
        <w:rPr>
          <w:bCs/>
        </w:rPr>
        <w:t xml:space="preserve"> </w:t>
      </w:r>
    </w:p>
    <w:p w:rsidR="00C22F6D" w:rsidRPr="004B25CD"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4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C94501" w:rsidP="008D75AD">
            <w:pPr>
              <w:rPr>
                <w:rFonts w:ascii="Arial" w:hAnsi="Arial" w:cs="Arial"/>
                <w:sz w:val="22"/>
                <w:szCs w:val="22"/>
              </w:rPr>
            </w:pPr>
            <w:permStart w:id="1767323073" w:edGrp="everyone"/>
            <w:r>
              <w:rPr>
                <w:rFonts w:ascii="Arial" w:hAnsi="Arial" w:cs="Arial"/>
                <w:sz w:val="22"/>
                <w:szCs w:val="22"/>
              </w:rPr>
              <w:t xml:space="preserve">Some of the general points are as follows </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Site supervisors must provide adequate facilities for storage and handling of building materials</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Construction site areas should be designated for material delivery and storage</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Temporary storage area should be located away from vehicular traffic</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Material delivery and storage areas should be located near the construction entrances</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Where it is necessary, place erodible material on a hard surface</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Don't place the material near a rubbish skip</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Materials must not be stored/retained on a road reserve without first obtaining permission from Council</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Material placed on the road reserve must not block traffic or cause a safety problem</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Storage of reactive, ignitable, or flammable liquids must comply with the fire codes</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 xml:space="preserve">Hazardous materials storage onsite should be minimized </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Prevent, or eliminate pollutant discharge from material delivery and storage to stormwater system</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During the rainy season, consider storing materials in a covered area</w:t>
            </w:r>
          </w:p>
          <w:p w:rsidR="00C94501"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Don't store chemicals, drums, or bagged materials directly on the ground - clean up spills immediately</w:t>
            </w:r>
          </w:p>
          <w:p w:rsidR="008D75AD" w:rsidRPr="00C94501" w:rsidRDefault="00C94501" w:rsidP="00C94501">
            <w:pPr>
              <w:pStyle w:val="ListParagraph"/>
              <w:numPr>
                <w:ilvl w:val="0"/>
                <w:numId w:val="32"/>
              </w:numPr>
              <w:rPr>
                <w:rFonts w:ascii="Arial" w:hAnsi="Arial" w:cs="Arial"/>
                <w:sz w:val="22"/>
                <w:szCs w:val="22"/>
              </w:rPr>
            </w:pPr>
            <w:r w:rsidRPr="00C94501">
              <w:rPr>
                <w:rFonts w:ascii="Arial" w:hAnsi="Arial" w:cs="Arial"/>
                <w:sz w:val="22"/>
                <w:szCs w:val="22"/>
              </w:rPr>
              <w:t>Material Safety Data Sheets (MSDS) should be supplied for all hazardous materials stored</w:t>
            </w:r>
          </w:p>
          <w:p w:rsidR="008D75AD" w:rsidRDefault="008D75AD" w:rsidP="008D75AD">
            <w:pPr>
              <w:rPr>
                <w:rFonts w:ascii="Arial" w:hAnsi="Arial" w:cs="Arial"/>
                <w:sz w:val="22"/>
                <w:szCs w:val="22"/>
              </w:rPr>
            </w:pPr>
          </w:p>
          <w:permEnd w:id="1767323073"/>
          <w:p w:rsidR="008D75AD" w:rsidRPr="00ED0D81" w:rsidRDefault="008D75AD" w:rsidP="008D75AD">
            <w:pPr>
              <w:rPr>
                <w:rFonts w:ascii="Arial" w:hAnsi="Arial" w:cs="Arial"/>
                <w:sz w:val="22"/>
                <w:szCs w:val="22"/>
              </w:rPr>
            </w:pPr>
          </w:p>
        </w:tc>
        <w:permStart w:id="1387546740" w:edGrp="everyone" w:displacedByCustomXml="next"/>
        <w:sdt>
          <w:sdtPr>
            <w:rPr>
              <w:rFonts w:ascii="Arial" w:hAnsi="Arial" w:cs="Arial"/>
              <w:sz w:val="44"/>
              <w:szCs w:val="44"/>
            </w:rPr>
            <w:id w:val="598311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387546740" w:displacedByCustomXml="prev"/>
      </w:tr>
    </w:tbl>
    <w:p w:rsidR="00C22F6D" w:rsidRPr="00ED0D81" w:rsidRDefault="00C22F6D" w:rsidP="00C22F6D">
      <w:pPr>
        <w:rPr>
          <w:rFonts w:ascii="Arial" w:hAnsi="Arial" w:cs="Arial"/>
          <w:sz w:val="22"/>
          <w:szCs w:val="22"/>
        </w:rPr>
      </w:pPr>
    </w:p>
    <w:p w:rsidR="00862584" w:rsidRPr="00ED0D81" w:rsidRDefault="00862584" w:rsidP="00862584">
      <w:pPr>
        <w:pStyle w:val="11CSTCPLQuestionBullet"/>
        <w:ind w:left="709" w:hanging="709"/>
      </w:pPr>
      <w:bookmarkStart w:id="36" w:name="_Ref425330310"/>
      <w:r w:rsidRPr="00ED0D81">
        <w:rPr>
          <w:bCs/>
        </w:rPr>
        <w:lastRenderedPageBreak/>
        <w:t>How might you convey information to the workforce and visiting personnel when it comes to the use and installation of materials stored and/or delivered to site for immediate installation?</w:t>
      </w:r>
      <w:bookmarkEnd w:id="36"/>
      <w:r w:rsidRPr="00ED0D81">
        <w:rPr>
          <w:bCs/>
        </w:rPr>
        <w:t xml:space="preserve"> </w:t>
      </w:r>
    </w:p>
    <w:p w:rsidR="00862584" w:rsidRPr="00ED0D81" w:rsidRDefault="00862584" w:rsidP="0086258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24B" w:rsidRDefault="002E624B" w:rsidP="008D75AD">
            <w:pPr>
              <w:rPr>
                <w:rFonts w:ascii="Arial" w:hAnsi="Arial" w:cs="Arial"/>
                <w:sz w:val="22"/>
                <w:szCs w:val="22"/>
              </w:rPr>
            </w:pPr>
            <w:permStart w:id="1082853150" w:edGrp="everyone"/>
            <w:r>
              <w:rPr>
                <w:rFonts w:ascii="Arial" w:hAnsi="Arial" w:cs="Arial"/>
                <w:sz w:val="22"/>
                <w:szCs w:val="22"/>
              </w:rPr>
              <w:t>To convey the required information to</w:t>
            </w:r>
            <w:r>
              <w:t xml:space="preserve"> </w:t>
            </w:r>
            <w:r w:rsidRPr="002E624B">
              <w:rPr>
                <w:rFonts w:ascii="Arial" w:hAnsi="Arial" w:cs="Arial"/>
                <w:sz w:val="22"/>
                <w:szCs w:val="22"/>
              </w:rPr>
              <w:t>the workforce and visiting personnel when it comes to the use and installation of materials</w:t>
            </w:r>
            <w:r>
              <w:rPr>
                <w:rFonts w:ascii="Arial" w:hAnsi="Arial" w:cs="Arial"/>
                <w:sz w:val="22"/>
                <w:szCs w:val="22"/>
              </w:rPr>
              <w:t xml:space="preserve"> you should have the following available</w:t>
            </w:r>
          </w:p>
          <w:p w:rsidR="002E624B" w:rsidRDefault="002E624B" w:rsidP="002E624B">
            <w:pPr>
              <w:pStyle w:val="ListParagraph"/>
              <w:numPr>
                <w:ilvl w:val="0"/>
                <w:numId w:val="32"/>
              </w:numPr>
              <w:rPr>
                <w:rFonts w:ascii="Arial" w:hAnsi="Arial" w:cs="Arial"/>
                <w:sz w:val="22"/>
                <w:szCs w:val="22"/>
              </w:rPr>
            </w:pPr>
            <w:r>
              <w:rPr>
                <w:rFonts w:ascii="Arial" w:hAnsi="Arial" w:cs="Arial"/>
                <w:sz w:val="22"/>
                <w:szCs w:val="22"/>
              </w:rPr>
              <w:t xml:space="preserve">Manufacturers Product Installation Guides </w:t>
            </w:r>
          </w:p>
          <w:p w:rsidR="002E624B" w:rsidRDefault="002E624B" w:rsidP="002E624B">
            <w:pPr>
              <w:pStyle w:val="ListParagraph"/>
              <w:numPr>
                <w:ilvl w:val="0"/>
                <w:numId w:val="32"/>
              </w:numPr>
              <w:rPr>
                <w:rFonts w:ascii="Arial" w:hAnsi="Arial" w:cs="Arial"/>
                <w:sz w:val="22"/>
                <w:szCs w:val="22"/>
              </w:rPr>
            </w:pPr>
            <w:r>
              <w:rPr>
                <w:rFonts w:ascii="Arial" w:hAnsi="Arial" w:cs="Arial"/>
                <w:sz w:val="22"/>
                <w:szCs w:val="22"/>
              </w:rPr>
              <w:t>Relevant Australian Standards</w:t>
            </w:r>
          </w:p>
          <w:p w:rsidR="002E624B" w:rsidRDefault="002E624B" w:rsidP="002E624B">
            <w:pPr>
              <w:pStyle w:val="ListParagraph"/>
              <w:numPr>
                <w:ilvl w:val="0"/>
                <w:numId w:val="32"/>
              </w:numPr>
              <w:rPr>
                <w:rFonts w:ascii="Arial" w:hAnsi="Arial" w:cs="Arial"/>
                <w:sz w:val="22"/>
                <w:szCs w:val="22"/>
              </w:rPr>
            </w:pPr>
            <w:r>
              <w:rPr>
                <w:rFonts w:ascii="Arial" w:hAnsi="Arial" w:cs="Arial"/>
                <w:sz w:val="22"/>
                <w:szCs w:val="22"/>
              </w:rPr>
              <w:t>MSDS Information</w:t>
            </w:r>
          </w:p>
          <w:p w:rsidR="002E624B" w:rsidRDefault="002E624B" w:rsidP="002E624B">
            <w:pPr>
              <w:pStyle w:val="ListParagraph"/>
              <w:numPr>
                <w:ilvl w:val="0"/>
                <w:numId w:val="32"/>
              </w:numPr>
              <w:rPr>
                <w:rFonts w:ascii="Arial" w:hAnsi="Arial" w:cs="Arial"/>
                <w:sz w:val="22"/>
                <w:szCs w:val="22"/>
              </w:rPr>
            </w:pPr>
            <w:r>
              <w:rPr>
                <w:rFonts w:ascii="Arial" w:hAnsi="Arial" w:cs="Arial"/>
                <w:sz w:val="22"/>
                <w:szCs w:val="22"/>
              </w:rPr>
              <w:t xml:space="preserve">Training were required </w:t>
            </w:r>
          </w:p>
          <w:p w:rsidR="002E624B" w:rsidRPr="002E624B" w:rsidRDefault="002E624B" w:rsidP="002E624B">
            <w:pPr>
              <w:pStyle w:val="ListParagraph"/>
              <w:numPr>
                <w:ilvl w:val="0"/>
                <w:numId w:val="32"/>
              </w:numPr>
              <w:rPr>
                <w:rFonts w:ascii="Arial" w:hAnsi="Arial" w:cs="Arial"/>
                <w:sz w:val="22"/>
                <w:szCs w:val="22"/>
              </w:rPr>
            </w:pPr>
          </w:p>
          <w:p w:rsidR="002E624B" w:rsidRDefault="002E624B" w:rsidP="008D75AD">
            <w:pPr>
              <w:rPr>
                <w:rFonts w:ascii="Arial" w:hAnsi="Arial" w:cs="Arial"/>
                <w:sz w:val="22"/>
                <w:szCs w:val="22"/>
              </w:rPr>
            </w:pPr>
          </w:p>
          <w:p w:rsidR="008D75AD" w:rsidRPr="00ED0D81" w:rsidRDefault="002E624B" w:rsidP="008D75AD">
            <w:pPr>
              <w:rPr>
                <w:rFonts w:ascii="Arial" w:hAnsi="Arial" w:cs="Arial"/>
                <w:sz w:val="22"/>
                <w:szCs w:val="22"/>
              </w:rPr>
            </w:pPr>
            <w:r w:rsidRPr="002E624B">
              <w:rPr>
                <w:rFonts w:ascii="Arial" w:hAnsi="Arial" w:cs="Arial"/>
                <w:sz w:val="22"/>
                <w:szCs w:val="22"/>
              </w:rPr>
              <w:t xml:space="preserve"> </w:t>
            </w:r>
            <w:permEnd w:id="1082853150"/>
          </w:p>
        </w:tc>
        <w:permStart w:id="699728719" w:edGrp="everyone" w:displacedByCustomXml="next"/>
        <w:sdt>
          <w:sdtPr>
            <w:rPr>
              <w:rFonts w:ascii="Arial" w:hAnsi="Arial" w:cs="Arial"/>
              <w:sz w:val="44"/>
              <w:szCs w:val="44"/>
            </w:rPr>
            <w:id w:val="-20711831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699728719" w:displacedByCustomXml="prev"/>
      </w:tr>
    </w:tbl>
    <w:p w:rsidR="00862584" w:rsidRPr="00ED0D81" w:rsidRDefault="00862584" w:rsidP="00862584">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pPr>
      <w:bookmarkStart w:id="37" w:name="_Ref425502239"/>
      <w:r w:rsidRPr="00ED0D81">
        <w:rPr>
          <w:bCs/>
        </w:rPr>
        <w:t xml:space="preserve">Paying attention to natural phenomena affecting design/build considerations is important. A region and site location will present unique biological, geographical, geological, and meteorological conditions which may require special materials and methods. </w:t>
      </w:r>
      <w:r w:rsidRPr="00ED0D81">
        <w:rPr>
          <w:bCs/>
        </w:rPr>
        <w:br/>
      </w:r>
      <w:r w:rsidRPr="00ED0D81">
        <w:rPr>
          <w:bCs/>
        </w:rPr>
        <w:br/>
        <w:t>Briefly explain who you can go to if you need further advice in this regard.</w:t>
      </w:r>
      <w:bookmarkEnd w:id="37"/>
      <w:r w:rsidRPr="00ED0D81">
        <w:rPr>
          <w:bCs/>
        </w:rPr>
        <w:t xml:space="preserve"> </w:t>
      </w:r>
    </w:p>
    <w:p w:rsidR="00354442" w:rsidRPr="00ED0D81" w:rsidRDefault="00354442" w:rsidP="0035444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5F42" w:rsidRPr="00165F42" w:rsidRDefault="00165F42" w:rsidP="00165F42">
            <w:pPr>
              <w:rPr>
                <w:rFonts w:ascii="Arial" w:hAnsi="Arial" w:cs="Arial"/>
                <w:sz w:val="22"/>
                <w:szCs w:val="22"/>
              </w:rPr>
            </w:pPr>
            <w:permStart w:id="649941875" w:edGrp="everyone"/>
            <w:r>
              <w:rPr>
                <w:rFonts w:ascii="Arial" w:hAnsi="Arial" w:cs="Arial"/>
                <w:sz w:val="22"/>
                <w:szCs w:val="22"/>
              </w:rPr>
              <w:t xml:space="preserve">To gain further advice regarding </w:t>
            </w:r>
            <w:r w:rsidR="001B30D3">
              <w:rPr>
                <w:rFonts w:ascii="Arial" w:hAnsi="Arial" w:cs="Arial"/>
                <w:sz w:val="22"/>
                <w:szCs w:val="22"/>
              </w:rPr>
              <w:t xml:space="preserve">naturally occurring phenomena in a </w:t>
            </w:r>
            <w:proofErr w:type="gramStart"/>
            <w:r w:rsidR="001B30D3">
              <w:rPr>
                <w:rFonts w:ascii="Arial" w:hAnsi="Arial" w:cs="Arial"/>
                <w:sz w:val="22"/>
                <w:szCs w:val="22"/>
              </w:rPr>
              <w:t>particular region</w:t>
            </w:r>
            <w:proofErr w:type="gramEnd"/>
            <w:r w:rsidR="001B30D3">
              <w:rPr>
                <w:rFonts w:ascii="Arial" w:hAnsi="Arial" w:cs="Arial"/>
                <w:sz w:val="22"/>
                <w:szCs w:val="22"/>
              </w:rPr>
              <w:t xml:space="preserve"> you should contact the local building authorities, structural engineers, architects, certifiers and the Australian standards that provide information on different construction methods for particular events such as AS1684.3</w:t>
            </w:r>
            <w:r w:rsidR="001B30D3" w:rsidRPr="001B30D3">
              <w:t xml:space="preserve"> </w:t>
            </w:r>
            <w:r w:rsidR="001B30D3" w:rsidRPr="001B30D3">
              <w:rPr>
                <w:rFonts w:ascii="Arial" w:hAnsi="Arial" w:cs="Arial"/>
                <w:sz w:val="22"/>
                <w:szCs w:val="22"/>
              </w:rPr>
              <w:t>Residential timber-framed construction - Cyclonic areas</w:t>
            </w:r>
          </w:p>
          <w:permEnd w:id="649941875"/>
          <w:p w:rsidR="008D75AD" w:rsidRPr="00ED0D81" w:rsidRDefault="008D75AD" w:rsidP="008D75AD">
            <w:pPr>
              <w:rPr>
                <w:rFonts w:ascii="Arial" w:hAnsi="Arial" w:cs="Arial"/>
                <w:sz w:val="22"/>
                <w:szCs w:val="22"/>
              </w:rPr>
            </w:pPr>
          </w:p>
        </w:tc>
        <w:permStart w:id="1425569618" w:edGrp="everyone" w:displacedByCustomXml="next"/>
        <w:sdt>
          <w:sdtPr>
            <w:rPr>
              <w:rFonts w:ascii="Arial" w:hAnsi="Arial" w:cs="Arial"/>
              <w:sz w:val="44"/>
              <w:szCs w:val="44"/>
            </w:rPr>
            <w:id w:val="-5779089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25569618"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8" w:name="_Ref425502571"/>
      <w:r w:rsidRPr="00ED0D81">
        <w:rPr>
          <w:bCs/>
        </w:rPr>
        <w:lastRenderedPageBreak/>
        <w:t>What can you do (on-site and in the office) to improve reliable documentation and records of deliveries from suppliers, material, plant and equipment acceptance at site from delivery and installations by your own tradespeople and sub-contractors?</w:t>
      </w:r>
      <w:bookmarkEnd w:id="38"/>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71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8F7838" w:rsidP="008D75AD">
            <w:pPr>
              <w:rPr>
                <w:rFonts w:ascii="Arial" w:hAnsi="Arial" w:cs="Arial"/>
                <w:sz w:val="22"/>
                <w:szCs w:val="22"/>
              </w:rPr>
            </w:pPr>
            <w:permStart w:id="66808982" w:edGrp="everyone"/>
            <w:r>
              <w:rPr>
                <w:rFonts w:ascii="Arial" w:hAnsi="Arial" w:cs="Arial"/>
                <w:sz w:val="22"/>
                <w:szCs w:val="22"/>
              </w:rPr>
              <w:t>You will need to have a system in place that easily facilitates the transfer of information and paperwork.</w:t>
            </w:r>
          </w:p>
          <w:p w:rsidR="008D75AD" w:rsidRDefault="008F7838" w:rsidP="008D75AD">
            <w:pPr>
              <w:rPr>
                <w:rFonts w:ascii="Arial" w:hAnsi="Arial" w:cs="Arial"/>
                <w:sz w:val="22"/>
                <w:szCs w:val="22"/>
              </w:rPr>
            </w:pPr>
            <w:r>
              <w:rPr>
                <w:rFonts w:ascii="Arial" w:hAnsi="Arial" w:cs="Arial"/>
                <w:sz w:val="22"/>
                <w:szCs w:val="22"/>
              </w:rPr>
              <w:t xml:space="preserve">For instance, computer access from site to the office system is ideal as it allow for information such as schedules, purchase orders, costings, trade contracts, supplier details to be easily accessed at any time. </w:t>
            </w:r>
          </w:p>
          <w:p w:rsidR="008D75AD" w:rsidRDefault="008F7838" w:rsidP="008D75AD">
            <w:pPr>
              <w:rPr>
                <w:rFonts w:ascii="Arial" w:hAnsi="Arial" w:cs="Arial"/>
                <w:sz w:val="22"/>
                <w:szCs w:val="22"/>
              </w:rPr>
            </w:pPr>
            <w:r>
              <w:rPr>
                <w:rFonts w:ascii="Arial" w:hAnsi="Arial" w:cs="Arial"/>
                <w:sz w:val="22"/>
                <w:szCs w:val="22"/>
              </w:rPr>
              <w:t>Any paperwork that accumulated on site should be filed in the site office and collected on regular basis or electronically transferred so it can be reconciled with the projects files at the office.</w:t>
            </w:r>
          </w:p>
          <w:p w:rsidR="008D75AD" w:rsidRPr="00ED0D81" w:rsidRDefault="008F7838" w:rsidP="008D75AD">
            <w:pPr>
              <w:rPr>
                <w:rFonts w:ascii="Arial" w:hAnsi="Arial" w:cs="Arial"/>
                <w:sz w:val="22"/>
                <w:szCs w:val="22"/>
              </w:rPr>
            </w:pPr>
            <w:r>
              <w:rPr>
                <w:rFonts w:ascii="Arial" w:hAnsi="Arial" w:cs="Arial"/>
                <w:sz w:val="22"/>
                <w:szCs w:val="22"/>
              </w:rPr>
              <w:t>This type of process should allow both staff in the office and on site to manage the flow of information allowing all parties to easily keep up to date with the project</w:t>
            </w:r>
            <w:permEnd w:id="66808982"/>
          </w:p>
        </w:tc>
        <w:permStart w:id="639710639" w:edGrp="everyone" w:displacedByCustomXml="next"/>
        <w:sdt>
          <w:sdtPr>
            <w:rPr>
              <w:rFonts w:ascii="Arial" w:hAnsi="Arial" w:cs="Arial"/>
              <w:sz w:val="44"/>
              <w:szCs w:val="44"/>
            </w:rPr>
            <w:id w:val="-1839925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639710639" w:displacedByCustomXml="prev"/>
      </w:tr>
    </w:tbl>
    <w:p w:rsidR="00354442" w:rsidRPr="00ED0D81" w:rsidRDefault="00354442" w:rsidP="00354442">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9" w:name="_Ref425503128"/>
      <w:r w:rsidRPr="00ED0D81">
        <w:rPr>
          <w:bCs/>
        </w:rPr>
        <w:t>What considerations come into play when selecting building materials? When would it be appropriate to consider alternative materials or building practices?</w:t>
      </w:r>
      <w:bookmarkEnd w:id="39"/>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30D3" w:rsidRPr="001B30D3" w:rsidRDefault="001B30D3" w:rsidP="001B30D3">
            <w:pPr>
              <w:rPr>
                <w:rFonts w:ascii="Arial" w:hAnsi="Arial" w:cs="Arial"/>
                <w:sz w:val="22"/>
                <w:szCs w:val="22"/>
              </w:rPr>
            </w:pPr>
            <w:permStart w:id="378234089" w:edGrp="everyone"/>
            <w:r w:rsidRPr="001B30D3">
              <w:rPr>
                <w:rFonts w:ascii="Arial" w:hAnsi="Arial" w:cs="Arial"/>
                <w:sz w:val="22"/>
                <w:szCs w:val="22"/>
              </w:rPr>
              <w:t xml:space="preserve">When selecting building materials, you need to be aware of </w:t>
            </w:r>
            <w:proofErr w:type="gramStart"/>
            <w:r w:rsidRPr="001B30D3">
              <w:rPr>
                <w:rFonts w:ascii="Arial" w:hAnsi="Arial" w:cs="Arial"/>
                <w:sz w:val="22"/>
                <w:szCs w:val="22"/>
              </w:rPr>
              <w:t>a number of</w:t>
            </w:r>
            <w:proofErr w:type="gramEnd"/>
            <w:r w:rsidRPr="001B30D3">
              <w:rPr>
                <w:rFonts w:ascii="Arial" w:hAnsi="Arial" w:cs="Arial"/>
                <w:sz w:val="22"/>
                <w:szCs w:val="22"/>
              </w:rPr>
              <w:t xml:space="preserve"> considerations, such as:</w:t>
            </w:r>
          </w:p>
          <w:p w:rsidR="001B30D3" w:rsidRPr="001B30D3" w:rsidRDefault="001B30D3" w:rsidP="001B30D3">
            <w:pPr>
              <w:rPr>
                <w:rFonts w:ascii="Arial" w:hAnsi="Arial" w:cs="Arial"/>
                <w:sz w:val="22"/>
                <w:szCs w:val="22"/>
              </w:rPr>
            </w:pPr>
            <w:r w:rsidRPr="001B30D3">
              <w:rPr>
                <w:rFonts w:ascii="Arial" w:hAnsi="Arial" w:cs="Arial"/>
                <w:sz w:val="22"/>
                <w:szCs w:val="22"/>
              </w:rPr>
              <w:t>Client requirements</w:t>
            </w:r>
          </w:p>
          <w:p w:rsidR="001B30D3" w:rsidRPr="001B30D3" w:rsidRDefault="001B30D3" w:rsidP="001B30D3">
            <w:pPr>
              <w:rPr>
                <w:rFonts w:ascii="Arial" w:hAnsi="Arial" w:cs="Arial"/>
                <w:sz w:val="22"/>
                <w:szCs w:val="22"/>
              </w:rPr>
            </w:pPr>
            <w:r w:rsidRPr="001B30D3">
              <w:rPr>
                <w:rFonts w:ascii="Arial" w:hAnsi="Arial" w:cs="Arial"/>
                <w:sz w:val="22"/>
                <w:szCs w:val="22"/>
              </w:rPr>
              <w:t>Material availability or lack of availability</w:t>
            </w:r>
          </w:p>
          <w:p w:rsidR="001B30D3" w:rsidRPr="001B30D3" w:rsidRDefault="001B30D3" w:rsidP="001B30D3">
            <w:pPr>
              <w:rPr>
                <w:rFonts w:ascii="Arial" w:hAnsi="Arial" w:cs="Arial"/>
                <w:sz w:val="22"/>
                <w:szCs w:val="22"/>
              </w:rPr>
            </w:pPr>
            <w:r w:rsidRPr="001B30D3">
              <w:rPr>
                <w:rFonts w:ascii="Arial" w:hAnsi="Arial" w:cs="Arial"/>
                <w:sz w:val="22"/>
                <w:szCs w:val="22"/>
              </w:rPr>
              <w:t>Environmental issues</w:t>
            </w:r>
          </w:p>
          <w:p w:rsidR="001B30D3" w:rsidRPr="001B30D3" w:rsidRDefault="001B30D3" w:rsidP="001B30D3">
            <w:pPr>
              <w:rPr>
                <w:rFonts w:ascii="Arial" w:hAnsi="Arial" w:cs="Arial"/>
                <w:sz w:val="22"/>
                <w:szCs w:val="22"/>
              </w:rPr>
            </w:pPr>
            <w:r w:rsidRPr="001B30D3">
              <w:rPr>
                <w:rFonts w:ascii="Arial" w:hAnsi="Arial" w:cs="Arial"/>
                <w:sz w:val="22"/>
                <w:szCs w:val="22"/>
              </w:rPr>
              <w:t>Life Cycle Assessment methodology</w:t>
            </w:r>
          </w:p>
          <w:p w:rsidR="001B30D3" w:rsidRPr="001B30D3" w:rsidRDefault="001B30D3" w:rsidP="001B30D3">
            <w:pPr>
              <w:rPr>
                <w:rFonts w:ascii="Arial" w:hAnsi="Arial" w:cs="Arial"/>
                <w:sz w:val="22"/>
                <w:szCs w:val="22"/>
              </w:rPr>
            </w:pPr>
          </w:p>
          <w:p w:rsidR="008D75AD" w:rsidRPr="00ED0D81" w:rsidRDefault="001B30D3" w:rsidP="008D75AD">
            <w:pPr>
              <w:rPr>
                <w:rFonts w:ascii="Arial" w:hAnsi="Arial" w:cs="Arial"/>
                <w:sz w:val="22"/>
                <w:szCs w:val="22"/>
              </w:rPr>
            </w:pPr>
            <w:r w:rsidRPr="001B30D3">
              <w:rPr>
                <w:rFonts w:ascii="Arial" w:hAnsi="Arial" w:cs="Arial"/>
                <w:sz w:val="22"/>
                <w:szCs w:val="22"/>
              </w:rPr>
              <w:t>An alternative material or building practice should only be considered if it is performance tested, efficient, environmentally sustainable or more cost-effective.</w:t>
            </w:r>
            <w:permEnd w:id="378234089"/>
          </w:p>
        </w:tc>
        <w:permStart w:id="657281110" w:edGrp="everyone" w:displacedByCustomXml="next"/>
        <w:sdt>
          <w:sdtPr>
            <w:rPr>
              <w:rFonts w:ascii="Arial" w:hAnsi="Arial" w:cs="Arial"/>
              <w:sz w:val="44"/>
              <w:szCs w:val="44"/>
            </w:rPr>
            <w:id w:val="-6008720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657281110" w:displacedByCustomXml="prev"/>
      </w:tr>
    </w:tbl>
    <w:p w:rsidR="00354442" w:rsidRPr="004D10CE" w:rsidRDefault="00354442" w:rsidP="00354442">
      <w:pPr>
        <w:rPr>
          <w:rFonts w:ascii="Arial" w:hAnsi="Arial" w:cs="Arial"/>
          <w:sz w:val="20"/>
          <w:szCs w:val="22"/>
        </w:rPr>
      </w:pPr>
    </w:p>
    <w:p w:rsidR="00354442" w:rsidRPr="00ED0D81" w:rsidRDefault="00354442" w:rsidP="00354442">
      <w:pPr>
        <w:pStyle w:val="11CSTCPLQuestionBullet"/>
        <w:ind w:left="709" w:hanging="709"/>
        <w:rPr>
          <w:rFonts w:cs="Arial"/>
          <w:sz w:val="22"/>
          <w:szCs w:val="22"/>
        </w:rPr>
      </w:pPr>
      <w:bookmarkStart w:id="40" w:name="_Ref425502851"/>
      <w:r w:rsidRPr="00ED0D81">
        <w:rPr>
          <w:bCs/>
        </w:rPr>
        <w:lastRenderedPageBreak/>
        <w:t>Explain the difference between ferrous and non-ferrous metals. What is the principal reason why in cosmetic applications non-ferrous metals would be preferred over ferrous metals in building and construction?</w:t>
      </w:r>
      <w:bookmarkEnd w:id="40"/>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586"/>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75745D" w:rsidP="008D75AD">
            <w:pPr>
              <w:rPr>
                <w:rFonts w:ascii="Arial" w:hAnsi="Arial" w:cs="Arial"/>
                <w:sz w:val="22"/>
                <w:szCs w:val="22"/>
              </w:rPr>
            </w:pPr>
            <w:permStart w:id="172821831" w:edGrp="everyone"/>
            <w:r w:rsidRPr="0075745D">
              <w:rPr>
                <w:rFonts w:ascii="Arial" w:hAnsi="Arial" w:cs="Arial"/>
                <w:sz w:val="22"/>
                <w:szCs w:val="22"/>
              </w:rPr>
              <w:t>ferrous metals include alloy steel, carbon steel, cast iron and wrought iron. These metals are prized for their tensile strength and durability. Carbon Steel – also known as structure steel</w:t>
            </w:r>
            <w:r>
              <w:t xml:space="preserve"> </w:t>
            </w:r>
            <w:r w:rsidRPr="0075745D">
              <w:rPr>
                <w:rFonts w:ascii="Arial" w:hAnsi="Arial" w:cs="Arial"/>
                <w:sz w:val="22"/>
                <w:szCs w:val="22"/>
              </w:rPr>
              <w:t>Ferrous metals have a high carbon content which generally makes them vulnerable to rust when exposed to moisture. There are two exceptions to this rule: wrought iron resists rust due to its purity and stainless steel is protected from rust by the presence of chromium.</w:t>
            </w:r>
            <w:r>
              <w:t xml:space="preserve"> </w:t>
            </w:r>
            <w:r w:rsidRPr="0075745D">
              <w:rPr>
                <w:rFonts w:ascii="Arial" w:hAnsi="Arial" w:cs="Arial"/>
                <w:sz w:val="22"/>
                <w:szCs w:val="22"/>
              </w:rPr>
              <w:t>Most ferrous metals are magnetic</w:t>
            </w:r>
          </w:p>
          <w:p w:rsidR="008D75AD" w:rsidRDefault="008D75AD" w:rsidP="008D75AD">
            <w:pPr>
              <w:rPr>
                <w:rFonts w:ascii="Arial" w:hAnsi="Arial" w:cs="Arial"/>
                <w:sz w:val="22"/>
                <w:szCs w:val="22"/>
              </w:rPr>
            </w:pPr>
          </w:p>
          <w:p w:rsidR="0075745D" w:rsidRDefault="0075745D" w:rsidP="008D75AD">
            <w:pPr>
              <w:rPr>
                <w:rFonts w:ascii="Arial" w:hAnsi="Arial" w:cs="Arial"/>
                <w:sz w:val="22"/>
                <w:szCs w:val="22"/>
              </w:rPr>
            </w:pPr>
            <w:r w:rsidRPr="0075745D">
              <w:rPr>
                <w:rFonts w:ascii="Arial" w:hAnsi="Arial" w:cs="Arial"/>
                <w:sz w:val="22"/>
                <w:szCs w:val="22"/>
              </w:rPr>
              <w:t>Non-ferrous metals include aluminium, copper, lead, zinc and tin, as well as precious metals like gold and silver. Their main advantage over ferrous materials is their malleability. They also have no iron content, giving them a higher resistance to rust and corrosion</w:t>
            </w:r>
          </w:p>
          <w:p w:rsidR="0075745D" w:rsidRDefault="0075745D" w:rsidP="008D75AD">
            <w:pPr>
              <w:rPr>
                <w:rFonts w:ascii="Arial" w:hAnsi="Arial" w:cs="Arial"/>
                <w:sz w:val="22"/>
                <w:szCs w:val="22"/>
              </w:rPr>
            </w:pPr>
          </w:p>
          <w:p w:rsidR="0075745D" w:rsidRDefault="0075745D" w:rsidP="008D75AD">
            <w:pPr>
              <w:rPr>
                <w:rFonts w:ascii="Arial" w:hAnsi="Arial" w:cs="Arial"/>
                <w:sz w:val="22"/>
                <w:szCs w:val="22"/>
              </w:rPr>
            </w:pPr>
            <w:r>
              <w:rPr>
                <w:rFonts w:ascii="Arial" w:hAnsi="Arial" w:cs="Arial"/>
                <w:sz w:val="22"/>
                <w:szCs w:val="22"/>
              </w:rPr>
              <w:t>Non-Ferrous metals are preferred due to their durability in environmental condition and the don’t rust</w:t>
            </w:r>
          </w:p>
          <w:p w:rsidR="0075745D" w:rsidRDefault="0075745D" w:rsidP="008D75AD">
            <w:pPr>
              <w:rPr>
                <w:rFonts w:ascii="Arial" w:hAnsi="Arial" w:cs="Arial"/>
                <w:sz w:val="22"/>
                <w:szCs w:val="22"/>
              </w:rPr>
            </w:pPr>
          </w:p>
          <w:permEnd w:id="172821831"/>
          <w:p w:rsidR="008D75AD" w:rsidRPr="00ED0D81" w:rsidRDefault="008D75AD" w:rsidP="008D75AD">
            <w:pPr>
              <w:rPr>
                <w:rFonts w:ascii="Arial" w:hAnsi="Arial" w:cs="Arial"/>
                <w:sz w:val="22"/>
                <w:szCs w:val="22"/>
              </w:rPr>
            </w:pPr>
          </w:p>
        </w:tc>
        <w:permStart w:id="1766591914" w:edGrp="everyone" w:displacedByCustomXml="next"/>
        <w:sdt>
          <w:sdtPr>
            <w:rPr>
              <w:rFonts w:ascii="Arial" w:hAnsi="Arial" w:cs="Arial"/>
              <w:sz w:val="44"/>
              <w:szCs w:val="44"/>
            </w:rPr>
            <w:id w:val="12535531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766591914"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41" w:name="_Ref425503835"/>
      <w:r w:rsidRPr="00ED0D81">
        <w:rPr>
          <w:bCs/>
        </w:rPr>
        <w:lastRenderedPageBreak/>
        <w:t>Supervision of your project requires a consistent, organised approach to each phase of construction. What would this entail?</w:t>
      </w:r>
      <w:bookmarkEnd w:id="41"/>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9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32118B" w:rsidP="008D75AD">
            <w:pPr>
              <w:rPr>
                <w:rFonts w:ascii="Arial" w:hAnsi="Arial" w:cs="Arial"/>
                <w:sz w:val="22"/>
                <w:szCs w:val="22"/>
              </w:rPr>
            </w:pPr>
            <w:permStart w:id="359687335" w:edGrp="everyone"/>
            <w:r>
              <w:rPr>
                <w:rFonts w:ascii="Arial" w:hAnsi="Arial" w:cs="Arial"/>
                <w:sz w:val="22"/>
                <w:szCs w:val="22"/>
              </w:rPr>
              <w:t xml:space="preserve">Having a </w:t>
            </w:r>
            <w:r w:rsidR="00510416">
              <w:rPr>
                <w:rFonts w:ascii="Arial" w:hAnsi="Arial" w:cs="Arial"/>
                <w:sz w:val="22"/>
                <w:szCs w:val="22"/>
              </w:rPr>
              <w:t>consistent</w:t>
            </w:r>
            <w:r>
              <w:rPr>
                <w:rFonts w:ascii="Arial" w:hAnsi="Arial" w:cs="Arial"/>
                <w:sz w:val="22"/>
                <w:szCs w:val="22"/>
              </w:rPr>
              <w:t xml:space="preserve"> and organised approach requires </w:t>
            </w:r>
          </w:p>
          <w:p w:rsidR="008D75AD" w:rsidRDefault="008D75AD" w:rsidP="008D75AD">
            <w:pPr>
              <w:rPr>
                <w:rFonts w:ascii="Arial" w:hAnsi="Arial" w:cs="Arial"/>
                <w:sz w:val="22"/>
                <w:szCs w:val="22"/>
              </w:rPr>
            </w:pPr>
          </w:p>
          <w:p w:rsidR="0032118B" w:rsidRDefault="00510416" w:rsidP="0032118B">
            <w:pPr>
              <w:pStyle w:val="ListParagraph"/>
              <w:numPr>
                <w:ilvl w:val="0"/>
                <w:numId w:val="32"/>
              </w:numPr>
              <w:rPr>
                <w:rFonts w:ascii="Arial" w:hAnsi="Arial" w:cs="Arial"/>
                <w:sz w:val="22"/>
                <w:szCs w:val="22"/>
              </w:rPr>
            </w:pPr>
            <w:r>
              <w:rPr>
                <w:rFonts w:ascii="Arial" w:hAnsi="Arial" w:cs="Arial"/>
                <w:sz w:val="22"/>
                <w:szCs w:val="22"/>
              </w:rPr>
              <w:t>Understanding of the project</w:t>
            </w:r>
          </w:p>
          <w:p w:rsidR="00510416" w:rsidRDefault="00510416" w:rsidP="0032118B">
            <w:pPr>
              <w:pStyle w:val="ListParagraph"/>
              <w:numPr>
                <w:ilvl w:val="0"/>
                <w:numId w:val="32"/>
              </w:numPr>
              <w:rPr>
                <w:rFonts w:ascii="Arial" w:hAnsi="Arial" w:cs="Arial"/>
                <w:sz w:val="22"/>
                <w:szCs w:val="22"/>
              </w:rPr>
            </w:pPr>
            <w:r>
              <w:rPr>
                <w:rFonts w:ascii="Arial" w:hAnsi="Arial" w:cs="Arial"/>
                <w:sz w:val="22"/>
                <w:szCs w:val="22"/>
              </w:rPr>
              <w:t xml:space="preserve">A construction schedule in place </w:t>
            </w:r>
          </w:p>
          <w:p w:rsidR="00510416" w:rsidRDefault="00510416" w:rsidP="0032118B">
            <w:pPr>
              <w:pStyle w:val="ListParagraph"/>
              <w:numPr>
                <w:ilvl w:val="0"/>
                <w:numId w:val="32"/>
              </w:numPr>
              <w:rPr>
                <w:rFonts w:ascii="Arial" w:hAnsi="Arial" w:cs="Arial"/>
                <w:sz w:val="22"/>
                <w:szCs w:val="22"/>
              </w:rPr>
            </w:pPr>
            <w:r>
              <w:rPr>
                <w:rFonts w:ascii="Arial" w:hAnsi="Arial" w:cs="Arial"/>
                <w:sz w:val="22"/>
                <w:szCs w:val="22"/>
              </w:rPr>
              <w:t xml:space="preserve">Site procedures </w:t>
            </w:r>
          </w:p>
          <w:p w:rsidR="00510416" w:rsidRDefault="00510416" w:rsidP="0032118B">
            <w:pPr>
              <w:pStyle w:val="ListParagraph"/>
              <w:numPr>
                <w:ilvl w:val="0"/>
                <w:numId w:val="32"/>
              </w:numPr>
              <w:rPr>
                <w:rFonts w:ascii="Arial" w:hAnsi="Arial" w:cs="Arial"/>
                <w:sz w:val="22"/>
                <w:szCs w:val="22"/>
              </w:rPr>
            </w:pPr>
            <w:r>
              <w:rPr>
                <w:rFonts w:ascii="Arial" w:hAnsi="Arial" w:cs="Arial"/>
                <w:sz w:val="22"/>
                <w:szCs w:val="22"/>
              </w:rPr>
              <w:t xml:space="preserve">Construction procedure in place </w:t>
            </w:r>
          </w:p>
          <w:p w:rsidR="00510416" w:rsidRDefault="00510416" w:rsidP="0032118B">
            <w:pPr>
              <w:pStyle w:val="ListParagraph"/>
              <w:numPr>
                <w:ilvl w:val="0"/>
                <w:numId w:val="32"/>
              </w:numPr>
              <w:rPr>
                <w:rFonts w:ascii="Arial" w:hAnsi="Arial" w:cs="Arial"/>
                <w:sz w:val="22"/>
                <w:szCs w:val="22"/>
              </w:rPr>
            </w:pPr>
            <w:r>
              <w:rPr>
                <w:rFonts w:ascii="Arial" w:hAnsi="Arial" w:cs="Arial"/>
                <w:sz w:val="22"/>
                <w:szCs w:val="22"/>
              </w:rPr>
              <w:t>Regular contact with suppliers</w:t>
            </w:r>
          </w:p>
          <w:p w:rsidR="00510416" w:rsidRDefault="00510416" w:rsidP="0032118B">
            <w:pPr>
              <w:pStyle w:val="ListParagraph"/>
              <w:numPr>
                <w:ilvl w:val="0"/>
                <w:numId w:val="32"/>
              </w:numPr>
              <w:rPr>
                <w:rFonts w:ascii="Arial" w:hAnsi="Arial" w:cs="Arial"/>
                <w:sz w:val="22"/>
                <w:szCs w:val="22"/>
              </w:rPr>
            </w:pPr>
            <w:r>
              <w:rPr>
                <w:rFonts w:ascii="Arial" w:hAnsi="Arial" w:cs="Arial"/>
                <w:sz w:val="22"/>
                <w:szCs w:val="22"/>
              </w:rPr>
              <w:t xml:space="preserve">Regular contact with Trades Contractors </w:t>
            </w:r>
          </w:p>
          <w:p w:rsidR="00510416" w:rsidRDefault="00510416" w:rsidP="0032118B">
            <w:pPr>
              <w:pStyle w:val="ListParagraph"/>
              <w:numPr>
                <w:ilvl w:val="0"/>
                <w:numId w:val="32"/>
              </w:numPr>
              <w:rPr>
                <w:rFonts w:ascii="Arial" w:hAnsi="Arial" w:cs="Arial"/>
                <w:sz w:val="22"/>
                <w:szCs w:val="22"/>
              </w:rPr>
            </w:pPr>
            <w:r>
              <w:rPr>
                <w:rFonts w:ascii="Arial" w:hAnsi="Arial" w:cs="Arial"/>
                <w:sz w:val="22"/>
                <w:szCs w:val="22"/>
              </w:rPr>
              <w:t xml:space="preserve">Regular site meetings to cover of the project progress verse the construction schedule and any site issues </w:t>
            </w:r>
          </w:p>
          <w:p w:rsidR="00510416" w:rsidRDefault="00510416" w:rsidP="0032118B">
            <w:pPr>
              <w:pStyle w:val="ListParagraph"/>
              <w:numPr>
                <w:ilvl w:val="0"/>
                <w:numId w:val="32"/>
              </w:numPr>
              <w:rPr>
                <w:rFonts w:ascii="Arial" w:hAnsi="Arial" w:cs="Arial"/>
                <w:sz w:val="22"/>
                <w:szCs w:val="22"/>
              </w:rPr>
            </w:pPr>
            <w:r>
              <w:rPr>
                <w:rFonts w:ascii="Arial" w:hAnsi="Arial" w:cs="Arial"/>
                <w:sz w:val="22"/>
                <w:szCs w:val="22"/>
              </w:rPr>
              <w:t xml:space="preserve">Purchasing Schedule </w:t>
            </w:r>
          </w:p>
          <w:p w:rsidR="00510416" w:rsidRDefault="00510416" w:rsidP="0032118B">
            <w:pPr>
              <w:pStyle w:val="ListParagraph"/>
              <w:numPr>
                <w:ilvl w:val="0"/>
                <w:numId w:val="32"/>
              </w:numPr>
              <w:rPr>
                <w:rFonts w:ascii="Arial" w:hAnsi="Arial" w:cs="Arial"/>
                <w:sz w:val="22"/>
                <w:szCs w:val="22"/>
              </w:rPr>
            </w:pPr>
            <w:r>
              <w:rPr>
                <w:rFonts w:ascii="Arial" w:hAnsi="Arial" w:cs="Arial"/>
                <w:sz w:val="22"/>
                <w:szCs w:val="22"/>
              </w:rPr>
              <w:t xml:space="preserve">Delivery Schedule </w:t>
            </w:r>
          </w:p>
          <w:p w:rsidR="005479E8" w:rsidRDefault="00510416" w:rsidP="0032118B">
            <w:pPr>
              <w:pStyle w:val="ListParagraph"/>
              <w:numPr>
                <w:ilvl w:val="0"/>
                <w:numId w:val="32"/>
              </w:numPr>
              <w:rPr>
                <w:rFonts w:ascii="Arial" w:hAnsi="Arial" w:cs="Arial"/>
                <w:sz w:val="22"/>
                <w:szCs w:val="22"/>
              </w:rPr>
            </w:pPr>
            <w:r>
              <w:rPr>
                <w:rFonts w:ascii="Arial" w:hAnsi="Arial" w:cs="Arial"/>
                <w:sz w:val="22"/>
                <w:szCs w:val="22"/>
              </w:rPr>
              <w:t>Site Safety and Emergency procedures</w:t>
            </w:r>
          </w:p>
          <w:p w:rsidR="00510416" w:rsidRPr="0032118B" w:rsidRDefault="005479E8" w:rsidP="0032118B">
            <w:pPr>
              <w:pStyle w:val="ListParagraph"/>
              <w:numPr>
                <w:ilvl w:val="0"/>
                <w:numId w:val="32"/>
              </w:numPr>
              <w:rPr>
                <w:rFonts w:ascii="Arial" w:hAnsi="Arial" w:cs="Arial"/>
                <w:sz w:val="22"/>
                <w:szCs w:val="22"/>
              </w:rPr>
            </w:pPr>
            <w:r>
              <w:rPr>
                <w:rFonts w:ascii="Arial" w:hAnsi="Arial" w:cs="Arial"/>
                <w:sz w:val="22"/>
                <w:szCs w:val="22"/>
              </w:rPr>
              <w:t xml:space="preserve">Clear communication channels </w:t>
            </w:r>
            <w:bookmarkStart w:id="42" w:name="_GoBack"/>
            <w:bookmarkEnd w:id="42"/>
            <w:r w:rsidR="00510416">
              <w:rPr>
                <w:rFonts w:ascii="Arial" w:hAnsi="Arial" w:cs="Arial"/>
                <w:sz w:val="22"/>
                <w:szCs w:val="22"/>
              </w:rPr>
              <w:t xml:space="preserve"> </w:t>
            </w: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ermEnd w:id="359687335"/>
          <w:p w:rsidR="008D75AD" w:rsidRPr="00ED0D81" w:rsidRDefault="008D75AD" w:rsidP="008D75AD">
            <w:pPr>
              <w:rPr>
                <w:rFonts w:ascii="Arial" w:hAnsi="Arial" w:cs="Arial"/>
                <w:sz w:val="22"/>
                <w:szCs w:val="22"/>
              </w:rPr>
            </w:pPr>
          </w:p>
        </w:tc>
        <w:permStart w:id="1057842300" w:edGrp="everyone" w:displacedByCustomXml="next"/>
        <w:sdt>
          <w:sdtPr>
            <w:rPr>
              <w:rFonts w:ascii="Arial" w:hAnsi="Arial" w:cs="Arial"/>
              <w:sz w:val="44"/>
              <w:szCs w:val="44"/>
            </w:rPr>
            <w:id w:val="-753358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57842300" w:displacedByCustomXml="prev"/>
      </w:tr>
    </w:tbl>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b/>
          <w:i/>
          <w:sz w:val="22"/>
          <w:szCs w:val="22"/>
        </w:rPr>
      </w:pPr>
      <w:r w:rsidRPr="00ED0D81">
        <w:rPr>
          <w:rFonts w:ascii="Arial" w:hAnsi="Arial" w:cs="Arial"/>
          <w:b/>
          <w:i/>
          <w:sz w:val="22"/>
          <w:szCs w:val="22"/>
        </w:rPr>
        <w:lastRenderedPageBreak/>
        <w:t xml:space="preserve">Please read the information below in responding to </w:t>
      </w:r>
      <w:r w:rsidRPr="00ED0D81">
        <w:rPr>
          <w:rFonts w:ascii="Arial" w:hAnsi="Arial" w:cs="Arial"/>
          <w:b/>
          <w:i/>
          <w:sz w:val="22"/>
          <w:szCs w:val="22"/>
        </w:rPr>
        <w:fldChar w:fldCharType="begin"/>
      </w:r>
      <w:r w:rsidRPr="00ED0D81">
        <w:rPr>
          <w:rFonts w:ascii="Arial" w:hAnsi="Arial" w:cs="Arial"/>
          <w:b/>
          <w:i/>
          <w:sz w:val="22"/>
          <w:szCs w:val="22"/>
        </w:rPr>
        <w:instrText xml:space="preserve"> REF _Ref425504267 \r \h  \* MERGEFORMAT </w:instrText>
      </w:r>
      <w:r w:rsidRPr="00ED0D81">
        <w:rPr>
          <w:rFonts w:ascii="Arial" w:hAnsi="Arial" w:cs="Arial"/>
          <w:b/>
          <w:i/>
          <w:sz w:val="22"/>
          <w:szCs w:val="22"/>
        </w:rPr>
      </w:r>
      <w:r w:rsidRPr="00ED0D81">
        <w:rPr>
          <w:rFonts w:ascii="Arial" w:hAnsi="Arial" w:cs="Arial"/>
          <w:b/>
          <w:i/>
          <w:sz w:val="22"/>
          <w:szCs w:val="22"/>
        </w:rPr>
        <w:fldChar w:fldCharType="separate"/>
      </w:r>
      <w:r w:rsidR="00FF4710" w:rsidRPr="00ED0D81">
        <w:rPr>
          <w:rFonts w:ascii="Arial" w:hAnsi="Arial" w:cs="Arial"/>
          <w:bCs/>
          <w:i/>
          <w:sz w:val="22"/>
          <w:szCs w:val="22"/>
          <w:lang w:val="en-US"/>
        </w:rPr>
        <w:t>Error! Reference source not found.</w:t>
      </w:r>
      <w:r w:rsidRPr="00ED0D81">
        <w:rPr>
          <w:rFonts w:ascii="Arial" w:hAnsi="Arial" w:cs="Arial"/>
          <w:b/>
          <w:i/>
          <w:sz w:val="22"/>
          <w:szCs w:val="22"/>
        </w:rPr>
        <w:fldChar w:fldCharType="end"/>
      </w:r>
    </w:p>
    <w:p w:rsidR="007C56DC" w:rsidRPr="00ED0D81" w:rsidRDefault="007C56DC" w:rsidP="00354442">
      <w:pPr>
        <w:rPr>
          <w:rFonts w:ascii="Arial" w:hAnsi="Arial" w:cs="Arial"/>
          <w:b/>
          <w:i/>
          <w:sz w:val="22"/>
          <w:szCs w:val="22"/>
        </w:rPr>
      </w:pPr>
    </w:p>
    <w:p w:rsidR="007C56DC" w:rsidRPr="00ED0D81" w:rsidRDefault="007C56DC" w:rsidP="00354442">
      <w:pPr>
        <w:rPr>
          <w:rFonts w:ascii="Arial" w:hAnsi="Arial" w:cs="Arial"/>
          <w:sz w:val="22"/>
          <w:szCs w:val="22"/>
        </w:rPr>
      </w:pPr>
      <w:r w:rsidRPr="00ED0D81">
        <w:rPr>
          <w:rFonts w:ascii="Arial" w:hAnsi="Arial" w:cs="Arial"/>
          <w:noProof/>
          <w:sz w:val="22"/>
          <w:szCs w:val="22"/>
          <w:lang w:eastAsia="en-AU"/>
        </w:rPr>
        <mc:AlternateContent>
          <mc:Choice Requires="wps">
            <w:drawing>
              <wp:inline distT="0" distB="0" distL="0" distR="0">
                <wp:extent cx="5753819" cy="1242204"/>
                <wp:effectExtent l="0" t="0" r="18415" b="15240"/>
                <wp:docPr id="26" name="Text Box 26"/>
                <wp:cNvGraphicFramePr/>
                <a:graphic xmlns:a="http://schemas.openxmlformats.org/drawingml/2006/main">
                  <a:graphicData uri="http://schemas.microsoft.com/office/word/2010/wordprocessingShape">
                    <wps:wsp>
                      <wps:cNvSpPr txBox="1"/>
                      <wps:spPr>
                        <a:xfrm>
                          <a:off x="0" y="0"/>
                          <a:ext cx="5753819" cy="12422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10416" w:rsidRPr="007C56DC" w:rsidRDefault="00510416"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510416" w:rsidRDefault="00510416" w:rsidP="007C56DC">
                            <w:pPr>
                              <w:rPr>
                                <w:bCs/>
                                <w:iCs/>
                                <w:sz w:val="20"/>
                              </w:rPr>
                            </w:pPr>
                          </w:p>
                          <w:p w:rsidR="00510416" w:rsidRPr="007C56DC" w:rsidRDefault="00510416"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6" o:spid="_x0000_s1027" type="#_x0000_t202" style="width:453.05pt;height:9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" fillcolor="white [3201]" strokeweight=".5pt">
                <v:textbox>
                  <w:txbxContent>
                    <w:p w:rsidR="00510416" w:rsidRPr="007C56DC" w:rsidRDefault="00510416"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510416" w:rsidRDefault="00510416" w:rsidP="007C56DC">
                      <w:pPr>
                        <w:rPr>
                          <w:bCs/>
                          <w:iCs/>
                          <w:sz w:val="20"/>
                        </w:rPr>
                      </w:pPr>
                    </w:p>
                    <w:p w:rsidR="00510416" w:rsidRPr="007C56DC" w:rsidRDefault="00510416"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v:textbox>
                <w10:anchorlock/>
              </v:shape>
            </w:pict>
          </mc:Fallback>
        </mc:AlternateContent>
      </w:r>
    </w:p>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sz w:val="22"/>
          <w:szCs w:val="22"/>
        </w:rPr>
      </w:pPr>
    </w:p>
    <w:p w:rsidR="007C56DC" w:rsidRPr="00ED0D81" w:rsidRDefault="007C56DC" w:rsidP="007C56DC">
      <w:pPr>
        <w:pStyle w:val="11CSTCPLQuestionBullet"/>
        <w:ind w:left="709" w:hanging="709"/>
        <w:rPr>
          <w:rFonts w:cs="Arial"/>
          <w:sz w:val="22"/>
          <w:szCs w:val="22"/>
        </w:rPr>
      </w:pPr>
      <w:bookmarkStart w:id="43" w:name="_Ref425504779"/>
      <w:r w:rsidRPr="00ED0D81">
        <w:rPr>
          <w:bCs/>
        </w:rPr>
        <w:t>You are</w:t>
      </w:r>
      <w:r w:rsidR="008D75AD">
        <w:rPr>
          <w:bCs/>
        </w:rPr>
        <w:t xml:space="preserve"> to</w:t>
      </w:r>
      <w:r w:rsidRPr="00ED0D81">
        <w:rPr>
          <w:bCs/>
        </w:rPr>
        <w:t xml:space="preserve"> produce a sample quality control checklist. </w:t>
      </w:r>
      <w:r w:rsidRPr="00ED0D81">
        <w:rPr>
          <w:bCs/>
        </w:rPr>
        <w:br/>
      </w:r>
      <w:r w:rsidRPr="00ED0D81">
        <w:rPr>
          <w:bCs/>
        </w:rPr>
        <w:br/>
        <w:t xml:space="preserve">Keep in mind that whilst your checklist needs to be reasonably comprehensive, it will not become a substitute for </w:t>
      </w:r>
      <w:r w:rsidRPr="00ED0D81">
        <w:rPr>
          <w:bCs/>
          <w:iCs/>
        </w:rPr>
        <w:t>good observation and critical thinking about quality control for your project and the product and material specifications applicable to it</w:t>
      </w:r>
      <w:r w:rsidRPr="00ED0D81">
        <w:rPr>
          <w:bCs/>
        </w:rPr>
        <w:t xml:space="preserve">. </w:t>
      </w:r>
      <w:r w:rsidRPr="00ED0D81">
        <w:rPr>
          <w:bCs/>
        </w:rPr>
        <w:br/>
      </w:r>
      <w:r w:rsidRPr="00ED0D81">
        <w:rPr>
          <w:bCs/>
        </w:rPr>
        <w:br/>
        <w:t>Your checklist should cover everything about the build from begin to end.</w:t>
      </w:r>
      <w:bookmarkEnd w:id="43"/>
      <w:r w:rsidRPr="00ED0D81">
        <w:rPr>
          <w:bCs/>
        </w:rPr>
        <w:t xml:space="preserve"> </w:t>
      </w:r>
    </w:p>
    <w:p w:rsidR="007C56DC" w:rsidRPr="00ED0D81" w:rsidRDefault="007C56DC" w:rsidP="007C56DC">
      <w:pPr>
        <w:pStyle w:val="11CSTCPLQuestionBullet"/>
        <w:numPr>
          <w:ilvl w:val="0"/>
          <w:numId w:val="0"/>
        </w:numPr>
        <w:ind w:left="709"/>
        <w:rPr>
          <w:rFonts w:cs="Arial"/>
          <w:sz w:val="22"/>
          <w:szCs w:val="22"/>
        </w:rPr>
      </w:pPr>
    </w:p>
    <w:p w:rsidR="007C56DC" w:rsidRPr="00ED0D81" w:rsidRDefault="007C56DC" w:rsidP="007C56DC">
      <w:pPr>
        <w:pStyle w:val="11CSTCPLQuestionBullet"/>
        <w:numPr>
          <w:ilvl w:val="0"/>
          <w:numId w:val="0"/>
        </w:numPr>
        <w:rPr>
          <w:bCs/>
        </w:rPr>
      </w:pPr>
      <w:r w:rsidRPr="00ED0D81">
        <w:rPr>
          <w:bCs/>
          <w:noProof/>
          <w:lang w:eastAsia="en-AU"/>
        </w:rPr>
        <mc:AlternateContent>
          <mc:Choice Requires="wps">
            <w:drawing>
              <wp:inline distT="0" distB="0" distL="0" distR="0">
                <wp:extent cx="5813641" cy="1380227"/>
                <wp:effectExtent l="0" t="0" r="15875" b="10795"/>
                <wp:docPr id="37" name="Text Box 37"/>
                <wp:cNvGraphicFramePr/>
                <a:graphic xmlns:a="http://schemas.openxmlformats.org/drawingml/2006/main">
                  <a:graphicData uri="http://schemas.microsoft.com/office/word/2010/wordprocessingShape">
                    <wps:wsp>
                      <wps:cNvSpPr txBox="1"/>
                      <wps:spPr>
                        <a:xfrm>
                          <a:off x="0" y="0"/>
                          <a:ext cx="5813641" cy="13802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10416" w:rsidRPr="007C56DC" w:rsidRDefault="00510416" w:rsidP="007C56DC">
                            <w:pPr>
                              <w:rPr>
                                <w:sz w:val="20"/>
                              </w:rPr>
                            </w:pPr>
                            <w:r w:rsidRPr="007C56DC">
                              <w:rPr>
                                <w:bCs/>
                                <w:sz w:val="20"/>
                              </w:rPr>
                              <w:t>As an example could have headings like:</w:t>
                            </w:r>
                          </w:p>
                          <w:p w:rsidR="00510416" w:rsidRPr="007C56DC" w:rsidRDefault="00510416" w:rsidP="007C56DC">
                            <w:pPr>
                              <w:numPr>
                                <w:ilvl w:val="0"/>
                                <w:numId w:val="21"/>
                              </w:numPr>
                              <w:rPr>
                                <w:bCs/>
                                <w:sz w:val="20"/>
                              </w:rPr>
                            </w:pPr>
                            <w:r w:rsidRPr="007C56DC">
                              <w:rPr>
                                <w:bCs/>
                                <w:sz w:val="20"/>
                              </w:rPr>
                              <w:t>PRECONSTRUCTION – including  site access, temporary facilities, storage and protection, cleaning and debris</w:t>
                            </w:r>
                          </w:p>
                          <w:p w:rsidR="00510416" w:rsidRPr="007C56DC" w:rsidRDefault="00510416"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510416" w:rsidRDefault="00510416"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510416" w:rsidRPr="007C56DC" w:rsidRDefault="00510416" w:rsidP="007C56DC">
                            <w:pPr>
                              <w:numPr>
                                <w:ilvl w:val="0"/>
                                <w:numId w:val="21"/>
                              </w:numPr>
                              <w:rPr>
                                <w:bCs/>
                                <w:sz w:val="20"/>
                              </w:rPr>
                            </w:pPr>
                            <w:r w:rsidRPr="007C56DC">
                              <w:rPr>
                                <w:bCs/>
                                <w:sz w:val="20"/>
                              </w:rPr>
                              <w:t>FRAMING – including floor, wall, roof, roof sheeting and flashing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37" o:spid="_x0000_s1028" type="#_x0000_t202" style="width:457.75pt;height:10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" fillcolor="white [3201]" strokeweight=".5pt">
                <v:textbox>
                  <w:txbxContent>
                    <w:p w:rsidR="00510416" w:rsidRPr="007C56DC" w:rsidRDefault="00510416" w:rsidP="007C56DC">
                      <w:pPr>
                        <w:rPr>
                          <w:sz w:val="20"/>
                        </w:rPr>
                      </w:pPr>
                      <w:r w:rsidRPr="007C56DC">
                        <w:rPr>
                          <w:bCs/>
                          <w:sz w:val="20"/>
                        </w:rPr>
                        <w:t>As an example could have headings like:</w:t>
                      </w:r>
                    </w:p>
                    <w:p w:rsidR="00510416" w:rsidRPr="007C56DC" w:rsidRDefault="00510416" w:rsidP="007C56DC">
                      <w:pPr>
                        <w:numPr>
                          <w:ilvl w:val="0"/>
                          <w:numId w:val="21"/>
                        </w:numPr>
                        <w:rPr>
                          <w:bCs/>
                          <w:sz w:val="20"/>
                        </w:rPr>
                      </w:pPr>
                      <w:r w:rsidRPr="007C56DC">
                        <w:rPr>
                          <w:bCs/>
                          <w:sz w:val="20"/>
                        </w:rPr>
                        <w:t>PRECONSTRUCTION – including  site access, temporary facilities, storage and protection, cleaning and debris</w:t>
                      </w:r>
                    </w:p>
                    <w:p w:rsidR="00510416" w:rsidRPr="007C56DC" w:rsidRDefault="00510416"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510416" w:rsidRDefault="00510416"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510416" w:rsidRPr="007C56DC" w:rsidRDefault="00510416" w:rsidP="007C56DC">
                      <w:pPr>
                        <w:numPr>
                          <w:ilvl w:val="0"/>
                          <w:numId w:val="21"/>
                        </w:numPr>
                        <w:rPr>
                          <w:bCs/>
                          <w:sz w:val="20"/>
                        </w:rPr>
                      </w:pPr>
                      <w:r w:rsidRPr="007C56DC">
                        <w:rPr>
                          <w:bCs/>
                          <w:sz w:val="20"/>
                        </w:rPr>
                        <w:t>FRAMING – including floor, wall, roof, roof sheeting and flashing etc.</w:t>
                      </w:r>
                    </w:p>
                  </w:txbxContent>
                </v:textbox>
                <w10:anchorlock/>
              </v:shape>
            </w:pict>
          </mc:Fallback>
        </mc:AlternateContent>
      </w:r>
    </w:p>
    <w:p w:rsidR="007C56DC" w:rsidRPr="00ED0D81" w:rsidRDefault="007C56DC" w:rsidP="007C56DC">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c>
          <w:tcPr>
            <w:tcW w:w="1027" w:type="dxa"/>
            <w:tcBorders>
              <w:top w:val="nil"/>
              <w:left w:val="nil"/>
              <w:bottom w:val="nil"/>
              <w:right w:val="nil"/>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nil"/>
              <w:left w:val="nil"/>
              <w:bottom w:val="nil"/>
              <w:right w:val="nil"/>
            </w:tcBorders>
          </w:tcPr>
          <w:p w:rsidR="008D75AD" w:rsidRPr="00ED0D81" w:rsidRDefault="008D75AD" w:rsidP="008D75AD">
            <w:pPr>
              <w:rPr>
                <w:rFonts w:ascii="Arial" w:hAnsi="Arial" w:cs="Arial"/>
                <w:sz w:val="22"/>
                <w:szCs w:val="22"/>
              </w:rPr>
            </w:pPr>
          </w:p>
        </w:tc>
        <w:permStart w:id="1513822298" w:edGrp="everyone" w:displacedByCustomXml="next"/>
        <w:sdt>
          <w:sdtPr>
            <w:rPr>
              <w:rFonts w:ascii="Arial" w:hAnsi="Arial" w:cs="Arial"/>
              <w:sz w:val="44"/>
              <w:szCs w:val="44"/>
            </w:rPr>
            <w:id w:val="-125936832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513822298" w:displacedByCustomXml="prev"/>
      </w:tr>
    </w:tbl>
    <w:p w:rsidR="00CE17A5" w:rsidRDefault="00CE17A5" w:rsidP="006A7A82"/>
    <w:sectPr w:rsidR="00CE17A5" w:rsidSect="006A7A82">
      <w:headerReference w:type="even" r:id="rId12"/>
      <w:headerReference w:type="default" r:id="rId13"/>
      <w:footerReference w:type="even" r:id="rId14"/>
      <w:footerReference w:type="default" r:id="rId1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3D04" w:rsidRDefault="00063D04" w:rsidP="00A67754">
      <w:r>
        <w:separator/>
      </w:r>
    </w:p>
  </w:endnote>
  <w:endnote w:type="continuationSeparator" w:id="0">
    <w:p w:rsidR="00063D04" w:rsidRDefault="00063D0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416" w:rsidRPr="00830749" w:rsidRDefault="00510416" w:rsidP="006A7A82">
    <w:pPr>
      <w:pBdr>
        <w:top w:val="single" w:sz="4" w:space="1" w:color="auto"/>
      </w:pBdr>
      <w:rPr>
        <w:rFonts w:ascii="Arial" w:hAnsi="Arial" w:cs="Arial"/>
        <w:b/>
        <w:sz w:val="16"/>
        <w:szCs w:val="16"/>
      </w:rPr>
    </w:pPr>
  </w:p>
  <w:p w:rsidR="00510416" w:rsidRDefault="00510416" w:rsidP="006A7A82">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479E8">
      <w:rPr>
        <w:rFonts w:ascii="Arial" w:hAnsi="Arial" w:cs="Arial"/>
        <w:b/>
        <w:noProof/>
        <w:sz w:val="16"/>
        <w:szCs w:val="16"/>
      </w:rPr>
      <w:t>30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1-0_24/07/2015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416" w:rsidRPr="00830749" w:rsidRDefault="00510416" w:rsidP="00830749">
    <w:pPr>
      <w:pBdr>
        <w:top w:val="single" w:sz="4" w:space="1" w:color="auto"/>
      </w:pBdr>
      <w:rPr>
        <w:rFonts w:ascii="Arial" w:hAnsi="Arial" w:cs="Arial"/>
        <w:b/>
        <w:sz w:val="16"/>
        <w:szCs w:val="16"/>
      </w:rPr>
    </w:pPr>
  </w:p>
  <w:p w:rsidR="00510416" w:rsidRPr="00830749" w:rsidRDefault="00510416"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1-0_24/07/2015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479E8">
      <w:rPr>
        <w:rFonts w:ascii="Arial" w:hAnsi="Arial" w:cs="Arial"/>
        <w:b/>
        <w:noProof/>
        <w:sz w:val="16"/>
        <w:szCs w:val="16"/>
      </w:rPr>
      <w:t>30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3D04" w:rsidRDefault="00063D04" w:rsidP="00A67754">
      <w:r>
        <w:separator/>
      </w:r>
    </w:p>
  </w:footnote>
  <w:footnote w:type="continuationSeparator" w:id="0">
    <w:p w:rsidR="00063D04" w:rsidRDefault="00063D0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416" w:rsidRDefault="00510416" w:rsidP="006A7A82">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0B2F00C" wp14:editId="4BAFEBB4">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Select, procure and store construction materials for low rise projects</w:t>
        </w:r>
      </w:sdtContent>
    </w:sdt>
  </w:p>
  <w:p w:rsidR="00510416" w:rsidRPr="00830749" w:rsidRDefault="00510416" w:rsidP="006A7A8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416" w:rsidRDefault="00510416" w:rsidP="006A7A8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Select, procure and store construction materials for low rise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00D1DCA5" wp14:editId="0E0A5BBE">
          <wp:extent cx="196079" cy="190500"/>
          <wp:effectExtent l="0" t="0" r="0" b="0"/>
          <wp:docPr id="4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10416" w:rsidRPr="00830749" w:rsidRDefault="00510416" w:rsidP="006A7A8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76CAD"/>
    <w:multiLevelType w:val="hybridMultilevel"/>
    <w:tmpl w:val="E1CE1CBE"/>
    <w:lvl w:ilvl="0" w:tplc="720A66B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186D76"/>
    <w:multiLevelType w:val="hybridMultilevel"/>
    <w:tmpl w:val="30D6ED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2" w15:restartNumberingAfterBreak="0">
    <w:nsid w:val="304D3525"/>
    <w:multiLevelType w:val="hybridMultilevel"/>
    <w:tmpl w:val="F856BD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1E822F6"/>
    <w:multiLevelType w:val="hybridMultilevel"/>
    <w:tmpl w:val="D696D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2CC3F4E"/>
    <w:multiLevelType w:val="hybridMultilevel"/>
    <w:tmpl w:val="44A82EC4"/>
    <w:lvl w:ilvl="0" w:tplc="5F44227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D0A41EC"/>
    <w:multiLevelType w:val="hybridMultilevel"/>
    <w:tmpl w:val="7D56D2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55B45C2"/>
    <w:multiLevelType w:val="hybridMultilevel"/>
    <w:tmpl w:val="7200C91A"/>
    <w:lvl w:ilvl="0" w:tplc="582AC86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72068B"/>
    <w:multiLevelType w:val="hybridMultilevel"/>
    <w:tmpl w:val="FF4CCB8A"/>
    <w:lvl w:ilvl="0" w:tplc="4BF0BCA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AA23F9F"/>
    <w:multiLevelType w:val="hybridMultilevel"/>
    <w:tmpl w:val="0F50E76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25" w15:restartNumberingAfterBreak="0">
    <w:nsid w:val="5B2C748A"/>
    <w:multiLevelType w:val="hybridMultilevel"/>
    <w:tmpl w:val="2438D9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44735A6"/>
    <w:multiLevelType w:val="hybridMultilevel"/>
    <w:tmpl w:val="18CCC27C"/>
    <w:lvl w:ilvl="0" w:tplc="46E8BF6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9F47BED"/>
    <w:multiLevelType w:val="hybridMultilevel"/>
    <w:tmpl w:val="1D3E2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687700C"/>
    <w:multiLevelType w:val="hybridMultilevel"/>
    <w:tmpl w:val="EB444E3C"/>
    <w:lvl w:ilvl="0" w:tplc="A7A4CBF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1E62E828"/>
    <w:lvl w:ilvl="0" w:tplc="D30AD706">
      <w:start w:val="1"/>
      <w:numFmt w:val="decimal"/>
      <w:lvlText w:val="3.%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22"/>
  </w:num>
  <w:num w:numId="5">
    <w:abstractNumId w:val="2"/>
  </w:num>
  <w:num w:numId="6">
    <w:abstractNumId w:val="13"/>
  </w:num>
  <w:num w:numId="7">
    <w:abstractNumId w:val="18"/>
  </w:num>
  <w:num w:numId="8">
    <w:abstractNumId w:val="9"/>
  </w:num>
  <w:num w:numId="9">
    <w:abstractNumId w:val="7"/>
  </w:num>
  <w:num w:numId="10">
    <w:abstractNumId w:val="6"/>
  </w:num>
  <w:num w:numId="11">
    <w:abstractNumId w:val="31"/>
  </w:num>
  <w:num w:numId="12">
    <w:abstractNumId w:val="0"/>
  </w:num>
  <w:num w:numId="13">
    <w:abstractNumId w:val="3"/>
  </w:num>
  <w:num w:numId="14">
    <w:abstractNumId w:val="19"/>
  </w:num>
  <w:num w:numId="15">
    <w:abstractNumId w:val="30"/>
  </w:num>
  <w:num w:numId="16">
    <w:abstractNumId w:val="21"/>
  </w:num>
  <w:num w:numId="17">
    <w:abstractNumId w:val="16"/>
  </w:num>
  <w:num w:numId="18">
    <w:abstractNumId w:val="29"/>
  </w:num>
  <w:num w:numId="19">
    <w:abstractNumId w:val="11"/>
  </w:num>
  <w:num w:numId="20">
    <w:abstractNumId w:val="25"/>
  </w:num>
  <w:num w:numId="21">
    <w:abstractNumId w:val="8"/>
  </w:num>
  <w:num w:numId="22">
    <w:abstractNumId w:val="17"/>
  </w:num>
  <w:num w:numId="23">
    <w:abstractNumId w:val="5"/>
  </w:num>
  <w:num w:numId="24">
    <w:abstractNumId w:val="12"/>
  </w:num>
  <w:num w:numId="25">
    <w:abstractNumId w:val="26"/>
  </w:num>
  <w:num w:numId="26">
    <w:abstractNumId w:val="14"/>
  </w:num>
  <w:num w:numId="27">
    <w:abstractNumId w:val="20"/>
  </w:num>
  <w:num w:numId="28">
    <w:abstractNumId w:val="27"/>
  </w:num>
  <w:num w:numId="29">
    <w:abstractNumId w:val="28"/>
  </w:num>
  <w:num w:numId="30">
    <w:abstractNumId w:val="24"/>
  </w:num>
  <w:num w:numId="31">
    <w:abstractNumId w:val="23"/>
  </w:num>
  <w:num w:numId="3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yP2pOcBCGXhRp82y7A4cSwgWESHfw0fMXs7QoQ1EB9+mVc8CikkNNc4WP8u+Qj8x5WPteISUsttb6aveXaq4rA==" w:salt="w4CtLGQZZLNnRct/xCi3m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2105"/>
    <w:rsid w:val="0001396A"/>
    <w:rsid w:val="000167A4"/>
    <w:rsid w:val="00017595"/>
    <w:rsid w:val="00020BB6"/>
    <w:rsid w:val="00024F65"/>
    <w:rsid w:val="00027B47"/>
    <w:rsid w:val="00035243"/>
    <w:rsid w:val="00037820"/>
    <w:rsid w:val="0004368E"/>
    <w:rsid w:val="0004675B"/>
    <w:rsid w:val="00052041"/>
    <w:rsid w:val="00054D7B"/>
    <w:rsid w:val="00060085"/>
    <w:rsid w:val="00061726"/>
    <w:rsid w:val="00063D04"/>
    <w:rsid w:val="000653FD"/>
    <w:rsid w:val="000672EE"/>
    <w:rsid w:val="00072BBB"/>
    <w:rsid w:val="00074457"/>
    <w:rsid w:val="00076AD6"/>
    <w:rsid w:val="0008468E"/>
    <w:rsid w:val="00085F76"/>
    <w:rsid w:val="00090D03"/>
    <w:rsid w:val="00091491"/>
    <w:rsid w:val="000A2303"/>
    <w:rsid w:val="000A4836"/>
    <w:rsid w:val="000A7B07"/>
    <w:rsid w:val="000B3139"/>
    <w:rsid w:val="000B346C"/>
    <w:rsid w:val="000B7B64"/>
    <w:rsid w:val="000C233D"/>
    <w:rsid w:val="000C4F46"/>
    <w:rsid w:val="000C6FB4"/>
    <w:rsid w:val="000E680F"/>
    <w:rsid w:val="000F0FCA"/>
    <w:rsid w:val="00103A5E"/>
    <w:rsid w:val="001157AF"/>
    <w:rsid w:val="00116C30"/>
    <w:rsid w:val="0012562F"/>
    <w:rsid w:val="001266C6"/>
    <w:rsid w:val="00126C85"/>
    <w:rsid w:val="00132977"/>
    <w:rsid w:val="00134D2D"/>
    <w:rsid w:val="00136875"/>
    <w:rsid w:val="001457FC"/>
    <w:rsid w:val="00152592"/>
    <w:rsid w:val="001525FC"/>
    <w:rsid w:val="00154A40"/>
    <w:rsid w:val="00154DAE"/>
    <w:rsid w:val="001578F8"/>
    <w:rsid w:val="00165F42"/>
    <w:rsid w:val="00166E7F"/>
    <w:rsid w:val="001709EB"/>
    <w:rsid w:val="001732F4"/>
    <w:rsid w:val="00174B00"/>
    <w:rsid w:val="00175F6C"/>
    <w:rsid w:val="00184237"/>
    <w:rsid w:val="0018673D"/>
    <w:rsid w:val="00187D1C"/>
    <w:rsid w:val="00191E86"/>
    <w:rsid w:val="0019250A"/>
    <w:rsid w:val="001965F1"/>
    <w:rsid w:val="001A1242"/>
    <w:rsid w:val="001A77CF"/>
    <w:rsid w:val="001B09BC"/>
    <w:rsid w:val="001B30D3"/>
    <w:rsid w:val="001C0B34"/>
    <w:rsid w:val="001C4084"/>
    <w:rsid w:val="001D01D1"/>
    <w:rsid w:val="001D6E55"/>
    <w:rsid w:val="001E05E8"/>
    <w:rsid w:val="001F2AD0"/>
    <w:rsid w:val="001F3555"/>
    <w:rsid w:val="001F558B"/>
    <w:rsid w:val="001F6FA5"/>
    <w:rsid w:val="00201769"/>
    <w:rsid w:val="00201E01"/>
    <w:rsid w:val="00202782"/>
    <w:rsid w:val="00204C77"/>
    <w:rsid w:val="00212E63"/>
    <w:rsid w:val="00213294"/>
    <w:rsid w:val="0021376B"/>
    <w:rsid w:val="00214096"/>
    <w:rsid w:val="002168EB"/>
    <w:rsid w:val="00216D2B"/>
    <w:rsid w:val="00220F44"/>
    <w:rsid w:val="00222B64"/>
    <w:rsid w:val="00233402"/>
    <w:rsid w:val="002337BA"/>
    <w:rsid w:val="00242254"/>
    <w:rsid w:val="0024357C"/>
    <w:rsid w:val="00247850"/>
    <w:rsid w:val="00252300"/>
    <w:rsid w:val="00252494"/>
    <w:rsid w:val="00257541"/>
    <w:rsid w:val="0025778A"/>
    <w:rsid w:val="00265A8F"/>
    <w:rsid w:val="0026676B"/>
    <w:rsid w:val="00267C62"/>
    <w:rsid w:val="00270381"/>
    <w:rsid w:val="00271B12"/>
    <w:rsid w:val="002734D4"/>
    <w:rsid w:val="0027392A"/>
    <w:rsid w:val="002762BF"/>
    <w:rsid w:val="00280C4A"/>
    <w:rsid w:val="00281179"/>
    <w:rsid w:val="00281347"/>
    <w:rsid w:val="00281ED1"/>
    <w:rsid w:val="00282382"/>
    <w:rsid w:val="002824BE"/>
    <w:rsid w:val="00282828"/>
    <w:rsid w:val="00284122"/>
    <w:rsid w:val="00284198"/>
    <w:rsid w:val="00287CC3"/>
    <w:rsid w:val="00294162"/>
    <w:rsid w:val="00294E35"/>
    <w:rsid w:val="002A316B"/>
    <w:rsid w:val="002A4B14"/>
    <w:rsid w:val="002B03AC"/>
    <w:rsid w:val="002B2600"/>
    <w:rsid w:val="002B6786"/>
    <w:rsid w:val="002B7054"/>
    <w:rsid w:val="002C4301"/>
    <w:rsid w:val="002C4D10"/>
    <w:rsid w:val="002C6019"/>
    <w:rsid w:val="002C66FA"/>
    <w:rsid w:val="002D0ED5"/>
    <w:rsid w:val="002D1837"/>
    <w:rsid w:val="002D35D3"/>
    <w:rsid w:val="002D3C53"/>
    <w:rsid w:val="002D3E2B"/>
    <w:rsid w:val="002D4C72"/>
    <w:rsid w:val="002D6867"/>
    <w:rsid w:val="002E624B"/>
    <w:rsid w:val="00301207"/>
    <w:rsid w:val="00301C4E"/>
    <w:rsid w:val="00304897"/>
    <w:rsid w:val="003050B6"/>
    <w:rsid w:val="00311E5D"/>
    <w:rsid w:val="00314915"/>
    <w:rsid w:val="00315805"/>
    <w:rsid w:val="00315AAA"/>
    <w:rsid w:val="00317391"/>
    <w:rsid w:val="0032118B"/>
    <w:rsid w:val="0032178E"/>
    <w:rsid w:val="00324DB2"/>
    <w:rsid w:val="003259FD"/>
    <w:rsid w:val="003269C7"/>
    <w:rsid w:val="00326BB7"/>
    <w:rsid w:val="00327E27"/>
    <w:rsid w:val="0033666D"/>
    <w:rsid w:val="00336763"/>
    <w:rsid w:val="00336CCD"/>
    <w:rsid w:val="0034580F"/>
    <w:rsid w:val="00347500"/>
    <w:rsid w:val="00347A6D"/>
    <w:rsid w:val="00354442"/>
    <w:rsid w:val="003548CB"/>
    <w:rsid w:val="003614DC"/>
    <w:rsid w:val="00361CE5"/>
    <w:rsid w:val="00362760"/>
    <w:rsid w:val="00374DDE"/>
    <w:rsid w:val="003758B4"/>
    <w:rsid w:val="00376162"/>
    <w:rsid w:val="003802FB"/>
    <w:rsid w:val="00381396"/>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3368"/>
    <w:rsid w:val="00454B97"/>
    <w:rsid w:val="004559DC"/>
    <w:rsid w:val="004575AD"/>
    <w:rsid w:val="004624D6"/>
    <w:rsid w:val="0046338F"/>
    <w:rsid w:val="004657D2"/>
    <w:rsid w:val="00466598"/>
    <w:rsid w:val="004676B1"/>
    <w:rsid w:val="00467952"/>
    <w:rsid w:val="004768EA"/>
    <w:rsid w:val="00482720"/>
    <w:rsid w:val="004945BE"/>
    <w:rsid w:val="004A3499"/>
    <w:rsid w:val="004B0BF6"/>
    <w:rsid w:val="004B102B"/>
    <w:rsid w:val="004B25CD"/>
    <w:rsid w:val="004B42E2"/>
    <w:rsid w:val="004C48E0"/>
    <w:rsid w:val="004C56C5"/>
    <w:rsid w:val="004C72F3"/>
    <w:rsid w:val="004D0680"/>
    <w:rsid w:val="004D10CE"/>
    <w:rsid w:val="004D1A7D"/>
    <w:rsid w:val="004D7CCC"/>
    <w:rsid w:val="004E3FB7"/>
    <w:rsid w:val="004E52E5"/>
    <w:rsid w:val="004E5C7F"/>
    <w:rsid w:val="004E6613"/>
    <w:rsid w:val="004E79AD"/>
    <w:rsid w:val="004F06CC"/>
    <w:rsid w:val="0050226B"/>
    <w:rsid w:val="005025D4"/>
    <w:rsid w:val="00503E80"/>
    <w:rsid w:val="005054E9"/>
    <w:rsid w:val="005071BB"/>
    <w:rsid w:val="005075AF"/>
    <w:rsid w:val="005102BD"/>
    <w:rsid w:val="00510416"/>
    <w:rsid w:val="00510C8A"/>
    <w:rsid w:val="00512B1D"/>
    <w:rsid w:val="0051331A"/>
    <w:rsid w:val="005156BE"/>
    <w:rsid w:val="00515E05"/>
    <w:rsid w:val="00521DC6"/>
    <w:rsid w:val="00531973"/>
    <w:rsid w:val="005323C8"/>
    <w:rsid w:val="00532738"/>
    <w:rsid w:val="005334E1"/>
    <w:rsid w:val="005362A7"/>
    <w:rsid w:val="00536B74"/>
    <w:rsid w:val="00536CB1"/>
    <w:rsid w:val="00543100"/>
    <w:rsid w:val="00544F28"/>
    <w:rsid w:val="005479E8"/>
    <w:rsid w:val="00555130"/>
    <w:rsid w:val="00555217"/>
    <w:rsid w:val="005560BA"/>
    <w:rsid w:val="0057182F"/>
    <w:rsid w:val="00573C4A"/>
    <w:rsid w:val="00574DFA"/>
    <w:rsid w:val="00582078"/>
    <w:rsid w:val="00583840"/>
    <w:rsid w:val="00585079"/>
    <w:rsid w:val="005868D2"/>
    <w:rsid w:val="005948F5"/>
    <w:rsid w:val="005A327B"/>
    <w:rsid w:val="005B3783"/>
    <w:rsid w:val="005B3D52"/>
    <w:rsid w:val="005B4B38"/>
    <w:rsid w:val="005B51AF"/>
    <w:rsid w:val="005C1FB7"/>
    <w:rsid w:val="005C20EC"/>
    <w:rsid w:val="005C48AD"/>
    <w:rsid w:val="005D0D43"/>
    <w:rsid w:val="005D6DBE"/>
    <w:rsid w:val="005D6DD3"/>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25"/>
    <w:rsid w:val="00625E7C"/>
    <w:rsid w:val="00626283"/>
    <w:rsid w:val="006267BC"/>
    <w:rsid w:val="00627CAE"/>
    <w:rsid w:val="006302E6"/>
    <w:rsid w:val="00632918"/>
    <w:rsid w:val="0063324E"/>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392A"/>
    <w:rsid w:val="00674685"/>
    <w:rsid w:val="00674DE6"/>
    <w:rsid w:val="00675E17"/>
    <w:rsid w:val="00680BFE"/>
    <w:rsid w:val="0068582E"/>
    <w:rsid w:val="006862FA"/>
    <w:rsid w:val="00691ED4"/>
    <w:rsid w:val="006923AD"/>
    <w:rsid w:val="00694423"/>
    <w:rsid w:val="00697DC1"/>
    <w:rsid w:val="00697EDC"/>
    <w:rsid w:val="006A4685"/>
    <w:rsid w:val="006A4B98"/>
    <w:rsid w:val="006A4E12"/>
    <w:rsid w:val="006A6387"/>
    <w:rsid w:val="006A7A82"/>
    <w:rsid w:val="006B065A"/>
    <w:rsid w:val="006B1FC9"/>
    <w:rsid w:val="006B2FB9"/>
    <w:rsid w:val="006B5A1A"/>
    <w:rsid w:val="006B6115"/>
    <w:rsid w:val="006B7CFD"/>
    <w:rsid w:val="006C212E"/>
    <w:rsid w:val="006C26ED"/>
    <w:rsid w:val="006C7661"/>
    <w:rsid w:val="006D4794"/>
    <w:rsid w:val="006D76BE"/>
    <w:rsid w:val="006E0BDE"/>
    <w:rsid w:val="006F1570"/>
    <w:rsid w:val="006F1E14"/>
    <w:rsid w:val="006F5046"/>
    <w:rsid w:val="006F78F8"/>
    <w:rsid w:val="006F7D66"/>
    <w:rsid w:val="007019BA"/>
    <w:rsid w:val="007070CF"/>
    <w:rsid w:val="00707741"/>
    <w:rsid w:val="00711150"/>
    <w:rsid w:val="007128AF"/>
    <w:rsid w:val="00713928"/>
    <w:rsid w:val="00713AD0"/>
    <w:rsid w:val="00714EB8"/>
    <w:rsid w:val="00720E1B"/>
    <w:rsid w:val="0072118A"/>
    <w:rsid w:val="0072174F"/>
    <w:rsid w:val="0072177C"/>
    <w:rsid w:val="00726360"/>
    <w:rsid w:val="007314D9"/>
    <w:rsid w:val="007317A7"/>
    <w:rsid w:val="00732F50"/>
    <w:rsid w:val="007339D1"/>
    <w:rsid w:val="00734157"/>
    <w:rsid w:val="00734580"/>
    <w:rsid w:val="00740FE9"/>
    <w:rsid w:val="00741A2C"/>
    <w:rsid w:val="00741FB9"/>
    <w:rsid w:val="00743307"/>
    <w:rsid w:val="00747137"/>
    <w:rsid w:val="007518B1"/>
    <w:rsid w:val="00754C46"/>
    <w:rsid w:val="0075745D"/>
    <w:rsid w:val="00757B27"/>
    <w:rsid w:val="00764294"/>
    <w:rsid w:val="007649A3"/>
    <w:rsid w:val="00765E11"/>
    <w:rsid w:val="0076703A"/>
    <w:rsid w:val="007715C5"/>
    <w:rsid w:val="00771BAB"/>
    <w:rsid w:val="0077287B"/>
    <w:rsid w:val="007750F4"/>
    <w:rsid w:val="00775598"/>
    <w:rsid w:val="007830B6"/>
    <w:rsid w:val="00784AE8"/>
    <w:rsid w:val="0079316B"/>
    <w:rsid w:val="007A1BB4"/>
    <w:rsid w:val="007A5008"/>
    <w:rsid w:val="007B2C43"/>
    <w:rsid w:val="007C1D61"/>
    <w:rsid w:val="007C52E8"/>
    <w:rsid w:val="007C56DC"/>
    <w:rsid w:val="007C606D"/>
    <w:rsid w:val="007C63F4"/>
    <w:rsid w:val="007D3292"/>
    <w:rsid w:val="007D3954"/>
    <w:rsid w:val="007E0151"/>
    <w:rsid w:val="007E1AC8"/>
    <w:rsid w:val="007E2C77"/>
    <w:rsid w:val="007E57E8"/>
    <w:rsid w:val="007E72A0"/>
    <w:rsid w:val="007E7595"/>
    <w:rsid w:val="007E7CAC"/>
    <w:rsid w:val="007F1F7F"/>
    <w:rsid w:val="007F2458"/>
    <w:rsid w:val="007F575E"/>
    <w:rsid w:val="008121F4"/>
    <w:rsid w:val="008133D3"/>
    <w:rsid w:val="00817A2D"/>
    <w:rsid w:val="00822686"/>
    <w:rsid w:val="00823294"/>
    <w:rsid w:val="008264AD"/>
    <w:rsid w:val="00830749"/>
    <w:rsid w:val="00833553"/>
    <w:rsid w:val="00835B05"/>
    <w:rsid w:val="00843997"/>
    <w:rsid w:val="00847C7B"/>
    <w:rsid w:val="00855F97"/>
    <w:rsid w:val="00860AFB"/>
    <w:rsid w:val="00862584"/>
    <w:rsid w:val="00872A11"/>
    <w:rsid w:val="008748CE"/>
    <w:rsid w:val="00882B9D"/>
    <w:rsid w:val="008868DF"/>
    <w:rsid w:val="008A082C"/>
    <w:rsid w:val="008A257C"/>
    <w:rsid w:val="008A3A99"/>
    <w:rsid w:val="008B39C9"/>
    <w:rsid w:val="008C425B"/>
    <w:rsid w:val="008C48F6"/>
    <w:rsid w:val="008D75AD"/>
    <w:rsid w:val="008F0BA8"/>
    <w:rsid w:val="008F31F4"/>
    <w:rsid w:val="008F4386"/>
    <w:rsid w:val="008F464C"/>
    <w:rsid w:val="008F7838"/>
    <w:rsid w:val="00901593"/>
    <w:rsid w:val="009025D4"/>
    <w:rsid w:val="009055FD"/>
    <w:rsid w:val="009056E2"/>
    <w:rsid w:val="009156A7"/>
    <w:rsid w:val="00917790"/>
    <w:rsid w:val="00917FD2"/>
    <w:rsid w:val="00921288"/>
    <w:rsid w:val="009304CA"/>
    <w:rsid w:val="0093060F"/>
    <w:rsid w:val="009324BA"/>
    <w:rsid w:val="00935CF3"/>
    <w:rsid w:val="00936180"/>
    <w:rsid w:val="00941415"/>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75267"/>
    <w:rsid w:val="0098186A"/>
    <w:rsid w:val="00983D43"/>
    <w:rsid w:val="00986974"/>
    <w:rsid w:val="00986BC7"/>
    <w:rsid w:val="00993997"/>
    <w:rsid w:val="00996BEA"/>
    <w:rsid w:val="009A34C4"/>
    <w:rsid w:val="009A48BF"/>
    <w:rsid w:val="009A4937"/>
    <w:rsid w:val="009B750D"/>
    <w:rsid w:val="009C7961"/>
    <w:rsid w:val="009D133A"/>
    <w:rsid w:val="009D1E85"/>
    <w:rsid w:val="009D22C4"/>
    <w:rsid w:val="009D53DC"/>
    <w:rsid w:val="009E08FC"/>
    <w:rsid w:val="009E33A9"/>
    <w:rsid w:val="009E3CED"/>
    <w:rsid w:val="009E4376"/>
    <w:rsid w:val="009E78AF"/>
    <w:rsid w:val="009F21B9"/>
    <w:rsid w:val="009F34EB"/>
    <w:rsid w:val="00A00F16"/>
    <w:rsid w:val="00A07F94"/>
    <w:rsid w:val="00A20359"/>
    <w:rsid w:val="00A2147E"/>
    <w:rsid w:val="00A246A2"/>
    <w:rsid w:val="00A25B81"/>
    <w:rsid w:val="00A2624A"/>
    <w:rsid w:val="00A265D7"/>
    <w:rsid w:val="00A33567"/>
    <w:rsid w:val="00A34BA9"/>
    <w:rsid w:val="00A406B8"/>
    <w:rsid w:val="00A41676"/>
    <w:rsid w:val="00A43D76"/>
    <w:rsid w:val="00A44291"/>
    <w:rsid w:val="00A5189E"/>
    <w:rsid w:val="00A526B7"/>
    <w:rsid w:val="00A52BAB"/>
    <w:rsid w:val="00A52C7C"/>
    <w:rsid w:val="00A56658"/>
    <w:rsid w:val="00A61D78"/>
    <w:rsid w:val="00A6627D"/>
    <w:rsid w:val="00A67415"/>
    <w:rsid w:val="00A6752F"/>
    <w:rsid w:val="00A67754"/>
    <w:rsid w:val="00A706D2"/>
    <w:rsid w:val="00A7628D"/>
    <w:rsid w:val="00A763CE"/>
    <w:rsid w:val="00A76EA1"/>
    <w:rsid w:val="00A773FD"/>
    <w:rsid w:val="00A81BDD"/>
    <w:rsid w:val="00A81FCA"/>
    <w:rsid w:val="00A8283F"/>
    <w:rsid w:val="00A86913"/>
    <w:rsid w:val="00A877AF"/>
    <w:rsid w:val="00A905B0"/>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578F2"/>
    <w:rsid w:val="00B60A8E"/>
    <w:rsid w:val="00B61114"/>
    <w:rsid w:val="00B63435"/>
    <w:rsid w:val="00B64BF7"/>
    <w:rsid w:val="00B65524"/>
    <w:rsid w:val="00B80970"/>
    <w:rsid w:val="00B84397"/>
    <w:rsid w:val="00B85C7B"/>
    <w:rsid w:val="00B876C2"/>
    <w:rsid w:val="00B91399"/>
    <w:rsid w:val="00B91EAA"/>
    <w:rsid w:val="00B9239D"/>
    <w:rsid w:val="00B930C4"/>
    <w:rsid w:val="00B93C88"/>
    <w:rsid w:val="00B96243"/>
    <w:rsid w:val="00B9778C"/>
    <w:rsid w:val="00BA235F"/>
    <w:rsid w:val="00BA45C3"/>
    <w:rsid w:val="00BA7D5F"/>
    <w:rsid w:val="00BB11BC"/>
    <w:rsid w:val="00BC4497"/>
    <w:rsid w:val="00BD2445"/>
    <w:rsid w:val="00BD4B75"/>
    <w:rsid w:val="00BD5D83"/>
    <w:rsid w:val="00BE1F60"/>
    <w:rsid w:val="00BE5659"/>
    <w:rsid w:val="00BF15FF"/>
    <w:rsid w:val="00BF51EE"/>
    <w:rsid w:val="00BF721E"/>
    <w:rsid w:val="00BF7956"/>
    <w:rsid w:val="00C02070"/>
    <w:rsid w:val="00C02A9F"/>
    <w:rsid w:val="00C02B35"/>
    <w:rsid w:val="00C05340"/>
    <w:rsid w:val="00C057EC"/>
    <w:rsid w:val="00C0790A"/>
    <w:rsid w:val="00C116AB"/>
    <w:rsid w:val="00C145EE"/>
    <w:rsid w:val="00C1477C"/>
    <w:rsid w:val="00C17076"/>
    <w:rsid w:val="00C21B79"/>
    <w:rsid w:val="00C22F6D"/>
    <w:rsid w:val="00C25494"/>
    <w:rsid w:val="00C26753"/>
    <w:rsid w:val="00C320F8"/>
    <w:rsid w:val="00C3636D"/>
    <w:rsid w:val="00C41923"/>
    <w:rsid w:val="00C478B5"/>
    <w:rsid w:val="00C5366E"/>
    <w:rsid w:val="00C53DA4"/>
    <w:rsid w:val="00C545A9"/>
    <w:rsid w:val="00C547D1"/>
    <w:rsid w:val="00C55618"/>
    <w:rsid w:val="00C55A27"/>
    <w:rsid w:val="00C60356"/>
    <w:rsid w:val="00C63495"/>
    <w:rsid w:val="00C640FC"/>
    <w:rsid w:val="00C65EC9"/>
    <w:rsid w:val="00C731E3"/>
    <w:rsid w:val="00C7472B"/>
    <w:rsid w:val="00C751DD"/>
    <w:rsid w:val="00C804A2"/>
    <w:rsid w:val="00C806B2"/>
    <w:rsid w:val="00C82BD7"/>
    <w:rsid w:val="00C83199"/>
    <w:rsid w:val="00C94501"/>
    <w:rsid w:val="00C95773"/>
    <w:rsid w:val="00C963E0"/>
    <w:rsid w:val="00C9717B"/>
    <w:rsid w:val="00C97C42"/>
    <w:rsid w:val="00CA0F42"/>
    <w:rsid w:val="00CA23BE"/>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4633A"/>
    <w:rsid w:val="00D521B0"/>
    <w:rsid w:val="00D52AE9"/>
    <w:rsid w:val="00D54450"/>
    <w:rsid w:val="00D612CD"/>
    <w:rsid w:val="00D67220"/>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2A4D"/>
    <w:rsid w:val="00DC54AD"/>
    <w:rsid w:val="00DC763D"/>
    <w:rsid w:val="00DD0BB5"/>
    <w:rsid w:val="00DD459E"/>
    <w:rsid w:val="00DD4C51"/>
    <w:rsid w:val="00DD533D"/>
    <w:rsid w:val="00DE18C7"/>
    <w:rsid w:val="00DE37A3"/>
    <w:rsid w:val="00DE52AD"/>
    <w:rsid w:val="00DF0328"/>
    <w:rsid w:val="00DF5671"/>
    <w:rsid w:val="00DF71FB"/>
    <w:rsid w:val="00DF75DF"/>
    <w:rsid w:val="00E015C8"/>
    <w:rsid w:val="00E04471"/>
    <w:rsid w:val="00E06C7B"/>
    <w:rsid w:val="00E07F3E"/>
    <w:rsid w:val="00E106BF"/>
    <w:rsid w:val="00E14BFA"/>
    <w:rsid w:val="00E14FDF"/>
    <w:rsid w:val="00E20A05"/>
    <w:rsid w:val="00E2279E"/>
    <w:rsid w:val="00E3181C"/>
    <w:rsid w:val="00E36EDD"/>
    <w:rsid w:val="00E441DD"/>
    <w:rsid w:val="00E45641"/>
    <w:rsid w:val="00E50443"/>
    <w:rsid w:val="00E50AAD"/>
    <w:rsid w:val="00E51079"/>
    <w:rsid w:val="00E51C4F"/>
    <w:rsid w:val="00E5248C"/>
    <w:rsid w:val="00E542EA"/>
    <w:rsid w:val="00E572E5"/>
    <w:rsid w:val="00E611E4"/>
    <w:rsid w:val="00E62A2B"/>
    <w:rsid w:val="00E7090F"/>
    <w:rsid w:val="00E77A19"/>
    <w:rsid w:val="00E8106E"/>
    <w:rsid w:val="00E83A7C"/>
    <w:rsid w:val="00E85228"/>
    <w:rsid w:val="00E91A3A"/>
    <w:rsid w:val="00EA4ACC"/>
    <w:rsid w:val="00EA4C21"/>
    <w:rsid w:val="00EA5ACC"/>
    <w:rsid w:val="00EB0AA2"/>
    <w:rsid w:val="00EB100E"/>
    <w:rsid w:val="00EB2F5E"/>
    <w:rsid w:val="00EB7E28"/>
    <w:rsid w:val="00EB7F48"/>
    <w:rsid w:val="00EC5186"/>
    <w:rsid w:val="00EC73A1"/>
    <w:rsid w:val="00ED0D81"/>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166DD"/>
    <w:rsid w:val="00F212C3"/>
    <w:rsid w:val="00F21DF2"/>
    <w:rsid w:val="00F23659"/>
    <w:rsid w:val="00F30473"/>
    <w:rsid w:val="00F4286F"/>
    <w:rsid w:val="00F44003"/>
    <w:rsid w:val="00F46E9C"/>
    <w:rsid w:val="00F4706B"/>
    <w:rsid w:val="00F47987"/>
    <w:rsid w:val="00F51D5C"/>
    <w:rsid w:val="00F56D33"/>
    <w:rsid w:val="00F61561"/>
    <w:rsid w:val="00F67121"/>
    <w:rsid w:val="00F721AF"/>
    <w:rsid w:val="00F72340"/>
    <w:rsid w:val="00F739DD"/>
    <w:rsid w:val="00F73AD5"/>
    <w:rsid w:val="00F7673C"/>
    <w:rsid w:val="00F769F2"/>
    <w:rsid w:val="00F84646"/>
    <w:rsid w:val="00F86334"/>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5C9B"/>
    <w:rsid w:val="00FC73DB"/>
    <w:rsid w:val="00FC7983"/>
    <w:rsid w:val="00FD01E7"/>
    <w:rsid w:val="00FD095A"/>
    <w:rsid w:val="00FD51DF"/>
    <w:rsid w:val="00FD7558"/>
    <w:rsid w:val="00FE33FB"/>
    <w:rsid w:val="00FE7B0E"/>
    <w:rsid w:val="00FF4710"/>
    <w:rsid w:val="00FF7A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CCA1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166DD"/>
    <w:pPr>
      <w:spacing w:line="480" w:lineRule="exact"/>
      <w:ind w:left="66"/>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F166DD"/>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9D53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136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6721803">
      <w:bodyDiv w:val="1"/>
      <w:marLeft w:val="0"/>
      <w:marRight w:val="0"/>
      <w:marTop w:val="0"/>
      <w:marBottom w:val="0"/>
      <w:divBdr>
        <w:top w:val="none" w:sz="0" w:space="0" w:color="auto"/>
        <w:left w:val="none" w:sz="0" w:space="0" w:color="auto"/>
        <w:bottom w:val="none" w:sz="0" w:space="0" w:color="auto"/>
        <w:right w:val="none" w:sz="0" w:space="0" w:color="auto"/>
      </w:divBdr>
    </w:div>
    <w:div w:id="722563412">
      <w:bodyDiv w:val="1"/>
      <w:marLeft w:val="0"/>
      <w:marRight w:val="0"/>
      <w:marTop w:val="0"/>
      <w:marBottom w:val="0"/>
      <w:divBdr>
        <w:top w:val="none" w:sz="0" w:space="0" w:color="auto"/>
        <w:left w:val="none" w:sz="0" w:space="0" w:color="auto"/>
        <w:bottom w:val="none" w:sz="0" w:space="0" w:color="auto"/>
        <w:right w:val="none" w:sz="0" w:space="0" w:color="auto"/>
      </w:divBdr>
    </w:div>
    <w:div w:id="103285021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2790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C2AC4227A274D7EB658B2002D36E1FF"/>
        <w:category>
          <w:name w:val="General"/>
          <w:gallery w:val="placeholder"/>
        </w:category>
        <w:types>
          <w:type w:val="bbPlcHdr"/>
        </w:types>
        <w:behaviors>
          <w:behavior w:val="content"/>
        </w:behaviors>
        <w:guid w:val="{075E517E-B1A1-4AEC-B738-0682E6958B6E}"/>
      </w:docPartPr>
      <w:docPartBody>
        <w:p w:rsidR="00D26571" w:rsidRDefault="00BE4289" w:rsidP="00BE4289">
          <w:pPr>
            <w:pStyle w:val="FC2AC4227A274D7EB658B2002D36E1F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63E7"/>
    <w:rsid w:val="00160AF1"/>
    <w:rsid w:val="001E5D29"/>
    <w:rsid w:val="00240C3E"/>
    <w:rsid w:val="00247826"/>
    <w:rsid w:val="00263EF0"/>
    <w:rsid w:val="002A34C5"/>
    <w:rsid w:val="002B2967"/>
    <w:rsid w:val="002F51A8"/>
    <w:rsid w:val="003A1AE6"/>
    <w:rsid w:val="003C064C"/>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3602"/>
    <w:rsid w:val="009C6B1B"/>
    <w:rsid w:val="00A12C05"/>
    <w:rsid w:val="00A60757"/>
    <w:rsid w:val="00A722E2"/>
    <w:rsid w:val="00AA47DA"/>
    <w:rsid w:val="00AF1036"/>
    <w:rsid w:val="00B06821"/>
    <w:rsid w:val="00B36515"/>
    <w:rsid w:val="00B4136F"/>
    <w:rsid w:val="00BC6EB0"/>
    <w:rsid w:val="00BC7467"/>
    <w:rsid w:val="00BE4289"/>
    <w:rsid w:val="00C05D35"/>
    <w:rsid w:val="00C17E87"/>
    <w:rsid w:val="00C47969"/>
    <w:rsid w:val="00C77B3A"/>
    <w:rsid w:val="00CA75B2"/>
    <w:rsid w:val="00CC3708"/>
    <w:rsid w:val="00D26571"/>
    <w:rsid w:val="00DC549C"/>
    <w:rsid w:val="00E04351"/>
    <w:rsid w:val="00E26A3D"/>
    <w:rsid w:val="00E42023"/>
    <w:rsid w:val="00E45AA5"/>
    <w:rsid w:val="00E73C73"/>
    <w:rsid w:val="00EA1D00"/>
    <w:rsid w:val="00EC27D2"/>
    <w:rsid w:val="00ED27D1"/>
    <w:rsid w:val="00F27999"/>
    <w:rsid w:val="00F53755"/>
    <w:rsid w:val="00F5694C"/>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428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7A26F30DF9243DCB788D73350EE05BC">
    <w:name w:val="E7A26F30DF9243DCB788D73350EE05BC"/>
    <w:rsid w:val="00BE4289"/>
    <w:pPr>
      <w:spacing w:after="160" w:line="259" w:lineRule="auto"/>
    </w:pPr>
  </w:style>
  <w:style w:type="paragraph" w:customStyle="1" w:styleId="FC2AC4227A274D7EB658B2002D36E1FF">
    <w:name w:val="FC2AC4227A274D7EB658B2002D36E1FF"/>
    <w:rsid w:val="00BE4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61925-375E-4E3D-BECB-28885984E689}">
  <ds:schemaRefs>
    <ds:schemaRef ds:uri="http://schemas.microsoft.com/office/2006/customDocumentInformationPanel"/>
  </ds:schemaRefs>
</ds:datastoreItem>
</file>

<file path=customXml/itemProps2.xml><?xml version="1.0" encoding="utf-8"?>
<ds:datastoreItem xmlns:ds="http://schemas.openxmlformats.org/officeDocument/2006/customXml" ds:itemID="{D6F260CC-ED72-4EDC-964A-9805EA86C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1584</TotalTime>
  <Pages>30</Pages>
  <Words>3996</Words>
  <Characters>22783</Characters>
  <Application>Microsoft Office Word</Application>
  <DocSecurity>8</DocSecurity>
  <Lines>189</Lines>
  <Paragraphs>53</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Peter Roebig, Michelle Curro</dc:creator>
  <cp:lastModifiedBy>Justin Skehan</cp:lastModifiedBy>
  <cp:revision>72</cp:revision>
  <cp:lastPrinted>2015-07-24T03:42:00Z</cp:lastPrinted>
  <dcterms:created xsi:type="dcterms:W3CDTF">2015-02-26T05:16:00Z</dcterms:created>
  <dcterms:modified xsi:type="dcterms:W3CDTF">2018-08-30T04:30:00Z</dcterms:modified>
  <cp:contentStatus>1-0_24/07/2015</cp:contentStatus>
</cp:coreProperties>
</file>