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421318"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421318"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477920" w:rsidP="00477920">
            <w:pPr>
              <w:ind w:right="-24"/>
              <w:rPr>
                <w:rFonts w:ascii="Arial" w:hAnsi="Arial" w:cs="Arial"/>
                <w:sz w:val="22"/>
                <w:szCs w:val="22"/>
              </w:rPr>
            </w:pPr>
            <w:permStart w:id="1094263561" w:edGrp="everyone"/>
            <w:r>
              <w:rPr>
                <w:rFonts w:ascii="Arial" w:hAnsi="Arial" w:cs="Arial"/>
                <w:sz w:val="22"/>
                <w:szCs w:val="22"/>
              </w:rPr>
              <w:t>Ante Begic</w:t>
            </w:r>
            <w:permEnd w:id="1094263561"/>
          </w:p>
        </w:tc>
      </w:tr>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p>
          <w:p w:rsidR="00D262AB" w:rsidRPr="00DD7A44" w:rsidRDefault="00D262AB" w:rsidP="00477920">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477920">
            <w:pPr>
              <w:ind w:right="-24"/>
              <w:rPr>
                <w:rFonts w:ascii="Arial" w:hAnsi="Arial" w:cs="Arial"/>
                <w:sz w:val="22"/>
                <w:szCs w:val="22"/>
              </w:rPr>
            </w:pPr>
          </w:p>
        </w:tc>
      </w:tr>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r w:rsidRPr="00DD7A44">
              <w:rPr>
                <w:rFonts w:ascii="Arial" w:hAnsi="Arial" w:cs="Arial"/>
                <w:sz w:val="22"/>
                <w:szCs w:val="22"/>
              </w:rPr>
              <w:t>Participant signature</w:t>
            </w:r>
          </w:p>
        </w:tc>
        <w:permStart w:id="393878770" w:edGrp="everyone" w:displacedByCustomXml="next"/>
        <w:sdt>
          <w:sdtPr>
            <w:rPr>
              <w:noProof/>
            </w:rPr>
            <w:id w:val="-1080060842"/>
            <w:picture/>
          </w:sdtPr>
          <w:sdtContent>
            <w:tc>
              <w:tcPr>
                <w:tcW w:w="6520" w:type="dxa"/>
                <w:tcBorders>
                  <w:top w:val="nil"/>
                  <w:left w:val="nil"/>
                  <w:bottom w:val="single" w:sz="8" w:space="0" w:color="auto"/>
                  <w:right w:val="nil"/>
                </w:tcBorders>
              </w:tcPr>
              <w:p w:rsidR="00D262AB" w:rsidRPr="00DD7A44" w:rsidRDefault="00477920" w:rsidP="00477920">
                <w:pPr>
                  <w:ind w:right="-24"/>
                  <w:rPr>
                    <w:rFonts w:ascii="Arial" w:hAnsi="Arial" w:cs="Arial"/>
                    <w:sz w:val="22"/>
                    <w:szCs w:val="22"/>
                  </w:rPr>
                </w:pPr>
                <w:r w:rsidRPr="00477920">
                  <w:rPr>
                    <w:noProof/>
                  </w:rPr>
                  <w:drawing>
                    <wp:inline distT="0" distB="0" distL="0" distR="0" wp14:anchorId="1F523599" wp14:editId="15D51CA4">
                      <wp:extent cx="793750" cy="380766"/>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98228" cy="382914"/>
                              </a:xfrm>
                              <a:prstGeom prst="rect">
                                <a:avLst/>
                              </a:prstGeom>
                            </pic:spPr>
                          </pic:pic>
                        </a:graphicData>
                      </a:graphic>
                    </wp:inline>
                  </w:drawing>
                </w:r>
              </w:p>
            </w:tc>
          </w:sdtContent>
        </w:sdt>
        <w:permEnd w:id="393878770"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477920">
            <w:pPr>
              <w:ind w:right="-24"/>
              <w:rPr>
                <w:rFonts w:ascii="Arial" w:hAnsi="Arial" w:cs="Arial"/>
                <w:sz w:val="22"/>
                <w:szCs w:val="22"/>
              </w:rPr>
            </w:pPr>
            <w:permStart w:id="1426676774" w:edGrp="everyone"/>
            <w:permEnd w:id="1426676774"/>
          </w:p>
        </w:tc>
      </w:tr>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p>
          <w:p w:rsidR="00D262AB" w:rsidRPr="00DD7A44" w:rsidRDefault="00D262AB" w:rsidP="00477920">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477920">
            <w:pPr>
              <w:ind w:right="-24"/>
              <w:rPr>
                <w:rFonts w:ascii="Arial" w:hAnsi="Arial" w:cs="Arial"/>
                <w:sz w:val="22"/>
                <w:szCs w:val="22"/>
              </w:rPr>
            </w:pPr>
          </w:p>
        </w:tc>
      </w:tr>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651258213" w:edGrp="everyone" w:displacedByCustomXml="prev"/>
            <w:tc>
              <w:tcPr>
                <w:tcW w:w="6520" w:type="dxa"/>
                <w:tcBorders>
                  <w:top w:val="nil"/>
                  <w:left w:val="nil"/>
                  <w:bottom w:val="single" w:sz="8" w:space="0" w:color="auto"/>
                  <w:right w:val="nil"/>
                </w:tcBorders>
              </w:tcPr>
              <w:p w:rsidR="00D262AB" w:rsidRPr="00DD7A44" w:rsidRDefault="00D262AB" w:rsidP="0047792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651258213"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477920">
        <w:tc>
          <w:tcPr>
            <w:tcW w:w="2552" w:type="dxa"/>
            <w:tcBorders>
              <w:top w:val="nil"/>
              <w:left w:val="nil"/>
              <w:bottom w:val="nil"/>
              <w:right w:val="nil"/>
            </w:tcBorders>
          </w:tcPr>
          <w:p w:rsidR="00D262AB" w:rsidRPr="00DD7A44" w:rsidRDefault="00D262AB" w:rsidP="00477920">
            <w:pPr>
              <w:ind w:right="-24"/>
              <w:rPr>
                <w:rFonts w:ascii="Arial" w:hAnsi="Arial" w:cs="Arial"/>
                <w:sz w:val="22"/>
                <w:szCs w:val="22"/>
              </w:rPr>
            </w:pPr>
            <w:permStart w:id="166051423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477920" w:rsidP="00477920">
                <w:pPr>
                  <w:ind w:right="-24"/>
                  <w:rPr>
                    <w:rFonts w:ascii="Arial" w:hAnsi="Arial" w:cs="Arial"/>
                    <w:sz w:val="22"/>
                    <w:szCs w:val="22"/>
                  </w:rPr>
                </w:pPr>
                <w:r>
                  <w:rPr>
                    <w:rFonts w:ascii="Arial" w:hAnsi="Arial" w:cs="Arial"/>
                    <w:sz w:val="22"/>
                    <w:szCs w:val="22"/>
                  </w:rPr>
                  <w:t>15/01/2019</w:t>
                </w:r>
              </w:p>
            </w:tc>
          </w:sdtContent>
        </w:sdt>
      </w:tr>
      <w:permEnd w:id="1660514230"/>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477920">
        <w:trPr>
          <w:trHeight w:val="217"/>
          <w:jc w:val="center"/>
        </w:trPr>
        <w:tc>
          <w:tcPr>
            <w:tcW w:w="2528" w:type="dxa"/>
            <w:shd w:val="clear" w:color="auto" w:fill="F3F3F3"/>
            <w:vAlign w:val="center"/>
          </w:tcPr>
          <w:p w:rsidR="00D262AB" w:rsidRPr="00DD7A44" w:rsidRDefault="00D262AB" w:rsidP="00477920">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477920">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477920">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477920">
        <w:trPr>
          <w:cantSplit/>
          <w:jc w:val="center"/>
        </w:trPr>
        <w:tc>
          <w:tcPr>
            <w:tcW w:w="2528" w:type="dxa"/>
            <w:vMerge w:val="restart"/>
            <w:vAlign w:val="center"/>
          </w:tcPr>
          <w:p w:rsidR="00D262AB" w:rsidRPr="00DD7A44" w:rsidRDefault="00D262AB" w:rsidP="00477920">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477920">
            <w:pPr>
              <w:ind w:right="-24"/>
              <w:jc w:val="center"/>
              <w:rPr>
                <w:rFonts w:ascii="Arial" w:hAnsi="Arial" w:cs="Arial"/>
                <w:sz w:val="22"/>
                <w:szCs w:val="22"/>
              </w:rPr>
            </w:pPr>
            <w:permStart w:id="1890068808" w:edGrp="everyone"/>
            <w:permEnd w:id="1890068808"/>
          </w:p>
        </w:tc>
        <w:tc>
          <w:tcPr>
            <w:tcW w:w="1272" w:type="dxa"/>
            <w:vAlign w:val="center"/>
          </w:tcPr>
          <w:p w:rsidR="00D262AB" w:rsidRPr="00DD7A44" w:rsidRDefault="00D262AB" w:rsidP="00477920">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477920">
            <w:pPr>
              <w:ind w:right="-24"/>
              <w:jc w:val="center"/>
              <w:rPr>
                <w:rFonts w:ascii="Arial" w:hAnsi="Arial" w:cs="Arial"/>
                <w:sz w:val="22"/>
                <w:szCs w:val="22"/>
              </w:rPr>
            </w:pPr>
            <w:r w:rsidRPr="00DD7A44">
              <w:rPr>
                <w:rFonts w:ascii="Arial" w:hAnsi="Arial" w:cs="Arial"/>
                <w:sz w:val="22"/>
                <w:szCs w:val="22"/>
              </w:rPr>
              <w:t>No</w:t>
            </w:r>
          </w:p>
        </w:tc>
      </w:tr>
      <w:tr w:rsidR="00D262AB" w:rsidRPr="00DD7A44" w:rsidTr="00477920">
        <w:trPr>
          <w:cantSplit/>
          <w:trHeight w:val="454"/>
          <w:jc w:val="center"/>
        </w:trPr>
        <w:tc>
          <w:tcPr>
            <w:tcW w:w="2528" w:type="dxa"/>
            <w:vMerge/>
            <w:vAlign w:val="center"/>
          </w:tcPr>
          <w:p w:rsidR="00D262AB" w:rsidRPr="00DD7A44" w:rsidRDefault="00D262AB" w:rsidP="00477920">
            <w:pPr>
              <w:ind w:right="-24"/>
              <w:jc w:val="center"/>
              <w:rPr>
                <w:rFonts w:ascii="Arial" w:hAnsi="Arial" w:cs="Arial"/>
                <w:sz w:val="22"/>
                <w:szCs w:val="22"/>
              </w:rPr>
            </w:pPr>
          </w:p>
        </w:tc>
        <w:tc>
          <w:tcPr>
            <w:tcW w:w="2559" w:type="dxa"/>
            <w:vMerge/>
            <w:vAlign w:val="center"/>
          </w:tcPr>
          <w:p w:rsidR="00D262AB" w:rsidRPr="00DD7A44" w:rsidRDefault="00D262AB" w:rsidP="00477920">
            <w:pPr>
              <w:ind w:right="-24"/>
              <w:jc w:val="center"/>
              <w:rPr>
                <w:rFonts w:ascii="Arial" w:hAnsi="Arial" w:cs="Arial"/>
                <w:sz w:val="22"/>
                <w:szCs w:val="22"/>
              </w:rPr>
            </w:pPr>
          </w:p>
        </w:tc>
        <w:permStart w:id="41787058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477920">
                <w:pPr>
                  <w:jc w:val="center"/>
                  <w:rPr>
                    <w:rFonts w:ascii="Arial" w:hAnsi="Arial" w:cs="Arial"/>
                    <w:sz w:val="44"/>
                    <w:szCs w:val="44"/>
                  </w:rPr>
                </w:pPr>
                <w:r w:rsidRPr="00DD7A44">
                  <w:rPr>
                    <w:rFonts w:ascii="Arial" w:hAnsi="Arial" w:cs="Arial"/>
                    <w:sz w:val="44"/>
                    <w:szCs w:val="44"/>
                  </w:rPr>
                  <w:sym w:font="Wingdings" w:char="F0A8"/>
                </w:r>
              </w:p>
            </w:tc>
          </w:sdtContent>
        </w:sdt>
        <w:permEnd w:id="417870581" w:displacedByCustomXml="prev"/>
        <w:permStart w:id="45923746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477920">
                <w:pPr>
                  <w:jc w:val="center"/>
                  <w:rPr>
                    <w:rFonts w:ascii="Arial" w:hAnsi="Arial" w:cs="Arial"/>
                    <w:sz w:val="44"/>
                    <w:szCs w:val="44"/>
                  </w:rPr>
                </w:pPr>
                <w:r w:rsidRPr="00DD7A44">
                  <w:rPr>
                    <w:rFonts w:ascii="Arial" w:hAnsi="Arial" w:cs="Arial"/>
                    <w:sz w:val="44"/>
                    <w:szCs w:val="44"/>
                  </w:rPr>
                  <w:sym w:font="Wingdings" w:char="F0A8"/>
                </w:r>
              </w:p>
            </w:tc>
          </w:sdtContent>
        </w:sdt>
        <w:permEnd w:id="459237463"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7920" w:rsidRPr="00477920" w:rsidRDefault="00477920" w:rsidP="001024CC">
            <w:pPr>
              <w:pStyle w:val="ListParagraph"/>
              <w:numPr>
                <w:ilvl w:val="0"/>
                <w:numId w:val="10"/>
              </w:numPr>
              <w:rPr>
                <w:rFonts w:ascii="Arial" w:hAnsi="Arial" w:cs="Arial"/>
                <w:sz w:val="22"/>
                <w:szCs w:val="22"/>
              </w:rPr>
            </w:pPr>
            <w:permStart w:id="24454859" w:edGrp="everyone"/>
            <w:r w:rsidRPr="00477920">
              <w:rPr>
                <w:rFonts w:ascii="Arial" w:hAnsi="Arial" w:cs="Arial"/>
                <w:sz w:val="22"/>
                <w:szCs w:val="22"/>
              </w:rPr>
              <w:t>Client’s objectives and priorities of the project</w:t>
            </w:r>
          </w:p>
          <w:p w:rsidR="00477920" w:rsidRDefault="00477920" w:rsidP="001024CC">
            <w:pPr>
              <w:pStyle w:val="ListParagraph"/>
              <w:numPr>
                <w:ilvl w:val="0"/>
                <w:numId w:val="10"/>
              </w:numPr>
              <w:rPr>
                <w:rFonts w:ascii="Arial" w:hAnsi="Arial" w:cs="Arial"/>
                <w:sz w:val="22"/>
                <w:szCs w:val="22"/>
              </w:rPr>
            </w:pPr>
            <w:r w:rsidRPr="00477920">
              <w:rPr>
                <w:rFonts w:ascii="Arial" w:hAnsi="Arial" w:cs="Arial"/>
                <w:sz w:val="22"/>
                <w:szCs w:val="22"/>
              </w:rPr>
              <w:t>Space, time and budget parameters are aligned with the client’s vision and needs</w:t>
            </w:r>
          </w:p>
          <w:p w:rsidR="00477920" w:rsidRDefault="00477920" w:rsidP="001024CC">
            <w:pPr>
              <w:pStyle w:val="ListParagraph"/>
              <w:numPr>
                <w:ilvl w:val="0"/>
                <w:numId w:val="10"/>
              </w:numPr>
              <w:rPr>
                <w:rFonts w:ascii="Arial" w:hAnsi="Arial" w:cs="Arial"/>
                <w:sz w:val="22"/>
                <w:szCs w:val="22"/>
              </w:rPr>
            </w:pPr>
            <w:r w:rsidRPr="00477920">
              <w:rPr>
                <w:rFonts w:ascii="Arial" w:hAnsi="Arial" w:cs="Arial"/>
                <w:sz w:val="22"/>
                <w:szCs w:val="22"/>
              </w:rPr>
              <w:t>Expectations are reasonable and attainable</w:t>
            </w:r>
          </w:p>
          <w:p w:rsidR="00477920" w:rsidRDefault="00477920" w:rsidP="001024CC">
            <w:pPr>
              <w:pStyle w:val="ListParagraph"/>
              <w:numPr>
                <w:ilvl w:val="0"/>
                <w:numId w:val="10"/>
              </w:numPr>
              <w:rPr>
                <w:rFonts w:ascii="Arial" w:hAnsi="Arial" w:cs="Arial"/>
                <w:sz w:val="22"/>
                <w:szCs w:val="22"/>
              </w:rPr>
            </w:pPr>
            <w:r w:rsidRPr="00477920">
              <w:rPr>
                <w:rFonts w:ascii="Arial" w:hAnsi="Arial" w:cs="Arial"/>
                <w:sz w:val="22"/>
                <w:szCs w:val="22"/>
              </w:rPr>
              <w:t>Client’s role and the project</w:t>
            </w:r>
            <w:r>
              <w:rPr>
                <w:rFonts w:ascii="Arial" w:hAnsi="Arial" w:cs="Arial"/>
                <w:sz w:val="22"/>
                <w:szCs w:val="22"/>
              </w:rPr>
              <w:t xml:space="preserve"> structure</w:t>
            </w:r>
          </w:p>
          <w:p w:rsidR="00477920" w:rsidRPr="00477920" w:rsidRDefault="00477920" w:rsidP="001024CC">
            <w:pPr>
              <w:pStyle w:val="ListParagraph"/>
              <w:numPr>
                <w:ilvl w:val="0"/>
                <w:numId w:val="10"/>
              </w:numPr>
              <w:rPr>
                <w:rFonts w:ascii="Arial" w:hAnsi="Arial" w:cs="Arial"/>
                <w:sz w:val="22"/>
                <w:szCs w:val="22"/>
              </w:rPr>
            </w:pPr>
            <w:r w:rsidRPr="00477920">
              <w:rPr>
                <w:rFonts w:ascii="Arial" w:hAnsi="Arial" w:cs="Arial"/>
                <w:sz w:val="22"/>
                <w:szCs w:val="22"/>
              </w:rPr>
              <w:t>Building life span and flexibility requirements</w:t>
            </w:r>
          </w:p>
          <w:permEnd w:id="24454859"/>
          <w:p w:rsidR="000544F4" w:rsidRPr="001C4084" w:rsidRDefault="000544F4" w:rsidP="00BD4857">
            <w:pPr>
              <w:rPr>
                <w:rFonts w:ascii="Arial" w:hAnsi="Arial" w:cs="Arial"/>
                <w:sz w:val="22"/>
                <w:szCs w:val="22"/>
              </w:rPr>
            </w:pPr>
          </w:p>
        </w:tc>
        <w:permStart w:id="1555629017"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5562901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77920" w:rsidP="00BD4857">
            <w:pPr>
              <w:rPr>
                <w:rFonts w:ascii="Arial" w:hAnsi="Arial" w:cs="Arial"/>
                <w:sz w:val="22"/>
                <w:szCs w:val="22"/>
              </w:rPr>
            </w:pPr>
            <w:permStart w:id="66003749" w:edGrp="everyone"/>
            <w:r>
              <w:rPr>
                <w:rFonts w:ascii="Arial" w:hAnsi="Arial" w:cs="Arial"/>
                <w:sz w:val="22"/>
                <w:szCs w:val="22"/>
              </w:rPr>
              <w:t>D</w:t>
            </w:r>
            <w:r w:rsidRPr="00477920">
              <w:rPr>
                <w:rFonts w:ascii="Arial" w:hAnsi="Arial" w:cs="Arial"/>
                <w:sz w:val="22"/>
                <w:szCs w:val="22"/>
              </w:rPr>
              <w:t>ocumented in a project brief</w:t>
            </w:r>
            <w:permEnd w:id="66003749"/>
          </w:p>
        </w:tc>
        <w:permStart w:id="1592883910"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9288391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7920" w:rsidRPr="00477920" w:rsidRDefault="00477920" w:rsidP="00477920">
            <w:pPr>
              <w:rPr>
                <w:rFonts w:ascii="Arial" w:hAnsi="Arial" w:cs="Arial"/>
                <w:sz w:val="22"/>
                <w:szCs w:val="22"/>
              </w:rPr>
            </w:pPr>
            <w:permStart w:id="877462925" w:edGrp="everyone"/>
            <w:r w:rsidRPr="00477920">
              <w:rPr>
                <w:rFonts w:ascii="Arial" w:hAnsi="Arial" w:cs="Arial"/>
                <w:sz w:val="22"/>
                <w:szCs w:val="22"/>
              </w:rPr>
              <w:t xml:space="preserve">Client can be assured </w:t>
            </w:r>
            <w:r>
              <w:rPr>
                <w:rFonts w:ascii="Arial" w:hAnsi="Arial" w:cs="Arial"/>
                <w:sz w:val="22"/>
                <w:szCs w:val="22"/>
              </w:rPr>
              <w:t xml:space="preserve">that </w:t>
            </w:r>
            <w:r w:rsidRPr="00477920">
              <w:rPr>
                <w:rFonts w:ascii="Arial" w:hAnsi="Arial" w:cs="Arial"/>
                <w:sz w:val="22"/>
                <w:szCs w:val="22"/>
              </w:rPr>
              <w:t xml:space="preserve">they are buying a product that is well matched to their </w:t>
            </w:r>
            <w:proofErr w:type="gramStart"/>
            <w:r w:rsidRPr="00477920">
              <w:rPr>
                <w:rFonts w:ascii="Arial" w:hAnsi="Arial" w:cs="Arial"/>
                <w:sz w:val="22"/>
                <w:szCs w:val="22"/>
              </w:rPr>
              <w:t>particular needs</w:t>
            </w:r>
            <w:proofErr w:type="gramEnd"/>
          </w:p>
          <w:permEnd w:id="877462925"/>
          <w:p w:rsidR="000544F4" w:rsidRPr="001C4084" w:rsidRDefault="000544F4" w:rsidP="00BD4857">
            <w:pPr>
              <w:rPr>
                <w:rFonts w:ascii="Arial" w:hAnsi="Arial" w:cs="Arial"/>
                <w:sz w:val="22"/>
                <w:szCs w:val="22"/>
              </w:rPr>
            </w:pPr>
          </w:p>
        </w:tc>
        <w:permStart w:id="1207597839"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0759783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21318" w:rsidP="00BD4857">
            <w:pPr>
              <w:rPr>
                <w:rFonts w:ascii="Arial" w:hAnsi="Arial" w:cs="Arial"/>
                <w:sz w:val="22"/>
                <w:szCs w:val="22"/>
              </w:rPr>
            </w:pPr>
            <w:permStart w:id="1984568250" w:edGrp="everyone"/>
            <w:r>
              <w:rPr>
                <w:rFonts w:ascii="Arial" w:hAnsi="Arial" w:cs="Arial"/>
                <w:sz w:val="22"/>
                <w:szCs w:val="22"/>
              </w:rPr>
              <w:t>Source of product, Availability in bulk, Lifespan of product</w:t>
            </w:r>
            <w:permEnd w:id="1984568250"/>
          </w:p>
        </w:tc>
        <w:permStart w:id="1102591981"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02591981"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05324784"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05324784"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10235163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477920"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102351637"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206441334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477920"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4413349"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339026165"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477920"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339026165"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0EB2" w:rsidRPr="004A0EB2" w:rsidRDefault="004A0EB2" w:rsidP="004A0EB2">
            <w:pPr>
              <w:rPr>
                <w:rFonts w:ascii="Arial" w:hAnsi="Arial" w:cs="Arial"/>
                <w:sz w:val="22"/>
                <w:szCs w:val="22"/>
              </w:rPr>
            </w:pPr>
            <w:permStart w:id="1855935002" w:edGrp="everyone"/>
            <w:proofErr w:type="gramStart"/>
            <w:r w:rsidRPr="004A0EB2">
              <w:rPr>
                <w:rFonts w:ascii="Arial" w:hAnsi="Arial" w:cs="Arial"/>
                <w:sz w:val="22"/>
                <w:szCs w:val="22"/>
              </w:rPr>
              <w:t>In the event that</w:t>
            </w:r>
            <w:proofErr w:type="gramEnd"/>
            <w:r w:rsidRPr="004A0EB2">
              <w:rPr>
                <w:rFonts w:ascii="Arial" w:hAnsi="Arial" w:cs="Arial"/>
                <w:sz w:val="22"/>
                <w:szCs w:val="22"/>
              </w:rPr>
              <w:t xml:space="preserve"> a covenant is breached, legal action can be taken against the party breaching it</w:t>
            </w:r>
          </w:p>
          <w:permEnd w:id="1855935002"/>
          <w:p w:rsidR="000544F4" w:rsidRPr="001C4084" w:rsidRDefault="000544F4" w:rsidP="00BD4857">
            <w:pPr>
              <w:rPr>
                <w:rFonts w:ascii="Arial" w:hAnsi="Arial" w:cs="Arial"/>
                <w:sz w:val="22"/>
                <w:szCs w:val="22"/>
              </w:rPr>
            </w:pPr>
          </w:p>
        </w:tc>
        <w:permStart w:id="477789906"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7778990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4A0EB2" w:rsidP="00BD4857">
            <w:pPr>
              <w:rPr>
                <w:rFonts w:ascii="Arial" w:hAnsi="Arial" w:cs="Arial"/>
                <w:sz w:val="22"/>
                <w:szCs w:val="22"/>
              </w:rPr>
            </w:pPr>
            <w:permStart w:id="1813784957" w:edGrp="everyone"/>
            <w:r>
              <w:rPr>
                <w:rFonts w:ascii="Arial" w:hAnsi="Arial" w:cs="Arial"/>
                <w:sz w:val="22"/>
                <w:szCs w:val="22"/>
              </w:rPr>
              <w:t>The City Plan</w:t>
            </w:r>
            <w:permEnd w:id="1813784957"/>
          </w:p>
        </w:tc>
        <w:permStart w:id="90538718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0538718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4A0EB2" w:rsidP="00BD4857">
            <w:pPr>
              <w:rPr>
                <w:rFonts w:ascii="Arial" w:hAnsi="Arial" w:cs="Arial"/>
                <w:sz w:val="22"/>
                <w:szCs w:val="22"/>
              </w:rPr>
            </w:pPr>
            <w:permStart w:id="38417017" w:edGrp="everyone"/>
            <w:r w:rsidRPr="004A0EB2">
              <w:rPr>
                <w:rFonts w:ascii="Arial" w:hAnsi="Arial" w:cs="Arial"/>
                <w:sz w:val="22"/>
                <w:szCs w:val="22"/>
              </w:rPr>
              <w:t>Work Health and Safety Act 2011 states that there is a duty to ensure that the design does not pose risks to people using the building for its intended purpose</w:t>
            </w:r>
            <w:permEnd w:id="38417017"/>
          </w:p>
        </w:tc>
        <w:permStart w:id="451955150"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451955150"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494033119"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4940331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285368716"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285368716"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68570429"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4A0EB2"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685704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0EB2" w:rsidRPr="004A0EB2" w:rsidRDefault="004A0EB2" w:rsidP="004A0EB2">
            <w:pPr>
              <w:rPr>
                <w:rFonts w:ascii="Arial" w:hAnsi="Arial" w:cs="Arial"/>
                <w:sz w:val="22"/>
                <w:szCs w:val="22"/>
              </w:rPr>
            </w:pPr>
            <w:permStart w:id="273027663" w:edGrp="everyone"/>
            <w:r w:rsidRPr="004A0EB2">
              <w:rPr>
                <w:rFonts w:ascii="Arial" w:hAnsi="Arial" w:cs="Arial"/>
                <w:sz w:val="22"/>
                <w:szCs w:val="22"/>
              </w:rPr>
              <w:t>site location, access, general layout and surface features, existing buildings, old foundations, services, vegetation, surface water, and surrounding area</w:t>
            </w:r>
          </w:p>
          <w:permEnd w:id="273027663"/>
          <w:p w:rsidR="000544F4" w:rsidRPr="001C4084" w:rsidRDefault="000544F4" w:rsidP="00BD4857">
            <w:pPr>
              <w:rPr>
                <w:rFonts w:ascii="Arial" w:hAnsi="Arial" w:cs="Arial"/>
                <w:sz w:val="22"/>
                <w:szCs w:val="22"/>
              </w:rPr>
            </w:pPr>
          </w:p>
        </w:tc>
        <w:permStart w:id="2021263669"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2126366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0EB2" w:rsidRPr="004A0EB2" w:rsidRDefault="004A0EB2" w:rsidP="004A0EB2">
            <w:pPr>
              <w:rPr>
                <w:rFonts w:ascii="Arial" w:hAnsi="Arial" w:cs="Arial"/>
                <w:sz w:val="22"/>
                <w:szCs w:val="22"/>
              </w:rPr>
            </w:pPr>
            <w:permStart w:id="1084911030" w:edGrp="everyone"/>
            <w:r w:rsidRPr="004A0EB2">
              <w:rPr>
                <w:rFonts w:ascii="Arial" w:hAnsi="Arial" w:cs="Arial"/>
                <w:sz w:val="22"/>
                <w:szCs w:val="22"/>
              </w:rPr>
              <w:t>A drilling rig will gather samples for identifying the strength of the foundations (and any potential problems)</w:t>
            </w:r>
            <w:r w:rsidR="00421318">
              <w:rPr>
                <w:rFonts w:ascii="Arial" w:hAnsi="Arial" w:cs="Arial"/>
                <w:sz w:val="22"/>
                <w:szCs w:val="22"/>
              </w:rPr>
              <w:t>. This will establish requirement for the proposed structure</w:t>
            </w:r>
          </w:p>
          <w:permEnd w:id="1084911030"/>
          <w:p w:rsidR="000544F4" w:rsidRPr="001C4084" w:rsidRDefault="000544F4" w:rsidP="00BD4857">
            <w:pPr>
              <w:rPr>
                <w:rFonts w:ascii="Arial" w:hAnsi="Arial" w:cs="Arial"/>
                <w:sz w:val="22"/>
                <w:szCs w:val="22"/>
              </w:rPr>
            </w:pPr>
          </w:p>
        </w:tc>
        <w:permStart w:id="322916524"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2291652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0EB2" w:rsidRDefault="004A0EB2" w:rsidP="001024CC">
            <w:pPr>
              <w:pStyle w:val="ListParagraph"/>
              <w:numPr>
                <w:ilvl w:val="0"/>
                <w:numId w:val="11"/>
              </w:numPr>
              <w:jc w:val="left"/>
              <w:rPr>
                <w:rFonts w:ascii="Arial" w:hAnsi="Arial" w:cs="Arial"/>
                <w:sz w:val="22"/>
                <w:szCs w:val="22"/>
              </w:rPr>
            </w:pPr>
            <w:permStart w:id="1496647668" w:edGrp="everyone"/>
            <w:r w:rsidRPr="004A0EB2">
              <w:rPr>
                <w:rFonts w:ascii="Arial" w:hAnsi="Arial" w:cs="Arial"/>
                <w:sz w:val="22"/>
                <w:szCs w:val="22"/>
              </w:rPr>
              <w:t>Activities intended to render an area suitable for building or other construction activity</w:t>
            </w:r>
          </w:p>
          <w:p w:rsidR="004A0EB2" w:rsidRDefault="004A0EB2" w:rsidP="001024CC">
            <w:pPr>
              <w:pStyle w:val="ListParagraph"/>
              <w:numPr>
                <w:ilvl w:val="0"/>
                <w:numId w:val="11"/>
              </w:numPr>
              <w:jc w:val="left"/>
              <w:rPr>
                <w:rFonts w:ascii="Arial" w:hAnsi="Arial" w:cs="Arial"/>
                <w:sz w:val="22"/>
                <w:szCs w:val="22"/>
              </w:rPr>
            </w:pPr>
            <w:r w:rsidRPr="004A0EB2">
              <w:rPr>
                <w:rFonts w:ascii="Arial" w:hAnsi="Arial" w:cs="Arial"/>
                <w:sz w:val="22"/>
                <w:szCs w:val="22"/>
              </w:rPr>
              <w:t>Determining and setting out building or construction features</w:t>
            </w:r>
          </w:p>
          <w:p w:rsidR="004A0EB2" w:rsidRDefault="004A0EB2" w:rsidP="001024CC">
            <w:pPr>
              <w:pStyle w:val="ListParagraph"/>
              <w:numPr>
                <w:ilvl w:val="0"/>
                <w:numId w:val="11"/>
              </w:numPr>
              <w:jc w:val="left"/>
              <w:rPr>
                <w:rFonts w:ascii="Arial" w:hAnsi="Arial" w:cs="Arial"/>
                <w:sz w:val="22"/>
                <w:szCs w:val="22"/>
              </w:rPr>
            </w:pPr>
            <w:r w:rsidRPr="004A0EB2">
              <w:rPr>
                <w:rFonts w:ascii="Arial" w:hAnsi="Arial" w:cs="Arial"/>
                <w:sz w:val="22"/>
                <w:szCs w:val="22"/>
              </w:rPr>
              <w:t>Earthmoving, using tracked or wheeled earthmoving equipment</w:t>
            </w:r>
          </w:p>
          <w:p w:rsidR="004A0EB2" w:rsidRPr="004A0EB2" w:rsidRDefault="004A0EB2" w:rsidP="001024CC">
            <w:pPr>
              <w:pStyle w:val="ListParagraph"/>
              <w:numPr>
                <w:ilvl w:val="0"/>
                <w:numId w:val="11"/>
              </w:numPr>
              <w:jc w:val="left"/>
              <w:rPr>
                <w:rFonts w:ascii="Arial" w:hAnsi="Arial" w:cs="Arial"/>
                <w:sz w:val="22"/>
                <w:szCs w:val="22"/>
              </w:rPr>
            </w:pPr>
            <w:r w:rsidRPr="004A0EB2">
              <w:rPr>
                <w:rFonts w:ascii="Arial" w:hAnsi="Arial" w:cs="Arial"/>
                <w:sz w:val="22"/>
                <w:szCs w:val="22"/>
              </w:rPr>
              <w:t>Establishing personal and vehicle access and egress to and from the site</w:t>
            </w:r>
          </w:p>
          <w:permEnd w:id="1496647668"/>
          <w:p w:rsidR="000544F4" w:rsidRPr="001C4084" w:rsidRDefault="000544F4" w:rsidP="00BD4857">
            <w:pPr>
              <w:rPr>
                <w:rFonts w:ascii="Arial" w:hAnsi="Arial" w:cs="Arial"/>
                <w:sz w:val="22"/>
                <w:szCs w:val="22"/>
              </w:rPr>
            </w:pPr>
          </w:p>
        </w:tc>
        <w:permStart w:id="816341312"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1634131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0EB2" w:rsidRPr="004A0EB2" w:rsidRDefault="004A0EB2" w:rsidP="004A0EB2">
            <w:pPr>
              <w:rPr>
                <w:rFonts w:ascii="Arial" w:hAnsi="Arial" w:cs="Arial"/>
                <w:sz w:val="22"/>
                <w:szCs w:val="22"/>
              </w:rPr>
            </w:pPr>
            <w:permStart w:id="299371423" w:edGrp="everyone"/>
            <w:r w:rsidRPr="004A0EB2">
              <w:rPr>
                <w:rFonts w:ascii="Arial" w:hAnsi="Arial" w:cs="Arial"/>
                <w:sz w:val="22"/>
                <w:szCs w:val="22"/>
              </w:rPr>
              <w:t>The report will outline details of the ground conditions (bearing capacity, chemical make-up and condition), previous use of the site, present condition, groundwater and drainage pattern</w:t>
            </w:r>
          </w:p>
          <w:p w:rsidR="00421318" w:rsidRDefault="00421318" w:rsidP="00BD4857">
            <w:pPr>
              <w:rPr>
                <w:rFonts w:ascii="Arial" w:hAnsi="Arial" w:cs="Arial"/>
                <w:sz w:val="22"/>
                <w:szCs w:val="22"/>
              </w:rPr>
            </w:pPr>
          </w:p>
          <w:p w:rsidR="000544F4" w:rsidRPr="001C4084" w:rsidRDefault="004A0EB2" w:rsidP="00BD4857">
            <w:pPr>
              <w:rPr>
                <w:rFonts w:ascii="Arial" w:hAnsi="Arial" w:cs="Arial"/>
                <w:sz w:val="22"/>
                <w:szCs w:val="22"/>
              </w:rPr>
            </w:pPr>
            <w:r>
              <w:rPr>
                <w:rFonts w:ascii="Arial" w:hAnsi="Arial" w:cs="Arial"/>
                <w:sz w:val="22"/>
                <w:szCs w:val="22"/>
              </w:rPr>
              <w:t>P</w:t>
            </w:r>
            <w:r w:rsidRPr="004A0EB2">
              <w:rPr>
                <w:rFonts w:ascii="Arial" w:hAnsi="Arial" w:cs="Arial"/>
                <w:sz w:val="22"/>
                <w:szCs w:val="22"/>
              </w:rPr>
              <w:t xml:space="preserve">lans, site photographs and aerial shots, where available </w:t>
            </w:r>
            <w:permEnd w:id="299371423"/>
          </w:p>
        </w:tc>
        <w:permStart w:id="1362111025"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62111025"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53717C" w:rsidRDefault="0053717C" w:rsidP="001024CC">
            <w:pPr>
              <w:pStyle w:val="ListParagraph"/>
              <w:numPr>
                <w:ilvl w:val="0"/>
                <w:numId w:val="13"/>
              </w:numPr>
              <w:rPr>
                <w:rFonts w:ascii="Arial" w:hAnsi="Arial" w:cs="Arial"/>
                <w:sz w:val="22"/>
                <w:szCs w:val="22"/>
              </w:rPr>
            </w:pPr>
            <w:permStart w:id="1872968453" w:edGrp="everyone"/>
            <w:r>
              <w:rPr>
                <w:rFonts w:ascii="Arial" w:hAnsi="Arial" w:cs="Arial"/>
                <w:sz w:val="22"/>
                <w:szCs w:val="22"/>
              </w:rPr>
              <w:t>I</w:t>
            </w:r>
            <w:r w:rsidR="004A0EB2" w:rsidRPr="0053717C">
              <w:rPr>
                <w:rFonts w:ascii="Arial" w:hAnsi="Arial" w:cs="Arial"/>
                <w:sz w:val="22"/>
                <w:szCs w:val="22"/>
              </w:rPr>
              <w:t>f during excavation worse conditions are encountered the foundation may need to be strengthened at additional cost</w:t>
            </w:r>
          </w:p>
          <w:p w:rsidR="0053717C" w:rsidRPr="0053717C" w:rsidRDefault="0053717C" w:rsidP="001024CC">
            <w:pPr>
              <w:pStyle w:val="ListParagraph"/>
              <w:numPr>
                <w:ilvl w:val="0"/>
                <w:numId w:val="12"/>
              </w:numPr>
              <w:rPr>
                <w:rFonts w:ascii="Arial" w:hAnsi="Arial" w:cs="Arial"/>
                <w:sz w:val="22"/>
                <w:szCs w:val="22"/>
              </w:rPr>
            </w:pPr>
            <w:r>
              <w:rPr>
                <w:rFonts w:ascii="Arial" w:hAnsi="Arial" w:cs="Arial"/>
                <w:sz w:val="22"/>
                <w:szCs w:val="22"/>
              </w:rPr>
              <w:t>If</w:t>
            </w:r>
            <w:r w:rsidRPr="0053717C">
              <w:rPr>
                <w:rFonts w:ascii="Arial" w:hAnsi="Arial" w:cs="Arial"/>
                <w:sz w:val="22"/>
                <w:szCs w:val="22"/>
              </w:rPr>
              <w:t xml:space="preserve"> the site has a slope which requires cut and fill, the foundation may need to be stronger than the report recommendations at an additional cost</w:t>
            </w:r>
          </w:p>
          <w:p w:rsidR="004A0EB2" w:rsidRPr="004A0EB2" w:rsidRDefault="0053717C" w:rsidP="001024CC">
            <w:pPr>
              <w:pStyle w:val="ListParagraph"/>
              <w:numPr>
                <w:ilvl w:val="0"/>
                <w:numId w:val="12"/>
              </w:numPr>
              <w:rPr>
                <w:rFonts w:ascii="Arial" w:hAnsi="Arial" w:cs="Arial"/>
                <w:sz w:val="22"/>
                <w:szCs w:val="22"/>
              </w:rPr>
            </w:pPr>
            <w:r>
              <w:rPr>
                <w:rFonts w:ascii="Arial" w:hAnsi="Arial" w:cs="Arial"/>
                <w:sz w:val="22"/>
                <w:szCs w:val="22"/>
              </w:rPr>
              <w:t>Cost of Site Works</w:t>
            </w:r>
          </w:p>
          <w:permEnd w:id="1872968453"/>
          <w:p w:rsidR="000544F4" w:rsidRPr="001C4084" w:rsidRDefault="000544F4" w:rsidP="00BD4857">
            <w:pPr>
              <w:rPr>
                <w:rFonts w:ascii="Arial" w:hAnsi="Arial" w:cs="Arial"/>
                <w:sz w:val="22"/>
                <w:szCs w:val="22"/>
              </w:rPr>
            </w:pPr>
          </w:p>
        </w:tc>
        <w:permStart w:id="410672321"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1067232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53717C" w:rsidP="00BD4857">
            <w:pPr>
              <w:rPr>
                <w:rFonts w:ascii="Arial" w:hAnsi="Arial" w:cs="Arial"/>
                <w:sz w:val="22"/>
                <w:szCs w:val="22"/>
              </w:rPr>
            </w:pPr>
            <w:permStart w:id="1111063912" w:edGrp="everyone"/>
            <w:r>
              <w:rPr>
                <w:rFonts w:ascii="Arial" w:hAnsi="Arial" w:cs="Arial"/>
                <w:sz w:val="22"/>
                <w:szCs w:val="22"/>
              </w:rPr>
              <w:t>To minimise the costs of redrafting an</w:t>
            </w:r>
            <w:r w:rsidR="00421318">
              <w:rPr>
                <w:rFonts w:ascii="Arial" w:hAnsi="Arial" w:cs="Arial"/>
                <w:sz w:val="22"/>
                <w:szCs w:val="22"/>
              </w:rPr>
              <w:t>d</w:t>
            </w:r>
            <w:r>
              <w:rPr>
                <w:rFonts w:ascii="Arial" w:hAnsi="Arial" w:cs="Arial"/>
                <w:sz w:val="22"/>
                <w:szCs w:val="22"/>
              </w:rPr>
              <w:t xml:space="preserve"> ensuring the </w:t>
            </w:r>
            <w:proofErr w:type="spellStart"/>
            <w:r>
              <w:rPr>
                <w:rFonts w:ascii="Arial" w:hAnsi="Arial" w:cs="Arial"/>
                <w:sz w:val="22"/>
                <w:szCs w:val="22"/>
              </w:rPr>
              <w:t>clients</w:t>
            </w:r>
            <w:proofErr w:type="spellEnd"/>
            <w:r>
              <w:rPr>
                <w:rFonts w:ascii="Arial" w:hAnsi="Arial" w:cs="Arial"/>
                <w:sz w:val="22"/>
                <w:szCs w:val="22"/>
              </w:rPr>
              <w:t xml:space="preserve"> needs are met</w:t>
            </w:r>
            <w:r w:rsidR="00421318">
              <w:rPr>
                <w:rFonts w:ascii="Arial" w:hAnsi="Arial" w:cs="Arial"/>
                <w:sz w:val="22"/>
                <w:szCs w:val="22"/>
              </w:rPr>
              <w:t xml:space="preserve"> and ensuring time is not wasted</w:t>
            </w:r>
          </w:p>
          <w:permEnd w:id="1111063912"/>
          <w:p w:rsidR="000544F4" w:rsidRPr="001C4084" w:rsidRDefault="000544F4" w:rsidP="00BD4857">
            <w:pPr>
              <w:rPr>
                <w:rFonts w:ascii="Arial" w:hAnsi="Arial" w:cs="Arial"/>
                <w:sz w:val="22"/>
                <w:szCs w:val="22"/>
              </w:rPr>
            </w:pPr>
          </w:p>
        </w:tc>
        <w:permStart w:id="1857363165" w:edGrp="everyone" w:displacedByCustomXml="next"/>
        <w:sdt>
          <w:sdtPr>
            <w:rPr>
              <w:rFonts w:ascii="Arial" w:hAnsi="Arial" w:cs="Arial"/>
              <w:sz w:val="44"/>
              <w:szCs w:val="44"/>
            </w:rPr>
            <w:id w:val="-916315399"/>
            <w14:checkbox>
              <w14:checked w14:val="1"/>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421318" w:rsidP="00F92B8B">
                <w:pPr>
                  <w:rPr>
                    <w:rFonts w:ascii="Arial" w:hAnsi="Arial" w:cs="Arial"/>
                    <w:sz w:val="44"/>
                    <w:szCs w:val="44"/>
                  </w:rPr>
                </w:pPr>
                <w:r>
                  <w:rPr>
                    <w:rFonts w:ascii="Arial" w:hAnsi="Arial" w:cs="Arial"/>
                    <w:sz w:val="44"/>
                    <w:szCs w:val="44"/>
                  </w:rPr>
                  <w:sym w:font="Wingdings" w:char="F0FE"/>
                </w:r>
              </w:p>
            </w:tc>
          </w:sdtContent>
        </w:sdt>
        <w:permEnd w:id="185736316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53717C" w:rsidP="00BD4857">
            <w:pPr>
              <w:rPr>
                <w:rFonts w:ascii="Arial" w:hAnsi="Arial" w:cs="Arial"/>
                <w:sz w:val="22"/>
                <w:szCs w:val="22"/>
              </w:rPr>
            </w:pPr>
            <w:permStart w:id="1737839467" w:edGrp="everyone"/>
            <w:r w:rsidRPr="0053717C">
              <w:rPr>
                <w:rFonts w:ascii="Arial" w:hAnsi="Arial" w:cs="Arial"/>
                <w:sz w:val="22"/>
                <w:szCs w:val="22"/>
              </w:rPr>
              <w:t>The architect may develop a concept drawing as a quick and simple way of exploring initial ideas for designs</w:t>
            </w:r>
            <w:permEnd w:id="1737839467"/>
          </w:p>
        </w:tc>
        <w:permStart w:id="1929184612"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929184612"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53717C" w:rsidRDefault="0053717C" w:rsidP="001024CC">
            <w:pPr>
              <w:pStyle w:val="ListParagraph"/>
              <w:numPr>
                <w:ilvl w:val="0"/>
                <w:numId w:val="14"/>
              </w:numPr>
              <w:rPr>
                <w:rFonts w:ascii="Arial" w:hAnsi="Arial" w:cs="Arial"/>
                <w:sz w:val="22"/>
                <w:szCs w:val="22"/>
              </w:rPr>
            </w:pPr>
            <w:permStart w:id="1596399273" w:edGrp="everyone"/>
            <w:r w:rsidRPr="0053717C">
              <w:rPr>
                <w:rFonts w:ascii="Arial" w:hAnsi="Arial" w:cs="Arial"/>
                <w:sz w:val="22"/>
                <w:szCs w:val="22"/>
              </w:rPr>
              <w:t>Plans</w:t>
            </w:r>
          </w:p>
          <w:p w:rsidR="0053717C" w:rsidRPr="0053717C" w:rsidRDefault="0053717C" w:rsidP="001024CC">
            <w:pPr>
              <w:pStyle w:val="ListParagraph"/>
              <w:numPr>
                <w:ilvl w:val="0"/>
                <w:numId w:val="14"/>
              </w:numPr>
              <w:rPr>
                <w:rFonts w:ascii="Arial" w:hAnsi="Arial" w:cs="Arial"/>
                <w:sz w:val="22"/>
                <w:szCs w:val="22"/>
              </w:rPr>
            </w:pPr>
            <w:r w:rsidRPr="0053717C">
              <w:rPr>
                <w:rFonts w:ascii="Arial" w:hAnsi="Arial" w:cs="Arial"/>
                <w:sz w:val="22"/>
                <w:szCs w:val="22"/>
              </w:rPr>
              <w:t>Sections</w:t>
            </w:r>
          </w:p>
          <w:p w:rsidR="0053717C" w:rsidRPr="0053717C" w:rsidRDefault="0053717C" w:rsidP="001024CC">
            <w:pPr>
              <w:pStyle w:val="ListParagraph"/>
              <w:numPr>
                <w:ilvl w:val="0"/>
                <w:numId w:val="14"/>
              </w:numPr>
              <w:rPr>
                <w:rFonts w:ascii="Arial" w:hAnsi="Arial" w:cs="Arial"/>
                <w:sz w:val="22"/>
                <w:szCs w:val="22"/>
              </w:rPr>
            </w:pPr>
            <w:r w:rsidRPr="0053717C">
              <w:rPr>
                <w:rFonts w:ascii="Arial" w:hAnsi="Arial" w:cs="Arial"/>
                <w:sz w:val="22"/>
                <w:szCs w:val="22"/>
              </w:rPr>
              <w:t>Elevations</w:t>
            </w:r>
          </w:p>
          <w:p w:rsidR="0053717C" w:rsidRPr="0053717C" w:rsidRDefault="0053717C" w:rsidP="001024CC">
            <w:pPr>
              <w:pStyle w:val="ListParagraph"/>
              <w:numPr>
                <w:ilvl w:val="0"/>
                <w:numId w:val="14"/>
              </w:numPr>
              <w:rPr>
                <w:rFonts w:ascii="Arial" w:hAnsi="Arial" w:cs="Arial"/>
                <w:sz w:val="22"/>
                <w:szCs w:val="22"/>
              </w:rPr>
            </w:pPr>
            <w:r w:rsidRPr="0053717C">
              <w:rPr>
                <w:rFonts w:ascii="Arial" w:hAnsi="Arial" w:cs="Arial"/>
                <w:sz w:val="22"/>
                <w:szCs w:val="22"/>
              </w:rPr>
              <w:t>3D Imagery</w:t>
            </w:r>
          </w:p>
          <w:permEnd w:id="1596399273"/>
          <w:p w:rsidR="000544F4" w:rsidRPr="007C2A88" w:rsidRDefault="000544F4" w:rsidP="00BD4857">
            <w:pPr>
              <w:rPr>
                <w:rFonts w:ascii="Arial" w:hAnsi="Arial" w:cs="Arial"/>
                <w:sz w:val="22"/>
                <w:szCs w:val="22"/>
              </w:rPr>
            </w:pPr>
          </w:p>
        </w:tc>
        <w:permStart w:id="1888501523"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888501523"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53717C" w:rsidP="00BD4857">
            <w:pPr>
              <w:rPr>
                <w:rFonts w:ascii="Arial" w:hAnsi="Arial" w:cs="Arial"/>
                <w:sz w:val="22"/>
                <w:szCs w:val="22"/>
              </w:rPr>
            </w:pPr>
            <w:permStart w:id="1587618950" w:edGrp="everyone"/>
            <w:r w:rsidRPr="0053717C">
              <w:rPr>
                <w:rFonts w:ascii="Arial" w:hAnsi="Arial" w:cs="Arial"/>
                <w:sz w:val="22"/>
                <w:szCs w:val="22"/>
              </w:rPr>
              <w:t xml:space="preserve">there is </w:t>
            </w:r>
            <w:proofErr w:type="gramStart"/>
            <w:r w:rsidRPr="0053717C">
              <w:rPr>
                <w:rFonts w:ascii="Arial" w:hAnsi="Arial" w:cs="Arial"/>
                <w:sz w:val="22"/>
                <w:szCs w:val="22"/>
              </w:rPr>
              <w:t>sufficient</w:t>
            </w:r>
            <w:proofErr w:type="gramEnd"/>
            <w:r w:rsidRPr="0053717C">
              <w:rPr>
                <w:rFonts w:ascii="Arial" w:hAnsi="Arial" w:cs="Arial"/>
                <w:sz w:val="22"/>
                <w:szCs w:val="22"/>
              </w:rPr>
              <w:t xml:space="preserve"> information to prepare cost overviews based on the floor areas, use types, likely forms of construction, façade treatments, parking, access, building performance criteria and technical systems</w:t>
            </w:r>
            <w:permEnd w:id="1587618950"/>
          </w:p>
        </w:tc>
        <w:permStart w:id="427977165"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42797716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814375282"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53717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143752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31732173"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31732173"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4590483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459048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2001869194"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2001869194"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57296873"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53717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7296873"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42929482"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323922"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2929482"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46474687"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53717C"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474687"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877749128"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E95C9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7749128"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94867538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1948675388"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17701504"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7701504"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5C90" w:rsidRPr="00E95C90" w:rsidRDefault="00E95C90" w:rsidP="00E95C90">
            <w:pPr>
              <w:rPr>
                <w:rFonts w:ascii="Arial" w:hAnsi="Arial" w:cs="Arial"/>
                <w:sz w:val="22"/>
                <w:szCs w:val="22"/>
              </w:rPr>
            </w:pPr>
            <w:permStart w:id="1182671592" w:edGrp="everyone"/>
            <w:r w:rsidRPr="00E95C90">
              <w:rPr>
                <w:rFonts w:ascii="Arial" w:hAnsi="Arial" w:cs="Arial"/>
                <w:sz w:val="22"/>
                <w:szCs w:val="22"/>
                <w:lang w:val="en-US"/>
              </w:rPr>
              <w:t>QBCC (for domestic work only)</w:t>
            </w:r>
          </w:p>
          <w:permEnd w:id="1182671592"/>
          <w:p w:rsidR="000544F4" w:rsidRPr="00EA76DB" w:rsidRDefault="000544F4" w:rsidP="00BD4857">
            <w:pPr>
              <w:rPr>
                <w:rFonts w:ascii="Arial" w:hAnsi="Arial" w:cs="Arial"/>
                <w:sz w:val="22"/>
                <w:szCs w:val="22"/>
              </w:rPr>
            </w:pPr>
          </w:p>
        </w:tc>
        <w:permStart w:id="708135334"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708135334"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5C90" w:rsidRPr="00E95C90" w:rsidRDefault="00E95C90" w:rsidP="00E95C90">
            <w:pPr>
              <w:divId w:val="849835357"/>
              <w:rPr>
                <w:rFonts w:ascii="Arial" w:hAnsi="Arial" w:cs="Arial"/>
                <w:sz w:val="22"/>
                <w:szCs w:val="22"/>
              </w:rPr>
            </w:pPr>
            <w:permStart w:id="1550981487" w:edGrp="everyone"/>
            <w:r w:rsidRPr="00E95C90">
              <w:rPr>
                <w:rFonts w:ascii="Arial" w:hAnsi="Arial" w:cs="Arial"/>
                <w:sz w:val="22"/>
                <w:szCs w:val="22"/>
              </w:rPr>
              <w:t>Master Builders (commercial and residential contracts)</w:t>
            </w:r>
          </w:p>
          <w:permEnd w:id="1550981487"/>
          <w:p w:rsidR="00652A06" w:rsidRPr="00EA76DB" w:rsidRDefault="00E95C90" w:rsidP="007425AE">
            <w:pPr>
              <w:rPr>
                <w:rFonts w:ascii="Arial" w:hAnsi="Arial" w:cs="Arial"/>
                <w:sz w:val="22"/>
                <w:szCs w:val="22"/>
              </w:rPr>
            </w:pPr>
            <w:r w:rsidRPr="00E95C90">
              <w:rPr>
                <w:rFonts w:ascii="Arial" w:hAnsi="Arial" w:cs="Arial"/>
                <w:sz w:val="22"/>
                <w:szCs w:val="22"/>
              </w:rPr>
              <w:t xml:space="preserve"> </w:t>
            </w:r>
          </w:p>
        </w:tc>
        <w:permStart w:id="1045919352"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045919352"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090283554"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090283554"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80541994"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E95C9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0541994"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16697506"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32392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669750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05533177"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E95C90"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553317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5C90" w:rsidRPr="00E95C90" w:rsidRDefault="00E95C90" w:rsidP="00E95C90">
            <w:pPr>
              <w:rPr>
                <w:rFonts w:ascii="Arial" w:hAnsi="Arial" w:cs="Arial"/>
                <w:sz w:val="22"/>
                <w:szCs w:val="22"/>
              </w:rPr>
            </w:pPr>
            <w:permStart w:id="612585374" w:edGrp="everyone"/>
            <w:r w:rsidRPr="00E95C90">
              <w:rPr>
                <w:rFonts w:ascii="Arial" w:hAnsi="Arial" w:cs="Arial"/>
                <w:sz w:val="22"/>
                <w:szCs w:val="22"/>
              </w:rPr>
              <w:t>electricity supply and rubbish/waste disposal</w:t>
            </w:r>
          </w:p>
          <w:permEnd w:id="612585374"/>
          <w:p w:rsidR="000544F4" w:rsidRPr="00EA76DB" w:rsidRDefault="000544F4" w:rsidP="00BD4857">
            <w:pPr>
              <w:rPr>
                <w:rFonts w:ascii="Arial" w:hAnsi="Arial" w:cs="Arial"/>
                <w:sz w:val="22"/>
                <w:szCs w:val="22"/>
              </w:rPr>
            </w:pPr>
          </w:p>
        </w:tc>
        <w:permStart w:id="55850788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558507884"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5C90" w:rsidRPr="00E95C90" w:rsidRDefault="00E95C90" w:rsidP="00E95C90">
            <w:pPr>
              <w:rPr>
                <w:rFonts w:ascii="Arial" w:hAnsi="Arial" w:cs="Arial"/>
                <w:sz w:val="22"/>
                <w:szCs w:val="22"/>
              </w:rPr>
            </w:pPr>
            <w:permStart w:id="1121148498" w:edGrp="everyone"/>
            <w:r w:rsidRPr="00E95C90">
              <w:rPr>
                <w:rFonts w:ascii="Arial" w:hAnsi="Arial" w:cs="Arial"/>
                <w:sz w:val="22"/>
                <w:szCs w:val="22"/>
              </w:rPr>
              <w:t>This will ensure that other services meet the client’s requirements – for example:</w:t>
            </w:r>
          </w:p>
          <w:p w:rsidR="00E95C90" w:rsidRPr="00E95C90" w:rsidRDefault="00E95C90" w:rsidP="001024CC">
            <w:pPr>
              <w:numPr>
                <w:ilvl w:val="1"/>
                <w:numId w:val="15"/>
              </w:numPr>
              <w:rPr>
                <w:rFonts w:ascii="Arial" w:hAnsi="Arial" w:cs="Arial"/>
                <w:sz w:val="22"/>
                <w:szCs w:val="22"/>
              </w:rPr>
            </w:pPr>
            <w:r w:rsidRPr="00E95C90">
              <w:rPr>
                <w:rFonts w:ascii="Arial" w:hAnsi="Arial" w:cs="Arial"/>
                <w:sz w:val="22"/>
                <w:szCs w:val="22"/>
              </w:rPr>
              <w:t>Materials orders are correct</w:t>
            </w:r>
          </w:p>
          <w:p w:rsidR="00E95C90" w:rsidRPr="00E95C90" w:rsidRDefault="00E95C90" w:rsidP="001024CC">
            <w:pPr>
              <w:numPr>
                <w:ilvl w:val="1"/>
                <w:numId w:val="15"/>
              </w:numPr>
              <w:rPr>
                <w:rFonts w:ascii="Arial" w:hAnsi="Arial" w:cs="Arial"/>
                <w:sz w:val="22"/>
                <w:szCs w:val="22"/>
              </w:rPr>
            </w:pPr>
            <w:r w:rsidRPr="00E95C90">
              <w:rPr>
                <w:rFonts w:ascii="Arial" w:hAnsi="Arial" w:cs="Arial"/>
                <w:sz w:val="22"/>
                <w:szCs w:val="22"/>
              </w:rPr>
              <w:t>Subcontractors are organised accordingly</w:t>
            </w:r>
          </w:p>
          <w:permEnd w:id="1121148498"/>
          <w:p w:rsidR="000544F4" w:rsidRPr="00EA76DB" w:rsidRDefault="000544F4" w:rsidP="00BD4857">
            <w:pPr>
              <w:rPr>
                <w:rFonts w:ascii="Arial" w:hAnsi="Arial" w:cs="Arial"/>
                <w:sz w:val="22"/>
                <w:szCs w:val="22"/>
              </w:rPr>
            </w:pPr>
          </w:p>
        </w:tc>
        <w:permStart w:id="347680427"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347680427"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5C90" w:rsidRPr="00E95C90" w:rsidRDefault="00E95C90" w:rsidP="00E95C90">
            <w:pPr>
              <w:rPr>
                <w:rFonts w:ascii="Arial" w:hAnsi="Arial" w:cs="Arial"/>
                <w:sz w:val="22"/>
                <w:szCs w:val="22"/>
              </w:rPr>
            </w:pPr>
            <w:permStart w:id="2022528652" w:edGrp="everyone"/>
            <w:r w:rsidRPr="00E95C90">
              <w:rPr>
                <w:rFonts w:ascii="Arial" w:hAnsi="Arial" w:cs="Arial"/>
                <w:sz w:val="22"/>
                <w:szCs w:val="22"/>
              </w:rPr>
              <w:t xml:space="preserve">Development is defined as: </w:t>
            </w:r>
          </w:p>
          <w:p w:rsidR="00E95C90" w:rsidRPr="00E95C90" w:rsidRDefault="00E95C90" w:rsidP="001024CC">
            <w:pPr>
              <w:pStyle w:val="ListParagraph"/>
              <w:numPr>
                <w:ilvl w:val="0"/>
                <w:numId w:val="16"/>
              </w:numPr>
              <w:rPr>
                <w:rFonts w:ascii="Arial" w:hAnsi="Arial" w:cs="Arial"/>
                <w:sz w:val="22"/>
                <w:szCs w:val="22"/>
              </w:rPr>
            </w:pPr>
            <w:r w:rsidRPr="00E95C90">
              <w:rPr>
                <w:rFonts w:ascii="Arial" w:hAnsi="Arial" w:cs="Arial"/>
                <w:sz w:val="22"/>
                <w:szCs w:val="22"/>
              </w:rPr>
              <w:t>Carrying out building work</w:t>
            </w:r>
          </w:p>
          <w:p w:rsidR="00E95C90" w:rsidRPr="00E95C90" w:rsidRDefault="00E95C90" w:rsidP="001024CC">
            <w:pPr>
              <w:pStyle w:val="ListParagraph"/>
              <w:numPr>
                <w:ilvl w:val="0"/>
                <w:numId w:val="16"/>
              </w:numPr>
              <w:rPr>
                <w:rFonts w:ascii="Arial" w:hAnsi="Arial" w:cs="Arial"/>
                <w:sz w:val="22"/>
                <w:szCs w:val="22"/>
              </w:rPr>
            </w:pPr>
            <w:r w:rsidRPr="00E95C90">
              <w:rPr>
                <w:rFonts w:ascii="Arial" w:hAnsi="Arial" w:cs="Arial"/>
                <w:sz w:val="22"/>
                <w:szCs w:val="22"/>
              </w:rPr>
              <w:t>Carrying out plumbing or drainage work</w:t>
            </w:r>
          </w:p>
          <w:p w:rsidR="00E95C90" w:rsidRPr="00E95C90" w:rsidRDefault="00E95C90" w:rsidP="001024CC">
            <w:pPr>
              <w:pStyle w:val="ListParagraph"/>
              <w:numPr>
                <w:ilvl w:val="0"/>
                <w:numId w:val="16"/>
              </w:numPr>
              <w:rPr>
                <w:rFonts w:ascii="Arial" w:hAnsi="Arial" w:cs="Arial"/>
                <w:sz w:val="22"/>
                <w:szCs w:val="22"/>
              </w:rPr>
            </w:pPr>
            <w:r w:rsidRPr="00E95C90">
              <w:rPr>
                <w:rFonts w:ascii="Arial" w:hAnsi="Arial" w:cs="Arial"/>
                <w:sz w:val="22"/>
                <w:szCs w:val="22"/>
              </w:rPr>
              <w:t>Carrying out operational work</w:t>
            </w:r>
          </w:p>
          <w:p w:rsidR="00E95C90" w:rsidRPr="00E95C90" w:rsidRDefault="00E95C90" w:rsidP="001024CC">
            <w:pPr>
              <w:pStyle w:val="ListParagraph"/>
              <w:numPr>
                <w:ilvl w:val="0"/>
                <w:numId w:val="16"/>
              </w:numPr>
              <w:rPr>
                <w:rFonts w:ascii="Arial" w:hAnsi="Arial" w:cs="Arial"/>
                <w:sz w:val="22"/>
                <w:szCs w:val="22"/>
              </w:rPr>
            </w:pPr>
            <w:r w:rsidRPr="00E95C90">
              <w:rPr>
                <w:rFonts w:ascii="Arial" w:hAnsi="Arial" w:cs="Arial"/>
                <w:sz w:val="22"/>
                <w:szCs w:val="22"/>
              </w:rPr>
              <w:t>Reconfiguring a lot (i.e. a subdivision)</w:t>
            </w:r>
          </w:p>
          <w:p w:rsidR="00E95C90" w:rsidRPr="00E95C90" w:rsidRDefault="00E95C90" w:rsidP="001024CC">
            <w:pPr>
              <w:pStyle w:val="ListParagraph"/>
              <w:numPr>
                <w:ilvl w:val="0"/>
                <w:numId w:val="16"/>
              </w:numPr>
              <w:rPr>
                <w:rFonts w:ascii="Arial" w:hAnsi="Arial" w:cs="Arial"/>
                <w:sz w:val="22"/>
                <w:szCs w:val="22"/>
              </w:rPr>
            </w:pPr>
            <w:r w:rsidRPr="00E95C90">
              <w:rPr>
                <w:rFonts w:ascii="Arial" w:hAnsi="Arial" w:cs="Arial"/>
                <w:sz w:val="22"/>
                <w:szCs w:val="22"/>
              </w:rPr>
              <w:t>Making a material change of use of premises (i.e. starting a new use, re-establishing a use that has been abandoned or changing the intensity or scale of the use).</w:t>
            </w:r>
          </w:p>
          <w:permEnd w:id="2022528652"/>
          <w:p w:rsidR="000544F4" w:rsidRPr="001C4084" w:rsidRDefault="000544F4" w:rsidP="00BD4857">
            <w:pPr>
              <w:rPr>
                <w:rFonts w:ascii="Arial" w:hAnsi="Arial" w:cs="Arial"/>
                <w:sz w:val="22"/>
                <w:szCs w:val="22"/>
              </w:rPr>
            </w:pPr>
          </w:p>
        </w:tc>
        <w:permStart w:id="42836616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28366167"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366363258"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366363258"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64582956"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32392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4582956"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72036071"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323922"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7203607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87930761"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208793076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05808737"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105808737"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458926955"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84091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89269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381713480"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38171348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89136182"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891361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66745093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84091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745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958029651"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95802965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956656060"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9566560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386421735"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386421735"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323922" w:rsidP="00083033">
            <w:pPr>
              <w:rPr>
                <w:rFonts w:ascii="Arial" w:hAnsi="Arial" w:cs="Arial"/>
                <w:sz w:val="22"/>
                <w:szCs w:val="22"/>
              </w:rPr>
            </w:pPr>
            <w:permStart w:id="1763343854" w:edGrp="everyone"/>
            <w:r>
              <w:rPr>
                <w:rFonts w:ascii="Arial" w:hAnsi="Arial" w:cs="Arial"/>
                <w:sz w:val="22"/>
                <w:szCs w:val="22"/>
              </w:rPr>
              <w:t>Details about the site or building</w:t>
            </w:r>
            <w:permEnd w:id="1763343854"/>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323922" w:rsidP="00083033">
            <w:pPr>
              <w:rPr>
                <w:rFonts w:ascii="Arial" w:hAnsi="Arial" w:cs="Arial"/>
                <w:sz w:val="22"/>
                <w:szCs w:val="22"/>
              </w:rPr>
            </w:pPr>
            <w:permStart w:id="1810458419" w:edGrp="everyone"/>
            <w:r>
              <w:rPr>
                <w:rFonts w:ascii="Arial" w:hAnsi="Arial" w:cs="Arial"/>
                <w:sz w:val="22"/>
                <w:szCs w:val="22"/>
              </w:rPr>
              <w:t>Details about the site and surrounding environment</w:t>
            </w:r>
            <w:permEnd w:id="1810458419"/>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323922" w:rsidP="00083033">
            <w:pPr>
              <w:rPr>
                <w:rFonts w:ascii="Arial" w:hAnsi="Arial" w:cs="Arial"/>
                <w:sz w:val="22"/>
                <w:szCs w:val="22"/>
              </w:rPr>
            </w:pPr>
            <w:permStart w:id="1694044683" w:edGrp="everyone"/>
            <w:r>
              <w:rPr>
                <w:rFonts w:ascii="Arial" w:hAnsi="Arial" w:cs="Arial"/>
                <w:sz w:val="22"/>
                <w:szCs w:val="22"/>
              </w:rPr>
              <w:t>Working drawing, plans and specifications.</w:t>
            </w:r>
            <w:permEnd w:id="1694044683"/>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0918" w:rsidRDefault="00840918" w:rsidP="00AF61CF">
            <w:pPr>
              <w:rPr>
                <w:rFonts w:ascii="Arial" w:hAnsi="Arial" w:cs="Arial"/>
                <w:sz w:val="22"/>
                <w:szCs w:val="22"/>
              </w:rPr>
            </w:pPr>
            <w:permStart w:id="1955422403" w:edGrp="everyone"/>
            <w:r w:rsidRPr="00840918">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840918" w:rsidRDefault="00840918" w:rsidP="00AF61CF">
            <w:pPr>
              <w:rPr>
                <w:rFonts w:ascii="Arial" w:hAnsi="Arial" w:cs="Arial"/>
                <w:sz w:val="22"/>
                <w:szCs w:val="22"/>
              </w:rPr>
            </w:pPr>
          </w:p>
          <w:p w:rsidR="006941E1" w:rsidRPr="001C4084" w:rsidRDefault="00840918" w:rsidP="00AF61CF">
            <w:pPr>
              <w:rPr>
                <w:rFonts w:ascii="Arial" w:hAnsi="Arial" w:cs="Arial"/>
                <w:sz w:val="22"/>
                <w:szCs w:val="22"/>
              </w:rPr>
            </w:pPr>
            <w:r w:rsidRPr="00840918">
              <w:rPr>
                <w:rFonts w:ascii="Arial" w:hAnsi="Arial" w:cs="Arial"/>
                <w:sz w:val="22"/>
                <w:szCs w:val="22"/>
              </w:rPr>
              <w:t>Plans of the development</w:t>
            </w:r>
            <w:permEnd w:id="1955422403"/>
          </w:p>
        </w:tc>
        <w:permStart w:id="212522356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25223561"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0918" w:rsidRPr="00840918" w:rsidRDefault="00840918" w:rsidP="001024CC">
            <w:pPr>
              <w:pStyle w:val="ListParagraph"/>
              <w:numPr>
                <w:ilvl w:val="0"/>
                <w:numId w:val="17"/>
              </w:numPr>
              <w:rPr>
                <w:rFonts w:ascii="Arial" w:hAnsi="Arial" w:cs="Arial"/>
                <w:sz w:val="22"/>
                <w:szCs w:val="22"/>
              </w:rPr>
            </w:pPr>
            <w:permStart w:id="1775240184" w:edGrp="everyone"/>
            <w:r w:rsidRPr="00840918">
              <w:rPr>
                <w:rFonts w:ascii="Arial" w:hAnsi="Arial" w:cs="Arial"/>
                <w:sz w:val="22"/>
                <w:szCs w:val="22"/>
              </w:rPr>
              <w:t>Completed Development Services lodgement form</w:t>
            </w:r>
          </w:p>
          <w:p w:rsidR="00840918" w:rsidRPr="00840918" w:rsidRDefault="00840918" w:rsidP="001024CC">
            <w:pPr>
              <w:pStyle w:val="ListParagraph"/>
              <w:numPr>
                <w:ilvl w:val="0"/>
                <w:numId w:val="17"/>
              </w:numPr>
              <w:rPr>
                <w:rFonts w:ascii="Arial" w:hAnsi="Arial" w:cs="Arial"/>
                <w:sz w:val="22"/>
                <w:szCs w:val="22"/>
              </w:rPr>
            </w:pPr>
            <w:r w:rsidRPr="00840918">
              <w:rPr>
                <w:rFonts w:ascii="Arial" w:hAnsi="Arial" w:cs="Arial"/>
                <w:sz w:val="22"/>
                <w:szCs w:val="22"/>
              </w:rPr>
              <w:t>Erosion Hazard Assessment form</w:t>
            </w:r>
          </w:p>
          <w:p w:rsidR="00840918" w:rsidRDefault="00840918" w:rsidP="001024CC">
            <w:pPr>
              <w:pStyle w:val="ListParagraph"/>
              <w:numPr>
                <w:ilvl w:val="0"/>
                <w:numId w:val="17"/>
              </w:numPr>
              <w:rPr>
                <w:rFonts w:ascii="Arial" w:hAnsi="Arial" w:cs="Arial"/>
                <w:sz w:val="22"/>
                <w:szCs w:val="22"/>
              </w:rPr>
            </w:pPr>
            <w:r w:rsidRPr="00840918">
              <w:rPr>
                <w:rFonts w:ascii="Arial" w:hAnsi="Arial" w:cs="Arial"/>
                <w:sz w:val="22"/>
                <w:szCs w:val="22"/>
              </w:rPr>
              <w:t>Land owner’s consent</w:t>
            </w:r>
          </w:p>
          <w:p w:rsidR="00840918" w:rsidRPr="00840918" w:rsidRDefault="00840918" w:rsidP="001024CC">
            <w:pPr>
              <w:pStyle w:val="ListParagraph"/>
              <w:numPr>
                <w:ilvl w:val="0"/>
                <w:numId w:val="17"/>
              </w:numPr>
              <w:rPr>
                <w:rFonts w:ascii="Arial" w:hAnsi="Arial" w:cs="Arial"/>
                <w:sz w:val="22"/>
                <w:szCs w:val="22"/>
              </w:rPr>
            </w:pPr>
            <w:r w:rsidRPr="00840918">
              <w:rPr>
                <w:rFonts w:ascii="Arial" w:hAnsi="Arial" w:cs="Arial"/>
                <w:sz w:val="22"/>
                <w:szCs w:val="22"/>
              </w:rPr>
              <w:t>Application forms</w:t>
            </w:r>
          </w:p>
          <w:p w:rsidR="00840918" w:rsidRPr="00840918" w:rsidRDefault="00840918" w:rsidP="001024CC">
            <w:pPr>
              <w:pStyle w:val="ListParagraph"/>
              <w:numPr>
                <w:ilvl w:val="0"/>
                <w:numId w:val="17"/>
              </w:numPr>
              <w:rPr>
                <w:rFonts w:ascii="Arial" w:hAnsi="Arial" w:cs="Arial"/>
                <w:sz w:val="22"/>
                <w:szCs w:val="22"/>
              </w:rPr>
            </w:pPr>
            <w:r w:rsidRPr="00840918">
              <w:rPr>
                <w:rFonts w:ascii="Arial" w:hAnsi="Arial" w:cs="Arial"/>
                <w:sz w:val="22"/>
                <w:szCs w:val="22"/>
              </w:rPr>
              <w:t>Fee assessment</w:t>
            </w:r>
          </w:p>
          <w:p w:rsidR="00840918" w:rsidRPr="00840918" w:rsidRDefault="00840918" w:rsidP="001024CC">
            <w:pPr>
              <w:pStyle w:val="ListParagraph"/>
              <w:numPr>
                <w:ilvl w:val="0"/>
                <w:numId w:val="17"/>
              </w:numPr>
              <w:rPr>
                <w:rFonts w:ascii="Arial" w:hAnsi="Arial" w:cs="Arial"/>
                <w:sz w:val="22"/>
                <w:szCs w:val="22"/>
              </w:rPr>
            </w:pPr>
            <w:r w:rsidRPr="00840918">
              <w:rPr>
                <w:rFonts w:ascii="Arial" w:hAnsi="Arial" w:cs="Arial"/>
                <w:sz w:val="22"/>
                <w:szCs w:val="22"/>
              </w:rPr>
              <w:t>Plans and drawings</w:t>
            </w:r>
          </w:p>
          <w:p w:rsidR="00840918" w:rsidRPr="00840918" w:rsidRDefault="00840918" w:rsidP="001024CC">
            <w:pPr>
              <w:pStyle w:val="ListParagraph"/>
              <w:numPr>
                <w:ilvl w:val="0"/>
                <w:numId w:val="17"/>
              </w:numPr>
              <w:rPr>
                <w:rFonts w:ascii="Arial" w:hAnsi="Arial" w:cs="Arial"/>
                <w:sz w:val="22"/>
                <w:szCs w:val="22"/>
              </w:rPr>
            </w:pPr>
            <w:r w:rsidRPr="00840918">
              <w:rPr>
                <w:rFonts w:ascii="Arial" w:hAnsi="Arial" w:cs="Arial"/>
                <w:sz w:val="22"/>
                <w:szCs w:val="22"/>
              </w:rPr>
              <w:t>Planning report</w:t>
            </w:r>
          </w:p>
          <w:p w:rsidR="00840918" w:rsidRPr="00323922" w:rsidRDefault="00840918" w:rsidP="00323922">
            <w:pPr>
              <w:pStyle w:val="ListParagraph"/>
              <w:numPr>
                <w:ilvl w:val="0"/>
                <w:numId w:val="17"/>
              </w:numPr>
              <w:rPr>
                <w:rFonts w:ascii="Arial" w:hAnsi="Arial" w:cs="Arial"/>
                <w:sz w:val="22"/>
                <w:szCs w:val="22"/>
              </w:rPr>
            </w:pPr>
            <w:r w:rsidRPr="00840918">
              <w:rPr>
                <w:rFonts w:ascii="Arial" w:hAnsi="Arial" w:cs="Arial"/>
                <w:sz w:val="22"/>
                <w:szCs w:val="22"/>
              </w:rPr>
              <w:t>Supporting reports</w:t>
            </w:r>
          </w:p>
          <w:permEnd w:id="1775240184"/>
          <w:p w:rsidR="006941E1" w:rsidRPr="001C4084" w:rsidRDefault="006941E1" w:rsidP="00AF61CF">
            <w:pPr>
              <w:rPr>
                <w:rFonts w:ascii="Arial" w:hAnsi="Arial" w:cs="Arial"/>
                <w:sz w:val="22"/>
                <w:szCs w:val="22"/>
              </w:rPr>
            </w:pPr>
          </w:p>
        </w:tc>
        <w:permStart w:id="739578231"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39578231"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0918" w:rsidRPr="00840918" w:rsidRDefault="00840918" w:rsidP="00840918">
            <w:pPr>
              <w:rPr>
                <w:rFonts w:ascii="Arial" w:hAnsi="Arial" w:cs="Arial"/>
                <w:sz w:val="22"/>
                <w:szCs w:val="22"/>
              </w:rPr>
            </w:pPr>
            <w:permStart w:id="582097588" w:edGrp="everyone"/>
            <w:r w:rsidRPr="00840918">
              <w:rPr>
                <w:rFonts w:ascii="Arial" w:hAnsi="Arial" w:cs="Arial"/>
                <w:sz w:val="22"/>
                <w:szCs w:val="22"/>
              </w:rPr>
              <w:t>You must give the certifier scaled and detailed plans prepared by a </w:t>
            </w:r>
            <w:hyperlink r:id="rId11" w:history="1">
              <w:r w:rsidRPr="00840918">
                <w:rPr>
                  <w:rStyle w:val="Hyperlink"/>
                  <w:rFonts w:ascii="Arial" w:hAnsi="Arial" w:cs="Arial"/>
                  <w:color w:val="auto"/>
                  <w:sz w:val="22"/>
                  <w:szCs w:val="22"/>
                  <w:u w:val="none"/>
                </w:rPr>
                <w:t>draftsperson or architect</w:t>
              </w:r>
            </w:hyperlink>
            <w:r w:rsidRPr="00840918">
              <w:rPr>
                <w:rFonts w:ascii="Arial" w:hAnsi="Arial" w:cs="Arial"/>
                <w:sz w:val="22"/>
                <w:szCs w:val="22"/>
              </w:rPr>
              <w:t>.</w:t>
            </w:r>
          </w:p>
          <w:permEnd w:id="582097588"/>
          <w:p w:rsidR="00653F51" w:rsidRPr="001C4084" w:rsidRDefault="00653F51" w:rsidP="00AF61CF">
            <w:pPr>
              <w:rPr>
                <w:rFonts w:ascii="Arial" w:hAnsi="Arial" w:cs="Arial"/>
                <w:sz w:val="22"/>
                <w:szCs w:val="22"/>
              </w:rPr>
            </w:pPr>
          </w:p>
        </w:tc>
        <w:permStart w:id="887911506"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87911506"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40918" w:rsidRPr="00840918" w:rsidRDefault="00840918" w:rsidP="001024CC">
            <w:pPr>
              <w:pStyle w:val="ListParagraph"/>
              <w:numPr>
                <w:ilvl w:val="0"/>
                <w:numId w:val="18"/>
              </w:numPr>
              <w:rPr>
                <w:rFonts w:ascii="Arial" w:hAnsi="Arial" w:cs="Arial"/>
                <w:sz w:val="22"/>
                <w:szCs w:val="22"/>
              </w:rPr>
            </w:pPr>
            <w:permStart w:id="1672886391" w:edGrp="everyone"/>
            <w:r w:rsidRPr="00840918">
              <w:rPr>
                <w:rFonts w:ascii="Arial" w:hAnsi="Arial" w:cs="Arial"/>
                <w:sz w:val="22"/>
                <w:szCs w:val="22"/>
              </w:rPr>
              <w:t>Any town planning matters that are not </w:t>
            </w:r>
            <w:hyperlink r:id="rId12" w:history="1">
              <w:r w:rsidRPr="00840918">
                <w:rPr>
                  <w:rStyle w:val="Hyperlink"/>
                  <w:rFonts w:ascii="Arial" w:hAnsi="Arial" w:cs="Arial"/>
                  <w:color w:val="auto"/>
                  <w:sz w:val="22"/>
                  <w:szCs w:val="22"/>
                  <w:u w:val="none"/>
                </w:rPr>
                <w:t>accepted development, subject to requirements</w:t>
              </w:r>
            </w:hyperlink>
            <w:r w:rsidRPr="00840918">
              <w:rPr>
                <w:rFonts w:ascii="Arial" w:hAnsi="Arial" w:cs="Arial"/>
                <w:sz w:val="22"/>
                <w:szCs w:val="22"/>
              </w:rPr>
              <w:t> under </w:t>
            </w:r>
            <w:hyperlink r:id="rId13" w:history="1">
              <w:r w:rsidRPr="00840918">
                <w:rPr>
                  <w:rStyle w:val="Hyperlink"/>
                  <w:rFonts w:ascii="Arial" w:hAnsi="Arial" w:cs="Arial"/>
                  <w:color w:val="auto"/>
                  <w:sz w:val="22"/>
                  <w:szCs w:val="22"/>
                  <w:u w:val="none"/>
                </w:rPr>
                <w:t xml:space="preserve">Brisbane City Plan </w:t>
              </w:r>
            </w:hyperlink>
            <w:hyperlink r:id="rId14" w:history="1">
              <w:r w:rsidRPr="00840918">
                <w:rPr>
                  <w:rStyle w:val="Hyperlink"/>
                  <w:rFonts w:ascii="Arial" w:hAnsi="Arial" w:cs="Arial"/>
                  <w:color w:val="auto"/>
                  <w:sz w:val="22"/>
                  <w:szCs w:val="22"/>
                  <w:u w:val="none"/>
                </w:rPr>
                <w:t>2014</w:t>
              </w:r>
            </w:hyperlink>
          </w:p>
          <w:p w:rsidR="00840918" w:rsidRPr="00840918" w:rsidRDefault="00840918" w:rsidP="001024CC">
            <w:pPr>
              <w:pStyle w:val="ListParagraph"/>
              <w:numPr>
                <w:ilvl w:val="0"/>
                <w:numId w:val="18"/>
              </w:numPr>
              <w:rPr>
                <w:rFonts w:ascii="Arial" w:hAnsi="Arial" w:cs="Arial"/>
                <w:sz w:val="22"/>
                <w:szCs w:val="22"/>
              </w:rPr>
            </w:pPr>
            <w:r w:rsidRPr="00840918">
              <w:rPr>
                <w:rFonts w:ascii="Arial" w:hAnsi="Arial" w:cs="Arial"/>
                <w:sz w:val="22"/>
                <w:szCs w:val="22"/>
              </w:rPr>
              <w:t>Houses more than 9.5 metres in height from the natural ground level in the majority of residential zones</w:t>
            </w:r>
          </w:p>
          <w:p w:rsidR="00840918" w:rsidRPr="00840918" w:rsidRDefault="00840918" w:rsidP="001024CC">
            <w:pPr>
              <w:pStyle w:val="ListParagraph"/>
              <w:numPr>
                <w:ilvl w:val="0"/>
                <w:numId w:val="18"/>
              </w:numPr>
              <w:rPr>
                <w:rFonts w:ascii="Arial" w:hAnsi="Arial" w:cs="Arial"/>
                <w:sz w:val="22"/>
                <w:szCs w:val="22"/>
              </w:rPr>
            </w:pPr>
            <w:r w:rsidRPr="00840918">
              <w:rPr>
                <w:rFonts w:ascii="Arial" w:hAnsi="Arial" w:cs="Arial"/>
                <w:sz w:val="22"/>
                <w:szCs w:val="22"/>
              </w:rPr>
              <w:t>Redevelopment or removal of heritage and character buildings</w:t>
            </w:r>
          </w:p>
          <w:permEnd w:id="1672886391"/>
          <w:p w:rsidR="00653F51" w:rsidRPr="001C4084" w:rsidRDefault="00653F51" w:rsidP="00AF61CF">
            <w:pPr>
              <w:rPr>
                <w:rFonts w:ascii="Arial" w:hAnsi="Arial" w:cs="Arial"/>
                <w:sz w:val="22"/>
                <w:szCs w:val="22"/>
              </w:rPr>
            </w:pPr>
          </w:p>
        </w:tc>
        <w:permStart w:id="1837510057"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37510057"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lastRenderedPageBreak/>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840918" w:rsidP="00577520">
            <w:pPr>
              <w:rPr>
                <w:rFonts w:ascii="Arial" w:hAnsi="Arial" w:cs="Arial"/>
                <w:sz w:val="22"/>
                <w:szCs w:val="22"/>
              </w:rPr>
            </w:pPr>
            <w:permStart w:id="29491382" w:edGrp="everyone"/>
            <w:r>
              <w:rPr>
                <w:rFonts w:ascii="Arial" w:hAnsi="Arial" w:cs="Arial"/>
                <w:sz w:val="22"/>
                <w:szCs w:val="22"/>
              </w:rPr>
              <w:t xml:space="preserve">It is essential to consider the scheduling required to obtain </w:t>
            </w:r>
            <w:proofErr w:type="gramStart"/>
            <w:r>
              <w:rPr>
                <w:rFonts w:ascii="Arial" w:hAnsi="Arial" w:cs="Arial"/>
                <w:sz w:val="22"/>
                <w:szCs w:val="22"/>
              </w:rPr>
              <w:t>all of</w:t>
            </w:r>
            <w:proofErr w:type="gramEnd"/>
            <w:r>
              <w:rPr>
                <w:rFonts w:ascii="Arial" w:hAnsi="Arial" w:cs="Arial"/>
                <w:sz w:val="22"/>
                <w:szCs w:val="22"/>
              </w:rPr>
              <w:t xml:space="preserve"> the required information</w:t>
            </w:r>
            <w:permEnd w:id="29491382"/>
          </w:p>
        </w:tc>
        <w:permStart w:id="636964052"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36964052"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2078832117"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7C15C8"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88321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2084779087"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2084779087"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579893540"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7C15C8"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5798935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300521341"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300521341"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F87616" w:rsidRPr="000D1DEE" w:rsidRDefault="00204D37" w:rsidP="000D1DEE">
            <w:pPr>
              <w:rPr>
                <w:rFonts w:ascii="Arial" w:hAnsi="Arial" w:cs="Arial"/>
                <w:sz w:val="22"/>
                <w:szCs w:val="22"/>
              </w:rPr>
            </w:pPr>
            <w:permStart w:id="1571365908" w:edGrp="everyone"/>
            <w:r w:rsidRPr="00204D37">
              <w:rPr>
                <w:rFonts w:ascii="Arial" w:hAnsi="Arial" w:cs="Arial"/>
                <w:sz w:val="22"/>
                <w:szCs w:val="22"/>
              </w:rPr>
              <w:t>A code development application is assessed against the codes identified for the use within City Plan.</w:t>
            </w:r>
            <w:permEnd w:id="1571365908"/>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87616" w:rsidRPr="000D1DEE" w:rsidRDefault="00204D37" w:rsidP="000D1DEE">
            <w:pPr>
              <w:rPr>
                <w:rFonts w:ascii="Arial" w:hAnsi="Arial" w:cs="Arial"/>
                <w:sz w:val="22"/>
                <w:szCs w:val="22"/>
              </w:rPr>
            </w:pPr>
            <w:permStart w:id="61105208" w:edGrp="everyone"/>
            <w:r w:rsidRPr="00204D37">
              <w:rPr>
                <w:rFonts w:ascii="Arial" w:hAnsi="Arial" w:cs="Arial"/>
                <w:sz w:val="22"/>
                <w:szCs w:val="22"/>
              </w:rPr>
              <w:t xml:space="preserve">An impact assessable development application is for development that must be assessed against all identified codes and City Plan </w:t>
            </w:r>
            <w:proofErr w:type="gramStart"/>
            <w:r w:rsidRPr="00204D37">
              <w:rPr>
                <w:rFonts w:ascii="Arial" w:hAnsi="Arial" w:cs="Arial"/>
                <w:sz w:val="22"/>
                <w:szCs w:val="22"/>
              </w:rPr>
              <w:t>as a whole to</w:t>
            </w:r>
            <w:proofErr w:type="gramEnd"/>
            <w:r w:rsidRPr="00204D37">
              <w:rPr>
                <w:rFonts w:ascii="Arial" w:hAnsi="Arial" w:cs="Arial"/>
                <w:sz w:val="22"/>
                <w:szCs w:val="22"/>
              </w:rPr>
              <w:t xml:space="preserve"> the extent relevant. This is to ensure that identified development impacts are addressed.</w:t>
            </w:r>
            <w:permEnd w:id="61105208"/>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78146908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781469083"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7C15C8" w:rsidP="000D1DEE">
            <w:pPr>
              <w:rPr>
                <w:rFonts w:ascii="Arial" w:hAnsi="Arial" w:cs="Arial"/>
                <w:sz w:val="22"/>
                <w:szCs w:val="22"/>
              </w:rPr>
            </w:pPr>
            <w:permStart w:id="1090477677" w:edGrp="everyone"/>
            <w:r>
              <w:rPr>
                <w:rFonts w:ascii="Arial" w:hAnsi="Arial" w:cs="Arial"/>
                <w:sz w:val="22"/>
                <w:szCs w:val="22"/>
              </w:rPr>
              <w:t>Clients/ Employees/ Staff etc</w:t>
            </w:r>
            <w:permEnd w:id="1090477677"/>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7C15C8" w:rsidP="000D1DEE">
            <w:pPr>
              <w:rPr>
                <w:rFonts w:ascii="Arial" w:hAnsi="Arial" w:cs="Arial"/>
                <w:sz w:val="22"/>
                <w:szCs w:val="22"/>
              </w:rPr>
            </w:pPr>
            <w:permStart w:id="1747855434" w:edGrp="everyone"/>
            <w:r>
              <w:rPr>
                <w:rFonts w:ascii="Arial" w:hAnsi="Arial" w:cs="Arial"/>
                <w:sz w:val="22"/>
                <w:szCs w:val="22"/>
              </w:rPr>
              <w:t>Clients, employees/ staff etc</w:t>
            </w:r>
            <w:permEnd w:id="1747855434"/>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7C15C8" w:rsidP="000D1DEE">
            <w:pPr>
              <w:rPr>
                <w:rFonts w:ascii="Arial" w:hAnsi="Arial" w:cs="Arial"/>
                <w:sz w:val="22"/>
                <w:szCs w:val="22"/>
              </w:rPr>
            </w:pPr>
            <w:permStart w:id="767915203" w:edGrp="everyone"/>
            <w:r>
              <w:rPr>
                <w:rFonts w:ascii="Arial" w:hAnsi="Arial" w:cs="Arial"/>
                <w:sz w:val="22"/>
                <w:szCs w:val="22"/>
              </w:rPr>
              <w:t>Position and size of development</w:t>
            </w:r>
            <w:permEnd w:id="767915203"/>
          </w:p>
        </w:tc>
        <w:tc>
          <w:tcPr>
            <w:tcW w:w="1669" w:type="pct"/>
            <w:tcBorders>
              <w:top w:val="single" w:sz="8" w:space="0" w:color="auto"/>
              <w:left w:val="single" w:sz="4" w:space="0" w:color="auto"/>
            </w:tcBorders>
            <w:shd w:val="clear" w:color="auto" w:fill="auto"/>
            <w:vAlign w:val="center"/>
          </w:tcPr>
          <w:p w:rsidR="00083B2A" w:rsidRPr="000D1DEE" w:rsidRDefault="007C15C8" w:rsidP="000D1DEE">
            <w:pPr>
              <w:rPr>
                <w:rFonts w:ascii="Arial" w:hAnsi="Arial" w:cs="Arial"/>
                <w:sz w:val="22"/>
                <w:szCs w:val="22"/>
              </w:rPr>
            </w:pPr>
            <w:permStart w:id="1385960791" w:edGrp="everyone"/>
            <w:r>
              <w:rPr>
                <w:rFonts w:ascii="Arial" w:hAnsi="Arial" w:cs="Arial"/>
                <w:sz w:val="22"/>
                <w:szCs w:val="22"/>
              </w:rPr>
              <w:t>Aesthetic impact of development</w:t>
            </w:r>
            <w:permEnd w:id="1385960791"/>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7C15C8" w:rsidP="000D1DEE">
            <w:pPr>
              <w:rPr>
                <w:rFonts w:ascii="Arial" w:hAnsi="Arial" w:cs="Arial"/>
                <w:sz w:val="22"/>
                <w:szCs w:val="22"/>
              </w:rPr>
            </w:pPr>
            <w:permStart w:id="1688760703" w:edGrp="everyone"/>
            <w:r>
              <w:rPr>
                <w:rFonts w:ascii="Arial" w:hAnsi="Arial" w:cs="Arial"/>
                <w:sz w:val="22"/>
                <w:szCs w:val="22"/>
              </w:rPr>
              <w:t>Ask for stakeholder feedback at the planning stage</w:t>
            </w:r>
            <w:permEnd w:id="1688760703"/>
          </w:p>
        </w:tc>
        <w:tc>
          <w:tcPr>
            <w:tcW w:w="1669" w:type="pct"/>
            <w:tcBorders>
              <w:left w:val="single" w:sz="4" w:space="0" w:color="auto"/>
            </w:tcBorders>
            <w:shd w:val="clear" w:color="auto" w:fill="auto"/>
            <w:vAlign w:val="center"/>
          </w:tcPr>
          <w:p w:rsidR="00083B2A" w:rsidRPr="000D1DEE" w:rsidRDefault="007C15C8" w:rsidP="000D1DEE">
            <w:pPr>
              <w:rPr>
                <w:rFonts w:ascii="Arial" w:hAnsi="Arial" w:cs="Arial"/>
                <w:sz w:val="22"/>
                <w:szCs w:val="22"/>
              </w:rPr>
            </w:pPr>
            <w:permStart w:id="417219171" w:edGrp="everyone"/>
            <w:r>
              <w:rPr>
                <w:rFonts w:ascii="Arial" w:hAnsi="Arial" w:cs="Arial"/>
                <w:sz w:val="22"/>
                <w:szCs w:val="22"/>
              </w:rPr>
              <w:t>Ask for stakeholder feedback at the planning stage</w:t>
            </w:r>
            <w:permEnd w:id="417219171"/>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204D37" w:rsidP="00AF61CF">
            <w:pPr>
              <w:rPr>
                <w:rFonts w:ascii="Arial" w:hAnsi="Arial" w:cs="Arial"/>
                <w:sz w:val="22"/>
                <w:szCs w:val="22"/>
              </w:rPr>
            </w:pPr>
            <w:permStart w:id="548546706" w:edGrp="everyone"/>
            <w:r>
              <w:rPr>
                <w:rFonts w:ascii="Arial" w:hAnsi="Arial" w:cs="Arial"/>
                <w:sz w:val="22"/>
                <w:szCs w:val="22"/>
              </w:rPr>
              <w:t>City Plan for accepted development</w:t>
            </w:r>
            <w:permEnd w:id="548546706"/>
          </w:p>
        </w:tc>
        <w:permStart w:id="1144593971"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44593971"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04D37" w:rsidRPr="00204D37" w:rsidRDefault="00204D37" w:rsidP="001024CC">
            <w:pPr>
              <w:pStyle w:val="ListParagraph"/>
              <w:numPr>
                <w:ilvl w:val="0"/>
                <w:numId w:val="19"/>
              </w:numPr>
              <w:rPr>
                <w:rFonts w:ascii="Arial" w:hAnsi="Arial" w:cs="Arial"/>
                <w:sz w:val="22"/>
                <w:szCs w:val="22"/>
              </w:rPr>
            </w:pPr>
            <w:permStart w:id="1455192824" w:edGrp="everyone"/>
            <w:r w:rsidRPr="00204D37">
              <w:rPr>
                <w:rFonts w:ascii="Arial" w:hAnsi="Arial" w:cs="Arial"/>
                <w:sz w:val="22"/>
                <w:szCs w:val="22"/>
              </w:rPr>
              <w:t>Building work to restore a building that has been accidentally damaged or destroyed to its original condition</w:t>
            </w:r>
          </w:p>
          <w:p w:rsidR="00204D37" w:rsidRPr="00204D37" w:rsidRDefault="00204D37" w:rsidP="001024CC">
            <w:pPr>
              <w:pStyle w:val="ListParagraph"/>
              <w:numPr>
                <w:ilvl w:val="0"/>
                <w:numId w:val="19"/>
              </w:numPr>
              <w:rPr>
                <w:rFonts w:ascii="Arial" w:hAnsi="Arial" w:cs="Arial"/>
                <w:sz w:val="22"/>
                <w:szCs w:val="22"/>
              </w:rPr>
            </w:pPr>
            <w:r w:rsidRPr="00204D37">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rsidR="00204D37" w:rsidRPr="00204D37" w:rsidRDefault="00421318" w:rsidP="001024CC">
            <w:pPr>
              <w:pStyle w:val="ListParagraph"/>
              <w:numPr>
                <w:ilvl w:val="0"/>
                <w:numId w:val="19"/>
              </w:numPr>
              <w:rPr>
                <w:rFonts w:ascii="Arial" w:hAnsi="Arial" w:cs="Arial"/>
                <w:sz w:val="22"/>
                <w:szCs w:val="22"/>
              </w:rPr>
            </w:pPr>
            <w:hyperlink r:id="rId15" w:history="1">
              <w:r w:rsidR="00204D37" w:rsidRPr="00204D37">
                <w:rPr>
                  <w:rStyle w:val="Hyperlink"/>
                  <w:rFonts w:ascii="Arial" w:hAnsi="Arial" w:cs="Arial"/>
                  <w:color w:val="auto"/>
                  <w:sz w:val="22"/>
                  <w:szCs w:val="22"/>
                  <w:u w:val="none"/>
                </w:rPr>
                <w:t xml:space="preserve">Sales </w:t>
              </w:r>
            </w:hyperlink>
            <w:hyperlink r:id="rId16" w:history="1">
              <w:r w:rsidR="00204D37" w:rsidRPr="00204D37">
                <w:rPr>
                  <w:rStyle w:val="Hyperlink"/>
                  <w:rFonts w:ascii="Arial" w:hAnsi="Arial" w:cs="Arial"/>
                  <w:color w:val="auto"/>
                  <w:sz w:val="22"/>
                  <w:szCs w:val="22"/>
                  <w:u w:val="none"/>
                </w:rPr>
                <w:t>office</w:t>
              </w:r>
            </w:hyperlink>
            <w:r w:rsidR="00204D37" w:rsidRPr="00204D37">
              <w:rPr>
                <w:rFonts w:ascii="Arial" w:hAnsi="Arial" w:cs="Arial"/>
                <w:sz w:val="22"/>
                <w:szCs w:val="22"/>
              </w:rPr>
              <w:t> on a lot in a </w:t>
            </w:r>
            <w:hyperlink r:id="rId17" w:history="1">
              <w:r w:rsidR="00204D37" w:rsidRPr="00204D37">
                <w:rPr>
                  <w:rStyle w:val="Hyperlink"/>
                  <w:rFonts w:ascii="Arial" w:hAnsi="Arial" w:cs="Arial"/>
                  <w:color w:val="auto"/>
                  <w:sz w:val="22"/>
                  <w:szCs w:val="22"/>
                  <w:u w:val="none"/>
                </w:rPr>
                <w:t>residential zone</w:t>
              </w:r>
            </w:hyperlink>
            <w:r w:rsidR="00204D37" w:rsidRPr="00204D37">
              <w:rPr>
                <w:rFonts w:ascii="Arial" w:hAnsi="Arial" w:cs="Arial"/>
                <w:sz w:val="22"/>
                <w:szCs w:val="22"/>
              </w:rPr>
              <w:t>, </w:t>
            </w:r>
            <w:hyperlink r:id="rId18" w:history="1">
              <w:r w:rsidR="00204D37" w:rsidRPr="00204D37">
                <w:rPr>
                  <w:rStyle w:val="Hyperlink"/>
                  <w:rFonts w:ascii="Arial" w:hAnsi="Arial" w:cs="Arial"/>
                  <w:color w:val="auto"/>
                  <w:sz w:val="22"/>
                  <w:szCs w:val="22"/>
                  <w:u w:val="none"/>
                </w:rPr>
                <w:t>centre zone</w:t>
              </w:r>
            </w:hyperlink>
            <w:r w:rsidR="00204D37" w:rsidRPr="00204D37">
              <w:rPr>
                <w:rFonts w:ascii="Arial" w:hAnsi="Arial" w:cs="Arial"/>
                <w:sz w:val="22"/>
                <w:szCs w:val="22"/>
              </w:rPr>
              <w:t>, the </w:t>
            </w:r>
            <w:hyperlink r:id="rId19" w:history="1">
              <w:r w:rsidR="00204D37" w:rsidRPr="00204D37">
                <w:rPr>
                  <w:rStyle w:val="Hyperlink"/>
                  <w:rFonts w:ascii="Arial" w:hAnsi="Arial" w:cs="Arial"/>
                  <w:color w:val="auto"/>
                  <w:sz w:val="22"/>
                  <w:szCs w:val="22"/>
                  <w:u w:val="none"/>
                </w:rPr>
                <w:t>Emerging community zone</w:t>
              </w:r>
            </w:hyperlink>
            <w:r w:rsidR="00204D37" w:rsidRPr="00204D37">
              <w:rPr>
                <w:rFonts w:ascii="Arial" w:hAnsi="Arial" w:cs="Arial"/>
                <w:sz w:val="22"/>
                <w:szCs w:val="22"/>
              </w:rPr>
              <w:t> or the </w:t>
            </w:r>
            <w:hyperlink r:id="rId20" w:history="1">
              <w:r w:rsidR="00204D37" w:rsidRPr="00204D37">
                <w:rPr>
                  <w:rStyle w:val="Hyperlink"/>
                  <w:rFonts w:ascii="Arial" w:hAnsi="Arial" w:cs="Arial"/>
                  <w:color w:val="auto"/>
                  <w:sz w:val="22"/>
                  <w:szCs w:val="22"/>
                  <w:u w:val="none"/>
                </w:rPr>
                <w:t>Mixed use zone</w:t>
              </w:r>
            </w:hyperlink>
            <w:r w:rsidR="00204D37" w:rsidRPr="00204D37">
              <w:rPr>
                <w:rFonts w:ascii="Arial" w:hAnsi="Arial" w:cs="Arial"/>
                <w:sz w:val="22"/>
                <w:szCs w:val="22"/>
              </w:rPr>
              <w:t>, for no more than two years</w:t>
            </w:r>
          </w:p>
          <w:p w:rsidR="00204D37" w:rsidRPr="00204D37" w:rsidRDefault="00204D37" w:rsidP="001024CC">
            <w:pPr>
              <w:pStyle w:val="ListParagraph"/>
              <w:numPr>
                <w:ilvl w:val="0"/>
                <w:numId w:val="19"/>
              </w:numPr>
              <w:rPr>
                <w:rFonts w:ascii="Arial" w:hAnsi="Arial" w:cs="Arial"/>
                <w:sz w:val="22"/>
                <w:szCs w:val="22"/>
              </w:rPr>
            </w:pPr>
            <w:r w:rsidRPr="00204D37">
              <w:rPr>
                <w:rFonts w:ascii="Arial" w:hAnsi="Arial" w:cs="Arial"/>
                <w:sz w:val="22"/>
                <w:szCs w:val="22"/>
              </w:rPr>
              <w:t>Single </w:t>
            </w:r>
            <w:hyperlink r:id="rId21" w:history="1">
              <w:r w:rsidRPr="00204D37">
                <w:rPr>
                  <w:rStyle w:val="Hyperlink"/>
                  <w:rFonts w:ascii="Arial" w:hAnsi="Arial" w:cs="Arial"/>
                  <w:color w:val="auto"/>
                  <w:sz w:val="22"/>
                  <w:szCs w:val="22"/>
                  <w:u w:val="none"/>
                </w:rPr>
                <w:t>satellite dish</w:t>
              </w:r>
            </w:hyperlink>
            <w:r w:rsidRPr="00204D37">
              <w:rPr>
                <w:rFonts w:ascii="Arial" w:hAnsi="Arial" w:cs="Arial"/>
                <w:sz w:val="22"/>
                <w:szCs w:val="22"/>
              </w:rPr>
              <w:t> with no dimension greater than 1.2 metres in a residential area or </w:t>
            </w:r>
            <w:hyperlink r:id="rId22" w:history="1">
              <w:r w:rsidRPr="00204D37">
                <w:rPr>
                  <w:rStyle w:val="Hyperlink"/>
                  <w:rFonts w:ascii="Arial" w:hAnsi="Arial" w:cs="Arial"/>
                  <w:color w:val="auto"/>
                  <w:sz w:val="22"/>
                  <w:szCs w:val="22"/>
                  <w:u w:val="none"/>
                </w:rPr>
                <w:t>township zone</w:t>
              </w:r>
            </w:hyperlink>
            <w:r w:rsidRPr="00204D37">
              <w:rPr>
                <w:rFonts w:ascii="Arial" w:hAnsi="Arial" w:cs="Arial"/>
                <w:sz w:val="22"/>
                <w:szCs w:val="22"/>
              </w:rPr>
              <w:t> or 1.8 metres in any other zone</w:t>
            </w:r>
          </w:p>
          <w:permEnd w:id="1455192824"/>
          <w:p w:rsidR="007936F5" w:rsidRPr="001C4084" w:rsidRDefault="007936F5" w:rsidP="00AF61CF">
            <w:pPr>
              <w:rPr>
                <w:rFonts w:ascii="Arial" w:hAnsi="Arial" w:cs="Arial"/>
                <w:sz w:val="22"/>
                <w:szCs w:val="22"/>
              </w:rPr>
            </w:pPr>
          </w:p>
        </w:tc>
        <w:permStart w:id="143329347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33293477"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1183000032"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204D3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30000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909380132"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909380132"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781680529"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7816805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1C9E" w:rsidRPr="00BE1C9E" w:rsidRDefault="00BE1C9E" w:rsidP="001024CC">
            <w:pPr>
              <w:pStyle w:val="ListParagraph"/>
              <w:numPr>
                <w:ilvl w:val="0"/>
                <w:numId w:val="20"/>
              </w:numPr>
              <w:spacing w:before="100"/>
              <w:divId w:val="215900223"/>
              <w:rPr>
                <w:rFonts w:ascii="Arial" w:hAnsi="Arial" w:cs="Arial"/>
                <w:sz w:val="22"/>
                <w:szCs w:val="22"/>
              </w:rPr>
            </w:pPr>
            <w:permStart w:id="1630151894" w:edGrp="everyone"/>
            <w:r w:rsidRPr="00BE1C9E">
              <w:rPr>
                <w:rFonts w:ascii="Arial" w:hAnsi="Arial" w:cs="Arial"/>
                <w:sz w:val="22"/>
                <w:szCs w:val="22"/>
              </w:rPr>
              <w:t xml:space="preserve">The </w:t>
            </w:r>
            <w:hyperlink r:id="rId23" w:history="1">
              <w:r w:rsidRPr="00BE1C9E">
                <w:rPr>
                  <w:rStyle w:val="Hyperlink"/>
                  <w:rFonts w:ascii="Arial" w:hAnsi="Arial" w:cs="Arial"/>
                  <w:i/>
                  <w:iCs/>
                  <w:color w:val="auto"/>
                  <w:sz w:val="22"/>
                  <w:szCs w:val="22"/>
                  <w:u w:val="none"/>
                </w:rPr>
                <w:t xml:space="preserve">Building Act 1975 </w:t>
              </w:r>
            </w:hyperlink>
            <w:hyperlink r:id="rId24" w:history="1">
              <w:r w:rsidRPr="00BE1C9E">
                <w:rPr>
                  <w:rStyle w:val="Hyperlink"/>
                  <w:rFonts w:ascii="Arial" w:hAnsi="Arial" w:cs="Arial"/>
                  <w:color w:val="auto"/>
                  <w:sz w:val="22"/>
                  <w:szCs w:val="22"/>
                  <w:u w:val="none"/>
                </w:rPr>
                <w:t>(Qld)</w:t>
              </w:r>
            </w:hyperlink>
          </w:p>
          <w:p w:rsidR="00BE1C9E" w:rsidRPr="00BE1C9E" w:rsidRDefault="00BE1C9E" w:rsidP="001024CC">
            <w:pPr>
              <w:pStyle w:val="ListParagraph"/>
              <w:numPr>
                <w:ilvl w:val="0"/>
                <w:numId w:val="20"/>
              </w:numPr>
              <w:spacing w:before="100"/>
              <w:divId w:val="1289125830"/>
              <w:rPr>
                <w:rFonts w:ascii="Arial" w:hAnsi="Arial" w:cs="Arial"/>
                <w:sz w:val="22"/>
                <w:szCs w:val="22"/>
              </w:rPr>
            </w:pPr>
            <w:r w:rsidRPr="00BE1C9E">
              <w:rPr>
                <w:rFonts w:ascii="Arial" w:hAnsi="Arial" w:cs="Arial"/>
                <w:sz w:val="22"/>
                <w:szCs w:val="22"/>
              </w:rPr>
              <w:t xml:space="preserve">The </w:t>
            </w:r>
            <w:hyperlink r:id="rId25" w:history="1">
              <w:r w:rsidRPr="00BE1C9E">
                <w:rPr>
                  <w:rStyle w:val="Hyperlink"/>
                  <w:rFonts w:ascii="Arial" w:hAnsi="Arial" w:cs="Arial"/>
                  <w:color w:val="auto"/>
                  <w:sz w:val="22"/>
                  <w:szCs w:val="22"/>
                  <w:u w:val="none"/>
                </w:rPr>
                <w:t>Building Code of Australia</w:t>
              </w:r>
            </w:hyperlink>
          </w:p>
          <w:p w:rsidR="00BE1C9E" w:rsidRPr="00BE1C9E" w:rsidRDefault="00BE1C9E" w:rsidP="001024CC">
            <w:pPr>
              <w:pStyle w:val="ListParagraph"/>
              <w:numPr>
                <w:ilvl w:val="0"/>
                <w:numId w:val="20"/>
              </w:numPr>
              <w:spacing w:before="100"/>
              <w:divId w:val="2079546256"/>
              <w:rPr>
                <w:rFonts w:ascii="Arial" w:hAnsi="Arial" w:cs="Arial"/>
                <w:sz w:val="22"/>
                <w:szCs w:val="22"/>
              </w:rPr>
            </w:pPr>
            <w:r w:rsidRPr="00BE1C9E">
              <w:rPr>
                <w:rFonts w:ascii="Arial" w:hAnsi="Arial" w:cs="Arial"/>
                <w:sz w:val="22"/>
                <w:szCs w:val="22"/>
              </w:rPr>
              <w:t>Queensland’s Building and Plumbing Regulations</w:t>
            </w:r>
          </w:p>
          <w:p w:rsidR="00BE1C9E" w:rsidRPr="00BE1C9E" w:rsidRDefault="00421318" w:rsidP="001024CC">
            <w:pPr>
              <w:pStyle w:val="ListParagraph"/>
              <w:numPr>
                <w:ilvl w:val="0"/>
                <w:numId w:val="20"/>
              </w:numPr>
              <w:spacing w:before="100"/>
              <w:divId w:val="31617367"/>
              <w:rPr>
                <w:rFonts w:ascii="Arial" w:hAnsi="Arial" w:cs="Arial"/>
                <w:sz w:val="22"/>
                <w:szCs w:val="22"/>
              </w:rPr>
            </w:pPr>
            <w:hyperlink r:id="rId26" w:history="1">
              <w:r w:rsidR="00BE1C9E" w:rsidRPr="00BE1C9E">
                <w:rPr>
                  <w:rStyle w:val="Hyperlink"/>
                  <w:rFonts w:ascii="Arial" w:hAnsi="Arial" w:cs="Arial"/>
                  <w:color w:val="auto"/>
                  <w:sz w:val="22"/>
                  <w:szCs w:val="22"/>
                  <w:u w:val="none"/>
                </w:rPr>
                <w:t>Industry Standards</w:t>
              </w:r>
            </w:hyperlink>
          </w:p>
          <w:permEnd w:id="1630151894"/>
          <w:p w:rsidR="00577520" w:rsidRPr="001C4084" w:rsidRDefault="00BE1C9E" w:rsidP="00577520">
            <w:pPr>
              <w:rPr>
                <w:rFonts w:ascii="Arial" w:hAnsi="Arial" w:cs="Arial"/>
                <w:sz w:val="22"/>
                <w:szCs w:val="22"/>
              </w:rPr>
            </w:pPr>
            <w:r w:rsidRPr="00BE1C9E">
              <w:rPr>
                <w:rFonts w:ascii="Arial" w:hAnsi="Arial" w:cs="Arial"/>
                <w:sz w:val="22"/>
                <w:szCs w:val="22"/>
              </w:rPr>
              <w:t xml:space="preserve"> </w:t>
            </w:r>
          </w:p>
        </w:tc>
        <w:permStart w:id="94693589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46935890"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2122935846"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2122935846"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140588908"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204D3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0588908"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16929854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04D3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929854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519730908"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04D3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51973090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43231401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04D3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2314017"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984704942"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04D37"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984704942"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396906020"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396906020"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BE1C9E" w:rsidP="0011074B">
            <w:pPr>
              <w:ind w:right="82"/>
              <w:jc w:val="center"/>
              <w:rPr>
                <w:rFonts w:ascii="Arial" w:hAnsi="Arial" w:cs="Arial"/>
                <w:sz w:val="22"/>
              </w:rPr>
            </w:pPr>
            <w:permStart w:id="567363108" w:edGrp="everyone"/>
            <w:r w:rsidRPr="00BE1C9E">
              <w:rPr>
                <w:rFonts w:ascii="Gotham-Medium" w:hAnsi="Gotham-Medium" w:cs="Gotham-Medium"/>
                <w:sz w:val="23"/>
                <w:szCs w:val="17"/>
                <w:lang w:eastAsia="en-AU"/>
              </w:rPr>
              <w:t>AS/NZS 4505</w:t>
            </w:r>
            <w:permEnd w:id="567363108"/>
          </w:p>
        </w:tc>
        <w:tc>
          <w:tcPr>
            <w:tcW w:w="2945" w:type="pct"/>
            <w:tcBorders>
              <w:top w:val="single" w:sz="12" w:space="0" w:color="auto"/>
              <w:left w:val="single" w:sz="4" w:space="0" w:color="auto"/>
            </w:tcBorders>
            <w:shd w:val="clear" w:color="auto" w:fill="auto"/>
            <w:vAlign w:val="center"/>
          </w:tcPr>
          <w:p w:rsidR="00460508" w:rsidRPr="00032840" w:rsidRDefault="00BE1C9E" w:rsidP="00032840">
            <w:pPr>
              <w:rPr>
                <w:rFonts w:ascii="Arial" w:hAnsi="Arial" w:cs="Arial"/>
                <w:sz w:val="22"/>
                <w:szCs w:val="22"/>
              </w:rPr>
            </w:pPr>
            <w:permStart w:id="1695708904" w:edGrp="everyone"/>
            <w:r w:rsidRPr="00BE1C9E">
              <w:rPr>
                <w:rFonts w:ascii="Gotham-Light" w:hAnsi="Gotham-Light" w:cs="Gotham-Light"/>
                <w:szCs w:val="16"/>
                <w:lang w:eastAsia="en-AU"/>
              </w:rPr>
              <w:t>Garage doors and other large access doors</w:t>
            </w:r>
            <w:permEnd w:id="1695708904"/>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BE1C9E" w:rsidP="0011074B">
            <w:pPr>
              <w:jc w:val="center"/>
              <w:rPr>
                <w:rFonts w:ascii="Arial" w:hAnsi="Arial" w:cs="Arial"/>
                <w:sz w:val="22"/>
              </w:rPr>
            </w:pPr>
            <w:permStart w:id="1291333556" w:edGrp="everyone"/>
            <w:r w:rsidRPr="00BE1C9E">
              <w:rPr>
                <w:rFonts w:ascii="Gotham-Medium" w:hAnsi="Gotham-Medium" w:cs="Gotham-Medium"/>
                <w:sz w:val="23"/>
                <w:szCs w:val="17"/>
                <w:lang w:eastAsia="en-AU"/>
              </w:rPr>
              <w:t>AS/NZS 1839</w:t>
            </w:r>
            <w:permEnd w:id="1291333556"/>
          </w:p>
        </w:tc>
        <w:tc>
          <w:tcPr>
            <w:tcW w:w="2945" w:type="pct"/>
            <w:tcBorders>
              <w:left w:val="single" w:sz="4" w:space="0" w:color="auto"/>
            </w:tcBorders>
            <w:shd w:val="clear" w:color="auto" w:fill="auto"/>
            <w:vAlign w:val="center"/>
          </w:tcPr>
          <w:p w:rsidR="00BE1C9E" w:rsidRPr="00BE1C9E" w:rsidRDefault="00BE1C9E" w:rsidP="00BE1C9E">
            <w:pPr>
              <w:autoSpaceDE w:val="0"/>
              <w:autoSpaceDN w:val="0"/>
              <w:adjustRightInd w:val="0"/>
              <w:jc w:val="left"/>
              <w:rPr>
                <w:rFonts w:ascii="Gotham-Light" w:hAnsi="Gotham-Light" w:cs="Gotham-Light"/>
                <w:sz w:val="22"/>
                <w:szCs w:val="22"/>
                <w:lang w:eastAsia="en-AU"/>
              </w:rPr>
            </w:pPr>
            <w:permStart w:id="1657210608" w:edGrp="everyone"/>
            <w:r w:rsidRPr="00BE1C9E">
              <w:rPr>
                <w:rFonts w:ascii="Gotham-Light" w:hAnsi="Gotham-Light" w:cs="Gotham-Light"/>
                <w:sz w:val="22"/>
                <w:szCs w:val="22"/>
                <w:lang w:eastAsia="en-AU"/>
              </w:rPr>
              <w:t>1994 Swimming pools – Pre-moulded fibre reinforced</w:t>
            </w:r>
          </w:p>
          <w:p w:rsidR="00A52EE4" w:rsidRPr="00032840" w:rsidRDefault="00BE1C9E" w:rsidP="00032840">
            <w:pPr>
              <w:rPr>
                <w:rFonts w:ascii="Arial" w:hAnsi="Arial" w:cs="Arial"/>
                <w:sz w:val="22"/>
                <w:szCs w:val="22"/>
              </w:rPr>
            </w:pPr>
            <w:r w:rsidRPr="00BE1C9E">
              <w:rPr>
                <w:rFonts w:ascii="Gotham-Light" w:hAnsi="Gotham-Light" w:cs="Gotham-Light"/>
                <w:sz w:val="22"/>
                <w:szCs w:val="22"/>
                <w:lang w:eastAsia="en-AU"/>
              </w:rPr>
              <w:t>plastics – Installation</w:t>
            </w:r>
            <w:permEnd w:id="1657210608"/>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534127601"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534127601"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9A65FE" w:rsidP="00032840">
            <w:pPr>
              <w:jc w:val="center"/>
              <w:rPr>
                <w:rFonts w:ascii="Arial" w:hAnsi="Arial" w:cs="Arial"/>
                <w:sz w:val="22"/>
                <w:szCs w:val="22"/>
              </w:rPr>
            </w:pPr>
            <w:permStart w:id="1312826929" w:edGrp="everyone"/>
            <w:r w:rsidRPr="009A65FE">
              <w:rPr>
                <w:rFonts w:ascii="Arial" w:hAnsi="Arial" w:cs="Arial"/>
                <w:sz w:val="22"/>
                <w:szCs w:val="22"/>
              </w:rPr>
              <w:t>Home Building Regulation 2014</w:t>
            </w:r>
            <w:permEnd w:id="1312826929"/>
          </w:p>
        </w:tc>
        <w:tc>
          <w:tcPr>
            <w:tcW w:w="2945" w:type="pct"/>
            <w:tcBorders>
              <w:top w:val="single" w:sz="12" w:space="0" w:color="auto"/>
              <w:left w:val="single" w:sz="4" w:space="0" w:color="auto"/>
            </w:tcBorders>
            <w:shd w:val="clear" w:color="auto" w:fill="auto"/>
            <w:vAlign w:val="center"/>
          </w:tcPr>
          <w:p w:rsidR="009A65FE" w:rsidRPr="009A65FE" w:rsidRDefault="009A65FE" w:rsidP="009A65FE">
            <w:pPr>
              <w:rPr>
                <w:rFonts w:ascii="Arial" w:hAnsi="Arial" w:cs="Arial"/>
                <w:sz w:val="22"/>
                <w:szCs w:val="22"/>
              </w:rPr>
            </w:pPr>
            <w:permStart w:id="1622227743" w:edGrp="everyone"/>
            <w:r w:rsidRPr="009A65FE">
              <w:rPr>
                <w:rFonts w:ascii="Arial" w:hAnsi="Arial" w:cs="Arial"/>
                <w:sz w:val="22"/>
                <w:szCs w:val="22"/>
              </w:rPr>
              <w:t>the following building work categories of residential building work are prescribed:</w:t>
            </w: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r w:rsidRPr="009A65FE">
              <w:rPr>
                <w:rFonts w:ascii="Arial" w:hAnsi="Arial" w:cs="Arial"/>
                <w:sz w:val="22"/>
                <w:szCs w:val="22"/>
              </w:rPr>
              <w:t>(</w:t>
            </w:r>
            <w:proofErr w:type="spellStart"/>
            <w:r w:rsidRPr="009A65FE">
              <w:rPr>
                <w:rFonts w:ascii="Arial" w:hAnsi="Arial" w:cs="Arial"/>
                <w:sz w:val="22"/>
                <w:szCs w:val="22"/>
              </w:rPr>
              <w:t>i</w:t>
            </w:r>
            <w:proofErr w:type="spellEnd"/>
            <w:r w:rsidRPr="009A65FE">
              <w:rPr>
                <w:rFonts w:ascii="Arial" w:hAnsi="Arial" w:cs="Arial"/>
                <w:sz w:val="22"/>
                <w:szCs w:val="22"/>
              </w:rPr>
              <w:t>)  erection of pre-fabricated metal-framed home additions and structures,</w:t>
            </w: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r w:rsidRPr="009A65FE">
              <w:rPr>
                <w:rFonts w:ascii="Arial" w:hAnsi="Arial" w:cs="Arial"/>
                <w:sz w:val="22"/>
                <w:szCs w:val="22"/>
              </w:rPr>
              <w:t>(ii)  general building work,</w:t>
            </w: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r w:rsidRPr="009A65FE">
              <w:rPr>
                <w:rFonts w:ascii="Arial" w:hAnsi="Arial" w:cs="Arial"/>
                <w:sz w:val="22"/>
                <w:szCs w:val="22"/>
              </w:rPr>
              <w:t>(iii)  kitchen, bathroom and laundry renovation,</w:t>
            </w: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r w:rsidRPr="009A65FE">
              <w:rPr>
                <w:rFonts w:ascii="Arial" w:hAnsi="Arial" w:cs="Arial"/>
                <w:sz w:val="22"/>
                <w:szCs w:val="22"/>
              </w:rPr>
              <w:t>(iv)  structural landscaping,</w:t>
            </w:r>
          </w:p>
          <w:p w:rsidR="009A65FE" w:rsidRPr="009A65FE" w:rsidRDefault="009A65FE" w:rsidP="009A65FE">
            <w:pPr>
              <w:rPr>
                <w:rFonts w:ascii="Arial" w:hAnsi="Arial" w:cs="Arial"/>
                <w:sz w:val="22"/>
                <w:szCs w:val="22"/>
              </w:rPr>
            </w:pPr>
          </w:p>
          <w:p w:rsidR="009A65FE" w:rsidRPr="009A65FE" w:rsidRDefault="009A65FE" w:rsidP="009A65FE">
            <w:pPr>
              <w:rPr>
                <w:rFonts w:ascii="Arial" w:hAnsi="Arial" w:cs="Arial"/>
                <w:sz w:val="22"/>
                <w:szCs w:val="22"/>
              </w:rPr>
            </w:pPr>
          </w:p>
          <w:p w:rsidR="00A52EE4" w:rsidRPr="00032840" w:rsidRDefault="009A65FE" w:rsidP="00032840">
            <w:pPr>
              <w:rPr>
                <w:rFonts w:ascii="Arial" w:hAnsi="Arial" w:cs="Arial"/>
                <w:sz w:val="22"/>
                <w:szCs w:val="22"/>
              </w:rPr>
            </w:pPr>
            <w:r w:rsidRPr="009A65FE">
              <w:rPr>
                <w:rFonts w:ascii="Arial" w:hAnsi="Arial" w:cs="Arial"/>
                <w:sz w:val="22"/>
                <w:szCs w:val="22"/>
              </w:rPr>
              <w:t>(v)  swimming pool building,</w:t>
            </w:r>
            <w:r>
              <w:rPr>
                <w:rFonts w:ascii="Arial" w:hAnsi="Arial" w:cs="Arial"/>
                <w:sz w:val="22"/>
                <w:szCs w:val="22"/>
              </w:rPr>
              <w:t xml:space="preserve"> </w:t>
            </w:r>
            <w:bookmarkStart w:id="48" w:name="_GoBack"/>
            <w:bookmarkEnd w:id="48"/>
            <w:r>
              <w:rPr>
                <w:rFonts w:ascii="Arial" w:hAnsi="Arial" w:cs="Arial"/>
                <w:sz w:val="22"/>
                <w:szCs w:val="22"/>
              </w:rPr>
              <w:t>etc</w:t>
            </w:r>
            <w:permEnd w:id="1622227743"/>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9A65FE" w:rsidP="00032840">
            <w:pPr>
              <w:jc w:val="center"/>
              <w:rPr>
                <w:rFonts w:ascii="Arial" w:hAnsi="Arial" w:cs="Arial"/>
                <w:sz w:val="22"/>
                <w:szCs w:val="22"/>
              </w:rPr>
            </w:pPr>
            <w:permStart w:id="767178923" w:edGrp="everyone"/>
            <w:r>
              <w:rPr>
                <w:rFonts w:ascii="Arial" w:hAnsi="Arial" w:cs="Arial"/>
                <w:sz w:val="22"/>
                <w:szCs w:val="22"/>
              </w:rPr>
              <w:t>Environmental Planning and Assessment act (Fire Safety and Building Regulation 2019)</w:t>
            </w:r>
            <w:permEnd w:id="767178923"/>
          </w:p>
        </w:tc>
        <w:tc>
          <w:tcPr>
            <w:tcW w:w="2945" w:type="pct"/>
            <w:tcBorders>
              <w:left w:val="single" w:sz="4" w:space="0" w:color="auto"/>
            </w:tcBorders>
            <w:shd w:val="clear" w:color="auto" w:fill="auto"/>
            <w:vAlign w:val="center"/>
          </w:tcPr>
          <w:p w:rsidR="00A52EE4" w:rsidRPr="00032840" w:rsidRDefault="009A65FE" w:rsidP="00032840">
            <w:pPr>
              <w:ind w:right="82"/>
              <w:rPr>
                <w:rFonts w:ascii="Arial" w:hAnsi="Arial" w:cs="Arial"/>
                <w:sz w:val="22"/>
                <w:szCs w:val="22"/>
              </w:rPr>
            </w:pPr>
            <w:permStart w:id="1183672979" w:edGrp="everyone"/>
            <w:r>
              <w:rPr>
                <w:rFonts w:ascii="Arial" w:hAnsi="Arial" w:cs="Arial"/>
                <w:sz w:val="22"/>
                <w:szCs w:val="22"/>
              </w:rPr>
              <w:t>Plans and specification for fire safety related building components</w:t>
            </w:r>
            <w:permEnd w:id="1183672979"/>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9A65FE" w:rsidP="00577520">
            <w:pPr>
              <w:rPr>
                <w:rFonts w:ascii="Arial" w:hAnsi="Arial" w:cs="Arial"/>
                <w:sz w:val="22"/>
                <w:szCs w:val="22"/>
              </w:rPr>
            </w:pPr>
            <w:permStart w:id="1081887753" w:edGrp="everyone"/>
            <w:r>
              <w:rPr>
                <w:rFonts w:ascii="Arial" w:hAnsi="Arial" w:cs="Arial"/>
                <w:sz w:val="22"/>
                <w:szCs w:val="22"/>
              </w:rPr>
              <w:t>It will ensure that the most current documents are submitted</w:t>
            </w:r>
            <w:permEnd w:id="1081887753"/>
          </w:p>
        </w:tc>
        <w:permStart w:id="1894408197"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94408197"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9A65FE" w:rsidP="00AF61CF">
            <w:pPr>
              <w:rPr>
                <w:rFonts w:ascii="Arial" w:hAnsi="Arial" w:cs="Arial"/>
                <w:sz w:val="22"/>
                <w:szCs w:val="22"/>
              </w:rPr>
            </w:pPr>
            <w:permStart w:id="1605573865" w:edGrp="everyone"/>
            <w:r>
              <w:rPr>
                <w:rFonts w:ascii="Arial" w:hAnsi="Arial" w:cs="Arial"/>
                <w:sz w:val="22"/>
                <w:szCs w:val="22"/>
              </w:rPr>
              <w:t>Check the revision or issue</w:t>
            </w:r>
            <w:permEnd w:id="1605573865"/>
          </w:p>
        </w:tc>
        <w:permStart w:id="788545397"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88545397"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203171328"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9A65FE"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2031713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1668747507"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1668747507"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2005688452"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56884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9A65FE" w:rsidP="00AF61CF">
            <w:pPr>
              <w:rPr>
                <w:rFonts w:ascii="Arial" w:hAnsi="Arial" w:cs="Arial"/>
                <w:sz w:val="22"/>
                <w:szCs w:val="22"/>
              </w:rPr>
            </w:pPr>
            <w:permStart w:id="1979522596" w:edGrp="everyone"/>
            <w:r>
              <w:rPr>
                <w:rFonts w:ascii="Arial" w:hAnsi="Arial" w:cs="Arial"/>
                <w:sz w:val="22"/>
                <w:szCs w:val="22"/>
              </w:rPr>
              <w:t>Brisbane city council has PD online</w:t>
            </w:r>
            <w:permEnd w:id="1979522596"/>
          </w:p>
        </w:tc>
        <w:permStart w:id="1528326650"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28326650"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117525635"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17525635"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BE1C9E" w:rsidP="00E368CD">
            <w:pPr>
              <w:jc w:val="center"/>
              <w:rPr>
                <w:rFonts w:ascii="Arial" w:hAnsi="Arial" w:cs="Arial"/>
                <w:sz w:val="22"/>
                <w:szCs w:val="22"/>
              </w:rPr>
            </w:pPr>
            <w:permStart w:id="263015338" w:edGrp="everyone"/>
            <w:r>
              <w:rPr>
                <w:rFonts w:ascii="Arial" w:hAnsi="Arial" w:cs="Arial"/>
                <w:sz w:val="22"/>
                <w:szCs w:val="22"/>
              </w:rPr>
              <w:t>6</w:t>
            </w:r>
            <w:permEnd w:id="263015338"/>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E1C9E" w:rsidP="00E368CD">
            <w:pPr>
              <w:jc w:val="center"/>
              <w:rPr>
                <w:rFonts w:ascii="Arial" w:hAnsi="Arial" w:cs="Arial"/>
                <w:sz w:val="22"/>
                <w:szCs w:val="22"/>
              </w:rPr>
            </w:pPr>
            <w:permStart w:id="210575772" w:edGrp="everyone"/>
            <w:r>
              <w:rPr>
                <w:rFonts w:ascii="Arial" w:hAnsi="Arial" w:cs="Arial"/>
                <w:sz w:val="22"/>
                <w:szCs w:val="22"/>
              </w:rPr>
              <w:t>1</w:t>
            </w:r>
            <w:permEnd w:id="21057577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E1C9E" w:rsidP="00E368CD">
            <w:pPr>
              <w:jc w:val="center"/>
              <w:rPr>
                <w:rFonts w:ascii="Arial" w:hAnsi="Arial" w:cs="Arial"/>
                <w:sz w:val="22"/>
                <w:szCs w:val="22"/>
              </w:rPr>
            </w:pPr>
            <w:permStart w:id="626408946" w:edGrp="everyone"/>
            <w:r>
              <w:rPr>
                <w:rFonts w:ascii="Arial" w:hAnsi="Arial" w:cs="Arial"/>
                <w:sz w:val="22"/>
                <w:szCs w:val="22"/>
              </w:rPr>
              <w:t>5</w:t>
            </w:r>
            <w:permEnd w:id="626408946"/>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E1C9E" w:rsidP="00E368CD">
            <w:pPr>
              <w:jc w:val="center"/>
              <w:rPr>
                <w:rFonts w:ascii="Arial" w:hAnsi="Arial" w:cs="Arial"/>
                <w:sz w:val="22"/>
                <w:szCs w:val="22"/>
              </w:rPr>
            </w:pPr>
            <w:permStart w:id="916684622" w:edGrp="everyone"/>
            <w:r>
              <w:rPr>
                <w:rFonts w:ascii="Arial" w:hAnsi="Arial" w:cs="Arial"/>
                <w:sz w:val="22"/>
                <w:szCs w:val="22"/>
              </w:rPr>
              <w:t>3</w:t>
            </w:r>
            <w:permEnd w:id="91668462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E1C9E" w:rsidP="00E368CD">
            <w:pPr>
              <w:jc w:val="center"/>
              <w:rPr>
                <w:rFonts w:ascii="Arial" w:hAnsi="Arial" w:cs="Arial"/>
                <w:sz w:val="22"/>
                <w:szCs w:val="22"/>
              </w:rPr>
            </w:pPr>
            <w:permStart w:id="836651037" w:edGrp="everyone"/>
            <w:r>
              <w:rPr>
                <w:rFonts w:ascii="Arial" w:hAnsi="Arial" w:cs="Arial"/>
                <w:sz w:val="22"/>
                <w:szCs w:val="22"/>
              </w:rPr>
              <w:t>4</w:t>
            </w:r>
            <w:permEnd w:id="836651037"/>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BE1C9E" w:rsidP="00E368CD">
            <w:pPr>
              <w:jc w:val="center"/>
              <w:rPr>
                <w:rFonts w:ascii="Arial" w:hAnsi="Arial" w:cs="Arial"/>
                <w:sz w:val="22"/>
                <w:szCs w:val="22"/>
              </w:rPr>
            </w:pPr>
            <w:permStart w:id="1730366905" w:edGrp="everyone"/>
            <w:r>
              <w:rPr>
                <w:rFonts w:ascii="Arial" w:hAnsi="Arial" w:cs="Arial"/>
                <w:sz w:val="22"/>
                <w:szCs w:val="22"/>
              </w:rPr>
              <w:t>2</w:t>
            </w:r>
            <w:permEnd w:id="1730366905"/>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2054569223"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9A65FE"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45692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33476216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334762161"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2066705551"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9A65F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7055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BE1C9E" w:rsidP="00AF61CF">
            <w:pPr>
              <w:rPr>
                <w:rFonts w:ascii="Arial" w:hAnsi="Arial" w:cs="Arial"/>
                <w:sz w:val="22"/>
                <w:szCs w:val="22"/>
              </w:rPr>
            </w:pPr>
            <w:permStart w:id="1487799154" w:edGrp="everyone"/>
            <w:r>
              <w:rPr>
                <w:rFonts w:ascii="Arial" w:hAnsi="Arial" w:cs="Arial"/>
                <w:sz w:val="22"/>
                <w:szCs w:val="22"/>
              </w:rPr>
              <w:t xml:space="preserve">20 business </w:t>
            </w:r>
            <w:r w:rsidR="009A65FE">
              <w:rPr>
                <w:rFonts w:ascii="Arial" w:hAnsi="Arial" w:cs="Arial"/>
                <w:sz w:val="22"/>
                <w:szCs w:val="22"/>
              </w:rPr>
              <w:t>d</w:t>
            </w:r>
            <w:r>
              <w:rPr>
                <w:rFonts w:ascii="Arial" w:hAnsi="Arial" w:cs="Arial"/>
                <w:sz w:val="22"/>
                <w:szCs w:val="22"/>
              </w:rPr>
              <w:t>ays</w:t>
            </w:r>
            <w:permEnd w:id="1487799154"/>
          </w:p>
        </w:tc>
        <w:permStart w:id="2104698888"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104698888"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lastRenderedPageBreak/>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Default="00BE1C9E" w:rsidP="00BE1C9E">
            <w:pPr>
              <w:rPr>
                <w:rFonts w:ascii="Arial" w:hAnsi="Arial" w:cs="Arial"/>
                <w:sz w:val="22"/>
                <w:szCs w:val="22"/>
              </w:rPr>
            </w:pPr>
            <w:permStart w:id="1055345993" w:edGrp="everyone"/>
            <w:r w:rsidRPr="00BE1C9E">
              <w:rPr>
                <w:rFonts w:ascii="Arial" w:hAnsi="Arial" w:cs="Arial"/>
                <w:sz w:val="22"/>
                <w:szCs w:val="22"/>
              </w:rPr>
              <w:t>Insufficient Information,</w:t>
            </w:r>
          </w:p>
          <w:p w:rsidR="009A65FE" w:rsidRDefault="009A65FE" w:rsidP="00BE1C9E">
            <w:pPr>
              <w:rPr>
                <w:rFonts w:ascii="Arial" w:hAnsi="Arial" w:cs="Arial"/>
                <w:sz w:val="22"/>
                <w:szCs w:val="22"/>
              </w:rPr>
            </w:pPr>
          </w:p>
          <w:p w:rsidR="009B03CB" w:rsidRDefault="00BE1C9E" w:rsidP="00BE1C9E">
            <w:pPr>
              <w:rPr>
                <w:rFonts w:ascii="Arial" w:hAnsi="Arial" w:cs="Arial"/>
                <w:sz w:val="22"/>
                <w:szCs w:val="22"/>
              </w:rPr>
            </w:pPr>
            <w:r w:rsidRPr="00BE1C9E">
              <w:rPr>
                <w:rFonts w:ascii="Arial" w:hAnsi="Arial" w:cs="Arial"/>
                <w:sz w:val="22"/>
                <w:szCs w:val="22"/>
              </w:rPr>
              <w:t>Poor Quality Plans,</w:t>
            </w:r>
          </w:p>
          <w:p w:rsidR="00BE1C9E" w:rsidRPr="00BE1C9E" w:rsidRDefault="00BE1C9E" w:rsidP="00BE1C9E">
            <w:pPr>
              <w:rPr>
                <w:rFonts w:ascii="Arial" w:hAnsi="Arial" w:cs="Arial"/>
                <w:sz w:val="22"/>
                <w:szCs w:val="22"/>
              </w:rPr>
            </w:pPr>
          </w:p>
          <w:p w:rsidR="009B03CB" w:rsidRPr="001C4084" w:rsidRDefault="00BE1C9E" w:rsidP="00AF61CF">
            <w:pPr>
              <w:rPr>
                <w:rFonts w:ascii="Arial" w:hAnsi="Arial" w:cs="Arial"/>
                <w:sz w:val="22"/>
                <w:szCs w:val="22"/>
              </w:rPr>
            </w:pPr>
            <w:r>
              <w:rPr>
                <w:rFonts w:ascii="Arial" w:hAnsi="Arial" w:cs="Arial"/>
                <w:sz w:val="22"/>
                <w:szCs w:val="22"/>
              </w:rPr>
              <w:t>Unacceptable Impacts</w:t>
            </w:r>
            <w:permEnd w:id="1055345993"/>
          </w:p>
        </w:tc>
        <w:permStart w:id="1228607059"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28607059"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76332424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BE1C9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633242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26218148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262181483"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12767492"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6127674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53867952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538679529"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291275340"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BE1C9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1275340"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755646428"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BE1C9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5646428"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05975265"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BE1C9E"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05975265"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27"/>
      <w:headerReference w:type="default" r:id="rId28"/>
      <w:footerReference w:type="even" r:id="rId29"/>
      <w:footerReference w:type="default" r:id="rId3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0042" w:rsidRDefault="00A70042" w:rsidP="00A67754">
      <w:r>
        <w:separator/>
      </w:r>
    </w:p>
  </w:endnote>
  <w:endnote w:type="continuationSeparator" w:id="0">
    <w:p w:rsidR="00A70042" w:rsidRDefault="00A700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otham-Medium">
    <w:altName w:val="Calibri"/>
    <w:panose1 w:val="00000000000000000000"/>
    <w:charset w:val="00"/>
    <w:family w:val="swiss"/>
    <w:notTrueType/>
    <w:pitch w:val="default"/>
    <w:sig w:usb0="00000003" w:usb1="00000000" w:usb2="00000000" w:usb3="00000000" w:csb0="00000001" w:csb1="00000000"/>
  </w:font>
  <w:font w:name="Gotham-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318" w:rsidRPr="00830749" w:rsidRDefault="00421318" w:rsidP="00830749">
    <w:pPr>
      <w:pBdr>
        <w:top w:val="single" w:sz="4" w:space="1" w:color="auto"/>
      </w:pBdr>
      <w:rPr>
        <w:rFonts w:ascii="Arial" w:hAnsi="Arial" w:cs="Arial"/>
        <w:b/>
        <w:sz w:val="16"/>
        <w:szCs w:val="16"/>
      </w:rPr>
    </w:pPr>
  </w:p>
  <w:p w:rsidR="00421318" w:rsidRPr="00830749" w:rsidRDefault="0042131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A65FE">
              <w:rPr>
                <w:rFonts w:ascii="Arial" w:hAnsi="Arial" w:cs="Arial"/>
                <w:b/>
                <w:bCs/>
                <w:noProof/>
                <w:sz w:val="16"/>
                <w:szCs w:val="16"/>
              </w:rPr>
              <w:t>17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318" w:rsidRPr="00830749" w:rsidRDefault="00421318" w:rsidP="00F92B8B">
    <w:pPr>
      <w:pBdr>
        <w:top w:val="single" w:sz="4" w:space="1" w:color="auto"/>
      </w:pBdr>
      <w:rPr>
        <w:rFonts w:ascii="Arial" w:hAnsi="Arial" w:cs="Arial"/>
        <w:b/>
        <w:sz w:val="16"/>
        <w:szCs w:val="16"/>
      </w:rPr>
    </w:pPr>
  </w:p>
  <w:p w:rsidR="00421318" w:rsidRPr="00830749" w:rsidRDefault="00421318"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A65F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0042" w:rsidRDefault="00A70042" w:rsidP="00A67754">
      <w:r>
        <w:separator/>
      </w:r>
    </w:p>
  </w:footnote>
  <w:footnote w:type="continuationSeparator" w:id="0">
    <w:p w:rsidR="00A70042" w:rsidRDefault="00A7004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318" w:rsidRDefault="00421318"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421318" w:rsidRDefault="00421318"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421318" w:rsidRPr="00830749" w:rsidRDefault="00421318"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318" w:rsidRDefault="00421318"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421318" w:rsidRDefault="00421318"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421318" w:rsidRPr="00830749" w:rsidRDefault="00421318"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0150B"/>
    <w:multiLevelType w:val="hybridMultilevel"/>
    <w:tmpl w:val="0742CA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00561"/>
    <w:multiLevelType w:val="hybridMultilevel"/>
    <w:tmpl w:val="0C56C5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02566"/>
    <w:multiLevelType w:val="hybridMultilevel"/>
    <w:tmpl w:val="FA2C03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76B98"/>
    <w:multiLevelType w:val="hybridMultilevel"/>
    <w:tmpl w:val="D1A2DF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0146124"/>
    <w:multiLevelType w:val="hybridMultilevel"/>
    <w:tmpl w:val="DC0654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591776"/>
    <w:multiLevelType w:val="hybridMultilevel"/>
    <w:tmpl w:val="18E0C8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F3055A"/>
    <w:multiLevelType w:val="hybridMultilevel"/>
    <w:tmpl w:val="1056EF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CAB2C7C"/>
    <w:multiLevelType w:val="hybridMultilevel"/>
    <w:tmpl w:val="BEC638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E0D37BE"/>
    <w:multiLevelType w:val="hybridMultilevel"/>
    <w:tmpl w:val="13FC21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2F200B2"/>
    <w:multiLevelType w:val="hybridMultilevel"/>
    <w:tmpl w:val="C6CABD4C"/>
    <w:lvl w:ilvl="0" w:tplc="A852FC6C">
      <w:start w:val="1"/>
      <w:numFmt w:val="bullet"/>
      <w:lvlText w:val=""/>
      <w:lvlJc w:val="left"/>
      <w:pPr>
        <w:tabs>
          <w:tab w:val="num" w:pos="720"/>
        </w:tabs>
        <w:ind w:left="720" w:hanging="360"/>
      </w:pPr>
      <w:rPr>
        <w:rFonts w:ascii="Wingdings" w:hAnsi="Wingdings" w:hint="default"/>
      </w:rPr>
    </w:lvl>
    <w:lvl w:ilvl="1" w:tplc="56B277F4">
      <w:start w:val="23443"/>
      <w:numFmt w:val="bullet"/>
      <w:lvlText w:val=""/>
      <w:lvlJc w:val="left"/>
      <w:pPr>
        <w:tabs>
          <w:tab w:val="num" w:pos="1440"/>
        </w:tabs>
        <w:ind w:left="1440" w:hanging="360"/>
      </w:pPr>
      <w:rPr>
        <w:rFonts w:ascii="Wingdings" w:hAnsi="Wingdings" w:hint="default"/>
      </w:rPr>
    </w:lvl>
    <w:lvl w:ilvl="2" w:tplc="4BA422F8" w:tentative="1">
      <w:start w:val="1"/>
      <w:numFmt w:val="bullet"/>
      <w:lvlText w:val=""/>
      <w:lvlJc w:val="left"/>
      <w:pPr>
        <w:tabs>
          <w:tab w:val="num" w:pos="2160"/>
        </w:tabs>
        <w:ind w:left="2160" w:hanging="360"/>
      </w:pPr>
      <w:rPr>
        <w:rFonts w:ascii="Wingdings" w:hAnsi="Wingdings" w:hint="default"/>
      </w:rPr>
    </w:lvl>
    <w:lvl w:ilvl="3" w:tplc="0398268A" w:tentative="1">
      <w:start w:val="1"/>
      <w:numFmt w:val="bullet"/>
      <w:lvlText w:val=""/>
      <w:lvlJc w:val="left"/>
      <w:pPr>
        <w:tabs>
          <w:tab w:val="num" w:pos="2880"/>
        </w:tabs>
        <w:ind w:left="2880" w:hanging="360"/>
      </w:pPr>
      <w:rPr>
        <w:rFonts w:ascii="Wingdings" w:hAnsi="Wingdings" w:hint="default"/>
      </w:rPr>
    </w:lvl>
    <w:lvl w:ilvl="4" w:tplc="CD3CF868" w:tentative="1">
      <w:start w:val="1"/>
      <w:numFmt w:val="bullet"/>
      <w:lvlText w:val=""/>
      <w:lvlJc w:val="left"/>
      <w:pPr>
        <w:tabs>
          <w:tab w:val="num" w:pos="3600"/>
        </w:tabs>
        <w:ind w:left="3600" w:hanging="360"/>
      </w:pPr>
      <w:rPr>
        <w:rFonts w:ascii="Wingdings" w:hAnsi="Wingdings" w:hint="default"/>
      </w:rPr>
    </w:lvl>
    <w:lvl w:ilvl="5" w:tplc="5DCE0454" w:tentative="1">
      <w:start w:val="1"/>
      <w:numFmt w:val="bullet"/>
      <w:lvlText w:val=""/>
      <w:lvlJc w:val="left"/>
      <w:pPr>
        <w:tabs>
          <w:tab w:val="num" w:pos="4320"/>
        </w:tabs>
        <w:ind w:left="4320" w:hanging="360"/>
      </w:pPr>
      <w:rPr>
        <w:rFonts w:ascii="Wingdings" w:hAnsi="Wingdings" w:hint="default"/>
      </w:rPr>
    </w:lvl>
    <w:lvl w:ilvl="6" w:tplc="5CBE3CD0" w:tentative="1">
      <w:start w:val="1"/>
      <w:numFmt w:val="bullet"/>
      <w:lvlText w:val=""/>
      <w:lvlJc w:val="left"/>
      <w:pPr>
        <w:tabs>
          <w:tab w:val="num" w:pos="5040"/>
        </w:tabs>
        <w:ind w:left="5040" w:hanging="360"/>
      </w:pPr>
      <w:rPr>
        <w:rFonts w:ascii="Wingdings" w:hAnsi="Wingdings" w:hint="default"/>
      </w:rPr>
    </w:lvl>
    <w:lvl w:ilvl="7" w:tplc="7276BB62" w:tentative="1">
      <w:start w:val="1"/>
      <w:numFmt w:val="bullet"/>
      <w:lvlText w:val=""/>
      <w:lvlJc w:val="left"/>
      <w:pPr>
        <w:tabs>
          <w:tab w:val="num" w:pos="5760"/>
        </w:tabs>
        <w:ind w:left="5760" w:hanging="360"/>
      </w:pPr>
      <w:rPr>
        <w:rFonts w:ascii="Wingdings" w:hAnsi="Wingdings" w:hint="default"/>
      </w:rPr>
    </w:lvl>
    <w:lvl w:ilvl="8" w:tplc="25F6BFC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B4649C"/>
    <w:multiLevelType w:val="hybridMultilevel"/>
    <w:tmpl w:val="E0E8DB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4"/>
  </w:num>
  <w:num w:numId="5">
    <w:abstractNumId w:val="3"/>
  </w:num>
  <w:num w:numId="6">
    <w:abstractNumId w:val="12"/>
  </w:num>
  <w:num w:numId="7">
    <w:abstractNumId w:val="9"/>
  </w:num>
  <w:num w:numId="8">
    <w:abstractNumId w:val="7"/>
  </w:num>
  <w:num w:numId="9">
    <w:abstractNumId w:val="13"/>
  </w:num>
  <w:num w:numId="10">
    <w:abstractNumId w:val="17"/>
  </w:num>
  <w:num w:numId="11">
    <w:abstractNumId w:val="8"/>
  </w:num>
  <w:num w:numId="12">
    <w:abstractNumId w:val="16"/>
  </w:num>
  <w:num w:numId="13">
    <w:abstractNumId w:val="0"/>
  </w:num>
  <w:num w:numId="14">
    <w:abstractNumId w:val="11"/>
  </w:num>
  <w:num w:numId="15">
    <w:abstractNumId w:val="18"/>
  </w:num>
  <w:num w:numId="16">
    <w:abstractNumId w:val="1"/>
  </w:num>
  <w:num w:numId="17">
    <w:abstractNumId w:val="15"/>
  </w:num>
  <w:num w:numId="18">
    <w:abstractNumId w:val="6"/>
  </w:num>
  <w:num w:numId="19">
    <w:abstractNumId w:val="19"/>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22B4"/>
    <w:rsid w:val="000A2303"/>
    <w:rsid w:val="000A7B07"/>
    <w:rsid w:val="000B346C"/>
    <w:rsid w:val="000B7B64"/>
    <w:rsid w:val="000C233D"/>
    <w:rsid w:val="000C4F46"/>
    <w:rsid w:val="000C6FB4"/>
    <w:rsid w:val="000D1DEE"/>
    <w:rsid w:val="000E680F"/>
    <w:rsid w:val="000F0FCA"/>
    <w:rsid w:val="000F6FA4"/>
    <w:rsid w:val="0010108F"/>
    <w:rsid w:val="001024CC"/>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04D37"/>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3922"/>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21318"/>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77920"/>
    <w:rsid w:val="00482720"/>
    <w:rsid w:val="004A0EB2"/>
    <w:rsid w:val="004A3499"/>
    <w:rsid w:val="004A44A7"/>
    <w:rsid w:val="004B0BF6"/>
    <w:rsid w:val="004B42E2"/>
    <w:rsid w:val="004C48E0"/>
    <w:rsid w:val="004C56C5"/>
    <w:rsid w:val="004C72F3"/>
    <w:rsid w:val="004D0680"/>
    <w:rsid w:val="004D1A7D"/>
    <w:rsid w:val="004D7CCC"/>
    <w:rsid w:val="004E3FB7"/>
    <w:rsid w:val="004E5C7F"/>
    <w:rsid w:val="004E6613"/>
    <w:rsid w:val="004E79AD"/>
    <w:rsid w:val="004F06CC"/>
    <w:rsid w:val="004F2BE6"/>
    <w:rsid w:val="0050226B"/>
    <w:rsid w:val="005025D4"/>
    <w:rsid w:val="00503E80"/>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3717C"/>
    <w:rsid w:val="00543100"/>
    <w:rsid w:val="00544F28"/>
    <w:rsid w:val="00555130"/>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5C8"/>
    <w:rsid w:val="007C1D61"/>
    <w:rsid w:val="007C52E8"/>
    <w:rsid w:val="007C63F4"/>
    <w:rsid w:val="007D3292"/>
    <w:rsid w:val="007D3954"/>
    <w:rsid w:val="007E0151"/>
    <w:rsid w:val="007E2C77"/>
    <w:rsid w:val="007E57E8"/>
    <w:rsid w:val="007E72A0"/>
    <w:rsid w:val="007E7CAC"/>
    <w:rsid w:val="007F1F7F"/>
    <w:rsid w:val="007F575E"/>
    <w:rsid w:val="00803A9D"/>
    <w:rsid w:val="008121F4"/>
    <w:rsid w:val="008133D3"/>
    <w:rsid w:val="00817A2D"/>
    <w:rsid w:val="00822686"/>
    <w:rsid w:val="008264AD"/>
    <w:rsid w:val="00830749"/>
    <w:rsid w:val="00833553"/>
    <w:rsid w:val="00835B05"/>
    <w:rsid w:val="00835CA3"/>
    <w:rsid w:val="0083761B"/>
    <w:rsid w:val="00840918"/>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6974"/>
    <w:rsid w:val="00986BC7"/>
    <w:rsid w:val="00993997"/>
    <w:rsid w:val="00996BEA"/>
    <w:rsid w:val="009A34C4"/>
    <w:rsid w:val="009A4937"/>
    <w:rsid w:val="009A65FE"/>
    <w:rsid w:val="009B03CB"/>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7415"/>
    <w:rsid w:val="00A6752F"/>
    <w:rsid w:val="00A67754"/>
    <w:rsid w:val="00A70042"/>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D2445"/>
    <w:rsid w:val="00BD4857"/>
    <w:rsid w:val="00BD4B75"/>
    <w:rsid w:val="00BD5D83"/>
    <w:rsid w:val="00BE1C9E"/>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5C90"/>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F07C7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840918"/>
    <w:rPr>
      <w:color w:val="0000FF" w:themeColor="hyperlink"/>
      <w:u w:val="single"/>
    </w:rPr>
  </w:style>
  <w:style w:type="character" w:styleId="UnresolvedMention">
    <w:name w:val="Unresolved Mention"/>
    <w:basedOn w:val="DefaultParagraphFont"/>
    <w:uiPriority w:val="99"/>
    <w:semiHidden/>
    <w:unhideWhenUsed/>
    <w:rsid w:val="00840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821563">
      <w:bodyDiv w:val="1"/>
      <w:marLeft w:val="0"/>
      <w:marRight w:val="0"/>
      <w:marTop w:val="0"/>
      <w:marBottom w:val="0"/>
      <w:divBdr>
        <w:top w:val="none" w:sz="0" w:space="0" w:color="auto"/>
        <w:left w:val="none" w:sz="0" w:space="0" w:color="auto"/>
        <w:bottom w:val="none" w:sz="0" w:space="0" w:color="auto"/>
        <w:right w:val="none" w:sz="0" w:space="0" w:color="auto"/>
      </w:divBdr>
      <w:divsChild>
        <w:div w:id="244808236">
          <w:marLeft w:val="562"/>
          <w:marRight w:val="0"/>
          <w:marTop w:val="100"/>
          <w:marBottom w:val="0"/>
          <w:divBdr>
            <w:top w:val="none" w:sz="0" w:space="0" w:color="auto"/>
            <w:left w:val="none" w:sz="0" w:space="0" w:color="auto"/>
            <w:bottom w:val="none" w:sz="0" w:space="0" w:color="auto"/>
            <w:right w:val="none" w:sz="0" w:space="0" w:color="auto"/>
          </w:divBdr>
        </w:div>
      </w:divsChild>
    </w:div>
    <w:div w:id="220798679">
      <w:bodyDiv w:val="1"/>
      <w:marLeft w:val="0"/>
      <w:marRight w:val="0"/>
      <w:marTop w:val="0"/>
      <w:marBottom w:val="0"/>
      <w:divBdr>
        <w:top w:val="none" w:sz="0" w:space="0" w:color="auto"/>
        <w:left w:val="none" w:sz="0" w:space="0" w:color="auto"/>
        <w:bottom w:val="none" w:sz="0" w:space="0" w:color="auto"/>
        <w:right w:val="none" w:sz="0" w:space="0" w:color="auto"/>
      </w:divBdr>
      <w:divsChild>
        <w:div w:id="1108306109">
          <w:marLeft w:val="562"/>
          <w:marRight w:val="0"/>
          <w:marTop w:val="100"/>
          <w:marBottom w:val="0"/>
          <w:divBdr>
            <w:top w:val="none" w:sz="0" w:space="0" w:color="auto"/>
            <w:left w:val="none" w:sz="0" w:space="0" w:color="auto"/>
            <w:bottom w:val="none" w:sz="0" w:space="0" w:color="auto"/>
            <w:right w:val="none" w:sz="0" w:space="0" w:color="auto"/>
          </w:divBdr>
        </w:div>
        <w:div w:id="1675763633">
          <w:marLeft w:val="562"/>
          <w:marRight w:val="0"/>
          <w:marTop w:val="100"/>
          <w:marBottom w:val="0"/>
          <w:divBdr>
            <w:top w:val="none" w:sz="0" w:space="0" w:color="auto"/>
            <w:left w:val="none" w:sz="0" w:space="0" w:color="auto"/>
            <w:bottom w:val="none" w:sz="0" w:space="0" w:color="auto"/>
            <w:right w:val="none" w:sz="0" w:space="0" w:color="auto"/>
          </w:divBdr>
        </w:div>
        <w:div w:id="171650381">
          <w:marLeft w:val="562"/>
          <w:marRight w:val="0"/>
          <w:marTop w:val="100"/>
          <w:marBottom w:val="0"/>
          <w:divBdr>
            <w:top w:val="none" w:sz="0" w:space="0" w:color="auto"/>
            <w:left w:val="none" w:sz="0" w:space="0" w:color="auto"/>
            <w:bottom w:val="none" w:sz="0" w:space="0" w:color="auto"/>
            <w:right w:val="none" w:sz="0" w:space="0" w:color="auto"/>
          </w:divBdr>
        </w:div>
        <w:div w:id="2048603924">
          <w:marLeft w:val="562"/>
          <w:marRight w:val="0"/>
          <w:marTop w:val="100"/>
          <w:marBottom w:val="0"/>
          <w:divBdr>
            <w:top w:val="none" w:sz="0" w:space="0" w:color="auto"/>
            <w:left w:val="none" w:sz="0" w:space="0" w:color="auto"/>
            <w:bottom w:val="none" w:sz="0" w:space="0" w:color="auto"/>
            <w:right w:val="none" w:sz="0" w:space="0" w:color="auto"/>
          </w:divBdr>
        </w:div>
        <w:div w:id="1072311549">
          <w:marLeft w:val="562"/>
          <w:marRight w:val="0"/>
          <w:marTop w:val="100"/>
          <w:marBottom w:val="0"/>
          <w:divBdr>
            <w:top w:val="none" w:sz="0" w:space="0" w:color="auto"/>
            <w:left w:val="none" w:sz="0" w:space="0" w:color="auto"/>
            <w:bottom w:val="none" w:sz="0" w:space="0" w:color="auto"/>
            <w:right w:val="none" w:sz="0" w:space="0" w:color="auto"/>
          </w:divBdr>
        </w:div>
      </w:divsChild>
    </w:div>
    <w:div w:id="423188283">
      <w:bodyDiv w:val="1"/>
      <w:marLeft w:val="0"/>
      <w:marRight w:val="0"/>
      <w:marTop w:val="0"/>
      <w:marBottom w:val="0"/>
      <w:divBdr>
        <w:top w:val="none" w:sz="0" w:space="0" w:color="auto"/>
        <w:left w:val="none" w:sz="0" w:space="0" w:color="auto"/>
        <w:bottom w:val="none" w:sz="0" w:space="0" w:color="auto"/>
        <w:right w:val="none" w:sz="0" w:space="0" w:color="auto"/>
      </w:divBdr>
      <w:divsChild>
        <w:div w:id="365719865">
          <w:marLeft w:val="562"/>
          <w:marRight w:val="0"/>
          <w:marTop w:val="100"/>
          <w:marBottom w:val="0"/>
          <w:divBdr>
            <w:top w:val="none" w:sz="0" w:space="0" w:color="auto"/>
            <w:left w:val="none" w:sz="0" w:space="0" w:color="auto"/>
            <w:bottom w:val="none" w:sz="0" w:space="0" w:color="auto"/>
            <w:right w:val="none" w:sz="0" w:space="0" w:color="auto"/>
          </w:divBdr>
        </w:div>
        <w:div w:id="2029478773">
          <w:marLeft w:val="850"/>
          <w:marRight w:val="0"/>
          <w:marTop w:val="100"/>
          <w:marBottom w:val="0"/>
          <w:divBdr>
            <w:top w:val="none" w:sz="0" w:space="0" w:color="auto"/>
            <w:left w:val="none" w:sz="0" w:space="0" w:color="auto"/>
            <w:bottom w:val="none" w:sz="0" w:space="0" w:color="auto"/>
            <w:right w:val="none" w:sz="0" w:space="0" w:color="auto"/>
          </w:divBdr>
        </w:div>
        <w:div w:id="58212752">
          <w:marLeft w:val="850"/>
          <w:marRight w:val="0"/>
          <w:marTop w:val="100"/>
          <w:marBottom w:val="0"/>
          <w:divBdr>
            <w:top w:val="none" w:sz="0" w:space="0" w:color="auto"/>
            <w:left w:val="none" w:sz="0" w:space="0" w:color="auto"/>
            <w:bottom w:val="none" w:sz="0" w:space="0" w:color="auto"/>
            <w:right w:val="none" w:sz="0" w:space="0" w:color="auto"/>
          </w:divBdr>
        </w:div>
        <w:div w:id="1160390860">
          <w:marLeft w:val="850"/>
          <w:marRight w:val="0"/>
          <w:marTop w:val="100"/>
          <w:marBottom w:val="0"/>
          <w:divBdr>
            <w:top w:val="none" w:sz="0" w:space="0" w:color="auto"/>
            <w:left w:val="none" w:sz="0" w:space="0" w:color="auto"/>
            <w:bottom w:val="none" w:sz="0" w:space="0" w:color="auto"/>
            <w:right w:val="none" w:sz="0" w:space="0" w:color="auto"/>
          </w:divBdr>
        </w:div>
        <w:div w:id="1565406716">
          <w:marLeft w:val="850"/>
          <w:marRight w:val="0"/>
          <w:marTop w:val="100"/>
          <w:marBottom w:val="0"/>
          <w:divBdr>
            <w:top w:val="none" w:sz="0" w:space="0" w:color="auto"/>
            <w:left w:val="none" w:sz="0" w:space="0" w:color="auto"/>
            <w:bottom w:val="none" w:sz="0" w:space="0" w:color="auto"/>
            <w:right w:val="none" w:sz="0" w:space="0" w:color="auto"/>
          </w:divBdr>
        </w:div>
        <w:div w:id="1167869771">
          <w:marLeft w:val="850"/>
          <w:marRight w:val="0"/>
          <w:marTop w:val="100"/>
          <w:marBottom w:val="0"/>
          <w:divBdr>
            <w:top w:val="none" w:sz="0" w:space="0" w:color="auto"/>
            <w:left w:val="none" w:sz="0" w:space="0" w:color="auto"/>
            <w:bottom w:val="none" w:sz="0" w:space="0" w:color="auto"/>
            <w:right w:val="none" w:sz="0" w:space="0" w:color="auto"/>
          </w:divBdr>
        </w:div>
      </w:divsChild>
    </w:div>
    <w:div w:id="441539009">
      <w:bodyDiv w:val="1"/>
      <w:marLeft w:val="0"/>
      <w:marRight w:val="0"/>
      <w:marTop w:val="0"/>
      <w:marBottom w:val="0"/>
      <w:divBdr>
        <w:top w:val="none" w:sz="0" w:space="0" w:color="auto"/>
        <w:left w:val="none" w:sz="0" w:space="0" w:color="auto"/>
        <w:bottom w:val="none" w:sz="0" w:space="0" w:color="auto"/>
        <w:right w:val="none" w:sz="0" w:space="0" w:color="auto"/>
      </w:divBdr>
      <w:divsChild>
        <w:div w:id="1394036486">
          <w:marLeft w:val="562"/>
          <w:marRight w:val="0"/>
          <w:marTop w:val="100"/>
          <w:marBottom w:val="0"/>
          <w:divBdr>
            <w:top w:val="none" w:sz="0" w:space="0" w:color="auto"/>
            <w:left w:val="none" w:sz="0" w:space="0" w:color="auto"/>
            <w:bottom w:val="none" w:sz="0" w:space="0" w:color="auto"/>
            <w:right w:val="none" w:sz="0" w:space="0" w:color="auto"/>
          </w:divBdr>
        </w:div>
        <w:div w:id="565335344">
          <w:marLeft w:val="562"/>
          <w:marRight w:val="0"/>
          <w:marTop w:val="100"/>
          <w:marBottom w:val="0"/>
          <w:divBdr>
            <w:top w:val="none" w:sz="0" w:space="0" w:color="auto"/>
            <w:left w:val="none" w:sz="0" w:space="0" w:color="auto"/>
            <w:bottom w:val="none" w:sz="0" w:space="0" w:color="auto"/>
            <w:right w:val="none" w:sz="0" w:space="0" w:color="auto"/>
          </w:divBdr>
        </w:div>
        <w:div w:id="1485968047">
          <w:marLeft w:val="562"/>
          <w:marRight w:val="0"/>
          <w:marTop w:val="100"/>
          <w:marBottom w:val="0"/>
          <w:divBdr>
            <w:top w:val="none" w:sz="0" w:space="0" w:color="auto"/>
            <w:left w:val="none" w:sz="0" w:space="0" w:color="auto"/>
            <w:bottom w:val="none" w:sz="0" w:space="0" w:color="auto"/>
            <w:right w:val="none" w:sz="0" w:space="0" w:color="auto"/>
          </w:divBdr>
        </w:div>
        <w:div w:id="1254900875">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9268631">
      <w:bodyDiv w:val="1"/>
      <w:marLeft w:val="0"/>
      <w:marRight w:val="0"/>
      <w:marTop w:val="0"/>
      <w:marBottom w:val="0"/>
      <w:divBdr>
        <w:top w:val="none" w:sz="0" w:space="0" w:color="auto"/>
        <w:left w:val="none" w:sz="0" w:space="0" w:color="auto"/>
        <w:bottom w:val="none" w:sz="0" w:space="0" w:color="auto"/>
        <w:right w:val="none" w:sz="0" w:space="0" w:color="auto"/>
      </w:divBdr>
      <w:divsChild>
        <w:div w:id="248781309">
          <w:marLeft w:val="562"/>
          <w:marRight w:val="0"/>
          <w:marTop w:val="100"/>
          <w:marBottom w:val="0"/>
          <w:divBdr>
            <w:top w:val="none" w:sz="0" w:space="0" w:color="auto"/>
            <w:left w:val="none" w:sz="0" w:space="0" w:color="auto"/>
            <w:bottom w:val="none" w:sz="0" w:space="0" w:color="auto"/>
            <w:right w:val="none" w:sz="0" w:space="0" w:color="auto"/>
          </w:divBdr>
        </w:div>
      </w:divsChild>
    </w:div>
    <w:div w:id="616642284">
      <w:bodyDiv w:val="1"/>
      <w:marLeft w:val="0"/>
      <w:marRight w:val="0"/>
      <w:marTop w:val="0"/>
      <w:marBottom w:val="0"/>
      <w:divBdr>
        <w:top w:val="none" w:sz="0" w:space="0" w:color="auto"/>
        <w:left w:val="none" w:sz="0" w:space="0" w:color="auto"/>
        <w:bottom w:val="none" w:sz="0" w:space="0" w:color="auto"/>
        <w:right w:val="none" w:sz="0" w:space="0" w:color="auto"/>
      </w:divBdr>
      <w:divsChild>
        <w:div w:id="435254758">
          <w:marLeft w:val="562"/>
          <w:marRight w:val="0"/>
          <w:marTop w:val="100"/>
          <w:marBottom w:val="0"/>
          <w:divBdr>
            <w:top w:val="none" w:sz="0" w:space="0" w:color="auto"/>
            <w:left w:val="none" w:sz="0" w:space="0" w:color="auto"/>
            <w:bottom w:val="none" w:sz="0" w:space="0" w:color="auto"/>
            <w:right w:val="none" w:sz="0" w:space="0" w:color="auto"/>
          </w:divBdr>
        </w:div>
      </w:divsChild>
    </w:div>
    <w:div w:id="827281300">
      <w:bodyDiv w:val="1"/>
      <w:marLeft w:val="0"/>
      <w:marRight w:val="0"/>
      <w:marTop w:val="0"/>
      <w:marBottom w:val="0"/>
      <w:divBdr>
        <w:top w:val="none" w:sz="0" w:space="0" w:color="auto"/>
        <w:left w:val="none" w:sz="0" w:space="0" w:color="auto"/>
        <w:bottom w:val="none" w:sz="0" w:space="0" w:color="auto"/>
        <w:right w:val="none" w:sz="0" w:space="0" w:color="auto"/>
      </w:divBdr>
      <w:divsChild>
        <w:div w:id="436828716">
          <w:marLeft w:val="274"/>
          <w:marRight w:val="0"/>
          <w:marTop w:val="200"/>
          <w:marBottom w:val="0"/>
          <w:divBdr>
            <w:top w:val="none" w:sz="0" w:space="0" w:color="auto"/>
            <w:left w:val="none" w:sz="0" w:space="0" w:color="auto"/>
            <w:bottom w:val="none" w:sz="0" w:space="0" w:color="auto"/>
            <w:right w:val="none" w:sz="0" w:space="0" w:color="auto"/>
          </w:divBdr>
        </w:div>
        <w:div w:id="515312301">
          <w:marLeft w:val="562"/>
          <w:marRight w:val="0"/>
          <w:marTop w:val="100"/>
          <w:marBottom w:val="0"/>
          <w:divBdr>
            <w:top w:val="none" w:sz="0" w:space="0" w:color="auto"/>
            <w:left w:val="none" w:sz="0" w:space="0" w:color="auto"/>
            <w:bottom w:val="none" w:sz="0" w:space="0" w:color="auto"/>
            <w:right w:val="none" w:sz="0" w:space="0" w:color="auto"/>
          </w:divBdr>
        </w:div>
        <w:div w:id="1323121119">
          <w:marLeft w:val="562"/>
          <w:marRight w:val="0"/>
          <w:marTop w:val="100"/>
          <w:marBottom w:val="0"/>
          <w:divBdr>
            <w:top w:val="none" w:sz="0" w:space="0" w:color="auto"/>
            <w:left w:val="none" w:sz="0" w:space="0" w:color="auto"/>
            <w:bottom w:val="none" w:sz="0" w:space="0" w:color="auto"/>
            <w:right w:val="none" w:sz="0" w:space="0" w:color="auto"/>
          </w:divBdr>
        </w:div>
      </w:divsChild>
    </w:div>
    <w:div w:id="849835357">
      <w:bodyDiv w:val="1"/>
      <w:marLeft w:val="0"/>
      <w:marRight w:val="0"/>
      <w:marTop w:val="0"/>
      <w:marBottom w:val="0"/>
      <w:divBdr>
        <w:top w:val="none" w:sz="0" w:space="0" w:color="auto"/>
        <w:left w:val="none" w:sz="0" w:space="0" w:color="auto"/>
        <w:bottom w:val="none" w:sz="0" w:space="0" w:color="auto"/>
        <w:right w:val="none" w:sz="0" w:space="0" w:color="auto"/>
      </w:divBdr>
    </w:div>
    <w:div w:id="999579095">
      <w:bodyDiv w:val="1"/>
      <w:marLeft w:val="0"/>
      <w:marRight w:val="0"/>
      <w:marTop w:val="0"/>
      <w:marBottom w:val="0"/>
      <w:divBdr>
        <w:top w:val="none" w:sz="0" w:space="0" w:color="auto"/>
        <w:left w:val="none" w:sz="0" w:space="0" w:color="auto"/>
        <w:bottom w:val="none" w:sz="0" w:space="0" w:color="auto"/>
        <w:right w:val="none" w:sz="0" w:space="0" w:color="auto"/>
      </w:divBdr>
    </w:div>
    <w:div w:id="1092553250">
      <w:bodyDiv w:val="1"/>
      <w:marLeft w:val="0"/>
      <w:marRight w:val="0"/>
      <w:marTop w:val="0"/>
      <w:marBottom w:val="0"/>
      <w:divBdr>
        <w:top w:val="none" w:sz="0" w:space="0" w:color="auto"/>
        <w:left w:val="none" w:sz="0" w:space="0" w:color="auto"/>
        <w:bottom w:val="none" w:sz="0" w:space="0" w:color="auto"/>
        <w:right w:val="none" w:sz="0" w:space="0" w:color="auto"/>
      </w:divBdr>
      <w:divsChild>
        <w:div w:id="438989688">
          <w:marLeft w:val="562"/>
          <w:marRight w:val="0"/>
          <w:marTop w:val="100"/>
          <w:marBottom w:val="0"/>
          <w:divBdr>
            <w:top w:val="none" w:sz="0" w:space="0" w:color="auto"/>
            <w:left w:val="none" w:sz="0" w:space="0" w:color="auto"/>
            <w:bottom w:val="none" w:sz="0" w:space="0" w:color="auto"/>
            <w:right w:val="none" w:sz="0" w:space="0" w:color="auto"/>
          </w:divBdr>
        </w:div>
        <w:div w:id="1782914735">
          <w:marLeft w:val="562"/>
          <w:marRight w:val="0"/>
          <w:marTop w:val="100"/>
          <w:marBottom w:val="0"/>
          <w:divBdr>
            <w:top w:val="none" w:sz="0" w:space="0" w:color="auto"/>
            <w:left w:val="none" w:sz="0" w:space="0" w:color="auto"/>
            <w:bottom w:val="none" w:sz="0" w:space="0" w:color="auto"/>
            <w:right w:val="none" w:sz="0" w:space="0" w:color="auto"/>
          </w:divBdr>
        </w:div>
        <w:div w:id="221451339">
          <w:marLeft w:val="562"/>
          <w:marRight w:val="0"/>
          <w:marTop w:val="100"/>
          <w:marBottom w:val="0"/>
          <w:divBdr>
            <w:top w:val="none" w:sz="0" w:space="0" w:color="auto"/>
            <w:left w:val="none" w:sz="0" w:space="0" w:color="auto"/>
            <w:bottom w:val="none" w:sz="0" w:space="0" w:color="auto"/>
            <w:right w:val="none" w:sz="0" w:space="0" w:color="auto"/>
          </w:divBdr>
        </w:div>
        <w:div w:id="674187781">
          <w:marLeft w:val="562"/>
          <w:marRight w:val="0"/>
          <w:marTop w:val="100"/>
          <w:marBottom w:val="0"/>
          <w:divBdr>
            <w:top w:val="none" w:sz="0" w:space="0" w:color="auto"/>
            <w:left w:val="none" w:sz="0" w:space="0" w:color="auto"/>
            <w:bottom w:val="none" w:sz="0" w:space="0" w:color="auto"/>
            <w:right w:val="none" w:sz="0" w:space="0" w:color="auto"/>
          </w:divBdr>
        </w:div>
        <w:div w:id="1183278913">
          <w:marLeft w:val="562"/>
          <w:marRight w:val="0"/>
          <w:marTop w:val="100"/>
          <w:marBottom w:val="0"/>
          <w:divBdr>
            <w:top w:val="none" w:sz="0" w:space="0" w:color="auto"/>
            <w:left w:val="none" w:sz="0" w:space="0" w:color="auto"/>
            <w:bottom w:val="none" w:sz="0" w:space="0" w:color="auto"/>
            <w:right w:val="none" w:sz="0" w:space="0" w:color="auto"/>
          </w:divBdr>
        </w:div>
      </w:divsChild>
    </w:div>
    <w:div w:id="1132284898">
      <w:bodyDiv w:val="1"/>
      <w:marLeft w:val="0"/>
      <w:marRight w:val="0"/>
      <w:marTop w:val="0"/>
      <w:marBottom w:val="0"/>
      <w:divBdr>
        <w:top w:val="none" w:sz="0" w:space="0" w:color="auto"/>
        <w:left w:val="none" w:sz="0" w:space="0" w:color="auto"/>
        <w:bottom w:val="none" w:sz="0" w:space="0" w:color="auto"/>
        <w:right w:val="none" w:sz="0" w:space="0" w:color="auto"/>
      </w:divBdr>
      <w:divsChild>
        <w:div w:id="41907647">
          <w:marLeft w:val="562"/>
          <w:marRight w:val="0"/>
          <w:marTop w:val="100"/>
          <w:marBottom w:val="0"/>
          <w:divBdr>
            <w:top w:val="none" w:sz="0" w:space="0" w:color="auto"/>
            <w:left w:val="none" w:sz="0" w:space="0" w:color="auto"/>
            <w:bottom w:val="none" w:sz="0" w:space="0" w:color="auto"/>
            <w:right w:val="none" w:sz="0" w:space="0" w:color="auto"/>
          </w:divBdr>
        </w:div>
      </w:divsChild>
    </w:div>
    <w:div w:id="1151797444">
      <w:bodyDiv w:val="1"/>
      <w:marLeft w:val="0"/>
      <w:marRight w:val="0"/>
      <w:marTop w:val="0"/>
      <w:marBottom w:val="0"/>
      <w:divBdr>
        <w:top w:val="none" w:sz="0" w:space="0" w:color="auto"/>
        <w:left w:val="none" w:sz="0" w:space="0" w:color="auto"/>
        <w:bottom w:val="none" w:sz="0" w:space="0" w:color="auto"/>
        <w:right w:val="none" w:sz="0" w:space="0" w:color="auto"/>
      </w:divBdr>
      <w:divsChild>
        <w:div w:id="215900223">
          <w:marLeft w:val="562"/>
          <w:marRight w:val="0"/>
          <w:marTop w:val="100"/>
          <w:marBottom w:val="0"/>
          <w:divBdr>
            <w:top w:val="none" w:sz="0" w:space="0" w:color="auto"/>
            <w:left w:val="none" w:sz="0" w:space="0" w:color="auto"/>
            <w:bottom w:val="none" w:sz="0" w:space="0" w:color="auto"/>
            <w:right w:val="none" w:sz="0" w:space="0" w:color="auto"/>
          </w:divBdr>
        </w:div>
        <w:div w:id="1289125830">
          <w:marLeft w:val="562"/>
          <w:marRight w:val="0"/>
          <w:marTop w:val="100"/>
          <w:marBottom w:val="0"/>
          <w:divBdr>
            <w:top w:val="none" w:sz="0" w:space="0" w:color="auto"/>
            <w:left w:val="none" w:sz="0" w:space="0" w:color="auto"/>
            <w:bottom w:val="none" w:sz="0" w:space="0" w:color="auto"/>
            <w:right w:val="none" w:sz="0" w:space="0" w:color="auto"/>
          </w:divBdr>
        </w:div>
        <w:div w:id="2079546256">
          <w:marLeft w:val="562"/>
          <w:marRight w:val="0"/>
          <w:marTop w:val="100"/>
          <w:marBottom w:val="0"/>
          <w:divBdr>
            <w:top w:val="none" w:sz="0" w:space="0" w:color="auto"/>
            <w:left w:val="none" w:sz="0" w:space="0" w:color="auto"/>
            <w:bottom w:val="none" w:sz="0" w:space="0" w:color="auto"/>
            <w:right w:val="none" w:sz="0" w:space="0" w:color="auto"/>
          </w:divBdr>
        </w:div>
        <w:div w:id="31617367">
          <w:marLeft w:val="562"/>
          <w:marRight w:val="0"/>
          <w:marTop w:val="100"/>
          <w:marBottom w:val="0"/>
          <w:divBdr>
            <w:top w:val="none" w:sz="0" w:space="0" w:color="auto"/>
            <w:left w:val="none" w:sz="0" w:space="0" w:color="auto"/>
            <w:bottom w:val="none" w:sz="0" w:space="0" w:color="auto"/>
            <w:right w:val="none" w:sz="0" w:space="0" w:color="auto"/>
          </w:divBdr>
        </w:div>
      </w:divsChild>
    </w:div>
    <w:div w:id="1376395902">
      <w:bodyDiv w:val="1"/>
      <w:marLeft w:val="0"/>
      <w:marRight w:val="0"/>
      <w:marTop w:val="0"/>
      <w:marBottom w:val="0"/>
      <w:divBdr>
        <w:top w:val="none" w:sz="0" w:space="0" w:color="auto"/>
        <w:left w:val="none" w:sz="0" w:space="0" w:color="auto"/>
        <w:bottom w:val="none" w:sz="0" w:space="0" w:color="auto"/>
        <w:right w:val="none" w:sz="0" w:space="0" w:color="auto"/>
      </w:divBdr>
      <w:divsChild>
        <w:div w:id="1628775629">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9222085">
      <w:bodyDiv w:val="1"/>
      <w:marLeft w:val="0"/>
      <w:marRight w:val="0"/>
      <w:marTop w:val="0"/>
      <w:marBottom w:val="0"/>
      <w:divBdr>
        <w:top w:val="none" w:sz="0" w:space="0" w:color="auto"/>
        <w:left w:val="none" w:sz="0" w:space="0" w:color="auto"/>
        <w:bottom w:val="none" w:sz="0" w:space="0" w:color="auto"/>
        <w:right w:val="none" w:sz="0" w:space="0" w:color="auto"/>
      </w:divBdr>
      <w:divsChild>
        <w:div w:id="1869638011">
          <w:marLeft w:val="562"/>
          <w:marRight w:val="0"/>
          <w:marTop w:val="100"/>
          <w:marBottom w:val="0"/>
          <w:divBdr>
            <w:top w:val="none" w:sz="0" w:space="0" w:color="auto"/>
            <w:left w:val="none" w:sz="0" w:space="0" w:color="auto"/>
            <w:bottom w:val="none" w:sz="0" w:space="0" w:color="auto"/>
            <w:right w:val="none" w:sz="0" w:space="0" w:color="auto"/>
          </w:divBdr>
        </w:div>
        <w:div w:id="1957250369">
          <w:marLeft w:val="562"/>
          <w:marRight w:val="0"/>
          <w:marTop w:val="100"/>
          <w:marBottom w:val="0"/>
          <w:divBdr>
            <w:top w:val="none" w:sz="0" w:space="0" w:color="auto"/>
            <w:left w:val="none" w:sz="0" w:space="0" w:color="auto"/>
            <w:bottom w:val="none" w:sz="0" w:space="0" w:color="auto"/>
            <w:right w:val="none" w:sz="0" w:space="0" w:color="auto"/>
          </w:divBdr>
        </w:div>
        <w:div w:id="903611314">
          <w:marLeft w:val="562"/>
          <w:marRight w:val="0"/>
          <w:marTop w:val="100"/>
          <w:marBottom w:val="0"/>
          <w:divBdr>
            <w:top w:val="none" w:sz="0" w:space="0" w:color="auto"/>
            <w:left w:val="none" w:sz="0" w:space="0" w:color="auto"/>
            <w:bottom w:val="none" w:sz="0" w:space="0" w:color="auto"/>
            <w:right w:val="none" w:sz="0" w:space="0" w:color="auto"/>
          </w:divBdr>
        </w:div>
      </w:divsChild>
    </w:div>
    <w:div w:id="1649044669">
      <w:bodyDiv w:val="1"/>
      <w:marLeft w:val="0"/>
      <w:marRight w:val="0"/>
      <w:marTop w:val="0"/>
      <w:marBottom w:val="0"/>
      <w:divBdr>
        <w:top w:val="none" w:sz="0" w:space="0" w:color="auto"/>
        <w:left w:val="none" w:sz="0" w:space="0" w:color="auto"/>
        <w:bottom w:val="none" w:sz="0" w:space="0" w:color="auto"/>
        <w:right w:val="none" w:sz="0" w:space="0" w:color="auto"/>
      </w:divBdr>
      <w:divsChild>
        <w:div w:id="2048531245">
          <w:marLeft w:val="562"/>
          <w:marRight w:val="0"/>
          <w:marTop w:val="100"/>
          <w:marBottom w:val="0"/>
          <w:divBdr>
            <w:top w:val="none" w:sz="0" w:space="0" w:color="auto"/>
            <w:left w:val="none" w:sz="0" w:space="0" w:color="auto"/>
            <w:bottom w:val="none" w:sz="0" w:space="0" w:color="auto"/>
            <w:right w:val="none" w:sz="0" w:space="0" w:color="auto"/>
          </w:divBdr>
        </w:div>
        <w:div w:id="1792896315">
          <w:marLeft w:val="562"/>
          <w:marRight w:val="0"/>
          <w:marTop w:val="100"/>
          <w:marBottom w:val="0"/>
          <w:divBdr>
            <w:top w:val="none" w:sz="0" w:space="0" w:color="auto"/>
            <w:left w:val="none" w:sz="0" w:space="0" w:color="auto"/>
            <w:bottom w:val="none" w:sz="0" w:space="0" w:color="auto"/>
            <w:right w:val="none" w:sz="0" w:space="0" w:color="auto"/>
          </w:divBdr>
        </w:div>
        <w:div w:id="2085376813">
          <w:marLeft w:val="562"/>
          <w:marRight w:val="0"/>
          <w:marTop w:val="100"/>
          <w:marBottom w:val="0"/>
          <w:divBdr>
            <w:top w:val="none" w:sz="0" w:space="0" w:color="auto"/>
            <w:left w:val="none" w:sz="0" w:space="0" w:color="auto"/>
            <w:bottom w:val="none" w:sz="0" w:space="0" w:color="auto"/>
            <w:right w:val="none" w:sz="0" w:space="0" w:color="auto"/>
          </w:divBdr>
        </w:div>
        <w:div w:id="1588465362">
          <w:marLeft w:val="562"/>
          <w:marRight w:val="0"/>
          <w:marTop w:val="100"/>
          <w:marBottom w:val="0"/>
          <w:divBdr>
            <w:top w:val="none" w:sz="0" w:space="0" w:color="auto"/>
            <w:left w:val="none" w:sz="0" w:space="0" w:color="auto"/>
            <w:bottom w:val="none" w:sz="0" w:space="0" w:color="auto"/>
            <w:right w:val="none" w:sz="0" w:space="0" w:color="auto"/>
          </w:divBdr>
        </w:div>
        <w:div w:id="76754029">
          <w:marLeft w:val="562"/>
          <w:marRight w:val="0"/>
          <w:marTop w:val="100"/>
          <w:marBottom w:val="0"/>
          <w:divBdr>
            <w:top w:val="none" w:sz="0" w:space="0" w:color="auto"/>
            <w:left w:val="none" w:sz="0" w:space="0" w:color="auto"/>
            <w:bottom w:val="none" w:sz="0" w:space="0" w:color="auto"/>
            <w:right w:val="none" w:sz="0" w:space="0" w:color="auto"/>
          </w:divBdr>
        </w:div>
      </w:divsChild>
    </w:div>
    <w:div w:id="1666670239">
      <w:bodyDiv w:val="1"/>
      <w:marLeft w:val="0"/>
      <w:marRight w:val="0"/>
      <w:marTop w:val="0"/>
      <w:marBottom w:val="0"/>
      <w:divBdr>
        <w:top w:val="none" w:sz="0" w:space="0" w:color="auto"/>
        <w:left w:val="none" w:sz="0" w:space="0" w:color="auto"/>
        <w:bottom w:val="none" w:sz="0" w:space="0" w:color="auto"/>
        <w:right w:val="none" w:sz="0" w:space="0" w:color="auto"/>
      </w:divBdr>
      <w:divsChild>
        <w:div w:id="1736585602">
          <w:marLeft w:val="850"/>
          <w:marRight w:val="0"/>
          <w:marTop w:val="100"/>
          <w:marBottom w:val="0"/>
          <w:divBdr>
            <w:top w:val="none" w:sz="0" w:space="0" w:color="auto"/>
            <w:left w:val="none" w:sz="0" w:space="0" w:color="auto"/>
            <w:bottom w:val="none" w:sz="0" w:space="0" w:color="auto"/>
            <w:right w:val="none" w:sz="0" w:space="0" w:color="auto"/>
          </w:divBdr>
        </w:div>
      </w:divsChild>
    </w:div>
    <w:div w:id="1749227716">
      <w:bodyDiv w:val="1"/>
      <w:marLeft w:val="0"/>
      <w:marRight w:val="0"/>
      <w:marTop w:val="0"/>
      <w:marBottom w:val="0"/>
      <w:divBdr>
        <w:top w:val="none" w:sz="0" w:space="0" w:color="auto"/>
        <w:left w:val="none" w:sz="0" w:space="0" w:color="auto"/>
        <w:bottom w:val="none" w:sz="0" w:space="0" w:color="auto"/>
        <w:right w:val="none" w:sz="0" w:space="0" w:color="auto"/>
      </w:divBdr>
    </w:div>
    <w:div w:id="1847475952">
      <w:bodyDiv w:val="1"/>
      <w:marLeft w:val="0"/>
      <w:marRight w:val="0"/>
      <w:marTop w:val="0"/>
      <w:marBottom w:val="0"/>
      <w:divBdr>
        <w:top w:val="none" w:sz="0" w:space="0" w:color="auto"/>
        <w:left w:val="none" w:sz="0" w:space="0" w:color="auto"/>
        <w:bottom w:val="none" w:sz="0" w:space="0" w:color="auto"/>
        <w:right w:val="none" w:sz="0" w:space="0" w:color="auto"/>
      </w:divBdr>
      <w:divsChild>
        <w:div w:id="860122298">
          <w:marLeft w:val="562"/>
          <w:marRight w:val="0"/>
          <w:marTop w:val="100"/>
          <w:marBottom w:val="0"/>
          <w:divBdr>
            <w:top w:val="none" w:sz="0" w:space="0" w:color="auto"/>
            <w:left w:val="none" w:sz="0" w:space="0" w:color="auto"/>
            <w:bottom w:val="none" w:sz="0" w:space="0" w:color="auto"/>
            <w:right w:val="none" w:sz="0" w:space="0" w:color="auto"/>
          </w:divBdr>
        </w:div>
        <w:div w:id="187568773">
          <w:marLeft w:val="562"/>
          <w:marRight w:val="0"/>
          <w:marTop w:val="100"/>
          <w:marBottom w:val="0"/>
          <w:divBdr>
            <w:top w:val="none" w:sz="0" w:space="0" w:color="auto"/>
            <w:left w:val="none" w:sz="0" w:space="0" w:color="auto"/>
            <w:bottom w:val="none" w:sz="0" w:space="0" w:color="auto"/>
            <w:right w:val="none" w:sz="0" w:space="0" w:color="auto"/>
          </w:divBdr>
        </w:div>
        <w:div w:id="40516067">
          <w:marLeft w:val="562"/>
          <w:marRight w:val="0"/>
          <w:marTop w:val="100"/>
          <w:marBottom w:val="0"/>
          <w:divBdr>
            <w:top w:val="none" w:sz="0" w:space="0" w:color="auto"/>
            <w:left w:val="none" w:sz="0" w:space="0" w:color="auto"/>
            <w:bottom w:val="none" w:sz="0" w:space="0" w:color="auto"/>
            <w:right w:val="none" w:sz="0" w:space="0" w:color="auto"/>
          </w:divBdr>
        </w:div>
        <w:div w:id="1278486393">
          <w:marLeft w:val="562"/>
          <w:marRight w:val="0"/>
          <w:marTop w:val="100"/>
          <w:marBottom w:val="0"/>
          <w:divBdr>
            <w:top w:val="none" w:sz="0" w:space="0" w:color="auto"/>
            <w:left w:val="none" w:sz="0" w:space="0" w:color="auto"/>
            <w:bottom w:val="none" w:sz="0" w:space="0" w:color="auto"/>
            <w:right w:val="none" w:sz="0" w:space="0" w:color="auto"/>
          </w:divBdr>
        </w:div>
      </w:divsChild>
    </w:div>
    <w:div w:id="1856381011">
      <w:bodyDiv w:val="1"/>
      <w:marLeft w:val="0"/>
      <w:marRight w:val="0"/>
      <w:marTop w:val="0"/>
      <w:marBottom w:val="0"/>
      <w:divBdr>
        <w:top w:val="none" w:sz="0" w:space="0" w:color="auto"/>
        <w:left w:val="none" w:sz="0" w:space="0" w:color="auto"/>
        <w:bottom w:val="none" w:sz="0" w:space="0" w:color="auto"/>
        <w:right w:val="none" w:sz="0" w:space="0" w:color="auto"/>
      </w:divBdr>
      <w:divsChild>
        <w:div w:id="1505625589">
          <w:marLeft w:val="562"/>
          <w:marRight w:val="0"/>
          <w:marTop w:val="100"/>
          <w:marBottom w:val="0"/>
          <w:divBdr>
            <w:top w:val="none" w:sz="0" w:space="0" w:color="auto"/>
            <w:left w:val="none" w:sz="0" w:space="0" w:color="auto"/>
            <w:bottom w:val="none" w:sz="0" w:space="0" w:color="auto"/>
            <w:right w:val="none" w:sz="0" w:space="0" w:color="auto"/>
          </w:divBdr>
        </w:div>
        <w:div w:id="814834101">
          <w:marLeft w:val="562"/>
          <w:marRight w:val="0"/>
          <w:marTop w:val="100"/>
          <w:marBottom w:val="0"/>
          <w:divBdr>
            <w:top w:val="none" w:sz="0" w:space="0" w:color="auto"/>
            <w:left w:val="none" w:sz="0" w:space="0" w:color="auto"/>
            <w:bottom w:val="none" w:sz="0" w:space="0" w:color="auto"/>
            <w:right w:val="none" w:sz="0" w:space="0" w:color="auto"/>
          </w:divBdr>
        </w:div>
        <w:div w:id="1129862409">
          <w:marLeft w:val="562"/>
          <w:marRight w:val="0"/>
          <w:marTop w:val="100"/>
          <w:marBottom w:val="0"/>
          <w:divBdr>
            <w:top w:val="none" w:sz="0" w:space="0" w:color="auto"/>
            <w:left w:val="none" w:sz="0" w:space="0" w:color="auto"/>
            <w:bottom w:val="none" w:sz="0" w:space="0" w:color="auto"/>
            <w:right w:val="none" w:sz="0" w:space="0" w:color="auto"/>
          </w:divBdr>
        </w:div>
      </w:divsChild>
    </w:div>
    <w:div w:id="201190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sbane.qld.gov.au/planning-building/planning-guidelines-tools/brisbane-city-plan-2014" TargetMode="External"/><Relationship Id="rId18" Type="http://schemas.openxmlformats.org/officeDocument/2006/relationships/hyperlink" Target="http://eplan.brisbane.qld.gov.au/?doc=Part6Zones" TargetMode="External"/><Relationship Id="rId26" Type="http://schemas.openxmlformats.org/officeDocument/2006/relationships/hyperlink" Target="http://www.qbcc.qld.gov.au/sites/default/files/Standards_and_Tolerances_Guide_0.pdf" TargetMode="External"/><Relationship Id="rId3" Type="http://schemas.openxmlformats.org/officeDocument/2006/relationships/numbering" Target="numbering.xml"/><Relationship Id="rId21" Type="http://schemas.openxmlformats.org/officeDocument/2006/relationships/hyperlink" Target="https://www.brisbane.qld.gov.au/planning-building/do-i-need-approval/residential-projects/structures/installing-satellite-dish" TargetMode="External"/><Relationship Id="rId7" Type="http://schemas.openxmlformats.org/officeDocument/2006/relationships/footnotes" Target="footnotes.xml"/><Relationship Id="rId12" Type="http://schemas.openxmlformats.org/officeDocument/2006/relationships/hyperlink" Target="https://www.brisbane.qld.gov.au/planning-building/do-i-need-approval/types-approval/self-assessable-development" TargetMode="External"/><Relationship Id="rId17" Type="http://schemas.openxmlformats.org/officeDocument/2006/relationships/hyperlink" Target="http://eplan.brisbane.qld.gov.au/?doc=Part6Zones" TargetMode="External"/><Relationship Id="rId25" Type="http://schemas.openxmlformats.org/officeDocument/2006/relationships/hyperlink" Target="http://www.abcb.gov.au/about-the-national-construction-code/the-building-code-of-australi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plan.brisbane.qld.gov.au/?doc=Part5TablesOfAssessmentIntro" TargetMode="External"/><Relationship Id="rId20" Type="http://schemas.openxmlformats.org/officeDocument/2006/relationships/hyperlink" Target="http://eplan.brisbane.qld.gov.au/?doc=MixedUseZ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sbane.qld.gov.au/planning-building/applying-post-approval/how-get-advice/getting-expert-advice" TargetMode="External"/><Relationship Id="rId24" Type="http://schemas.openxmlformats.org/officeDocument/2006/relationships/hyperlink" Target="https://www.legislation.qld.gov.au/view/html/inforce/current/act-1975-011"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eplan.brisbane.qld.gov.au/?doc=Part5TablesOfAssessmentIntro" TargetMode="External"/><Relationship Id="rId23" Type="http://schemas.openxmlformats.org/officeDocument/2006/relationships/hyperlink" Target="https://www.legislation.qld.gov.au/view/html/inforce/current/act-1975-011"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eplan.brisbane.qld.gov.au/?doc=EmergingCommunityZC"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sbane.qld.gov.au/planning-building/planning-guidelines-tools/brisbane-city-plan-2014" TargetMode="External"/><Relationship Id="rId22" Type="http://schemas.openxmlformats.org/officeDocument/2006/relationships/hyperlink" Target="http://eplan.brisbane.qld.gov.au/?doc=TownshipZC"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BF3366"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otham-Medium">
    <w:altName w:val="Calibri"/>
    <w:panose1 w:val="00000000000000000000"/>
    <w:charset w:val="00"/>
    <w:family w:val="swiss"/>
    <w:notTrueType/>
    <w:pitch w:val="default"/>
    <w:sig w:usb0="00000003" w:usb1="00000000" w:usb2="00000000" w:usb3="00000000" w:csb0="00000001"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BF3366"/>
    <w:rsid w:val="00C05D35"/>
    <w:rsid w:val="00C15853"/>
    <w:rsid w:val="00C17E87"/>
    <w:rsid w:val="00C639A0"/>
    <w:rsid w:val="00C77B3A"/>
    <w:rsid w:val="00CC3708"/>
    <w:rsid w:val="00D30164"/>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54550495-429E-4D95-8D3C-14F80D58E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1155</TotalTime>
  <Pages>17</Pages>
  <Words>2639</Words>
  <Characters>15044</Characters>
  <Application>Microsoft Office Word</Application>
  <DocSecurity>8</DocSecurity>
  <Lines>125</Lines>
  <Paragraphs>35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Ante Begic</cp:lastModifiedBy>
  <cp:revision>56</cp:revision>
  <cp:lastPrinted>2017-10-19T02:06:00Z</cp:lastPrinted>
  <dcterms:created xsi:type="dcterms:W3CDTF">2017-10-13T01:57:00Z</dcterms:created>
  <dcterms:modified xsi:type="dcterms:W3CDTF">2019-01-15T03:43:00Z</dcterms:modified>
  <cp:contentStatus>v1-1_11/10/2018</cp:contentStatus>
</cp:coreProperties>
</file>