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BF2CF" w14:textId="04A361A2" w:rsidR="00AD5A16" w:rsidRPr="00364244" w:rsidRDefault="00673C02" w:rsidP="00673C02">
      <w:pPr>
        <w:spacing w:after="120" w:line="276" w:lineRule="auto"/>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 xml:space="preserve">On completing this </w:t>
      </w:r>
      <w:proofErr w:type="gramStart"/>
      <w:r>
        <w:rPr>
          <w:rFonts w:asciiTheme="majorHAnsi" w:hAnsiTheme="majorHAnsi" w:cstheme="majorHAnsi"/>
          <w:color w:val="262626" w:themeColor="text1" w:themeTint="D9"/>
          <w:sz w:val="20"/>
          <w:szCs w:val="20"/>
        </w:rPr>
        <w:t>task</w:t>
      </w:r>
      <w:proofErr w:type="gramEnd"/>
      <w:r>
        <w:rPr>
          <w:rFonts w:asciiTheme="majorHAnsi" w:hAnsiTheme="majorHAnsi" w:cstheme="majorHAnsi"/>
          <w:color w:val="262626" w:themeColor="text1" w:themeTint="D9"/>
          <w:sz w:val="20"/>
          <w:szCs w:val="20"/>
        </w:rPr>
        <w:t xml:space="preserve"> please see the</w:t>
      </w:r>
      <w:r w:rsidR="00AD5A16" w:rsidRPr="00364244">
        <w:rPr>
          <w:rFonts w:asciiTheme="majorHAnsi" w:hAnsiTheme="majorHAnsi" w:cstheme="majorHAnsi"/>
          <w:color w:val="262626" w:themeColor="text1" w:themeTint="D9"/>
          <w:sz w:val="20"/>
          <w:szCs w:val="20"/>
        </w:rPr>
        <w:t xml:space="preserve"> following:</w:t>
      </w:r>
    </w:p>
    <w:p w14:paraId="7DEEE0C9" w14:textId="580BFD65" w:rsidR="00AD5A16" w:rsidRPr="00364244" w:rsidRDefault="00AD5A16" w:rsidP="00AD5A16">
      <w:pPr>
        <w:pStyle w:val="ListParagraph"/>
        <w:numPr>
          <w:ilvl w:val="0"/>
          <w:numId w:val="3"/>
        </w:numPr>
        <w:tabs>
          <w:tab w:val="left" w:pos="180"/>
        </w:tabs>
        <w:spacing w:before="120" w:after="120" w:line="276" w:lineRule="auto"/>
        <w:ind w:left="1134" w:right="86" w:hanging="283"/>
        <w:contextualSpacing w:val="0"/>
        <w:jc w:val="both"/>
        <w:rPr>
          <w:rFonts w:asciiTheme="majorHAnsi" w:hAnsiTheme="majorHAnsi" w:cstheme="majorHAnsi"/>
          <w:color w:val="262626" w:themeColor="text1" w:themeTint="D9"/>
          <w:sz w:val="20"/>
          <w:szCs w:val="20"/>
        </w:rPr>
      </w:pPr>
      <w:r w:rsidRPr="00364244">
        <w:rPr>
          <w:rFonts w:asciiTheme="majorHAnsi" w:hAnsiTheme="majorHAnsi" w:cstheme="majorHAnsi"/>
          <w:color w:val="262626" w:themeColor="text1" w:themeTint="D9"/>
          <w:sz w:val="20"/>
          <w:szCs w:val="20"/>
        </w:rPr>
        <w:t>Final Certificate Checklist</w:t>
      </w:r>
      <w:r w:rsidR="00673C02">
        <w:rPr>
          <w:rFonts w:asciiTheme="majorHAnsi" w:hAnsiTheme="majorHAnsi" w:cstheme="majorHAnsi"/>
          <w:color w:val="262626" w:themeColor="text1" w:themeTint="D9"/>
          <w:sz w:val="20"/>
          <w:szCs w:val="20"/>
        </w:rPr>
        <w:t xml:space="preserve"> (please see attached)</w:t>
      </w:r>
    </w:p>
    <w:p w14:paraId="50328D4F" w14:textId="059FECAE" w:rsidR="00AD5A16" w:rsidRDefault="00673C02" w:rsidP="00AD5A16">
      <w:pPr>
        <w:pStyle w:val="ListParagraph"/>
        <w:numPr>
          <w:ilvl w:val="0"/>
          <w:numId w:val="3"/>
        </w:numPr>
        <w:tabs>
          <w:tab w:val="left" w:pos="180"/>
        </w:tabs>
        <w:spacing w:before="120" w:after="120" w:line="276" w:lineRule="auto"/>
        <w:ind w:left="1134" w:right="86" w:hanging="283"/>
        <w:contextualSpacing w:val="0"/>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Invoices</w:t>
      </w:r>
      <w:r w:rsidR="00AD5A16" w:rsidRPr="00364244">
        <w:rPr>
          <w:rFonts w:asciiTheme="majorHAnsi" w:hAnsiTheme="majorHAnsi" w:cstheme="majorHAnsi"/>
          <w:color w:val="262626" w:themeColor="text1" w:themeTint="D9"/>
          <w:sz w:val="20"/>
          <w:szCs w:val="20"/>
        </w:rPr>
        <w:t xml:space="preserve"> for the work completed</w:t>
      </w:r>
      <w:r w:rsidR="00A73E69">
        <w:rPr>
          <w:rFonts w:asciiTheme="majorHAnsi" w:hAnsiTheme="majorHAnsi" w:cstheme="majorHAnsi"/>
          <w:color w:val="262626" w:themeColor="text1" w:themeTint="D9"/>
          <w:sz w:val="20"/>
          <w:szCs w:val="20"/>
        </w:rPr>
        <w:t xml:space="preserve"> and screenshot from records</w:t>
      </w:r>
      <w:r w:rsidR="00D802F7">
        <w:rPr>
          <w:rFonts w:asciiTheme="majorHAnsi" w:hAnsiTheme="majorHAnsi" w:cstheme="majorHAnsi"/>
          <w:color w:val="262626" w:themeColor="text1" w:themeTint="D9"/>
          <w:sz w:val="20"/>
          <w:szCs w:val="20"/>
        </w:rPr>
        <w:t xml:space="preserve">, </w:t>
      </w:r>
      <w:r>
        <w:rPr>
          <w:rFonts w:asciiTheme="majorHAnsi" w:hAnsiTheme="majorHAnsi" w:cstheme="majorHAnsi"/>
          <w:color w:val="262626" w:themeColor="text1" w:themeTint="D9"/>
          <w:sz w:val="20"/>
          <w:szCs w:val="20"/>
        </w:rPr>
        <w:t xml:space="preserve">as </w:t>
      </w:r>
      <w:proofErr w:type="gramStart"/>
      <w:r>
        <w:rPr>
          <w:rFonts w:asciiTheme="majorHAnsi" w:hAnsiTheme="majorHAnsi" w:cstheme="majorHAnsi"/>
          <w:color w:val="262626" w:themeColor="text1" w:themeTint="D9"/>
          <w:sz w:val="20"/>
          <w:szCs w:val="20"/>
        </w:rPr>
        <w:t>below</w:t>
      </w:r>
      <w:proofErr w:type="gramEnd"/>
    </w:p>
    <w:p w14:paraId="63478FCC" w14:textId="61D7FC06" w:rsidR="00D802F7" w:rsidRPr="00364244" w:rsidRDefault="00D802F7" w:rsidP="00AD5A16">
      <w:pPr>
        <w:pStyle w:val="ListParagraph"/>
        <w:numPr>
          <w:ilvl w:val="0"/>
          <w:numId w:val="3"/>
        </w:numPr>
        <w:tabs>
          <w:tab w:val="left" w:pos="180"/>
        </w:tabs>
        <w:spacing w:before="120" w:after="120" w:line="276" w:lineRule="auto"/>
        <w:ind w:left="1134" w:right="86" w:hanging="283"/>
        <w:contextualSpacing w:val="0"/>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Final certificate issued (please see separate doc as attached)</w:t>
      </w:r>
    </w:p>
    <w:p w14:paraId="3E63E724" w14:textId="5E7FA554" w:rsidR="00AD5A16" w:rsidRPr="00364244" w:rsidRDefault="00AD5A16" w:rsidP="00AD5A16">
      <w:pPr>
        <w:pStyle w:val="ListParagraph"/>
        <w:numPr>
          <w:ilvl w:val="0"/>
          <w:numId w:val="3"/>
        </w:numPr>
        <w:tabs>
          <w:tab w:val="left" w:pos="180"/>
        </w:tabs>
        <w:spacing w:before="120" w:after="120" w:line="276" w:lineRule="auto"/>
        <w:ind w:left="1134" w:right="86" w:hanging="283"/>
        <w:contextualSpacing w:val="0"/>
        <w:jc w:val="both"/>
        <w:rPr>
          <w:rFonts w:asciiTheme="majorHAnsi" w:hAnsiTheme="majorHAnsi" w:cstheme="majorHAnsi"/>
          <w:color w:val="262626" w:themeColor="text1" w:themeTint="D9"/>
          <w:sz w:val="20"/>
          <w:szCs w:val="20"/>
        </w:rPr>
      </w:pPr>
      <w:r w:rsidRPr="00364244">
        <w:rPr>
          <w:rFonts w:asciiTheme="majorHAnsi" w:hAnsiTheme="majorHAnsi" w:cstheme="majorHAnsi"/>
          <w:color w:val="262626" w:themeColor="text1" w:themeTint="D9"/>
          <w:sz w:val="20"/>
          <w:szCs w:val="20"/>
        </w:rPr>
        <w:t>Except from the contract showing the conditions for issuing a final certificate</w:t>
      </w:r>
      <w:r w:rsidR="0083748F">
        <w:rPr>
          <w:rFonts w:asciiTheme="majorHAnsi" w:hAnsiTheme="majorHAnsi" w:cstheme="majorHAnsi"/>
          <w:color w:val="262626" w:themeColor="text1" w:themeTint="D9"/>
          <w:sz w:val="20"/>
          <w:szCs w:val="20"/>
        </w:rPr>
        <w:t xml:space="preserve"> (as below)</w:t>
      </w:r>
    </w:p>
    <w:p w14:paraId="6F081AA8" w14:textId="503DDF99" w:rsidR="00AD5A16" w:rsidRPr="0083748F" w:rsidRDefault="00AD5A16">
      <w:pPr>
        <w:rPr>
          <w:sz w:val="20"/>
          <w:szCs w:val="20"/>
        </w:rPr>
      </w:pPr>
    </w:p>
    <w:p w14:paraId="56281F8B" w14:textId="3684FDFE" w:rsidR="00673C02" w:rsidRPr="0083748F" w:rsidRDefault="0083748F" w:rsidP="00673C02">
      <w:pPr>
        <w:widowControl w:val="0"/>
        <w:spacing w:after="120" w:line="276" w:lineRule="auto"/>
        <w:ind w:right="102"/>
        <w:jc w:val="both"/>
        <w:rPr>
          <w:color w:val="262626" w:themeColor="text1" w:themeTint="D9"/>
          <w:sz w:val="20"/>
          <w:szCs w:val="20"/>
          <w:lang w:bidi="en-US"/>
        </w:rPr>
      </w:pPr>
      <w:r>
        <w:rPr>
          <w:color w:val="262626" w:themeColor="text1" w:themeTint="D9"/>
          <w:sz w:val="20"/>
          <w:szCs w:val="20"/>
          <w:lang w:bidi="en-US"/>
        </w:rPr>
        <w:t>The</w:t>
      </w:r>
      <w:r w:rsidR="00673C02" w:rsidRPr="0083748F">
        <w:rPr>
          <w:color w:val="262626" w:themeColor="text1" w:themeTint="D9"/>
          <w:sz w:val="20"/>
          <w:szCs w:val="20"/>
          <w:lang w:bidi="en-US"/>
        </w:rPr>
        <w:t xml:space="preserve"> conditions for issuing a final certificate </w:t>
      </w:r>
      <w:r>
        <w:rPr>
          <w:color w:val="262626" w:themeColor="text1" w:themeTint="D9"/>
          <w:sz w:val="20"/>
          <w:szCs w:val="20"/>
          <w:lang w:bidi="en-US"/>
        </w:rPr>
        <w:t xml:space="preserve">as per contract and documentation comply with the issuance of the </w:t>
      </w:r>
      <w:r w:rsidR="00673C02" w:rsidRPr="0083748F">
        <w:rPr>
          <w:color w:val="262626" w:themeColor="text1" w:themeTint="D9"/>
          <w:sz w:val="20"/>
          <w:szCs w:val="20"/>
          <w:lang w:bidi="en-US"/>
        </w:rPr>
        <w:t xml:space="preserve">final certificate </w:t>
      </w:r>
      <w:r>
        <w:rPr>
          <w:color w:val="262626" w:themeColor="text1" w:themeTint="D9"/>
          <w:sz w:val="20"/>
          <w:szCs w:val="20"/>
          <w:lang w:bidi="en-US"/>
        </w:rPr>
        <w:t xml:space="preserve">as agreed by all </w:t>
      </w:r>
      <w:proofErr w:type="gramStart"/>
      <w:r>
        <w:rPr>
          <w:color w:val="262626" w:themeColor="text1" w:themeTint="D9"/>
          <w:sz w:val="20"/>
          <w:szCs w:val="20"/>
          <w:lang w:bidi="en-US"/>
        </w:rPr>
        <w:t>parties</w:t>
      </w:r>
      <w:proofErr w:type="gramEnd"/>
    </w:p>
    <w:p w14:paraId="5C4EF8D4" w14:textId="0C0DD6FD" w:rsidR="00673C02" w:rsidRPr="0083748F" w:rsidRDefault="0083748F" w:rsidP="00673C02">
      <w:pPr>
        <w:widowControl w:val="0"/>
        <w:spacing w:after="120" w:line="276" w:lineRule="auto"/>
        <w:ind w:right="102"/>
        <w:jc w:val="both"/>
        <w:rPr>
          <w:color w:val="262626" w:themeColor="text1" w:themeTint="D9"/>
          <w:sz w:val="20"/>
          <w:szCs w:val="20"/>
          <w:lang w:bidi="en-US"/>
        </w:rPr>
      </w:pPr>
      <w:r>
        <w:rPr>
          <w:color w:val="262626" w:themeColor="text1" w:themeTint="D9"/>
          <w:sz w:val="20"/>
          <w:szCs w:val="20"/>
          <w:lang w:bidi="en-US"/>
        </w:rPr>
        <w:t>The</w:t>
      </w:r>
      <w:r w:rsidR="00673C02" w:rsidRPr="0083748F">
        <w:rPr>
          <w:color w:val="262626" w:themeColor="text1" w:themeTint="D9"/>
          <w:sz w:val="20"/>
          <w:szCs w:val="20"/>
          <w:lang w:bidi="en-US"/>
        </w:rPr>
        <w:t xml:space="preserve"> conditions for issuing a final certificate and confirm completion</w:t>
      </w:r>
      <w:r>
        <w:rPr>
          <w:color w:val="262626" w:themeColor="text1" w:themeTint="D9"/>
          <w:sz w:val="20"/>
          <w:szCs w:val="20"/>
          <w:lang w:bidi="en-US"/>
        </w:rPr>
        <w:t xml:space="preserve"> have been assessed and ticked as </w:t>
      </w:r>
      <w:proofErr w:type="gramStart"/>
      <w:r>
        <w:rPr>
          <w:color w:val="262626" w:themeColor="text1" w:themeTint="D9"/>
          <w:sz w:val="20"/>
          <w:szCs w:val="20"/>
          <w:lang w:bidi="en-US"/>
        </w:rPr>
        <w:t>agreed</w:t>
      </w:r>
      <w:proofErr w:type="gramEnd"/>
    </w:p>
    <w:p w14:paraId="5CACB4FB" w14:textId="77DA63A3" w:rsidR="00673C02" w:rsidRPr="0083748F" w:rsidRDefault="0083748F" w:rsidP="00673C02">
      <w:pPr>
        <w:pStyle w:val="ListParagraph"/>
        <w:widowControl w:val="0"/>
        <w:numPr>
          <w:ilvl w:val="0"/>
          <w:numId w:val="4"/>
        </w:numPr>
        <w:spacing w:before="120" w:after="120" w:line="276" w:lineRule="auto"/>
        <w:ind w:left="714" w:right="102" w:hanging="357"/>
        <w:contextualSpacing w:val="0"/>
        <w:jc w:val="both"/>
        <w:rPr>
          <w:color w:val="262626" w:themeColor="text1" w:themeTint="D9"/>
          <w:sz w:val="20"/>
          <w:szCs w:val="20"/>
          <w:lang w:bidi="en-US"/>
        </w:rPr>
      </w:pPr>
      <w:r>
        <w:rPr>
          <w:color w:val="262626" w:themeColor="text1" w:themeTint="D9"/>
          <w:sz w:val="20"/>
          <w:szCs w:val="20"/>
          <w:lang w:bidi="en-US"/>
        </w:rPr>
        <w:t>S</w:t>
      </w:r>
      <w:r w:rsidR="00673C02" w:rsidRPr="0083748F">
        <w:rPr>
          <w:color w:val="262626" w:themeColor="text1" w:themeTint="D9"/>
          <w:sz w:val="20"/>
          <w:szCs w:val="20"/>
          <w:lang w:bidi="en-US"/>
        </w:rPr>
        <w:t>cope of services</w:t>
      </w:r>
      <w:r>
        <w:rPr>
          <w:color w:val="262626" w:themeColor="text1" w:themeTint="D9"/>
          <w:sz w:val="20"/>
          <w:szCs w:val="20"/>
          <w:lang w:bidi="en-US"/>
        </w:rPr>
        <w:t xml:space="preserve"> - </w:t>
      </w:r>
      <w:proofErr w:type="gramStart"/>
      <w:r>
        <w:rPr>
          <w:color w:val="262626" w:themeColor="text1" w:themeTint="D9"/>
          <w:sz w:val="20"/>
          <w:szCs w:val="20"/>
          <w:lang w:bidi="en-US"/>
        </w:rPr>
        <w:t>completed</w:t>
      </w:r>
      <w:proofErr w:type="gramEnd"/>
    </w:p>
    <w:p w14:paraId="68A7E476" w14:textId="40C75160" w:rsidR="00673C02" w:rsidRPr="0083748F" w:rsidRDefault="0083748F" w:rsidP="00673C02">
      <w:pPr>
        <w:pStyle w:val="ListParagraph"/>
        <w:widowControl w:val="0"/>
        <w:numPr>
          <w:ilvl w:val="0"/>
          <w:numId w:val="4"/>
        </w:numPr>
        <w:spacing w:before="120" w:after="120" w:line="276" w:lineRule="auto"/>
        <w:ind w:left="714" w:right="102" w:hanging="357"/>
        <w:contextualSpacing w:val="0"/>
        <w:jc w:val="both"/>
        <w:rPr>
          <w:color w:val="262626" w:themeColor="text1" w:themeTint="D9"/>
          <w:sz w:val="20"/>
          <w:szCs w:val="20"/>
          <w:lang w:bidi="en-US"/>
        </w:rPr>
      </w:pPr>
      <w:r>
        <w:rPr>
          <w:color w:val="262626" w:themeColor="text1" w:themeTint="D9"/>
          <w:sz w:val="20"/>
          <w:szCs w:val="20"/>
          <w:lang w:bidi="en-US"/>
        </w:rPr>
        <w:t>Schedule</w:t>
      </w:r>
      <w:r w:rsidR="00673C02" w:rsidRPr="0083748F">
        <w:rPr>
          <w:color w:val="262626" w:themeColor="text1" w:themeTint="D9"/>
          <w:sz w:val="20"/>
          <w:szCs w:val="20"/>
          <w:lang w:bidi="en-US"/>
        </w:rPr>
        <w:t xml:space="preserve"> of activities</w:t>
      </w:r>
      <w:r>
        <w:rPr>
          <w:color w:val="262626" w:themeColor="text1" w:themeTint="D9"/>
          <w:sz w:val="20"/>
          <w:szCs w:val="20"/>
          <w:lang w:bidi="en-US"/>
        </w:rPr>
        <w:t xml:space="preserve"> – met and adhered to</w:t>
      </w:r>
    </w:p>
    <w:p w14:paraId="0BF4768F" w14:textId="13B53EC3" w:rsidR="00673C02" w:rsidRPr="0083748F" w:rsidRDefault="0083748F" w:rsidP="00673C02">
      <w:pPr>
        <w:pStyle w:val="ListParagraph"/>
        <w:widowControl w:val="0"/>
        <w:numPr>
          <w:ilvl w:val="0"/>
          <w:numId w:val="4"/>
        </w:numPr>
        <w:spacing w:before="120" w:after="120" w:line="276" w:lineRule="auto"/>
        <w:ind w:left="714" w:right="102" w:hanging="357"/>
        <w:contextualSpacing w:val="0"/>
        <w:jc w:val="both"/>
        <w:rPr>
          <w:color w:val="262626" w:themeColor="text1" w:themeTint="D9"/>
          <w:sz w:val="20"/>
          <w:szCs w:val="20"/>
          <w:lang w:bidi="en-US"/>
        </w:rPr>
      </w:pPr>
      <w:r>
        <w:rPr>
          <w:color w:val="262626" w:themeColor="text1" w:themeTint="D9"/>
          <w:sz w:val="20"/>
          <w:szCs w:val="20"/>
          <w:lang w:bidi="en-US"/>
        </w:rPr>
        <w:t>C</w:t>
      </w:r>
      <w:r w:rsidR="00673C02" w:rsidRPr="0083748F">
        <w:rPr>
          <w:color w:val="262626" w:themeColor="text1" w:themeTint="D9"/>
          <w:sz w:val="20"/>
          <w:szCs w:val="20"/>
          <w:lang w:bidi="en-US"/>
        </w:rPr>
        <w:t>ost and payment terms</w:t>
      </w:r>
      <w:r>
        <w:rPr>
          <w:color w:val="262626" w:themeColor="text1" w:themeTint="D9"/>
          <w:sz w:val="20"/>
          <w:szCs w:val="20"/>
          <w:lang w:bidi="en-US"/>
        </w:rPr>
        <w:t xml:space="preserve"> – met and paid in timely </w:t>
      </w:r>
      <w:proofErr w:type="gramStart"/>
      <w:r>
        <w:rPr>
          <w:color w:val="262626" w:themeColor="text1" w:themeTint="D9"/>
          <w:sz w:val="20"/>
          <w:szCs w:val="20"/>
          <w:lang w:bidi="en-US"/>
        </w:rPr>
        <w:t>manner</w:t>
      </w:r>
      <w:proofErr w:type="gramEnd"/>
    </w:p>
    <w:p w14:paraId="3C7510CF" w14:textId="7C6A1C98" w:rsidR="00673C02" w:rsidRPr="0083748F" w:rsidRDefault="0083748F" w:rsidP="00673C02">
      <w:pPr>
        <w:pStyle w:val="ListParagraph"/>
        <w:widowControl w:val="0"/>
        <w:numPr>
          <w:ilvl w:val="0"/>
          <w:numId w:val="4"/>
        </w:numPr>
        <w:spacing w:before="120" w:after="120" w:line="276" w:lineRule="auto"/>
        <w:ind w:left="714" w:right="102" w:hanging="357"/>
        <w:contextualSpacing w:val="0"/>
        <w:jc w:val="both"/>
        <w:rPr>
          <w:color w:val="262626" w:themeColor="text1" w:themeTint="D9"/>
          <w:sz w:val="20"/>
          <w:szCs w:val="20"/>
          <w:lang w:bidi="en-US"/>
        </w:rPr>
      </w:pPr>
      <w:r>
        <w:rPr>
          <w:color w:val="262626" w:themeColor="text1" w:themeTint="D9"/>
          <w:sz w:val="20"/>
          <w:szCs w:val="20"/>
          <w:lang w:bidi="en-US"/>
        </w:rPr>
        <w:t>All</w:t>
      </w:r>
      <w:r w:rsidR="00673C02" w:rsidRPr="0083748F">
        <w:rPr>
          <w:color w:val="262626" w:themeColor="text1" w:themeTint="D9"/>
          <w:sz w:val="20"/>
          <w:szCs w:val="20"/>
          <w:lang w:bidi="en-US"/>
        </w:rPr>
        <w:t xml:space="preserve"> parties involved </w:t>
      </w:r>
      <w:r>
        <w:rPr>
          <w:color w:val="262626" w:themeColor="text1" w:themeTint="D9"/>
          <w:sz w:val="20"/>
          <w:szCs w:val="20"/>
          <w:lang w:bidi="en-US"/>
        </w:rPr>
        <w:t xml:space="preserve">are </w:t>
      </w:r>
      <w:r w:rsidR="00673C02" w:rsidRPr="0083748F">
        <w:rPr>
          <w:color w:val="262626" w:themeColor="text1" w:themeTint="D9"/>
          <w:sz w:val="20"/>
          <w:szCs w:val="20"/>
          <w:lang w:bidi="en-US"/>
        </w:rPr>
        <w:t>satisfied and agree to issu</w:t>
      </w:r>
      <w:r>
        <w:rPr>
          <w:color w:val="262626" w:themeColor="text1" w:themeTint="D9"/>
          <w:sz w:val="20"/>
          <w:szCs w:val="20"/>
          <w:lang w:bidi="en-US"/>
        </w:rPr>
        <w:t>ance of</w:t>
      </w:r>
      <w:r w:rsidR="00673C02" w:rsidRPr="0083748F">
        <w:rPr>
          <w:color w:val="262626" w:themeColor="text1" w:themeTint="D9"/>
          <w:sz w:val="20"/>
          <w:szCs w:val="20"/>
          <w:lang w:bidi="en-US"/>
        </w:rPr>
        <w:t xml:space="preserve"> final </w:t>
      </w:r>
      <w:proofErr w:type="gramStart"/>
      <w:r w:rsidR="00673C02" w:rsidRPr="0083748F">
        <w:rPr>
          <w:color w:val="262626" w:themeColor="text1" w:themeTint="D9"/>
          <w:sz w:val="20"/>
          <w:szCs w:val="20"/>
          <w:lang w:bidi="en-US"/>
        </w:rPr>
        <w:t>certificate</w:t>
      </w:r>
      <w:proofErr w:type="gramEnd"/>
    </w:p>
    <w:p w14:paraId="6DA6BBAB" w14:textId="4BB51825" w:rsidR="00673C02" w:rsidRDefault="0083748F" w:rsidP="00673C02">
      <w:pPr>
        <w:pStyle w:val="ListParagraph"/>
        <w:widowControl w:val="0"/>
        <w:numPr>
          <w:ilvl w:val="0"/>
          <w:numId w:val="4"/>
        </w:numPr>
        <w:spacing w:after="120" w:line="276" w:lineRule="auto"/>
        <w:ind w:right="102"/>
        <w:jc w:val="both"/>
        <w:rPr>
          <w:rFonts w:cstheme="minorHAnsi"/>
          <w:color w:val="262626" w:themeColor="text1" w:themeTint="D9"/>
          <w:sz w:val="20"/>
          <w:szCs w:val="20"/>
          <w:lang w:bidi="en-US"/>
        </w:rPr>
      </w:pPr>
      <w:r>
        <w:rPr>
          <w:rFonts w:cstheme="minorHAnsi"/>
          <w:color w:val="262626" w:themeColor="text1" w:themeTint="D9"/>
          <w:sz w:val="20"/>
          <w:szCs w:val="20"/>
          <w:lang w:bidi="en-US"/>
        </w:rPr>
        <w:t>The defects</w:t>
      </w:r>
      <w:r w:rsidR="00673C02" w:rsidRPr="0083748F">
        <w:rPr>
          <w:rFonts w:cstheme="minorHAnsi"/>
          <w:color w:val="262626" w:themeColor="text1" w:themeTint="D9"/>
          <w:sz w:val="20"/>
          <w:szCs w:val="20"/>
          <w:lang w:bidi="en-US"/>
        </w:rPr>
        <w:t xml:space="preserve"> liability period </w:t>
      </w:r>
      <w:r w:rsidR="00C8764C">
        <w:rPr>
          <w:rFonts w:cstheme="minorHAnsi"/>
          <w:color w:val="262626" w:themeColor="text1" w:themeTint="D9"/>
          <w:sz w:val="20"/>
          <w:szCs w:val="20"/>
          <w:lang w:bidi="en-US"/>
        </w:rPr>
        <w:t>as per contract under Clause 19 states:</w:t>
      </w:r>
    </w:p>
    <w:p w14:paraId="7D6C260B" w14:textId="77777777" w:rsidR="00C8764C" w:rsidRPr="00C8764C" w:rsidRDefault="00C8764C" w:rsidP="00C8764C">
      <w:pPr>
        <w:pStyle w:val="ListParagraph"/>
        <w:autoSpaceDE w:val="0"/>
        <w:autoSpaceDN w:val="0"/>
        <w:adjustRightInd w:val="0"/>
        <w:rPr>
          <w:rFonts w:asciiTheme="majorHAnsi" w:hAnsiTheme="majorHAnsi" w:cstheme="majorHAnsi"/>
          <w:color w:val="000000" w:themeColor="text1"/>
          <w:sz w:val="20"/>
          <w:szCs w:val="20"/>
          <w:lang w:val="en-GB"/>
        </w:rPr>
      </w:pPr>
      <w:r w:rsidRPr="00C8764C">
        <w:rPr>
          <w:rFonts w:asciiTheme="majorHAnsi" w:hAnsiTheme="majorHAnsi" w:cstheme="majorHAnsi"/>
          <w:color w:val="000000" w:themeColor="text1"/>
          <w:sz w:val="20"/>
          <w:szCs w:val="20"/>
          <w:lang w:val="en-GB"/>
        </w:rPr>
        <w:t>19 DEFECTS LIABILITY PERIOD</w:t>
      </w:r>
    </w:p>
    <w:p w14:paraId="38FC75B3" w14:textId="77777777" w:rsidR="00C8764C" w:rsidRPr="00C8764C" w:rsidRDefault="00C8764C" w:rsidP="00C8764C">
      <w:pPr>
        <w:pStyle w:val="ListParagraph"/>
        <w:autoSpaceDE w:val="0"/>
        <w:autoSpaceDN w:val="0"/>
        <w:adjustRightInd w:val="0"/>
        <w:rPr>
          <w:rFonts w:asciiTheme="majorHAnsi" w:hAnsiTheme="majorHAnsi" w:cstheme="majorHAnsi"/>
          <w:color w:val="000000" w:themeColor="text1"/>
          <w:sz w:val="20"/>
          <w:szCs w:val="20"/>
          <w:lang w:val="en-GB"/>
        </w:rPr>
      </w:pPr>
      <w:r w:rsidRPr="00C8764C">
        <w:rPr>
          <w:rFonts w:asciiTheme="majorHAnsi" w:hAnsiTheme="majorHAnsi" w:cstheme="majorHAnsi"/>
          <w:color w:val="000000" w:themeColor="text1"/>
          <w:sz w:val="20"/>
          <w:szCs w:val="20"/>
          <w:lang w:val="en-GB"/>
        </w:rPr>
        <w:t>19.1 Defects Liability Period</w:t>
      </w:r>
    </w:p>
    <w:p w14:paraId="483C17B0" w14:textId="77777777" w:rsidR="00C8764C" w:rsidRPr="00C8764C" w:rsidRDefault="00C8764C" w:rsidP="00C8764C">
      <w:pPr>
        <w:pStyle w:val="ListParagraph"/>
        <w:autoSpaceDE w:val="0"/>
        <w:autoSpaceDN w:val="0"/>
        <w:adjustRightInd w:val="0"/>
        <w:rPr>
          <w:rFonts w:asciiTheme="majorHAnsi" w:hAnsiTheme="majorHAnsi" w:cstheme="majorHAnsi"/>
          <w:color w:val="000000" w:themeColor="text1"/>
          <w:sz w:val="20"/>
          <w:szCs w:val="20"/>
          <w:lang w:val="en-GB"/>
        </w:rPr>
      </w:pPr>
      <w:r w:rsidRPr="00C8764C">
        <w:rPr>
          <w:rFonts w:asciiTheme="majorHAnsi" w:hAnsiTheme="majorHAnsi" w:cstheme="majorHAnsi"/>
          <w:color w:val="000000" w:themeColor="text1"/>
          <w:sz w:val="20"/>
          <w:szCs w:val="20"/>
          <w:lang w:val="en-GB"/>
        </w:rPr>
        <w:t>The Contractor must rectify defects in, and omissions from, the Works which become apparent and are notified in writing to the Contractor during the Defects Liability Period.</w:t>
      </w:r>
    </w:p>
    <w:p w14:paraId="4465959A" w14:textId="77777777" w:rsidR="00C8764C" w:rsidRPr="00C8764C" w:rsidRDefault="00C8764C" w:rsidP="00C8764C">
      <w:pPr>
        <w:pStyle w:val="ListParagraph"/>
        <w:autoSpaceDE w:val="0"/>
        <w:autoSpaceDN w:val="0"/>
        <w:adjustRightInd w:val="0"/>
        <w:rPr>
          <w:rFonts w:asciiTheme="majorHAnsi" w:hAnsiTheme="majorHAnsi" w:cstheme="majorHAnsi"/>
          <w:color w:val="000000" w:themeColor="text1"/>
          <w:sz w:val="20"/>
          <w:szCs w:val="20"/>
          <w:lang w:val="en-GB"/>
        </w:rPr>
      </w:pPr>
      <w:r w:rsidRPr="00C8764C">
        <w:rPr>
          <w:rFonts w:asciiTheme="majorHAnsi" w:hAnsiTheme="majorHAnsi" w:cstheme="majorHAnsi"/>
          <w:color w:val="000000" w:themeColor="text1"/>
          <w:sz w:val="20"/>
          <w:szCs w:val="20"/>
          <w:lang w:val="en-GB"/>
        </w:rPr>
        <w:t>19.2 No retention money</w:t>
      </w:r>
    </w:p>
    <w:p w14:paraId="0829068C" w14:textId="77777777" w:rsidR="00C8764C" w:rsidRPr="00C8764C" w:rsidRDefault="00C8764C" w:rsidP="00C8764C">
      <w:pPr>
        <w:pStyle w:val="ListParagraph"/>
        <w:autoSpaceDE w:val="0"/>
        <w:autoSpaceDN w:val="0"/>
        <w:adjustRightInd w:val="0"/>
        <w:rPr>
          <w:rFonts w:asciiTheme="majorHAnsi" w:hAnsiTheme="majorHAnsi" w:cstheme="majorHAnsi"/>
          <w:color w:val="000000" w:themeColor="text1"/>
          <w:sz w:val="20"/>
          <w:szCs w:val="20"/>
          <w:lang w:val="en-GB"/>
        </w:rPr>
      </w:pPr>
      <w:r w:rsidRPr="00C8764C">
        <w:rPr>
          <w:rFonts w:asciiTheme="majorHAnsi" w:hAnsiTheme="majorHAnsi" w:cstheme="majorHAnsi"/>
          <w:color w:val="000000" w:themeColor="text1"/>
          <w:sz w:val="20"/>
          <w:szCs w:val="20"/>
          <w:lang w:val="en-GB"/>
        </w:rPr>
        <w:t>To avoid doubt, no part of the Contract Price is to be retained by the Owner during the Defects Liability Period.</w:t>
      </w:r>
    </w:p>
    <w:p w14:paraId="28ECD4EB" w14:textId="77777777" w:rsidR="00C8764C" w:rsidRPr="00C8764C" w:rsidRDefault="00C8764C" w:rsidP="00C8764C">
      <w:pPr>
        <w:pStyle w:val="ListParagraph"/>
        <w:autoSpaceDE w:val="0"/>
        <w:autoSpaceDN w:val="0"/>
        <w:adjustRightInd w:val="0"/>
        <w:rPr>
          <w:rFonts w:asciiTheme="majorHAnsi" w:hAnsiTheme="majorHAnsi" w:cstheme="majorHAnsi"/>
          <w:color w:val="000000" w:themeColor="text1"/>
          <w:sz w:val="20"/>
          <w:szCs w:val="20"/>
          <w:lang w:val="en-GB"/>
        </w:rPr>
      </w:pPr>
      <w:r w:rsidRPr="00C8764C">
        <w:rPr>
          <w:rFonts w:asciiTheme="majorHAnsi" w:hAnsiTheme="majorHAnsi" w:cstheme="majorHAnsi"/>
          <w:color w:val="000000" w:themeColor="text1"/>
          <w:sz w:val="20"/>
          <w:szCs w:val="20"/>
          <w:lang w:val="en-GB"/>
        </w:rPr>
        <w:t>19.3 Contractor must rectify defects identified during the Defects Liability Period</w:t>
      </w:r>
    </w:p>
    <w:p w14:paraId="43681739" w14:textId="43548621" w:rsidR="00C8764C" w:rsidRPr="00C8764C" w:rsidRDefault="00C8764C" w:rsidP="00C8764C">
      <w:pPr>
        <w:pStyle w:val="ListParagraph"/>
        <w:autoSpaceDE w:val="0"/>
        <w:autoSpaceDN w:val="0"/>
        <w:adjustRightInd w:val="0"/>
        <w:rPr>
          <w:rFonts w:asciiTheme="majorHAnsi" w:hAnsiTheme="majorHAnsi" w:cstheme="majorHAnsi"/>
          <w:color w:val="000000" w:themeColor="text1"/>
          <w:sz w:val="20"/>
          <w:szCs w:val="20"/>
          <w:lang w:val="en-GB"/>
        </w:rPr>
      </w:pPr>
      <w:r w:rsidRPr="00C8764C">
        <w:rPr>
          <w:rFonts w:asciiTheme="majorHAnsi" w:hAnsiTheme="majorHAnsi" w:cstheme="majorHAnsi"/>
          <w:color w:val="000000" w:themeColor="text1"/>
          <w:sz w:val="20"/>
          <w:szCs w:val="20"/>
          <w:lang w:val="en-GB"/>
        </w:rPr>
        <w:t>Subject to reasonable access being provided, the Contractor must, within the Defects Liability Period and, if</w:t>
      </w:r>
      <w:r>
        <w:rPr>
          <w:rFonts w:asciiTheme="majorHAnsi" w:hAnsiTheme="majorHAnsi" w:cstheme="majorHAnsi"/>
          <w:color w:val="000000" w:themeColor="text1"/>
          <w:sz w:val="20"/>
          <w:szCs w:val="20"/>
          <w:lang w:val="en-GB"/>
        </w:rPr>
        <w:t xml:space="preserve"> </w:t>
      </w:r>
      <w:r w:rsidRPr="00C8764C">
        <w:rPr>
          <w:rFonts w:asciiTheme="majorHAnsi" w:hAnsiTheme="majorHAnsi" w:cstheme="majorHAnsi"/>
          <w:color w:val="000000" w:themeColor="text1"/>
          <w:sz w:val="20"/>
          <w:szCs w:val="20"/>
          <w:lang w:val="en-GB"/>
        </w:rPr>
        <w:t xml:space="preserve">reasonably required by the Contractor, a further period of twenty (20) Business </w:t>
      </w:r>
      <w:proofErr w:type="spellStart"/>
      <w:r w:rsidRPr="00C8764C">
        <w:rPr>
          <w:rFonts w:asciiTheme="majorHAnsi" w:hAnsiTheme="majorHAnsi" w:cstheme="majorHAnsi"/>
          <w:color w:val="000000" w:themeColor="text1"/>
          <w:sz w:val="20"/>
          <w:szCs w:val="20"/>
          <w:lang w:val="en-GB"/>
        </w:rPr>
        <w:t>Day's</w:t>
      </w:r>
      <w:proofErr w:type="spellEnd"/>
      <w:r w:rsidRPr="00C8764C">
        <w:rPr>
          <w:rFonts w:asciiTheme="majorHAnsi" w:hAnsiTheme="majorHAnsi" w:cstheme="majorHAnsi"/>
          <w:color w:val="000000" w:themeColor="text1"/>
          <w:sz w:val="20"/>
          <w:szCs w:val="20"/>
          <w:lang w:val="en-GB"/>
        </w:rPr>
        <w:t xml:space="preserve"> after the expiry of the Defects Liability Period, rectify any defects in, and omissions from, the Works notified to the Contractor in accordance with Clause 19.1, during usual business hours and at no cost to the Owner. The Contractor is not responsible for rectifying any alleged defects or omissions which arise from the fact that something is still to be supplied or done by the Owner, or which relate to the maintenance of an item which is still to be performed by the Owner or is the responsibility of the Owner.</w:t>
      </w:r>
    </w:p>
    <w:p w14:paraId="70B7CC5E" w14:textId="111E6D7E" w:rsidR="00673C02" w:rsidRDefault="00673C02" w:rsidP="00C8764C">
      <w:pPr>
        <w:pStyle w:val="ListParagraph"/>
        <w:widowControl w:val="0"/>
        <w:numPr>
          <w:ilvl w:val="0"/>
          <w:numId w:val="4"/>
        </w:numPr>
        <w:spacing w:after="120" w:line="276" w:lineRule="auto"/>
        <w:ind w:right="102"/>
        <w:jc w:val="both"/>
      </w:pPr>
      <w:r w:rsidRPr="00C8764C">
        <w:rPr>
          <w:rFonts w:cstheme="minorHAnsi"/>
          <w:color w:val="262626" w:themeColor="text1" w:themeTint="D9"/>
          <w:sz w:val="20"/>
          <w:szCs w:val="20"/>
          <w:lang w:bidi="en-US"/>
        </w:rPr>
        <w:t xml:space="preserve">Once </w:t>
      </w:r>
      <w:r w:rsidR="00C8764C" w:rsidRPr="00C8764C">
        <w:rPr>
          <w:rFonts w:cstheme="minorHAnsi"/>
          <w:color w:val="262626" w:themeColor="text1" w:themeTint="D9"/>
          <w:sz w:val="20"/>
          <w:szCs w:val="20"/>
          <w:lang w:bidi="en-US"/>
        </w:rPr>
        <w:t xml:space="preserve">all the above was satisfied the final certificate was </w:t>
      </w:r>
      <w:r w:rsidRPr="00C8764C">
        <w:rPr>
          <w:rFonts w:cstheme="minorHAnsi"/>
          <w:color w:val="262626" w:themeColor="text1" w:themeTint="D9"/>
          <w:sz w:val="20"/>
          <w:szCs w:val="20"/>
          <w:lang w:bidi="en-US"/>
        </w:rPr>
        <w:t>issued</w:t>
      </w:r>
      <w:r w:rsidR="00C8764C">
        <w:rPr>
          <w:rFonts w:cstheme="minorHAnsi"/>
          <w:color w:val="262626" w:themeColor="text1" w:themeTint="D9"/>
          <w:sz w:val="20"/>
          <w:szCs w:val="20"/>
          <w:lang w:bidi="en-US"/>
        </w:rPr>
        <w:t>.</w:t>
      </w:r>
    </w:p>
    <w:p w14:paraId="1111D9E9" w14:textId="77777777" w:rsidR="00673C02" w:rsidRPr="000A25DA" w:rsidRDefault="00673C02" w:rsidP="00673C02">
      <w:pPr>
        <w:spacing w:line="276" w:lineRule="auto"/>
        <w:rPr>
          <w:rFonts w:asciiTheme="majorHAnsi" w:hAnsiTheme="majorHAnsi" w:cstheme="majorHAnsi"/>
          <w:color w:val="000000" w:themeColor="text1"/>
          <w:sz w:val="20"/>
          <w:szCs w:val="20"/>
          <w:lang w:val="en-US"/>
        </w:rPr>
      </w:pPr>
    </w:p>
    <w:p w14:paraId="74E17CC8" w14:textId="77777777" w:rsidR="00673C02" w:rsidRPr="000A25DA" w:rsidRDefault="00673C02" w:rsidP="00673C02">
      <w:pPr>
        <w:pBdr>
          <w:top w:val="single" w:sz="8" w:space="1" w:color="auto"/>
          <w:left w:val="single" w:sz="8" w:space="4" w:color="auto"/>
          <w:bottom w:val="single" w:sz="8" w:space="1" w:color="auto"/>
          <w:right w:val="single" w:sz="8" w:space="4" w:color="auto"/>
        </w:pBdr>
        <w:spacing w:line="276" w:lineRule="auto"/>
        <w:rPr>
          <w:rFonts w:asciiTheme="majorHAnsi" w:hAnsiTheme="majorHAnsi" w:cstheme="majorHAnsi"/>
          <w:color w:val="000000" w:themeColor="text1"/>
          <w:lang w:val="en-US"/>
        </w:rPr>
      </w:pPr>
      <w:r w:rsidRPr="000A25DA">
        <w:rPr>
          <w:rFonts w:asciiTheme="majorHAnsi" w:hAnsiTheme="majorHAnsi" w:cstheme="majorHAnsi"/>
          <w:color w:val="000000" w:themeColor="text1"/>
          <w:spacing w:val="6"/>
          <w:kern w:val="1"/>
          <w:lang w:val="en-GB"/>
        </w:rPr>
        <w:t>INVOICE 0001</w:t>
      </w:r>
    </w:p>
    <w:p w14:paraId="097D0D41" w14:textId="77777777" w:rsidR="00673C02" w:rsidRPr="000A25DA" w:rsidRDefault="00673C02" w:rsidP="00673C02">
      <w:pPr>
        <w:spacing w:line="276" w:lineRule="auto"/>
        <w:rPr>
          <w:rFonts w:asciiTheme="majorHAnsi" w:hAnsiTheme="majorHAnsi" w:cstheme="majorHAnsi"/>
          <w:color w:val="000000" w:themeColor="text1"/>
          <w:sz w:val="20"/>
          <w:szCs w:val="20"/>
          <w:lang w:val="en-US"/>
        </w:rPr>
      </w:pPr>
    </w:p>
    <w:p w14:paraId="1D722F30" w14:textId="77777777" w:rsidR="00673C02" w:rsidRPr="000A25DA" w:rsidRDefault="00673C02" w:rsidP="00673C02">
      <w:pPr>
        <w:tabs>
          <w:tab w:val="left" w:pos="1200"/>
        </w:tabs>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Attention: Big Boss, ABC RES COMPANY</w:t>
      </w:r>
    </w:p>
    <w:p w14:paraId="4088FD3C"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Title: Managing Director</w:t>
      </w:r>
    </w:p>
    <w:p w14:paraId="6267B47F"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Address: 1 Street, ABC Land, QLD</w:t>
      </w:r>
    </w:p>
    <w:p w14:paraId="3F8453D6"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52912191"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 xml:space="preserve">Date: </w:t>
      </w:r>
      <w:r>
        <w:rPr>
          <w:rFonts w:asciiTheme="majorHAnsi" w:hAnsiTheme="majorHAnsi" w:cstheme="majorHAnsi"/>
          <w:color w:val="000000" w:themeColor="text1"/>
          <w:sz w:val="20"/>
          <w:szCs w:val="20"/>
          <w:lang w:val="en-GB"/>
        </w:rPr>
        <w:t>1</w:t>
      </w:r>
      <w:r w:rsidRPr="000A25DA">
        <w:rPr>
          <w:rFonts w:asciiTheme="majorHAnsi" w:hAnsiTheme="majorHAnsi" w:cstheme="majorHAnsi"/>
          <w:color w:val="000000" w:themeColor="text1"/>
          <w:sz w:val="20"/>
          <w:szCs w:val="20"/>
          <w:lang w:val="en-GB"/>
        </w:rPr>
        <w:t>/3/23</w:t>
      </w:r>
    </w:p>
    <w:p w14:paraId="24C195F0"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31A1DEFF"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Project Description:</w:t>
      </w:r>
    </w:p>
    <w:p w14:paraId="29F4A911" w14:textId="77777777" w:rsidR="00673C02" w:rsidRPr="000A25DA" w:rsidRDefault="00673C02" w:rsidP="00673C02">
      <w:pPr>
        <w:numPr>
          <w:ilvl w:val="0"/>
          <w:numId w:val="5"/>
        </w:numPr>
        <w:tabs>
          <w:tab w:val="left" w:pos="20"/>
          <w:tab w:val="left" w:pos="237"/>
        </w:tabs>
        <w:autoSpaceDE w:val="0"/>
        <w:autoSpaceDN w:val="0"/>
        <w:adjustRightInd w:val="0"/>
        <w:spacing w:after="0" w:line="276" w:lineRule="auto"/>
        <w:ind w:left="237" w:hanging="238"/>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 xml:space="preserve">Deposit amount required upon commencement of works, being 10% of contract price as agreed in the </w:t>
      </w:r>
      <w:proofErr w:type="gramStart"/>
      <w:r w:rsidRPr="000A25DA">
        <w:rPr>
          <w:rFonts w:asciiTheme="majorHAnsi" w:hAnsiTheme="majorHAnsi" w:cstheme="majorHAnsi"/>
          <w:color w:val="000000" w:themeColor="text1"/>
          <w:sz w:val="20"/>
          <w:szCs w:val="20"/>
          <w:lang w:val="en-GB"/>
        </w:rPr>
        <w:t>contract</w:t>
      </w:r>
      <w:proofErr w:type="gramEnd"/>
    </w:p>
    <w:p w14:paraId="2A06AF25"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5D79DA3C"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 xml:space="preserve">Any additional jobs will be negotiated and agreed by both parties. </w:t>
      </w:r>
    </w:p>
    <w:p w14:paraId="26B607B1" w14:textId="77777777" w:rsidR="00673C02" w:rsidRPr="000A25DA" w:rsidRDefault="00673C02" w:rsidP="00673C02">
      <w:pPr>
        <w:spacing w:after="0" w:line="276" w:lineRule="auto"/>
        <w:rPr>
          <w:rFonts w:asciiTheme="majorHAnsi" w:hAnsiTheme="majorHAnsi" w:cstheme="majorHAnsi"/>
          <w:color w:val="000000" w:themeColor="text1"/>
          <w:sz w:val="20"/>
          <w:szCs w:val="20"/>
          <w:lang w:val="en-US"/>
        </w:rPr>
      </w:pPr>
    </w:p>
    <w:p w14:paraId="3051C740" w14:textId="77777777" w:rsidR="00673C02" w:rsidRPr="000A25DA" w:rsidRDefault="00673C02" w:rsidP="00673C02">
      <w:pPr>
        <w:spacing w:after="0" w:line="276" w:lineRule="auto"/>
        <w:rPr>
          <w:rFonts w:asciiTheme="majorHAnsi" w:hAnsiTheme="majorHAnsi" w:cstheme="majorHAnsi"/>
          <w:color w:val="000000" w:themeColor="text1"/>
          <w:sz w:val="20"/>
          <w:szCs w:val="20"/>
          <w:lang w:val="en-US"/>
        </w:rPr>
      </w:pPr>
    </w:p>
    <w:p w14:paraId="4C55B3B2" w14:textId="77777777" w:rsidR="00673C02" w:rsidRPr="000A25DA" w:rsidRDefault="00673C02" w:rsidP="00673C02">
      <w:pPr>
        <w:autoSpaceDE w:val="0"/>
        <w:autoSpaceDN w:val="0"/>
        <w:adjustRightInd w:val="0"/>
        <w:spacing w:after="0" w:line="276" w:lineRule="auto"/>
        <w:rPr>
          <w:rFonts w:asciiTheme="majorHAnsi" w:hAnsiTheme="majorHAnsi" w:cstheme="majorHAnsi"/>
          <w:color w:val="000000" w:themeColor="text1"/>
          <w:sz w:val="20"/>
          <w:szCs w:val="20"/>
          <w:lang w:val="en-US"/>
        </w:rPr>
      </w:pPr>
      <w:r w:rsidRPr="000A25DA">
        <w:rPr>
          <w:rFonts w:asciiTheme="majorHAnsi" w:hAnsiTheme="majorHAnsi" w:cstheme="majorHAnsi"/>
          <w:color w:val="000000" w:themeColor="text1"/>
          <w:sz w:val="20"/>
          <w:szCs w:val="20"/>
          <w:lang w:val="en-GB"/>
        </w:rPr>
        <w:t xml:space="preserve">Terms: Payment of invoice is required to be processed </w:t>
      </w:r>
      <w:r w:rsidRPr="000A25DA">
        <w:rPr>
          <w:rFonts w:asciiTheme="majorHAnsi" w:hAnsiTheme="majorHAnsi" w:cstheme="majorHAnsi"/>
          <w:color w:val="000000" w:themeColor="text1"/>
          <w:sz w:val="20"/>
          <w:szCs w:val="20"/>
        </w:rPr>
        <w:t>within 5 business days of receipt of invoice</w:t>
      </w:r>
    </w:p>
    <w:p w14:paraId="0EDB9E84" w14:textId="77777777" w:rsidR="00673C02" w:rsidRPr="000A25DA" w:rsidRDefault="00673C02" w:rsidP="00673C02">
      <w:pPr>
        <w:spacing w:after="0" w:line="276" w:lineRule="auto"/>
        <w:rPr>
          <w:rFonts w:asciiTheme="majorHAnsi" w:hAnsiTheme="majorHAnsi" w:cstheme="majorHAnsi"/>
          <w:color w:val="000000" w:themeColor="text1"/>
          <w:sz w:val="20"/>
          <w:szCs w:val="20"/>
          <w:lang w:val="en-US"/>
        </w:rPr>
      </w:pPr>
    </w:p>
    <w:p w14:paraId="1A5CE22E"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 xml:space="preserve">PAYMENT PLAN: (This was agreed by both parties </w:t>
      </w:r>
      <w:r>
        <w:rPr>
          <w:rFonts w:asciiTheme="majorHAnsi" w:hAnsiTheme="majorHAnsi" w:cstheme="majorHAnsi"/>
          <w:color w:val="000000" w:themeColor="text1"/>
          <w:sz w:val="20"/>
          <w:szCs w:val="20"/>
          <w:lang w:val="en-GB"/>
        </w:rPr>
        <w:t>as per contract</w:t>
      </w:r>
      <w:r w:rsidRPr="000A25DA">
        <w:rPr>
          <w:rFonts w:asciiTheme="majorHAnsi" w:hAnsiTheme="majorHAnsi" w:cstheme="majorHAnsi"/>
          <w:color w:val="000000" w:themeColor="text1"/>
          <w:sz w:val="20"/>
          <w:szCs w:val="20"/>
          <w:lang w:val="en-GB"/>
        </w:rPr>
        <w:t>)</w:t>
      </w:r>
    </w:p>
    <w:p w14:paraId="785DC956"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tbl>
      <w:tblPr>
        <w:tblW w:w="0" w:type="auto"/>
        <w:tblInd w:w="-1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4280"/>
        <w:gridCol w:w="1215"/>
        <w:gridCol w:w="1276"/>
        <w:gridCol w:w="1134"/>
      </w:tblGrid>
      <w:tr w:rsidR="00673C02" w:rsidRPr="00B14D5F" w14:paraId="4E504959" w14:textId="77777777" w:rsidTr="006E6FDD">
        <w:tc>
          <w:tcPr>
            <w:tcW w:w="4280" w:type="dxa"/>
            <w:shd w:val="clear" w:color="auto" w:fill="2B6991"/>
            <w:tcMar>
              <w:top w:w="80" w:type="nil"/>
              <w:left w:w="80" w:type="nil"/>
              <w:bottom w:w="80" w:type="nil"/>
              <w:right w:w="80" w:type="nil"/>
            </w:tcMar>
          </w:tcPr>
          <w:p w14:paraId="4101E526"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Description</w:t>
            </w:r>
          </w:p>
        </w:tc>
        <w:tc>
          <w:tcPr>
            <w:tcW w:w="1215" w:type="dxa"/>
            <w:shd w:val="clear" w:color="auto" w:fill="2B6991"/>
            <w:tcMar>
              <w:top w:w="80" w:type="nil"/>
              <w:left w:w="80" w:type="nil"/>
              <w:bottom w:w="80" w:type="nil"/>
              <w:right w:w="80" w:type="nil"/>
            </w:tcMar>
          </w:tcPr>
          <w:p w14:paraId="00C0B4DB"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Percentage</w:t>
            </w:r>
          </w:p>
        </w:tc>
        <w:tc>
          <w:tcPr>
            <w:tcW w:w="1276" w:type="dxa"/>
            <w:shd w:val="clear" w:color="auto" w:fill="2B6991"/>
            <w:tcMar>
              <w:top w:w="80" w:type="nil"/>
              <w:left w:w="80" w:type="nil"/>
              <w:bottom w:w="80" w:type="nil"/>
              <w:right w:w="80" w:type="nil"/>
            </w:tcMar>
          </w:tcPr>
          <w:p w14:paraId="7BE6E50F"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Cost</w:t>
            </w:r>
          </w:p>
        </w:tc>
        <w:tc>
          <w:tcPr>
            <w:tcW w:w="1134" w:type="dxa"/>
            <w:shd w:val="clear" w:color="auto" w:fill="2B6991"/>
          </w:tcPr>
          <w:p w14:paraId="63EE76CC"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PAID/DUE</w:t>
            </w:r>
          </w:p>
        </w:tc>
      </w:tr>
      <w:tr w:rsidR="00673C02" w:rsidRPr="00B14D5F" w14:paraId="47A4FFF1" w14:textId="77777777" w:rsidTr="006E6FDD">
        <w:tc>
          <w:tcPr>
            <w:tcW w:w="4280" w:type="dxa"/>
            <w:shd w:val="clear" w:color="auto" w:fill="F1EFEB"/>
            <w:tcMar>
              <w:top w:w="80" w:type="nil"/>
              <w:left w:w="80" w:type="nil"/>
              <w:bottom w:w="80" w:type="nil"/>
              <w:right w:w="80" w:type="nil"/>
            </w:tcMar>
          </w:tcPr>
          <w:p w14:paraId="791AC1FB"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Deposit amount required upon commencement to be made payable on 1/03/2023</w:t>
            </w:r>
          </w:p>
        </w:tc>
        <w:tc>
          <w:tcPr>
            <w:tcW w:w="1215" w:type="dxa"/>
            <w:shd w:val="clear" w:color="auto" w:fill="F1EFEB"/>
            <w:tcMar>
              <w:top w:w="80" w:type="nil"/>
              <w:left w:w="80" w:type="nil"/>
              <w:bottom w:w="80" w:type="nil"/>
              <w:right w:w="80" w:type="nil"/>
            </w:tcMar>
          </w:tcPr>
          <w:p w14:paraId="1290B48B"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10%</w:t>
            </w:r>
          </w:p>
        </w:tc>
        <w:tc>
          <w:tcPr>
            <w:tcW w:w="1276" w:type="dxa"/>
            <w:shd w:val="clear" w:color="auto" w:fill="F1EFEB"/>
            <w:tcMar>
              <w:top w:w="80" w:type="nil"/>
              <w:left w:w="80" w:type="nil"/>
              <w:bottom w:w="80" w:type="nil"/>
              <w:right w:w="80" w:type="nil"/>
            </w:tcMar>
          </w:tcPr>
          <w:p w14:paraId="546B03CC" w14:textId="77777777" w:rsidR="00673C02" w:rsidRPr="00B14D5F" w:rsidRDefault="00673C02" w:rsidP="00673C02">
            <w:pPr>
              <w:spacing w:after="0" w:line="276" w:lineRule="auto"/>
              <w:jc w:val="right"/>
              <w:rPr>
                <w:rFonts w:asciiTheme="majorHAnsi" w:hAnsiTheme="majorHAnsi" w:cstheme="majorHAnsi"/>
                <w:color w:val="000000" w:themeColor="text1"/>
                <w:sz w:val="20"/>
                <w:szCs w:val="20"/>
                <w:lang w:val="en-US"/>
              </w:rPr>
            </w:pPr>
            <w:r w:rsidRPr="00B14D5F">
              <w:rPr>
                <w:rFonts w:asciiTheme="majorHAnsi" w:hAnsiTheme="majorHAnsi" w:cstheme="majorHAnsi"/>
                <w:color w:val="000000" w:themeColor="text1"/>
                <w:sz w:val="20"/>
                <w:szCs w:val="20"/>
                <w:lang w:val="en-US"/>
              </w:rPr>
              <w:t>$16,468.10</w:t>
            </w:r>
          </w:p>
          <w:p w14:paraId="287D9801" w14:textId="77777777" w:rsidR="00673C02" w:rsidRPr="00B14D5F" w:rsidRDefault="00673C02" w:rsidP="00673C02">
            <w:pPr>
              <w:tabs>
                <w:tab w:val="right" w:pos="992"/>
              </w:tabs>
              <w:autoSpaceDE w:val="0"/>
              <w:autoSpaceDN w:val="0"/>
              <w:adjustRightInd w:val="0"/>
              <w:spacing w:after="0" w:line="276" w:lineRule="auto"/>
              <w:jc w:val="right"/>
              <w:rPr>
                <w:rFonts w:asciiTheme="majorHAnsi" w:hAnsiTheme="majorHAnsi" w:cstheme="majorHAnsi"/>
                <w:color w:val="000000" w:themeColor="text1"/>
                <w:kern w:val="1"/>
                <w:sz w:val="20"/>
                <w:szCs w:val="20"/>
                <w:lang w:val="en-GB"/>
              </w:rPr>
            </w:pPr>
          </w:p>
        </w:tc>
        <w:tc>
          <w:tcPr>
            <w:tcW w:w="1134" w:type="dxa"/>
            <w:shd w:val="clear" w:color="auto" w:fill="F1EFEB"/>
          </w:tcPr>
          <w:p w14:paraId="753D319B" w14:textId="77777777" w:rsidR="00673C02" w:rsidRPr="00B14D5F" w:rsidRDefault="00673C02" w:rsidP="00673C02">
            <w:pPr>
              <w:spacing w:after="0" w:line="276" w:lineRule="auto"/>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DUE</w:t>
            </w:r>
          </w:p>
        </w:tc>
      </w:tr>
      <w:tr w:rsidR="00673C02" w:rsidRPr="00B14D5F" w14:paraId="3D9B6678" w14:textId="77777777" w:rsidTr="006E6FDD">
        <w:tc>
          <w:tcPr>
            <w:tcW w:w="4280" w:type="dxa"/>
            <w:tcMar>
              <w:top w:w="80" w:type="nil"/>
              <w:left w:w="80" w:type="nil"/>
              <w:bottom w:w="80" w:type="nil"/>
              <w:right w:w="80" w:type="nil"/>
            </w:tcMar>
          </w:tcPr>
          <w:p w14:paraId="1FFBAB7A"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kern w:val="1"/>
                <w:sz w:val="20"/>
                <w:szCs w:val="20"/>
                <w:lang w:val="en-GB"/>
              </w:rPr>
              <w:t xml:space="preserve">Monthly progress payment for the month of </w:t>
            </w:r>
            <w:r>
              <w:rPr>
                <w:rFonts w:asciiTheme="majorHAnsi" w:hAnsiTheme="majorHAnsi" w:cstheme="majorHAnsi"/>
                <w:color w:val="000000" w:themeColor="text1"/>
                <w:kern w:val="1"/>
                <w:sz w:val="20"/>
                <w:szCs w:val="20"/>
                <w:lang w:val="en-GB"/>
              </w:rPr>
              <w:t>March</w:t>
            </w:r>
            <w:r w:rsidRPr="00B14D5F">
              <w:rPr>
                <w:rFonts w:asciiTheme="majorHAnsi" w:hAnsiTheme="majorHAnsi" w:cstheme="majorHAnsi"/>
                <w:color w:val="000000" w:themeColor="text1"/>
                <w:kern w:val="1"/>
                <w:sz w:val="20"/>
                <w:szCs w:val="20"/>
                <w:lang w:val="en-GB"/>
              </w:rPr>
              <w:t xml:space="preserve"> 2023 less deposit amount to be made payable 15/</w:t>
            </w:r>
            <w:r>
              <w:rPr>
                <w:rFonts w:asciiTheme="majorHAnsi" w:hAnsiTheme="majorHAnsi" w:cstheme="majorHAnsi"/>
                <w:color w:val="000000" w:themeColor="text1"/>
                <w:kern w:val="1"/>
                <w:sz w:val="20"/>
                <w:szCs w:val="20"/>
                <w:lang w:val="en-GB"/>
              </w:rPr>
              <w:t>4</w:t>
            </w:r>
            <w:r w:rsidRPr="00B14D5F">
              <w:rPr>
                <w:rFonts w:asciiTheme="majorHAnsi" w:hAnsiTheme="majorHAnsi" w:cstheme="majorHAnsi"/>
                <w:color w:val="000000" w:themeColor="text1"/>
                <w:kern w:val="1"/>
                <w:sz w:val="20"/>
                <w:szCs w:val="20"/>
                <w:lang w:val="en-GB"/>
              </w:rPr>
              <w:t>/2023</w:t>
            </w:r>
            <w:r>
              <w:rPr>
                <w:rFonts w:asciiTheme="majorHAnsi" w:hAnsiTheme="majorHAnsi" w:cstheme="majorHAnsi"/>
                <w:color w:val="000000" w:themeColor="text1"/>
                <w:kern w:val="1"/>
                <w:sz w:val="20"/>
                <w:szCs w:val="20"/>
                <w:lang w:val="en-GB"/>
              </w:rPr>
              <w:t xml:space="preserve"> for completion of 50% of the scope of works as per contract</w:t>
            </w:r>
          </w:p>
        </w:tc>
        <w:tc>
          <w:tcPr>
            <w:tcW w:w="1215" w:type="dxa"/>
            <w:shd w:val="clear" w:color="auto" w:fill="EBEBEB"/>
            <w:tcMar>
              <w:top w:w="80" w:type="nil"/>
              <w:left w:w="80" w:type="nil"/>
              <w:bottom w:w="80" w:type="nil"/>
              <w:right w:w="80" w:type="nil"/>
            </w:tcMar>
          </w:tcPr>
          <w:p w14:paraId="14EE2284"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p>
        </w:tc>
        <w:tc>
          <w:tcPr>
            <w:tcW w:w="1276" w:type="dxa"/>
            <w:shd w:val="clear" w:color="auto" w:fill="EBEBEB"/>
            <w:tcMar>
              <w:top w:w="80" w:type="nil"/>
              <w:left w:w="80" w:type="nil"/>
              <w:bottom w:w="80" w:type="nil"/>
              <w:right w:w="80" w:type="nil"/>
            </w:tcMar>
          </w:tcPr>
          <w:p w14:paraId="0EAEE877" w14:textId="77777777" w:rsidR="00673C02" w:rsidRPr="00B14D5F" w:rsidRDefault="00673C02" w:rsidP="00673C02">
            <w:pPr>
              <w:tabs>
                <w:tab w:val="right" w:pos="992"/>
              </w:tabs>
              <w:autoSpaceDE w:val="0"/>
              <w:autoSpaceDN w:val="0"/>
              <w:adjustRightInd w:val="0"/>
              <w:spacing w:after="0" w:line="276" w:lineRule="auto"/>
              <w:jc w:val="right"/>
              <w:rPr>
                <w:rFonts w:asciiTheme="majorHAnsi" w:hAnsiTheme="majorHAnsi" w:cstheme="majorHAnsi"/>
                <w:color w:val="000000" w:themeColor="text1"/>
                <w:kern w:val="1"/>
                <w:sz w:val="20"/>
                <w:szCs w:val="20"/>
                <w:lang w:val="en-GB"/>
              </w:rPr>
            </w:pPr>
            <w:r>
              <w:rPr>
                <w:rFonts w:asciiTheme="majorHAnsi" w:hAnsiTheme="majorHAnsi" w:cstheme="majorHAnsi"/>
                <w:color w:val="000000" w:themeColor="text1"/>
                <w:kern w:val="1"/>
                <w:sz w:val="20"/>
                <w:szCs w:val="20"/>
                <w:lang w:val="en-GB"/>
              </w:rPr>
              <w:t>$</w:t>
            </w:r>
            <w:r w:rsidRPr="00B14D5F">
              <w:rPr>
                <w:rFonts w:asciiTheme="majorHAnsi" w:hAnsiTheme="majorHAnsi" w:cstheme="majorHAnsi"/>
                <w:color w:val="000000" w:themeColor="text1"/>
                <w:kern w:val="1"/>
                <w:sz w:val="20"/>
                <w:szCs w:val="20"/>
                <w:lang w:val="en-GB"/>
              </w:rPr>
              <w:t>65872.40</w:t>
            </w:r>
          </w:p>
        </w:tc>
        <w:tc>
          <w:tcPr>
            <w:tcW w:w="1134" w:type="dxa"/>
            <w:shd w:val="clear" w:color="auto" w:fill="EBEBEB"/>
          </w:tcPr>
          <w:p w14:paraId="6718CDC8" w14:textId="77777777" w:rsidR="00673C02" w:rsidRDefault="00673C02" w:rsidP="00673C02">
            <w:pPr>
              <w:tabs>
                <w:tab w:val="right" w:pos="992"/>
              </w:tabs>
              <w:autoSpaceDE w:val="0"/>
              <w:autoSpaceDN w:val="0"/>
              <w:adjustRightInd w:val="0"/>
              <w:spacing w:after="0" w:line="276" w:lineRule="auto"/>
              <w:rPr>
                <w:rFonts w:asciiTheme="majorHAnsi" w:hAnsiTheme="majorHAnsi" w:cstheme="majorHAnsi"/>
                <w:color w:val="000000" w:themeColor="text1"/>
                <w:kern w:val="1"/>
                <w:sz w:val="20"/>
                <w:szCs w:val="20"/>
                <w:lang w:val="en-GB"/>
              </w:rPr>
            </w:pPr>
          </w:p>
        </w:tc>
      </w:tr>
      <w:tr w:rsidR="00673C02" w:rsidRPr="00B14D5F" w14:paraId="50B233E6" w14:textId="77777777" w:rsidTr="006E6FDD">
        <w:tc>
          <w:tcPr>
            <w:tcW w:w="4280" w:type="dxa"/>
            <w:shd w:val="clear" w:color="auto" w:fill="F1EFEB"/>
            <w:tcMar>
              <w:top w:w="80" w:type="nil"/>
              <w:left w:w="80" w:type="nil"/>
              <w:bottom w:w="80" w:type="nil"/>
              <w:right w:w="80" w:type="nil"/>
            </w:tcMar>
          </w:tcPr>
          <w:p w14:paraId="0DB6EA41"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kern w:val="1"/>
                <w:sz w:val="20"/>
                <w:szCs w:val="20"/>
                <w:lang w:val="en-GB"/>
              </w:rPr>
              <w:t>Monthly progress payment for the month of</w:t>
            </w:r>
            <w:r>
              <w:rPr>
                <w:rFonts w:asciiTheme="majorHAnsi" w:hAnsiTheme="majorHAnsi" w:cstheme="majorHAnsi"/>
                <w:color w:val="000000" w:themeColor="text1"/>
                <w:kern w:val="1"/>
                <w:sz w:val="20"/>
                <w:szCs w:val="20"/>
                <w:lang w:val="en-GB"/>
              </w:rPr>
              <w:t xml:space="preserve"> </w:t>
            </w:r>
            <w:proofErr w:type="gramStart"/>
            <w:r>
              <w:rPr>
                <w:rFonts w:asciiTheme="majorHAnsi" w:hAnsiTheme="majorHAnsi" w:cstheme="majorHAnsi"/>
                <w:color w:val="000000" w:themeColor="text1"/>
                <w:kern w:val="1"/>
                <w:sz w:val="20"/>
                <w:szCs w:val="20"/>
                <w:lang w:val="en-GB"/>
              </w:rPr>
              <w:t xml:space="preserve">April </w:t>
            </w:r>
            <w:r w:rsidRPr="00B14D5F">
              <w:rPr>
                <w:rFonts w:asciiTheme="majorHAnsi" w:hAnsiTheme="majorHAnsi" w:cstheme="majorHAnsi"/>
                <w:color w:val="000000" w:themeColor="text1"/>
                <w:kern w:val="1"/>
                <w:sz w:val="20"/>
                <w:szCs w:val="20"/>
                <w:lang w:val="en-GB"/>
              </w:rPr>
              <w:t xml:space="preserve"> to</w:t>
            </w:r>
            <w:proofErr w:type="gramEnd"/>
            <w:r w:rsidRPr="00B14D5F">
              <w:rPr>
                <w:rFonts w:asciiTheme="majorHAnsi" w:hAnsiTheme="majorHAnsi" w:cstheme="majorHAnsi"/>
                <w:color w:val="000000" w:themeColor="text1"/>
                <w:kern w:val="1"/>
                <w:sz w:val="20"/>
                <w:szCs w:val="20"/>
                <w:lang w:val="en-GB"/>
              </w:rPr>
              <w:t xml:space="preserve"> be made payable 15/</w:t>
            </w:r>
            <w:r>
              <w:rPr>
                <w:rFonts w:asciiTheme="majorHAnsi" w:hAnsiTheme="majorHAnsi" w:cstheme="majorHAnsi"/>
                <w:color w:val="000000" w:themeColor="text1"/>
                <w:kern w:val="1"/>
                <w:sz w:val="20"/>
                <w:szCs w:val="20"/>
                <w:lang w:val="en-GB"/>
              </w:rPr>
              <w:t>5</w:t>
            </w:r>
            <w:r w:rsidRPr="00B14D5F">
              <w:rPr>
                <w:rFonts w:asciiTheme="majorHAnsi" w:hAnsiTheme="majorHAnsi" w:cstheme="majorHAnsi"/>
                <w:color w:val="000000" w:themeColor="text1"/>
                <w:kern w:val="1"/>
                <w:sz w:val="20"/>
                <w:szCs w:val="20"/>
                <w:lang w:val="en-GB"/>
              </w:rPr>
              <w:t>/2023</w:t>
            </w:r>
            <w:r>
              <w:rPr>
                <w:rFonts w:asciiTheme="majorHAnsi" w:hAnsiTheme="majorHAnsi" w:cstheme="majorHAnsi"/>
                <w:color w:val="000000" w:themeColor="text1"/>
                <w:kern w:val="1"/>
                <w:sz w:val="20"/>
                <w:szCs w:val="20"/>
                <w:lang w:val="en-GB"/>
              </w:rPr>
              <w:t xml:space="preserve"> for 100%  completion of the scope of works as per contract </w:t>
            </w:r>
          </w:p>
        </w:tc>
        <w:tc>
          <w:tcPr>
            <w:tcW w:w="1215" w:type="dxa"/>
            <w:shd w:val="clear" w:color="auto" w:fill="F1EFEB"/>
            <w:tcMar>
              <w:top w:w="80" w:type="nil"/>
              <w:left w:w="80" w:type="nil"/>
              <w:bottom w:w="80" w:type="nil"/>
              <w:right w:w="80" w:type="nil"/>
            </w:tcMar>
          </w:tcPr>
          <w:p w14:paraId="3D457F3A"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p>
        </w:tc>
        <w:tc>
          <w:tcPr>
            <w:tcW w:w="1276" w:type="dxa"/>
            <w:shd w:val="clear" w:color="auto" w:fill="F1EFEB"/>
            <w:tcMar>
              <w:top w:w="80" w:type="nil"/>
              <w:left w:w="80" w:type="nil"/>
              <w:bottom w:w="80" w:type="nil"/>
              <w:right w:w="80" w:type="nil"/>
            </w:tcMar>
          </w:tcPr>
          <w:p w14:paraId="2E2EB614" w14:textId="77777777" w:rsidR="00673C02" w:rsidRPr="00B14D5F" w:rsidRDefault="00673C02" w:rsidP="00673C02">
            <w:pPr>
              <w:tabs>
                <w:tab w:val="right" w:pos="992"/>
              </w:tabs>
              <w:autoSpaceDE w:val="0"/>
              <w:autoSpaceDN w:val="0"/>
              <w:adjustRightInd w:val="0"/>
              <w:spacing w:after="0" w:line="276" w:lineRule="auto"/>
              <w:jc w:val="right"/>
              <w:rPr>
                <w:rFonts w:asciiTheme="majorHAnsi" w:hAnsiTheme="majorHAnsi" w:cstheme="majorHAnsi"/>
                <w:color w:val="000000" w:themeColor="text1"/>
                <w:kern w:val="1"/>
                <w:sz w:val="20"/>
                <w:szCs w:val="20"/>
                <w:lang w:val="en-GB"/>
              </w:rPr>
            </w:pPr>
            <w:r>
              <w:rPr>
                <w:rFonts w:asciiTheme="majorHAnsi" w:hAnsiTheme="majorHAnsi" w:cstheme="majorHAnsi"/>
                <w:color w:val="000000" w:themeColor="text1"/>
                <w:sz w:val="20"/>
                <w:szCs w:val="20"/>
              </w:rPr>
              <w:t>$</w:t>
            </w:r>
            <w:r w:rsidRPr="00B14D5F">
              <w:rPr>
                <w:rFonts w:asciiTheme="majorHAnsi" w:hAnsiTheme="majorHAnsi" w:cstheme="majorHAnsi"/>
                <w:color w:val="000000" w:themeColor="text1"/>
                <w:sz w:val="20"/>
                <w:szCs w:val="20"/>
              </w:rPr>
              <w:t>82340.50</w:t>
            </w:r>
          </w:p>
        </w:tc>
        <w:tc>
          <w:tcPr>
            <w:tcW w:w="1134" w:type="dxa"/>
            <w:shd w:val="clear" w:color="auto" w:fill="F1EFEB"/>
          </w:tcPr>
          <w:p w14:paraId="510BE738" w14:textId="77777777" w:rsidR="00673C02" w:rsidRDefault="00673C02" w:rsidP="00673C02">
            <w:pPr>
              <w:tabs>
                <w:tab w:val="right" w:pos="992"/>
              </w:tabs>
              <w:autoSpaceDE w:val="0"/>
              <w:autoSpaceDN w:val="0"/>
              <w:adjustRightInd w:val="0"/>
              <w:spacing w:after="0" w:line="276" w:lineRule="auto"/>
              <w:rPr>
                <w:rFonts w:asciiTheme="majorHAnsi" w:hAnsiTheme="majorHAnsi" w:cstheme="majorHAnsi"/>
                <w:color w:val="000000" w:themeColor="text1"/>
                <w:sz w:val="20"/>
                <w:szCs w:val="20"/>
              </w:rPr>
            </w:pPr>
          </w:p>
        </w:tc>
      </w:tr>
      <w:tr w:rsidR="00673C02" w:rsidRPr="000A25DA" w14:paraId="099224EA" w14:textId="77777777" w:rsidTr="006E6FDD">
        <w:tc>
          <w:tcPr>
            <w:tcW w:w="4280" w:type="dxa"/>
            <w:shd w:val="clear" w:color="auto" w:fill="2B6991"/>
            <w:tcMar>
              <w:top w:w="80" w:type="nil"/>
              <w:left w:w="80" w:type="nil"/>
              <w:bottom w:w="80" w:type="nil"/>
              <w:right w:w="80" w:type="nil"/>
            </w:tcMar>
          </w:tcPr>
          <w:p w14:paraId="5F7DCF40"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 xml:space="preserve">Total cost </w:t>
            </w:r>
            <w:proofErr w:type="spellStart"/>
            <w:r w:rsidRPr="00B14D5F">
              <w:rPr>
                <w:rFonts w:asciiTheme="majorHAnsi" w:hAnsiTheme="majorHAnsi" w:cstheme="majorHAnsi"/>
                <w:color w:val="000000" w:themeColor="text1"/>
                <w:sz w:val="20"/>
                <w:szCs w:val="20"/>
                <w:lang w:val="en-GB"/>
              </w:rPr>
              <w:t>inc</w:t>
            </w:r>
            <w:proofErr w:type="spellEnd"/>
            <w:r w:rsidRPr="00B14D5F">
              <w:rPr>
                <w:rFonts w:asciiTheme="majorHAnsi" w:hAnsiTheme="majorHAnsi" w:cstheme="majorHAnsi"/>
                <w:color w:val="000000" w:themeColor="text1"/>
                <w:sz w:val="20"/>
                <w:szCs w:val="20"/>
                <w:lang w:val="en-GB"/>
              </w:rPr>
              <w:t xml:space="preserve"> GST</w:t>
            </w:r>
          </w:p>
        </w:tc>
        <w:tc>
          <w:tcPr>
            <w:tcW w:w="2491" w:type="dxa"/>
            <w:gridSpan w:val="2"/>
            <w:shd w:val="clear" w:color="auto" w:fill="auto"/>
            <w:tcMar>
              <w:top w:w="80" w:type="nil"/>
              <w:left w:w="80" w:type="nil"/>
              <w:bottom w:w="80" w:type="nil"/>
              <w:right w:w="80" w:type="nil"/>
            </w:tcMar>
          </w:tcPr>
          <w:p w14:paraId="7884BC23" w14:textId="77777777" w:rsidR="00673C02" w:rsidRPr="000A25DA" w:rsidRDefault="00673C02" w:rsidP="00673C02">
            <w:pPr>
              <w:tabs>
                <w:tab w:val="right" w:pos="2265"/>
              </w:tabs>
              <w:autoSpaceDE w:val="0"/>
              <w:autoSpaceDN w:val="0"/>
              <w:adjustRightInd w:val="0"/>
              <w:spacing w:after="0" w:line="276" w:lineRule="auto"/>
              <w:jc w:val="right"/>
              <w:rPr>
                <w:rFonts w:asciiTheme="majorHAnsi" w:hAnsiTheme="majorHAnsi" w:cstheme="majorHAnsi"/>
                <w:color w:val="000000" w:themeColor="text1"/>
                <w:sz w:val="20"/>
                <w:szCs w:val="20"/>
                <w:lang w:val="en-GB"/>
              </w:rPr>
            </w:pPr>
            <w:r w:rsidRPr="00B14D5F">
              <w:rPr>
                <w:rFonts w:asciiTheme="majorHAnsi" w:hAnsiTheme="majorHAnsi" w:cstheme="majorHAnsi"/>
                <w:color w:val="000000" w:themeColor="text1"/>
                <w:sz w:val="20"/>
                <w:szCs w:val="20"/>
                <w:lang w:val="en-GB"/>
              </w:rPr>
              <w:tab/>
            </w:r>
            <w:r>
              <w:rPr>
                <w:rFonts w:asciiTheme="majorHAnsi" w:hAnsiTheme="majorHAnsi" w:cstheme="majorHAnsi"/>
                <w:color w:val="000000" w:themeColor="text1"/>
                <w:sz w:val="20"/>
                <w:szCs w:val="20"/>
                <w:lang w:val="en-GB"/>
              </w:rPr>
              <w:t>$</w:t>
            </w:r>
            <w:r w:rsidRPr="00B14D5F">
              <w:rPr>
                <w:rFonts w:asciiTheme="majorHAnsi" w:hAnsiTheme="majorHAnsi" w:cstheme="majorHAnsi"/>
                <w:color w:val="000000" w:themeColor="text1"/>
                <w:sz w:val="20"/>
                <w:szCs w:val="20"/>
                <w:lang w:val="en-GB"/>
              </w:rPr>
              <w:t>164681</w:t>
            </w:r>
            <w:r>
              <w:rPr>
                <w:rFonts w:asciiTheme="majorHAnsi" w:hAnsiTheme="majorHAnsi" w:cstheme="majorHAnsi"/>
                <w:color w:val="000000" w:themeColor="text1"/>
                <w:sz w:val="20"/>
                <w:szCs w:val="20"/>
                <w:lang w:val="en-GB"/>
              </w:rPr>
              <w:t>.00</w:t>
            </w:r>
          </w:p>
        </w:tc>
        <w:tc>
          <w:tcPr>
            <w:tcW w:w="1134" w:type="dxa"/>
          </w:tcPr>
          <w:p w14:paraId="17328E84" w14:textId="77777777" w:rsidR="00673C02" w:rsidRPr="00B14D5F" w:rsidRDefault="00673C02" w:rsidP="00673C02">
            <w:pPr>
              <w:tabs>
                <w:tab w:val="right" w:pos="2265"/>
              </w:tabs>
              <w:autoSpaceDE w:val="0"/>
              <w:autoSpaceDN w:val="0"/>
              <w:adjustRightInd w:val="0"/>
              <w:spacing w:after="0" w:line="276" w:lineRule="auto"/>
              <w:rPr>
                <w:rFonts w:asciiTheme="majorHAnsi" w:hAnsiTheme="majorHAnsi" w:cstheme="majorHAnsi"/>
                <w:color w:val="000000" w:themeColor="text1"/>
                <w:sz w:val="20"/>
                <w:szCs w:val="20"/>
                <w:lang w:val="en-GB"/>
              </w:rPr>
            </w:pPr>
          </w:p>
        </w:tc>
      </w:tr>
    </w:tbl>
    <w:p w14:paraId="469ED902"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56F7FDD0"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PAYMENT DETAILS:</w:t>
      </w:r>
    </w:p>
    <w:p w14:paraId="02D0F779"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25B28771"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Please make payments to the below:</w:t>
      </w:r>
    </w:p>
    <w:p w14:paraId="4D02D384" w14:textId="77777777" w:rsidR="00673C02" w:rsidRDefault="00673C02" w:rsidP="00673C02">
      <w:pPr>
        <w:spacing w:after="0" w:line="276" w:lineRule="auto"/>
        <w:rPr>
          <w:rFonts w:asciiTheme="majorHAnsi" w:hAnsiTheme="majorHAnsi" w:cstheme="majorHAnsi"/>
          <w:sz w:val="20"/>
          <w:szCs w:val="20"/>
          <w:lang w:val="en-US"/>
        </w:rPr>
      </w:pPr>
    </w:p>
    <w:tbl>
      <w:tblPr>
        <w:tblStyle w:val="TableGrid"/>
        <w:tblW w:w="0" w:type="auto"/>
        <w:tblLook w:val="04A0" w:firstRow="1" w:lastRow="0" w:firstColumn="1" w:lastColumn="0" w:noHBand="0" w:noVBand="1"/>
      </w:tblPr>
      <w:tblGrid>
        <w:gridCol w:w="1667"/>
        <w:gridCol w:w="2130"/>
      </w:tblGrid>
      <w:tr w:rsidR="00673C02" w14:paraId="0FA4EA7A" w14:textId="77777777" w:rsidTr="006E6FDD">
        <w:tc>
          <w:tcPr>
            <w:tcW w:w="0" w:type="auto"/>
          </w:tcPr>
          <w:p w14:paraId="00795B27"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 xml:space="preserve">Bank Name </w:t>
            </w:r>
          </w:p>
        </w:tc>
        <w:tc>
          <w:tcPr>
            <w:tcW w:w="0" w:type="auto"/>
          </w:tcPr>
          <w:p w14:paraId="4AAAA5BC"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Big Bank</w:t>
            </w:r>
          </w:p>
        </w:tc>
      </w:tr>
      <w:tr w:rsidR="00673C02" w14:paraId="1606BE4A" w14:textId="77777777" w:rsidTr="006E6FDD">
        <w:tc>
          <w:tcPr>
            <w:tcW w:w="0" w:type="auto"/>
          </w:tcPr>
          <w:p w14:paraId="44C40CB5"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 xml:space="preserve">Branch </w:t>
            </w:r>
          </w:p>
        </w:tc>
        <w:tc>
          <w:tcPr>
            <w:tcW w:w="0" w:type="auto"/>
          </w:tcPr>
          <w:p w14:paraId="3028530C" w14:textId="77777777" w:rsidR="00673C02" w:rsidRDefault="00673C02" w:rsidP="00673C02">
            <w:pPr>
              <w:spacing w:after="0" w:line="276" w:lineRule="auto"/>
              <w:rPr>
                <w:rFonts w:asciiTheme="majorHAnsi" w:hAnsiTheme="majorHAnsi" w:cstheme="majorHAnsi"/>
                <w:sz w:val="20"/>
                <w:szCs w:val="20"/>
                <w:lang w:val="en-US"/>
              </w:rPr>
            </w:pPr>
            <w:proofErr w:type="spellStart"/>
            <w:r>
              <w:rPr>
                <w:rFonts w:asciiTheme="majorHAnsi" w:hAnsiTheme="majorHAnsi" w:cstheme="majorHAnsi"/>
                <w:sz w:val="20"/>
                <w:szCs w:val="20"/>
                <w:lang w:val="en-US"/>
              </w:rPr>
              <w:t>Mid town</w:t>
            </w:r>
            <w:proofErr w:type="spellEnd"/>
            <w:r>
              <w:rPr>
                <w:rFonts w:asciiTheme="majorHAnsi" w:hAnsiTheme="majorHAnsi" w:cstheme="majorHAnsi"/>
                <w:sz w:val="20"/>
                <w:szCs w:val="20"/>
                <w:lang w:val="en-US"/>
              </w:rPr>
              <w:t xml:space="preserve"> branch</w:t>
            </w:r>
          </w:p>
        </w:tc>
      </w:tr>
      <w:tr w:rsidR="00673C02" w14:paraId="0955BD40" w14:textId="77777777" w:rsidTr="006E6FDD">
        <w:tc>
          <w:tcPr>
            <w:tcW w:w="0" w:type="auto"/>
          </w:tcPr>
          <w:p w14:paraId="1BBEE8F0"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BSB</w:t>
            </w:r>
          </w:p>
        </w:tc>
        <w:tc>
          <w:tcPr>
            <w:tcW w:w="0" w:type="auto"/>
          </w:tcPr>
          <w:p w14:paraId="05FB00AE"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012345</w:t>
            </w:r>
          </w:p>
        </w:tc>
      </w:tr>
      <w:tr w:rsidR="00673C02" w14:paraId="6B94237D" w14:textId="77777777" w:rsidTr="006E6FDD">
        <w:tc>
          <w:tcPr>
            <w:tcW w:w="0" w:type="auto"/>
          </w:tcPr>
          <w:p w14:paraId="3949EFE8"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Account</w:t>
            </w:r>
          </w:p>
        </w:tc>
        <w:tc>
          <w:tcPr>
            <w:tcW w:w="0" w:type="auto"/>
          </w:tcPr>
          <w:p w14:paraId="64855ED6"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67891011</w:t>
            </w:r>
          </w:p>
        </w:tc>
      </w:tr>
    </w:tbl>
    <w:p w14:paraId="2D2253E5" w14:textId="77777777" w:rsidR="00673C02" w:rsidRPr="000A25DA" w:rsidRDefault="00673C02" w:rsidP="00673C02">
      <w:pPr>
        <w:spacing w:after="0" w:line="276" w:lineRule="auto"/>
        <w:rPr>
          <w:rFonts w:asciiTheme="majorHAnsi" w:hAnsiTheme="majorHAnsi" w:cstheme="majorHAnsi"/>
          <w:color w:val="000000" w:themeColor="text1"/>
          <w:sz w:val="20"/>
          <w:szCs w:val="20"/>
          <w:lang w:val="en-US"/>
        </w:rPr>
      </w:pPr>
    </w:p>
    <w:p w14:paraId="18F937CF" w14:textId="77777777" w:rsidR="00673C02" w:rsidRDefault="00673C02" w:rsidP="00673C02">
      <w:pPr>
        <w:spacing w:after="0" w:line="276" w:lineRule="auto"/>
        <w:rPr>
          <w:rFonts w:asciiTheme="majorHAnsi" w:hAnsiTheme="majorHAnsi" w:cstheme="majorHAnsi"/>
          <w:color w:val="000000" w:themeColor="text1"/>
          <w:sz w:val="20"/>
          <w:szCs w:val="20"/>
          <w:lang w:val="en-US"/>
        </w:rPr>
      </w:pPr>
    </w:p>
    <w:p w14:paraId="2BDEBBD8" w14:textId="77777777" w:rsidR="00673C02" w:rsidRDefault="00673C02" w:rsidP="00673C02">
      <w:pPr>
        <w:spacing w:after="0" w:line="276" w:lineRule="auto"/>
        <w:rPr>
          <w:rFonts w:asciiTheme="majorHAnsi" w:hAnsiTheme="majorHAnsi" w:cstheme="majorHAnsi"/>
          <w:color w:val="000000" w:themeColor="text1"/>
          <w:sz w:val="20"/>
          <w:szCs w:val="20"/>
          <w:lang w:val="en-US"/>
        </w:rPr>
      </w:pPr>
    </w:p>
    <w:p w14:paraId="15646ECB" w14:textId="77777777" w:rsidR="00673C02" w:rsidRDefault="00673C02" w:rsidP="00673C02">
      <w:pPr>
        <w:spacing w:after="0" w:line="276" w:lineRule="auto"/>
        <w:rPr>
          <w:rFonts w:asciiTheme="majorHAnsi" w:hAnsiTheme="majorHAnsi" w:cstheme="majorHAnsi"/>
          <w:color w:val="000000" w:themeColor="text1"/>
          <w:sz w:val="20"/>
          <w:szCs w:val="20"/>
          <w:lang w:val="en-US"/>
        </w:rPr>
      </w:pPr>
    </w:p>
    <w:p w14:paraId="48FB0C15" w14:textId="77777777" w:rsidR="00673C02" w:rsidRPr="000A25DA" w:rsidRDefault="00673C02" w:rsidP="00673C02">
      <w:pPr>
        <w:pBdr>
          <w:top w:val="single" w:sz="8" w:space="1" w:color="auto"/>
          <w:left w:val="single" w:sz="8" w:space="4" w:color="auto"/>
          <w:bottom w:val="single" w:sz="8" w:space="1" w:color="auto"/>
          <w:right w:val="single" w:sz="8" w:space="4" w:color="auto"/>
        </w:pBdr>
        <w:spacing w:after="0" w:line="276" w:lineRule="auto"/>
        <w:rPr>
          <w:rFonts w:asciiTheme="majorHAnsi" w:hAnsiTheme="majorHAnsi" w:cstheme="majorHAnsi"/>
          <w:color w:val="000000" w:themeColor="text1"/>
          <w:lang w:val="en-US"/>
        </w:rPr>
      </w:pPr>
      <w:r w:rsidRPr="000A25DA">
        <w:rPr>
          <w:rFonts w:asciiTheme="majorHAnsi" w:hAnsiTheme="majorHAnsi" w:cstheme="majorHAnsi"/>
          <w:color w:val="000000" w:themeColor="text1"/>
          <w:spacing w:val="6"/>
          <w:kern w:val="1"/>
          <w:lang w:val="en-GB"/>
        </w:rPr>
        <w:t>INVOICE 000</w:t>
      </w:r>
      <w:r>
        <w:rPr>
          <w:rFonts w:asciiTheme="majorHAnsi" w:hAnsiTheme="majorHAnsi" w:cstheme="majorHAnsi"/>
          <w:color w:val="000000" w:themeColor="text1"/>
          <w:spacing w:val="6"/>
          <w:kern w:val="1"/>
          <w:lang w:val="en-GB"/>
        </w:rPr>
        <w:t>2</w:t>
      </w:r>
    </w:p>
    <w:p w14:paraId="620B4D28" w14:textId="77777777" w:rsidR="00673C02" w:rsidRPr="000A25DA" w:rsidRDefault="00673C02" w:rsidP="00673C02">
      <w:pPr>
        <w:spacing w:after="0" w:line="276" w:lineRule="auto"/>
        <w:rPr>
          <w:rFonts w:asciiTheme="majorHAnsi" w:hAnsiTheme="majorHAnsi" w:cstheme="majorHAnsi"/>
          <w:color w:val="000000" w:themeColor="text1"/>
          <w:sz w:val="20"/>
          <w:szCs w:val="20"/>
          <w:lang w:val="en-US"/>
        </w:rPr>
      </w:pPr>
    </w:p>
    <w:p w14:paraId="669BD4F7" w14:textId="77777777" w:rsidR="00673C02" w:rsidRPr="000A25DA" w:rsidRDefault="00673C02" w:rsidP="00673C02">
      <w:pPr>
        <w:tabs>
          <w:tab w:val="left" w:pos="1200"/>
        </w:tabs>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Attention: Big Boss, ABC RES COMPANY</w:t>
      </w:r>
    </w:p>
    <w:p w14:paraId="0345F4FB"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Title: Managing Director</w:t>
      </w:r>
    </w:p>
    <w:p w14:paraId="2DD3EE38"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Address: 1 Street, ABC Land, QLD</w:t>
      </w:r>
    </w:p>
    <w:p w14:paraId="36669431"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184FEEF9"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 xml:space="preserve">Date: </w:t>
      </w:r>
      <w:r>
        <w:rPr>
          <w:rFonts w:asciiTheme="majorHAnsi" w:hAnsiTheme="majorHAnsi" w:cstheme="majorHAnsi"/>
          <w:color w:val="000000" w:themeColor="text1"/>
          <w:sz w:val="20"/>
          <w:szCs w:val="20"/>
          <w:lang w:val="en-GB"/>
        </w:rPr>
        <w:t>10</w:t>
      </w:r>
      <w:r w:rsidRPr="000A25DA">
        <w:rPr>
          <w:rFonts w:asciiTheme="majorHAnsi" w:hAnsiTheme="majorHAnsi" w:cstheme="majorHAnsi"/>
          <w:color w:val="000000" w:themeColor="text1"/>
          <w:sz w:val="20"/>
          <w:szCs w:val="20"/>
          <w:lang w:val="en-GB"/>
        </w:rPr>
        <w:t>/</w:t>
      </w:r>
      <w:r>
        <w:rPr>
          <w:rFonts w:asciiTheme="majorHAnsi" w:hAnsiTheme="majorHAnsi" w:cstheme="majorHAnsi"/>
          <w:color w:val="000000" w:themeColor="text1"/>
          <w:sz w:val="20"/>
          <w:szCs w:val="20"/>
          <w:lang w:val="en-GB"/>
        </w:rPr>
        <w:t>4</w:t>
      </w:r>
      <w:r w:rsidRPr="000A25DA">
        <w:rPr>
          <w:rFonts w:asciiTheme="majorHAnsi" w:hAnsiTheme="majorHAnsi" w:cstheme="majorHAnsi"/>
          <w:color w:val="000000" w:themeColor="text1"/>
          <w:sz w:val="20"/>
          <w:szCs w:val="20"/>
          <w:lang w:val="en-GB"/>
        </w:rPr>
        <w:t>/23</w:t>
      </w:r>
    </w:p>
    <w:p w14:paraId="4D8F91C2"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17D7AE60"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Project Description:</w:t>
      </w:r>
    </w:p>
    <w:p w14:paraId="484945C2" w14:textId="77777777" w:rsidR="00673C02" w:rsidRPr="000A25DA" w:rsidRDefault="00673C02" w:rsidP="00673C02">
      <w:pPr>
        <w:numPr>
          <w:ilvl w:val="0"/>
          <w:numId w:val="5"/>
        </w:numPr>
        <w:tabs>
          <w:tab w:val="left" w:pos="20"/>
          <w:tab w:val="left" w:pos="237"/>
        </w:tabs>
        <w:autoSpaceDE w:val="0"/>
        <w:autoSpaceDN w:val="0"/>
        <w:adjustRightInd w:val="0"/>
        <w:spacing w:after="0" w:line="276" w:lineRule="auto"/>
        <w:ind w:left="237" w:hanging="238"/>
        <w:jc w:val="both"/>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First monthly instalment for completion of 50% of scope of works as shown per </w:t>
      </w:r>
      <w:proofErr w:type="gramStart"/>
      <w:r>
        <w:rPr>
          <w:rFonts w:asciiTheme="majorHAnsi" w:hAnsiTheme="majorHAnsi" w:cstheme="majorHAnsi"/>
          <w:color w:val="000000" w:themeColor="text1"/>
          <w:sz w:val="20"/>
          <w:szCs w:val="20"/>
          <w:lang w:val="en-GB"/>
        </w:rPr>
        <w:t>contract</w:t>
      </w:r>
      <w:proofErr w:type="gramEnd"/>
    </w:p>
    <w:p w14:paraId="3E05F5C0"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05B18B2A"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 xml:space="preserve">Any additional jobs will be negotiated and agreed by both parties. </w:t>
      </w:r>
    </w:p>
    <w:p w14:paraId="07347785" w14:textId="77777777" w:rsidR="00673C02" w:rsidRPr="000A25DA" w:rsidRDefault="00673C02" w:rsidP="00673C02">
      <w:pPr>
        <w:spacing w:after="0" w:line="276" w:lineRule="auto"/>
        <w:rPr>
          <w:rFonts w:asciiTheme="majorHAnsi" w:hAnsiTheme="majorHAnsi" w:cstheme="majorHAnsi"/>
          <w:color w:val="000000" w:themeColor="text1"/>
          <w:sz w:val="20"/>
          <w:szCs w:val="20"/>
          <w:lang w:val="en-US"/>
        </w:rPr>
      </w:pPr>
    </w:p>
    <w:p w14:paraId="02D9D1B5" w14:textId="77777777" w:rsidR="00673C02" w:rsidRPr="000A25DA" w:rsidRDefault="00673C02" w:rsidP="00673C02">
      <w:pPr>
        <w:spacing w:after="0" w:line="276" w:lineRule="auto"/>
        <w:rPr>
          <w:rFonts w:asciiTheme="majorHAnsi" w:hAnsiTheme="majorHAnsi" w:cstheme="majorHAnsi"/>
          <w:color w:val="000000" w:themeColor="text1"/>
          <w:sz w:val="20"/>
          <w:szCs w:val="20"/>
          <w:lang w:val="en-US"/>
        </w:rPr>
      </w:pPr>
    </w:p>
    <w:p w14:paraId="794EBC8E" w14:textId="77777777" w:rsidR="00673C02" w:rsidRPr="000A25DA" w:rsidRDefault="00673C02" w:rsidP="00673C02">
      <w:pPr>
        <w:autoSpaceDE w:val="0"/>
        <w:autoSpaceDN w:val="0"/>
        <w:adjustRightInd w:val="0"/>
        <w:spacing w:after="0" w:line="276" w:lineRule="auto"/>
        <w:rPr>
          <w:rFonts w:asciiTheme="majorHAnsi" w:hAnsiTheme="majorHAnsi" w:cstheme="majorHAnsi"/>
          <w:color w:val="000000" w:themeColor="text1"/>
          <w:sz w:val="20"/>
          <w:szCs w:val="20"/>
          <w:lang w:val="en-US"/>
        </w:rPr>
      </w:pPr>
      <w:r w:rsidRPr="000A25DA">
        <w:rPr>
          <w:rFonts w:asciiTheme="majorHAnsi" w:hAnsiTheme="majorHAnsi" w:cstheme="majorHAnsi"/>
          <w:color w:val="000000" w:themeColor="text1"/>
          <w:sz w:val="20"/>
          <w:szCs w:val="20"/>
          <w:lang w:val="en-GB"/>
        </w:rPr>
        <w:t xml:space="preserve">Terms: Payment of invoice is required to be processed </w:t>
      </w:r>
      <w:r w:rsidRPr="000A25DA">
        <w:rPr>
          <w:rFonts w:asciiTheme="majorHAnsi" w:hAnsiTheme="majorHAnsi" w:cstheme="majorHAnsi"/>
          <w:color w:val="000000" w:themeColor="text1"/>
          <w:sz w:val="20"/>
          <w:szCs w:val="20"/>
        </w:rPr>
        <w:t>within 5 business days of receipt of invoice</w:t>
      </w:r>
    </w:p>
    <w:p w14:paraId="5CA48F71" w14:textId="77777777" w:rsidR="00673C02" w:rsidRPr="000A25DA" w:rsidRDefault="00673C02" w:rsidP="00673C02">
      <w:pPr>
        <w:spacing w:after="0" w:line="276" w:lineRule="auto"/>
        <w:rPr>
          <w:rFonts w:asciiTheme="majorHAnsi" w:hAnsiTheme="majorHAnsi" w:cstheme="majorHAnsi"/>
          <w:color w:val="000000" w:themeColor="text1"/>
          <w:sz w:val="20"/>
          <w:szCs w:val="20"/>
          <w:lang w:val="en-US"/>
        </w:rPr>
      </w:pPr>
    </w:p>
    <w:p w14:paraId="301FDC8F" w14:textId="77777777" w:rsidR="00673C02"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515D331D"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 xml:space="preserve">PAYMENT PLAN: (This was agreed by both parties </w:t>
      </w:r>
      <w:r>
        <w:rPr>
          <w:rFonts w:asciiTheme="majorHAnsi" w:hAnsiTheme="majorHAnsi" w:cstheme="majorHAnsi"/>
          <w:color w:val="000000" w:themeColor="text1"/>
          <w:sz w:val="20"/>
          <w:szCs w:val="20"/>
          <w:lang w:val="en-GB"/>
        </w:rPr>
        <w:t>as per contract</w:t>
      </w:r>
      <w:r w:rsidRPr="000A25DA">
        <w:rPr>
          <w:rFonts w:asciiTheme="majorHAnsi" w:hAnsiTheme="majorHAnsi" w:cstheme="majorHAnsi"/>
          <w:color w:val="000000" w:themeColor="text1"/>
          <w:sz w:val="20"/>
          <w:szCs w:val="20"/>
          <w:lang w:val="en-GB"/>
        </w:rPr>
        <w:t>)</w:t>
      </w:r>
    </w:p>
    <w:p w14:paraId="7F7EBF37"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tbl>
      <w:tblPr>
        <w:tblW w:w="0" w:type="auto"/>
        <w:tblInd w:w="-1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4280"/>
        <w:gridCol w:w="1215"/>
        <w:gridCol w:w="1276"/>
        <w:gridCol w:w="1134"/>
      </w:tblGrid>
      <w:tr w:rsidR="00673C02" w:rsidRPr="00B14D5F" w14:paraId="64387595" w14:textId="77777777" w:rsidTr="006E6FDD">
        <w:tc>
          <w:tcPr>
            <w:tcW w:w="4280" w:type="dxa"/>
            <w:shd w:val="clear" w:color="auto" w:fill="2B6991"/>
            <w:tcMar>
              <w:top w:w="80" w:type="nil"/>
              <w:left w:w="80" w:type="nil"/>
              <w:bottom w:w="80" w:type="nil"/>
              <w:right w:w="80" w:type="nil"/>
            </w:tcMar>
          </w:tcPr>
          <w:p w14:paraId="3C7A9F76"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Description</w:t>
            </w:r>
          </w:p>
        </w:tc>
        <w:tc>
          <w:tcPr>
            <w:tcW w:w="1215" w:type="dxa"/>
            <w:shd w:val="clear" w:color="auto" w:fill="2B6991"/>
            <w:tcMar>
              <w:top w:w="80" w:type="nil"/>
              <w:left w:w="80" w:type="nil"/>
              <w:bottom w:w="80" w:type="nil"/>
              <w:right w:w="80" w:type="nil"/>
            </w:tcMar>
          </w:tcPr>
          <w:p w14:paraId="47443CB8"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Percentage</w:t>
            </w:r>
          </w:p>
        </w:tc>
        <w:tc>
          <w:tcPr>
            <w:tcW w:w="1276" w:type="dxa"/>
            <w:shd w:val="clear" w:color="auto" w:fill="2B6991"/>
            <w:tcMar>
              <w:top w:w="80" w:type="nil"/>
              <w:left w:w="80" w:type="nil"/>
              <w:bottom w:w="80" w:type="nil"/>
              <w:right w:w="80" w:type="nil"/>
            </w:tcMar>
          </w:tcPr>
          <w:p w14:paraId="1FDA4A4B"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Cost</w:t>
            </w:r>
          </w:p>
        </w:tc>
        <w:tc>
          <w:tcPr>
            <w:tcW w:w="1134" w:type="dxa"/>
            <w:shd w:val="clear" w:color="auto" w:fill="2B6991"/>
          </w:tcPr>
          <w:p w14:paraId="1460E4DC"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PAID/DUE</w:t>
            </w:r>
          </w:p>
        </w:tc>
      </w:tr>
      <w:tr w:rsidR="00673C02" w:rsidRPr="00B14D5F" w14:paraId="593A050C" w14:textId="77777777" w:rsidTr="006E6FDD">
        <w:tc>
          <w:tcPr>
            <w:tcW w:w="4280" w:type="dxa"/>
            <w:shd w:val="clear" w:color="auto" w:fill="F1EFEB"/>
            <w:tcMar>
              <w:top w:w="80" w:type="nil"/>
              <w:left w:w="80" w:type="nil"/>
              <w:bottom w:w="80" w:type="nil"/>
              <w:right w:w="80" w:type="nil"/>
            </w:tcMar>
          </w:tcPr>
          <w:p w14:paraId="6503AEAB"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Deposit amount required upon commencement to be made payable on 1/03/2023</w:t>
            </w:r>
          </w:p>
        </w:tc>
        <w:tc>
          <w:tcPr>
            <w:tcW w:w="1215" w:type="dxa"/>
            <w:shd w:val="clear" w:color="auto" w:fill="F1EFEB"/>
            <w:tcMar>
              <w:top w:w="80" w:type="nil"/>
              <w:left w:w="80" w:type="nil"/>
              <w:bottom w:w="80" w:type="nil"/>
              <w:right w:w="80" w:type="nil"/>
            </w:tcMar>
          </w:tcPr>
          <w:p w14:paraId="5950B248"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10%</w:t>
            </w:r>
          </w:p>
        </w:tc>
        <w:tc>
          <w:tcPr>
            <w:tcW w:w="1276" w:type="dxa"/>
            <w:shd w:val="clear" w:color="auto" w:fill="F1EFEB"/>
            <w:tcMar>
              <w:top w:w="80" w:type="nil"/>
              <w:left w:w="80" w:type="nil"/>
              <w:bottom w:w="80" w:type="nil"/>
              <w:right w:w="80" w:type="nil"/>
            </w:tcMar>
          </w:tcPr>
          <w:p w14:paraId="07D45E09" w14:textId="77777777" w:rsidR="00673C02" w:rsidRPr="00B14D5F" w:rsidRDefault="00673C02" w:rsidP="00673C02">
            <w:pPr>
              <w:spacing w:after="0" w:line="276" w:lineRule="auto"/>
              <w:jc w:val="right"/>
              <w:rPr>
                <w:rFonts w:asciiTheme="majorHAnsi" w:hAnsiTheme="majorHAnsi" w:cstheme="majorHAnsi"/>
                <w:color w:val="000000" w:themeColor="text1"/>
                <w:sz w:val="20"/>
                <w:szCs w:val="20"/>
                <w:lang w:val="en-US"/>
              </w:rPr>
            </w:pPr>
            <w:r w:rsidRPr="00B14D5F">
              <w:rPr>
                <w:rFonts w:asciiTheme="majorHAnsi" w:hAnsiTheme="majorHAnsi" w:cstheme="majorHAnsi"/>
                <w:color w:val="000000" w:themeColor="text1"/>
                <w:sz w:val="20"/>
                <w:szCs w:val="20"/>
                <w:lang w:val="en-US"/>
              </w:rPr>
              <w:t>$16,468.10</w:t>
            </w:r>
          </w:p>
          <w:p w14:paraId="792825A1" w14:textId="77777777" w:rsidR="00673C02" w:rsidRPr="00B14D5F" w:rsidRDefault="00673C02" w:rsidP="00673C02">
            <w:pPr>
              <w:tabs>
                <w:tab w:val="right" w:pos="992"/>
              </w:tabs>
              <w:autoSpaceDE w:val="0"/>
              <w:autoSpaceDN w:val="0"/>
              <w:adjustRightInd w:val="0"/>
              <w:spacing w:after="0" w:line="276" w:lineRule="auto"/>
              <w:jc w:val="right"/>
              <w:rPr>
                <w:rFonts w:asciiTheme="majorHAnsi" w:hAnsiTheme="majorHAnsi" w:cstheme="majorHAnsi"/>
                <w:color w:val="000000" w:themeColor="text1"/>
                <w:kern w:val="1"/>
                <w:sz w:val="20"/>
                <w:szCs w:val="20"/>
                <w:lang w:val="en-GB"/>
              </w:rPr>
            </w:pPr>
          </w:p>
        </w:tc>
        <w:tc>
          <w:tcPr>
            <w:tcW w:w="1134" w:type="dxa"/>
            <w:shd w:val="clear" w:color="auto" w:fill="F1EFEB"/>
          </w:tcPr>
          <w:p w14:paraId="143891B2" w14:textId="77777777" w:rsidR="00673C02" w:rsidRPr="00B14D5F" w:rsidRDefault="00673C02" w:rsidP="00673C02">
            <w:pPr>
              <w:spacing w:after="0" w:line="276" w:lineRule="auto"/>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PAID</w:t>
            </w:r>
          </w:p>
        </w:tc>
      </w:tr>
      <w:tr w:rsidR="00673C02" w:rsidRPr="00B14D5F" w14:paraId="21145570" w14:textId="77777777" w:rsidTr="006E6FDD">
        <w:tc>
          <w:tcPr>
            <w:tcW w:w="4280" w:type="dxa"/>
            <w:tcMar>
              <w:top w:w="80" w:type="nil"/>
              <w:left w:w="80" w:type="nil"/>
              <w:bottom w:w="80" w:type="nil"/>
              <w:right w:w="80" w:type="nil"/>
            </w:tcMar>
          </w:tcPr>
          <w:p w14:paraId="21E07DB8"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kern w:val="1"/>
                <w:sz w:val="20"/>
                <w:szCs w:val="20"/>
                <w:lang w:val="en-GB"/>
              </w:rPr>
              <w:t xml:space="preserve">Monthly progress payment for the month of </w:t>
            </w:r>
            <w:r>
              <w:rPr>
                <w:rFonts w:asciiTheme="majorHAnsi" w:hAnsiTheme="majorHAnsi" w:cstheme="majorHAnsi"/>
                <w:color w:val="000000" w:themeColor="text1"/>
                <w:kern w:val="1"/>
                <w:sz w:val="20"/>
                <w:szCs w:val="20"/>
                <w:lang w:val="en-GB"/>
              </w:rPr>
              <w:t>March</w:t>
            </w:r>
            <w:r w:rsidRPr="00B14D5F">
              <w:rPr>
                <w:rFonts w:asciiTheme="majorHAnsi" w:hAnsiTheme="majorHAnsi" w:cstheme="majorHAnsi"/>
                <w:color w:val="000000" w:themeColor="text1"/>
                <w:kern w:val="1"/>
                <w:sz w:val="20"/>
                <w:szCs w:val="20"/>
                <w:lang w:val="en-GB"/>
              </w:rPr>
              <w:t xml:space="preserve"> 2023 less deposit amount to be made payable 15/</w:t>
            </w:r>
            <w:r>
              <w:rPr>
                <w:rFonts w:asciiTheme="majorHAnsi" w:hAnsiTheme="majorHAnsi" w:cstheme="majorHAnsi"/>
                <w:color w:val="000000" w:themeColor="text1"/>
                <w:kern w:val="1"/>
                <w:sz w:val="20"/>
                <w:szCs w:val="20"/>
                <w:lang w:val="en-GB"/>
              </w:rPr>
              <w:t>4</w:t>
            </w:r>
            <w:r w:rsidRPr="00B14D5F">
              <w:rPr>
                <w:rFonts w:asciiTheme="majorHAnsi" w:hAnsiTheme="majorHAnsi" w:cstheme="majorHAnsi"/>
                <w:color w:val="000000" w:themeColor="text1"/>
                <w:kern w:val="1"/>
                <w:sz w:val="20"/>
                <w:szCs w:val="20"/>
                <w:lang w:val="en-GB"/>
              </w:rPr>
              <w:t>/2023</w:t>
            </w:r>
            <w:r>
              <w:rPr>
                <w:rFonts w:asciiTheme="majorHAnsi" w:hAnsiTheme="majorHAnsi" w:cstheme="majorHAnsi"/>
                <w:color w:val="000000" w:themeColor="text1"/>
                <w:kern w:val="1"/>
                <w:sz w:val="20"/>
                <w:szCs w:val="20"/>
                <w:lang w:val="en-GB"/>
              </w:rPr>
              <w:t xml:space="preserve"> for completion of 50% of the scope of works as per contract</w:t>
            </w:r>
          </w:p>
        </w:tc>
        <w:tc>
          <w:tcPr>
            <w:tcW w:w="1215" w:type="dxa"/>
            <w:shd w:val="clear" w:color="auto" w:fill="EBEBEB"/>
            <w:tcMar>
              <w:top w:w="80" w:type="nil"/>
              <w:left w:w="80" w:type="nil"/>
              <w:bottom w:w="80" w:type="nil"/>
              <w:right w:w="80" w:type="nil"/>
            </w:tcMar>
          </w:tcPr>
          <w:p w14:paraId="3C43C5F3"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p>
        </w:tc>
        <w:tc>
          <w:tcPr>
            <w:tcW w:w="1276" w:type="dxa"/>
            <w:shd w:val="clear" w:color="auto" w:fill="EBEBEB"/>
            <w:tcMar>
              <w:top w:w="80" w:type="nil"/>
              <w:left w:w="80" w:type="nil"/>
              <w:bottom w:w="80" w:type="nil"/>
              <w:right w:w="80" w:type="nil"/>
            </w:tcMar>
          </w:tcPr>
          <w:p w14:paraId="0F0DC768" w14:textId="77777777" w:rsidR="00673C02" w:rsidRPr="00B14D5F" w:rsidRDefault="00673C02" w:rsidP="00673C02">
            <w:pPr>
              <w:tabs>
                <w:tab w:val="right" w:pos="992"/>
              </w:tabs>
              <w:autoSpaceDE w:val="0"/>
              <w:autoSpaceDN w:val="0"/>
              <w:adjustRightInd w:val="0"/>
              <w:spacing w:after="0" w:line="276" w:lineRule="auto"/>
              <w:jc w:val="right"/>
              <w:rPr>
                <w:rFonts w:asciiTheme="majorHAnsi" w:hAnsiTheme="majorHAnsi" w:cstheme="majorHAnsi"/>
                <w:color w:val="000000" w:themeColor="text1"/>
                <w:kern w:val="1"/>
                <w:sz w:val="20"/>
                <w:szCs w:val="20"/>
                <w:lang w:val="en-GB"/>
              </w:rPr>
            </w:pPr>
            <w:r>
              <w:rPr>
                <w:rFonts w:asciiTheme="majorHAnsi" w:hAnsiTheme="majorHAnsi" w:cstheme="majorHAnsi"/>
                <w:color w:val="000000" w:themeColor="text1"/>
                <w:kern w:val="1"/>
                <w:sz w:val="20"/>
                <w:szCs w:val="20"/>
                <w:lang w:val="en-GB"/>
              </w:rPr>
              <w:t>$</w:t>
            </w:r>
            <w:r w:rsidRPr="00B14D5F">
              <w:rPr>
                <w:rFonts w:asciiTheme="majorHAnsi" w:hAnsiTheme="majorHAnsi" w:cstheme="majorHAnsi"/>
                <w:color w:val="000000" w:themeColor="text1"/>
                <w:kern w:val="1"/>
                <w:sz w:val="20"/>
                <w:szCs w:val="20"/>
                <w:lang w:val="en-GB"/>
              </w:rPr>
              <w:t>65872.40</w:t>
            </w:r>
          </w:p>
        </w:tc>
        <w:tc>
          <w:tcPr>
            <w:tcW w:w="1134" w:type="dxa"/>
            <w:shd w:val="clear" w:color="auto" w:fill="EBEBEB"/>
          </w:tcPr>
          <w:p w14:paraId="1EA7A93D" w14:textId="77777777" w:rsidR="00673C02" w:rsidRDefault="00673C02" w:rsidP="00673C02">
            <w:pPr>
              <w:tabs>
                <w:tab w:val="right" w:pos="992"/>
              </w:tabs>
              <w:autoSpaceDE w:val="0"/>
              <w:autoSpaceDN w:val="0"/>
              <w:adjustRightInd w:val="0"/>
              <w:spacing w:after="0" w:line="276" w:lineRule="auto"/>
              <w:rPr>
                <w:rFonts w:asciiTheme="majorHAnsi" w:hAnsiTheme="majorHAnsi" w:cstheme="majorHAnsi"/>
                <w:color w:val="000000" w:themeColor="text1"/>
                <w:kern w:val="1"/>
                <w:sz w:val="20"/>
                <w:szCs w:val="20"/>
                <w:lang w:val="en-GB"/>
              </w:rPr>
            </w:pPr>
            <w:r>
              <w:rPr>
                <w:rFonts w:asciiTheme="majorHAnsi" w:hAnsiTheme="majorHAnsi" w:cstheme="majorHAnsi"/>
                <w:color w:val="000000" w:themeColor="text1"/>
                <w:kern w:val="1"/>
                <w:sz w:val="20"/>
                <w:szCs w:val="20"/>
                <w:lang w:val="en-GB"/>
              </w:rPr>
              <w:t>DUE</w:t>
            </w:r>
          </w:p>
        </w:tc>
      </w:tr>
      <w:tr w:rsidR="00673C02" w:rsidRPr="00B14D5F" w14:paraId="0FA24DF1" w14:textId="77777777" w:rsidTr="006E6FDD">
        <w:tc>
          <w:tcPr>
            <w:tcW w:w="4280" w:type="dxa"/>
            <w:shd w:val="clear" w:color="auto" w:fill="F1EFEB"/>
            <w:tcMar>
              <w:top w:w="80" w:type="nil"/>
              <w:left w:w="80" w:type="nil"/>
              <w:bottom w:w="80" w:type="nil"/>
              <w:right w:w="80" w:type="nil"/>
            </w:tcMar>
          </w:tcPr>
          <w:p w14:paraId="241E8015"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kern w:val="1"/>
                <w:sz w:val="20"/>
                <w:szCs w:val="20"/>
                <w:lang w:val="en-GB"/>
              </w:rPr>
              <w:t>Monthly progress payment for the month of</w:t>
            </w:r>
            <w:r>
              <w:rPr>
                <w:rFonts w:asciiTheme="majorHAnsi" w:hAnsiTheme="majorHAnsi" w:cstheme="majorHAnsi"/>
                <w:color w:val="000000" w:themeColor="text1"/>
                <w:kern w:val="1"/>
                <w:sz w:val="20"/>
                <w:szCs w:val="20"/>
                <w:lang w:val="en-GB"/>
              </w:rPr>
              <w:t xml:space="preserve"> </w:t>
            </w:r>
            <w:proofErr w:type="gramStart"/>
            <w:r>
              <w:rPr>
                <w:rFonts w:asciiTheme="majorHAnsi" w:hAnsiTheme="majorHAnsi" w:cstheme="majorHAnsi"/>
                <w:color w:val="000000" w:themeColor="text1"/>
                <w:kern w:val="1"/>
                <w:sz w:val="20"/>
                <w:szCs w:val="20"/>
                <w:lang w:val="en-GB"/>
              </w:rPr>
              <w:t xml:space="preserve">April </w:t>
            </w:r>
            <w:r w:rsidRPr="00B14D5F">
              <w:rPr>
                <w:rFonts w:asciiTheme="majorHAnsi" w:hAnsiTheme="majorHAnsi" w:cstheme="majorHAnsi"/>
                <w:color w:val="000000" w:themeColor="text1"/>
                <w:kern w:val="1"/>
                <w:sz w:val="20"/>
                <w:szCs w:val="20"/>
                <w:lang w:val="en-GB"/>
              </w:rPr>
              <w:t xml:space="preserve"> to</w:t>
            </w:r>
            <w:proofErr w:type="gramEnd"/>
            <w:r w:rsidRPr="00B14D5F">
              <w:rPr>
                <w:rFonts w:asciiTheme="majorHAnsi" w:hAnsiTheme="majorHAnsi" w:cstheme="majorHAnsi"/>
                <w:color w:val="000000" w:themeColor="text1"/>
                <w:kern w:val="1"/>
                <w:sz w:val="20"/>
                <w:szCs w:val="20"/>
                <w:lang w:val="en-GB"/>
              </w:rPr>
              <w:t xml:space="preserve"> be made payable 15/</w:t>
            </w:r>
            <w:r>
              <w:rPr>
                <w:rFonts w:asciiTheme="majorHAnsi" w:hAnsiTheme="majorHAnsi" w:cstheme="majorHAnsi"/>
                <w:color w:val="000000" w:themeColor="text1"/>
                <w:kern w:val="1"/>
                <w:sz w:val="20"/>
                <w:szCs w:val="20"/>
                <w:lang w:val="en-GB"/>
              </w:rPr>
              <w:t>5</w:t>
            </w:r>
            <w:r w:rsidRPr="00B14D5F">
              <w:rPr>
                <w:rFonts w:asciiTheme="majorHAnsi" w:hAnsiTheme="majorHAnsi" w:cstheme="majorHAnsi"/>
                <w:color w:val="000000" w:themeColor="text1"/>
                <w:kern w:val="1"/>
                <w:sz w:val="20"/>
                <w:szCs w:val="20"/>
                <w:lang w:val="en-GB"/>
              </w:rPr>
              <w:t>/2023</w:t>
            </w:r>
            <w:r>
              <w:rPr>
                <w:rFonts w:asciiTheme="majorHAnsi" w:hAnsiTheme="majorHAnsi" w:cstheme="majorHAnsi"/>
                <w:color w:val="000000" w:themeColor="text1"/>
                <w:kern w:val="1"/>
                <w:sz w:val="20"/>
                <w:szCs w:val="20"/>
                <w:lang w:val="en-GB"/>
              </w:rPr>
              <w:t xml:space="preserve"> for 100% completion of the scope of works as per contract</w:t>
            </w:r>
          </w:p>
        </w:tc>
        <w:tc>
          <w:tcPr>
            <w:tcW w:w="1215" w:type="dxa"/>
            <w:shd w:val="clear" w:color="auto" w:fill="F1EFEB"/>
            <w:tcMar>
              <w:top w:w="80" w:type="nil"/>
              <w:left w:w="80" w:type="nil"/>
              <w:bottom w:w="80" w:type="nil"/>
              <w:right w:w="80" w:type="nil"/>
            </w:tcMar>
          </w:tcPr>
          <w:p w14:paraId="412469AA"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p>
        </w:tc>
        <w:tc>
          <w:tcPr>
            <w:tcW w:w="1276" w:type="dxa"/>
            <w:shd w:val="clear" w:color="auto" w:fill="F1EFEB"/>
            <w:tcMar>
              <w:top w:w="80" w:type="nil"/>
              <w:left w:w="80" w:type="nil"/>
              <w:bottom w:w="80" w:type="nil"/>
              <w:right w:w="80" w:type="nil"/>
            </w:tcMar>
          </w:tcPr>
          <w:p w14:paraId="2CF675E7" w14:textId="77777777" w:rsidR="00673C02" w:rsidRPr="00B14D5F" w:rsidRDefault="00673C02" w:rsidP="00673C02">
            <w:pPr>
              <w:tabs>
                <w:tab w:val="right" w:pos="992"/>
              </w:tabs>
              <w:autoSpaceDE w:val="0"/>
              <w:autoSpaceDN w:val="0"/>
              <w:adjustRightInd w:val="0"/>
              <w:spacing w:after="0" w:line="276" w:lineRule="auto"/>
              <w:jc w:val="right"/>
              <w:rPr>
                <w:rFonts w:asciiTheme="majorHAnsi" w:hAnsiTheme="majorHAnsi" w:cstheme="majorHAnsi"/>
                <w:color w:val="000000" w:themeColor="text1"/>
                <w:kern w:val="1"/>
                <w:sz w:val="20"/>
                <w:szCs w:val="20"/>
                <w:lang w:val="en-GB"/>
              </w:rPr>
            </w:pPr>
            <w:r>
              <w:rPr>
                <w:rFonts w:asciiTheme="majorHAnsi" w:hAnsiTheme="majorHAnsi" w:cstheme="majorHAnsi"/>
                <w:color w:val="000000" w:themeColor="text1"/>
                <w:sz w:val="20"/>
                <w:szCs w:val="20"/>
              </w:rPr>
              <w:t>$</w:t>
            </w:r>
            <w:r w:rsidRPr="00B14D5F">
              <w:rPr>
                <w:rFonts w:asciiTheme="majorHAnsi" w:hAnsiTheme="majorHAnsi" w:cstheme="majorHAnsi"/>
                <w:color w:val="000000" w:themeColor="text1"/>
                <w:sz w:val="20"/>
                <w:szCs w:val="20"/>
              </w:rPr>
              <w:t>82340.50</w:t>
            </w:r>
          </w:p>
        </w:tc>
        <w:tc>
          <w:tcPr>
            <w:tcW w:w="1134" w:type="dxa"/>
            <w:shd w:val="clear" w:color="auto" w:fill="F1EFEB"/>
          </w:tcPr>
          <w:p w14:paraId="0615DBEA" w14:textId="77777777" w:rsidR="00673C02" w:rsidRDefault="00673C02" w:rsidP="00673C02">
            <w:pPr>
              <w:tabs>
                <w:tab w:val="right" w:pos="992"/>
              </w:tabs>
              <w:autoSpaceDE w:val="0"/>
              <w:autoSpaceDN w:val="0"/>
              <w:adjustRightInd w:val="0"/>
              <w:spacing w:after="0" w:line="276" w:lineRule="auto"/>
              <w:rPr>
                <w:rFonts w:asciiTheme="majorHAnsi" w:hAnsiTheme="majorHAnsi" w:cstheme="majorHAnsi"/>
                <w:color w:val="000000" w:themeColor="text1"/>
                <w:sz w:val="20"/>
                <w:szCs w:val="20"/>
              </w:rPr>
            </w:pPr>
          </w:p>
        </w:tc>
      </w:tr>
      <w:tr w:rsidR="00673C02" w:rsidRPr="000A25DA" w14:paraId="167319A1" w14:textId="77777777" w:rsidTr="006E6FDD">
        <w:tc>
          <w:tcPr>
            <w:tcW w:w="4280" w:type="dxa"/>
            <w:shd w:val="clear" w:color="auto" w:fill="2B6991"/>
            <w:tcMar>
              <w:top w:w="80" w:type="nil"/>
              <w:left w:w="80" w:type="nil"/>
              <w:bottom w:w="80" w:type="nil"/>
              <w:right w:w="80" w:type="nil"/>
            </w:tcMar>
          </w:tcPr>
          <w:p w14:paraId="6094D74A"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 xml:space="preserve">Total cost </w:t>
            </w:r>
            <w:proofErr w:type="spellStart"/>
            <w:r w:rsidRPr="00B14D5F">
              <w:rPr>
                <w:rFonts w:asciiTheme="majorHAnsi" w:hAnsiTheme="majorHAnsi" w:cstheme="majorHAnsi"/>
                <w:color w:val="000000" w:themeColor="text1"/>
                <w:sz w:val="20"/>
                <w:szCs w:val="20"/>
                <w:lang w:val="en-GB"/>
              </w:rPr>
              <w:t>inc</w:t>
            </w:r>
            <w:proofErr w:type="spellEnd"/>
            <w:r w:rsidRPr="00B14D5F">
              <w:rPr>
                <w:rFonts w:asciiTheme="majorHAnsi" w:hAnsiTheme="majorHAnsi" w:cstheme="majorHAnsi"/>
                <w:color w:val="000000" w:themeColor="text1"/>
                <w:sz w:val="20"/>
                <w:szCs w:val="20"/>
                <w:lang w:val="en-GB"/>
              </w:rPr>
              <w:t xml:space="preserve"> GST</w:t>
            </w:r>
          </w:p>
        </w:tc>
        <w:tc>
          <w:tcPr>
            <w:tcW w:w="2491" w:type="dxa"/>
            <w:gridSpan w:val="2"/>
            <w:shd w:val="clear" w:color="auto" w:fill="auto"/>
            <w:tcMar>
              <w:top w:w="80" w:type="nil"/>
              <w:left w:w="80" w:type="nil"/>
              <w:bottom w:w="80" w:type="nil"/>
              <w:right w:w="80" w:type="nil"/>
            </w:tcMar>
          </w:tcPr>
          <w:p w14:paraId="49140953" w14:textId="77777777" w:rsidR="00673C02" w:rsidRPr="000A25DA" w:rsidRDefault="00673C02" w:rsidP="00673C02">
            <w:pPr>
              <w:tabs>
                <w:tab w:val="right" w:pos="2265"/>
              </w:tabs>
              <w:autoSpaceDE w:val="0"/>
              <w:autoSpaceDN w:val="0"/>
              <w:adjustRightInd w:val="0"/>
              <w:spacing w:after="0" w:line="276" w:lineRule="auto"/>
              <w:jc w:val="right"/>
              <w:rPr>
                <w:rFonts w:asciiTheme="majorHAnsi" w:hAnsiTheme="majorHAnsi" w:cstheme="majorHAnsi"/>
                <w:color w:val="000000" w:themeColor="text1"/>
                <w:sz w:val="20"/>
                <w:szCs w:val="20"/>
                <w:lang w:val="en-GB"/>
              </w:rPr>
            </w:pPr>
            <w:r w:rsidRPr="00B14D5F">
              <w:rPr>
                <w:rFonts w:asciiTheme="majorHAnsi" w:hAnsiTheme="majorHAnsi" w:cstheme="majorHAnsi"/>
                <w:color w:val="000000" w:themeColor="text1"/>
                <w:sz w:val="20"/>
                <w:szCs w:val="20"/>
                <w:lang w:val="en-GB"/>
              </w:rPr>
              <w:tab/>
            </w:r>
            <w:r>
              <w:rPr>
                <w:rFonts w:asciiTheme="majorHAnsi" w:hAnsiTheme="majorHAnsi" w:cstheme="majorHAnsi"/>
                <w:color w:val="000000" w:themeColor="text1"/>
                <w:sz w:val="20"/>
                <w:szCs w:val="20"/>
                <w:lang w:val="en-GB"/>
              </w:rPr>
              <w:t>$</w:t>
            </w:r>
            <w:r w:rsidRPr="00B14D5F">
              <w:rPr>
                <w:rFonts w:asciiTheme="majorHAnsi" w:hAnsiTheme="majorHAnsi" w:cstheme="majorHAnsi"/>
                <w:color w:val="000000" w:themeColor="text1"/>
                <w:sz w:val="20"/>
                <w:szCs w:val="20"/>
                <w:lang w:val="en-GB"/>
              </w:rPr>
              <w:t>164681</w:t>
            </w:r>
            <w:r>
              <w:rPr>
                <w:rFonts w:asciiTheme="majorHAnsi" w:hAnsiTheme="majorHAnsi" w:cstheme="majorHAnsi"/>
                <w:color w:val="000000" w:themeColor="text1"/>
                <w:sz w:val="20"/>
                <w:szCs w:val="20"/>
                <w:lang w:val="en-GB"/>
              </w:rPr>
              <w:t>.00</w:t>
            </w:r>
          </w:p>
        </w:tc>
        <w:tc>
          <w:tcPr>
            <w:tcW w:w="1134" w:type="dxa"/>
          </w:tcPr>
          <w:p w14:paraId="20B68E05" w14:textId="77777777" w:rsidR="00673C02" w:rsidRPr="00B14D5F" w:rsidRDefault="00673C02" w:rsidP="00673C02">
            <w:pPr>
              <w:tabs>
                <w:tab w:val="right" w:pos="2265"/>
              </w:tabs>
              <w:autoSpaceDE w:val="0"/>
              <w:autoSpaceDN w:val="0"/>
              <w:adjustRightInd w:val="0"/>
              <w:spacing w:after="0" w:line="276" w:lineRule="auto"/>
              <w:rPr>
                <w:rFonts w:asciiTheme="majorHAnsi" w:hAnsiTheme="majorHAnsi" w:cstheme="majorHAnsi"/>
                <w:color w:val="000000" w:themeColor="text1"/>
                <w:sz w:val="20"/>
                <w:szCs w:val="20"/>
                <w:lang w:val="en-GB"/>
              </w:rPr>
            </w:pPr>
          </w:p>
        </w:tc>
      </w:tr>
      <w:tr w:rsidR="00673C02" w:rsidRPr="000A25DA" w14:paraId="38D3785F" w14:textId="77777777" w:rsidTr="006E6FDD">
        <w:tc>
          <w:tcPr>
            <w:tcW w:w="4280" w:type="dxa"/>
            <w:shd w:val="clear" w:color="auto" w:fill="2B6991"/>
            <w:tcMar>
              <w:top w:w="80" w:type="nil"/>
              <w:left w:w="80" w:type="nil"/>
              <w:bottom w:w="80" w:type="nil"/>
              <w:right w:w="80" w:type="nil"/>
            </w:tcMar>
          </w:tcPr>
          <w:p w14:paraId="58AAF7B9"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Deposit paid as at 1/3/2023</w:t>
            </w:r>
          </w:p>
        </w:tc>
        <w:tc>
          <w:tcPr>
            <w:tcW w:w="2491" w:type="dxa"/>
            <w:gridSpan w:val="2"/>
            <w:shd w:val="clear" w:color="auto" w:fill="auto"/>
            <w:tcMar>
              <w:top w:w="80" w:type="nil"/>
              <w:left w:w="80" w:type="nil"/>
              <w:bottom w:w="80" w:type="nil"/>
              <w:right w:w="80" w:type="nil"/>
            </w:tcMar>
          </w:tcPr>
          <w:p w14:paraId="31EE63ED" w14:textId="77777777" w:rsidR="00673C02" w:rsidRPr="00B14D5F" w:rsidRDefault="00673C02" w:rsidP="00673C02">
            <w:pPr>
              <w:tabs>
                <w:tab w:val="right" w:pos="2265"/>
              </w:tabs>
              <w:autoSpaceDE w:val="0"/>
              <w:autoSpaceDN w:val="0"/>
              <w:adjustRightInd w:val="0"/>
              <w:spacing w:after="0" w:line="276" w:lineRule="auto"/>
              <w:jc w:val="right"/>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$16468.10</w:t>
            </w:r>
          </w:p>
        </w:tc>
        <w:tc>
          <w:tcPr>
            <w:tcW w:w="1134" w:type="dxa"/>
          </w:tcPr>
          <w:p w14:paraId="217C4E45" w14:textId="77777777" w:rsidR="00673C02" w:rsidRPr="00B14D5F" w:rsidRDefault="00673C02" w:rsidP="00673C02">
            <w:pPr>
              <w:tabs>
                <w:tab w:val="right" w:pos="2265"/>
              </w:tabs>
              <w:autoSpaceDE w:val="0"/>
              <w:autoSpaceDN w:val="0"/>
              <w:adjustRightInd w:val="0"/>
              <w:spacing w:after="0" w:line="276" w:lineRule="auto"/>
              <w:rPr>
                <w:rFonts w:asciiTheme="majorHAnsi" w:hAnsiTheme="majorHAnsi" w:cstheme="majorHAnsi"/>
                <w:color w:val="000000" w:themeColor="text1"/>
                <w:sz w:val="20"/>
                <w:szCs w:val="20"/>
                <w:lang w:val="en-GB"/>
              </w:rPr>
            </w:pPr>
          </w:p>
        </w:tc>
      </w:tr>
      <w:tr w:rsidR="00673C02" w:rsidRPr="000A25DA" w14:paraId="2B699485" w14:textId="77777777" w:rsidTr="006E6FDD">
        <w:tc>
          <w:tcPr>
            <w:tcW w:w="4280" w:type="dxa"/>
            <w:shd w:val="clear" w:color="auto" w:fill="2B6991"/>
            <w:tcMar>
              <w:top w:w="80" w:type="nil"/>
              <w:left w:w="80" w:type="nil"/>
              <w:bottom w:w="80" w:type="nil"/>
              <w:right w:w="80" w:type="nil"/>
            </w:tcMar>
          </w:tcPr>
          <w:p w14:paraId="23BD9D0B" w14:textId="77777777" w:rsidR="00673C02"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BALANCE DUE</w:t>
            </w:r>
          </w:p>
        </w:tc>
        <w:tc>
          <w:tcPr>
            <w:tcW w:w="2491" w:type="dxa"/>
            <w:gridSpan w:val="2"/>
            <w:shd w:val="clear" w:color="auto" w:fill="auto"/>
            <w:tcMar>
              <w:top w:w="80" w:type="nil"/>
              <w:left w:w="80" w:type="nil"/>
              <w:bottom w:w="80" w:type="nil"/>
              <w:right w:w="80" w:type="nil"/>
            </w:tcMar>
          </w:tcPr>
          <w:p w14:paraId="3C3E823E" w14:textId="77777777" w:rsidR="00673C02" w:rsidRDefault="00673C02" w:rsidP="00673C02">
            <w:pPr>
              <w:tabs>
                <w:tab w:val="right" w:pos="2265"/>
              </w:tabs>
              <w:autoSpaceDE w:val="0"/>
              <w:autoSpaceDN w:val="0"/>
              <w:adjustRightInd w:val="0"/>
              <w:spacing w:after="0" w:line="276" w:lineRule="auto"/>
              <w:jc w:val="right"/>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$148212.90</w:t>
            </w:r>
          </w:p>
        </w:tc>
        <w:tc>
          <w:tcPr>
            <w:tcW w:w="1134" w:type="dxa"/>
          </w:tcPr>
          <w:p w14:paraId="451756CB" w14:textId="77777777" w:rsidR="00673C02" w:rsidRPr="00B14D5F" w:rsidRDefault="00673C02" w:rsidP="00673C02">
            <w:pPr>
              <w:tabs>
                <w:tab w:val="right" w:pos="2265"/>
              </w:tabs>
              <w:autoSpaceDE w:val="0"/>
              <w:autoSpaceDN w:val="0"/>
              <w:adjustRightInd w:val="0"/>
              <w:spacing w:after="0" w:line="276" w:lineRule="auto"/>
              <w:rPr>
                <w:rFonts w:asciiTheme="majorHAnsi" w:hAnsiTheme="majorHAnsi" w:cstheme="majorHAnsi"/>
                <w:color w:val="000000" w:themeColor="text1"/>
                <w:sz w:val="20"/>
                <w:szCs w:val="20"/>
                <w:lang w:val="en-GB"/>
              </w:rPr>
            </w:pPr>
          </w:p>
        </w:tc>
      </w:tr>
    </w:tbl>
    <w:p w14:paraId="0C7385F1"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46E616F0" w14:textId="77777777" w:rsidR="00673C02"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040ACB5C"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PAYMENT DETAILS:</w:t>
      </w:r>
    </w:p>
    <w:p w14:paraId="2D28378E"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7AE7FFB9"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Please make payments to the below:</w:t>
      </w:r>
    </w:p>
    <w:p w14:paraId="314A64CD" w14:textId="77777777" w:rsidR="00673C02" w:rsidRDefault="00673C02" w:rsidP="00673C02">
      <w:pPr>
        <w:spacing w:after="0" w:line="276" w:lineRule="auto"/>
        <w:rPr>
          <w:rFonts w:asciiTheme="majorHAnsi" w:hAnsiTheme="majorHAnsi" w:cstheme="majorHAnsi"/>
          <w:sz w:val="20"/>
          <w:szCs w:val="20"/>
          <w:lang w:val="en-US"/>
        </w:rPr>
      </w:pPr>
    </w:p>
    <w:tbl>
      <w:tblPr>
        <w:tblStyle w:val="TableGrid"/>
        <w:tblW w:w="0" w:type="auto"/>
        <w:tblLook w:val="04A0" w:firstRow="1" w:lastRow="0" w:firstColumn="1" w:lastColumn="0" w:noHBand="0" w:noVBand="1"/>
      </w:tblPr>
      <w:tblGrid>
        <w:gridCol w:w="1667"/>
        <w:gridCol w:w="2130"/>
      </w:tblGrid>
      <w:tr w:rsidR="00673C02" w14:paraId="5B079240" w14:textId="77777777" w:rsidTr="006E6FDD">
        <w:tc>
          <w:tcPr>
            <w:tcW w:w="0" w:type="auto"/>
          </w:tcPr>
          <w:p w14:paraId="0E09EB69"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 xml:space="preserve">Bank Name </w:t>
            </w:r>
          </w:p>
        </w:tc>
        <w:tc>
          <w:tcPr>
            <w:tcW w:w="0" w:type="auto"/>
          </w:tcPr>
          <w:p w14:paraId="2D98D3F1"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Big Bank</w:t>
            </w:r>
          </w:p>
        </w:tc>
      </w:tr>
      <w:tr w:rsidR="00673C02" w14:paraId="3732B2B5" w14:textId="77777777" w:rsidTr="006E6FDD">
        <w:tc>
          <w:tcPr>
            <w:tcW w:w="0" w:type="auto"/>
          </w:tcPr>
          <w:p w14:paraId="4C8288F3"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 xml:space="preserve">Branch </w:t>
            </w:r>
          </w:p>
        </w:tc>
        <w:tc>
          <w:tcPr>
            <w:tcW w:w="0" w:type="auto"/>
          </w:tcPr>
          <w:p w14:paraId="46CCBB1A" w14:textId="77777777" w:rsidR="00673C02" w:rsidRDefault="00673C02" w:rsidP="00673C02">
            <w:pPr>
              <w:spacing w:after="0" w:line="276" w:lineRule="auto"/>
              <w:rPr>
                <w:rFonts w:asciiTheme="majorHAnsi" w:hAnsiTheme="majorHAnsi" w:cstheme="majorHAnsi"/>
                <w:sz w:val="20"/>
                <w:szCs w:val="20"/>
                <w:lang w:val="en-US"/>
              </w:rPr>
            </w:pPr>
            <w:proofErr w:type="spellStart"/>
            <w:r>
              <w:rPr>
                <w:rFonts w:asciiTheme="majorHAnsi" w:hAnsiTheme="majorHAnsi" w:cstheme="majorHAnsi"/>
                <w:sz w:val="20"/>
                <w:szCs w:val="20"/>
                <w:lang w:val="en-US"/>
              </w:rPr>
              <w:t>Mid town</w:t>
            </w:r>
            <w:proofErr w:type="spellEnd"/>
            <w:r>
              <w:rPr>
                <w:rFonts w:asciiTheme="majorHAnsi" w:hAnsiTheme="majorHAnsi" w:cstheme="majorHAnsi"/>
                <w:sz w:val="20"/>
                <w:szCs w:val="20"/>
                <w:lang w:val="en-US"/>
              </w:rPr>
              <w:t xml:space="preserve"> branch</w:t>
            </w:r>
          </w:p>
        </w:tc>
      </w:tr>
      <w:tr w:rsidR="00673C02" w14:paraId="571526FD" w14:textId="77777777" w:rsidTr="006E6FDD">
        <w:tc>
          <w:tcPr>
            <w:tcW w:w="0" w:type="auto"/>
          </w:tcPr>
          <w:p w14:paraId="2EFE9090"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BSB</w:t>
            </w:r>
          </w:p>
        </w:tc>
        <w:tc>
          <w:tcPr>
            <w:tcW w:w="0" w:type="auto"/>
          </w:tcPr>
          <w:p w14:paraId="76FCB0BD"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012345</w:t>
            </w:r>
          </w:p>
        </w:tc>
      </w:tr>
      <w:tr w:rsidR="00673C02" w14:paraId="415D1061" w14:textId="77777777" w:rsidTr="006E6FDD">
        <w:tc>
          <w:tcPr>
            <w:tcW w:w="0" w:type="auto"/>
          </w:tcPr>
          <w:p w14:paraId="61859A24"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Account</w:t>
            </w:r>
          </w:p>
        </w:tc>
        <w:tc>
          <w:tcPr>
            <w:tcW w:w="0" w:type="auto"/>
          </w:tcPr>
          <w:p w14:paraId="5D7735F0" w14:textId="77777777" w:rsidR="00673C02" w:rsidRDefault="00673C02" w:rsidP="00673C02">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67891011</w:t>
            </w:r>
          </w:p>
        </w:tc>
      </w:tr>
    </w:tbl>
    <w:p w14:paraId="2A4A2B10" w14:textId="77777777" w:rsidR="00673C02" w:rsidRPr="000A25DA" w:rsidRDefault="00673C02" w:rsidP="00673C02">
      <w:pPr>
        <w:spacing w:after="0" w:line="276" w:lineRule="auto"/>
        <w:rPr>
          <w:rFonts w:asciiTheme="majorHAnsi" w:hAnsiTheme="majorHAnsi" w:cstheme="majorHAnsi"/>
          <w:color w:val="000000" w:themeColor="text1"/>
          <w:sz w:val="20"/>
          <w:szCs w:val="20"/>
          <w:lang w:val="en-US"/>
        </w:rPr>
      </w:pPr>
    </w:p>
    <w:p w14:paraId="06C6BB73" w14:textId="2D410F19" w:rsidR="00673C02" w:rsidRDefault="00673C02" w:rsidP="00673C02">
      <w:pPr>
        <w:spacing w:after="0" w:line="276" w:lineRule="auto"/>
      </w:pPr>
    </w:p>
    <w:p w14:paraId="24BED323" w14:textId="77777777" w:rsidR="00673C02" w:rsidRDefault="00673C02" w:rsidP="00673C02">
      <w:pPr>
        <w:spacing w:after="0" w:line="276" w:lineRule="auto"/>
        <w:rPr>
          <w:rFonts w:asciiTheme="majorHAnsi" w:hAnsiTheme="majorHAnsi" w:cstheme="majorHAnsi"/>
          <w:color w:val="000000" w:themeColor="text1"/>
          <w:sz w:val="20"/>
          <w:szCs w:val="20"/>
          <w:lang w:val="en-US"/>
        </w:rPr>
      </w:pPr>
    </w:p>
    <w:p w14:paraId="47B6AC39" w14:textId="598BD07F" w:rsidR="00673C02" w:rsidRPr="000A25DA" w:rsidRDefault="00673C02" w:rsidP="00673C02">
      <w:pPr>
        <w:pBdr>
          <w:top w:val="single" w:sz="8" w:space="1" w:color="auto"/>
          <w:left w:val="single" w:sz="8" w:space="4" w:color="auto"/>
          <w:bottom w:val="single" w:sz="8" w:space="1" w:color="auto"/>
          <w:right w:val="single" w:sz="8" w:space="4" w:color="auto"/>
        </w:pBdr>
        <w:spacing w:after="0" w:line="276" w:lineRule="auto"/>
        <w:rPr>
          <w:rFonts w:asciiTheme="majorHAnsi" w:hAnsiTheme="majorHAnsi" w:cstheme="majorHAnsi"/>
          <w:color w:val="000000" w:themeColor="text1"/>
          <w:lang w:val="en-US"/>
        </w:rPr>
      </w:pPr>
      <w:r w:rsidRPr="000A25DA">
        <w:rPr>
          <w:rFonts w:asciiTheme="majorHAnsi" w:hAnsiTheme="majorHAnsi" w:cstheme="majorHAnsi"/>
          <w:color w:val="000000" w:themeColor="text1"/>
          <w:spacing w:val="6"/>
          <w:kern w:val="1"/>
          <w:lang w:val="en-GB"/>
        </w:rPr>
        <w:t>INVOICE 000</w:t>
      </w:r>
      <w:r>
        <w:rPr>
          <w:rFonts w:asciiTheme="majorHAnsi" w:hAnsiTheme="majorHAnsi" w:cstheme="majorHAnsi"/>
          <w:color w:val="000000" w:themeColor="text1"/>
          <w:spacing w:val="6"/>
          <w:kern w:val="1"/>
          <w:lang w:val="en-GB"/>
        </w:rPr>
        <w:t>3</w:t>
      </w:r>
    </w:p>
    <w:p w14:paraId="45F9DDA0" w14:textId="77777777" w:rsidR="00673C02" w:rsidRPr="000A25DA" w:rsidRDefault="00673C02" w:rsidP="00673C02">
      <w:pPr>
        <w:spacing w:after="0" w:line="276" w:lineRule="auto"/>
        <w:rPr>
          <w:rFonts w:asciiTheme="majorHAnsi" w:hAnsiTheme="majorHAnsi" w:cstheme="majorHAnsi"/>
          <w:color w:val="000000" w:themeColor="text1"/>
          <w:sz w:val="20"/>
          <w:szCs w:val="20"/>
          <w:lang w:val="en-US"/>
        </w:rPr>
      </w:pPr>
    </w:p>
    <w:p w14:paraId="1DB81194" w14:textId="77777777" w:rsidR="00673C02" w:rsidRPr="000A25DA" w:rsidRDefault="00673C02" w:rsidP="00673C02">
      <w:pPr>
        <w:tabs>
          <w:tab w:val="left" w:pos="1200"/>
        </w:tabs>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Attention: Big Boss, ABC RES COMPANY</w:t>
      </w:r>
    </w:p>
    <w:p w14:paraId="39871510"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Title: Managing Director</w:t>
      </w:r>
    </w:p>
    <w:p w14:paraId="0E3FC66E"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Address: 1 Street, ABC Land, QLD</w:t>
      </w:r>
    </w:p>
    <w:p w14:paraId="3FAC259B"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4A2B7543" w14:textId="6CDEA350"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 xml:space="preserve">Date: </w:t>
      </w:r>
      <w:r>
        <w:rPr>
          <w:rFonts w:asciiTheme="majorHAnsi" w:hAnsiTheme="majorHAnsi" w:cstheme="majorHAnsi"/>
          <w:color w:val="000000" w:themeColor="text1"/>
          <w:sz w:val="20"/>
          <w:szCs w:val="20"/>
          <w:lang w:val="en-GB"/>
        </w:rPr>
        <w:t>10</w:t>
      </w:r>
      <w:r w:rsidRPr="000A25DA">
        <w:rPr>
          <w:rFonts w:asciiTheme="majorHAnsi" w:hAnsiTheme="majorHAnsi" w:cstheme="majorHAnsi"/>
          <w:color w:val="000000" w:themeColor="text1"/>
          <w:sz w:val="20"/>
          <w:szCs w:val="20"/>
          <w:lang w:val="en-GB"/>
        </w:rPr>
        <w:t>/</w:t>
      </w:r>
      <w:r>
        <w:rPr>
          <w:rFonts w:asciiTheme="majorHAnsi" w:hAnsiTheme="majorHAnsi" w:cstheme="majorHAnsi"/>
          <w:color w:val="000000" w:themeColor="text1"/>
          <w:sz w:val="20"/>
          <w:szCs w:val="20"/>
          <w:lang w:val="en-GB"/>
        </w:rPr>
        <w:t>5</w:t>
      </w:r>
      <w:r w:rsidRPr="000A25DA">
        <w:rPr>
          <w:rFonts w:asciiTheme="majorHAnsi" w:hAnsiTheme="majorHAnsi" w:cstheme="majorHAnsi"/>
          <w:color w:val="000000" w:themeColor="text1"/>
          <w:sz w:val="20"/>
          <w:szCs w:val="20"/>
          <w:lang w:val="en-GB"/>
        </w:rPr>
        <w:t>/23</w:t>
      </w:r>
    </w:p>
    <w:p w14:paraId="003E6FE6"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765774E3"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Project Description:</w:t>
      </w:r>
    </w:p>
    <w:p w14:paraId="142C1A5C" w14:textId="7F142F1D" w:rsidR="00673C02" w:rsidRPr="000A25DA" w:rsidRDefault="00673C02" w:rsidP="00673C02">
      <w:pPr>
        <w:numPr>
          <w:ilvl w:val="0"/>
          <w:numId w:val="5"/>
        </w:numPr>
        <w:tabs>
          <w:tab w:val="left" w:pos="20"/>
          <w:tab w:val="left" w:pos="237"/>
        </w:tabs>
        <w:autoSpaceDE w:val="0"/>
        <w:autoSpaceDN w:val="0"/>
        <w:adjustRightInd w:val="0"/>
        <w:spacing w:after="0" w:line="276" w:lineRule="auto"/>
        <w:ind w:left="237" w:hanging="238"/>
        <w:jc w:val="both"/>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First monthly instalment for completion of 100% of scope of works as shown per </w:t>
      </w:r>
      <w:proofErr w:type="gramStart"/>
      <w:r>
        <w:rPr>
          <w:rFonts w:asciiTheme="majorHAnsi" w:hAnsiTheme="majorHAnsi" w:cstheme="majorHAnsi"/>
          <w:color w:val="000000" w:themeColor="text1"/>
          <w:sz w:val="20"/>
          <w:szCs w:val="20"/>
          <w:lang w:val="en-GB"/>
        </w:rPr>
        <w:t>contract</w:t>
      </w:r>
      <w:proofErr w:type="gramEnd"/>
    </w:p>
    <w:p w14:paraId="7AFC00E1"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30BAA031"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 xml:space="preserve">Any additional jobs will be negotiated and agreed by both parties. </w:t>
      </w:r>
    </w:p>
    <w:p w14:paraId="02A0335F" w14:textId="77777777" w:rsidR="00673C02" w:rsidRPr="000A25DA" w:rsidRDefault="00673C02" w:rsidP="00673C02">
      <w:pPr>
        <w:spacing w:after="0" w:line="276" w:lineRule="auto"/>
        <w:rPr>
          <w:rFonts w:asciiTheme="majorHAnsi" w:hAnsiTheme="majorHAnsi" w:cstheme="majorHAnsi"/>
          <w:color w:val="000000" w:themeColor="text1"/>
          <w:sz w:val="20"/>
          <w:szCs w:val="20"/>
          <w:lang w:val="en-US"/>
        </w:rPr>
      </w:pPr>
    </w:p>
    <w:p w14:paraId="56DF867F" w14:textId="77777777" w:rsidR="00673C02" w:rsidRPr="000A25DA" w:rsidRDefault="00673C02" w:rsidP="00673C02">
      <w:pPr>
        <w:spacing w:after="0" w:line="276" w:lineRule="auto"/>
        <w:rPr>
          <w:rFonts w:asciiTheme="majorHAnsi" w:hAnsiTheme="majorHAnsi" w:cstheme="majorHAnsi"/>
          <w:color w:val="000000" w:themeColor="text1"/>
          <w:sz w:val="20"/>
          <w:szCs w:val="20"/>
          <w:lang w:val="en-US"/>
        </w:rPr>
      </w:pPr>
    </w:p>
    <w:p w14:paraId="58379ED0" w14:textId="77777777" w:rsidR="00673C02" w:rsidRPr="000A25DA" w:rsidRDefault="00673C02" w:rsidP="00673C02">
      <w:pPr>
        <w:autoSpaceDE w:val="0"/>
        <w:autoSpaceDN w:val="0"/>
        <w:adjustRightInd w:val="0"/>
        <w:spacing w:after="0" w:line="276" w:lineRule="auto"/>
        <w:rPr>
          <w:rFonts w:asciiTheme="majorHAnsi" w:hAnsiTheme="majorHAnsi" w:cstheme="majorHAnsi"/>
          <w:color w:val="000000" w:themeColor="text1"/>
          <w:sz w:val="20"/>
          <w:szCs w:val="20"/>
          <w:lang w:val="en-US"/>
        </w:rPr>
      </w:pPr>
      <w:r w:rsidRPr="000A25DA">
        <w:rPr>
          <w:rFonts w:asciiTheme="majorHAnsi" w:hAnsiTheme="majorHAnsi" w:cstheme="majorHAnsi"/>
          <w:color w:val="000000" w:themeColor="text1"/>
          <w:sz w:val="20"/>
          <w:szCs w:val="20"/>
          <w:lang w:val="en-GB"/>
        </w:rPr>
        <w:t xml:space="preserve">Terms: Payment of invoice is required to be processed </w:t>
      </w:r>
      <w:r w:rsidRPr="000A25DA">
        <w:rPr>
          <w:rFonts w:asciiTheme="majorHAnsi" w:hAnsiTheme="majorHAnsi" w:cstheme="majorHAnsi"/>
          <w:color w:val="000000" w:themeColor="text1"/>
          <w:sz w:val="20"/>
          <w:szCs w:val="20"/>
        </w:rPr>
        <w:t>within 5 business days of receipt of invoice</w:t>
      </w:r>
    </w:p>
    <w:p w14:paraId="68D478E3" w14:textId="77777777" w:rsidR="00673C02" w:rsidRPr="000A25DA" w:rsidRDefault="00673C02" w:rsidP="00673C02">
      <w:pPr>
        <w:spacing w:after="0" w:line="276" w:lineRule="auto"/>
        <w:rPr>
          <w:rFonts w:asciiTheme="majorHAnsi" w:hAnsiTheme="majorHAnsi" w:cstheme="majorHAnsi"/>
          <w:color w:val="000000" w:themeColor="text1"/>
          <w:sz w:val="20"/>
          <w:szCs w:val="20"/>
          <w:lang w:val="en-US"/>
        </w:rPr>
      </w:pPr>
    </w:p>
    <w:p w14:paraId="3A2E88D0" w14:textId="77777777" w:rsidR="00673C02"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26436011"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 xml:space="preserve">PAYMENT PLAN: (This was agreed by both parties </w:t>
      </w:r>
      <w:r>
        <w:rPr>
          <w:rFonts w:asciiTheme="majorHAnsi" w:hAnsiTheme="majorHAnsi" w:cstheme="majorHAnsi"/>
          <w:color w:val="000000" w:themeColor="text1"/>
          <w:sz w:val="20"/>
          <w:szCs w:val="20"/>
          <w:lang w:val="en-GB"/>
        </w:rPr>
        <w:t>as per contract</w:t>
      </w:r>
      <w:r w:rsidRPr="000A25DA">
        <w:rPr>
          <w:rFonts w:asciiTheme="majorHAnsi" w:hAnsiTheme="majorHAnsi" w:cstheme="majorHAnsi"/>
          <w:color w:val="000000" w:themeColor="text1"/>
          <w:sz w:val="20"/>
          <w:szCs w:val="20"/>
          <w:lang w:val="en-GB"/>
        </w:rPr>
        <w:t>)</w:t>
      </w:r>
    </w:p>
    <w:p w14:paraId="01C9311D"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tbl>
      <w:tblPr>
        <w:tblW w:w="0" w:type="auto"/>
        <w:tblInd w:w="-1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4280"/>
        <w:gridCol w:w="1215"/>
        <w:gridCol w:w="1276"/>
        <w:gridCol w:w="1134"/>
      </w:tblGrid>
      <w:tr w:rsidR="00673C02" w:rsidRPr="00B14D5F" w14:paraId="45D2C852" w14:textId="77777777" w:rsidTr="006E6FDD">
        <w:tc>
          <w:tcPr>
            <w:tcW w:w="4280" w:type="dxa"/>
            <w:shd w:val="clear" w:color="auto" w:fill="2B6991"/>
            <w:tcMar>
              <w:top w:w="80" w:type="nil"/>
              <w:left w:w="80" w:type="nil"/>
              <w:bottom w:w="80" w:type="nil"/>
              <w:right w:w="80" w:type="nil"/>
            </w:tcMar>
          </w:tcPr>
          <w:p w14:paraId="1E6DDD36"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Description</w:t>
            </w:r>
          </w:p>
        </w:tc>
        <w:tc>
          <w:tcPr>
            <w:tcW w:w="1215" w:type="dxa"/>
            <w:shd w:val="clear" w:color="auto" w:fill="2B6991"/>
            <w:tcMar>
              <w:top w:w="80" w:type="nil"/>
              <w:left w:w="80" w:type="nil"/>
              <w:bottom w:w="80" w:type="nil"/>
              <w:right w:w="80" w:type="nil"/>
            </w:tcMar>
          </w:tcPr>
          <w:p w14:paraId="77CC1285"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Percentage</w:t>
            </w:r>
          </w:p>
        </w:tc>
        <w:tc>
          <w:tcPr>
            <w:tcW w:w="1276" w:type="dxa"/>
            <w:shd w:val="clear" w:color="auto" w:fill="2B6991"/>
            <w:tcMar>
              <w:top w:w="80" w:type="nil"/>
              <w:left w:w="80" w:type="nil"/>
              <w:bottom w:w="80" w:type="nil"/>
              <w:right w:w="80" w:type="nil"/>
            </w:tcMar>
          </w:tcPr>
          <w:p w14:paraId="6AEF681B"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Cost</w:t>
            </w:r>
          </w:p>
        </w:tc>
        <w:tc>
          <w:tcPr>
            <w:tcW w:w="1134" w:type="dxa"/>
            <w:shd w:val="clear" w:color="auto" w:fill="2B6991"/>
          </w:tcPr>
          <w:p w14:paraId="7D79D44F"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PAID/DUE</w:t>
            </w:r>
          </w:p>
        </w:tc>
      </w:tr>
      <w:tr w:rsidR="00673C02" w:rsidRPr="00B14D5F" w14:paraId="29953568" w14:textId="77777777" w:rsidTr="006E6FDD">
        <w:tc>
          <w:tcPr>
            <w:tcW w:w="4280" w:type="dxa"/>
            <w:shd w:val="clear" w:color="auto" w:fill="F1EFEB"/>
            <w:tcMar>
              <w:top w:w="80" w:type="nil"/>
              <w:left w:w="80" w:type="nil"/>
              <w:bottom w:w="80" w:type="nil"/>
              <w:right w:w="80" w:type="nil"/>
            </w:tcMar>
          </w:tcPr>
          <w:p w14:paraId="425BC1BD"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Deposit amount required upon commencement to be made payable on 1/03/2023</w:t>
            </w:r>
          </w:p>
        </w:tc>
        <w:tc>
          <w:tcPr>
            <w:tcW w:w="1215" w:type="dxa"/>
            <w:shd w:val="clear" w:color="auto" w:fill="F1EFEB"/>
            <w:tcMar>
              <w:top w:w="80" w:type="nil"/>
              <w:left w:w="80" w:type="nil"/>
              <w:bottom w:w="80" w:type="nil"/>
              <w:right w:w="80" w:type="nil"/>
            </w:tcMar>
          </w:tcPr>
          <w:p w14:paraId="5524423B"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10%</w:t>
            </w:r>
          </w:p>
        </w:tc>
        <w:tc>
          <w:tcPr>
            <w:tcW w:w="1276" w:type="dxa"/>
            <w:shd w:val="clear" w:color="auto" w:fill="F1EFEB"/>
            <w:tcMar>
              <w:top w:w="80" w:type="nil"/>
              <w:left w:w="80" w:type="nil"/>
              <w:bottom w:w="80" w:type="nil"/>
              <w:right w:w="80" w:type="nil"/>
            </w:tcMar>
          </w:tcPr>
          <w:p w14:paraId="6B0DB1B7" w14:textId="77777777" w:rsidR="00673C02" w:rsidRPr="00B14D5F" w:rsidRDefault="00673C02" w:rsidP="00673C02">
            <w:pPr>
              <w:spacing w:after="0" w:line="276" w:lineRule="auto"/>
              <w:jc w:val="right"/>
              <w:rPr>
                <w:rFonts w:asciiTheme="majorHAnsi" w:hAnsiTheme="majorHAnsi" w:cstheme="majorHAnsi"/>
                <w:color w:val="000000" w:themeColor="text1"/>
                <w:sz w:val="20"/>
                <w:szCs w:val="20"/>
                <w:lang w:val="en-US"/>
              </w:rPr>
            </w:pPr>
            <w:r w:rsidRPr="00B14D5F">
              <w:rPr>
                <w:rFonts w:asciiTheme="majorHAnsi" w:hAnsiTheme="majorHAnsi" w:cstheme="majorHAnsi"/>
                <w:color w:val="000000" w:themeColor="text1"/>
                <w:sz w:val="20"/>
                <w:szCs w:val="20"/>
                <w:lang w:val="en-US"/>
              </w:rPr>
              <w:t>$16,468.10</w:t>
            </w:r>
          </w:p>
          <w:p w14:paraId="0767A2FC" w14:textId="77777777" w:rsidR="00673C02" w:rsidRPr="00B14D5F" w:rsidRDefault="00673C02" w:rsidP="00673C02">
            <w:pPr>
              <w:tabs>
                <w:tab w:val="right" w:pos="992"/>
              </w:tabs>
              <w:autoSpaceDE w:val="0"/>
              <w:autoSpaceDN w:val="0"/>
              <w:adjustRightInd w:val="0"/>
              <w:spacing w:after="0" w:line="276" w:lineRule="auto"/>
              <w:jc w:val="right"/>
              <w:rPr>
                <w:rFonts w:asciiTheme="majorHAnsi" w:hAnsiTheme="majorHAnsi" w:cstheme="majorHAnsi"/>
                <w:color w:val="000000" w:themeColor="text1"/>
                <w:kern w:val="1"/>
                <w:sz w:val="20"/>
                <w:szCs w:val="20"/>
                <w:lang w:val="en-GB"/>
              </w:rPr>
            </w:pPr>
          </w:p>
        </w:tc>
        <w:tc>
          <w:tcPr>
            <w:tcW w:w="1134" w:type="dxa"/>
            <w:shd w:val="clear" w:color="auto" w:fill="F1EFEB"/>
          </w:tcPr>
          <w:p w14:paraId="2DE4476F" w14:textId="77777777" w:rsidR="00673C02" w:rsidRPr="00B14D5F" w:rsidRDefault="00673C02" w:rsidP="00673C02">
            <w:pPr>
              <w:spacing w:after="0" w:line="276" w:lineRule="auto"/>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PAID</w:t>
            </w:r>
          </w:p>
        </w:tc>
      </w:tr>
      <w:tr w:rsidR="00673C02" w:rsidRPr="00B14D5F" w14:paraId="7EB1BE0F" w14:textId="77777777" w:rsidTr="006E6FDD">
        <w:tc>
          <w:tcPr>
            <w:tcW w:w="4280" w:type="dxa"/>
            <w:tcMar>
              <w:top w:w="80" w:type="nil"/>
              <w:left w:w="80" w:type="nil"/>
              <w:bottom w:w="80" w:type="nil"/>
              <w:right w:w="80" w:type="nil"/>
            </w:tcMar>
          </w:tcPr>
          <w:p w14:paraId="5C2EA694"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kern w:val="1"/>
                <w:sz w:val="20"/>
                <w:szCs w:val="20"/>
                <w:lang w:val="en-GB"/>
              </w:rPr>
              <w:t xml:space="preserve">Monthly progress payment for the month of </w:t>
            </w:r>
            <w:r>
              <w:rPr>
                <w:rFonts w:asciiTheme="majorHAnsi" w:hAnsiTheme="majorHAnsi" w:cstheme="majorHAnsi"/>
                <w:color w:val="000000" w:themeColor="text1"/>
                <w:kern w:val="1"/>
                <w:sz w:val="20"/>
                <w:szCs w:val="20"/>
                <w:lang w:val="en-GB"/>
              </w:rPr>
              <w:t>March</w:t>
            </w:r>
            <w:r w:rsidRPr="00B14D5F">
              <w:rPr>
                <w:rFonts w:asciiTheme="majorHAnsi" w:hAnsiTheme="majorHAnsi" w:cstheme="majorHAnsi"/>
                <w:color w:val="000000" w:themeColor="text1"/>
                <w:kern w:val="1"/>
                <w:sz w:val="20"/>
                <w:szCs w:val="20"/>
                <w:lang w:val="en-GB"/>
              </w:rPr>
              <w:t xml:space="preserve"> 2023 less deposit amount to be made payable 15/</w:t>
            </w:r>
            <w:r>
              <w:rPr>
                <w:rFonts w:asciiTheme="majorHAnsi" w:hAnsiTheme="majorHAnsi" w:cstheme="majorHAnsi"/>
                <w:color w:val="000000" w:themeColor="text1"/>
                <w:kern w:val="1"/>
                <w:sz w:val="20"/>
                <w:szCs w:val="20"/>
                <w:lang w:val="en-GB"/>
              </w:rPr>
              <w:t>4</w:t>
            </w:r>
            <w:r w:rsidRPr="00B14D5F">
              <w:rPr>
                <w:rFonts w:asciiTheme="majorHAnsi" w:hAnsiTheme="majorHAnsi" w:cstheme="majorHAnsi"/>
                <w:color w:val="000000" w:themeColor="text1"/>
                <w:kern w:val="1"/>
                <w:sz w:val="20"/>
                <w:szCs w:val="20"/>
                <w:lang w:val="en-GB"/>
              </w:rPr>
              <w:t>/2023</w:t>
            </w:r>
            <w:r>
              <w:rPr>
                <w:rFonts w:asciiTheme="majorHAnsi" w:hAnsiTheme="majorHAnsi" w:cstheme="majorHAnsi"/>
                <w:color w:val="000000" w:themeColor="text1"/>
                <w:kern w:val="1"/>
                <w:sz w:val="20"/>
                <w:szCs w:val="20"/>
                <w:lang w:val="en-GB"/>
              </w:rPr>
              <w:t xml:space="preserve"> for completion of 50% of the scope of works as per contract</w:t>
            </w:r>
          </w:p>
        </w:tc>
        <w:tc>
          <w:tcPr>
            <w:tcW w:w="1215" w:type="dxa"/>
            <w:shd w:val="clear" w:color="auto" w:fill="EBEBEB"/>
            <w:tcMar>
              <w:top w:w="80" w:type="nil"/>
              <w:left w:w="80" w:type="nil"/>
              <w:bottom w:w="80" w:type="nil"/>
              <w:right w:w="80" w:type="nil"/>
            </w:tcMar>
          </w:tcPr>
          <w:p w14:paraId="04B966C4"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p>
        </w:tc>
        <w:tc>
          <w:tcPr>
            <w:tcW w:w="1276" w:type="dxa"/>
            <w:shd w:val="clear" w:color="auto" w:fill="EBEBEB"/>
            <w:tcMar>
              <w:top w:w="80" w:type="nil"/>
              <w:left w:w="80" w:type="nil"/>
              <w:bottom w:w="80" w:type="nil"/>
              <w:right w:w="80" w:type="nil"/>
            </w:tcMar>
          </w:tcPr>
          <w:p w14:paraId="57A82F5D" w14:textId="77777777" w:rsidR="00673C02" w:rsidRPr="00B14D5F" w:rsidRDefault="00673C02" w:rsidP="00673C02">
            <w:pPr>
              <w:tabs>
                <w:tab w:val="right" w:pos="992"/>
              </w:tabs>
              <w:autoSpaceDE w:val="0"/>
              <w:autoSpaceDN w:val="0"/>
              <w:adjustRightInd w:val="0"/>
              <w:spacing w:after="0" w:line="276" w:lineRule="auto"/>
              <w:jc w:val="right"/>
              <w:rPr>
                <w:rFonts w:asciiTheme="majorHAnsi" w:hAnsiTheme="majorHAnsi" w:cstheme="majorHAnsi"/>
                <w:color w:val="000000" w:themeColor="text1"/>
                <w:kern w:val="1"/>
                <w:sz w:val="20"/>
                <w:szCs w:val="20"/>
                <w:lang w:val="en-GB"/>
              </w:rPr>
            </w:pPr>
            <w:r>
              <w:rPr>
                <w:rFonts w:asciiTheme="majorHAnsi" w:hAnsiTheme="majorHAnsi" w:cstheme="majorHAnsi"/>
                <w:color w:val="000000" w:themeColor="text1"/>
                <w:kern w:val="1"/>
                <w:sz w:val="20"/>
                <w:szCs w:val="20"/>
                <w:lang w:val="en-GB"/>
              </w:rPr>
              <w:t>$</w:t>
            </w:r>
            <w:r w:rsidRPr="00B14D5F">
              <w:rPr>
                <w:rFonts w:asciiTheme="majorHAnsi" w:hAnsiTheme="majorHAnsi" w:cstheme="majorHAnsi"/>
                <w:color w:val="000000" w:themeColor="text1"/>
                <w:kern w:val="1"/>
                <w:sz w:val="20"/>
                <w:szCs w:val="20"/>
                <w:lang w:val="en-GB"/>
              </w:rPr>
              <w:t>65872.40</w:t>
            </w:r>
          </w:p>
        </w:tc>
        <w:tc>
          <w:tcPr>
            <w:tcW w:w="1134" w:type="dxa"/>
            <w:shd w:val="clear" w:color="auto" w:fill="EBEBEB"/>
          </w:tcPr>
          <w:p w14:paraId="6A2DEB88" w14:textId="320FD08D" w:rsidR="00673C02" w:rsidRDefault="00673C02" w:rsidP="00673C02">
            <w:pPr>
              <w:tabs>
                <w:tab w:val="right" w:pos="992"/>
              </w:tabs>
              <w:autoSpaceDE w:val="0"/>
              <w:autoSpaceDN w:val="0"/>
              <w:adjustRightInd w:val="0"/>
              <w:spacing w:after="0" w:line="276" w:lineRule="auto"/>
              <w:rPr>
                <w:rFonts w:asciiTheme="majorHAnsi" w:hAnsiTheme="majorHAnsi" w:cstheme="majorHAnsi"/>
                <w:color w:val="000000" w:themeColor="text1"/>
                <w:kern w:val="1"/>
                <w:sz w:val="20"/>
                <w:szCs w:val="20"/>
                <w:lang w:val="en-GB"/>
              </w:rPr>
            </w:pPr>
            <w:r>
              <w:rPr>
                <w:rFonts w:asciiTheme="majorHAnsi" w:hAnsiTheme="majorHAnsi" w:cstheme="majorHAnsi"/>
                <w:color w:val="000000" w:themeColor="text1"/>
                <w:kern w:val="1"/>
                <w:sz w:val="20"/>
                <w:szCs w:val="20"/>
                <w:lang w:val="en-GB"/>
              </w:rPr>
              <w:t>PAID</w:t>
            </w:r>
          </w:p>
        </w:tc>
      </w:tr>
      <w:tr w:rsidR="00673C02" w:rsidRPr="00B14D5F" w14:paraId="19D0F29C" w14:textId="77777777" w:rsidTr="006E6FDD">
        <w:tc>
          <w:tcPr>
            <w:tcW w:w="4280" w:type="dxa"/>
            <w:shd w:val="clear" w:color="auto" w:fill="F1EFEB"/>
            <w:tcMar>
              <w:top w:w="80" w:type="nil"/>
              <w:left w:w="80" w:type="nil"/>
              <w:bottom w:w="80" w:type="nil"/>
              <w:right w:w="80" w:type="nil"/>
            </w:tcMar>
          </w:tcPr>
          <w:p w14:paraId="03D536BF"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kern w:val="1"/>
                <w:sz w:val="20"/>
                <w:szCs w:val="20"/>
                <w:lang w:val="en-GB"/>
              </w:rPr>
              <w:t>Monthly progress payment for the month of</w:t>
            </w:r>
            <w:r>
              <w:rPr>
                <w:rFonts w:asciiTheme="majorHAnsi" w:hAnsiTheme="majorHAnsi" w:cstheme="majorHAnsi"/>
                <w:color w:val="000000" w:themeColor="text1"/>
                <w:kern w:val="1"/>
                <w:sz w:val="20"/>
                <w:szCs w:val="20"/>
                <w:lang w:val="en-GB"/>
              </w:rPr>
              <w:t xml:space="preserve"> </w:t>
            </w:r>
            <w:proofErr w:type="gramStart"/>
            <w:r>
              <w:rPr>
                <w:rFonts w:asciiTheme="majorHAnsi" w:hAnsiTheme="majorHAnsi" w:cstheme="majorHAnsi"/>
                <w:color w:val="000000" w:themeColor="text1"/>
                <w:kern w:val="1"/>
                <w:sz w:val="20"/>
                <w:szCs w:val="20"/>
                <w:lang w:val="en-GB"/>
              </w:rPr>
              <w:t xml:space="preserve">April </w:t>
            </w:r>
            <w:r w:rsidRPr="00B14D5F">
              <w:rPr>
                <w:rFonts w:asciiTheme="majorHAnsi" w:hAnsiTheme="majorHAnsi" w:cstheme="majorHAnsi"/>
                <w:color w:val="000000" w:themeColor="text1"/>
                <w:kern w:val="1"/>
                <w:sz w:val="20"/>
                <w:szCs w:val="20"/>
                <w:lang w:val="en-GB"/>
              </w:rPr>
              <w:t xml:space="preserve"> to</w:t>
            </w:r>
            <w:proofErr w:type="gramEnd"/>
            <w:r w:rsidRPr="00B14D5F">
              <w:rPr>
                <w:rFonts w:asciiTheme="majorHAnsi" w:hAnsiTheme="majorHAnsi" w:cstheme="majorHAnsi"/>
                <w:color w:val="000000" w:themeColor="text1"/>
                <w:kern w:val="1"/>
                <w:sz w:val="20"/>
                <w:szCs w:val="20"/>
                <w:lang w:val="en-GB"/>
              </w:rPr>
              <w:t xml:space="preserve"> be made payable 15/</w:t>
            </w:r>
            <w:r>
              <w:rPr>
                <w:rFonts w:asciiTheme="majorHAnsi" w:hAnsiTheme="majorHAnsi" w:cstheme="majorHAnsi"/>
                <w:color w:val="000000" w:themeColor="text1"/>
                <w:kern w:val="1"/>
                <w:sz w:val="20"/>
                <w:szCs w:val="20"/>
                <w:lang w:val="en-GB"/>
              </w:rPr>
              <w:t>5</w:t>
            </w:r>
            <w:r w:rsidRPr="00B14D5F">
              <w:rPr>
                <w:rFonts w:asciiTheme="majorHAnsi" w:hAnsiTheme="majorHAnsi" w:cstheme="majorHAnsi"/>
                <w:color w:val="000000" w:themeColor="text1"/>
                <w:kern w:val="1"/>
                <w:sz w:val="20"/>
                <w:szCs w:val="20"/>
                <w:lang w:val="en-GB"/>
              </w:rPr>
              <w:t>/2023</w:t>
            </w:r>
            <w:r>
              <w:rPr>
                <w:rFonts w:asciiTheme="majorHAnsi" w:hAnsiTheme="majorHAnsi" w:cstheme="majorHAnsi"/>
                <w:color w:val="000000" w:themeColor="text1"/>
                <w:kern w:val="1"/>
                <w:sz w:val="20"/>
                <w:szCs w:val="20"/>
                <w:lang w:val="en-GB"/>
              </w:rPr>
              <w:t xml:space="preserve"> for 100% completion of the scope of works as per contract</w:t>
            </w:r>
          </w:p>
        </w:tc>
        <w:tc>
          <w:tcPr>
            <w:tcW w:w="1215" w:type="dxa"/>
            <w:shd w:val="clear" w:color="auto" w:fill="F1EFEB"/>
            <w:tcMar>
              <w:top w:w="80" w:type="nil"/>
              <w:left w:w="80" w:type="nil"/>
              <w:bottom w:w="80" w:type="nil"/>
              <w:right w:w="80" w:type="nil"/>
            </w:tcMar>
          </w:tcPr>
          <w:p w14:paraId="25A1E314" w14:textId="77777777" w:rsidR="00673C02" w:rsidRPr="00B14D5F" w:rsidRDefault="00673C02" w:rsidP="00673C02">
            <w:pPr>
              <w:autoSpaceDE w:val="0"/>
              <w:autoSpaceDN w:val="0"/>
              <w:adjustRightInd w:val="0"/>
              <w:spacing w:after="0" w:line="276" w:lineRule="auto"/>
              <w:rPr>
                <w:rFonts w:asciiTheme="majorHAnsi" w:hAnsiTheme="majorHAnsi" w:cstheme="majorHAnsi"/>
                <w:color w:val="000000" w:themeColor="text1"/>
                <w:kern w:val="1"/>
                <w:sz w:val="20"/>
                <w:szCs w:val="20"/>
                <w:lang w:val="en-GB"/>
              </w:rPr>
            </w:pPr>
          </w:p>
        </w:tc>
        <w:tc>
          <w:tcPr>
            <w:tcW w:w="1276" w:type="dxa"/>
            <w:shd w:val="clear" w:color="auto" w:fill="F1EFEB"/>
            <w:tcMar>
              <w:top w:w="80" w:type="nil"/>
              <w:left w:w="80" w:type="nil"/>
              <w:bottom w:w="80" w:type="nil"/>
              <w:right w:w="80" w:type="nil"/>
            </w:tcMar>
          </w:tcPr>
          <w:p w14:paraId="4E9137C1" w14:textId="77777777" w:rsidR="00673C02" w:rsidRPr="00B14D5F" w:rsidRDefault="00673C02" w:rsidP="00673C02">
            <w:pPr>
              <w:tabs>
                <w:tab w:val="right" w:pos="992"/>
              </w:tabs>
              <w:autoSpaceDE w:val="0"/>
              <w:autoSpaceDN w:val="0"/>
              <w:adjustRightInd w:val="0"/>
              <w:spacing w:after="0" w:line="276" w:lineRule="auto"/>
              <w:jc w:val="right"/>
              <w:rPr>
                <w:rFonts w:asciiTheme="majorHAnsi" w:hAnsiTheme="majorHAnsi" w:cstheme="majorHAnsi"/>
                <w:color w:val="000000" w:themeColor="text1"/>
                <w:kern w:val="1"/>
                <w:sz w:val="20"/>
                <w:szCs w:val="20"/>
                <w:lang w:val="en-GB"/>
              </w:rPr>
            </w:pPr>
            <w:r>
              <w:rPr>
                <w:rFonts w:asciiTheme="majorHAnsi" w:hAnsiTheme="majorHAnsi" w:cstheme="majorHAnsi"/>
                <w:color w:val="000000" w:themeColor="text1"/>
                <w:sz w:val="20"/>
                <w:szCs w:val="20"/>
              </w:rPr>
              <w:t>$</w:t>
            </w:r>
            <w:r w:rsidRPr="00B14D5F">
              <w:rPr>
                <w:rFonts w:asciiTheme="majorHAnsi" w:hAnsiTheme="majorHAnsi" w:cstheme="majorHAnsi"/>
                <w:color w:val="000000" w:themeColor="text1"/>
                <w:sz w:val="20"/>
                <w:szCs w:val="20"/>
              </w:rPr>
              <w:t>82340.50</w:t>
            </w:r>
          </w:p>
        </w:tc>
        <w:tc>
          <w:tcPr>
            <w:tcW w:w="1134" w:type="dxa"/>
            <w:shd w:val="clear" w:color="auto" w:fill="F1EFEB"/>
          </w:tcPr>
          <w:p w14:paraId="3414B783" w14:textId="50DC6987" w:rsidR="00673C02" w:rsidRDefault="00673C02" w:rsidP="00673C02">
            <w:pPr>
              <w:tabs>
                <w:tab w:val="right" w:pos="992"/>
              </w:tabs>
              <w:autoSpaceDE w:val="0"/>
              <w:autoSpaceDN w:val="0"/>
              <w:adjustRightInd w:val="0"/>
              <w:spacing w:after="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DUE</w:t>
            </w:r>
          </w:p>
        </w:tc>
      </w:tr>
      <w:tr w:rsidR="00673C02" w:rsidRPr="000A25DA" w14:paraId="49CE9880" w14:textId="77777777" w:rsidTr="006E6FDD">
        <w:tc>
          <w:tcPr>
            <w:tcW w:w="4280" w:type="dxa"/>
            <w:shd w:val="clear" w:color="auto" w:fill="2B6991"/>
            <w:tcMar>
              <w:top w:w="80" w:type="nil"/>
              <w:left w:w="80" w:type="nil"/>
              <w:bottom w:w="80" w:type="nil"/>
              <w:right w:w="80" w:type="nil"/>
            </w:tcMar>
          </w:tcPr>
          <w:p w14:paraId="7FF8123A"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kern w:val="1"/>
                <w:sz w:val="20"/>
                <w:szCs w:val="20"/>
                <w:lang w:val="en-GB"/>
              </w:rPr>
            </w:pPr>
            <w:r w:rsidRPr="00B14D5F">
              <w:rPr>
                <w:rFonts w:asciiTheme="majorHAnsi" w:hAnsiTheme="majorHAnsi" w:cstheme="majorHAnsi"/>
                <w:color w:val="000000" w:themeColor="text1"/>
                <w:sz w:val="20"/>
                <w:szCs w:val="20"/>
                <w:lang w:val="en-GB"/>
              </w:rPr>
              <w:t xml:space="preserve">Total cost </w:t>
            </w:r>
            <w:proofErr w:type="spellStart"/>
            <w:r w:rsidRPr="00B14D5F">
              <w:rPr>
                <w:rFonts w:asciiTheme="majorHAnsi" w:hAnsiTheme="majorHAnsi" w:cstheme="majorHAnsi"/>
                <w:color w:val="000000" w:themeColor="text1"/>
                <w:sz w:val="20"/>
                <w:szCs w:val="20"/>
                <w:lang w:val="en-GB"/>
              </w:rPr>
              <w:t>inc</w:t>
            </w:r>
            <w:proofErr w:type="spellEnd"/>
            <w:r w:rsidRPr="00B14D5F">
              <w:rPr>
                <w:rFonts w:asciiTheme="majorHAnsi" w:hAnsiTheme="majorHAnsi" w:cstheme="majorHAnsi"/>
                <w:color w:val="000000" w:themeColor="text1"/>
                <w:sz w:val="20"/>
                <w:szCs w:val="20"/>
                <w:lang w:val="en-GB"/>
              </w:rPr>
              <w:t xml:space="preserve"> GST</w:t>
            </w:r>
          </w:p>
        </w:tc>
        <w:tc>
          <w:tcPr>
            <w:tcW w:w="2491" w:type="dxa"/>
            <w:gridSpan w:val="2"/>
            <w:shd w:val="clear" w:color="auto" w:fill="auto"/>
            <w:tcMar>
              <w:top w:w="80" w:type="nil"/>
              <w:left w:w="80" w:type="nil"/>
              <w:bottom w:w="80" w:type="nil"/>
              <w:right w:w="80" w:type="nil"/>
            </w:tcMar>
          </w:tcPr>
          <w:p w14:paraId="6AE026D1" w14:textId="77777777" w:rsidR="00673C02" w:rsidRPr="000A25DA" w:rsidRDefault="00673C02" w:rsidP="00673C02">
            <w:pPr>
              <w:tabs>
                <w:tab w:val="right" w:pos="2265"/>
              </w:tabs>
              <w:autoSpaceDE w:val="0"/>
              <w:autoSpaceDN w:val="0"/>
              <w:adjustRightInd w:val="0"/>
              <w:spacing w:after="0" w:line="276" w:lineRule="auto"/>
              <w:jc w:val="right"/>
              <w:rPr>
                <w:rFonts w:asciiTheme="majorHAnsi" w:hAnsiTheme="majorHAnsi" w:cstheme="majorHAnsi"/>
                <w:color w:val="000000" w:themeColor="text1"/>
                <w:sz w:val="20"/>
                <w:szCs w:val="20"/>
                <w:lang w:val="en-GB"/>
              </w:rPr>
            </w:pPr>
            <w:r w:rsidRPr="00B14D5F">
              <w:rPr>
                <w:rFonts w:asciiTheme="majorHAnsi" w:hAnsiTheme="majorHAnsi" w:cstheme="majorHAnsi"/>
                <w:color w:val="000000" w:themeColor="text1"/>
                <w:sz w:val="20"/>
                <w:szCs w:val="20"/>
                <w:lang w:val="en-GB"/>
              </w:rPr>
              <w:tab/>
            </w:r>
            <w:r>
              <w:rPr>
                <w:rFonts w:asciiTheme="majorHAnsi" w:hAnsiTheme="majorHAnsi" w:cstheme="majorHAnsi"/>
                <w:color w:val="000000" w:themeColor="text1"/>
                <w:sz w:val="20"/>
                <w:szCs w:val="20"/>
                <w:lang w:val="en-GB"/>
              </w:rPr>
              <w:t>$</w:t>
            </w:r>
            <w:r w:rsidRPr="00B14D5F">
              <w:rPr>
                <w:rFonts w:asciiTheme="majorHAnsi" w:hAnsiTheme="majorHAnsi" w:cstheme="majorHAnsi"/>
                <w:color w:val="000000" w:themeColor="text1"/>
                <w:sz w:val="20"/>
                <w:szCs w:val="20"/>
                <w:lang w:val="en-GB"/>
              </w:rPr>
              <w:t>164681</w:t>
            </w:r>
            <w:r>
              <w:rPr>
                <w:rFonts w:asciiTheme="majorHAnsi" w:hAnsiTheme="majorHAnsi" w:cstheme="majorHAnsi"/>
                <w:color w:val="000000" w:themeColor="text1"/>
                <w:sz w:val="20"/>
                <w:szCs w:val="20"/>
                <w:lang w:val="en-GB"/>
              </w:rPr>
              <w:t>.00</w:t>
            </w:r>
          </w:p>
        </w:tc>
        <w:tc>
          <w:tcPr>
            <w:tcW w:w="1134" w:type="dxa"/>
          </w:tcPr>
          <w:p w14:paraId="343E018F" w14:textId="77777777" w:rsidR="00673C02" w:rsidRPr="00B14D5F" w:rsidRDefault="00673C02" w:rsidP="00673C02">
            <w:pPr>
              <w:tabs>
                <w:tab w:val="right" w:pos="2265"/>
              </w:tabs>
              <w:autoSpaceDE w:val="0"/>
              <w:autoSpaceDN w:val="0"/>
              <w:adjustRightInd w:val="0"/>
              <w:spacing w:after="0" w:line="276" w:lineRule="auto"/>
              <w:rPr>
                <w:rFonts w:asciiTheme="majorHAnsi" w:hAnsiTheme="majorHAnsi" w:cstheme="majorHAnsi"/>
                <w:color w:val="000000" w:themeColor="text1"/>
                <w:sz w:val="20"/>
                <w:szCs w:val="20"/>
                <w:lang w:val="en-GB"/>
              </w:rPr>
            </w:pPr>
          </w:p>
        </w:tc>
      </w:tr>
      <w:tr w:rsidR="00673C02" w:rsidRPr="000A25DA" w14:paraId="358C2519" w14:textId="77777777" w:rsidTr="006E6FDD">
        <w:tc>
          <w:tcPr>
            <w:tcW w:w="4280" w:type="dxa"/>
            <w:shd w:val="clear" w:color="auto" w:fill="2B6991"/>
            <w:tcMar>
              <w:top w:w="80" w:type="nil"/>
              <w:left w:w="80" w:type="nil"/>
              <w:bottom w:w="80" w:type="nil"/>
              <w:right w:w="80" w:type="nil"/>
            </w:tcMar>
          </w:tcPr>
          <w:p w14:paraId="15BD4044" w14:textId="77777777" w:rsidR="00673C02" w:rsidRPr="00B14D5F"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Deposit paid as at 1/3/2023</w:t>
            </w:r>
          </w:p>
        </w:tc>
        <w:tc>
          <w:tcPr>
            <w:tcW w:w="2491" w:type="dxa"/>
            <w:gridSpan w:val="2"/>
            <w:shd w:val="clear" w:color="auto" w:fill="auto"/>
            <w:tcMar>
              <w:top w:w="80" w:type="nil"/>
              <w:left w:w="80" w:type="nil"/>
              <w:bottom w:w="80" w:type="nil"/>
              <w:right w:w="80" w:type="nil"/>
            </w:tcMar>
          </w:tcPr>
          <w:p w14:paraId="18573B69" w14:textId="77777777" w:rsidR="00673C02" w:rsidRPr="00B14D5F" w:rsidRDefault="00673C02" w:rsidP="00673C02">
            <w:pPr>
              <w:tabs>
                <w:tab w:val="right" w:pos="2265"/>
              </w:tabs>
              <w:autoSpaceDE w:val="0"/>
              <w:autoSpaceDN w:val="0"/>
              <w:adjustRightInd w:val="0"/>
              <w:spacing w:after="0" w:line="276" w:lineRule="auto"/>
              <w:jc w:val="right"/>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$16468.10</w:t>
            </w:r>
          </w:p>
        </w:tc>
        <w:tc>
          <w:tcPr>
            <w:tcW w:w="1134" w:type="dxa"/>
          </w:tcPr>
          <w:p w14:paraId="658EE24A" w14:textId="77777777" w:rsidR="00673C02" w:rsidRPr="00B14D5F" w:rsidRDefault="00673C02" w:rsidP="00673C02">
            <w:pPr>
              <w:tabs>
                <w:tab w:val="right" w:pos="2265"/>
              </w:tabs>
              <w:autoSpaceDE w:val="0"/>
              <w:autoSpaceDN w:val="0"/>
              <w:adjustRightInd w:val="0"/>
              <w:spacing w:after="0" w:line="276" w:lineRule="auto"/>
              <w:rPr>
                <w:rFonts w:asciiTheme="majorHAnsi" w:hAnsiTheme="majorHAnsi" w:cstheme="majorHAnsi"/>
                <w:color w:val="000000" w:themeColor="text1"/>
                <w:sz w:val="20"/>
                <w:szCs w:val="20"/>
                <w:lang w:val="en-GB"/>
              </w:rPr>
            </w:pPr>
          </w:p>
        </w:tc>
      </w:tr>
      <w:tr w:rsidR="0083748F" w:rsidRPr="000A25DA" w14:paraId="684199FA" w14:textId="77777777" w:rsidTr="006E6FDD">
        <w:tc>
          <w:tcPr>
            <w:tcW w:w="4280" w:type="dxa"/>
            <w:shd w:val="clear" w:color="auto" w:fill="2B6991"/>
            <w:tcMar>
              <w:top w:w="80" w:type="nil"/>
              <w:left w:w="80" w:type="nil"/>
              <w:bottom w:w="80" w:type="nil"/>
              <w:right w:w="80" w:type="nil"/>
            </w:tcMar>
          </w:tcPr>
          <w:p w14:paraId="053B05EB" w14:textId="49AB9D77" w:rsidR="0083748F" w:rsidRDefault="0083748F"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Payment made as at 15/4/2023</w:t>
            </w:r>
          </w:p>
        </w:tc>
        <w:tc>
          <w:tcPr>
            <w:tcW w:w="2491" w:type="dxa"/>
            <w:gridSpan w:val="2"/>
            <w:shd w:val="clear" w:color="auto" w:fill="auto"/>
            <w:tcMar>
              <w:top w:w="80" w:type="nil"/>
              <w:left w:w="80" w:type="nil"/>
              <w:bottom w:w="80" w:type="nil"/>
              <w:right w:w="80" w:type="nil"/>
            </w:tcMar>
          </w:tcPr>
          <w:p w14:paraId="445EC7B0" w14:textId="6A7D1E25" w:rsidR="0083748F" w:rsidRDefault="0083748F" w:rsidP="00673C02">
            <w:pPr>
              <w:tabs>
                <w:tab w:val="right" w:pos="2265"/>
              </w:tabs>
              <w:autoSpaceDE w:val="0"/>
              <w:autoSpaceDN w:val="0"/>
              <w:adjustRightInd w:val="0"/>
              <w:spacing w:after="0" w:line="276" w:lineRule="auto"/>
              <w:jc w:val="right"/>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$65872.40</w:t>
            </w:r>
          </w:p>
        </w:tc>
        <w:tc>
          <w:tcPr>
            <w:tcW w:w="1134" w:type="dxa"/>
          </w:tcPr>
          <w:p w14:paraId="031F7113" w14:textId="77777777" w:rsidR="0083748F" w:rsidRPr="00B14D5F" w:rsidRDefault="0083748F" w:rsidP="00673C02">
            <w:pPr>
              <w:tabs>
                <w:tab w:val="right" w:pos="2265"/>
              </w:tabs>
              <w:autoSpaceDE w:val="0"/>
              <w:autoSpaceDN w:val="0"/>
              <w:adjustRightInd w:val="0"/>
              <w:spacing w:after="0" w:line="276" w:lineRule="auto"/>
              <w:rPr>
                <w:rFonts w:asciiTheme="majorHAnsi" w:hAnsiTheme="majorHAnsi" w:cstheme="majorHAnsi"/>
                <w:color w:val="000000" w:themeColor="text1"/>
                <w:sz w:val="20"/>
                <w:szCs w:val="20"/>
                <w:lang w:val="en-GB"/>
              </w:rPr>
            </w:pPr>
          </w:p>
        </w:tc>
      </w:tr>
      <w:tr w:rsidR="00673C02" w:rsidRPr="000A25DA" w14:paraId="58C1A09F" w14:textId="77777777" w:rsidTr="006E6FDD">
        <w:tc>
          <w:tcPr>
            <w:tcW w:w="4280" w:type="dxa"/>
            <w:shd w:val="clear" w:color="auto" w:fill="2B6991"/>
            <w:tcMar>
              <w:top w:w="80" w:type="nil"/>
              <w:left w:w="80" w:type="nil"/>
              <w:bottom w:w="80" w:type="nil"/>
              <w:right w:w="80" w:type="nil"/>
            </w:tcMar>
          </w:tcPr>
          <w:p w14:paraId="5C77FF5B" w14:textId="77777777" w:rsidR="00673C02" w:rsidRDefault="00673C02" w:rsidP="00673C02">
            <w:pPr>
              <w:tabs>
                <w:tab w:val="right" w:pos="1266"/>
                <w:tab w:val="right" w:pos="1333"/>
              </w:tabs>
              <w:autoSpaceDE w:val="0"/>
              <w:autoSpaceDN w:val="0"/>
              <w:adjustRightInd w:val="0"/>
              <w:spacing w:after="0"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BALANCE DUE</w:t>
            </w:r>
          </w:p>
        </w:tc>
        <w:tc>
          <w:tcPr>
            <w:tcW w:w="2491" w:type="dxa"/>
            <w:gridSpan w:val="2"/>
            <w:shd w:val="clear" w:color="auto" w:fill="auto"/>
            <w:tcMar>
              <w:top w:w="80" w:type="nil"/>
              <w:left w:w="80" w:type="nil"/>
              <w:bottom w:w="80" w:type="nil"/>
              <w:right w:w="80" w:type="nil"/>
            </w:tcMar>
          </w:tcPr>
          <w:p w14:paraId="028C26A5" w14:textId="7FC8E5D0" w:rsidR="00673C02" w:rsidRDefault="00673C02" w:rsidP="00673C02">
            <w:pPr>
              <w:tabs>
                <w:tab w:val="right" w:pos="2265"/>
              </w:tabs>
              <w:autoSpaceDE w:val="0"/>
              <w:autoSpaceDN w:val="0"/>
              <w:adjustRightInd w:val="0"/>
              <w:spacing w:after="0" w:line="276" w:lineRule="auto"/>
              <w:jc w:val="right"/>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w:t>
            </w:r>
            <w:r w:rsidR="0083748F">
              <w:rPr>
                <w:rFonts w:asciiTheme="majorHAnsi" w:hAnsiTheme="majorHAnsi" w:cstheme="majorHAnsi"/>
                <w:color w:val="000000" w:themeColor="text1"/>
                <w:sz w:val="20"/>
                <w:szCs w:val="20"/>
                <w:lang w:val="en-GB"/>
              </w:rPr>
              <w:t>82340.50</w:t>
            </w:r>
          </w:p>
        </w:tc>
        <w:tc>
          <w:tcPr>
            <w:tcW w:w="1134" w:type="dxa"/>
          </w:tcPr>
          <w:p w14:paraId="55B34096" w14:textId="77777777" w:rsidR="00673C02" w:rsidRPr="00B14D5F" w:rsidRDefault="00673C02" w:rsidP="00673C02">
            <w:pPr>
              <w:tabs>
                <w:tab w:val="right" w:pos="2265"/>
              </w:tabs>
              <w:autoSpaceDE w:val="0"/>
              <w:autoSpaceDN w:val="0"/>
              <w:adjustRightInd w:val="0"/>
              <w:spacing w:after="0" w:line="276" w:lineRule="auto"/>
              <w:rPr>
                <w:rFonts w:asciiTheme="majorHAnsi" w:hAnsiTheme="majorHAnsi" w:cstheme="majorHAnsi"/>
                <w:color w:val="000000" w:themeColor="text1"/>
                <w:sz w:val="20"/>
                <w:szCs w:val="20"/>
                <w:lang w:val="en-GB"/>
              </w:rPr>
            </w:pPr>
          </w:p>
        </w:tc>
      </w:tr>
    </w:tbl>
    <w:p w14:paraId="173BD459"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6D4E12FA" w14:textId="77777777" w:rsidR="00673C02"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673AE6F2"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r w:rsidRPr="000A25DA">
        <w:rPr>
          <w:rFonts w:asciiTheme="majorHAnsi" w:hAnsiTheme="majorHAnsi" w:cstheme="majorHAnsi"/>
          <w:color w:val="000000" w:themeColor="text1"/>
          <w:sz w:val="20"/>
          <w:szCs w:val="20"/>
          <w:lang w:val="en-GB"/>
        </w:rPr>
        <w:t>PAYMENT DETAILS:</w:t>
      </w:r>
    </w:p>
    <w:p w14:paraId="59BAC1EE" w14:textId="77777777" w:rsidR="00673C02" w:rsidRPr="000A25DA" w:rsidRDefault="00673C02" w:rsidP="00673C02">
      <w:pPr>
        <w:autoSpaceDE w:val="0"/>
        <w:autoSpaceDN w:val="0"/>
        <w:adjustRightInd w:val="0"/>
        <w:spacing w:after="0" w:line="276" w:lineRule="auto"/>
        <w:jc w:val="both"/>
        <w:rPr>
          <w:rFonts w:asciiTheme="majorHAnsi" w:hAnsiTheme="majorHAnsi" w:cstheme="majorHAnsi"/>
          <w:color w:val="000000" w:themeColor="text1"/>
          <w:sz w:val="20"/>
          <w:szCs w:val="20"/>
          <w:lang w:val="en-GB"/>
        </w:rPr>
      </w:pPr>
    </w:p>
    <w:p w14:paraId="1D886007" w14:textId="77777777" w:rsidR="0083748F" w:rsidRDefault="0083748F" w:rsidP="0083748F">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Please make payments to the below:</w:t>
      </w:r>
    </w:p>
    <w:p w14:paraId="13D8B7C6" w14:textId="77777777" w:rsidR="0083748F" w:rsidRDefault="0083748F" w:rsidP="0083748F">
      <w:pPr>
        <w:spacing w:after="0" w:line="276" w:lineRule="auto"/>
        <w:rPr>
          <w:rFonts w:asciiTheme="majorHAnsi" w:hAnsiTheme="majorHAnsi" w:cstheme="majorHAnsi"/>
          <w:sz w:val="20"/>
          <w:szCs w:val="20"/>
          <w:lang w:val="en-US"/>
        </w:rPr>
      </w:pPr>
    </w:p>
    <w:tbl>
      <w:tblPr>
        <w:tblStyle w:val="TableGrid"/>
        <w:tblW w:w="0" w:type="auto"/>
        <w:tblLook w:val="04A0" w:firstRow="1" w:lastRow="0" w:firstColumn="1" w:lastColumn="0" w:noHBand="0" w:noVBand="1"/>
      </w:tblPr>
      <w:tblGrid>
        <w:gridCol w:w="1667"/>
        <w:gridCol w:w="2130"/>
      </w:tblGrid>
      <w:tr w:rsidR="0083748F" w14:paraId="2C0A9420" w14:textId="77777777" w:rsidTr="006E6FDD">
        <w:tc>
          <w:tcPr>
            <w:tcW w:w="0" w:type="auto"/>
          </w:tcPr>
          <w:p w14:paraId="7C0EE87D" w14:textId="77777777" w:rsidR="0083748F" w:rsidRDefault="0083748F" w:rsidP="006E6FDD">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 xml:space="preserve">Bank Name </w:t>
            </w:r>
          </w:p>
        </w:tc>
        <w:tc>
          <w:tcPr>
            <w:tcW w:w="0" w:type="auto"/>
          </w:tcPr>
          <w:p w14:paraId="62FA0123" w14:textId="77777777" w:rsidR="0083748F" w:rsidRDefault="0083748F" w:rsidP="006E6FDD">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Big Bank</w:t>
            </w:r>
          </w:p>
        </w:tc>
      </w:tr>
      <w:tr w:rsidR="0083748F" w14:paraId="2BE24A1B" w14:textId="77777777" w:rsidTr="006E6FDD">
        <w:tc>
          <w:tcPr>
            <w:tcW w:w="0" w:type="auto"/>
          </w:tcPr>
          <w:p w14:paraId="2CE1657F" w14:textId="77777777" w:rsidR="0083748F" w:rsidRDefault="0083748F" w:rsidP="006E6FDD">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 xml:space="preserve">Branch </w:t>
            </w:r>
          </w:p>
        </w:tc>
        <w:tc>
          <w:tcPr>
            <w:tcW w:w="0" w:type="auto"/>
          </w:tcPr>
          <w:p w14:paraId="5DFF72C1" w14:textId="77777777" w:rsidR="0083748F" w:rsidRDefault="0083748F" w:rsidP="006E6FDD">
            <w:pPr>
              <w:spacing w:after="0" w:line="276" w:lineRule="auto"/>
              <w:rPr>
                <w:rFonts w:asciiTheme="majorHAnsi" w:hAnsiTheme="majorHAnsi" w:cstheme="majorHAnsi"/>
                <w:sz w:val="20"/>
                <w:szCs w:val="20"/>
                <w:lang w:val="en-US"/>
              </w:rPr>
            </w:pPr>
            <w:proofErr w:type="spellStart"/>
            <w:r>
              <w:rPr>
                <w:rFonts w:asciiTheme="majorHAnsi" w:hAnsiTheme="majorHAnsi" w:cstheme="majorHAnsi"/>
                <w:sz w:val="20"/>
                <w:szCs w:val="20"/>
                <w:lang w:val="en-US"/>
              </w:rPr>
              <w:t>Mid town</w:t>
            </w:r>
            <w:proofErr w:type="spellEnd"/>
            <w:r>
              <w:rPr>
                <w:rFonts w:asciiTheme="majorHAnsi" w:hAnsiTheme="majorHAnsi" w:cstheme="majorHAnsi"/>
                <w:sz w:val="20"/>
                <w:szCs w:val="20"/>
                <w:lang w:val="en-US"/>
              </w:rPr>
              <w:t xml:space="preserve"> branch</w:t>
            </w:r>
          </w:p>
        </w:tc>
      </w:tr>
      <w:tr w:rsidR="0083748F" w14:paraId="5C342221" w14:textId="77777777" w:rsidTr="006E6FDD">
        <w:tc>
          <w:tcPr>
            <w:tcW w:w="0" w:type="auto"/>
          </w:tcPr>
          <w:p w14:paraId="2341A82E" w14:textId="77777777" w:rsidR="0083748F" w:rsidRDefault="0083748F" w:rsidP="006E6FDD">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BSB</w:t>
            </w:r>
          </w:p>
        </w:tc>
        <w:tc>
          <w:tcPr>
            <w:tcW w:w="0" w:type="auto"/>
          </w:tcPr>
          <w:p w14:paraId="28DDB34C" w14:textId="77777777" w:rsidR="0083748F" w:rsidRDefault="0083748F" w:rsidP="006E6FDD">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012345</w:t>
            </w:r>
          </w:p>
        </w:tc>
      </w:tr>
      <w:tr w:rsidR="0083748F" w14:paraId="60EDECFA" w14:textId="77777777" w:rsidTr="006E6FDD">
        <w:tc>
          <w:tcPr>
            <w:tcW w:w="0" w:type="auto"/>
          </w:tcPr>
          <w:p w14:paraId="570E3CAE" w14:textId="77777777" w:rsidR="0083748F" w:rsidRDefault="0083748F" w:rsidP="006E6FDD">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Account</w:t>
            </w:r>
          </w:p>
        </w:tc>
        <w:tc>
          <w:tcPr>
            <w:tcW w:w="0" w:type="auto"/>
          </w:tcPr>
          <w:p w14:paraId="583AC03E" w14:textId="77777777" w:rsidR="0083748F" w:rsidRDefault="0083748F" w:rsidP="006E6FDD">
            <w:pPr>
              <w:spacing w:after="0" w:line="276" w:lineRule="auto"/>
              <w:rPr>
                <w:rFonts w:asciiTheme="majorHAnsi" w:hAnsiTheme="majorHAnsi" w:cstheme="majorHAnsi"/>
                <w:sz w:val="20"/>
                <w:szCs w:val="20"/>
                <w:lang w:val="en-US"/>
              </w:rPr>
            </w:pPr>
            <w:r>
              <w:rPr>
                <w:rFonts w:asciiTheme="majorHAnsi" w:hAnsiTheme="majorHAnsi" w:cstheme="majorHAnsi"/>
                <w:sz w:val="20"/>
                <w:szCs w:val="20"/>
                <w:lang w:val="en-US"/>
              </w:rPr>
              <w:t>67891011</w:t>
            </w:r>
          </w:p>
        </w:tc>
      </w:tr>
    </w:tbl>
    <w:p w14:paraId="33ECF6A4" w14:textId="61F664F3" w:rsidR="00673C02" w:rsidRDefault="00673C02" w:rsidP="0083748F">
      <w:pPr>
        <w:spacing w:after="0" w:line="276" w:lineRule="auto"/>
      </w:pPr>
    </w:p>
    <w:p w14:paraId="448BAB86" w14:textId="67E78F2F" w:rsidR="0083748F" w:rsidRDefault="0083748F" w:rsidP="0083748F">
      <w:pPr>
        <w:spacing w:after="0" w:line="276" w:lineRule="auto"/>
      </w:pPr>
    </w:p>
    <w:p w14:paraId="57FD4AFA" w14:textId="2B323D60" w:rsidR="00A73E69" w:rsidRPr="00A73E69" w:rsidRDefault="00A73E69" w:rsidP="0083748F">
      <w:pPr>
        <w:spacing w:after="0" w:line="276" w:lineRule="auto"/>
        <w:rPr>
          <w:b/>
          <w:bCs/>
          <w:sz w:val="24"/>
          <w:szCs w:val="24"/>
        </w:rPr>
      </w:pPr>
      <w:r w:rsidRPr="00A73E69">
        <w:rPr>
          <w:b/>
          <w:bCs/>
          <w:sz w:val="24"/>
          <w:szCs w:val="24"/>
        </w:rPr>
        <w:t>Screenshot from records</w:t>
      </w:r>
    </w:p>
    <w:p w14:paraId="41695C93" w14:textId="77777777" w:rsidR="00A73E69" w:rsidRDefault="00A73E69" w:rsidP="0083748F">
      <w:pPr>
        <w:spacing w:after="0" w:line="276" w:lineRule="auto"/>
      </w:pPr>
    </w:p>
    <w:p w14:paraId="1C7B6F4B" w14:textId="49D3A8BE" w:rsidR="00A73E69" w:rsidRDefault="00A73E69" w:rsidP="0083748F">
      <w:pPr>
        <w:spacing w:after="0" w:line="276" w:lineRule="auto"/>
      </w:pPr>
      <w:r>
        <w:rPr>
          <w:noProof/>
        </w:rPr>
        <w:drawing>
          <wp:inline distT="0" distB="0" distL="0" distR="0" wp14:anchorId="76C62E38" wp14:editId="17CE9695">
            <wp:extent cx="5731510" cy="1172845"/>
            <wp:effectExtent l="0" t="0" r="0" b="0"/>
            <wp:docPr id="2" name="Picture 2"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applicatio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1172845"/>
                    </a:xfrm>
                    <a:prstGeom prst="rect">
                      <a:avLst/>
                    </a:prstGeom>
                  </pic:spPr>
                </pic:pic>
              </a:graphicData>
            </a:graphic>
          </wp:inline>
        </w:drawing>
      </w:r>
    </w:p>
    <w:p w14:paraId="235BC21F" w14:textId="46695362" w:rsidR="00A73E69" w:rsidRDefault="00A73E69" w:rsidP="0083748F">
      <w:pPr>
        <w:spacing w:after="0" w:line="276" w:lineRule="auto"/>
      </w:pPr>
    </w:p>
    <w:p w14:paraId="47FE5274" w14:textId="77777777" w:rsidR="00A73E69" w:rsidRDefault="00A73E69" w:rsidP="0083748F">
      <w:pPr>
        <w:spacing w:after="0" w:line="276" w:lineRule="auto"/>
      </w:pPr>
    </w:p>
    <w:p w14:paraId="15E00883" w14:textId="77C2E751" w:rsidR="0083748F" w:rsidRPr="00A73E69" w:rsidRDefault="0083748F" w:rsidP="0083748F">
      <w:pPr>
        <w:tabs>
          <w:tab w:val="left" w:pos="180"/>
        </w:tabs>
        <w:spacing w:before="120" w:after="120" w:line="276" w:lineRule="auto"/>
        <w:ind w:right="86"/>
        <w:jc w:val="both"/>
        <w:rPr>
          <w:rFonts w:asciiTheme="majorHAnsi" w:hAnsiTheme="majorHAnsi" w:cstheme="majorHAnsi"/>
          <w:b/>
          <w:bCs/>
          <w:color w:val="262626" w:themeColor="text1" w:themeTint="D9"/>
          <w:sz w:val="24"/>
          <w:szCs w:val="24"/>
        </w:rPr>
      </w:pPr>
      <w:r w:rsidRPr="00A73E69">
        <w:rPr>
          <w:rFonts w:asciiTheme="majorHAnsi" w:hAnsiTheme="majorHAnsi" w:cstheme="majorHAnsi"/>
          <w:b/>
          <w:bCs/>
          <w:color w:val="262626" w:themeColor="text1" w:themeTint="D9"/>
          <w:sz w:val="24"/>
          <w:szCs w:val="24"/>
        </w:rPr>
        <w:t>Except from the contract showing the conditions for issuing a final certificate as shown under Clause 17 of the final contract</w:t>
      </w:r>
    </w:p>
    <w:p w14:paraId="5C5C441C" w14:textId="5AADC8B4" w:rsidR="0083748F" w:rsidRDefault="0083748F" w:rsidP="0083748F">
      <w:pPr>
        <w:spacing w:after="0" w:line="276" w:lineRule="auto"/>
      </w:pPr>
    </w:p>
    <w:p w14:paraId="1827818D"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 PRACTICAL COMPLETION</w:t>
      </w:r>
    </w:p>
    <w:p w14:paraId="3EA1AB2E"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17.1 Contractor's notice of anticipated Practical Completion</w:t>
      </w:r>
    </w:p>
    <w:p w14:paraId="5B30DCF3"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Not less than two (2) Business Days before the Day on which the Contractor anticipates bringing the Works to</w:t>
      </w:r>
    </w:p>
    <w:p w14:paraId="7C993CED"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Practical Completion, the Contractor must give to the Owner written notice of:</w:t>
      </w:r>
    </w:p>
    <w:p w14:paraId="1DC34A75"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 Day on which the Contractor anticipates bringing the Works to Practical Completion; and</w:t>
      </w:r>
    </w:p>
    <w:p w14:paraId="680C35CE" w14:textId="77777777" w:rsidR="0083748F" w:rsidRPr="00063D57" w:rsidRDefault="0083748F" w:rsidP="0083748F">
      <w:pPr>
        <w:spacing w:after="0" w:line="276" w:lineRule="auto"/>
        <w:rPr>
          <w:rFonts w:asciiTheme="majorHAnsi" w:hAnsiTheme="majorHAnsi" w:cstheme="majorHAnsi"/>
          <w:color w:val="000000" w:themeColor="text1"/>
          <w:sz w:val="20"/>
          <w:szCs w:val="20"/>
        </w:rPr>
      </w:pPr>
      <w:r w:rsidRPr="00063D57">
        <w:rPr>
          <w:rFonts w:asciiTheme="majorHAnsi" w:hAnsiTheme="majorHAnsi" w:cstheme="majorHAnsi"/>
          <w:color w:val="000000" w:themeColor="text1"/>
          <w:sz w:val="20"/>
          <w:szCs w:val="20"/>
          <w:lang w:val="en-GB"/>
        </w:rPr>
        <w:t>b) a final inspection of the Works between the Owner, or the Owner's Agent, and the Contractor at a time on</w:t>
      </w:r>
    </w:p>
    <w:p w14:paraId="37790EBB"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that Day set out in the notice.</w:t>
      </w:r>
    </w:p>
    <w:p w14:paraId="3A36EF2E"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17.2 Owner must notify Contractor if unable to attend final </w:t>
      </w:r>
      <w:proofErr w:type="gramStart"/>
      <w:r w:rsidRPr="00063D57">
        <w:rPr>
          <w:rFonts w:asciiTheme="majorHAnsi" w:hAnsiTheme="majorHAnsi" w:cstheme="majorHAnsi"/>
          <w:color w:val="000000" w:themeColor="text1"/>
          <w:sz w:val="20"/>
          <w:szCs w:val="20"/>
          <w:lang w:val="en-GB"/>
        </w:rPr>
        <w:t>inspection</w:t>
      </w:r>
      <w:proofErr w:type="gramEnd"/>
    </w:p>
    <w:p w14:paraId="688289FB"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or the Owner's Agent, is unable to attend the final inspection of the Works at the time and Day set out in</w:t>
      </w:r>
      <w:r>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Contractor's notice given in accordance with Clause 17.1, the Owner must:</w:t>
      </w:r>
    </w:p>
    <w:p w14:paraId="72F44CF4"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immediately notify the Contractor in writing; and</w:t>
      </w:r>
    </w:p>
    <w:p w14:paraId="213926A0"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arrange with the Contractor a final inspection of the Works at a mutually agreeable time, during usual business</w:t>
      </w:r>
      <w:r>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hours, on a Day before, or on, the Day set out in the Contractor's notice given in accordance with Clause 17.1.</w:t>
      </w:r>
    </w:p>
    <w:p w14:paraId="288B96E0"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17.3 Parties to attend final </w:t>
      </w:r>
      <w:proofErr w:type="gramStart"/>
      <w:r w:rsidRPr="00063D57">
        <w:rPr>
          <w:rFonts w:asciiTheme="majorHAnsi" w:hAnsiTheme="majorHAnsi" w:cstheme="majorHAnsi"/>
          <w:color w:val="000000" w:themeColor="text1"/>
          <w:sz w:val="20"/>
          <w:szCs w:val="20"/>
          <w:lang w:val="en-GB"/>
        </w:rPr>
        <w:t>inspection</w:t>
      </w:r>
      <w:proofErr w:type="gramEnd"/>
    </w:p>
    <w:p w14:paraId="0E27E58C"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Owner, or the Owner's Agent, and the Contractor must attend the final inspection of the Works at the time and</w:t>
      </w:r>
      <w:r>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Day set out in the Contractor's notice given in accordance with Clause 17.1, or as otherwise arranged in accordance</w:t>
      </w:r>
      <w:r>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with Clause 17.2.</w:t>
      </w:r>
    </w:p>
    <w:p w14:paraId="2B9DDAFE"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17.4 Owner's failure to attend the final </w:t>
      </w:r>
      <w:proofErr w:type="gramStart"/>
      <w:r w:rsidRPr="00063D57">
        <w:rPr>
          <w:rFonts w:asciiTheme="majorHAnsi" w:hAnsiTheme="majorHAnsi" w:cstheme="majorHAnsi"/>
          <w:color w:val="000000" w:themeColor="text1"/>
          <w:sz w:val="20"/>
          <w:szCs w:val="20"/>
          <w:lang w:val="en-GB"/>
        </w:rPr>
        <w:t>inspection</w:t>
      </w:r>
      <w:proofErr w:type="gramEnd"/>
    </w:p>
    <w:p w14:paraId="61E6FF6A"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or the Owner's Agent, does not attend the final inspection of the Works in accordance with Clause 17.3,</w:t>
      </w:r>
      <w:r>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Owner is deemed to have accepted that:</w:t>
      </w:r>
    </w:p>
    <w:p w14:paraId="75E167BC"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there are no defects in the Works; and</w:t>
      </w:r>
    </w:p>
    <w:p w14:paraId="63559C84"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b) the Works are complete.</w:t>
      </w:r>
    </w:p>
    <w:p w14:paraId="666272A8"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17.5 Contractor to give signed defects document to Owner in certain </w:t>
      </w:r>
      <w:proofErr w:type="gramStart"/>
      <w:r w:rsidRPr="00063D57">
        <w:rPr>
          <w:rFonts w:asciiTheme="majorHAnsi" w:hAnsiTheme="majorHAnsi" w:cstheme="majorHAnsi"/>
          <w:color w:val="000000" w:themeColor="text1"/>
          <w:sz w:val="20"/>
          <w:szCs w:val="20"/>
          <w:lang w:val="en-GB"/>
        </w:rPr>
        <w:t>circumstances</w:t>
      </w:r>
      <w:proofErr w:type="gramEnd"/>
    </w:p>
    <w:p w14:paraId="69D576CA"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at the final inspection of the Works, the Owner claims that there are minor defects in, or minor omissions from, the</w:t>
      </w:r>
      <w:r>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Works, the Contractor must give to the Owner, at that inspection, a defects document that:</w:t>
      </w:r>
    </w:p>
    <w:p w14:paraId="3D3B0278"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a) lists any minor defects and minor omissions that the Contractor and the Owner agree </w:t>
      </w:r>
      <w:proofErr w:type="gramStart"/>
      <w:r w:rsidRPr="00063D57">
        <w:rPr>
          <w:rFonts w:asciiTheme="majorHAnsi" w:hAnsiTheme="majorHAnsi" w:cstheme="majorHAnsi"/>
          <w:color w:val="000000" w:themeColor="text1"/>
          <w:sz w:val="20"/>
          <w:szCs w:val="20"/>
          <w:lang w:val="en-GB"/>
        </w:rPr>
        <w:t>exist;</w:t>
      </w:r>
      <w:proofErr w:type="gramEnd"/>
    </w:p>
    <w:p w14:paraId="1BDA7C54"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states when the Contractor is to remedy the listed agreed minor defects and minor </w:t>
      </w:r>
      <w:proofErr w:type="gramStart"/>
      <w:r w:rsidRPr="00063D57">
        <w:rPr>
          <w:rFonts w:asciiTheme="majorHAnsi" w:hAnsiTheme="majorHAnsi" w:cstheme="majorHAnsi"/>
          <w:color w:val="000000" w:themeColor="text1"/>
          <w:sz w:val="20"/>
          <w:szCs w:val="20"/>
          <w:lang w:val="en-GB"/>
        </w:rPr>
        <w:t>omissions;</w:t>
      </w:r>
      <w:proofErr w:type="gramEnd"/>
    </w:p>
    <w:p w14:paraId="27E067FA"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c) lists any minor defects or minor omissions that the Owner claims exist, but that the Contractor does not agree</w:t>
      </w:r>
    </w:p>
    <w:p w14:paraId="6701A3E8"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exist; and</w:t>
      </w:r>
    </w:p>
    <w:p w14:paraId="44F9DD10"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d) is signed by or on behalf of the Contractor.</w:t>
      </w:r>
    </w:p>
    <w:p w14:paraId="40A28A3A"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17.6 Contractor must remedy agreed minor defects and minor </w:t>
      </w:r>
      <w:proofErr w:type="gramStart"/>
      <w:r w:rsidRPr="00063D57">
        <w:rPr>
          <w:rFonts w:asciiTheme="majorHAnsi" w:hAnsiTheme="majorHAnsi" w:cstheme="majorHAnsi"/>
          <w:color w:val="000000" w:themeColor="text1"/>
          <w:sz w:val="20"/>
          <w:szCs w:val="20"/>
          <w:lang w:val="en-GB"/>
        </w:rPr>
        <w:t>omissions</w:t>
      </w:r>
      <w:proofErr w:type="gramEnd"/>
    </w:p>
    <w:p w14:paraId="369D9DA0"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must remedy any agreed minor defects and minor omissions in any defects document within the times</w:t>
      </w:r>
      <w:r>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stated in the defects document or, if </w:t>
      </w:r>
      <w:proofErr w:type="gramStart"/>
      <w:r w:rsidRPr="00063D57">
        <w:rPr>
          <w:rFonts w:asciiTheme="majorHAnsi" w:hAnsiTheme="majorHAnsi" w:cstheme="majorHAnsi"/>
          <w:color w:val="000000" w:themeColor="text1"/>
          <w:sz w:val="20"/>
          <w:szCs w:val="20"/>
          <w:lang w:val="en-GB"/>
        </w:rPr>
        <w:t>necessary</w:t>
      </w:r>
      <w:proofErr w:type="gramEnd"/>
      <w:r w:rsidRPr="00063D57">
        <w:rPr>
          <w:rFonts w:asciiTheme="majorHAnsi" w:hAnsiTheme="majorHAnsi" w:cstheme="majorHAnsi"/>
          <w:color w:val="000000" w:themeColor="text1"/>
          <w:sz w:val="20"/>
          <w:szCs w:val="20"/>
          <w:lang w:val="en-GB"/>
        </w:rPr>
        <w:t xml:space="preserve"> materials or labour are unavailable, within a reasonable period.</w:t>
      </w:r>
    </w:p>
    <w:p w14:paraId="57B4D2B3"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17.7 No Possession of the Works before payment</w:t>
      </w:r>
    </w:p>
    <w:p w14:paraId="4F03F31F"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Unless the Owner has obtained the Contractor's prior written consent, the Owner must not take Possession of the</w:t>
      </w:r>
      <w:r>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Works, nor is the Owner entitled to the keys to the Works, prior to making full payment to the Contractor of the</w:t>
      </w:r>
      <w:r>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Contract Price.</w:t>
      </w:r>
    </w:p>
    <w:p w14:paraId="6592BAC9"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17.8 Contractor to hand over Works on </w:t>
      </w:r>
      <w:proofErr w:type="gramStart"/>
      <w:r w:rsidRPr="00063D57">
        <w:rPr>
          <w:rFonts w:asciiTheme="majorHAnsi" w:hAnsiTheme="majorHAnsi" w:cstheme="majorHAnsi"/>
          <w:color w:val="000000" w:themeColor="text1"/>
          <w:sz w:val="20"/>
          <w:szCs w:val="20"/>
          <w:lang w:val="en-GB"/>
        </w:rPr>
        <w:t>payment</w:t>
      </w:r>
      <w:proofErr w:type="gramEnd"/>
    </w:p>
    <w:p w14:paraId="491498A5"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On full payment by the Owner of the Contract Price, the Contractor must hand over the Works, including the keys to</w:t>
      </w:r>
      <w:r>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the Works, to the Owner or the Owner's Agent.</w:t>
      </w:r>
    </w:p>
    <w:p w14:paraId="3630D3CC"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17.9 Payment of disputed amount into Holding Account</w:t>
      </w:r>
    </w:p>
    <w:p w14:paraId="0A3A1B7E"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a) If the Owner wishes to take Possession of the Works but disputes any part of the Contract Price claimed by</w:t>
      </w:r>
    </w:p>
    <w:p w14:paraId="723D7734"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the Contractor, the Owner may pay the</w:t>
      </w:r>
      <w:r>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disputed amount into </w:t>
      </w:r>
      <w:r>
        <w:rPr>
          <w:rFonts w:asciiTheme="majorHAnsi" w:hAnsiTheme="majorHAnsi" w:cstheme="majorHAnsi"/>
          <w:color w:val="000000" w:themeColor="text1"/>
          <w:sz w:val="20"/>
          <w:szCs w:val="20"/>
          <w:lang w:val="en-GB"/>
        </w:rPr>
        <w:t>a</w:t>
      </w:r>
      <w:r w:rsidRPr="00063D57">
        <w:rPr>
          <w:rFonts w:asciiTheme="majorHAnsi" w:hAnsiTheme="majorHAnsi" w:cstheme="majorHAnsi"/>
          <w:color w:val="000000" w:themeColor="text1"/>
          <w:sz w:val="20"/>
          <w:szCs w:val="20"/>
          <w:lang w:val="en-GB"/>
        </w:rPr>
        <w:t xml:space="preserve"> Holding Account. The Owner is to then give the</w:t>
      </w:r>
      <w:r>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 xml:space="preserve">Contractor a receipt showing the disputed amount has been deposited into the Holding Account, and pay </w:t>
      </w:r>
      <w:proofErr w:type="gramStart"/>
      <w:r w:rsidRPr="00063D57">
        <w:rPr>
          <w:rFonts w:asciiTheme="majorHAnsi" w:hAnsiTheme="majorHAnsi" w:cstheme="majorHAnsi"/>
          <w:color w:val="000000" w:themeColor="text1"/>
          <w:sz w:val="20"/>
          <w:szCs w:val="20"/>
          <w:lang w:val="en-GB"/>
        </w:rPr>
        <w:t>any</w:t>
      </w:r>
      <w:proofErr w:type="gramEnd"/>
    </w:p>
    <w:p w14:paraId="3B12FC34"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undisputed amount to the Contractor. On receiving the receipt and payment (if any), the Contractor is to </w:t>
      </w:r>
      <w:proofErr w:type="gramStart"/>
      <w:r w:rsidRPr="00063D57">
        <w:rPr>
          <w:rFonts w:asciiTheme="majorHAnsi" w:hAnsiTheme="majorHAnsi" w:cstheme="majorHAnsi"/>
          <w:color w:val="000000" w:themeColor="text1"/>
          <w:sz w:val="20"/>
          <w:szCs w:val="20"/>
          <w:lang w:val="en-GB"/>
        </w:rPr>
        <w:t>hand</w:t>
      </w:r>
      <w:proofErr w:type="gramEnd"/>
    </w:p>
    <w:p w14:paraId="62622989"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over the Works, including the keys to the Works, to the Owner or the Owner's Agent.</w:t>
      </w:r>
    </w:p>
    <w:p w14:paraId="6AE05405"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b) </w:t>
      </w:r>
      <w:r>
        <w:rPr>
          <w:rFonts w:asciiTheme="majorHAnsi" w:hAnsiTheme="majorHAnsi" w:cstheme="majorHAnsi"/>
          <w:color w:val="000000" w:themeColor="text1"/>
          <w:sz w:val="20"/>
          <w:szCs w:val="20"/>
          <w:lang w:val="en-GB"/>
        </w:rPr>
        <w:t>You must</w:t>
      </w:r>
      <w:r w:rsidRPr="00063D57">
        <w:rPr>
          <w:rFonts w:asciiTheme="majorHAnsi" w:hAnsiTheme="majorHAnsi" w:cstheme="majorHAnsi"/>
          <w:color w:val="000000" w:themeColor="text1"/>
          <w:sz w:val="20"/>
          <w:szCs w:val="20"/>
          <w:lang w:val="en-GB"/>
        </w:rPr>
        <w:t xml:space="preserve"> ensure that any money received into the Holding Account under this Clause</w:t>
      </w:r>
      <w:r>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is released in accordance with, or in satisfaction of:</w:t>
      </w:r>
    </w:p>
    <w:p w14:paraId="3B042932"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proofErr w:type="spellStart"/>
      <w:r w:rsidRPr="00063D57">
        <w:rPr>
          <w:rFonts w:asciiTheme="majorHAnsi" w:hAnsiTheme="majorHAnsi" w:cstheme="majorHAnsi"/>
          <w:color w:val="000000" w:themeColor="text1"/>
          <w:sz w:val="20"/>
          <w:szCs w:val="20"/>
          <w:lang w:val="en-GB"/>
        </w:rPr>
        <w:t>i</w:t>
      </w:r>
      <w:proofErr w:type="spellEnd"/>
      <w:r w:rsidRPr="00063D57">
        <w:rPr>
          <w:rFonts w:asciiTheme="majorHAnsi" w:hAnsiTheme="majorHAnsi" w:cstheme="majorHAnsi"/>
          <w:color w:val="000000" w:themeColor="text1"/>
          <w:sz w:val="20"/>
          <w:szCs w:val="20"/>
          <w:lang w:val="en-GB"/>
        </w:rPr>
        <w:t xml:space="preserve">) written instructions signed by the Contractor and the </w:t>
      </w:r>
      <w:proofErr w:type="gramStart"/>
      <w:r w:rsidRPr="00063D57">
        <w:rPr>
          <w:rFonts w:asciiTheme="majorHAnsi" w:hAnsiTheme="majorHAnsi" w:cstheme="majorHAnsi"/>
          <w:color w:val="000000" w:themeColor="text1"/>
          <w:sz w:val="20"/>
          <w:szCs w:val="20"/>
          <w:lang w:val="en-GB"/>
        </w:rPr>
        <w:t>Owner;</w:t>
      </w:r>
      <w:proofErr w:type="gramEnd"/>
    </w:p>
    <w:p w14:paraId="29AD33DD"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lastRenderedPageBreak/>
        <w:t xml:space="preserve">ii) an order of the </w:t>
      </w:r>
      <w:proofErr w:type="gramStart"/>
      <w:r w:rsidRPr="00063D57">
        <w:rPr>
          <w:rFonts w:asciiTheme="majorHAnsi" w:hAnsiTheme="majorHAnsi" w:cstheme="majorHAnsi"/>
          <w:color w:val="000000" w:themeColor="text1"/>
          <w:sz w:val="20"/>
          <w:szCs w:val="20"/>
          <w:lang w:val="en-GB"/>
        </w:rPr>
        <w:t>Tribunal;</w:t>
      </w:r>
      <w:proofErr w:type="gramEnd"/>
    </w:p>
    <w:p w14:paraId="74AB70CF"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iii) an order of a Court; or</w:t>
      </w:r>
    </w:p>
    <w:p w14:paraId="7013B8FF"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iv) a written adjudication decision of an adjudicator.</w:t>
      </w:r>
    </w:p>
    <w:p w14:paraId="3FACFBF5"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 xml:space="preserve">17.10 Consequences of Owner taking Possession of the Works when not entitled to do </w:t>
      </w:r>
      <w:proofErr w:type="gramStart"/>
      <w:r w:rsidRPr="00063D57">
        <w:rPr>
          <w:rFonts w:asciiTheme="majorHAnsi" w:hAnsiTheme="majorHAnsi" w:cstheme="majorHAnsi"/>
          <w:color w:val="000000" w:themeColor="text1"/>
          <w:sz w:val="20"/>
          <w:szCs w:val="20"/>
          <w:lang w:val="en-GB"/>
        </w:rPr>
        <w:t>so</w:t>
      </w:r>
      <w:proofErr w:type="gramEnd"/>
    </w:p>
    <w:p w14:paraId="6A4AC071" w14:textId="77777777" w:rsidR="0083748F" w:rsidRPr="00063D57" w:rsidRDefault="0083748F" w:rsidP="0083748F">
      <w:pPr>
        <w:autoSpaceDE w:val="0"/>
        <w:autoSpaceDN w:val="0"/>
        <w:adjustRightInd w:val="0"/>
        <w:spacing w:after="0" w:line="276" w:lineRule="auto"/>
        <w:rPr>
          <w:rFonts w:asciiTheme="majorHAnsi" w:hAnsiTheme="majorHAnsi" w:cstheme="majorHAnsi"/>
          <w:color w:val="000000" w:themeColor="text1"/>
          <w:sz w:val="20"/>
          <w:szCs w:val="20"/>
          <w:lang w:val="en-GB"/>
        </w:rPr>
      </w:pPr>
      <w:r w:rsidRPr="00063D57">
        <w:rPr>
          <w:rFonts w:asciiTheme="majorHAnsi" w:hAnsiTheme="majorHAnsi" w:cstheme="majorHAnsi"/>
          <w:color w:val="000000" w:themeColor="text1"/>
          <w:sz w:val="20"/>
          <w:szCs w:val="20"/>
          <w:lang w:val="en-GB"/>
        </w:rPr>
        <w:t>If the Owner takes Possession of the Works when not entitled to do so under this Contract, the Works are deemed to</w:t>
      </w:r>
      <w:r>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have reached Practical Completion without any defects or omissions on the Day that the Owner takes Possession,</w:t>
      </w:r>
      <w:r>
        <w:rPr>
          <w:rFonts w:asciiTheme="majorHAnsi" w:hAnsiTheme="majorHAnsi" w:cstheme="majorHAnsi"/>
          <w:color w:val="000000" w:themeColor="text1"/>
          <w:sz w:val="20"/>
          <w:szCs w:val="20"/>
          <w:lang w:val="en-GB"/>
        </w:rPr>
        <w:t xml:space="preserve"> </w:t>
      </w:r>
      <w:r w:rsidRPr="00063D57">
        <w:rPr>
          <w:rFonts w:asciiTheme="majorHAnsi" w:hAnsiTheme="majorHAnsi" w:cstheme="majorHAnsi"/>
          <w:color w:val="000000" w:themeColor="text1"/>
          <w:sz w:val="20"/>
          <w:szCs w:val="20"/>
          <w:lang w:val="en-GB"/>
        </w:rPr>
        <w:t>and the Owner is liable to the Contractor for any loss or damage that the Contractor may incur or suffer as a result.</w:t>
      </w:r>
    </w:p>
    <w:p w14:paraId="57F975C2" w14:textId="77777777" w:rsidR="0083748F" w:rsidRDefault="0083748F" w:rsidP="0083748F">
      <w:pPr>
        <w:spacing w:after="0" w:line="276" w:lineRule="auto"/>
      </w:pPr>
    </w:p>
    <w:sectPr w:rsidR="008374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E9254F"/>
    <w:multiLevelType w:val="hybridMultilevel"/>
    <w:tmpl w:val="F00A387A"/>
    <w:lvl w:ilvl="0" w:tplc="73DE8048">
      <w:start w:val="1"/>
      <w:numFmt w:val="bullet"/>
      <w:lvlText w:val=""/>
      <w:lvlJc w:val="left"/>
      <w:pPr>
        <w:ind w:left="720" w:hanging="360"/>
      </w:pPr>
      <w:rPr>
        <w:rFonts w:ascii="Wingdings" w:hAnsi="Wing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1A072B20"/>
    <w:multiLevelType w:val="hybridMultilevel"/>
    <w:tmpl w:val="D11CCA7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3DC6249C"/>
    <w:multiLevelType w:val="hybridMultilevel"/>
    <w:tmpl w:val="4490B95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75977722"/>
    <w:multiLevelType w:val="hybridMultilevel"/>
    <w:tmpl w:val="6AFE136E"/>
    <w:lvl w:ilvl="0" w:tplc="34090005">
      <w:start w:val="1"/>
      <w:numFmt w:val="bullet"/>
      <w:lvlText w:val=""/>
      <w:lvlJc w:val="left"/>
      <w:pPr>
        <w:ind w:left="1212" w:hanging="360"/>
      </w:pPr>
      <w:rPr>
        <w:rFonts w:ascii="Wingdings" w:hAnsi="Wingdings" w:hint="default"/>
      </w:rPr>
    </w:lvl>
    <w:lvl w:ilvl="1" w:tplc="34090003">
      <w:start w:val="1"/>
      <w:numFmt w:val="bullet"/>
      <w:lvlText w:val="o"/>
      <w:lvlJc w:val="left"/>
      <w:pPr>
        <w:ind w:left="1932" w:hanging="360"/>
      </w:pPr>
      <w:rPr>
        <w:rFonts w:ascii="Courier New" w:hAnsi="Courier New" w:cs="Courier New" w:hint="default"/>
      </w:rPr>
    </w:lvl>
    <w:lvl w:ilvl="2" w:tplc="34090005" w:tentative="1">
      <w:start w:val="1"/>
      <w:numFmt w:val="bullet"/>
      <w:lvlText w:val=""/>
      <w:lvlJc w:val="left"/>
      <w:pPr>
        <w:ind w:left="2652" w:hanging="360"/>
      </w:pPr>
      <w:rPr>
        <w:rFonts w:ascii="Wingdings" w:hAnsi="Wingdings" w:hint="default"/>
      </w:rPr>
    </w:lvl>
    <w:lvl w:ilvl="3" w:tplc="34090001" w:tentative="1">
      <w:start w:val="1"/>
      <w:numFmt w:val="bullet"/>
      <w:lvlText w:val=""/>
      <w:lvlJc w:val="left"/>
      <w:pPr>
        <w:ind w:left="3372" w:hanging="360"/>
      </w:pPr>
      <w:rPr>
        <w:rFonts w:ascii="Symbol" w:hAnsi="Symbol" w:hint="default"/>
      </w:rPr>
    </w:lvl>
    <w:lvl w:ilvl="4" w:tplc="34090003" w:tentative="1">
      <w:start w:val="1"/>
      <w:numFmt w:val="bullet"/>
      <w:lvlText w:val="o"/>
      <w:lvlJc w:val="left"/>
      <w:pPr>
        <w:ind w:left="4092" w:hanging="360"/>
      </w:pPr>
      <w:rPr>
        <w:rFonts w:ascii="Courier New" w:hAnsi="Courier New" w:cs="Courier New" w:hint="default"/>
      </w:rPr>
    </w:lvl>
    <w:lvl w:ilvl="5" w:tplc="34090005" w:tentative="1">
      <w:start w:val="1"/>
      <w:numFmt w:val="bullet"/>
      <w:lvlText w:val=""/>
      <w:lvlJc w:val="left"/>
      <w:pPr>
        <w:ind w:left="4812" w:hanging="360"/>
      </w:pPr>
      <w:rPr>
        <w:rFonts w:ascii="Wingdings" w:hAnsi="Wingdings" w:hint="default"/>
      </w:rPr>
    </w:lvl>
    <w:lvl w:ilvl="6" w:tplc="34090001" w:tentative="1">
      <w:start w:val="1"/>
      <w:numFmt w:val="bullet"/>
      <w:lvlText w:val=""/>
      <w:lvlJc w:val="left"/>
      <w:pPr>
        <w:ind w:left="5532" w:hanging="360"/>
      </w:pPr>
      <w:rPr>
        <w:rFonts w:ascii="Symbol" w:hAnsi="Symbol" w:hint="default"/>
      </w:rPr>
    </w:lvl>
    <w:lvl w:ilvl="7" w:tplc="34090003" w:tentative="1">
      <w:start w:val="1"/>
      <w:numFmt w:val="bullet"/>
      <w:lvlText w:val="o"/>
      <w:lvlJc w:val="left"/>
      <w:pPr>
        <w:ind w:left="6252" w:hanging="360"/>
      </w:pPr>
      <w:rPr>
        <w:rFonts w:ascii="Courier New" w:hAnsi="Courier New" w:cs="Courier New" w:hint="default"/>
      </w:rPr>
    </w:lvl>
    <w:lvl w:ilvl="8" w:tplc="34090005" w:tentative="1">
      <w:start w:val="1"/>
      <w:numFmt w:val="bullet"/>
      <w:lvlText w:val=""/>
      <w:lvlJc w:val="left"/>
      <w:pPr>
        <w:ind w:left="6972" w:hanging="360"/>
      </w:pPr>
      <w:rPr>
        <w:rFonts w:ascii="Wingdings" w:hAnsi="Wingdings" w:hint="default"/>
      </w:rPr>
    </w:lvl>
  </w:abstractNum>
  <w:num w:numId="1" w16cid:durableId="1419903173">
    <w:abstractNumId w:val="3"/>
  </w:num>
  <w:num w:numId="2" w16cid:durableId="751580865">
    <w:abstractNumId w:val="2"/>
  </w:num>
  <w:num w:numId="3" w16cid:durableId="1381712617">
    <w:abstractNumId w:val="4"/>
  </w:num>
  <w:num w:numId="4" w16cid:durableId="2123765891">
    <w:abstractNumId w:val="1"/>
  </w:num>
  <w:num w:numId="5" w16cid:durableId="1466847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673C02"/>
    <w:rsid w:val="0083748F"/>
    <w:rsid w:val="00A73E69"/>
    <w:rsid w:val="00AA7842"/>
    <w:rsid w:val="00AD5A16"/>
    <w:rsid w:val="00B01010"/>
    <w:rsid w:val="00C8764C"/>
    <w:rsid w:val="00D802F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A16"/>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D5A16"/>
    <w:pPr>
      <w:ind w:left="720"/>
      <w:contextualSpacing/>
    </w:pPr>
  </w:style>
  <w:style w:type="character" w:customStyle="1" w:styleId="ListParagraphChar">
    <w:name w:val="List Paragraph Char"/>
    <w:basedOn w:val="DefaultParagraphFont"/>
    <w:link w:val="ListParagraph"/>
    <w:uiPriority w:val="34"/>
    <w:rsid w:val="00AD5A16"/>
    <w:rPr>
      <w:sz w:val="22"/>
      <w:szCs w:val="22"/>
    </w:rPr>
  </w:style>
  <w:style w:type="table" w:styleId="TableGrid">
    <w:name w:val="Table Grid"/>
    <w:aliases w:val="Compliant Table Grid"/>
    <w:basedOn w:val="TableNormal"/>
    <w:uiPriority w:val="39"/>
    <w:rsid w:val="00AD5A16"/>
    <w:pPr>
      <w:spacing w:before="120" w:after="120" w:line="276" w:lineRule="auto"/>
      <w:ind w:left="792" w:right="101" w:hanging="360"/>
    </w:pPr>
    <w:rPr>
      <w:color w:val="0D0D0D" w:themeColor="text1" w:themeTint="F2"/>
      <w:szCs w:val="22"/>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1513</Words>
  <Characters>8630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2023-03-09T04:14:00Z</dcterms:created>
  <dcterms:modified xsi:type="dcterms:W3CDTF">2023-03-09T04:14:00Z</dcterms:modified>
</cp:coreProperties>
</file>