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37E82912" w:rsidR="003E7C5F" w:rsidRPr="003E7C5F" w:rsidRDefault="00A56C2D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Additional Project Details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54AB2665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A56C2D">
        <w:rPr>
          <w:rFonts w:cstheme="minorHAnsi"/>
          <w:i/>
          <w:iCs/>
          <w:color w:val="262626" w:themeColor="text1" w:themeTint="D9"/>
          <w:sz w:val="20"/>
        </w:rPr>
        <w:t>Additional Project Details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460C4C">
        <w:rPr>
          <w:rFonts w:cstheme="minorHAnsi"/>
          <w:color w:val="262626" w:themeColor="text1" w:themeTint="D9"/>
          <w:sz w:val="20"/>
        </w:rPr>
        <w:t>additional details and requirements of the construction of the building</w:t>
      </w:r>
      <w:r w:rsidR="00E53818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12705773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A57F43">
        <w:rPr>
          <w:rFonts w:cstheme="minorHAnsi"/>
          <w:i/>
          <w:iCs/>
          <w:color w:val="262626" w:themeColor="text1" w:themeTint="D9"/>
          <w:sz w:val="20"/>
        </w:rPr>
        <w:t>Additional Project Details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E822BC">
        <w:rPr>
          <w:rFonts w:cstheme="minorHAnsi"/>
          <w:color w:val="262626" w:themeColor="text1" w:themeTint="D9"/>
          <w:sz w:val="20"/>
        </w:rPr>
        <w:t>additional details and requirements of the construction of the building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4EAB1C81" w:rsidR="00806228" w:rsidRPr="00083D15" w:rsidRDefault="00397B34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 w:rsidRPr="00397B34"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Additional Project Details Identification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5405AED1" w:rsidR="00806228" w:rsidRPr="00CE11C2" w:rsidRDefault="002323F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Participant </w:t>
            </w:r>
            <w:r w:rsidR="00806228"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0DA5F178" w:rsidR="001B1BF9" w:rsidRPr="005940E3" w:rsidRDefault="001B1BF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Abbie Heaslip</w:t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4B7508F9" w:rsidR="00806228" w:rsidRPr="00CE11C2" w:rsidRDefault="002323F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4DD50883" w:rsidR="00806228" w:rsidRPr="005940E3" w:rsidRDefault="001B1BF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13/11/24</w:t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66700AB3" w:rsidR="005F0962" w:rsidRPr="005940E3" w:rsidRDefault="001B1BF9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Southern Queensland Correctional Precinct Stage 2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469CB6DC" w14:textId="78178534" w:rsidR="00A07702" w:rsidRPr="00946597" w:rsidRDefault="001B1BF9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FE"/>
            </w:r>
            <w:r w:rsidR="00A07702"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3B8A1A7A" w:rsidR="005F0962" w:rsidRPr="00231A8E" w:rsidRDefault="001B1BF9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4D7F50EC" w14:textId="6E22770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C06DC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2" w:name="_Hlk41586099"/>
    </w:p>
    <w:p w14:paraId="7A162C0A" w14:textId="635C5AA1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9B10CC">
        <w:rPr>
          <w:b/>
          <w:bCs/>
          <w:color w:val="2F5496" w:themeColor="accent1" w:themeShade="BF"/>
          <w:sz w:val="28"/>
          <w:szCs w:val="28"/>
          <w:lang w:val="en-US"/>
        </w:rPr>
        <w:t xml:space="preserve">Building </w:t>
      </w:r>
      <w:r w:rsidR="008D6A36"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</w:p>
    <w:tbl>
      <w:tblPr>
        <w:tblStyle w:val="TableGrid"/>
        <w:tblW w:w="495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6"/>
        <w:gridCol w:w="4700"/>
      </w:tblGrid>
      <w:tr w:rsidR="007D021C" w14:paraId="1739D929" w14:textId="77777777" w:rsidTr="00C701F5">
        <w:trPr>
          <w:jc w:val="center"/>
        </w:trPr>
        <w:tc>
          <w:tcPr>
            <w:tcW w:w="2367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4D17A258" w:rsidR="007D021C" w:rsidRPr="006E76D2" w:rsidRDefault="00BF792F" w:rsidP="007D021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Building</w:t>
            </w:r>
          </w:p>
        </w:tc>
        <w:tc>
          <w:tcPr>
            <w:tcW w:w="2633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6573E7B3" w:rsidR="007D021C" w:rsidRPr="006E76D2" w:rsidRDefault="00C701F5" w:rsidP="00C701F5">
            <w:pPr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Contains</w:t>
            </w:r>
            <w:r w:rsidRPr="00C701F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multiple buildings of different classes. These include; Class 3, 5, 7b, 8, 9a, 9b, 10b</w:t>
            </w:r>
          </w:p>
        </w:tc>
      </w:tr>
      <w:tr w:rsidR="00BF792F" w14:paraId="0727312B" w14:textId="77777777" w:rsidTr="00C701F5">
        <w:trPr>
          <w:jc w:val="center"/>
        </w:trPr>
        <w:tc>
          <w:tcPr>
            <w:tcW w:w="2367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EC04208" w14:textId="1E144900" w:rsidR="00BF792F" w:rsidRDefault="00D81B77" w:rsidP="00BF792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Method of Construction</w:t>
            </w:r>
          </w:p>
        </w:tc>
        <w:tc>
          <w:tcPr>
            <w:tcW w:w="26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161CED7E" w:rsidR="00BF792F" w:rsidRPr="005135F4" w:rsidRDefault="001131A2" w:rsidP="00BF79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Precast panels, masonry, </w:t>
            </w:r>
            <w:r w:rsidR="00E93BF1">
              <w:rPr>
                <w:rFonts w:cstheme="minorHAnsi"/>
                <w:color w:val="262626" w:themeColor="text1" w:themeTint="D9"/>
                <w:sz w:val="20"/>
                <w:szCs w:val="20"/>
              </w:rPr>
              <w:t>formwork, etc.</w:t>
            </w:r>
          </w:p>
        </w:tc>
      </w:tr>
    </w:tbl>
    <w:p w14:paraId="474616F4" w14:textId="77777777" w:rsidR="00A624FC" w:rsidRDefault="00A624FC" w:rsidP="00A624FC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FD2BFC" w14:paraId="0892CB47" w14:textId="77777777" w:rsidTr="00E25EC2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C05E0EC" w14:textId="7273FC5F" w:rsidR="00FD2BFC" w:rsidRPr="005135F4" w:rsidRDefault="005579D5" w:rsidP="00FD2BF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Building Site Features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FD2BFC" w14:paraId="10F4D882" w14:textId="77777777" w:rsidTr="00FD2BFC">
        <w:trPr>
          <w:jc w:val="center"/>
        </w:trPr>
        <w:tc>
          <w:tcPr>
            <w:tcW w:w="5000" w:type="pct"/>
            <w:shd w:val="clear" w:color="auto" w:fill="auto"/>
          </w:tcPr>
          <w:p w14:paraId="041411A0" w14:textId="64783F53" w:rsidR="00FD2BFC" w:rsidRPr="005579D5" w:rsidRDefault="00AE43BA" w:rsidP="005579D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Active Womens Prison across road</w:t>
            </w:r>
          </w:p>
        </w:tc>
      </w:tr>
      <w:tr w:rsidR="005579D5" w14:paraId="1EF57C1B" w14:textId="77777777" w:rsidTr="00FD2BFC">
        <w:trPr>
          <w:jc w:val="center"/>
        </w:trPr>
        <w:tc>
          <w:tcPr>
            <w:tcW w:w="5000" w:type="pct"/>
            <w:shd w:val="clear" w:color="auto" w:fill="auto"/>
          </w:tcPr>
          <w:p w14:paraId="6FBC1EC6" w14:textId="75C33BE1" w:rsidR="005579D5" w:rsidRPr="00CC761E" w:rsidRDefault="00AE43BA" w:rsidP="005579D5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Sections of elevate land</w: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579D5" w14:paraId="79CBF48A" w14:textId="77777777" w:rsidTr="00FD2BFC">
        <w:trPr>
          <w:jc w:val="center"/>
        </w:trPr>
        <w:tc>
          <w:tcPr>
            <w:tcW w:w="5000" w:type="pct"/>
            <w:shd w:val="clear" w:color="auto" w:fill="auto"/>
          </w:tcPr>
          <w:p w14:paraId="7E0AA795" w14:textId="46FA75C0" w:rsidR="005579D5" w:rsidRPr="00CC761E" w:rsidRDefault="00AE43BA" w:rsidP="005579D5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Various trees</w: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74B2D8B" w14:textId="77777777" w:rsidR="005579D5" w:rsidRDefault="005579D5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579D5" w14:paraId="2DA4BF53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F92611E" w14:textId="190C60FB" w:rsidR="005579D5" w:rsidRPr="005135F4" w:rsidRDefault="00934F5E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Building Materials to be Used</w:t>
            </w:r>
            <w:r w:rsidR="005579D5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5579D5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5579D5" w14:paraId="2A4AF854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244C9DB5" w14:textId="57571064" w:rsidR="005579D5" w:rsidRPr="005579D5" w:rsidRDefault="00E93BF1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Concrete</w:t>
            </w:r>
          </w:p>
        </w:tc>
      </w:tr>
      <w:tr w:rsidR="005579D5" w14:paraId="4F5D2332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1925849C" w14:textId="49C5C3B7" w:rsidR="005579D5" w:rsidRPr="00CC761E" w:rsidRDefault="00E93BF1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reinforcement</w: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5579D5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579D5" w14:paraId="2889533E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31C1CCA" w14:textId="77777777" w:rsidR="005579D5" w:rsidRPr="00CC761E" w:rsidRDefault="00E93BF1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blockwork</w:t>
            </w:r>
          </w:p>
        </w:tc>
      </w:tr>
      <w:tr w:rsidR="00E93BF1" w14:paraId="380FA0B1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53F9FA99" w14:textId="1FD27DE6" w:rsidR="00E93BF1" w:rsidRPr="00D35FE6" w:rsidRDefault="0009110D" w:rsidP="0009110D">
            <w:pPr>
              <w:tabs>
                <w:tab w:val="left" w:pos="885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</w:r>
            <w:r w:rsidR="00DC0B09">
              <w:rPr>
                <w:rFonts w:cstheme="minorHAnsi"/>
                <w:color w:val="262626" w:themeColor="text1" w:themeTint="D9"/>
                <w:sz w:val="20"/>
                <w:szCs w:val="20"/>
              </w:rPr>
              <w:t>Stab sand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</w:r>
          </w:p>
        </w:tc>
      </w:tr>
      <w:tr w:rsidR="00E93BF1" w14:paraId="16A0A8D5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5409CA3F" w14:textId="0A7110EC" w:rsidR="00E93BF1" w:rsidRPr="00D35FE6" w:rsidRDefault="00DC0B09" w:rsidP="00DC0B09">
            <w:pPr>
              <w:tabs>
                <w:tab w:val="left" w:pos="1185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</w:r>
            <w:r w:rsidR="002E296E">
              <w:rPr>
                <w:rFonts w:cstheme="minorHAnsi"/>
                <w:color w:val="262626" w:themeColor="text1" w:themeTint="D9"/>
                <w:sz w:val="20"/>
                <w:szCs w:val="20"/>
              </w:rPr>
              <w:t>paint</w:t>
            </w:r>
          </w:p>
        </w:tc>
      </w:tr>
      <w:tr w:rsidR="00E93BF1" w14:paraId="2071807A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6E111578" w14:textId="6F0E1925" w:rsidR="00E93BF1" w:rsidRPr="00D35FE6" w:rsidRDefault="002E296E" w:rsidP="002E296E">
            <w:pPr>
              <w:tabs>
                <w:tab w:val="left" w:pos="1110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C&amp;P</w:t>
            </w:r>
          </w:p>
        </w:tc>
      </w:tr>
      <w:tr w:rsidR="00E93BF1" w14:paraId="525B6252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1326CB8B" w14:textId="3B2DD67F" w:rsidR="00E93BF1" w:rsidRPr="00D35FE6" w:rsidRDefault="002E296E" w:rsidP="002E296E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Vinyl, epoxy, carpet</w:t>
            </w:r>
          </w:p>
        </w:tc>
      </w:tr>
      <w:tr w:rsidR="00E93BF1" w14:paraId="5B1FAE84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9610C3F" w14:textId="5FBB4C0A" w:rsidR="00E93BF1" w:rsidRPr="00D35FE6" w:rsidRDefault="002E296E" w:rsidP="002E296E">
            <w:pPr>
              <w:tabs>
                <w:tab w:val="left" w:pos="870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louvres</w:t>
            </w:r>
          </w:p>
        </w:tc>
      </w:tr>
      <w:tr w:rsidR="00E93BF1" w14:paraId="0831E687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05BEEA5F" w14:textId="0B650046" w:rsidR="00E93BF1" w:rsidRPr="00D35FE6" w:rsidRDefault="002E296E" w:rsidP="002E296E">
            <w:pPr>
              <w:tabs>
                <w:tab w:val="left" w:pos="1875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</w:r>
            <w:r w:rsidR="00940054">
              <w:rPr>
                <w:rFonts w:cstheme="minorHAnsi"/>
                <w:color w:val="262626" w:themeColor="text1" w:themeTint="D9"/>
                <w:sz w:val="20"/>
                <w:szCs w:val="20"/>
              </w:rPr>
              <w:t>FF&amp;E</w:t>
            </w:r>
          </w:p>
        </w:tc>
      </w:tr>
      <w:tr w:rsidR="00E93BF1" w14:paraId="5589737A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28C981E8" w14:textId="31A4CF2B" w:rsidR="00E93BF1" w:rsidRPr="00D35FE6" w:rsidRDefault="00940054" w:rsidP="00940054">
            <w:pPr>
              <w:tabs>
                <w:tab w:val="left" w:pos="1110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Etc.</w:t>
            </w:r>
          </w:p>
        </w:tc>
      </w:tr>
      <w:tr w:rsidR="00E93BF1" w14:paraId="2F177A43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CC51083" w14:textId="77777777" w:rsidR="00E93BF1" w:rsidRPr="00D35FE6" w:rsidRDefault="00E93BF1" w:rsidP="000502AC">
            <w:pPr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E93BF1" w14:paraId="03E9804C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5EFF5194" w14:textId="77777777" w:rsidR="00E93BF1" w:rsidRPr="00D35FE6" w:rsidRDefault="00E93BF1" w:rsidP="000502AC">
            <w:pPr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64DE0726" w14:textId="6A46798C" w:rsidR="009B10CC" w:rsidRDefault="009B10CC" w:rsidP="009B10CC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2 – </w:t>
      </w:r>
      <w:r w:rsidR="00934F5E">
        <w:rPr>
          <w:b/>
          <w:bCs/>
          <w:color w:val="2F5496" w:themeColor="accent1" w:themeShade="BF"/>
          <w:sz w:val="28"/>
          <w:szCs w:val="28"/>
          <w:lang w:val="en-US"/>
        </w:rPr>
        <w:t>Site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34F5E" w14:paraId="67F8754B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33CA0397" w14:textId="371E5604" w:rsidR="00934F5E" w:rsidRPr="005135F4" w:rsidRDefault="00417AEF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Site Facility Requirements</w:t>
            </w:r>
            <w:r w:rsidR="00934F5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934F5E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934F5E" w14:paraId="671E9711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1B8BC5A" w14:textId="49177CB4" w:rsidR="00934F5E" w:rsidRPr="005579D5" w:rsidRDefault="004C406E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Toilets</w:t>
            </w:r>
            <w:r w:rsidR="00934F5E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34F5E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934F5E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934F5E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934F5E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934F5E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934F5E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934F5E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934F5E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934F5E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934F5E" w14:paraId="7403062A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1B96673B" w14:textId="5B118DE9" w:rsidR="00934F5E" w:rsidRPr="00CC761E" w:rsidRDefault="004C406E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Canteen</w:t>
            </w:r>
          </w:p>
        </w:tc>
      </w:tr>
      <w:tr w:rsidR="00934F5E" w14:paraId="1B3B682B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3108141" w14:textId="38CF9589" w:rsidR="00934F5E" w:rsidRPr="00CC761E" w:rsidRDefault="004C406E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Water</w:t>
            </w:r>
          </w:p>
        </w:tc>
      </w:tr>
      <w:tr w:rsidR="004C406E" w14:paraId="46AEF2B8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28A8220" w14:textId="57012C31" w:rsidR="004C406E" w:rsidRDefault="004C406E" w:rsidP="004C406E">
            <w:pPr>
              <w:tabs>
                <w:tab w:val="left" w:pos="780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Parking</w:t>
            </w:r>
          </w:p>
        </w:tc>
      </w:tr>
      <w:tr w:rsidR="004C406E" w14:paraId="4F8F8CC6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0E9AC9A" w14:textId="4A5D049D" w:rsidR="004C406E" w:rsidRDefault="004C406E" w:rsidP="004C406E">
            <w:pPr>
              <w:tabs>
                <w:tab w:val="left" w:pos="735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Seating/ indoor seating with AC</w:t>
            </w:r>
          </w:p>
        </w:tc>
      </w:tr>
    </w:tbl>
    <w:p w14:paraId="33A762A3" w14:textId="2E884C35" w:rsidR="00266715" w:rsidRPr="00934F5E" w:rsidRDefault="00266715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17AEF" w14:paraId="25CCB5B5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23E51112" w14:textId="69CD9587" w:rsidR="00417AEF" w:rsidRPr="005135F4" w:rsidRDefault="00417AEF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Communication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417AEF" w14:paraId="41537264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963B63F" w14:textId="3712367C" w:rsidR="00417AEF" w:rsidRPr="005579D5" w:rsidRDefault="0012327F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Aconex (document control system, </w:t>
            </w:r>
            <w:r w:rsidR="00747992">
              <w:rPr>
                <w:rFonts w:cstheme="minorHAnsi"/>
                <w:color w:val="262626" w:themeColor="text1" w:themeTint="D9"/>
                <w:sz w:val="20"/>
                <w:szCs w:val="20"/>
              </w:rPr>
              <w:t>communication resource</w:t>
            </w:r>
            <w:r w:rsidR="00417AEF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17AEF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417AEF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417AEF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417AEF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417AEF" w14:paraId="0AE474D0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958488F" w14:textId="25AAEECD" w:rsidR="00417AEF" w:rsidRPr="00CC761E" w:rsidRDefault="00747992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Walkie talkies</w:t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417AEF" w14:paraId="3FDC2B26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9620163" w14:textId="4C237303" w:rsidR="00417AEF" w:rsidRPr="00CC761E" w:rsidRDefault="00747992" w:rsidP="0074799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Signage</w:t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417AEF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F7D5BE8" w14:textId="77777777" w:rsidR="00417AEF" w:rsidRDefault="00417AEF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17AEF" w14:paraId="0D90A1DB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EB1FF00" w14:textId="4CD91812" w:rsidR="00417AEF" w:rsidRPr="005135F4" w:rsidRDefault="00417AEF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 xml:space="preserve">Temporary Boundary Fencing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417AEF" w14:paraId="4BBD828A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009E15F8" w14:textId="19BBD402" w:rsidR="00417AEF" w:rsidRPr="005579D5" w:rsidRDefault="00677F4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Around vicinity of construction site</w:t>
            </w:r>
          </w:p>
        </w:tc>
      </w:tr>
      <w:tr w:rsidR="00417AEF" w14:paraId="5190AF2D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045D1DC" w14:textId="1FDFFF9D" w:rsidR="00417AEF" w:rsidRPr="00CC761E" w:rsidRDefault="00677F4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Around exclusion zones</w:t>
            </w:r>
          </w:p>
        </w:tc>
      </w:tr>
      <w:tr w:rsidR="00417AEF" w14:paraId="469741B9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69D2B6A" w14:textId="77777777" w:rsidR="00417AEF" w:rsidRPr="00CC761E" w:rsidRDefault="00417AEF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0C5FC9C" w14:textId="755F7CA8" w:rsidR="00934F5E" w:rsidRDefault="00934F5E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009B9" w14:paraId="6D913ECA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000E655" w14:textId="64608D83" w:rsidR="000009B9" w:rsidRPr="005135F4" w:rsidRDefault="000009B9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Workplace Safety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0009B9" w14:paraId="69E90B3D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822CB95" w14:textId="295FCBCE" w:rsidR="000009B9" w:rsidRPr="005579D5" w:rsidRDefault="0044497E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Signage</w:t>
            </w:r>
          </w:p>
        </w:tc>
      </w:tr>
      <w:tr w:rsidR="000009B9" w14:paraId="20D3AF4B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2C610398" w14:textId="282CC539" w:rsidR="000009B9" w:rsidRPr="00CC761E" w:rsidRDefault="0044497E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PPE</w:t>
            </w:r>
          </w:p>
        </w:tc>
      </w:tr>
      <w:tr w:rsidR="000009B9" w14:paraId="22F5BE72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3F89840" w14:textId="738EDA2D" w:rsidR="000009B9" w:rsidRPr="00CC761E" w:rsidRDefault="0044497E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Pre-starts</w:t>
            </w:r>
          </w:p>
        </w:tc>
      </w:tr>
    </w:tbl>
    <w:p w14:paraId="3E9F08DD" w14:textId="3CD614FB" w:rsidR="00233544" w:rsidRDefault="00233544" w:rsidP="00233544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3 – Waste Removal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33544" w14:paraId="59F25671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623E418" w14:textId="02B940AC" w:rsidR="00233544" w:rsidRPr="005135F4" w:rsidRDefault="0023354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Waste Removal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233544" w14:paraId="152916D8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0EB1247" w14:textId="5E35E624" w:rsidR="00233544" w:rsidRPr="005579D5" w:rsidRDefault="00025D39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Appropriate removal of asbestos (No asbestos present)</w:t>
            </w:r>
          </w:p>
        </w:tc>
      </w:tr>
      <w:tr w:rsidR="00233544" w14:paraId="0B621CE1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645E2945" w14:textId="5F8D59C9" w:rsidR="00233544" w:rsidRPr="00CC761E" w:rsidRDefault="00AA7D92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Appropriate silica dust removal</w:t>
            </w:r>
          </w:p>
        </w:tc>
      </w:tr>
      <w:tr w:rsidR="00233544" w14:paraId="1FB07FDD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DFA8AED" w14:textId="0F08C82C" w:rsidR="00233544" w:rsidRPr="00CC761E" w:rsidRDefault="0066161F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6161F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Waste should be segregated and placed in an appropriate waste bag. </w:t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B3E38A2" w14:textId="4D0F8594" w:rsidR="00417AEF" w:rsidRDefault="00417AEF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33544" w14:paraId="250F829C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B869503" w14:textId="0B34AD38" w:rsidR="00233544" w:rsidRPr="005135F4" w:rsidRDefault="0023354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Waste Removal Procedure</w:t>
            </w:r>
            <w:r w:rsidR="00A14C03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 w:rsidR="00E32C5D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two types of waste and steps on how to remove each type of waste from the building site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C979CD" w14:paraId="641CA431" w14:textId="77777777" w:rsidTr="00C979CD">
        <w:trPr>
          <w:jc w:val="center"/>
        </w:trPr>
        <w:tc>
          <w:tcPr>
            <w:tcW w:w="2500" w:type="pct"/>
            <w:shd w:val="clear" w:color="auto" w:fill="auto"/>
          </w:tcPr>
          <w:p w14:paraId="3A28689F" w14:textId="4BBD2D25" w:rsidR="00C979CD" w:rsidRPr="00CC761E" w:rsidRDefault="00C979CD" w:rsidP="007A2FD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A2F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Waste</w:t>
            </w:r>
            <w:r w:rsidR="007A2F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7A2FD2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  <w:tc>
          <w:tcPr>
            <w:tcW w:w="2500" w:type="pct"/>
            <w:shd w:val="clear" w:color="auto" w:fill="auto"/>
          </w:tcPr>
          <w:p w14:paraId="5AAE19B2" w14:textId="7331A70D" w:rsidR="00C979CD" w:rsidRPr="00CC761E" w:rsidRDefault="0066161F" w:rsidP="007A2FD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Asbestos</w:t>
            </w:r>
            <w:r w:rsidR="007A2FD2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A2FD2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7A2FD2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7A2FD2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7A2FD2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7A2FD2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7A2FD2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7A2FD2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7A2FD2"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7A2FD2"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33544" w14:paraId="61999C6F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F127183" w14:textId="5396E824" w:rsidR="00233544" w:rsidRPr="005579D5" w:rsidRDefault="007243AB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Create asbestos removal plan</w:t>
            </w:r>
          </w:p>
        </w:tc>
      </w:tr>
      <w:tr w:rsidR="00233544" w14:paraId="449C520C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D13331A" w14:textId="293ABD20" w:rsidR="00233544" w:rsidRPr="00CC761E" w:rsidRDefault="0029024B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Wear the correct ppe</w:t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233544" w:rsidRPr="00D35FE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33544" w14:paraId="13119207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C047BE3" w14:textId="2E3DD926" w:rsidR="00233544" w:rsidRPr="00CC761E" w:rsidRDefault="0029024B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decontaminate</w:t>
            </w:r>
          </w:p>
        </w:tc>
      </w:tr>
      <w:tr w:rsidR="0029024B" w14:paraId="1066B750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EDB5C0A" w14:textId="66740F97" w:rsidR="0029024B" w:rsidRDefault="0029024B" w:rsidP="0029024B">
            <w:pPr>
              <w:tabs>
                <w:tab w:val="left" w:pos="1545"/>
              </w:tabs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dispose</w:t>
            </w:r>
          </w:p>
        </w:tc>
      </w:tr>
      <w:tr w:rsidR="007A2FD2" w:rsidRPr="00CC761E" w14:paraId="73E970FE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5E190665" w14:textId="0D3F2D65" w:rsidR="007A2FD2" w:rsidRPr="00CC761E" w:rsidRDefault="007A2FD2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A2F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Waste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  <w:tc>
          <w:tcPr>
            <w:tcW w:w="2500" w:type="pct"/>
            <w:shd w:val="clear" w:color="auto" w:fill="auto"/>
          </w:tcPr>
          <w:p w14:paraId="01173F71" w14:textId="7EE7BCF8" w:rsidR="007A2FD2" w:rsidRPr="00CC761E" w:rsidRDefault="0066161F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Silica dust</w:t>
            </w:r>
          </w:p>
        </w:tc>
      </w:tr>
      <w:tr w:rsidR="007A2FD2" w:rsidRPr="005579D5" w14:paraId="7B1EC45D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DA0C126" w14:textId="146452F0" w:rsidR="007A2FD2" w:rsidRPr="005579D5" w:rsidRDefault="00F63DC4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F63DC4">
              <w:rPr>
                <w:rFonts w:cstheme="minorHAnsi"/>
                <w:color w:val="262626" w:themeColor="text1" w:themeTint="D9"/>
                <w:sz w:val="20"/>
                <w:szCs w:val="20"/>
              </w:rPr>
              <w:t>use a HEPA filtered Dust Class M or H vacuum, low-pressure hosing, mopping, squeegeeing or wet wiping surfaces.</w:t>
            </w:r>
          </w:p>
        </w:tc>
      </w:tr>
      <w:tr w:rsidR="007A2FD2" w:rsidRPr="00CC761E" w14:paraId="1148D2F9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66023C3" w14:textId="45FE0948" w:rsidR="007A2FD2" w:rsidRPr="00CC761E" w:rsidRDefault="00BB3160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Decontaminate</w:t>
            </w:r>
          </w:p>
        </w:tc>
      </w:tr>
      <w:tr w:rsidR="007A2FD2" w:rsidRPr="00CC761E" w14:paraId="6DCDA6EE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1D259D9" w14:textId="6137A180" w:rsidR="007A2FD2" w:rsidRPr="00CC761E" w:rsidRDefault="001915AA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Bag and place in water for removal</w:t>
            </w:r>
          </w:p>
        </w:tc>
      </w:tr>
    </w:tbl>
    <w:p w14:paraId="0F7E2BCC" w14:textId="77777777" w:rsidR="007E2C79" w:rsidRDefault="007E2C79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7E2C79" w14:paraId="412B9ED9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E6C70AF" w14:textId="6ED30501" w:rsidR="007E2C79" w:rsidRPr="005135F4" w:rsidRDefault="007E2C79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 xml:space="preserve">Waste Management Site Fees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</w:t>
            </w:r>
            <w:r w:rsidR="00AF726C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the cost or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the calculation for the cost for each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7E2C79" w14:paraId="0B97F9B9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4179CA4A" w14:textId="28E6DDAF" w:rsidR="007E2C79" w:rsidRPr="00CC761E" w:rsidRDefault="007E2C79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Fee</w:t>
            </w:r>
          </w:p>
        </w:tc>
        <w:tc>
          <w:tcPr>
            <w:tcW w:w="2500" w:type="pct"/>
            <w:shd w:val="clear" w:color="auto" w:fill="auto"/>
          </w:tcPr>
          <w:p w14:paraId="78526274" w14:textId="3125B71B" w:rsidR="007E2C79" w:rsidRPr="007E2C79" w:rsidRDefault="007E2C79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  <w:r w:rsidR="006A7AD3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(per tonne)</w:t>
            </w:r>
          </w:p>
        </w:tc>
      </w:tr>
      <w:tr w:rsidR="007E2C79" w14:paraId="51322579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562CE17D" w14:textId="19614962" w:rsidR="007E2C79" w:rsidRPr="007A2FD2" w:rsidRDefault="006A7AD3" w:rsidP="007E2C7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General Waste</w:t>
            </w:r>
          </w:p>
        </w:tc>
        <w:tc>
          <w:tcPr>
            <w:tcW w:w="2500" w:type="pct"/>
            <w:shd w:val="clear" w:color="auto" w:fill="auto"/>
          </w:tcPr>
          <w:p w14:paraId="12D35A0B" w14:textId="52A08600" w:rsidR="007E2C79" w:rsidRPr="00CC761E" w:rsidRDefault="006A7AD3" w:rsidP="007E2C79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$283</w:t>
            </w:r>
          </w:p>
        </w:tc>
      </w:tr>
      <w:tr w:rsidR="007E2C79" w14:paraId="70FB006D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1E49B353" w14:textId="605C83BD" w:rsidR="007E2C79" w:rsidRPr="00595DE6" w:rsidRDefault="00595DE6" w:rsidP="007E2C79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595DE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Concrete and Brick</w:t>
            </w:r>
          </w:p>
        </w:tc>
        <w:tc>
          <w:tcPr>
            <w:tcW w:w="2500" w:type="pct"/>
            <w:shd w:val="clear" w:color="auto" w:fill="auto"/>
          </w:tcPr>
          <w:p w14:paraId="0C71489A" w14:textId="63F63029" w:rsidR="007E2C79" w:rsidRPr="00CC761E" w:rsidRDefault="00595DE6" w:rsidP="007E2C79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95DE6">
              <w:rPr>
                <w:rFonts w:cstheme="minorHAnsi"/>
                <w:color w:val="262626" w:themeColor="text1" w:themeTint="D9"/>
                <w:sz w:val="20"/>
                <w:szCs w:val="20"/>
              </w:rPr>
              <w:t>$26.00</w:t>
            </w:r>
          </w:p>
        </w:tc>
      </w:tr>
      <w:tr w:rsidR="007E2C79" w14:paraId="1AE08FF5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68D2469B" w14:textId="2181A5D4" w:rsidR="007E2C79" w:rsidRPr="007A2FD2" w:rsidRDefault="00C803E8" w:rsidP="007E2C7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03E8">
              <w:rPr>
                <w:rFonts w:cstheme="minorHAnsi"/>
                <w:color w:val="262626" w:themeColor="text1" w:themeTint="D9"/>
                <w:sz w:val="20"/>
                <w:szCs w:val="20"/>
              </w:rPr>
              <w:t>Commercial and Industrial Waste (pro rata per tonne / m3) - any vehicle / waste load</w:t>
            </w:r>
          </w:p>
        </w:tc>
        <w:tc>
          <w:tcPr>
            <w:tcW w:w="2500" w:type="pct"/>
            <w:shd w:val="clear" w:color="auto" w:fill="auto"/>
          </w:tcPr>
          <w:p w14:paraId="65EB9C85" w14:textId="3F4D2B4C" w:rsidR="007E2C79" w:rsidRPr="00CC761E" w:rsidRDefault="007E2C79" w:rsidP="007E2C79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C803E8" w:rsidRPr="00C803E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$276.00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1041F9F" w14:textId="13D759C9" w:rsidR="007E2C79" w:rsidRDefault="007E2C79" w:rsidP="007E2C79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</w:t>
      </w:r>
      <w:r w:rsidR="00AF726C">
        <w:rPr>
          <w:b/>
          <w:bCs/>
          <w:color w:val="2F5496" w:themeColor="accent1" w:themeShade="BF"/>
          <w:sz w:val="28"/>
          <w:szCs w:val="28"/>
          <w:lang w:val="en-US"/>
        </w:rPr>
        <w:t>4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AF726C">
        <w:rPr>
          <w:b/>
          <w:bCs/>
          <w:color w:val="2F5496" w:themeColor="accent1" w:themeShade="BF"/>
          <w:sz w:val="28"/>
          <w:szCs w:val="28"/>
          <w:lang w:val="en-US"/>
        </w:rPr>
        <w:t>Additional Costs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F726C" w14:paraId="50A356C5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79C422B" w14:textId="27E16CC6" w:rsidR="00AF726C" w:rsidRPr="005135F4" w:rsidRDefault="00F52A28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Project-Specific Statutory Costs</w:t>
            </w:r>
            <w:r w:rsidR="00AF726C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AF726C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 w:rsidR="00AF726C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 the cost or the calculation for the cost for each</w:t>
            </w:r>
            <w:r w:rsidR="00AF726C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AF726C" w14:paraId="39C025B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254493AB" w14:textId="4460D220" w:rsidR="00AF726C" w:rsidRPr="00CC761E" w:rsidRDefault="00AF726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 w14:paraId="52E1C144" w14:textId="77777777" w:rsidR="00AF726C" w:rsidRPr="007E2C79" w:rsidRDefault="00AF726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AF726C" w14:paraId="623C1472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1B74D446" w14:textId="77777777" w:rsidR="00AF726C" w:rsidRPr="007A2FD2" w:rsidRDefault="00AF726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6C004AA2" w14:textId="77777777" w:rsidR="00AF726C" w:rsidRPr="00CC761E" w:rsidRDefault="00AF726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726C" w14:paraId="34FCD11D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5E95353" w14:textId="77777777" w:rsidR="00AF726C" w:rsidRPr="007A2FD2" w:rsidRDefault="00AF726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532E5EEF" w14:textId="77777777" w:rsidR="00AF726C" w:rsidRPr="00CC761E" w:rsidRDefault="00AF726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726C" w14:paraId="6A0A0023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61EF1AA7" w14:textId="77777777" w:rsidR="00AF726C" w:rsidRPr="007A2FD2" w:rsidRDefault="00AF726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2CDE5FB2" w14:textId="77777777" w:rsidR="00AF726C" w:rsidRPr="00CC761E" w:rsidRDefault="00AF726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9342BD3" w14:textId="063DE1B2" w:rsidR="00417AEF" w:rsidRDefault="00417AEF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52A28" w14:paraId="59F5C6B7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9269E9" w14:textId="15F25898" w:rsidR="00F52A28" w:rsidRPr="005135F4" w:rsidRDefault="00F52A28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Approval Costs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 the cost or the calculation for the cost for each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52A28" w14:paraId="7D464CE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44D547BA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 w14:paraId="452D7DF7" w14:textId="77777777" w:rsidR="00F52A28" w:rsidRPr="007E2C79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F52A28" w14:paraId="4A5E2D8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0D0275B9" w14:textId="1DF6CE0C" w:rsidR="00F52A28" w:rsidRPr="007A2FD2" w:rsidRDefault="001E33B2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Application for EPA</w:t>
            </w:r>
          </w:p>
        </w:tc>
        <w:tc>
          <w:tcPr>
            <w:tcW w:w="2500" w:type="pct"/>
            <w:shd w:val="clear" w:color="auto" w:fill="auto"/>
          </w:tcPr>
          <w:p w14:paraId="326AE84A" w14:textId="4D9E9D3D" w:rsidR="00F52A28" w:rsidRPr="00CC761E" w:rsidRDefault="001E33B2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E33B2">
              <w:rPr>
                <w:rFonts w:cstheme="minorHAnsi"/>
                <w:color w:val="262626" w:themeColor="text1" w:themeTint="D9"/>
                <w:sz w:val="20"/>
                <w:szCs w:val="20"/>
              </w:rPr>
              <w:t>1 % of the total estimated cost of capital works in a works approval</w:t>
            </w:r>
          </w:p>
        </w:tc>
      </w:tr>
      <w:tr w:rsidR="00F52A28" w14:paraId="67653100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71257D11" w14:textId="77777777" w:rsidR="00C450BE" w:rsidRDefault="00C450BE" w:rsidP="00C450BE">
            <w:pPr>
              <w:tabs>
                <w:tab w:val="left" w:pos="1290"/>
              </w:tabs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450B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An application for development that is: </w:t>
            </w:r>
          </w:p>
          <w:p w14:paraId="7295A1AB" w14:textId="77777777" w:rsidR="00C450BE" w:rsidRDefault="00C450BE" w:rsidP="00C450BE">
            <w:pPr>
              <w:pStyle w:val="ListParagraph"/>
              <w:numPr>
                <w:ilvl w:val="0"/>
                <w:numId w:val="5"/>
              </w:numPr>
              <w:tabs>
                <w:tab w:val="left" w:pos="1290"/>
              </w:tabs>
              <w:ind w:right="29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450B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of strategic significance to the delivery of the development scheme,</w:t>
            </w:r>
          </w:p>
          <w:p w14:paraId="007AD5C4" w14:textId="77777777" w:rsidR="00C450BE" w:rsidRDefault="00C450BE" w:rsidP="00C450BE">
            <w:pPr>
              <w:pStyle w:val="ListParagraph"/>
              <w:numPr>
                <w:ilvl w:val="0"/>
                <w:numId w:val="5"/>
              </w:numPr>
              <w:tabs>
                <w:tab w:val="left" w:pos="1290"/>
              </w:tabs>
              <w:ind w:right="29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450B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of a large scale and </w:t>
            </w:r>
          </w:p>
          <w:p w14:paraId="1A069627" w14:textId="097C4BF6" w:rsidR="00F52A28" w:rsidRPr="00C450BE" w:rsidRDefault="00C450BE" w:rsidP="00C450BE">
            <w:pPr>
              <w:pStyle w:val="ListParagraph"/>
              <w:numPr>
                <w:ilvl w:val="0"/>
                <w:numId w:val="5"/>
              </w:numPr>
              <w:tabs>
                <w:tab w:val="left" w:pos="1290"/>
              </w:tabs>
              <w:ind w:right="29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450B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may require input from consultants (such as architect, acoustic engineer, arborist etc).</w:t>
            </w:r>
          </w:p>
        </w:tc>
        <w:tc>
          <w:tcPr>
            <w:tcW w:w="2500" w:type="pct"/>
            <w:shd w:val="clear" w:color="auto" w:fill="auto"/>
          </w:tcPr>
          <w:p w14:paraId="09BB096C" w14:textId="19CCDD4D" w:rsidR="00F52A28" w:rsidRPr="00A44E83" w:rsidRDefault="00A44E83" w:rsidP="00A44E83">
            <w:pPr>
              <w:pStyle w:val="ListParagraph"/>
              <w:numPr>
                <w:ilvl w:val="0"/>
                <w:numId w:val="5"/>
              </w:numPr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44E83">
              <w:rPr>
                <w:rFonts w:cstheme="minorHAnsi"/>
                <w:color w:val="262626" w:themeColor="text1" w:themeTint="D9"/>
                <w:sz w:val="20"/>
                <w:szCs w:val="20"/>
              </w:rPr>
              <w:t>$41,435</w:t>
            </w:r>
          </w:p>
        </w:tc>
      </w:tr>
      <w:tr w:rsidR="00F52A28" w14:paraId="3E260B4C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015B2C1" w14:textId="049A2A9E" w:rsidR="00F52A28" w:rsidRPr="007A2FD2" w:rsidRDefault="00E062F2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062F2">
              <w:rPr>
                <w:rFonts w:cstheme="minorHAnsi"/>
                <w:color w:val="262626" w:themeColor="text1" w:themeTint="D9"/>
                <w:sz w:val="20"/>
                <w:szCs w:val="20"/>
              </w:rPr>
              <w:t>Road closure</w:t>
            </w:r>
          </w:p>
        </w:tc>
        <w:tc>
          <w:tcPr>
            <w:tcW w:w="2500" w:type="pct"/>
            <w:shd w:val="clear" w:color="auto" w:fill="auto"/>
          </w:tcPr>
          <w:p w14:paraId="4B776337" w14:textId="4853191F" w:rsidR="00F52A28" w:rsidRPr="00CC761E" w:rsidRDefault="00E062F2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6-10k</w:t>
            </w:r>
          </w:p>
        </w:tc>
      </w:tr>
    </w:tbl>
    <w:p w14:paraId="0F080F5B" w14:textId="4341D78C" w:rsidR="007E2C79" w:rsidRDefault="007E2C79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52A28" w14:paraId="2467C8E6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48C460A" w14:textId="7592428A" w:rsidR="00F52A28" w:rsidRPr="005135F4" w:rsidRDefault="00F52A28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Compliance Costs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 the cost or the calculation for the cost for each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52A28" w14:paraId="736F9CD0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C92DC2C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 w14:paraId="69155BCC" w14:textId="77777777" w:rsidR="00F52A28" w:rsidRPr="007E2C79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F52A28" w14:paraId="3C74D5BD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1BDFD37F" w14:textId="60EB4802" w:rsidR="00F52A28" w:rsidRPr="007A2FD2" w:rsidRDefault="00873A4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GST</w:t>
            </w:r>
          </w:p>
        </w:tc>
        <w:tc>
          <w:tcPr>
            <w:tcW w:w="2500" w:type="pct"/>
            <w:shd w:val="clear" w:color="auto" w:fill="auto"/>
          </w:tcPr>
          <w:p w14:paraId="74C17365" w14:textId="00DC7FAB" w:rsidR="00F52A28" w:rsidRPr="00CC761E" w:rsidRDefault="00873A4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Varies</w:t>
            </w:r>
          </w:p>
        </w:tc>
      </w:tr>
      <w:tr w:rsidR="00F52A28" w14:paraId="444C424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69388ACD" w14:textId="6F0DBEAA" w:rsidR="00F52A28" w:rsidRPr="007A2FD2" w:rsidRDefault="00873A4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Subcontractor Payments</w:t>
            </w:r>
          </w:p>
        </w:tc>
        <w:tc>
          <w:tcPr>
            <w:tcW w:w="2500" w:type="pct"/>
            <w:shd w:val="clear" w:color="auto" w:fill="auto"/>
          </w:tcPr>
          <w:p w14:paraId="3931BDD4" w14:textId="5D8AE394" w:rsidR="00F52A28" w:rsidRPr="00CC761E" w:rsidRDefault="00873A4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Varies</w:t>
            </w:r>
          </w:p>
        </w:tc>
      </w:tr>
      <w:tr w:rsidR="00F52A28" w14:paraId="4D3F8BD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C98B7CD" w14:textId="311DD5D8" w:rsidR="00F52A28" w:rsidRPr="007A2FD2" w:rsidRDefault="00873A4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Retention</w:t>
            </w:r>
          </w:p>
        </w:tc>
        <w:tc>
          <w:tcPr>
            <w:tcW w:w="2500" w:type="pct"/>
            <w:shd w:val="clear" w:color="auto" w:fill="auto"/>
          </w:tcPr>
          <w:p w14:paraId="49D00AEA" w14:textId="646025D6" w:rsidR="00F52A28" w:rsidRPr="00CC761E" w:rsidRDefault="00873A4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Varies</w:t>
            </w:r>
          </w:p>
        </w:tc>
      </w:tr>
    </w:tbl>
    <w:bookmarkEnd w:id="2"/>
    <w:p w14:paraId="57271512" w14:textId="1D42D471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F86FFB">
        <w:rPr>
          <w:rFonts w:cstheme="minorHAnsi"/>
          <w:color w:val="A6A6A6" w:themeColor="background1" w:themeShade="A6"/>
          <w:sz w:val="20"/>
        </w:rPr>
        <w:t>ADDITIONAL PROJECT DETAILS IDENTIFICATION FORM</w:t>
      </w:r>
    </w:p>
    <w:sectPr w:rsidR="005F35CE" w:rsidRPr="00DC3963" w:rsidSect="00A624FC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98C78" w14:textId="77777777" w:rsidR="00707CB1" w:rsidRDefault="00707CB1" w:rsidP="00806228">
      <w:pPr>
        <w:spacing w:after="0" w:line="240" w:lineRule="auto"/>
      </w:pPr>
      <w:r>
        <w:separator/>
      </w:r>
    </w:p>
  </w:endnote>
  <w:endnote w:type="continuationSeparator" w:id="0">
    <w:p w14:paraId="5BF5D1A9" w14:textId="77777777" w:rsidR="00707CB1" w:rsidRDefault="00707CB1" w:rsidP="00806228">
      <w:pPr>
        <w:spacing w:after="0" w:line="240" w:lineRule="auto"/>
      </w:pPr>
      <w:r>
        <w:continuationSeparator/>
      </w:r>
    </w:p>
  </w:endnote>
  <w:endnote w:type="continuationNotice" w:id="1">
    <w:p w14:paraId="44CD14FB" w14:textId="77777777" w:rsidR="00707CB1" w:rsidRDefault="00707C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939525812"/>
      <w:docPartObj>
        <w:docPartGallery w:val="Page Numbers (Top of Page)"/>
        <w:docPartUnique/>
      </w:docPartObj>
    </w:sdtPr>
    <w:sdtEndPr/>
    <w:sdtContent>
      <w:p w14:paraId="50811398" w14:textId="191EC390" w:rsidR="008B2A75" w:rsidRPr="00486622" w:rsidRDefault="00486622" w:rsidP="0048662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388689134"/>
            <w:placeholder>
              <w:docPart w:val="3C15C4DBAAEF4C6C93FF7EE1582E30A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D7818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1A4B8432" w14:textId="77777777" w:rsidR="00C06DCB" w:rsidRDefault="00C06DCB" w:rsidP="00C06DC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5E1B3333" w14:textId="77777777" w:rsidR="00C06DCB" w:rsidRPr="00DD2AE9" w:rsidRDefault="00C06DCB" w:rsidP="00C06DCB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FD4419A29F304045A039E10683B3ECC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400E3" w14:textId="77777777" w:rsidR="00C06DCB" w:rsidRDefault="00C06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9AAC2" w14:textId="77777777" w:rsidR="00707CB1" w:rsidRDefault="00707CB1" w:rsidP="00806228">
      <w:pPr>
        <w:spacing w:after="0" w:line="240" w:lineRule="auto"/>
      </w:pPr>
      <w:r>
        <w:separator/>
      </w:r>
    </w:p>
  </w:footnote>
  <w:footnote w:type="continuationSeparator" w:id="0">
    <w:p w14:paraId="52B23995" w14:textId="77777777" w:rsidR="00707CB1" w:rsidRDefault="00707CB1" w:rsidP="00806228">
      <w:pPr>
        <w:spacing w:after="0" w:line="240" w:lineRule="auto"/>
      </w:pPr>
      <w:r>
        <w:continuationSeparator/>
      </w:r>
    </w:p>
  </w:footnote>
  <w:footnote w:type="continuationNotice" w:id="1">
    <w:p w14:paraId="38C7D479" w14:textId="77777777" w:rsidR="00707CB1" w:rsidRDefault="00707C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1B75D" w14:textId="77777777" w:rsidR="00C06DCB" w:rsidRDefault="00C06D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44721787"/>
  <w:bookmarkStart w:id="1" w:name="_Hlk144721788"/>
  <w:p w14:paraId="23AF806E" w14:textId="1D4E9230" w:rsidR="00C06DCB" w:rsidRPr="008E79E7" w:rsidRDefault="00873A48" w:rsidP="00C06DCB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945314042"/>
        <w:placeholder>
          <w:docPart w:val="C5619B560AEF4FB19A9917727DC2D9F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1B1BF9">
          <w:rPr>
            <w:rFonts w:cs="Times New Roman"/>
            <w:sz w:val="16"/>
            <w:szCs w:val="16"/>
          </w:rPr>
          <w:t>CPC</w:t>
        </w:r>
      </w:sdtContent>
    </w:sdt>
    <w:r w:rsidR="00C06DCB">
      <w:rPr>
        <w:rFonts w:cs="Times New Roman"/>
        <w:sz w:val="16"/>
        <w:szCs w:val="16"/>
      </w:rPr>
      <w:t xml:space="preserve"> - Project Details - </w:t>
    </w:r>
    <w:sdt>
      <w:sdtPr>
        <w:rPr>
          <w:rFonts w:cs="Times New Roman"/>
          <w:sz w:val="16"/>
          <w:szCs w:val="16"/>
        </w:rPr>
        <w:alias w:val="Title"/>
        <w:tag w:val=""/>
        <w:id w:val="-1327662505"/>
        <w:placeholder>
          <w:docPart w:val="A83AB783E07648258DC96107A66A796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6DCB">
          <w:rPr>
            <w:rFonts w:cs="Times New Roman"/>
            <w:sz w:val="16"/>
            <w:szCs w:val="16"/>
          </w:rPr>
          <w:t>CPCCBC4004</w:t>
        </w:r>
      </w:sdtContent>
    </w:sdt>
    <w:r w:rsidR="00C06DCB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-29490540"/>
        <w:placeholder>
          <w:docPart w:val="7B11F73F4C284AAB87EA11A3978E993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6DCB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C8B2E" w14:textId="77777777" w:rsidR="00C06DCB" w:rsidRDefault="00C06D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E3B62"/>
    <w:multiLevelType w:val="hybridMultilevel"/>
    <w:tmpl w:val="DC3693F8"/>
    <w:lvl w:ilvl="0" w:tplc="0C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3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54518">
    <w:abstractNumId w:val="3"/>
  </w:num>
  <w:num w:numId="2" w16cid:durableId="85350222">
    <w:abstractNumId w:val="1"/>
  </w:num>
  <w:num w:numId="3" w16cid:durableId="697505568">
    <w:abstractNumId w:val="4"/>
  </w:num>
  <w:num w:numId="4" w16cid:durableId="800416604">
    <w:abstractNumId w:val="0"/>
  </w:num>
  <w:num w:numId="5" w16cid:durableId="1944069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25D39"/>
    <w:rsid w:val="00045698"/>
    <w:rsid w:val="00047B64"/>
    <w:rsid w:val="000830B5"/>
    <w:rsid w:val="0009110D"/>
    <w:rsid w:val="00093D44"/>
    <w:rsid w:val="000C1523"/>
    <w:rsid w:val="000C5275"/>
    <w:rsid w:val="000E2850"/>
    <w:rsid w:val="000E33E7"/>
    <w:rsid w:val="000F1017"/>
    <w:rsid w:val="000F60FE"/>
    <w:rsid w:val="0011111E"/>
    <w:rsid w:val="001131A2"/>
    <w:rsid w:val="0012327F"/>
    <w:rsid w:val="001305A4"/>
    <w:rsid w:val="0014005D"/>
    <w:rsid w:val="00177DF0"/>
    <w:rsid w:val="001915AA"/>
    <w:rsid w:val="001934D5"/>
    <w:rsid w:val="00196BCB"/>
    <w:rsid w:val="001A0DBF"/>
    <w:rsid w:val="001B1BF9"/>
    <w:rsid w:val="001C47E2"/>
    <w:rsid w:val="001D2D5A"/>
    <w:rsid w:val="001E33B2"/>
    <w:rsid w:val="001E55FE"/>
    <w:rsid w:val="001F0194"/>
    <w:rsid w:val="00201E7C"/>
    <w:rsid w:val="00204CA0"/>
    <w:rsid w:val="00231D93"/>
    <w:rsid w:val="002323F8"/>
    <w:rsid w:val="00233544"/>
    <w:rsid w:val="0023787A"/>
    <w:rsid w:val="00244EAB"/>
    <w:rsid w:val="002601D5"/>
    <w:rsid w:val="00265382"/>
    <w:rsid w:val="00266715"/>
    <w:rsid w:val="0026768C"/>
    <w:rsid w:val="00277498"/>
    <w:rsid w:val="002813F9"/>
    <w:rsid w:val="0029024B"/>
    <w:rsid w:val="0029691F"/>
    <w:rsid w:val="002A0772"/>
    <w:rsid w:val="002A3DC8"/>
    <w:rsid w:val="002C03CC"/>
    <w:rsid w:val="002C62CE"/>
    <w:rsid w:val="002C69BF"/>
    <w:rsid w:val="002E296E"/>
    <w:rsid w:val="002F663B"/>
    <w:rsid w:val="00352F47"/>
    <w:rsid w:val="003548C2"/>
    <w:rsid w:val="003774EB"/>
    <w:rsid w:val="00377B7E"/>
    <w:rsid w:val="0038739E"/>
    <w:rsid w:val="00397B34"/>
    <w:rsid w:val="003B22F2"/>
    <w:rsid w:val="003C417B"/>
    <w:rsid w:val="003D326A"/>
    <w:rsid w:val="003D3891"/>
    <w:rsid w:val="003E0522"/>
    <w:rsid w:val="003E7834"/>
    <w:rsid w:val="003E7C5F"/>
    <w:rsid w:val="00417AEF"/>
    <w:rsid w:val="004420E0"/>
    <w:rsid w:val="0044497E"/>
    <w:rsid w:val="00460C4C"/>
    <w:rsid w:val="00461F5C"/>
    <w:rsid w:val="00481144"/>
    <w:rsid w:val="00486622"/>
    <w:rsid w:val="0049068F"/>
    <w:rsid w:val="00495592"/>
    <w:rsid w:val="00497846"/>
    <w:rsid w:val="004C406E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95DE6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6161F"/>
    <w:rsid w:val="00671C7A"/>
    <w:rsid w:val="00676448"/>
    <w:rsid w:val="00677F48"/>
    <w:rsid w:val="006914DD"/>
    <w:rsid w:val="006A7AD3"/>
    <w:rsid w:val="006B4DB2"/>
    <w:rsid w:val="006E76D2"/>
    <w:rsid w:val="006F4DF6"/>
    <w:rsid w:val="00707CB1"/>
    <w:rsid w:val="007110FC"/>
    <w:rsid w:val="00713045"/>
    <w:rsid w:val="00714881"/>
    <w:rsid w:val="007243AB"/>
    <w:rsid w:val="00740B9D"/>
    <w:rsid w:val="007441B4"/>
    <w:rsid w:val="00745A20"/>
    <w:rsid w:val="00747992"/>
    <w:rsid w:val="00753442"/>
    <w:rsid w:val="00770B0D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41D7F"/>
    <w:rsid w:val="00857829"/>
    <w:rsid w:val="00867B72"/>
    <w:rsid w:val="00873A48"/>
    <w:rsid w:val="00892AFD"/>
    <w:rsid w:val="008A6408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54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44E83"/>
    <w:rsid w:val="00A56C2D"/>
    <w:rsid w:val="00A57F43"/>
    <w:rsid w:val="00A624FC"/>
    <w:rsid w:val="00A63AEC"/>
    <w:rsid w:val="00A82471"/>
    <w:rsid w:val="00A852E0"/>
    <w:rsid w:val="00A85A7A"/>
    <w:rsid w:val="00AA0DF4"/>
    <w:rsid w:val="00AA3135"/>
    <w:rsid w:val="00AA7D92"/>
    <w:rsid w:val="00AB5482"/>
    <w:rsid w:val="00AC4866"/>
    <w:rsid w:val="00AE43BA"/>
    <w:rsid w:val="00AE54FB"/>
    <w:rsid w:val="00AF51E5"/>
    <w:rsid w:val="00AF726C"/>
    <w:rsid w:val="00B14AA6"/>
    <w:rsid w:val="00B164BE"/>
    <w:rsid w:val="00B53B3B"/>
    <w:rsid w:val="00B60A6C"/>
    <w:rsid w:val="00B7686B"/>
    <w:rsid w:val="00B90F9E"/>
    <w:rsid w:val="00BB3160"/>
    <w:rsid w:val="00BC50D9"/>
    <w:rsid w:val="00BE0BAF"/>
    <w:rsid w:val="00BF02D3"/>
    <w:rsid w:val="00BF792F"/>
    <w:rsid w:val="00C06DCB"/>
    <w:rsid w:val="00C136C1"/>
    <w:rsid w:val="00C204A8"/>
    <w:rsid w:val="00C235AB"/>
    <w:rsid w:val="00C450BE"/>
    <w:rsid w:val="00C46608"/>
    <w:rsid w:val="00C62356"/>
    <w:rsid w:val="00C67552"/>
    <w:rsid w:val="00C701F5"/>
    <w:rsid w:val="00C77D9B"/>
    <w:rsid w:val="00C803E8"/>
    <w:rsid w:val="00C81C98"/>
    <w:rsid w:val="00C871DA"/>
    <w:rsid w:val="00C979CD"/>
    <w:rsid w:val="00CF55A5"/>
    <w:rsid w:val="00D111FE"/>
    <w:rsid w:val="00D64559"/>
    <w:rsid w:val="00D81B77"/>
    <w:rsid w:val="00D81C40"/>
    <w:rsid w:val="00D868EA"/>
    <w:rsid w:val="00D8D2F0"/>
    <w:rsid w:val="00D95A01"/>
    <w:rsid w:val="00DA10E4"/>
    <w:rsid w:val="00DC0B09"/>
    <w:rsid w:val="00DC3963"/>
    <w:rsid w:val="00DD3FD7"/>
    <w:rsid w:val="00DD7818"/>
    <w:rsid w:val="00DE4348"/>
    <w:rsid w:val="00DF08D9"/>
    <w:rsid w:val="00E0062C"/>
    <w:rsid w:val="00E00FF3"/>
    <w:rsid w:val="00E062F2"/>
    <w:rsid w:val="00E2128B"/>
    <w:rsid w:val="00E32C5D"/>
    <w:rsid w:val="00E366F9"/>
    <w:rsid w:val="00E52CB0"/>
    <w:rsid w:val="00E53818"/>
    <w:rsid w:val="00E822BC"/>
    <w:rsid w:val="00E915C7"/>
    <w:rsid w:val="00E916CF"/>
    <w:rsid w:val="00E93BF1"/>
    <w:rsid w:val="00EB480A"/>
    <w:rsid w:val="00ED38FD"/>
    <w:rsid w:val="00ED4FA5"/>
    <w:rsid w:val="00EE1CB8"/>
    <w:rsid w:val="00EF2D73"/>
    <w:rsid w:val="00F12AF1"/>
    <w:rsid w:val="00F22C16"/>
    <w:rsid w:val="00F52A28"/>
    <w:rsid w:val="00F63DC4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C15C4DBAAEF4C6C93FF7EE1582E3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184A7-226F-4C19-8705-160FE19760E6}"/>
      </w:docPartPr>
      <w:docPartBody>
        <w:p w:rsidR="00CA4A09" w:rsidRDefault="0009480E" w:rsidP="0009480E">
          <w:pPr>
            <w:pStyle w:val="3C15C4DBAAEF4C6C93FF7EE1582E30A9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C5619B560AEF4FB19A9917727DC2D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60CEC-22BA-45F8-A680-16B1A7494183}"/>
      </w:docPartPr>
      <w:docPartBody>
        <w:p w:rsidR="0036359C" w:rsidRDefault="0036359C" w:rsidP="0036359C">
          <w:pPr>
            <w:pStyle w:val="C5619B560AEF4FB19A9917727DC2D9FE"/>
          </w:pPr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A83AB783E07648258DC96107A66A7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87C31-8467-424A-8EC6-A87E1AA78CC4}"/>
      </w:docPartPr>
      <w:docPartBody>
        <w:p w:rsidR="0036359C" w:rsidRDefault="0036359C" w:rsidP="0036359C">
          <w:pPr>
            <w:pStyle w:val="A83AB783E07648258DC96107A66A7969"/>
          </w:pPr>
          <w:r w:rsidRPr="00A831AE">
            <w:rPr>
              <w:rStyle w:val="PlaceholderText"/>
            </w:rPr>
            <w:t>[Title]</w:t>
          </w:r>
        </w:p>
      </w:docPartBody>
    </w:docPart>
    <w:docPart>
      <w:docPartPr>
        <w:name w:val="7B11F73F4C284AAB87EA11A3978E9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D9AC0-145F-4E97-9A7D-58B88F7B7B24}"/>
      </w:docPartPr>
      <w:docPartBody>
        <w:p w:rsidR="0036359C" w:rsidRDefault="0036359C" w:rsidP="0036359C">
          <w:pPr>
            <w:pStyle w:val="7B11F73F4C284AAB87EA11A3978E9933"/>
          </w:pPr>
          <w:r w:rsidRPr="00A831AE">
            <w:rPr>
              <w:rStyle w:val="PlaceholderText"/>
            </w:rPr>
            <w:t>[Subject]</w:t>
          </w:r>
        </w:p>
      </w:docPartBody>
    </w:docPart>
    <w:docPart>
      <w:docPartPr>
        <w:name w:val="FD4419A29F304045A039E10683B3E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23973-ABF8-4DC5-A21C-77C5B9523351}"/>
      </w:docPartPr>
      <w:docPartBody>
        <w:p w:rsidR="0036359C" w:rsidRDefault="0036359C" w:rsidP="0036359C">
          <w:pPr>
            <w:pStyle w:val="FD4419A29F304045A039E10683B3ECCD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80E"/>
    <w:rsid w:val="00082C19"/>
    <w:rsid w:val="0009480E"/>
    <w:rsid w:val="0036359C"/>
    <w:rsid w:val="00CA4A09"/>
    <w:rsid w:val="00E366F9"/>
    <w:rsid w:val="00F2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6359C"/>
    <w:rPr>
      <w:color w:val="808080"/>
    </w:rPr>
  </w:style>
  <w:style w:type="paragraph" w:customStyle="1" w:styleId="3C15C4DBAAEF4C6C93FF7EE1582E30A9">
    <w:name w:val="3C15C4DBAAEF4C6C93FF7EE1582E30A9"/>
    <w:rsid w:val="0009480E"/>
  </w:style>
  <w:style w:type="paragraph" w:customStyle="1" w:styleId="C5619B560AEF4FB19A9917727DC2D9FE">
    <w:name w:val="C5619B560AEF4FB19A9917727DC2D9FE"/>
    <w:rsid w:val="0036359C"/>
    <w:rPr>
      <w:kern w:val="2"/>
      <w14:ligatures w14:val="standardContextual"/>
    </w:rPr>
  </w:style>
  <w:style w:type="paragraph" w:customStyle="1" w:styleId="A83AB783E07648258DC96107A66A7969">
    <w:name w:val="A83AB783E07648258DC96107A66A7969"/>
    <w:rsid w:val="0036359C"/>
    <w:rPr>
      <w:kern w:val="2"/>
      <w14:ligatures w14:val="standardContextual"/>
    </w:rPr>
  </w:style>
  <w:style w:type="paragraph" w:customStyle="1" w:styleId="7B11F73F4C284AAB87EA11A3978E9933">
    <w:name w:val="7B11F73F4C284AAB87EA11A3978E9933"/>
    <w:rsid w:val="0036359C"/>
    <w:rPr>
      <w:kern w:val="2"/>
      <w14:ligatures w14:val="standardContextual"/>
    </w:rPr>
  </w:style>
  <w:style w:type="paragraph" w:customStyle="1" w:styleId="FD4419A29F304045A039E10683B3ECCD">
    <w:name w:val="FD4419A29F304045A039E10683B3ECCD"/>
    <w:rsid w:val="0036359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981A06-6B9E-486E-BD7B-18F77D9EA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Abbie Heaslip-JHG</cp:lastModifiedBy>
  <cp:revision>37</cp:revision>
  <dcterms:created xsi:type="dcterms:W3CDTF">2023-04-03T03:19:00Z</dcterms:created>
  <dcterms:modified xsi:type="dcterms:W3CDTF">2024-11-29T02:52:00Z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