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49239C"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49239C"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53BA7">
        <w:trPr>
          <w:trHeight w:val="397"/>
        </w:trPr>
        <w:tc>
          <w:tcPr>
            <w:tcW w:w="3681" w:type="dxa"/>
            <w:shd w:val="clear" w:color="auto" w:fill="D9D9D9" w:themeFill="background1" w:themeFillShade="D9"/>
            <w:vAlign w:val="center"/>
          </w:tcPr>
          <w:p w14:paraId="163242E8" w14:textId="77777777" w:rsidR="007502FA" w:rsidRPr="004C3241" w:rsidRDefault="007502FA" w:rsidP="00C53BA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592A1005" w:rsidR="007502FA" w:rsidRPr="00455CC3" w:rsidRDefault="00C53BA7" w:rsidP="00C53BA7">
            <w:pPr>
              <w:jc w:val="left"/>
              <w:rPr>
                <w:rFonts w:ascii="Arial" w:hAnsi="Arial" w:cs="Arial"/>
                <w:sz w:val="22"/>
              </w:rPr>
            </w:pPr>
            <w:permStart w:id="2127704997" w:edGrp="everyone"/>
            <w:r>
              <w:rPr>
                <w:rFonts w:ascii="Arial" w:hAnsi="Arial" w:cs="Arial"/>
                <w:sz w:val="22"/>
              </w:rPr>
              <w:t>Glenn Parrish</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53BA7">
        <w:trPr>
          <w:trHeight w:val="283"/>
        </w:trPr>
        <w:tc>
          <w:tcPr>
            <w:tcW w:w="3681" w:type="dxa"/>
            <w:shd w:val="clear" w:color="auto" w:fill="000000" w:themeFill="text1"/>
            <w:vAlign w:val="center"/>
          </w:tcPr>
          <w:p w14:paraId="17B218EC" w14:textId="77777777" w:rsidR="007502FA" w:rsidRPr="004C3241" w:rsidRDefault="007502FA" w:rsidP="00C53BA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53BA7">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53BA7">
        <w:trPr>
          <w:trHeight w:val="454"/>
        </w:trPr>
        <w:tc>
          <w:tcPr>
            <w:tcW w:w="3681" w:type="dxa"/>
            <w:shd w:val="clear" w:color="auto" w:fill="D9D9D9" w:themeFill="background1" w:themeFillShade="D9"/>
            <w:vAlign w:val="center"/>
          </w:tcPr>
          <w:p w14:paraId="7966F686" w14:textId="77777777" w:rsidR="007502FA" w:rsidRPr="004C3241" w:rsidRDefault="007502FA" w:rsidP="00C53BA7">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49239C" w:rsidP="00C53BA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49239C" w:rsidP="00C53BA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53BA7">
        <w:trPr>
          <w:trHeight w:val="454"/>
        </w:trPr>
        <w:tc>
          <w:tcPr>
            <w:tcW w:w="3681" w:type="dxa"/>
            <w:shd w:val="clear" w:color="auto" w:fill="D9D9D9" w:themeFill="background1" w:themeFillShade="D9"/>
            <w:vAlign w:val="center"/>
          </w:tcPr>
          <w:p w14:paraId="7D4184A1" w14:textId="77777777" w:rsidR="007502FA" w:rsidRPr="004C3241" w:rsidRDefault="007502FA" w:rsidP="00C53BA7">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49239C" w:rsidP="00C53BA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49239C" w:rsidP="00C53BA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53BA7">
        <w:trPr>
          <w:trHeight w:val="454"/>
        </w:trPr>
        <w:tc>
          <w:tcPr>
            <w:tcW w:w="3681" w:type="dxa"/>
            <w:shd w:val="clear" w:color="auto" w:fill="000000" w:themeFill="text1"/>
            <w:vAlign w:val="center"/>
          </w:tcPr>
          <w:p w14:paraId="72ED7212" w14:textId="77777777" w:rsidR="007502FA" w:rsidRPr="004C3241" w:rsidRDefault="007502FA" w:rsidP="00C53BA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49239C" w:rsidP="00C53BA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49239C" w:rsidP="00C53BA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53BA7">
        <w:trPr>
          <w:trHeight w:val="397"/>
        </w:trPr>
        <w:tc>
          <w:tcPr>
            <w:tcW w:w="3681" w:type="dxa"/>
            <w:shd w:val="clear" w:color="auto" w:fill="D9D9D9" w:themeFill="background1" w:themeFillShade="D9"/>
            <w:vAlign w:val="center"/>
          </w:tcPr>
          <w:p w14:paraId="40DE0B21" w14:textId="77777777" w:rsidR="007502FA" w:rsidRPr="004C3241" w:rsidRDefault="007502FA" w:rsidP="00C53BA7">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53BA7">
            <w:pPr>
              <w:jc w:val="left"/>
              <w:rPr>
                <w:rFonts w:ascii="Arial" w:hAnsi="Arial" w:cs="Arial"/>
                <w:sz w:val="22"/>
              </w:rPr>
            </w:pPr>
            <w:permStart w:id="69562081" w:edGrp="everyone"/>
            <w:permEnd w:id="69562081"/>
          </w:p>
        </w:tc>
      </w:tr>
      <w:tr w:rsidR="007502FA" w:rsidRPr="004C3241" w14:paraId="68D741FA" w14:textId="77777777" w:rsidTr="00C53BA7">
        <w:trPr>
          <w:trHeight w:val="680"/>
        </w:trPr>
        <w:tc>
          <w:tcPr>
            <w:tcW w:w="3681" w:type="dxa"/>
            <w:shd w:val="clear" w:color="auto" w:fill="D9D9D9" w:themeFill="background1" w:themeFillShade="D9"/>
            <w:vAlign w:val="center"/>
          </w:tcPr>
          <w:p w14:paraId="25CFF0C0" w14:textId="77777777" w:rsidR="007502FA" w:rsidRPr="004C3241" w:rsidRDefault="007502FA" w:rsidP="00C53BA7">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C53BA7">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53BA7">
        <w:trPr>
          <w:trHeight w:val="397"/>
        </w:trPr>
        <w:tc>
          <w:tcPr>
            <w:tcW w:w="3681" w:type="dxa"/>
            <w:shd w:val="clear" w:color="auto" w:fill="D9D9D9" w:themeFill="background1" w:themeFillShade="D9"/>
            <w:vAlign w:val="center"/>
          </w:tcPr>
          <w:p w14:paraId="250B057D" w14:textId="77777777" w:rsidR="007502FA" w:rsidRPr="004C3241" w:rsidRDefault="007502FA" w:rsidP="00C53BA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49239C" w:rsidP="00C53BA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49239C"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49239C"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53BA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53BA7">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53BA7">
            <w:pPr>
              <w:ind w:right="-24"/>
              <w:jc w:val="center"/>
              <w:rPr>
                <w:rFonts w:ascii="Arial" w:hAnsi="Arial" w:cs="Arial"/>
                <w:b/>
                <w:szCs w:val="24"/>
              </w:rPr>
            </w:pPr>
          </w:p>
          <w:p w14:paraId="5BD7DE4E" w14:textId="77777777" w:rsidR="007502FA" w:rsidRPr="0032118C" w:rsidRDefault="007502FA" w:rsidP="00C53BA7">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53BA7">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53BA7">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53BA7">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53BA7">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53BA7">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53BA7">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53BA7">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53BA7">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53BA7">
        <w:tc>
          <w:tcPr>
            <w:tcW w:w="2552" w:type="dxa"/>
            <w:tcBorders>
              <w:top w:val="nil"/>
              <w:left w:val="nil"/>
              <w:bottom w:val="nil"/>
              <w:right w:val="nil"/>
            </w:tcBorders>
          </w:tcPr>
          <w:p w14:paraId="5CDA3D76" w14:textId="77777777" w:rsidR="007502FA" w:rsidRPr="001C4084" w:rsidRDefault="007502FA" w:rsidP="00C53BA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211465E7" w:rsidR="007502FA" w:rsidRPr="001C4084" w:rsidRDefault="00C53BA7" w:rsidP="00C53BA7">
            <w:pPr>
              <w:ind w:right="-24"/>
              <w:rPr>
                <w:rFonts w:ascii="Arial" w:hAnsi="Arial" w:cs="Arial"/>
                <w:sz w:val="22"/>
                <w:szCs w:val="22"/>
              </w:rPr>
            </w:pPr>
            <w:permStart w:id="744040898" w:edGrp="everyone"/>
            <w:r>
              <w:rPr>
                <w:rFonts w:ascii="Arial" w:hAnsi="Arial" w:cs="Arial"/>
                <w:sz w:val="22"/>
                <w:szCs w:val="22"/>
              </w:rPr>
              <w:t>Glenn Parrish</w:t>
            </w:r>
            <w:permEnd w:id="744040898"/>
          </w:p>
        </w:tc>
      </w:tr>
      <w:tr w:rsidR="007502FA" w:rsidRPr="004E05D0" w14:paraId="7D881B6E" w14:textId="77777777" w:rsidTr="00C53BA7">
        <w:tc>
          <w:tcPr>
            <w:tcW w:w="2552" w:type="dxa"/>
            <w:tcBorders>
              <w:top w:val="nil"/>
              <w:left w:val="nil"/>
              <w:bottom w:val="nil"/>
              <w:right w:val="nil"/>
            </w:tcBorders>
          </w:tcPr>
          <w:p w14:paraId="7F42E5C7" w14:textId="77777777" w:rsidR="007502FA" w:rsidRPr="004E05D0" w:rsidRDefault="007502FA" w:rsidP="00C53BA7">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53BA7">
            <w:pPr>
              <w:ind w:right="-24"/>
              <w:rPr>
                <w:rFonts w:ascii="Arial" w:hAnsi="Arial" w:cs="Arial"/>
                <w:sz w:val="10"/>
                <w:szCs w:val="10"/>
              </w:rPr>
            </w:pPr>
          </w:p>
        </w:tc>
      </w:tr>
      <w:tr w:rsidR="007502FA" w:rsidRPr="00830749" w14:paraId="052F7DA5" w14:textId="77777777" w:rsidTr="00C53BA7">
        <w:tc>
          <w:tcPr>
            <w:tcW w:w="2552" w:type="dxa"/>
            <w:tcBorders>
              <w:top w:val="nil"/>
              <w:left w:val="nil"/>
              <w:bottom w:val="nil"/>
              <w:right w:val="nil"/>
            </w:tcBorders>
          </w:tcPr>
          <w:p w14:paraId="69914D2F" w14:textId="77777777" w:rsidR="007502FA" w:rsidRPr="001C4084" w:rsidRDefault="007502FA" w:rsidP="00C53BA7">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064AF897" w14:textId="77777777" w:rsidR="007502FA" w:rsidRPr="00DD7A44" w:rsidRDefault="007502FA" w:rsidP="00C53BA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59D5F55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53BA7">
        <w:tc>
          <w:tcPr>
            <w:tcW w:w="2552" w:type="dxa"/>
            <w:tcBorders>
              <w:top w:val="nil"/>
              <w:left w:val="nil"/>
              <w:bottom w:val="nil"/>
              <w:right w:val="nil"/>
            </w:tcBorders>
          </w:tcPr>
          <w:p w14:paraId="09F3CCAE" w14:textId="77777777" w:rsidR="007502FA" w:rsidRDefault="007502FA" w:rsidP="00C53BA7">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53BA7">
            <w:pPr>
              <w:ind w:right="-24"/>
              <w:rPr>
                <w:rFonts w:ascii="Arial" w:hAnsi="Arial" w:cs="Arial"/>
                <w:sz w:val="22"/>
                <w:szCs w:val="22"/>
              </w:rPr>
            </w:pPr>
          </w:p>
        </w:tc>
      </w:tr>
      <w:tr w:rsidR="007502FA" w:rsidRPr="0077428E" w14:paraId="495C103A" w14:textId="77777777" w:rsidTr="00C53BA7">
        <w:tc>
          <w:tcPr>
            <w:tcW w:w="2552" w:type="dxa"/>
            <w:tcBorders>
              <w:top w:val="nil"/>
              <w:left w:val="nil"/>
              <w:bottom w:val="nil"/>
              <w:right w:val="nil"/>
            </w:tcBorders>
          </w:tcPr>
          <w:p w14:paraId="18E44955" w14:textId="77777777" w:rsidR="007502FA" w:rsidRPr="0077428E" w:rsidRDefault="007502FA" w:rsidP="00C53BA7">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77777777" w:rsidR="007502FA" w:rsidRPr="00DD7A44" w:rsidRDefault="007502FA" w:rsidP="00C53BA7">
                <w:pPr>
                  <w:ind w:right="-24"/>
                  <w:rPr>
                    <w:rFonts w:ascii="Arial" w:hAnsi="Arial" w:cs="Arial"/>
                    <w:sz w:val="22"/>
                    <w:szCs w:val="22"/>
                  </w:rPr>
                </w:pPr>
                <w:r w:rsidRPr="00DD7A44">
                  <w:rPr>
                    <w:rStyle w:val="PlaceholderText"/>
                    <w:color w:val="auto"/>
                  </w:rPr>
                  <w:t>Click here to enter a date.</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53BA7">
        <w:tc>
          <w:tcPr>
            <w:tcW w:w="2552" w:type="dxa"/>
            <w:tcBorders>
              <w:top w:val="nil"/>
              <w:left w:val="nil"/>
              <w:bottom w:val="nil"/>
              <w:right w:val="nil"/>
            </w:tcBorders>
          </w:tcPr>
          <w:p w14:paraId="0E553427" w14:textId="77777777" w:rsidR="007502FA" w:rsidRPr="0032118C" w:rsidRDefault="007502FA" w:rsidP="00C53BA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53BA7">
            <w:pPr>
              <w:ind w:right="-24"/>
              <w:rPr>
                <w:rFonts w:ascii="Arial" w:hAnsi="Arial" w:cs="Arial"/>
                <w:sz w:val="22"/>
                <w:szCs w:val="22"/>
              </w:rPr>
            </w:pPr>
            <w:permStart w:id="173283005" w:edGrp="everyone"/>
            <w:permEnd w:id="173283005"/>
          </w:p>
        </w:tc>
      </w:tr>
      <w:tr w:rsidR="007502FA" w:rsidRPr="004E05D0" w14:paraId="3C66BBAF" w14:textId="77777777" w:rsidTr="00C53BA7">
        <w:trPr>
          <w:trHeight w:val="113"/>
        </w:trPr>
        <w:tc>
          <w:tcPr>
            <w:tcW w:w="2552" w:type="dxa"/>
            <w:tcBorders>
              <w:top w:val="nil"/>
              <w:left w:val="nil"/>
              <w:bottom w:val="nil"/>
              <w:right w:val="nil"/>
            </w:tcBorders>
          </w:tcPr>
          <w:p w14:paraId="61B6E70D" w14:textId="77777777" w:rsidR="007502FA" w:rsidRPr="004E05D0" w:rsidRDefault="007502FA" w:rsidP="00C53BA7">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53BA7">
            <w:pPr>
              <w:ind w:right="-24"/>
              <w:rPr>
                <w:rFonts w:ascii="Arial" w:hAnsi="Arial" w:cs="Arial"/>
                <w:sz w:val="10"/>
                <w:szCs w:val="10"/>
              </w:rPr>
            </w:pPr>
          </w:p>
        </w:tc>
      </w:tr>
      <w:tr w:rsidR="007502FA" w:rsidRPr="0032118C" w14:paraId="5F719963" w14:textId="77777777" w:rsidTr="00C53BA7">
        <w:tc>
          <w:tcPr>
            <w:tcW w:w="2552" w:type="dxa"/>
            <w:tcBorders>
              <w:top w:val="nil"/>
              <w:left w:val="nil"/>
              <w:bottom w:val="nil"/>
              <w:right w:val="nil"/>
            </w:tcBorders>
          </w:tcPr>
          <w:p w14:paraId="4C3AF274" w14:textId="77777777" w:rsidR="007502FA" w:rsidRPr="0032118C" w:rsidRDefault="007502FA" w:rsidP="00C53BA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C53BA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53BA7">
        <w:tc>
          <w:tcPr>
            <w:tcW w:w="2552" w:type="dxa"/>
            <w:tcBorders>
              <w:top w:val="nil"/>
              <w:left w:val="nil"/>
              <w:bottom w:val="nil"/>
              <w:right w:val="nil"/>
            </w:tcBorders>
          </w:tcPr>
          <w:p w14:paraId="24165C7C" w14:textId="77777777" w:rsidR="007502FA" w:rsidRDefault="007502FA" w:rsidP="00C53BA7">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53BA7">
            <w:pPr>
              <w:ind w:right="-24"/>
              <w:rPr>
                <w:rFonts w:ascii="Arial" w:hAnsi="Arial" w:cs="Arial"/>
                <w:sz w:val="22"/>
                <w:szCs w:val="22"/>
              </w:rPr>
            </w:pPr>
          </w:p>
        </w:tc>
      </w:tr>
      <w:tr w:rsidR="007502FA" w:rsidRPr="0077428E" w14:paraId="10BF8627" w14:textId="77777777" w:rsidTr="00C53BA7">
        <w:tc>
          <w:tcPr>
            <w:tcW w:w="2552" w:type="dxa"/>
            <w:tcBorders>
              <w:top w:val="nil"/>
              <w:left w:val="nil"/>
              <w:bottom w:val="nil"/>
              <w:right w:val="nil"/>
            </w:tcBorders>
          </w:tcPr>
          <w:p w14:paraId="605A83B2" w14:textId="77777777" w:rsidR="007502FA" w:rsidRPr="0077428E" w:rsidRDefault="007502FA" w:rsidP="00C53BA7">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49239C" w:rsidP="00C53BA7">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53BA7">
        <w:trPr>
          <w:trHeight w:val="217"/>
          <w:jc w:val="center"/>
        </w:trPr>
        <w:tc>
          <w:tcPr>
            <w:tcW w:w="2528" w:type="dxa"/>
            <w:shd w:val="clear" w:color="auto" w:fill="F3F3F3"/>
            <w:vAlign w:val="center"/>
          </w:tcPr>
          <w:p w14:paraId="5A638217" w14:textId="77777777" w:rsidR="007502FA" w:rsidRPr="004932A4" w:rsidRDefault="007502FA" w:rsidP="00C53BA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53BA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53BA7">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53BA7">
        <w:trPr>
          <w:cantSplit/>
          <w:jc w:val="center"/>
        </w:trPr>
        <w:tc>
          <w:tcPr>
            <w:tcW w:w="2528" w:type="dxa"/>
            <w:vMerge w:val="restart"/>
            <w:vAlign w:val="center"/>
          </w:tcPr>
          <w:p w14:paraId="5C5569DB" w14:textId="77777777" w:rsidR="007502FA" w:rsidRPr="004932A4" w:rsidRDefault="007502FA" w:rsidP="00C53BA7">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53BA7">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53BA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53BA7">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53BA7">
        <w:trPr>
          <w:cantSplit/>
          <w:trHeight w:val="454"/>
          <w:jc w:val="center"/>
        </w:trPr>
        <w:tc>
          <w:tcPr>
            <w:tcW w:w="2528" w:type="dxa"/>
            <w:vMerge/>
            <w:vAlign w:val="center"/>
          </w:tcPr>
          <w:p w14:paraId="42A054D2" w14:textId="77777777" w:rsidR="007502FA" w:rsidRPr="004932A4" w:rsidRDefault="007502FA" w:rsidP="00C53BA7">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53BA7">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49239C" w:rsidP="00C53BA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49239C" w:rsidP="00C53BA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53BA7">
        <w:tc>
          <w:tcPr>
            <w:tcW w:w="9057" w:type="dxa"/>
            <w:shd w:val="clear" w:color="auto" w:fill="D9D9D9" w:themeFill="background1" w:themeFillShade="D9"/>
          </w:tcPr>
          <w:p w14:paraId="112C5ED0" w14:textId="77777777" w:rsidR="007502FA" w:rsidRPr="000C0B14" w:rsidRDefault="007502FA" w:rsidP="00C53BA7">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53BA7">
        <w:trPr>
          <w:trHeight w:val="13433"/>
        </w:trPr>
        <w:tc>
          <w:tcPr>
            <w:tcW w:w="9057" w:type="dxa"/>
          </w:tcPr>
          <w:p w14:paraId="5FBB1B1E" w14:textId="77777777" w:rsidR="007502FA" w:rsidRPr="000C0B14" w:rsidRDefault="007502FA" w:rsidP="00C53BA7">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53BA7">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49239C"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C53BA7">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2ED9AD4A"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53BA7">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44080678"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53BA7">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49A0F0AD"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53BA7">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4A0D0F00"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53BA7">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3C4B049E"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53BA7">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0C06D4CF"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53BA7">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004D857D" w:rsidR="003A28CF" w:rsidRPr="007502FA" w:rsidRDefault="00C53BA7"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53BA7">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49239C"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C53BA7">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325D672E" w:rsidR="007502FA" w:rsidRPr="007502FA" w:rsidRDefault="00C53BA7" w:rsidP="007502FA">
            <w:pPr>
              <w:jc w:val="left"/>
              <w:rPr>
                <w:rFonts w:ascii="Arial" w:hAnsi="Arial" w:cs="Arial"/>
                <w:sz w:val="22"/>
                <w:szCs w:val="22"/>
              </w:rPr>
            </w:pPr>
            <w:permStart w:id="1199990155" w:edGrp="everyone"/>
            <w:r>
              <w:rPr>
                <w:rFonts w:ascii="Arial" w:hAnsi="Arial" w:cs="Arial"/>
                <w:sz w:val="22"/>
                <w:szCs w:val="22"/>
              </w:rPr>
              <w:t>Volume 2</w:t>
            </w:r>
            <w:r w:rsidR="0049239C">
              <w:rPr>
                <w:rFonts w:ascii="Arial" w:hAnsi="Arial" w:cs="Arial"/>
                <w:sz w:val="22"/>
                <w:szCs w:val="22"/>
              </w:rPr>
              <w:t>, Part A</w:t>
            </w:r>
            <w:r w:rsidR="001F7844">
              <w:rPr>
                <w:rFonts w:ascii="Arial" w:hAnsi="Arial" w:cs="Arial"/>
                <w:sz w:val="22"/>
                <w:szCs w:val="22"/>
              </w:rPr>
              <w:t>5</w:t>
            </w:r>
            <w:r w:rsidR="0049239C">
              <w:rPr>
                <w:rFonts w:ascii="Arial" w:hAnsi="Arial" w:cs="Arial"/>
                <w:sz w:val="22"/>
                <w:szCs w:val="22"/>
              </w:rPr>
              <w:t xml:space="preserve"> </w:t>
            </w:r>
            <w:r w:rsidR="00062440">
              <w:rPr>
                <w:rFonts w:ascii="Arial" w:hAnsi="Arial" w:cs="Arial"/>
                <w:sz w:val="22"/>
                <w:szCs w:val="22"/>
              </w:rPr>
              <w:t xml:space="preserve"> </w:t>
            </w:r>
            <w:permEnd w:id="1199990155"/>
          </w:p>
        </w:tc>
        <w:tc>
          <w:tcPr>
            <w:tcW w:w="2027" w:type="pct"/>
            <w:tcBorders>
              <w:left w:val="single" w:sz="4" w:space="0" w:color="auto"/>
            </w:tcBorders>
            <w:shd w:val="clear" w:color="auto" w:fill="auto"/>
            <w:vAlign w:val="center"/>
          </w:tcPr>
          <w:p w14:paraId="4A51E243" w14:textId="7EED3132" w:rsidR="007502FA" w:rsidRPr="007502FA" w:rsidRDefault="00C53BA7" w:rsidP="007502FA">
            <w:pPr>
              <w:jc w:val="left"/>
              <w:rPr>
                <w:rFonts w:ascii="Arial" w:hAnsi="Arial" w:cs="Arial"/>
                <w:sz w:val="22"/>
                <w:szCs w:val="22"/>
              </w:rPr>
            </w:pPr>
            <w:permStart w:id="1295199419" w:edGrp="everyone"/>
            <w:r>
              <w:rPr>
                <w:rFonts w:ascii="Arial" w:hAnsi="Arial" w:cs="Arial"/>
                <w:sz w:val="22"/>
                <w:szCs w:val="22"/>
              </w:rPr>
              <w:t>Volume 1</w:t>
            </w:r>
            <w:r w:rsidR="0049239C">
              <w:rPr>
                <w:rFonts w:ascii="Arial" w:hAnsi="Arial" w:cs="Arial"/>
                <w:sz w:val="22"/>
                <w:szCs w:val="22"/>
              </w:rPr>
              <w:t>, Part A</w:t>
            </w:r>
            <w:r w:rsidR="001F7844">
              <w:rPr>
                <w:rFonts w:ascii="Arial" w:hAnsi="Arial" w:cs="Arial"/>
                <w:sz w:val="22"/>
                <w:szCs w:val="22"/>
              </w:rPr>
              <w:t>5</w:t>
            </w:r>
            <w:r w:rsidR="0049239C">
              <w:rPr>
                <w:rFonts w:ascii="Arial" w:hAnsi="Arial" w:cs="Arial"/>
                <w:sz w:val="22"/>
                <w:szCs w:val="22"/>
              </w:rPr>
              <w:t xml:space="preserve">  </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53BA7">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84794" w14:textId="77777777" w:rsidR="00E324A0" w:rsidRDefault="00062440" w:rsidP="00E324A0">
            <w:pPr>
              <w:rPr>
                <w:rFonts w:ascii="Arial" w:hAnsi="Arial" w:cs="Arial"/>
                <w:sz w:val="22"/>
                <w:szCs w:val="22"/>
              </w:rPr>
            </w:pPr>
            <w:permStart w:id="2133349264" w:edGrp="everyone"/>
            <w:r>
              <w:rPr>
                <w:rFonts w:ascii="Arial" w:hAnsi="Arial" w:cs="Arial"/>
                <w:sz w:val="22"/>
                <w:szCs w:val="22"/>
              </w:rPr>
              <w:t>Evidence of suitability</w:t>
            </w:r>
          </w:p>
          <w:p w14:paraId="6EFC03D0" w14:textId="77777777" w:rsidR="00E324A0" w:rsidRDefault="00062440" w:rsidP="00E324A0">
            <w:pPr>
              <w:rPr>
                <w:rFonts w:ascii="Arial" w:hAnsi="Arial" w:cs="Arial"/>
                <w:sz w:val="22"/>
                <w:szCs w:val="22"/>
              </w:rPr>
            </w:pPr>
            <w:r>
              <w:rPr>
                <w:rFonts w:ascii="Arial" w:hAnsi="Arial" w:cs="Arial"/>
                <w:sz w:val="22"/>
                <w:szCs w:val="22"/>
              </w:rPr>
              <w:t>A verification method</w:t>
            </w:r>
          </w:p>
          <w:p w14:paraId="465901E8" w14:textId="77777777" w:rsidR="00E324A0" w:rsidRDefault="00062440" w:rsidP="00E324A0">
            <w:pPr>
              <w:rPr>
                <w:rFonts w:ascii="Arial" w:hAnsi="Arial" w:cs="Arial"/>
                <w:sz w:val="22"/>
                <w:szCs w:val="22"/>
              </w:rPr>
            </w:pPr>
            <w:r>
              <w:rPr>
                <w:rFonts w:ascii="Arial" w:hAnsi="Arial" w:cs="Arial"/>
                <w:sz w:val="22"/>
                <w:szCs w:val="22"/>
              </w:rPr>
              <w:t>Expert Judgement</w:t>
            </w:r>
          </w:p>
          <w:p w14:paraId="77F7CBA5" w14:textId="1D34EE15" w:rsidR="00E324A0" w:rsidRPr="007502FA" w:rsidRDefault="00062440" w:rsidP="00E324A0">
            <w:pPr>
              <w:rPr>
                <w:rFonts w:ascii="Arial" w:hAnsi="Arial" w:cs="Arial"/>
                <w:sz w:val="22"/>
                <w:szCs w:val="22"/>
              </w:rPr>
            </w:pPr>
            <w:r>
              <w:rPr>
                <w:rFonts w:ascii="Arial" w:hAnsi="Arial" w:cs="Arial"/>
                <w:sz w:val="22"/>
                <w:szCs w:val="22"/>
              </w:rPr>
              <w:t>Comparison with the deemed to 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49239C"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53BA7">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49239C"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C53BA7">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54AE0D00" w:rsidR="00E324A0" w:rsidRPr="007502FA" w:rsidRDefault="0006244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53BA7">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53BA7">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49239C"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C53BA7">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459CE633" w:rsidR="007502FA" w:rsidRPr="007502FA" w:rsidRDefault="0049239C" w:rsidP="007502FA">
            <w:pPr>
              <w:jc w:val="left"/>
              <w:rPr>
                <w:rFonts w:ascii="Arial" w:hAnsi="Arial" w:cs="Arial"/>
                <w:sz w:val="22"/>
                <w:szCs w:val="22"/>
              </w:rPr>
            </w:pPr>
            <w:permStart w:id="1387403527" w:edGrp="everyone"/>
            <w:r>
              <w:rPr>
                <w:rFonts w:ascii="Arial" w:hAnsi="Arial" w:cs="Arial"/>
                <w:sz w:val="22"/>
                <w:szCs w:val="22"/>
              </w:rPr>
              <w:t>Wood</w:t>
            </w:r>
            <w:permEnd w:id="1387403527"/>
          </w:p>
        </w:tc>
        <w:tc>
          <w:tcPr>
            <w:tcW w:w="2680" w:type="pct"/>
            <w:tcBorders>
              <w:top w:val="single" w:sz="12" w:space="0" w:color="auto"/>
              <w:left w:val="single" w:sz="4" w:space="0" w:color="auto"/>
            </w:tcBorders>
            <w:vAlign w:val="center"/>
          </w:tcPr>
          <w:p w14:paraId="13A946A4" w14:textId="59670BBA" w:rsidR="007502FA" w:rsidRDefault="0049239C" w:rsidP="007502FA">
            <w:pPr>
              <w:jc w:val="left"/>
              <w:rPr>
                <w:rFonts w:ascii="Arial" w:hAnsi="Arial" w:cs="Arial"/>
                <w:sz w:val="22"/>
                <w:szCs w:val="22"/>
              </w:rPr>
            </w:pPr>
            <w:permStart w:id="1422994960" w:edGrp="everyone"/>
            <w:r>
              <w:rPr>
                <w:rFonts w:ascii="Arial" w:hAnsi="Arial" w:cs="Arial"/>
                <w:sz w:val="22"/>
                <w:szCs w:val="22"/>
              </w:rPr>
              <w:t>Light weight but strong</w:t>
            </w:r>
            <w:r w:rsidR="008C7737">
              <w:rPr>
                <w:rFonts w:ascii="Arial" w:hAnsi="Arial" w:cs="Arial"/>
                <w:sz w:val="22"/>
                <w:szCs w:val="22"/>
              </w:rPr>
              <w:t xml:space="preserve"> depending on the type and size selected</w:t>
            </w:r>
          </w:p>
          <w:p w14:paraId="408A65A3" w14:textId="06EF1D12" w:rsidR="007502FA" w:rsidRDefault="008C7737" w:rsidP="007502FA">
            <w:pPr>
              <w:jc w:val="left"/>
              <w:rPr>
                <w:rFonts w:ascii="Arial" w:hAnsi="Arial" w:cs="Arial"/>
                <w:sz w:val="22"/>
                <w:szCs w:val="22"/>
              </w:rPr>
            </w:pPr>
            <w:r>
              <w:rPr>
                <w:rFonts w:ascii="Arial" w:hAnsi="Arial" w:cs="Arial"/>
                <w:sz w:val="22"/>
                <w:szCs w:val="22"/>
              </w:rPr>
              <w:t>Bad conductor of electricity and heat making it a good insulator</w:t>
            </w:r>
          </w:p>
          <w:p w14:paraId="1E3AF337" w14:textId="0933D8A3" w:rsidR="008C7737" w:rsidRDefault="008C7737" w:rsidP="007502FA">
            <w:pPr>
              <w:jc w:val="left"/>
              <w:rPr>
                <w:rFonts w:ascii="Arial" w:hAnsi="Arial" w:cs="Arial"/>
                <w:sz w:val="22"/>
                <w:szCs w:val="22"/>
              </w:rPr>
            </w:pPr>
            <w:r>
              <w:rPr>
                <w:rFonts w:ascii="Arial" w:hAnsi="Arial" w:cs="Arial"/>
                <w:sz w:val="22"/>
                <w:szCs w:val="22"/>
              </w:rPr>
              <w:t>Is prone to moisture absorption over time unless sealed</w:t>
            </w:r>
          </w:p>
          <w:p w14:paraId="293DA62E" w14:textId="77777777" w:rsidR="008C7737" w:rsidRDefault="008C7737" w:rsidP="007502FA">
            <w:pPr>
              <w:jc w:val="left"/>
              <w:rPr>
                <w:rFonts w:ascii="Arial" w:hAnsi="Arial" w:cs="Arial"/>
                <w:sz w:val="22"/>
                <w:szCs w:val="22"/>
              </w:rPr>
            </w:pPr>
          </w:p>
          <w:permEnd w:id="1422994960"/>
          <w:p w14:paraId="4A21F366" w14:textId="291C5F8D"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53BA7">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6A311C8F" w:rsidR="007502FA" w:rsidRPr="007502FA" w:rsidRDefault="0049239C" w:rsidP="007502FA">
            <w:pPr>
              <w:jc w:val="left"/>
              <w:rPr>
                <w:rFonts w:ascii="Arial" w:hAnsi="Arial" w:cs="Arial"/>
                <w:sz w:val="22"/>
                <w:szCs w:val="22"/>
              </w:rPr>
            </w:pPr>
            <w:permStart w:id="334960147" w:edGrp="everyone"/>
            <w:r>
              <w:rPr>
                <w:rFonts w:ascii="Arial" w:hAnsi="Arial" w:cs="Arial"/>
                <w:sz w:val="22"/>
                <w:szCs w:val="22"/>
              </w:rPr>
              <w:t>Brick</w:t>
            </w:r>
            <w:permEnd w:id="334960147"/>
          </w:p>
        </w:tc>
        <w:tc>
          <w:tcPr>
            <w:tcW w:w="2680" w:type="pct"/>
            <w:tcBorders>
              <w:left w:val="single" w:sz="4" w:space="0" w:color="auto"/>
            </w:tcBorders>
            <w:vAlign w:val="center"/>
          </w:tcPr>
          <w:p w14:paraId="0CB058DA" w14:textId="77777777" w:rsidR="008C7737" w:rsidRDefault="008C7737" w:rsidP="007502FA">
            <w:pPr>
              <w:jc w:val="left"/>
              <w:rPr>
                <w:rFonts w:ascii="Arial" w:hAnsi="Arial" w:cs="Arial"/>
                <w:sz w:val="22"/>
                <w:szCs w:val="22"/>
              </w:rPr>
            </w:pPr>
            <w:permStart w:id="1864372604" w:edGrp="everyone"/>
            <w:r>
              <w:rPr>
                <w:rFonts w:ascii="Arial" w:hAnsi="Arial" w:cs="Arial"/>
                <w:sz w:val="22"/>
                <w:szCs w:val="22"/>
              </w:rPr>
              <w:t>Heavy when used in large quantities but very strong</w:t>
            </w:r>
          </w:p>
          <w:p w14:paraId="5F9C9BF3" w14:textId="77777777" w:rsidR="008C7737" w:rsidRDefault="008C7737" w:rsidP="007502FA">
            <w:pPr>
              <w:jc w:val="left"/>
              <w:rPr>
                <w:rFonts w:ascii="Arial" w:hAnsi="Arial" w:cs="Arial"/>
                <w:sz w:val="22"/>
                <w:szCs w:val="22"/>
              </w:rPr>
            </w:pPr>
            <w:r>
              <w:rPr>
                <w:rFonts w:ascii="Arial" w:hAnsi="Arial" w:cs="Arial"/>
                <w:sz w:val="22"/>
                <w:szCs w:val="22"/>
              </w:rPr>
              <w:t>Bad conductor of electricity and heat making it a very good insulator</w:t>
            </w:r>
          </w:p>
          <w:p w14:paraId="2E64129A" w14:textId="20A96DCE" w:rsidR="007502FA" w:rsidRPr="007502FA" w:rsidRDefault="008C7737" w:rsidP="007502FA">
            <w:pPr>
              <w:jc w:val="left"/>
              <w:rPr>
                <w:rFonts w:ascii="Arial" w:hAnsi="Arial" w:cs="Arial"/>
                <w:sz w:val="22"/>
                <w:szCs w:val="22"/>
              </w:rPr>
            </w:pPr>
            <w:r>
              <w:rPr>
                <w:rFonts w:ascii="Arial" w:hAnsi="Arial" w:cs="Arial"/>
                <w:sz w:val="22"/>
                <w:szCs w:val="22"/>
              </w:rPr>
              <w:t xml:space="preserve">Is not prone to moisture absorption </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53BA7">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39A374F9" w:rsidR="007502FA" w:rsidRPr="007502FA" w:rsidRDefault="0049239C" w:rsidP="007502FA">
            <w:pPr>
              <w:jc w:val="left"/>
              <w:rPr>
                <w:rFonts w:ascii="Arial" w:hAnsi="Arial" w:cs="Arial"/>
                <w:sz w:val="22"/>
                <w:szCs w:val="22"/>
              </w:rPr>
            </w:pPr>
            <w:permStart w:id="494629389" w:edGrp="everyone"/>
            <w:r>
              <w:rPr>
                <w:rFonts w:ascii="Arial" w:hAnsi="Arial" w:cs="Arial"/>
                <w:sz w:val="22"/>
                <w:szCs w:val="22"/>
              </w:rPr>
              <w:t>Concrete</w:t>
            </w:r>
            <w:permEnd w:id="494629389"/>
          </w:p>
        </w:tc>
        <w:tc>
          <w:tcPr>
            <w:tcW w:w="2680" w:type="pct"/>
            <w:tcBorders>
              <w:left w:val="single" w:sz="4" w:space="0" w:color="auto"/>
            </w:tcBorders>
            <w:vAlign w:val="center"/>
          </w:tcPr>
          <w:p w14:paraId="524C6492" w14:textId="77777777" w:rsidR="007502FA" w:rsidRDefault="008C7737" w:rsidP="007502FA">
            <w:pPr>
              <w:jc w:val="left"/>
              <w:rPr>
                <w:rFonts w:ascii="Arial" w:hAnsi="Arial" w:cs="Arial"/>
                <w:sz w:val="22"/>
                <w:szCs w:val="22"/>
              </w:rPr>
            </w:pPr>
            <w:permStart w:id="2077832044" w:edGrp="everyone"/>
            <w:r>
              <w:rPr>
                <w:rFonts w:ascii="Arial" w:hAnsi="Arial" w:cs="Arial"/>
                <w:sz w:val="22"/>
                <w:szCs w:val="22"/>
              </w:rPr>
              <w:t xml:space="preserve">Heavy when used in large quantities </w:t>
            </w:r>
            <w:r w:rsidR="000B3958">
              <w:rPr>
                <w:rFonts w:ascii="Arial" w:hAnsi="Arial" w:cs="Arial"/>
                <w:sz w:val="22"/>
                <w:szCs w:val="22"/>
              </w:rPr>
              <w:t xml:space="preserve">but very strong when reinforced with steel </w:t>
            </w:r>
          </w:p>
          <w:p w14:paraId="38419634" w14:textId="77777777" w:rsidR="000B3958" w:rsidRDefault="000B3958" w:rsidP="007502FA">
            <w:pPr>
              <w:jc w:val="left"/>
              <w:rPr>
                <w:rFonts w:ascii="Arial" w:hAnsi="Arial" w:cs="Arial"/>
                <w:sz w:val="22"/>
                <w:szCs w:val="22"/>
              </w:rPr>
            </w:pPr>
            <w:r>
              <w:rPr>
                <w:rFonts w:ascii="Arial" w:hAnsi="Arial" w:cs="Arial"/>
                <w:sz w:val="22"/>
                <w:szCs w:val="22"/>
              </w:rPr>
              <w:t>Bad conductor of electricity and heat making it a good insulator</w:t>
            </w:r>
          </w:p>
          <w:p w14:paraId="3B42FA22" w14:textId="296E99B5" w:rsidR="007502FA" w:rsidRPr="007502FA" w:rsidRDefault="000B3958" w:rsidP="007502FA">
            <w:pPr>
              <w:jc w:val="left"/>
              <w:rPr>
                <w:rFonts w:ascii="Arial" w:hAnsi="Arial" w:cs="Arial"/>
                <w:sz w:val="22"/>
                <w:szCs w:val="22"/>
              </w:rPr>
            </w:pPr>
            <w:r>
              <w:rPr>
                <w:rFonts w:ascii="Arial" w:hAnsi="Arial" w:cs="Arial"/>
                <w:sz w:val="22"/>
                <w:szCs w:val="22"/>
              </w:rPr>
              <w:t xml:space="preserve">Is prone to moisture absorption unless sealed </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53BA7">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19FFA001" w:rsidR="007502FA" w:rsidRPr="007502FA" w:rsidRDefault="0049239C" w:rsidP="007502FA">
            <w:pPr>
              <w:jc w:val="left"/>
              <w:rPr>
                <w:rFonts w:ascii="Arial" w:hAnsi="Arial" w:cs="Arial"/>
                <w:sz w:val="22"/>
                <w:szCs w:val="22"/>
              </w:rPr>
            </w:pPr>
            <w:permStart w:id="303003619" w:edGrp="everyone"/>
            <w:r>
              <w:rPr>
                <w:rFonts w:ascii="Arial" w:hAnsi="Arial" w:cs="Arial"/>
                <w:sz w:val="22"/>
                <w:szCs w:val="22"/>
              </w:rPr>
              <w:t>Glass</w:t>
            </w:r>
            <w:permEnd w:id="303003619"/>
          </w:p>
        </w:tc>
        <w:tc>
          <w:tcPr>
            <w:tcW w:w="2680" w:type="pct"/>
            <w:tcBorders>
              <w:left w:val="single" w:sz="4" w:space="0" w:color="auto"/>
            </w:tcBorders>
            <w:vAlign w:val="center"/>
          </w:tcPr>
          <w:p w14:paraId="7AEF0C0A" w14:textId="77777777" w:rsidR="007502FA" w:rsidRDefault="000B3958" w:rsidP="007502FA">
            <w:pPr>
              <w:jc w:val="left"/>
              <w:rPr>
                <w:rFonts w:ascii="Arial" w:hAnsi="Arial" w:cs="Arial"/>
                <w:sz w:val="22"/>
                <w:szCs w:val="22"/>
              </w:rPr>
            </w:pPr>
            <w:permStart w:id="1695316782" w:edGrp="everyone"/>
            <w:r>
              <w:rPr>
                <w:rFonts w:ascii="Arial" w:hAnsi="Arial" w:cs="Arial"/>
                <w:sz w:val="22"/>
                <w:szCs w:val="22"/>
              </w:rPr>
              <w:t>Light weight, strong and fragile depending on the type and size selected</w:t>
            </w:r>
          </w:p>
          <w:p w14:paraId="3A5B16B3" w14:textId="7F3AE721" w:rsidR="000B3958" w:rsidRDefault="000B3958" w:rsidP="007502FA">
            <w:pPr>
              <w:jc w:val="left"/>
              <w:rPr>
                <w:rFonts w:ascii="Arial" w:hAnsi="Arial" w:cs="Arial"/>
                <w:sz w:val="22"/>
                <w:szCs w:val="22"/>
              </w:rPr>
            </w:pPr>
            <w:r>
              <w:rPr>
                <w:rFonts w:ascii="Arial" w:hAnsi="Arial" w:cs="Arial"/>
                <w:sz w:val="22"/>
                <w:szCs w:val="22"/>
              </w:rPr>
              <w:t xml:space="preserve">Bad conductor of electricity </w:t>
            </w:r>
            <w:r w:rsidR="002B767A">
              <w:rPr>
                <w:rFonts w:ascii="Arial" w:hAnsi="Arial" w:cs="Arial"/>
                <w:sz w:val="22"/>
                <w:szCs w:val="22"/>
              </w:rPr>
              <w:t>but good conductor of</w:t>
            </w:r>
            <w:r>
              <w:rPr>
                <w:rFonts w:ascii="Arial" w:hAnsi="Arial" w:cs="Arial"/>
                <w:sz w:val="22"/>
                <w:szCs w:val="22"/>
              </w:rPr>
              <w:t xml:space="preserve"> heat making it a </w:t>
            </w:r>
            <w:r w:rsidR="002B767A">
              <w:rPr>
                <w:rFonts w:ascii="Arial" w:hAnsi="Arial" w:cs="Arial"/>
                <w:sz w:val="22"/>
                <w:szCs w:val="22"/>
              </w:rPr>
              <w:t>bad</w:t>
            </w:r>
            <w:r>
              <w:rPr>
                <w:rFonts w:ascii="Arial" w:hAnsi="Arial" w:cs="Arial"/>
                <w:sz w:val="22"/>
                <w:szCs w:val="22"/>
              </w:rPr>
              <w:t xml:space="preserve"> insulator</w:t>
            </w:r>
            <w:r w:rsidR="002B767A">
              <w:rPr>
                <w:rFonts w:ascii="Arial" w:hAnsi="Arial" w:cs="Arial"/>
                <w:sz w:val="22"/>
                <w:szCs w:val="22"/>
              </w:rPr>
              <w:t xml:space="preserve"> </w:t>
            </w:r>
          </w:p>
          <w:p w14:paraId="1C1C435F" w14:textId="451FDFF6" w:rsidR="007502FA" w:rsidRPr="007502FA" w:rsidRDefault="000B3958" w:rsidP="007502FA">
            <w:pPr>
              <w:jc w:val="left"/>
              <w:rPr>
                <w:rFonts w:ascii="Arial" w:hAnsi="Arial" w:cs="Arial"/>
                <w:sz w:val="22"/>
                <w:szCs w:val="22"/>
              </w:rPr>
            </w:pPr>
            <w:r>
              <w:rPr>
                <w:rFonts w:ascii="Arial" w:hAnsi="Arial" w:cs="Arial"/>
                <w:sz w:val="22"/>
                <w:szCs w:val="22"/>
              </w:rPr>
              <w:t xml:space="preserve">Is not prone to moisture absorption </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53BA7">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5BC561C5" w:rsidR="007502FA" w:rsidRPr="007502FA" w:rsidRDefault="0049239C" w:rsidP="007502FA">
            <w:pPr>
              <w:jc w:val="left"/>
              <w:rPr>
                <w:rFonts w:ascii="Arial" w:hAnsi="Arial" w:cs="Arial"/>
                <w:sz w:val="22"/>
                <w:szCs w:val="22"/>
              </w:rPr>
            </w:pPr>
            <w:permStart w:id="1526024692" w:edGrp="everyone"/>
            <w:r>
              <w:rPr>
                <w:rFonts w:ascii="Arial" w:hAnsi="Arial" w:cs="Arial"/>
                <w:sz w:val="22"/>
                <w:szCs w:val="22"/>
              </w:rPr>
              <w:t>Metal</w:t>
            </w:r>
            <w:permEnd w:id="1526024692"/>
          </w:p>
        </w:tc>
        <w:tc>
          <w:tcPr>
            <w:tcW w:w="2680" w:type="pct"/>
            <w:tcBorders>
              <w:left w:val="single" w:sz="4" w:space="0" w:color="auto"/>
            </w:tcBorders>
            <w:vAlign w:val="center"/>
          </w:tcPr>
          <w:p w14:paraId="4C8784FD" w14:textId="77777777" w:rsidR="007502FA" w:rsidRDefault="000B3958" w:rsidP="007502FA">
            <w:pPr>
              <w:jc w:val="left"/>
              <w:rPr>
                <w:rFonts w:ascii="Arial" w:hAnsi="Arial" w:cs="Arial"/>
                <w:sz w:val="22"/>
                <w:szCs w:val="22"/>
              </w:rPr>
            </w:pPr>
            <w:permStart w:id="989079312" w:edGrp="everyone"/>
            <w:r>
              <w:rPr>
                <w:rFonts w:ascii="Arial" w:hAnsi="Arial" w:cs="Arial"/>
                <w:sz w:val="22"/>
                <w:szCs w:val="22"/>
              </w:rPr>
              <w:t>Can be light weight and strong, can also be very heavy and very strong</w:t>
            </w:r>
          </w:p>
          <w:p w14:paraId="5AE7B0A2" w14:textId="77777777" w:rsidR="002B767A" w:rsidRDefault="000B3958" w:rsidP="007502FA">
            <w:pPr>
              <w:jc w:val="left"/>
              <w:rPr>
                <w:rFonts w:ascii="Arial" w:hAnsi="Arial" w:cs="Arial"/>
                <w:sz w:val="22"/>
                <w:szCs w:val="22"/>
              </w:rPr>
            </w:pPr>
            <w:r>
              <w:rPr>
                <w:rFonts w:ascii="Arial" w:hAnsi="Arial" w:cs="Arial"/>
                <w:sz w:val="22"/>
                <w:szCs w:val="22"/>
              </w:rPr>
              <w:t>Good conductor of electricity and heat making</w:t>
            </w:r>
            <w:r w:rsidR="002B767A">
              <w:rPr>
                <w:rFonts w:ascii="Arial" w:hAnsi="Arial" w:cs="Arial"/>
                <w:sz w:val="22"/>
                <w:szCs w:val="22"/>
              </w:rPr>
              <w:t xml:space="preserve"> it a bad insulator</w:t>
            </w:r>
          </w:p>
          <w:p w14:paraId="1030CF1F" w14:textId="2061C935" w:rsidR="007502FA" w:rsidRPr="007502FA" w:rsidRDefault="002B767A" w:rsidP="007502FA">
            <w:pPr>
              <w:jc w:val="left"/>
              <w:rPr>
                <w:rFonts w:ascii="Arial" w:hAnsi="Arial" w:cs="Arial"/>
                <w:sz w:val="22"/>
                <w:szCs w:val="22"/>
              </w:rPr>
            </w:pPr>
            <w:r>
              <w:rPr>
                <w:rFonts w:ascii="Arial" w:hAnsi="Arial" w:cs="Arial"/>
                <w:sz w:val="22"/>
                <w:szCs w:val="22"/>
              </w:rPr>
              <w:t xml:space="preserve">Is not prone to moisture absorption but can rust if exposed to moisture without sealing especially salt moisture.  </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53BA7">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49239C"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C53BA7">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52FF9B37" w:rsidR="007502FA" w:rsidRPr="007502FA" w:rsidRDefault="00461B59" w:rsidP="007502FA">
            <w:pPr>
              <w:jc w:val="left"/>
              <w:rPr>
                <w:rFonts w:ascii="Arial" w:hAnsi="Arial" w:cs="Arial"/>
                <w:sz w:val="22"/>
                <w:szCs w:val="22"/>
              </w:rPr>
            </w:pPr>
            <w:permStart w:id="863922734" w:edGrp="everyone"/>
            <w:r>
              <w:rPr>
                <w:rFonts w:ascii="Arial" w:hAnsi="Arial" w:cs="Arial"/>
                <w:sz w:val="22"/>
                <w:szCs w:val="22"/>
              </w:rPr>
              <w:t>Can be durable, and cost effective in the right application, does require weather and pest protection</w:t>
            </w:r>
            <w:permEnd w:id="863922734"/>
          </w:p>
        </w:tc>
        <w:tc>
          <w:tcPr>
            <w:tcW w:w="1848" w:type="pct"/>
            <w:tcBorders>
              <w:top w:val="single" w:sz="12" w:space="0" w:color="auto"/>
              <w:left w:val="single" w:sz="4" w:space="0" w:color="auto"/>
            </w:tcBorders>
            <w:vAlign w:val="center"/>
          </w:tcPr>
          <w:p w14:paraId="5EDCF3EE" w14:textId="77777777" w:rsidR="00461B59" w:rsidRDefault="00461B59" w:rsidP="007502FA">
            <w:pPr>
              <w:jc w:val="left"/>
              <w:rPr>
                <w:rFonts w:ascii="Arial" w:hAnsi="Arial" w:cs="Arial"/>
                <w:sz w:val="22"/>
                <w:szCs w:val="22"/>
              </w:rPr>
            </w:pPr>
            <w:permStart w:id="170792884" w:edGrp="everyone"/>
            <w:r>
              <w:rPr>
                <w:rFonts w:ascii="Arial" w:hAnsi="Arial" w:cs="Arial"/>
                <w:sz w:val="22"/>
                <w:szCs w:val="22"/>
              </w:rPr>
              <w:t>Structurally suitable for low rise construction and roof trusses on medium rise construction.</w:t>
            </w:r>
          </w:p>
          <w:p w14:paraId="2C6B3819" w14:textId="06956B32" w:rsidR="007502FA" w:rsidRPr="007502FA" w:rsidRDefault="00461B59" w:rsidP="007502FA">
            <w:pPr>
              <w:jc w:val="left"/>
              <w:rPr>
                <w:rFonts w:ascii="Arial" w:hAnsi="Arial" w:cs="Arial"/>
                <w:sz w:val="22"/>
                <w:szCs w:val="22"/>
              </w:rPr>
            </w:pPr>
            <w:r>
              <w:rPr>
                <w:rFonts w:ascii="Arial" w:hAnsi="Arial" w:cs="Arial"/>
                <w:sz w:val="22"/>
                <w:szCs w:val="22"/>
              </w:rPr>
              <w:t xml:space="preserve">Door frames, architraves, skirtings, decks etc.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53BA7">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54B0A05F" w:rsidR="007502FA" w:rsidRPr="007502FA" w:rsidRDefault="00461B59" w:rsidP="007502FA">
            <w:pPr>
              <w:jc w:val="left"/>
              <w:rPr>
                <w:rFonts w:ascii="Arial" w:hAnsi="Arial" w:cs="Arial"/>
                <w:sz w:val="22"/>
                <w:szCs w:val="22"/>
              </w:rPr>
            </w:pPr>
            <w:permStart w:id="852703133" w:edGrp="everyone"/>
            <w:r>
              <w:rPr>
                <w:rFonts w:ascii="Arial" w:hAnsi="Arial" w:cs="Arial"/>
                <w:sz w:val="22"/>
                <w:szCs w:val="22"/>
              </w:rPr>
              <w:t>Is extremely durable and cost effective when taking into account virtually zero maintenance required</w:t>
            </w:r>
            <w:permEnd w:id="852703133"/>
          </w:p>
        </w:tc>
        <w:tc>
          <w:tcPr>
            <w:tcW w:w="1848" w:type="pct"/>
            <w:tcBorders>
              <w:left w:val="single" w:sz="4" w:space="0" w:color="auto"/>
            </w:tcBorders>
            <w:vAlign w:val="center"/>
          </w:tcPr>
          <w:p w14:paraId="35551BC2" w14:textId="32D35216" w:rsidR="007502FA" w:rsidRPr="007502FA" w:rsidRDefault="00CF1731" w:rsidP="007502FA">
            <w:pPr>
              <w:jc w:val="left"/>
              <w:rPr>
                <w:rFonts w:ascii="Arial" w:hAnsi="Arial" w:cs="Arial"/>
                <w:sz w:val="22"/>
                <w:szCs w:val="22"/>
              </w:rPr>
            </w:pPr>
            <w:permStart w:id="7669472" w:edGrp="everyone"/>
            <w:r>
              <w:rPr>
                <w:rFonts w:ascii="Arial" w:hAnsi="Arial" w:cs="Arial"/>
                <w:sz w:val="22"/>
                <w:szCs w:val="22"/>
              </w:rPr>
              <w:t xml:space="preserve">Suitable for low rise external and internal use not so much for medium or high rise applications </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53BA7">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47DFA915" w:rsidR="007502FA" w:rsidRPr="007502FA" w:rsidRDefault="00CF1731" w:rsidP="007502FA">
            <w:pPr>
              <w:jc w:val="left"/>
              <w:rPr>
                <w:rFonts w:ascii="Arial" w:hAnsi="Arial" w:cs="Arial"/>
                <w:sz w:val="22"/>
                <w:szCs w:val="22"/>
              </w:rPr>
            </w:pPr>
            <w:permStart w:id="1487023789" w:edGrp="everyone"/>
            <w:r>
              <w:rPr>
                <w:rFonts w:ascii="Arial" w:hAnsi="Arial" w:cs="Arial"/>
                <w:sz w:val="22"/>
                <w:szCs w:val="22"/>
              </w:rPr>
              <w:t>Is extremely durable and cost effective for certain structural applications</w:t>
            </w:r>
            <w:permEnd w:id="1487023789"/>
          </w:p>
        </w:tc>
        <w:tc>
          <w:tcPr>
            <w:tcW w:w="1848" w:type="pct"/>
            <w:tcBorders>
              <w:left w:val="single" w:sz="4" w:space="0" w:color="auto"/>
            </w:tcBorders>
            <w:vAlign w:val="center"/>
          </w:tcPr>
          <w:p w14:paraId="058A5007" w14:textId="28BAAEFD" w:rsidR="007502FA" w:rsidRPr="007502FA" w:rsidRDefault="00CF1731" w:rsidP="007502FA">
            <w:pPr>
              <w:jc w:val="left"/>
              <w:rPr>
                <w:rFonts w:ascii="Arial" w:hAnsi="Arial" w:cs="Arial"/>
                <w:sz w:val="22"/>
                <w:szCs w:val="22"/>
              </w:rPr>
            </w:pPr>
            <w:permStart w:id="1661735805" w:edGrp="everyone"/>
            <w:r>
              <w:rPr>
                <w:rFonts w:ascii="Arial" w:hAnsi="Arial" w:cs="Arial"/>
                <w:sz w:val="22"/>
                <w:szCs w:val="22"/>
              </w:rPr>
              <w:t xml:space="preserve">Suitable for low rise floor slabs, commercial tilt panel construction, structural use for medium and high rise.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53BA7">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7FFB5F24" w:rsidR="007502FA" w:rsidRPr="007502FA" w:rsidRDefault="00CF1731" w:rsidP="007502FA">
            <w:pPr>
              <w:jc w:val="left"/>
              <w:rPr>
                <w:rFonts w:ascii="Arial" w:hAnsi="Arial" w:cs="Arial"/>
                <w:sz w:val="22"/>
                <w:szCs w:val="22"/>
              </w:rPr>
            </w:pPr>
            <w:permStart w:id="56234658" w:edGrp="everyone"/>
            <w:r>
              <w:rPr>
                <w:rFonts w:ascii="Arial" w:hAnsi="Arial" w:cs="Arial"/>
                <w:sz w:val="22"/>
                <w:szCs w:val="22"/>
              </w:rPr>
              <w:t>Durable and cost effective</w:t>
            </w:r>
            <w:permEnd w:id="56234658"/>
          </w:p>
        </w:tc>
        <w:tc>
          <w:tcPr>
            <w:tcW w:w="1848" w:type="pct"/>
            <w:tcBorders>
              <w:left w:val="single" w:sz="4" w:space="0" w:color="auto"/>
            </w:tcBorders>
            <w:vAlign w:val="center"/>
          </w:tcPr>
          <w:p w14:paraId="357D7225" w14:textId="7317C8AD" w:rsidR="007502FA" w:rsidRPr="007502FA" w:rsidRDefault="00CF1731" w:rsidP="007502FA">
            <w:pPr>
              <w:jc w:val="left"/>
              <w:rPr>
                <w:rFonts w:ascii="Arial" w:hAnsi="Arial" w:cs="Arial"/>
                <w:sz w:val="22"/>
                <w:szCs w:val="22"/>
              </w:rPr>
            </w:pPr>
            <w:permStart w:id="2109295260" w:edGrp="everyone"/>
            <w:r>
              <w:rPr>
                <w:rFonts w:ascii="Arial" w:hAnsi="Arial" w:cs="Arial"/>
                <w:sz w:val="22"/>
                <w:szCs w:val="22"/>
              </w:rPr>
              <w:t xml:space="preserve">For use in external windows and doors and internal shower panels. Not a structural material. </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53BA7">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02D2E240" w:rsidR="007502FA" w:rsidRPr="007502FA" w:rsidRDefault="00CF1731" w:rsidP="007502FA">
            <w:pPr>
              <w:jc w:val="left"/>
              <w:rPr>
                <w:rFonts w:ascii="Arial" w:hAnsi="Arial" w:cs="Arial"/>
                <w:sz w:val="22"/>
                <w:szCs w:val="22"/>
              </w:rPr>
            </w:pPr>
            <w:permStart w:id="728724198" w:edGrp="everyone"/>
            <w:r>
              <w:rPr>
                <w:rFonts w:ascii="Arial" w:hAnsi="Arial" w:cs="Arial"/>
                <w:sz w:val="22"/>
                <w:szCs w:val="22"/>
              </w:rPr>
              <w:t>Can be Durable and cost effective</w:t>
            </w:r>
            <w:r w:rsidR="000F31C7">
              <w:rPr>
                <w:rFonts w:ascii="Arial" w:hAnsi="Arial" w:cs="Arial"/>
                <w:sz w:val="22"/>
                <w:szCs w:val="22"/>
              </w:rPr>
              <w:t xml:space="preserve"> but will incur high maintenance costs in </w:t>
            </w:r>
            <w:proofErr w:type="spellStart"/>
            <w:r w:rsidR="000F31C7">
              <w:rPr>
                <w:rFonts w:ascii="Arial" w:hAnsi="Arial" w:cs="Arial"/>
                <w:sz w:val="22"/>
                <w:szCs w:val="22"/>
              </w:rPr>
              <w:t>costal</w:t>
            </w:r>
            <w:proofErr w:type="spellEnd"/>
            <w:r w:rsidR="000F31C7">
              <w:rPr>
                <w:rFonts w:ascii="Arial" w:hAnsi="Arial" w:cs="Arial"/>
                <w:sz w:val="22"/>
                <w:szCs w:val="22"/>
              </w:rPr>
              <w:t xml:space="preserve"> areas</w:t>
            </w:r>
            <w:permEnd w:id="728724198"/>
          </w:p>
        </w:tc>
        <w:tc>
          <w:tcPr>
            <w:tcW w:w="1848" w:type="pct"/>
            <w:tcBorders>
              <w:left w:val="single" w:sz="4" w:space="0" w:color="auto"/>
            </w:tcBorders>
            <w:vAlign w:val="center"/>
          </w:tcPr>
          <w:p w14:paraId="65D64633" w14:textId="5170F843" w:rsidR="007502FA" w:rsidRPr="007502FA" w:rsidRDefault="000F31C7" w:rsidP="007502FA">
            <w:pPr>
              <w:jc w:val="left"/>
              <w:rPr>
                <w:rFonts w:ascii="Arial" w:hAnsi="Arial" w:cs="Arial"/>
                <w:sz w:val="22"/>
                <w:szCs w:val="22"/>
              </w:rPr>
            </w:pPr>
            <w:permStart w:id="885355742" w:edGrp="everyone"/>
            <w:r>
              <w:rPr>
                <w:rFonts w:ascii="Arial" w:hAnsi="Arial" w:cs="Arial"/>
                <w:sz w:val="22"/>
                <w:szCs w:val="22"/>
              </w:rPr>
              <w:t xml:space="preserve">For use in low and medium rise for roofing, guttering, internal wall frames and external cladding.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53BA7">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F7309E" w14:textId="77777777" w:rsidR="00E324A0" w:rsidRDefault="001E27A8" w:rsidP="00E324A0">
            <w:pPr>
              <w:rPr>
                <w:rFonts w:ascii="Arial" w:hAnsi="Arial" w:cs="Arial"/>
                <w:sz w:val="22"/>
                <w:szCs w:val="22"/>
              </w:rPr>
            </w:pPr>
            <w:permStart w:id="2057775025" w:edGrp="everyone"/>
            <w:r>
              <w:rPr>
                <w:rFonts w:ascii="Arial" w:hAnsi="Arial" w:cs="Arial"/>
                <w:sz w:val="22"/>
                <w:szCs w:val="22"/>
              </w:rPr>
              <w:t>Density and specific Gravity</w:t>
            </w:r>
          </w:p>
          <w:p w14:paraId="4854766C" w14:textId="77777777" w:rsidR="00E324A0" w:rsidRDefault="001E27A8" w:rsidP="00E324A0">
            <w:pPr>
              <w:rPr>
                <w:rFonts w:ascii="Arial" w:hAnsi="Arial" w:cs="Arial"/>
                <w:sz w:val="22"/>
                <w:szCs w:val="22"/>
              </w:rPr>
            </w:pPr>
            <w:r>
              <w:rPr>
                <w:rFonts w:ascii="Arial" w:hAnsi="Arial" w:cs="Arial"/>
                <w:sz w:val="22"/>
                <w:szCs w:val="22"/>
              </w:rPr>
              <w:t>Strength</w:t>
            </w:r>
          </w:p>
          <w:p w14:paraId="57C4C824" w14:textId="77777777" w:rsidR="00E324A0" w:rsidRDefault="001E27A8" w:rsidP="00E324A0">
            <w:pPr>
              <w:rPr>
                <w:rFonts w:ascii="Arial" w:hAnsi="Arial" w:cs="Arial"/>
                <w:sz w:val="22"/>
                <w:szCs w:val="22"/>
              </w:rPr>
            </w:pPr>
            <w:r>
              <w:rPr>
                <w:rFonts w:ascii="Arial" w:hAnsi="Arial" w:cs="Arial"/>
                <w:sz w:val="22"/>
                <w:szCs w:val="22"/>
              </w:rPr>
              <w:t>Electrical conductivity</w:t>
            </w:r>
          </w:p>
          <w:p w14:paraId="3CEBE4EE" w14:textId="77777777" w:rsidR="00E324A0" w:rsidRDefault="001E27A8" w:rsidP="00E324A0">
            <w:pPr>
              <w:rPr>
                <w:rFonts w:ascii="Arial" w:hAnsi="Arial" w:cs="Arial"/>
                <w:sz w:val="22"/>
                <w:szCs w:val="22"/>
              </w:rPr>
            </w:pPr>
            <w:r>
              <w:rPr>
                <w:rFonts w:ascii="Arial" w:hAnsi="Arial" w:cs="Arial"/>
                <w:sz w:val="22"/>
                <w:szCs w:val="22"/>
              </w:rPr>
              <w:t>Thermal conductivity</w:t>
            </w:r>
          </w:p>
          <w:p w14:paraId="3D9547E0" w14:textId="35CC348B" w:rsidR="00E324A0" w:rsidRPr="007502FA" w:rsidRDefault="001E27A8" w:rsidP="00E324A0">
            <w:pPr>
              <w:rPr>
                <w:rFonts w:ascii="Arial" w:hAnsi="Arial" w:cs="Arial"/>
                <w:sz w:val="22"/>
                <w:szCs w:val="22"/>
              </w:rPr>
            </w:pPr>
            <w:r>
              <w:rPr>
                <w:rFonts w:ascii="Arial" w:hAnsi="Arial" w:cs="Arial"/>
                <w:sz w:val="22"/>
                <w:szCs w:val="22"/>
              </w:rPr>
              <w:t>Moisture absorption</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49239C"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53BA7">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49239C"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C53BA7">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458C811B"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1E27A8">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53BA7">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31CA0716"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1E27A8">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53BA7">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7B41C5BD"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1E27A8">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53BA7">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6E88FAE5"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1E27A8">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53BA7">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5D0EAD03"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1E27A8">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53BA7">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49239C"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C53BA7">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53BA7">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5F497378" w:rsidR="00E324A0" w:rsidRPr="007502FA" w:rsidRDefault="001E27A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53BA7">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53BA7">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53BA7">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53BA7">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53BA7">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12144BB1" w:rsidR="00E324A0" w:rsidRPr="007502FA" w:rsidRDefault="001E27A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53BA7">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6A58E33E" w:rsidR="00E324A0" w:rsidRPr="007502FA" w:rsidRDefault="001E27A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53BA7">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671003F2" w:rsidR="00E324A0" w:rsidRPr="007502FA" w:rsidRDefault="001E27A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53BA7">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10ACB465" w:rsidR="00E324A0" w:rsidRPr="007502FA" w:rsidRDefault="004F04DC" w:rsidP="00E324A0">
            <w:pPr>
              <w:rPr>
                <w:rFonts w:ascii="Arial" w:hAnsi="Arial" w:cs="Arial"/>
                <w:sz w:val="22"/>
                <w:szCs w:val="22"/>
              </w:rPr>
            </w:pPr>
            <w:permStart w:id="1543469993" w:edGrp="everyone"/>
            <w:r>
              <w:rPr>
                <w:rFonts w:ascii="Arial" w:hAnsi="Arial" w:cs="Arial"/>
                <w:sz w:val="22"/>
                <w:szCs w:val="22"/>
              </w:rPr>
              <w:t>Timber Frame</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49239C"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53BA7">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49239C"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C53BA7">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6B47D217" w:rsidR="007502FA" w:rsidRPr="007502FA" w:rsidRDefault="004F04DC" w:rsidP="007502FA">
            <w:pPr>
              <w:jc w:val="left"/>
              <w:rPr>
                <w:rFonts w:ascii="Arial" w:hAnsi="Arial" w:cs="Arial"/>
                <w:sz w:val="22"/>
                <w:szCs w:val="22"/>
              </w:rPr>
            </w:pPr>
            <w:permStart w:id="2070374192" w:edGrp="everyone"/>
            <w:r>
              <w:rPr>
                <w:rFonts w:ascii="Arial" w:hAnsi="Arial" w:cs="Arial"/>
                <w:sz w:val="22"/>
                <w:szCs w:val="22"/>
              </w:rPr>
              <w:t>Volume 2, Part 3.12 Energy Efficiency</w:t>
            </w:r>
            <w:permEnd w:id="2070374192"/>
          </w:p>
        </w:tc>
        <w:tc>
          <w:tcPr>
            <w:tcW w:w="2027" w:type="pct"/>
            <w:tcBorders>
              <w:left w:val="single" w:sz="4" w:space="0" w:color="auto"/>
            </w:tcBorders>
            <w:shd w:val="clear" w:color="auto" w:fill="auto"/>
            <w:vAlign w:val="center"/>
          </w:tcPr>
          <w:p w14:paraId="2D6FF140" w14:textId="67E46394" w:rsidR="007502FA" w:rsidRPr="007502FA" w:rsidRDefault="00477DB8" w:rsidP="007502FA">
            <w:pPr>
              <w:jc w:val="left"/>
              <w:rPr>
                <w:rFonts w:ascii="Arial" w:hAnsi="Arial" w:cs="Arial"/>
                <w:sz w:val="22"/>
                <w:szCs w:val="22"/>
              </w:rPr>
            </w:pPr>
            <w:permStart w:id="960653380" w:edGrp="everyone"/>
            <w:r>
              <w:rPr>
                <w:rFonts w:ascii="Arial" w:hAnsi="Arial" w:cs="Arial"/>
                <w:sz w:val="22"/>
                <w:szCs w:val="22"/>
              </w:rPr>
              <w:t>Volume 1, Section J Energy efficiency</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53BA7">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49239C"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C53BA7">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0876315C" w:rsidR="007502FA" w:rsidRPr="007502FA" w:rsidRDefault="00477DB8" w:rsidP="007502FA">
            <w:pPr>
              <w:jc w:val="left"/>
              <w:rPr>
                <w:rFonts w:ascii="Arial" w:hAnsi="Arial" w:cs="Arial"/>
                <w:sz w:val="22"/>
                <w:szCs w:val="22"/>
              </w:rPr>
            </w:pPr>
            <w:permStart w:id="974153035" w:edGrp="everyone"/>
            <w:r>
              <w:rPr>
                <w:rFonts w:ascii="Arial" w:hAnsi="Arial" w:cs="Arial"/>
                <w:sz w:val="22"/>
                <w:szCs w:val="22"/>
              </w:rPr>
              <w:t>Part 3.2</w:t>
            </w:r>
            <w:permEnd w:id="974153035"/>
          </w:p>
        </w:tc>
        <w:tc>
          <w:tcPr>
            <w:tcW w:w="2027" w:type="pct"/>
            <w:tcBorders>
              <w:left w:val="single" w:sz="4" w:space="0" w:color="auto"/>
            </w:tcBorders>
            <w:shd w:val="clear" w:color="auto" w:fill="auto"/>
            <w:vAlign w:val="center"/>
          </w:tcPr>
          <w:p w14:paraId="03306D10" w14:textId="61EF7610" w:rsidR="007502FA" w:rsidRPr="007502FA" w:rsidRDefault="00477DB8"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53BA7">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49239C"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C53BA7">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42FC5327" w:rsidR="007502FA" w:rsidRPr="007502FA" w:rsidRDefault="00477DB8" w:rsidP="007502FA">
            <w:pPr>
              <w:jc w:val="left"/>
              <w:rPr>
                <w:rFonts w:ascii="Arial" w:hAnsi="Arial" w:cs="Arial"/>
                <w:sz w:val="22"/>
                <w:szCs w:val="22"/>
              </w:rPr>
            </w:pPr>
            <w:permStart w:id="121924541" w:edGrp="everyone"/>
            <w:r>
              <w:rPr>
                <w:rFonts w:ascii="Arial" w:hAnsi="Arial" w:cs="Arial"/>
                <w:sz w:val="22"/>
                <w:szCs w:val="22"/>
              </w:rPr>
              <w:t>Part 7.4</w:t>
            </w:r>
            <w:permEnd w:id="121924541"/>
          </w:p>
        </w:tc>
        <w:tc>
          <w:tcPr>
            <w:tcW w:w="2027" w:type="pct"/>
            <w:tcBorders>
              <w:left w:val="single" w:sz="4" w:space="0" w:color="auto"/>
            </w:tcBorders>
            <w:shd w:val="clear" w:color="auto" w:fill="auto"/>
            <w:vAlign w:val="center"/>
          </w:tcPr>
          <w:p w14:paraId="5B33C37E" w14:textId="77777777" w:rsidR="007502FA" w:rsidRDefault="00477DB8" w:rsidP="007502FA">
            <w:pPr>
              <w:jc w:val="left"/>
              <w:rPr>
                <w:rFonts w:ascii="Arial" w:hAnsi="Arial" w:cs="Arial"/>
                <w:sz w:val="22"/>
                <w:szCs w:val="22"/>
              </w:rPr>
            </w:pPr>
            <w:permStart w:id="1395613016" w:edGrp="everyone"/>
            <w:r>
              <w:rPr>
                <w:rFonts w:ascii="Arial" w:hAnsi="Arial" w:cs="Arial"/>
                <w:sz w:val="22"/>
                <w:szCs w:val="22"/>
              </w:rPr>
              <w:t>AS 2049</w:t>
            </w:r>
          </w:p>
          <w:p w14:paraId="4E2BE828" w14:textId="5ED37433" w:rsidR="007502FA" w:rsidRPr="007502FA" w:rsidRDefault="00477DB8" w:rsidP="007502FA">
            <w:pPr>
              <w:jc w:val="left"/>
              <w:rPr>
                <w:rFonts w:ascii="Arial" w:hAnsi="Arial" w:cs="Arial"/>
                <w:sz w:val="22"/>
                <w:szCs w:val="22"/>
              </w:rPr>
            </w:pPr>
            <w:r>
              <w:rPr>
                <w:rFonts w:ascii="Arial" w:hAnsi="Arial" w:cs="Arial"/>
                <w:sz w:val="22"/>
                <w:szCs w:val="22"/>
              </w:rPr>
              <w:t>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53BA7">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49239C"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C53BA7">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1152AD03" w:rsidR="007502FA" w:rsidRPr="007502FA" w:rsidRDefault="0017726B" w:rsidP="007502FA">
            <w:pPr>
              <w:jc w:val="left"/>
              <w:rPr>
                <w:rFonts w:ascii="Arial" w:hAnsi="Arial" w:cs="Arial"/>
                <w:sz w:val="22"/>
                <w:szCs w:val="22"/>
              </w:rPr>
            </w:pPr>
            <w:permStart w:id="1745954784" w:edGrp="everyone"/>
            <w:r>
              <w:rPr>
                <w:rFonts w:ascii="Arial" w:hAnsi="Arial" w:cs="Arial"/>
                <w:sz w:val="22"/>
                <w:szCs w:val="22"/>
              </w:rPr>
              <w:t xml:space="preserve">Volume </w:t>
            </w:r>
            <w:r w:rsidR="00AF71D3">
              <w:rPr>
                <w:rFonts w:ascii="Arial" w:hAnsi="Arial" w:cs="Arial"/>
                <w:sz w:val="22"/>
                <w:szCs w:val="22"/>
              </w:rPr>
              <w:t>2AS</w:t>
            </w:r>
            <w:r>
              <w:rPr>
                <w:rFonts w:ascii="Arial" w:hAnsi="Arial" w:cs="Arial"/>
                <w:sz w:val="22"/>
                <w:szCs w:val="22"/>
              </w:rPr>
              <w:t>, Part 3.10.1.0</w:t>
            </w:r>
            <w:permEnd w:id="1745954784"/>
          </w:p>
        </w:tc>
        <w:tc>
          <w:tcPr>
            <w:tcW w:w="2027" w:type="pct"/>
            <w:tcBorders>
              <w:left w:val="single" w:sz="4" w:space="0" w:color="auto"/>
            </w:tcBorders>
            <w:shd w:val="clear" w:color="auto" w:fill="auto"/>
            <w:vAlign w:val="center"/>
          </w:tcPr>
          <w:p w14:paraId="575119A2" w14:textId="02238809" w:rsidR="007502FA" w:rsidRPr="007502FA" w:rsidRDefault="00036023" w:rsidP="007502FA">
            <w:pPr>
              <w:jc w:val="left"/>
              <w:rPr>
                <w:rFonts w:ascii="Arial" w:hAnsi="Arial" w:cs="Arial"/>
                <w:sz w:val="22"/>
                <w:szCs w:val="22"/>
              </w:rPr>
            </w:pPr>
            <w:permStart w:id="208871586" w:edGrp="everyone"/>
            <w:r>
              <w:rPr>
                <w:rFonts w:ascii="Arial" w:hAnsi="Arial" w:cs="Arial"/>
                <w:sz w:val="22"/>
                <w:szCs w:val="22"/>
              </w:rPr>
              <w:t xml:space="preserve">Volume </w:t>
            </w:r>
            <w:r w:rsidR="00AF71D3">
              <w:rPr>
                <w:rFonts w:ascii="Arial" w:hAnsi="Arial" w:cs="Arial"/>
                <w:sz w:val="22"/>
                <w:szCs w:val="22"/>
              </w:rPr>
              <w:t>1, Part GP 1.2</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53BA7">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6F343F4C" w:rsidR="00E324A0" w:rsidRPr="007502FA" w:rsidRDefault="0017726B" w:rsidP="00E324A0">
            <w:pPr>
              <w:rPr>
                <w:rFonts w:ascii="Arial" w:hAnsi="Arial" w:cs="Arial"/>
                <w:sz w:val="22"/>
                <w:szCs w:val="22"/>
              </w:rPr>
            </w:pPr>
            <w:permStart w:id="972375549" w:edGrp="everyone"/>
            <w:r>
              <w:rPr>
                <w:rFonts w:ascii="Arial" w:hAnsi="Arial" w:cs="Arial"/>
                <w:sz w:val="22"/>
                <w:szCs w:val="22"/>
              </w:rPr>
              <w:t>Queensland, Building Act 1975</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49239C"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53BA7">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3E83B3" w14:textId="77777777" w:rsidR="00E324A0" w:rsidRDefault="00AF71D3" w:rsidP="00E324A0">
            <w:pPr>
              <w:rPr>
                <w:rFonts w:ascii="Arial" w:hAnsi="Arial" w:cs="Arial"/>
                <w:sz w:val="22"/>
                <w:szCs w:val="22"/>
              </w:rPr>
            </w:pPr>
            <w:permStart w:id="1751658681" w:edGrp="everyone"/>
            <w:r>
              <w:rPr>
                <w:rFonts w:ascii="Arial" w:hAnsi="Arial" w:cs="Arial"/>
                <w:sz w:val="22"/>
                <w:szCs w:val="22"/>
              </w:rPr>
              <w:t>AS 1926.1</w:t>
            </w:r>
          </w:p>
          <w:p w14:paraId="4E5BA4CB" w14:textId="0CB006F1" w:rsidR="00E324A0" w:rsidRPr="007502FA" w:rsidRDefault="00AF71D3" w:rsidP="00E324A0">
            <w:pPr>
              <w:rPr>
                <w:rFonts w:ascii="Arial" w:hAnsi="Arial" w:cs="Arial"/>
                <w:sz w:val="22"/>
                <w:szCs w:val="22"/>
              </w:rPr>
            </w:pPr>
            <w:r>
              <w:rPr>
                <w:rFonts w:ascii="Arial" w:hAnsi="Arial" w:cs="Arial"/>
                <w:sz w:val="22"/>
                <w:szCs w:val="22"/>
              </w:rPr>
              <w:t>AS 1926.2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49239C"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6920DD84" w:rsidR="002351B8" w:rsidRPr="007502FA" w:rsidRDefault="00AF71D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49239C"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53BA7">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49239C"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C53BA7">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17B03933" w:rsidR="007502FA" w:rsidRPr="007502FA" w:rsidRDefault="00AF71D3" w:rsidP="007502FA">
            <w:pPr>
              <w:jc w:val="left"/>
              <w:rPr>
                <w:rFonts w:ascii="Arial" w:hAnsi="Arial" w:cs="Arial"/>
                <w:sz w:val="22"/>
                <w:szCs w:val="22"/>
              </w:rPr>
            </w:pPr>
            <w:permStart w:id="1741702290" w:edGrp="everyone"/>
            <w:r>
              <w:rPr>
                <w:rFonts w:ascii="Arial" w:hAnsi="Arial" w:cs="Arial"/>
                <w:sz w:val="22"/>
                <w:szCs w:val="22"/>
              </w:rPr>
              <w:t>Volume 2, Schedule 5</w:t>
            </w:r>
            <w:permEnd w:id="1741702290"/>
          </w:p>
        </w:tc>
        <w:tc>
          <w:tcPr>
            <w:tcW w:w="2027" w:type="pct"/>
            <w:tcBorders>
              <w:left w:val="single" w:sz="4" w:space="0" w:color="auto"/>
            </w:tcBorders>
            <w:shd w:val="clear" w:color="auto" w:fill="auto"/>
            <w:vAlign w:val="center"/>
          </w:tcPr>
          <w:p w14:paraId="1CAA5F4D" w14:textId="61CA16F0" w:rsidR="007502FA" w:rsidRPr="007502FA" w:rsidRDefault="00AF71D3" w:rsidP="007502FA">
            <w:pPr>
              <w:jc w:val="left"/>
              <w:rPr>
                <w:rFonts w:ascii="Arial" w:hAnsi="Arial" w:cs="Arial"/>
                <w:sz w:val="22"/>
                <w:szCs w:val="22"/>
              </w:rPr>
            </w:pPr>
            <w:permStart w:id="1384345485" w:edGrp="everyone"/>
            <w:r>
              <w:rPr>
                <w:rFonts w:ascii="Arial" w:hAnsi="Arial" w:cs="Arial"/>
                <w:sz w:val="22"/>
                <w:szCs w:val="22"/>
              </w:rPr>
              <w:t>Volume 1, Schedule 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53BA7">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645C951D" w:rsidR="00E324A0" w:rsidRPr="007502FA" w:rsidRDefault="00AF71D3" w:rsidP="00E324A0">
            <w:pPr>
              <w:rPr>
                <w:rFonts w:ascii="Arial" w:hAnsi="Arial" w:cs="Arial"/>
                <w:sz w:val="22"/>
                <w:szCs w:val="22"/>
              </w:rPr>
            </w:pPr>
            <w:permStart w:id="505950234" w:edGrp="everyone"/>
            <w:r>
              <w:rPr>
                <w:rFonts w:ascii="Arial" w:hAnsi="Arial" w:cs="Arial"/>
                <w:sz w:val="22"/>
                <w:szCs w:val="22"/>
              </w:rPr>
              <w:t>AS/</w:t>
            </w:r>
            <w:r w:rsidR="00084F4C">
              <w:rPr>
                <w:rFonts w:ascii="Arial" w:hAnsi="Arial" w:cs="Arial"/>
                <w:sz w:val="22"/>
                <w:szCs w:val="22"/>
              </w:rPr>
              <w:t>NZS2327, AS 4100, AS/NZS 4600, AS 3600, AS 1720.4, AS 3700</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49239C"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53BA7">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B601D" w14:textId="6CECE410" w:rsidR="00084F4C" w:rsidRPr="00084F4C" w:rsidRDefault="00084F4C" w:rsidP="00084F4C">
            <w:pPr>
              <w:rPr>
                <w:rFonts w:ascii="Arial" w:hAnsi="Arial" w:cs="Arial"/>
                <w:sz w:val="22"/>
                <w:szCs w:val="22"/>
              </w:rPr>
            </w:pPr>
            <w:permStart w:id="946480968" w:edGrp="everyone"/>
            <w:r w:rsidRPr="00084F4C">
              <w:rPr>
                <w:rFonts w:ascii="Arial" w:hAnsi="Arial" w:cs="Arial"/>
                <w:sz w:val="22"/>
                <w:szCs w:val="22"/>
              </w:rPr>
              <w:t xml:space="preserve">Class 1 or 2 timbers or H3 preservative treated timbers in accordance with AS 1684.2, AS 1684.3 or AS 1684.4 </w:t>
            </w:r>
          </w:p>
          <w:permEnd w:id="946480968"/>
          <w:p w14:paraId="07868AAC" w14:textId="656B19D8" w:rsidR="00E324A0" w:rsidRPr="007502FA" w:rsidRDefault="00E324A0" w:rsidP="00E324A0">
            <w:pPr>
              <w:rPr>
                <w:rFonts w:ascii="Arial" w:hAnsi="Arial" w:cs="Arial"/>
                <w:sz w:val="22"/>
                <w:szCs w:val="22"/>
              </w:rPr>
            </w:pPr>
          </w:p>
        </w:tc>
        <w:permStart w:id="186542677" w:edGrp="everyone"/>
        <w:tc>
          <w:tcPr>
            <w:tcW w:w="567" w:type="dxa"/>
            <w:tcBorders>
              <w:top w:val="nil"/>
              <w:left w:val="single" w:sz="4" w:space="0" w:color="auto"/>
              <w:bottom w:val="nil"/>
              <w:right w:val="nil"/>
            </w:tcBorders>
          </w:tcPr>
          <w:p w14:paraId="4F829717" w14:textId="2A5AB8C9" w:rsidR="00E324A0" w:rsidRPr="007502FA" w:rsidRDefault="0049239C"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53BA7">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27CA8733" w:rsidR="00E324A0" w:rsidRPr="007502FA" w:rsidRDefault="00084F4C" w:rsidP="00E324A0">
            <w:pPr>
              <w:rPr>
                <w:rFonts w:ascii="Arial" w:hAnsi="Arial" w:cs="Arial"/>
                <w:sz w:val="22"/>
                <w:szCs w:val="22"/>
              </w:rPr>
            </w:pPr>
            <w:permStart w:id="1876369042" w:edGrp="everyone"/>
            <w:r w:rsidRPr="00084F4C">
              <w:rPr>
                <w:rFonts w:ascii="Arial" w:hAnsi="Arial" w:cs="Arial"/>
                <w:sz w:val="22"/>
                <w:szCs w:val="22"/>
              </w:rPr>
              <w:t>AS 1684.2, AS 1684.3 or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49239C"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01946771" w:rsidR="002351B8" w:rsidRPr="007502FA" w:rsidRDefault="00084F4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49239C"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53BA7">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6596F7" w14:textId="77777777" w:rsidR="0008084C" w:rsidRDefault="0008084C" w:rsidP="00E324A0">
            <w:pPr>
              <w:rPr>
                <w:rFonts w:ascii="Arial" w:hAnsi="Arial" w:cs="Arial"/>
                <w:sz w:val="22"/>
                <w:szCs w:val="22"/>
              </w:rPr>
            </w:pPr>
            <w:permStart w:id="308246596" w:edGrp="everyone"/>
            <w:r>
              <w:rPr>
                <w:rFonts w:ascii="Arial" w:hAnsi="Arial" w:cs="Arial"/>
                <w:sz w:val="22"/>
                <w:szCs w:val="22"/>
              </w:rPr>
              <w:t>If a material is durable and is low on maintenance then it will last longer and cost less to maintain</w:t>
            </w:r>
          </w:p>
          <w:p w14:paraId="009A8795" w14:textId="07DB4655" w:rsidR="00E324A0" w:rsidRPr="007502FA" w:rsidRDefault="0008084C" w:rsidP="00E324A0">
            <w:pPr>
              <w:rPr>
                <w:rFonts w:ascii="Arial" w:hAnsi="Arial" w:cs="Arial"/>
                <w:sz w:val="22"/>
                <w:szCs w:val="22"/>
              </w:rPr>
            </w:pPr>
            <w:r>
              <w:rPr>
                <w:rFonts w:ascii="Arial" w:hAnsi="Arial" w:cs="Arial"/>
                <w:sz w:val="22"/>
                <w:szCs w:val="22"/>
              </w:rPr>
              <w:t xml:space="preserve">If a material is not durable and needs a lot of upkeep then it will have a high cost in maintaining it so it lasts and if this is not done there will be a cost to repair or replace as well as the life span of the material will drastically be reduced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49239C"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53BA7">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56613179" w:rsidR="00E324A0" w:rsidRPr="007502FA" w:rsidRDefault="0008084C" w:rsidP="00E324A0">
            <w:pPr>
              <w:rPr>
                <w:rFonts w:ascii="Arial" w:hAnsi="Arial" w:cs="Arial"/>
                <w:sz w:val="22"/>
                <w:szCs w:val="22"/>
              </w:rPr>
            </w:pPr>
            <w:permStart w:id="478680699" w:edGrp="everyone"/>
            <w:r>
              <w:rPr>
                <w:rFonts w:ascii="Arial" w:hAnsi="Arial" w:cs="Arial"/>
                <w:sz w:val="22"/>
                <w:szCs w:val="22"/>
              </w:rPr>
              <w:t xml:space="preserve">A timber deck that has no roof over it will be exposed to a lot of moisture and has the potential to split and rot without proper timber selection or regular </w:t>
            </w:r>
            <w:proofErr w:type="spellStart"/>
            <w:r>
              <w:rPr>
                <w:rFonts w:ascii="Arial" w:hAnsi="Arial" w:cs="Arial"/>
                <w:sz w:val="22"/>
                <w:szCs w:val="22"/>
              </w:rPr>
              <w:t>maintanence</w:t>
            </w:r>
            <w:permEnd w:id="478680699"/>
            <w:proofErr w:type="spellEnd"/>
          </w:p>
        </w:tc>
        <w:permStart w:id="726350275" w:edGrp="everyone"/>
        <w:tc>
          <w:tcPr>
            <w:tcW w:w="567" w:type="dxa"/>
            <w:tcBorders>
              <w:top w:val="nil"/>
              <w:left w:val="single" w:sz="4" w:space="0" w:color="auto"/>
              <w:bottom w:val="nil"/>
              <w:right w:val="nil"/>
            </w:tcBorders>
          </w:tcPr>
          <w:p w14:paraId="37E481C6" w14:textId="20DBA6FD" w:rsidR="00E324A0" w:rsidRPr="007502FA" w:rsidRDefault="0049239C"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53BA7">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6B85FFE5" w:rsidR="00E324A0" w:rsidRPr="007502FA" w:rsidRDefault="0008084C" w:rsidP="00E324A0">
            <w:pPr>
              <w:rPr>
                <w:rFonts w:ascii="Arial" w:hAnsi="Arial" w:cs="Arial"/>
                <w:sz w:val="22"/>
                <w:szCs w:val="22"/>
              </w:rPr>
            </w:pPr>
            <w:permStart w:id="212735243" w:edGrp="everyone"/>
            <w:r>
              <w:rPr>
                <w:rFonts w:ascii="Arial" w:hAnsi="Arial" w:cs="Arial"/>
                <w:sz w:val="22"/>
                <w:szCs w:val="22"/>
              </w:rPr>
              <w:t xml:space="preserve">A </w:t>
            </w:r>
            <w:r w:rsidR="00E55B58">
              <w:rPr>
                <w:rFonts w:ascii="Arial" w:hAnsi="Arial" w:cs="Arial"/>
                <w:sz w:val="22"/>
                <w:szCs w:val="22"/>
              </w:rPr>
              <w:t>metal roof will eventually rust over a long period which will cause the structure to become not weatherproof and expose the inside to moisture which will cause rot.</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49239C"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53BA7">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A94169" w14:textId="77777777" w:rsidR="00E324A0" w:rsidRDefault="00E55B58" w:rsidP="00E324A0">
            <w:pPr>
              <w:rPr>
                <w:rFonts w:ascii="Arial" w:hAnsi="Arial" w:cs="Arial"/>
                <w:sz w:val="22"/>
                <w:szCs w:val="22"/>
              </w:rPr>
            </w:pPr>
            <w:permStart w:id="1396972680" w:edGrp="everyone"/>
            <w:r>
              <w:rPr>
                <w:rFonts w:ascii="Arial" w:hAnsi="Arial" w:cs="Arial"/>
                <w:sz w:val="22"/>
                <w:szCs w:val="22"/>
              </w:rPr>
              <w:t>Availability</w:t>
            </w:r>
          </w:p>
          <w:p w14:paraId="2464403D" w14:textId="77777777" w:rsidR="00E324A0" w:rsidRDefault="00E55B58" w:rsidP="00E324A0">
            <w:pPr>
              <w:rPr>
                <w:rFonts w:ascii="Arial" w:hAnsi="Arial" w:cs="Arial"/>
                <w:sz w:val="22"/>
                <w:szCs w:val="22"/>
              </w:rPr>
            </w:pPr>
            <w:r>
              <w:rPr>
                <w:rFonts w:ascii="Arial" w:hAnsi="Arial" w:cs="Arial"/>
                <w:sz w:val="22"/>
                <w:szCs w:val="22"/>
              </w:rPr>
              <w:t>Transportation</w:t>
            </w:r>
          </w:p>
          <w:p w14:paraId="2461FF6C" w14:textId="77777777" w:rsidR="00E324A0" w:rsidRDefault="00E55B58" w:rsidP="00E324A0">
            <w:pPr>
              <w:rPr>
                <w:rFonts w:ascii="Arial" w:hAnsi="Arial" w:cs="Arial"/>
                <w:sz w:val="22"/>
                <w:szCs w:val="22"/>
              </w:rPr>
            </w:pPr>
            <w:r>
              <w:rPr>
                <w:rFonts w:ascii="Arial" w:hAnsi="Arial" w:cs="Arial"/>
                <w:sz w:val="22"/>
                <w:szCs w:val="22"/>
              </w:rPr>
              <w:t>Handling</w:t>
            </w:r>
          </w:p>
          <w:p w14:paraId="2A2B6917" w14:textId="77777777" w:rsidR="00E324A0" w:rsidRDefault="00E55B58" w:rsidP="00E324A0">
            <w:pPr>
              <w:rPr>
                <w:rFonts w:ascii="Arial" w:hAnsi="Arial" w:cs="Arial"/>
                <w:sz w:val="22"/>
                <w:szCs w:val="22"/>
              </w:rPr>
            </w:pPr>
            <w:r>
              <w:rPr>
                <w:rFonts w:ascii="Arial" w:hAnsi="Arial" w:cs="Arial"/>
                <w:sz w:val="22"/>
                <w:szCs w:val="22"/>
              </w:rPr>
              <w:t>Testing</w:t>
            </w:r>
          </w:p>
          <w:p w14:paraId="329DFA95" w14:textId="77777777" w:rsidR="00E324A0" w:rsidRDefault="00E55B58" w:rsidP="00E324A0">
            <w:pPr>
              <w:rPr>
                <w:rFonts w:ascii="Arial" w:hAnsi="Arial" w:cs="Arial"/>
                <w:sz w:val="22"/>
                <w:szCs w:val="22"/>
              </w:rPr>
            </w:pPr>
            <w:r>
              <w:rPr>
                <w:rFonts w:ascii="Arial" w:hAnsi="Arial" w:cs="Arial"/>
                <w:sz w:val="22"/>
                <w:szCs w:val="22"/>
              </w:rPr>
              <w:t>Waste reduction</w:t>
            </w:r>
          </w:p>
          <w:p w14:paraId="25779E19" w14:textId="77777777" w:rsidR="00E324A0" w:rsidRDefault="00E55B58" w:rsidP="00E324A0">
            <w:pPr>
              <w:rPr>
                <w:rFonts w:ascii="Arial" w:hAnsi="Arial" w:cs="Arial"/>
                <w:sz w:val="22"/>
                <w:szCs w:val="22"/>
              </w:rPr>
            </w:pPr>
            <w:r>
              <w:rPr>
                <w:rFonts w:ascii="Arial" w:hAnsi="Arial" w:cs="Arial"/>
                <w:sz w:val="22"/>
                <w:szCs w:val="22"/>
              </w:rPr>
              <w:t>Reuse</w:t>
            </w:r>
          </w:p>
          <w:p w14:paraId="7493A7EC" w14:textId="77777777" w:rsidR="00E55B58" w:rsidRDefault="00E55B58" w:rsidP="00E324A0">
            <w:pPr>
              <w:rPr>
                <w:rFonts w:ascii="Arial" w:hAnsi="Arial" w:cs="Arial"/>
                <w:sz w:val="22"/>
                <w:szCs w:val="22"/>
              </w:rPr>
            </w:pPr>
            <w:r>
              <w:rPr>
                <w:rFonts w:ascii="Arial" w:hAnsi="Arial" w:cs="Arial"/>
                <w:sz w:val="22"/>
                <w:szCs w:val="22"/>
              </w:rPr>
              <w:t>Renewable or not</w:t>
            </w:r>
          </w:p>
          <w:p w14:paraId="6E527406" w14:textId="77777777" w:rsidR="00E55B58" w:rsidRDefault="00E55B58" w:rsidP="00E324A0">
            <w:pPr>
              <w:rPr>
                <w:rFonts w:ascii="Arial" w:hAnsi="Arial" w:cs="Arial"/>
                <w:sz w:val="22"/>
                <w:szCs w:val="22"/>
              </w:rPr>
            </w:pPr>
            <w:r>
              <w:rPr>
                <w:rFonts w:ascii="Arial" w:hAnsi="Arial" w:cs="Arial"/>
                <w:sz w:val="22"/>
                <w:szCs w:val="22"/>
              </w:rPr>
              <w:t xml:space="preserve">Environmental Impact </w:t>
            </w:r>
          </w:p>
          <w:p w14:paraId="45805CED" w14:textId="77777777" w:rsidR="00E55B58" w:rsidRDefault="00E55B58" w:rsidP="00E324A0">
            <w:pPr>
              <w:rPr>
                <w:rFonts w:ascii="Arial" w:hAnsi="Arial" w:cs="Arial"/>
                <w:sz w:val="22"/>
                <w:szCs w:val="22"/>
              </w:rPr>
            </w:pPr>
            <w:r>
              <w:rPr>
                <w:rFonts w:ascii="Arial" w:hAnsi="Arial" w:cs="Arial"/>
                <w:sz w:val="22"/>
                <w:szCs w:val="22"/>
              </w:rPr>
              <w:t>Embedded energy</w:t>
            </w:r>
          </w:p>
          <w:p w14:paraId="192005B8" w14:textId="77777777" w:rsidR="00E55B58" w:rsidRDefault="00E55B58" w:rsidP="00E324A0">
            <w:pPr>
              <w:rPr>
                <w:rFonts w:ascii="Arial" w:hAnsi="Arial" w:cs="Arial"/>
                <w:sz w:val="22"/>
                <w:szCs w:val="22"/>
              </w:rPr>
            </w:pPr>
            <w:r>
              <w:rPr>
                <w:rFonts w:ascii="Arial" w:hAnsi="Arial" w:cs="Arial"/>
                <w:sz w:val="22"/>
                <w:szCs w:val="22"/>
              </w:rPr>
              <w:t>Fire resistance rating</w:t>
            </w:r>
          </w:p>
          <w:p w14:paraId="370F256D" w14:textId="77777777" w:rsidR="00E55B58" w:rsidRDefault="00E55B58" w:rsidP="00E324A0">
            <w:pPr>
              <w:rPr>
                <w:rFonts w:ascii="Arial" w:hAnsi="Arial" w:cs="Arial"/>
                <w:sz w:val="22"/>
                <w:szCs w:val="22"/>
              </w:rPr>
            </w:pPr>
            <w:r>
              <w:rPr>
                <w:rFonts w:ascii="Arial" w:hAnsi="Arial" w:cs="Arial"/>
                <w:sz w:val="22"/>
                <w:szCs w:val="22"/>
              </w:rPr>
              <w:t>Compatibility</w:t>
            </w:r>
          </w:p>
          <w:p w14:paraId="3031F5A1" w14:textId="77777777" w:rsidR="00E55B58" w:rsidRDefault="00E55B58" w:rsidP="00E324A0">
            <w:pPr>
              <w:rPr>
                <w:rFonts w:ascii="Arial" w:hAnsi="Arial" w:cs="Arial"/>
                <w:sz w:val="22"/>
                <w:szCs w:val="22"/>
              </w:rPr>
            </w:pPr>
            <w:r>
              <w:rPr>
                <w:rFonts w:ascii="Arial" w:hAnsi="Arial" w:cs="Arial"/>
                <w:sz w:val="22"/>
                <w:szCs w:val="22"/>
              </w:rPr>
              <w:t>Acoustic properties</w:t>
            </w:r>
          </w:p>
          <w:p w14:paraId="28AA73C8" w14:textId="77777777" w:rsidR="00E55B58" w:rsidRDefault="00E55B58" w:rsidP="00E324A0">
            <w:pPr>
              <w:rPr>
                <w:rFonts w:ascii="Arial" w:hAnsi="Arial" w:cs="Arial"/>
                <w:sz w:val="22"/>
                <w:szCs w:val="22"/>
              </w:rPr>
            </w:pPr>
            <w:r>
              <w:rPr>
                <w:rFonts w:ascii="Arial" w:hAnsi="Arial" w:cs="Arial"/>
                <w:sz w:val="22"/>
                <w:szCs w:val="22"/>
              </w:rPr>
              <w:t>Life-cycle cost</w:t>
            </w:r>
          </w:p>
          <w:p w14:paraId="680CF3EC" w14:textId="06368197" w:rsidR="00E324A0" w:rsidRPr="007502FA" w:rsidRDefault="00E55B58" w:rsidP="00E324A0">
            <w:pPr>
              <w:rPr>
                <w:rFonts w:ascii="Arial" w:hAnsi="Arial" w:cs="Arial"/>
                <w:sz w:val="22"/>
                <w:szCs w:val="22"/>
              </w:rPr>
            </w:pPr>
            <w:r>
              <w:rPr>
                <w:rFonts w:ascii="Arial" w:hAnsi="Arial" w:cs="Arial"/>
                <w:sz w:val="22"/>
                <w:szCs w:val="22"/>
              </w:rPr>
              <w:t xml:space="preserve">Short and long term degradation </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49239C"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53BA7">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F47305" w14:textId="77777777" w:rsidR="00E324A0" w:rsidRDefault="00E55B58" w:rsidP="00E324A0">
            <w:pPr>
              <w:rPr>
                <w:rFonts w:ascii="Arial" w:hAnsi="Arial" w:cs="Arial"/>
                <w:sz w:val="22"/>
                <w:szCs w:val="22"/>
              </w:rPr>
            </w:pPr>
            <w:permStart w:id="416697169" w:edGrp="everyone"/>
            <w:r>
              <w:rPr>
                <w:rFonts w:ascii="Arial" w:hAnsi="Arial" w:cs="Arial"/>
                <w:sz w:val="22"/>
                <w:szCs w:val="22"/>
              </w:rPr>
              <w:t>Confirm the correct quantity</w:t>
            </w:r>
          </w:p>
          <w:p w14:paraId="7404C2BF" w14:textId="1C3DE76F" w:rsidR="00E324A0" w:rsidRPr="007502FA" w:rsidRDefault="00E55B58" w:rsidP="00E324A0">
            <w:pPr>
              <w:rPr>
                <w:rFonts w:ascii="Arial" w:hAnsi="Arial" w:cs="Arial"/>
                <w:sz w:val="22"/>
                <w:szCs w:val="22"/>
              </w:rPr>
            </w:pPr>
            <w:r>
              <w:rPr>
                <w:rFonts w:ascii="Arial" w:hAnsi="Arial" w:cs="Arial"/>
                <w:sz w:val="22"/>
                <w:szCs w:val="22"/>
              </w:rPr>
              <w:t>Confirm the condition of the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49239C"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53BA7">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2A5CE" w14:textId="77777777" w:rsidR="00E324A0" w:rsidRDefault="00E55B58" w:rsidP="00E324A0">
            <w:pPr>
              <w:rPr>
                <w:rFonts w:ascii="Arial" w:hAnsi="Arial" w:cs="Arial"/>
                <w:sz w:val="22"/>
                <w:szCs w:val="22"/>
              </w:rPr>
            </w:pPr>
            <w:permStart w:id="775643440" w:edGrp="everyone"/>
            <w:r>
              <w:rPr>
                <w:rFonts w:ascii="Arial" w:hAnsi="Arial" w:cs="Arial"/>
                <w:sz w:val="22"/>
                <w:szCs w:val="22"/>
              </w:rPr>
              <w:t>Accept the shipment with conditions</w:t>
            </w:r>
          </w:p>
          <w:p w14:paraId="36B7F245" w14:textId="7D977ABF" w:rsidR="00E324A0" w:rsidRPr="007502FA" w:rsidRDefault="00E55B58" w:rsidP="00E324A0">
            <w:pPr>
              <w:rPr>
                <w:rFonts w:ascii="Arial" w:hAnsi="Arial" w:cs="Arial"/>
                <w:sz w:val="22"/>
                <w:szCs w:val="22"/>
              </w:rPr>
            </w:pPr>
            <w:r>
              <w:rPr>
                <w:rFonts w:ascii="Arial" w:hAnsi="Arial" w:cs="Arial"/>
                <w:sz w:val="22"/>
                <w:szCs w:val="22"/>
              </w:rPr>
              <w:t>Reject the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49239C"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53BA7">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49239C"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C53BA7">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05AAA3F9" w:rsidR="002351B8" w:rsidRPr="007502FA" w:rsidRDefault="00E55B5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53BA7">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755E6364" w:rsidR="002351B8" w:rsidRPr="007502FA" w:rsidRDefault="00E55B5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53BA7">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07F3BFB3" w:rsidR="002351B8" w:rsidRPr="007502FA" w:rsidRDefault="00E55B5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53BA7">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77176F63" w:rsidR="002351B8" w:rsidRPr="007502FA" w:rsidRDefault="00E55B5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53BA7">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13000A3F" w:rsidR="002351B8" w:rsidRPr="007502FA" w:rsidRDefault="00E55B58"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53BA7">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7AABC3D" w:rsidR="00E324A0" w:rsidRPr="007502FA" w:rsidRDefault="00FC62E2" w:rsidP="00E324A0">
            <w:pPr>
              <w:rPr>
                <w:rFonts w:ascii="Arial" w:hAnsi="Arial" w:cs="Arial"/>
                <w:sz w:val="22"/>
                <w:szCs w:val="22"/>
              </w:rPr>
            </w:pPr>
            <w:permStart w:id="810251195" w:edGrp="everyone"/>
            <w:r>
              <w:rPr>
                <w:rFonts w:ascii="Arial" w:hAnsi="Arial" w:cs="Arial"/>
                <w:sz w:val="22"/>
                <w:szCs w:val="22"/>
              </w:rPr>
              <w:t>MSDS</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49239C"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53BA7">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19BE2F" w14:textId="77777777" w:rsidR="00E324A0" w:rsidRDefault="00FC62E2" w:rsidP="00E324A0">
            <w:pPr>
              <w:rPr>
                <w:rFonts w:ascii="Arial" w:hAnsi="Arial" w:cs="Arial"/>
                <w:sz w:val="22"/>
                <w:szCs w:val="22"/>
              </w:rPr>
            </w:pPr>
            <w:permStart w:id="445218678" w:edGrp="everyone"/>
            <w:r>
              <w:rPr>
                <w:rFonts w:ascii="Arial" w:hAnsi="Arial" w:cs="Arial"/>
                <w:sz w:val="22"/>
                <w:szCs w:val="22"/>
              </w:rPr>
              <w:t>Team lift</w:t>
            </w:r>
          </w:p>
          <w:p w14:paraId="5A57B831" w14:textId="77777777" w:rsidR="00E324A0" w:rsidRDefault="00FC62E2" w:rsidP="00E324A0">
            <w:pPr>
              <w:rPr>
                <w:rFonts w:ascii="Arial" w:hAnsi="Arial" w:cs="Arial"/>
                <w:sz w:val="22"/>
                <w:szCs w:val="22"/>
              </w:rPr>
            </w:pPr>
            <w:r>
              <w:rPr>
                <w:rFonts w:ascii="Arial" w:hAnsi="Arial" w:cs="Arial"/>
                <w:sz w:val="22"/>
                <w:szCs w:val="22"/>
              </w:rPr>
              <w:t>Lighten the load</w:t>
            </w:r>
          </w:p>
          <w:p w14:paraId="5A483A63" w14:textId="197CD1DD" w:rsidR="00E324A0" w:rsidRPr="007502FA" w:rsidRDefault="00FC62E2" w:rsidP="00E324A0">
            <w:pPr>
              <w:rPr>
                <w:rFonts w:ascii="Arial" w:hAnsi="Arial" w:cs="Arial"/>
                <w:sz w:val="22"/>
                <w:szCs w:val="22"/>
              </w:rPr>
            </w:pPr>
            <w:r>
              <w:rPr>
                <w:rFonts w:ascii="Arial" w:hAnsi="Arial" w:cs="Arial"/>
                <w:sz w:val="22"/>
                <w:szCs w:val="22"/>
              </w:rPr>
              <w:t>Mechanical aid</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49239C"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E55B58" w:rsidRPr="00537BC3" w:rsidRDefault="00E55B58"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E55B58" w:rsidRPr="00537BC3" w:rsidRDefault="00E55B58"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E55B58" w:rsidRPr="00537BC3" w:rsidRDefault="00E55B58"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E55B58" w:rsidRPr="00537BC3" w:rsidRDefault="00E55B58"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E55B58" w:rsidRPr="00537BC3" w:rsidRDefault="00E55B58"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E55B58" w:rsidRPr="00537BC3" w:rsidRDefault="00E55B58"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E55B58" w:rsidRPr="00537BC3" w:rsidRDefault="00E55B58"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E55B58" w:rsidRPr="00537BC3" w:rsidRDefault="00E55B58"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E55B58" w:rsidRPr="00537BC3" w:rsidRDefault="00E55B58"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E55B58" w:rsidRPr="00537BC3" w:rsidRDefault="00E55B58"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E55B58" w:rsidRPr="00537BC3" w:rsidRDefault="00E55B58"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E55B58" w:rsidRPr="00537BC3" w:rsidRDefault="00E55B58"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5"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53BA7">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49239C"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C53BA7">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5DE151C8" w:rsidR="007502FA" w:rsidRPr="007502FA" w:rsidRDefault="00FC62E2"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53BA7">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63A043E6" w:rsidR="007502FA" w:rsidRPr="007502FA" w:rsidRDefault="00FC62E2"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53BA7">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45B8472D" w:rsidR="007502FA" w:rsidRPr="007502FA" w:rsidRDefault="00FC62E2"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53BA7">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627762BF" w:rsidR="007502FA" w:rsidRPr="007502FA" w:rsidRDefault="00FC62E2"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53BA7">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D1A5CEE" w:rsidR="007502FA" w:rsidRPr="007502FA" w:rsidRDefault="00FC62E2"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53BA7">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2F13CF8B" w:rsidR="007502FA" w:rsidRPr="007502FA" w:rsidRDefault="00FC62E2"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53BA7">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49239C"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C53BA7">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5817800A" w:rsidR="002351B8" w:rsidRPr="007502FA" w:rsidRDefault="00FC62E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53BA7">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10EDC9D4" w:rsidR="002351B8" w:rsidRPr="007502FA" w:rsidRDefault="00FC62E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53BA7">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53BA7">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064B74CF" w:rsidR="002351B8" w:rsidRPr="007502FA" w:rsidRDefault="00FC62E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53BA7">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77FD9F7A" w:rsidR="002351B8" w:rsidRPr="007502FA" w:rsidRDefault="00FC62E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53BA7">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14693637" w:rsidR="00E324A0" w:rsidRPr="007502FA" w:rsidRDefault="00FC62E2" w:rsidP="00E324A0">
            <w:pPr>
              <w:rPr>
                <w:rFonts w:ascii="Arial" w:hAnsi="Arial" w:cs="Arial"/>
                <w:sz w:val="22"/>
                <w:szCs w:val="22"/>
              </w:rPr>
            </w:pPr>
            <w:permStart w:id="1354395313" w:edGrp="everyone"/>
            <w:r>
              <w:rPr>
                <w:rFonts w:ascii="Arial" w:hAnsi="Arial" w:cs="Arial"/>
                <w:sz w:val="22"/>
                <w:szCs w:val="22"/>
              </w:rPr>
              <w:t>AS/NZS</w:t>
            </w:r>
            <w:r w:rsidR="00AE34FE">
              <w:rPr>
                <w:rFonts w:ascii="Arial" w:hAnsi="Arial" w:cs="Arial"/>
                <w:sz w:val="22"/>
                <w:szCs w:val="22"/>
              </w:rPr>
              <w:t xml:space="preserve">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49239C"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53BA7">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49239C"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C53BA7">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132516E2" w:rsidR="007502FA" w:rsidRPr="007502FA" w:rsidRDefault="00AE34FE" w:rsidP="007502FA">
            <w:pPr>
              <w:rPr>
                <w:rFonts w:ascii="Arial" w:hAnsi="Arial" w:cs="Arial"/>
                <w:sz w:val="22"/>
                <w:szCs w:val="22"/>
              </w:rPr>
            </w:pPr>
            <w:permStart w:id="404691746" w:edGrp="everyone"/>
            <w:r>
              <w:rPr>
                <w:rFonts w:ascii="Arial" w:hAnsi="Arial" w:cs="Arial"/>
                <w:sz w:val="22"/>
                <w:szCs w:val="22"/>
              </w:rPr>
              <w:t>Compression</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53BA7">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543A099E" w:rsidR="007502FA" w:rsidRPr="007502FA" w:rsidRDefault="00AE34FE" w:rsidP="007502FA">
            <w:pPr>
              <w:rPr>
                <w:rFonts w:ascii="Arial" w:hAnsi="Arial" w:cs="Arial"/>
                <w:sz w:val="22"/>
                <w:szCs w:val="22"/>
              </w:rPr>
            </w:pPr>
            <w:permStart w:id="606410420" w:edGrp="everyone"/>
            <w:r>
              <w:rPr>
                <w:rFonts w:ascii="Arial" w:hAnsi="Arial" w:cs="Arial"/>
                <w:sz w:val="22"/>
                <w:szCs w:val="22"/>
              </w:rPr>
              <w:t>Applying a tensile load</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53BA7">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0906AB1C" w:rsidR="007502FA" w:rsidRPr="007502FA" w:rsidRDefault="00AE34FE" w:rsidP="007502FA">
            <w:pPr>
              <w:rPr>
                <w:rFonts w:ascii="Arial" w:hAnsi="Arial" w:cs="Arial"/>
                <w:sz w:val="22"/>
                <w:szCs w:val="22"/>
              </w:rPr>
            </w:pPr>
            <w:permStart w:id="1343839960" w:edGrp="everyone"/>
            <w:r>
              <w:rPr>
                <w:rFonts w:ascii="Arial" w:hAnsi="Arial" w:cs="Arial"/>
                <w:sz w:val="22"/>
                <w:szCs w:val="22"/>
              </w:rPr>
              <w:t>Deflection Test</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53BA7">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65ACB2A" w:rsidR="00E324A0" w:rsidRPr="007502FA" w:rsidRDefault="00AE34FE" w:rsidP="00E324A0">
            <w:pPr>
              <w:rPr>
                <w:rFonts w:ascii="Arial" w:hAnsi="Arial" w:cs="Arial"/>
                <w:sz w:val="22"/>
                <w:szCs w:val="22"/>
              </w:rPr>
            </w:pPr>
            <w:permStart w:id="67248476" w:edGrp="everyone"/>
            <w:r>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49239C"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53BA7">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1AA7EE39" w:rsidR="00E324A0" w:rsidRPr="007502FA" w:rsidRDefault="006563C1" w:rsidP="00E324A0">
            <w:pPr>
              <w:rPr>
                <w:rFonts w:ascii="Arial" w:hAnsi="Arial" w:cs="Arial"/>
                <w:sz w:val="22"/>
                <w:szCs w:val="22"/>
              </w:rPr>
            </w:pPr>
            <w:permStart w:id="1735202826" w:edGrp="everyone"/>
            <w:r>
              <w:rPr>
                <w:rFonts w:ascii="Arial" w:hAnsi="Arial" w:cs="Arial"/>
                <w:sz w:val="22"/>
                <w:szCs w:val="22"/>
              </w:rPr>
              <w:t xml:space="preserve">By the presence of knots or splits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49239C"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53BA7">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73DBDB" w14:textId="77777777" w:rsidR="00E324A0" w:rsidRDefault="006563C1" w:rsidP="00E324A0">
            <w:pPr>
              <w:rPr>
                <w:rFonts w:ascii="Arial" w:hAnsi="Arial" w:cs="Arial"/>
                <w:sz w:val="22"/>
                <w:szCs w:val="22"/>
              </w:rPr>
            </w:pPr>
            <w:permStart w:id="266403996" w:edGrp="everyone"/>
            <w:r>
              <w:rPr>
                <w:rFonts w:ascii="Arial" w:hAnsi="Arial" w:cs="Arial"/>
                <w:sz w:val="22"/>
                <w:szCs w:val="22"/>
              </w:rPr>
              <w:t>Acid immersion</w:t>
            </w:r>
          </w:p>
          <w:p w14:paraId="3825AB35" w14:textId="65DD07A6" w:rsidR="00E324A0" w:rsidRPr="007502FA" w:rsidRDefault="006563C1" w:rsidP="00E324A0">
            <w:pPr>
              <w:rPr>
                <w:rFonts w:ascii="Arial" w:hAnsi="Arial" w:cs="Arial"/>
                <w:sz w:val="22"/>
                <w:szCs w:val="22"/>
              </w:rPr>
            </w:pPr>
            <w:r>
              <w:rPr>
                <w:rFonts w:ascii="Arial" w:hAnsi="Arial" w:cs="Arial"/>
                <w:sz w:val="22"/>
                <w:szCs w:val="22"/>
              </w:rPr>
              <w:t>Water absorption</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49239C"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53BA7">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5D2020BA" w:rsidR="00E324A0" w:rsidRPr="007502FA" w:rsidRDefault="006563C1" w:rsidP="00E324A0">
            <w:pPr>
              <w:rPr>
                <w:rFonts w:ascii="Arial" w:hAnsi="Arial" w:cs="Arial"/>
                <w:sz w:val="22"/>
                <w:szCs w:val="22"/>
              </w:rPr>
            </w:pPr>
            <w:permStart w:id="1417303934" w:edGrp="everyone"/>
            <w:r>
              <w:rPr>
                <w:rFonts w:ascii="Arial" w:hAnsi="Arial" w:cs="Arial"/>
                <w:sz w:val="22"/>
                <w:szCs w:val="22"/>
              </w:rPr>
              <w:t>By the presence of cracks or fissures on the stone surface</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49239C"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47E71683" w:rsidR="002351B8" w:rsidRPr="007502FA" w:rsidRDefault="006563C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49239C"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53BA7">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82E9C" w14:textId="77777777" w:rsidR="00E324A0" w:rsidRDefault="006563C1" w:rsidP="00E324A0">
            <w:pPr>
              <w:rPr>
                <w:rFonts w:ascii="Arial" w:hAnsi="Arial" w:cs="Arial"/>
                <w:sz w:val="22"/>
                <w:szCs w:val="22"/>
              </w:rPr>
            </w:pPr>
            <w:permStart w:id="1970302922" w:edGrp="everyone"/>
            <w:r>
              <w:rPr>
                <w:rFonts w:ascii="Arial" w:hAnsi="Arial" w:cs="Arial"/>
                <w:sz w:val="22"/>
                <w:szCs w:val="22"/>
              </w:rPr>
              <w:t>Impregnating the timber with chemicals</w:t>
            </w:r>
          </w:p>
          <w:p w14:paraId="12FA4DFB" w14:textId="298A9BB9" w:rsidR="00E324A0" w:rsidRPr="007502FA" w:rsidRDefault="006563C1" w:rsidP="00E324A0">
            <w:pPr>
              <w:rPr>
                <w:rFonts w:ascii="Arial" w:hAnsi="Arial" w:cs="Arial"/>
                <w:sz w:val="22"/>
                <w:szCs w:val="22"/>
              </w:rPr>
            </w:pPr>
            <w:r>
              <w:rPr>
                <w:rFonts w:ascii="Arial" w:hAnsi="Arial" w:cs="Arial"/>
                <w:sz w:val="22"/>
                <w:szCs w:val="22"/>
              </w:rPr>
              <w:t>Painting</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49239C"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A139FC" w14:textId="77777777" w:rsidR="00E324A0" w:rsidRDefault="006563C1" w:rsidP="00E324A0">
            <w:pPr>
              <w:rPr>
                <w:rFonts w:ascii="Arial" w:hAnsi="Arial" w:cs="Arial"/>
                <w:sz w:val="22"/>
                <w:szCs w:val="22"/>
              </w:rPr>
            </w:pPr>
            <w:permStart w:id="998260978" w:edGrp="everyone"/>
            <w:r>
              <w:rPr>
                <w:rFonts w:ascii="Arial" w:hAnsi="Arial" w:cs="Arial"/>
                <w:sz w:val="22"/>
                <w:szCs w:val="22"/>
              </w:rPr>
              <w:t>Painting</w:t>
            </w:r>
          </w:p>
          <w:p w14:paraId="383054CF" w14:textId="33D9F3E7" w:rsidR="00E324A0" w:rsidRPr="007502FA" w:rsidRDefault="00685967" w:rsidP="00E324A0">
            <w:pPr>
              <w:rPr>
                <w:rFonts w:ascii="Arial" w:hAnsi="Arial" w:cs="Arial"/>
                <w:sz w:val="22"/>
                <w:szCs w:val="22"/>
              </w:rPr>
            </w:pPr>
            <w:r>
              <w:rPr>
                <w:rFonts w:ascii="Arial" w:hAnsi="Arial" w:cs="Arial"/>
                <w:sz w:val="22"/>
                <w:szCs w:val="22"/>
              </w:rPr>
              <w:t>Galvanizing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49239C"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53BA7">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7F6F1116" w:rsidR="00E324A0" w:rsidRPr="007502FA" w:rsidRDefault="006563C1" w:rsidP="00E324A0">
            <w:pPr>
              <w:rPr>
                <w:rFonts w:ascii="Arial" w:hAnsi="Arial" w:cs="Arial"/>
                <w:sz w:val="22"/>
                <w:szCs w:val="22"/>
              </w:rPr>
            </w:pPr>
            <w:permStart w:id="2130641002" w:edGrp="everyone"/>
            <w:r>
              <w:rPr>
                <w:rFonts w:ascii="Arial" w:hAnsi="Arial" w:cs="Arial"/>
                <w:sz w:val="22"/>
                <w:szCs w:val="22"/>
              </w:rPr>
              <w:t>This is a result of the production of a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49239C"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53BA7">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49239C"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C53BA7">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53BA7">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7AD13F71" w:rsidR="002351B8" w:rsidRPr="007502FA" w:rsidRDefault="006563C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53BA7">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19C13F60" w:rsidR="002351B8" w:rsidRPr="007502FA" w:rsidRDefault="006563C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53BA7">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4B7114AF" w:rsidR="002351B8" w:rsidRPr="007502FA" w:rsidRDefault="006563C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53BA7">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49239C"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49239C"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53BA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53BA7">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53BA7">
            <w:pPr>
              <w:ind w:right="-24"/>
              <w:jc w:val="center"/>
              <w:rPr>
                <w:rFonts w:ascii="Arial" w:hAnsi="Arial" w:cs="Arial"/>
                <w:b/>
                <w:szCs w:val="24"/>
              </w:rPr>
            </w:pPr>
          </w:p>
          <w:p w14:paraId="7AA86C85" w14:textId="77777777" w:rsidR="007502FA" w:rsidRPr="00F01505" w:rsidRDefault="007502FA" w:rsidP="00C53BA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53BA7">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53BA7">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53BA7">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53BA7">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53BA7">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53BA7">
        <w:tc>
          <w:tcPr>
            <w:tcW w:w="2552" w:type="dxa"/>
            <w:tcBorders>
              <w:top w:val="nil"/>
              <w:left w:val="nil"/>
              <w:bottom w:val="nil"/>
              <w:right w:val="nil"/>
            </w:tcBorders>
          </w:tcPr>
          <w:p w14:paraId="0111A698" w14:textId="77777777" w:rsidR="007502FA" w:rsidRPr="001C4084" w:rsidRDefault="007502FA" w:rsidP="00C53BA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7777777" w:rsidR="007502FA" w:rsidRPr="001C4084" w:rsidRDefault="007502FA" w:rsidP="00C53BA7">
            <w:pPr>
              <w:ind w:right="-24"/>
              <w:rPr>
                <w:rFonts w:ascii="Arial" w:hAnsi="Arial" w:cs="Arial"/>
                <w:sz w:val="22"/>
                <w:szCs w:val="22"/>
              </w:rPr>
            </w:pPr>
            <w:permStart w:id="1128211002" w:edGrp="everyone"/>
            <w:permEnd w:id="1128211002"/>
          </w:p>
        </w:tc>
      </w:tr>
      <w:tr w:rsidR="007502FA" w:rsidRPr="0047156F" w14:paraId="35C12E96" w14:textId="77777777" w:rsidTr="00C53BA7">
        <w:tc>
          <w:tcPr>
            <w:tcW w:w="2552" w:type="dxa"/>
            <w:tcBorders>
              <w:top w:val="nil"/>
              <w:left w:val="nil"/>
              <w:bottom w:val="nil"/>
              <w:right w:val="nil"/>
            </w:tcBorders>
          </w:tcPr>
          <w:p w14:paraId="2175A66B" w14:textId="77777777" w:rsidR="007502FA" w:rsidRPr="0047156F" w:rsidRDefault="007502FA" w:rsidP="00C53BA7">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53BA7">
            <w:pPr>
              <w:ind w:right="-24"/>
              <w:rPr>
                <w:rFonts w:ascii="Arial" w:hAnsi="Arial" w:cs="Arial"/>
                <w:sz w:val="22"/>
                <w:szCs w:val="22"/>
              </w:rPr>
            </w:pPr>
          </w:p>
        </w:tc>
      </w:tr>
      <w:tr w:rsidR="007502FA" w:rsidRPr="00830749" w14:paraId="1336EA97" w14:textId="77777777" w:rsidTr="00C53BA7">
        <w:tc>
          <w:tcPr>
            <w:tcW w:w="2552" w:type="dxa"/>
            <w:tcBorders>
              <w:top w:val="nil"/>
              <w:left w:val="nil"/>
              <w:bottom w:val="nil"/>
              <w:right w:val="nil"/>
            </w:tcBorders>
          </w:tcPr>
          <w:p w14:paraId="4F251293" w14:textId="77777777" w:rsidR="007502FA" w:rsidRPr="001C4084" w:rsidRDefault="007502FA" w:rsidP="00C53BA7">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C466253" w14:textId="77777777" w:rsidR="007502FA" w:rsidRPr="00DD7A44" w:rsidRDefault="007502FA" w:rsidP="00C53BA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185A3D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53BA7">
        <w:tc>
          <w:tcPr>
            <w:tcW w:w="2552" w:type="dxa"/>
            <w:tcBorders>
              <w:top w:val="nil"/>
              <w:left w:val="nil"/>
              <w:bottom w:val="nil"/>
              <w:right w:val="nil"/>
            </w:tcBorders>
          </w:tcPr>
          <w:p w14:paraId="3CD24D91" w14:textId="77777777" w:rsidR="007502FA" w:rsidRDefault="007502FA" w:rsidP="00C53BA7">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53BA7">
            <w:pPr>
              <w:ind w:right="-24"/>
              <w:rPr>
                <w:rFonts w:ascii="Arial" w:hAnsi="Arial" w:cs="Arial"/>
                <w:sz w:val="22"/>
                <w:szCs w:val="22"/>
              </w:rPr>
            </w:pPr>
          </w:p>
        </w:tc>
      </w:tr>
      <w:tr w:rsidR="007502FA" w:rsidRPr="0077428E" w14:paraId="4F85B9CB" w14:textId="77777777" w:rsidTr="00C53BA7">
        <w:tc>
          <w:tcPr>
            <w:tcW w:w="2552" w:type="dxa"/>
            <w:tcBorders>
              <w:top w:val="nil"/>
              <w:left w:val="nil"/>
              <w:bottom w:val="nil"/>
              <w:right w:val="nil"/>
            </w:tcBorders>
          </w:tcPr>
          <w:p w14:paraId="7BE9AB89" w14:textId="77777777" w:rsidR="007502FA" w:rsidRPr="0077428E" w:rsidRDefault="007502FA" w:rsidP="00C53BA7">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77777777" w:rsidR="007502FA" w:rsidRPr="00DD7A44" w:rsidRDefault="007502FA" w:rsidP="00C53BA7">
                <w:pPr>
                  <w:ind w:right="-24"/>
                  <w:rPr>
                    <w:rFonts w:ascii="Arial" w:hAnsi="Arial" w:cs="Arial"/>
                    <w:sz w:val="22"/>
                    <w:szCs w:val="22"/>
                  </w:rPr>
                </w:pPr>
                <w:r w:rsidRPr="00DD7A44">
                  <w:rPr>
                    <w:rStyle w:val="PlaceholderText"/>
                    <w:color w:val="auto"/>
                  </w:rPr>
                  <w:t>Click here to enter a date.</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53BA7">
        <w:tc>
          <w:tcPr>
            <w:tcW w:w="2552" w:type="dxa"/>
            <w:tcBorders>
              <w:top w:val="nil"/>
              <w:left w:val="nil"/>
              <w:bottom w:val="nil"/>
              <w:right w:val="nil"/>
            </w:tcBorders>
          </w:tcPr>
          <w:p w14:paraId="59DB61F1" w14:textId="77777777" w:rsidR="007502FA" w:rsidRPr="0032118C" w:rsidRDefault="007502FA" w:rsidP="00C53BA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53BA7">
            <w:pPr>
              <w:ind w:right="-24"/>
              <w:rPr>
                <w:rFonts w:ascii="Arial" w:hAnsi="Arial" w:cs="Arial"/>
                <w:sz w:val="22"/>
                <w:szCs w:val="22"/>
              </w:rPr>
            </w:pPr>
            <w:permStart w:id="2118061106" w:edGrp="everyone"/>
            <w:permEnd w:id="2118061106"/>
          </w:p>
        </w:tc>
      </w:tr>
      <w:tr w:rsidR="007502FA" w:rsidRPr="0047156F" w14:paraId="7BF31B3E" w14:textId="77777777" w:rsidTr="00C53BA7">
        <w:trPr>
          <w:trHeight w:val="113"/>
        </w:trPr>
        <w:tc>
          <w:tcPr>
            <w:tcW w:w="2552" w:type="dxa"/>
            <w:tcBorders>
              <w:top w:val="nil"/>
              <w:left w:val="nil"/>
              <w:bottom w:val="nil"/>
              <w:right w:val="nil"/>
            </w:tcBorders>
          </w:tcPr>
          <w:p w14:paraId="2AE462D3" w14:textId="77777777" w:rsidR="007502FA" w:rsidRPr="0047156F" w:rsidRDefault="007502FA" w:rsidP="00C53BA7">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53BA7">
            <w:pPr>
              <w:ind w:right="-24"/>
              <w:rPr>
                <w:rFonts w:ascii="Arial" w:hAnsi="Arial" w:cs="Arial"/>
                <w:sz w:val="22"/>
                <w:szCs w:val="22"/>
              </w:rPr>
            </w:pPr>
          </w:p>
        </w:tc>
      </w:tr>
      <w:tr w:rsidR="007502FA" w:rsidRPr="0032118C" w14:paraId="4CF82694" w14:textId="77777777" w:rsidTr="00C53BA7">
        <w:tc>
          <w:tcPr>
            <w:tcW w:w="2552" w:type="dxa"/>
            <w:tcBorders>
              <w:top w:val="nil"/>
              <w:left w:val="nil"/>
              <w:bottom w:val="nil"/>
              <w:right w:val="nil"/>
            </w:tcBorders>
          </w:tcPr>
          <w:p w14:paraId="38691FF2" w14:textId="77777777" w:rsidR="007502FA" w:rsidRPr="0032118C" w:rsidRDefault="007502FA" w:rsidP="00C53BA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C53BA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53BA7">
        <w:tc>
          <w:tcPr>
            <w:tcW w:w="2552" w:type="dxa"/>
            <w:tcBorders>
              <w:top w:val="nil"/>
              <w:left w:val="nil"/>
              <w:bottom w:val="nil"/>
              <w:right w:val="nil"/>
            </w:tcBorders>
          </w:tcPr>
          <w:p w14:paraId="66ECE0D8" w14:textId="77777777" w:rsidR="007502FA" w:rsidRDefault="007502FA" w:rsidP="00C53BA7">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53BA7">
            <w:pPr>
              <w:ind w:right="-24"/>
              <w:rPr>
                <w:rFonts w:ascii="Arial" w:hAnsi="Arial" w:cs="Arial"/>
                <w:sz w:val="22"/>
                <w:szCs w:val="22"/>
              </w:rPr>
            </w:pPr>
          </w:p>
        </w:tc>
      </w:tr>
      <w:tr w:rsidR="007502FA" w:rsidRPr="0077428E" w14:paraId="09C0D479" w14:textId="77777777" w:rsidTr="00C53BA7">
        <w:tc>
          <w:tcPr>
            <w:tcW w:w="2552" w:type="dxa"/>
            <w:tcBorders>
              <w:top w:val="nil"/>
              <w:left w:val="nil"/>
              <w:bottom w:val="nil"/>
              <w:right w:val="nil"/>
            </w:tcBorders>
          </w:tcPr>
          <w:p w14:paraId="21267E0B" w14:textId="77777777" w:rsidR="007502FA" w:rsidRPr="0077428E" w:rsidRDefault="007502FA" w:rsidP="00C53BA7">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49239C" w:rsidP="00C53BA7">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53BA7">
        <w:trPr>
          <w:trHeight w:val="217"/>
          <w:jc w:val="center"/>
        </w:trPr>
        <w:tc>
          <w:tcPr>
            <w:tcW w:w="2528" w:type="dxa"/>
            <w:vMerge w:val="restart"/>
            <w:shd w:val="clear" w:color="auto" w:fill="F3F3F3"/>
            <w:vAlign w:val="center"/>
          </w:tcPr>
          <w:p w14:paraId="692BBEF3" w14:textId="77777777" w:rsidR="007502FA" w:rsidRPr="004932A4" w:rsidRDefault="007502FA" w:rsidP="00C53BA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53BA7">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53BA7">
        <w:trPr>
          <w:cantSplit/>
          <w:jc w:val="center"/>
        </w:trPr>
        <w:tc>
          <w:tcPr>
            <w:tcW w:w="2528" w:type="dxa"/>
            <w:vMerge/>
            <w:tcBorders>
              <w:bottom w:val="single" w:sz="4" w:space="0" w:color="auto"/>
            </w:tcBorders>
            <w:vAlign w:val="center"/>
          </w:tcPr>
          <w:p w14:paraId="586CC98E" w14:textId="77777777" w:rsidR="007502FA" w:rsidRPr="004932A4" w:rsidRDefault="007502FA" w:rsidP="00C53BA7">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53BA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53BA7">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53BA7">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53BA7">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C53BA7">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C53BA7">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53BA7">
        <w:trPr>
          <w:cantSplit/>
          <w:trHeight w:val="454"/>
          <w:jc w:val="center"/>
        </w:trPr>
        <w:tc>
          <w:tcPr>
            <w:tcW w:w="2528" w:type="dxa"/>
            <w:shd w:val="clear" w:color="auto" w:fill="auto"/>
            <w:vAlign w:val="center"/>
          </w:tcPr>
          <w:p w14:paraId="708594F5" w14:textId="77777777" w:rsidR="007502FA" w:rsidRPr="009E3CC3" w:rsidRDefault="007502FA" w:rsidP="00C53BA7">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C53BA7">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C53BA7">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53BA7">
        <w:tc>
          <w:tcPr>
            <w:tcW w:w="9016" w:type="dxa"/>
            <w:shd w:val="clear" w:color="auto" w:fill="D9D9D9" w:themeFill="background1" w:themeFillShade="D9"/>
          </w:tcPr>
          <w:p w14:paraId="7D626BFF" w14:textId="77777777" w:rsidR="007502FA" w:rsidRPr="00553DDB" w:rsidRDefault="007502FA" w:rsidP="00C53BA7">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53BA7">
        <w:trPr>
          <w:trHeight w:val="13602"/>
        </w:trPr>
        <w:tc>
          <w:tcPr>
            <w:tcW w:w="9016" w:type="dxa"/>
          </w:tcPr>
          <w:p w14:paraId="06C5EE38" w14:textId="77777777" w:rsidR="007502FA" w:rsidRPr="00553DDB" w:rsidRDefault="007502FA" w:rsidP="00C53BA7">
            <w:pPr>
              <w:rPr>
                <w:rFonts w:ascii="Arial" w:hAnsi="Arial" w:cs="Arial"/>
                <w:szCs w:val="24"/>
              </w:rPr>
            </w:pPr>
            <w:permStart w:id="46341795" w:edGrp="everyone"/>
            <w:permEnd w:id="46341795"/>
          </w:p>
        </w:tc>
      </w:tr>
    </w:tbl>
    <w:p w14:paraId="1726E56C" w14:textId="77777777" w:rsidR="007502FA" w:rsidRPr="00BF7956" w:rsidRDefault="0049239C"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53BA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53BA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53BA7">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53BA7">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53BA7">
            <w:pPr>
              <w:jc w:val="left"/>
              <w:rPr>
                <w:rFonts w:cs="Arial"/>
                <w:b/>
                <w:sz w:val="20"/>
              </w:rPr>
            </w:pPr>
            <w:r w:rsidRPr="002958BB">
              <w:rPr>
                <w:rFonts w:cs="Arial"/>
                <w:b/>
                <w:sz w:val="20"/>
              </w:rPr>
              <w:t xml:space="preserve">Resources required: </w:t>
            </w:r>
          </w:p>
          <w:p w14:paraId="6D92047C" w14:textId="77777777" w:rsidR="007502FA" w:rsidRPr="002958BB" w:rsidRDefault="007502FA" w:rsidP="00C53BA7">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53BA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53BA7">
            <w:pPr>
              <w:jc w:val="center"/>
              <w:rPr>
                <w:rFonts w:cs="Arial"/>
                <w:b/>
                <w:sz w:val="20"/>
              </w:rPr>
            </w:pPr>
            <w:r w:rsidRPr="00696855">
              <w:rPr>
                <w:rFonts w:cs="Arial"/>
                <w:b/>
                <w:sz w:val="20"/>
              </w:rPr>
              <w:t>Assessment of task</w:t>
            </w:r>
          </w:p>
        </w:tc>
      </w:tr>
      <w:tr w:rsidR="007502FA" w:rsidRPr="00683908" w14:paraId="6074637C" w14:textId="77777777" w:rsidTr="00C53BA7">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53BA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C53BA7">
            <w:pPr>
              <w:jc w:val="left"/>
              <w:rPr>
                <w:rFonts w:ascii="Arial" w:hAnsi="Arial" w:cs="Arial"/>
                <w:sz w:val="22"/>
              </w:rPr>
            </w:pPr>
            <w:permStart w:id="1248467387" w:edGrp="everyone"/>
            <w:permEnd w:id="1248467387"/>
          </w:p>
        </w:tc>
      </w:tr>
      <w:tr w:rsidR="007502FA" w:rsidRPr="00683908" w14:paraId="5F1E0024" w14:textId="77777777" w:rsidTr="00C53BA7">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53BA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C53BA7">
            <w:pPr>
              <w:jc w:val="left"/>
              <w:rPr>
                <w:rFonts w:ascii="Arial" w:hAnsi="Arial" w:cs="Arial"/>
                <w:sz w:val="22"/>
              </w:rPr>
            </w:pPr>
            <w:permStart w:id="20519947" w:edGrp="everyone"/>
            <w:permEnd w:id="20519947"/>
          </w:p>
        </w:tc>
      </w:tr>
      <w:tr w:rsidR="007502FA" w:rsidRPr="00683908" w14:paraId="270B0BDA" w14:textId="77777777" w:rsidTr="00C53BA7">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53BA7">
            <w:pPr>
              <w:jc w:val="right"/>
              <w:rPr>
                <w:rFonts w:cs="Arial"/>
                <w:b/>
                <w:sz w:val="20"/>
              </w:rPr>
            </w:pPr>
            <w:r>
              <w:rPr>
                <w:rFonts w:cs="Arial"/>
                <w:b/>
                <w:sz w:val="20"/>
              </w:rPr>
              <w:t xml:space="preserve">Role of observer </w:t>
            </w:r>
          </w:p>
          <w:p w14:paraId="7EDF7D82" w14:textId="77777777" w:rsidR="007502FA" w:rsidRPr="00696855" w:rsidRDefault="007502FA" w:rsidP="00C53BA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C53BA7">
            <w:pPr>
              <w:jc w:val="left"/>
              <w:rPr>
                <w:rFonts w:ascii="Arial" w:hAnsi="Arial" w:cs="Arial"/>
                <w:sz w:val="22"/>
              </w:rPr>
            </w:pPr>
            <w:permStart w:id="1495205956" w:edGrp="everyone"/>
            <w:permEnd w:id="1495205956"/>
          </w:p>
        </w:tc>
      </w:tr>
      <w:tr w:rsidR="007502FA" w:rsidRPr="00683908" w14:paraId="4B52986D" w14:textId="77777777" w:rsidTr="00C53BA7">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53BA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C53BA7">
            <w:pPr>
              <w:jc w:val="left"/>
              <w:rPr>
                <w:rFonts w:ascii="Arial" w:hAnsi="Arial" w:cs="Arial"/>
                <w:sz w:val="22"/>
              </w:rPr>
            </w:pPr>
            <w:permStart w:id="52310826" w:edGrp="everyone"/>
            <w:permEnd w:id="52310826"/>
          </w:p>
        </w:tc>
      </w:tr>
      <w:tr w:rsidR="007502FA" w:rsidRPr="00683908" w14:paraId="192CCFB6" w14:textId="77777777" w:rsidTr="00C53BA7">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53BA7">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53BA7">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53BA7">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53BA7">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49239C" w:rsidP="00C53BA7">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C53BA7">
        <w:tc>
          <w:tcPr>
            <w:tcW w:w="6093" w:type="dxa"/>
            <w:gridSpan w:val="2"/>
            <w:vMerge w:val="restart"/>
            <w:tcBorders>
              <w:left w:val="single" w:sz="12" w:space="0" w:color="000000"/>
            </w:tcBorders>
            <w:vAlign w:val="center"/>
          </w:tcPr>
          <w:p w14:paraId="1D8AF61C" w14:textId="77777777" w:rsidR="007502FA" w:rsidRPr="0019760F" w:rsidRDefault="007502FA" w:rsidP="00C53BA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53BA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53BA7">
        <w:trPr>
          <w:trHeight w:val="233"/>
        </w:trPr>
        <w:tc>
          <w:tcPr>
            <w:tcW w:w="6093" w:type="dxa"/>
            <w:gridSpan w:val="2"/>
            <w:vMerge/>
            <w:tcBorders>
              <w:left w:val="single" w:sz="12" w:space="0" w:color="000000"/>
            </w:tcBorders>
          </w:tcPr>
          <w:p w14:paraId="46D0339F" w14:textId="77777777" w:rsidR="007502FA" w:rsidRPr="00696855" w:rsidRDefault="007502FA" w:rsidP="00C53BA7">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53BA7">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53BA7">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53BA7">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53BA7">
            <w:pPr>
              <w:jc w:val="center"/>
              <w:rPr>
                <w:rFonts w:cs="Arial"/>
                <w:b/>
                <w:sz w:val="20"/>
              </w:rPr>
            </w:pPr>
            <w:r>
              <w:rPr>
                <w:rFonts w:cs="Arial"/>
                <w:b/>
                <w:sz w:val="20"/>
              </w:rPr>
              <w:t>Occasion</w:t>
            </w:r>
          </w:p>
        </w:tc>
      </w:tr>
      <w:tr w:rsidR="007502FA" w:rsidRPr="00683908" w14:paraId="3A77A651" w14:textId="77777777" w:rsidTr="00C53BA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53BA7">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49239C"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49239C"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49239C"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49239C"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49239C"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49239C"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49239C"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49239C"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49239C"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49239C"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C53BA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53BA7">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49239C"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49239C"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49239C"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49239C"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49239C"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49239C"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49239C"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49239C"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49239C"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49239C"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49239C"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49239C"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C53BA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53BA7">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49239C"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49239C"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49239C"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49239C"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49239C"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49239C"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49239C"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49239C"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49239C"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49239C"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49239C"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49239C"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C53BA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53BA7">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53BA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C53BA7">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11109" w14:textId="77777777" w:rsidR="00301C5B" w:rsidRDefault="00301C5B" w:rsidP="00A67754">
      <w:r>
        <w:separator/>
      </w:r>
    </w:p>
  </w:endnote>
  <w:endnote w:type="continuationSeparator" w:id="0">
    <w:p w14:paraId="0A40B628" w14:textId="77777777" w:rsidR="00301C5B" w:rsidRDefault="00301C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E55B58" w:rsidRPr="00830749" w:rsidRDefault="00E55B58" w:rsidP="00830749">
    <w:pPr>
      <w:pBdr>
        <w:top w:val="single" w:sz="4" w:space="1" w:color="auto"/>
      </w:pBdr>
      <w:rPr>
        <w:rFonts w:ascii="Arial" w:hAnsi="Arial" w:cs="Arial"/>
        <w:b/>
        <w:sz w:val="16"/>
        <w:szCs w:val="16"/>
      </w:rPr>
    </w:pPr>
  </w:p>
  <w:p w14:paraId="0DDD3C6B" w14:textId="1484729B" w:rsidR="00E55B58" w:rsidRPr="00830749" w:rsidRDefault="00E55B5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85967">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E55B58" w:rsidRPr="00830749" w:rsidRDefault="00E55B58" w:rsidP="00830749">
    <w:pPr>
      <w:pBdr>
        <w:top w:val="single" w:sz="4" w:space="1" w:color="auto"/>
      </w:pBdr>
      <w:rPr>
        <w:rFonts w:ascii="Arial" w:hAnsi="Arial" w:cs="Arial"/>
        <w:b/>
        <w:sz w:val="16"/>
        <w:szCs w:val="16"/>
      </w:rPr>
    </w:pPr>
  </w:p>
  <w:p w14:paraId="063ACC4B" w14:textId="634A3424" w:rsidR="00E55B58" w:rsidRPr="00830749" w:rsidRDefault="00E55B5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563C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E55B58" w:rsidRPr="00830749" w:rsidRDefault="00E55B58" w:rsidP="00830749">
    <w:pPr>
      <w:pBdr>
        <w:top w:val="single" w:sz="4" w:space="1" w:color="auto"/>
      </w:pBdr>
      <w:rPr>
        <w:rFonts w:ascii="Arial" w:hAnsi="Arial" w:cs="Arial"/>
        <w:b/>
        <w:sz w:val="16"/>
        <w:szCs w:val="16"/>
      </w:rPr>
    </w:pPr>
  </w:p>
  <w:p w14:paraId="6D5919E4" w14:textId="47C48EA9" w:rsidR="00E55B58" w:rsidRPr="00830749" w:rsidRDefault="00E55B5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596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E55B58" w:rsidRPr="00830749" w:rsidRDefault="00E55B58" w:rsidP="00830749">
    <w:pPr>
      <w:pBdr>
        <w:top w:val="single" w:sz="4" w:space="1" w:color="auto"/>
      </w:pBdr>
      <w:rPr>
        <w:rFonts w:ascii="Arial" w:hAnsi="Arial" w:cs="Arial"/>
        <w:b/>
        <w:sz w:val="16"/>
        <w:szCs w:val="16"/>
      </w:rPr>
    </w:pPr>
  </w:p>
  <w:p w14:paraId="31DB15D0" w14:textId="3E70CCFC" w:rsidR="00E55B58" w:rsidRPr="00830749" w:rsidRDefault="00E55B5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8596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9161D" w14:textId="77777777" w:rsidR="00301C5B" w:rsidRDefault="00301C5B" w:rsidP="00A67754">
      <w:r>
        <w:separator/>
      </w:r>
    </w:p>
  </w:footnote>
  <w:footnote w:type="continuationSeparator" w:id="0">
    <w:p w14:paraId="687AF54D" w14:textId="77777777" w:rsidR="00301C5B" w:rsidRDefault="00301C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E55B58" w:rsidRPr="00303CA7" w:rsidRDefault="00E55B5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E55B58" w:rsidRPr="00303CA7" w:rsidRDefault="00E55B5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E55B58" w:rsidRPr="008F7567" w:rsidRDefault="00E55B5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E55B58" w:rsidRPr="008F7567" w:rsidRDefault="00E55B5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E55B58" w:rsidRDefault="00E55B5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E55B58" w:rsidRPr="00830749" w:rsidRDefault="00E55B5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E55B58" w:rsidRDefault="00E55B58"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E55B58" w:rsidRPr="00830749" w:rsidRDefault="00E55B5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E55B58" w:rsidRDefault="00E55B5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E55B58" w:rsidRPr="00830749" w:rsidRDefault="00E55B5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6023"/>
    <w:rsid w:val="0003787D"/>
    <w:rsid w:val="0004368E"/>
    <w:rsid w:val="00043AB3"/>
    <w:rsid w:val="0004675B"/>
    <w:rsid w:val="00052041"/>
    <w:rsid w:val="00054D7B"/>
    <w:rsid w:val="00061726"/>
    <w:rsid w:val="00062440"/>
    <w:rsid w:val="000636A4"/>
    <w:rsid w:val="000653FD"/>
    <w:rsid w:val="000672EE"/>
    <w:rsid w:val="00067A5F"/>
    <w:rsid w:val="00074457"/>
    <w:rsid w:val="00076AD6"/>
    <w:rsid w:val="0008084C"/>
    <w:rsid w:val="0008468E"/>
    <w:rsid w:val="00084F4C"/>
    <w:rsid w:val="00090D03"/>
    <w:rsid w:val="00091491"/>
    <w:rsid w:val="000A2303"/>
    <w:rsid w:val="000A7B07"/>
    <w:rsid w:val="000B346C"/>
    <w:rsid w:val="000B3958"/>
    <w:rsid w:val="000B7B64"/>
    <w:rsid w:val="000C233D"/>
    <w:rsid w:val="000C4F46"/>
    <w:rsid w:val="000C6FB4"/>
    <w:rsid w:val="000C7FA2"/>
    <w:rsid w:val="000E680F"/>
    <w:rsid w:val="000F0FCA"/>
    <w:rsid w:val="000F31C7"/>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26B"/>
    <w:rsid w:val="00184237"/>
    <w:rsid w:val="0018673D"/>
    <w:rsid w:val="00187D1C"/>
    <w:rsid w:val="00191E86"/>
    <w:rsid w:val="0019250A"/>
    <w:rsid w:val="001A77CF"/>
    <w:rsid w:val="001B0445"/>
    <w:rsid w:val="001B09BC"/>
    <w:rsid w:val="001C0B34"/>
    <w:rsid w:val="001C4084"/>
    <w:rsid w:val="001D01D1"/>
    <w:rsid w:val="001E05E8"/>
    <w:rsid w:val="001E27A8"/>
    <w:rsid w:val="001E600A"/>
    <w:rsid w:val="001F3555"/>
    <w:rsid w:val="001F6FA5"/>
    <w:rsid w:val="001F7844"/>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67A"/>
    <w:rsid w:val="002C4301"/>
    <w:rsid w:val="002C66FA"/>
    <w:rsid w:val="002D1837"/>
    <w:rsid w:val="002D3E2B"/>
    <w:rsid w:val="002D4C72"/>
    <w:rsid w:val="002E052A"/>
    <w:rsid w:val="00301207"/>
    <w:rsid w:val="00301C4E"/>
    <w:rsid w:val="00301C5B"/>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1B59"/>
    <w:rsid w:val="004624D6"/>
    <w:rsid w:val="0046338F"/>
    <w:rsid w:val="00466598"/>
    <w:rsid w:val="004676B1"/>
    <w:rsid w:val="00467952"/>
    <w:rsid w:val="004768EA"/>
    <w:rsid w:val="00477DB8"/>
    <w:rsid w:val="00482720"/>
    <w:rsid w:val="0049239C"/>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4DC"/>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3C1"/>
    <w:rsid w:val="00666379"/>
    <w:rsid w:val="0066767E"/>
    <w:rsid w:val="00672D43"/>
    <w:rsid w:val="00672FAE"/>
    <w:rsid w:val="00674DE6"/>
    <w:rsid w:val="00675E17"/>
    <w:rsid w:val="00677444"/>
    <w:rsid w:val="006774E6"/>
    <w:rsid w:val="00680BFE"/>
    <w:rsid w:val="0068582E"/>
    <w:rsid w:val="00685967"/>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C7737"/>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34FE"/>
    <w:rsid w:val="00AE7E0E"/>
    <w:rsid w:val="00AF272A"/>
    <w:rsid w:val="00AF28A2"/>
    <w:rsid w:val="00AF41C0"/>
    <w:rsid w:val="00AF5A03"/>
    <w:rsid w:val="00AF71D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BA7"/>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1731"/>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2605"/>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5B58"/>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62E2"/>
    <w:rsid w:val="00FC73DB"/>
    <w:rsid w:val="00FD01E7"/>
    <w:rsid w:val="00FD095A"/>
    <w:rsid w:val="00FD51DF"/>
    <w:rsid w:val="00FE33FB"/>
    <w:rsid w:val="00FE5ACC"/>
    <w:rsid w:val="00FE5B94"/>
    <w:rsid w:val="00FE6D11"/>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C23485"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432784"/>
    <w:rsid w:val="00530616"/>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23485"/>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F5C23638-3F3B-458C-AA17-E9B28896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298</TotalTime>
  <Pages>23</Pages>
  <Words>3257</Words>
  <Characters>18570</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Glenn Parrish</cp:lastModifiedBy>
  <cp:revision>28</cp:revision>
  <cp:lastPrinted>2019-05-27T02:31:00Z</cp:lastPrinted>
  <dcterms:created xsi:type="dcterms:W3CDTF">2019-07-16T21:35:00Z</dcterms:created>
  <dcterms:modified xsi:type="dcterms:W3CDTF">2020-05-26T04:20:00Z</dcterms:modified>
  <cp:contentStatus>v1-4_02/10/2019</cp:contentStatus>
</cp:coreProperties>
</file>