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9200641" w:rsidR="00677444" w:rsidRPr="004932A4" w:rsidRDefault="00D23FB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szCs w:val="32"/>
            </w:rPr>
            <w:t>BSBSUS411</w:t>
          </w:r>
        </w:sdtContent>
      </w:sdt>
      <w:r w:rsidR="00677444" w:rsidRPr="004932A4">
        <w:rPr>
          <w:szCs w:val="32"/>
        </w:rPr>
        <w:t xml:space="preserve"> </w:t>
      </w:r>
    </w:p>
    <w:p w14:paraId="7BE01389" w14:textId="72AE224E" w:rsidR="004C3241" w:rsidRDefault="00D23FB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533B33" w:rsidR="00750D30" w:rsidRPr="00623EC2" w:rsidRDefault="00952D14" w:rsidP="00C15CA8">
            <w:pPr>
              <w:ind w:right="390"/>
              <w:jc w:val="left"/>
              <w:rPr>
                <w:rFonts w:ascii="Arial" w:hAnsi="Arial" w:cs="Arial"/>
                <w:sz w:val="20"/>
              </w:rPr>
            </w:pPr>
            <w:permStart w:id="1524264235" w:edGrp="everyone"/>
            <w:r>
              <w:rPr>
                <w:rFonts w:ascii="Arial" w:hAnsi="Arial" w:cs="Arial"/>
                <w:sz w:val="20"/>
              </w:rPr>
              <w:t>Bebe Sooty Phomsouvanh</w:t>
            </w:r>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permStart w:id="223896742"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A9EA6C5" w:rsidR="00623EC2" w:rsidRPr="00C15CA8" w:rsidRDefault="00D23FB4" w:rsidP="00623EC2">
            <w:pPr>
              <w:ind w:right="-32"/>
              <w:jc w:val="left"/>
              <w:rPr>
                <w:rFonts w:ascii="Arial" w:hAnsi="Arial" w:cs="Arial"/>
                <w:sz w:val="18"/>
                <w:szCs w:val="18"/>
              </w:rPr>
            </w:pPr>
            <w:sdt>
              <w:sdtPr>
                <w:rPr>
                  <w:rFonts w:ascii="Arial" w:hAnsi="Arial" w:cs="Arial"/>
                  <w:b/>
                  <w:bCs/>
                  <w:sz w:val="22"/>
                  <w:szCs w:val="22"/>
                </w:rPr>
                <w:id w:val="1832487325"/>
                <w:picture/>
              </w:sdtPr>
              <w:sdtEndPr/>
              <w:sdtContent>
                <w:r w:rsidR="00623EC2">
                  <w:rPr>
                    <w:rFonts w:ascii="Arial" w:hAnsi="Arial" w:cs="Arial"/>
                    <w:b/>
                    <w:bCs/>
                    <w:noProof/>
                    <w:sz w:val="22"/>
                    <w:szCs w:val="22"/>
                  </w:rPr>
                  <w:drawing>
                    <wp:inline distT="0" distB="0" distL="0" distR="0" wp14:anchorId="53709B0C" wp14:editId="72C907E4">
                      <wp:extent cx="816148" cy="43180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816148" cy="431800"/>
                              </a:xfrm>
                              <a:prstGeom prst="rect">
                                <a:avLst/>
                              </a:prstGeom>
                              <a:noFill/>
                              <a:ln>
                                <a:noFill/>
                              </a:ln>
                            </pic:spPr>
                          </pic:pic>
                        </a:graphicData>
                      </a:graphic>
                    </wp:inline>
                  </w:drawing>
                </w:r>
              </w:sdtContent>
            </w:sdt>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383FDE6" w:rsidR="00623EC2" w:rsidRPr="00C15CA8" w:rsidRDefault="00D23FB4"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End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D23FB4"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D23FB4"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98437A9" w:rsidR="00623EC2" w:rsidRPr="00C15CA8" w:rsidRDefault="00D23FB4"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End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D23FB4"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D23FB4"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BSBSUS411</w:t>
                </w:r>
              </w:sdtContent>
            </w:sdt>
          </w:p>
        </w:tc>
        <w:tc>
          <w:tcPr>
            <w:tcW w:w="1559" w:type="dxa"/>
            <w:tcBorders>
              <w:left w:val="single" w:sz="4" w:space="0" w:color="auto"/>
              <w:bottom w:val="single" w:sz="12" w:space="0" w:color="auto"/>
            </w:tcBorders>
            <w:shd w:val="clear" w:color="auto" w:fill="auto"/>
            <w:vAlign w:val="center"/>
          </w:tcPr>
          <w:p w14:paraId="35E2891D" w14:textId="6D71B57D" w:rsidR="00623EC2" w:rsidRPr="00C15CA8" w:rsidRDefault="00D23FB4"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End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D23FB4"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D23FB4"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56881BB2" w:rsidR="00416046" w:rsidRPr="00A80BC3" w:rsidRDefault="00D23FB4"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shd w:val="clear" w:color="auto" w:fill="auto"/>
          </w:tcPr>
          <w:p w14:paraId="4790AC45" w14:textId="3BD86514" w:rsidR="00416046" w:rsidRPr="00A80BC3" w:rsidRDefault="00D23FB4"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End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D23FB4" w:rsidP="00FA460B">
            <w:pPr>
              <w:jc w:val="left"/>
              <w:rPr>
                <w:rFonts w:ascii="Arial" w:hAnsi="Arial" w:cs="Arial"/>
                <w:sz w:val="20"/>
              </w:rPr>
            </w:pPr>
            <w:sdt>
              <w:sdtPr>
                <w:rPr>
                  <w:rFonts w:ascii="Arial" w:hAnsi="Arial" w:cs="Arial"/>
                  <w:b/>
                  <w:bCs/>
                  <w:sz w:val="22"/>
                  <w:szCs w:val="22"/>
                </w:rPr>
                <w:id w:val="-618907034"/>
                <w:showingPlcHdr/>
                <w:picture/>
              </w:sdtPr>
              <w:sdtEnd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64F34FB" w:rsidR="00C76B5E" w:rsidRPr="004932A4" w:rsidRDefault="00D23FB4"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szCs w:val="32"/>
            </w:rPr>
            <w:t>BSBSUS411</w:t>
          </w:r>
        </w:sdtContent>
      </w:sdt>
      <w:r w:rsidR="00C76B5E" w:rsidRPr="004932A4">
        <w:rPr>
          <w:szCs w:val="32"/>
        </w:rPr>
        <w:t xml:space="preserve"> </w:t>
      </w:r>
    </w:p>
    <w:p w14:paraId="0B076FA9" w14:textId="46807EE6" w:rsidR="00C76B5E" w:rsidRDefault="00D23FB4"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88A5963" w:rsidR="00750D30" w:rsidRPr="00750D30" w:rsidRDefault="00F8469D" w:rsidP="0091496F">
            <w:pPr>
              <w:ind w:right="390"/>
              <w:jc w:val="left"/>
              <w:rPr>
                <w:rFonts w:ascii="Arial" w:hAnsi="Arial" w:cs="Arial"/>
                <w:sz w:val="20"/>
              </w:rPr>
            </w:pPr>
            <w:permStart w:id="202073882" w:edGrp="everyone"/>
            <w:r>
              <w:rPr>
                <w:rFonts w:ascii="Arial" w:hAnsi="Arial" w:cs="Arial"/>
                <w:sz w:val="20"/>
              </w:rPr>
              <w:t>Bebe Sooty Phomsouvanh</w:t>
            </w:r>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31390F3" w14:textId="77777777" w:rsidR="00C525BB" w:rsidRDefault="00E876E7" w:rsidP="0091496F">
            <w:pPr>
              <w:rPr>
                <w:rFonts w:ascii="Arial" w:hAnsi="Arial" w:cs="Arial"/>
                <w:sz w:val="22"/>
                <w:szCs w:val="22"/>
              </w:rPr>
            </w:pPr>
            <w:permStart w:id="293277506" w:edGrp="everyone"/>
            <w:r>
              <w:rPr>
                <w:rFonts w:ascii="Arial" w:hAnsi="Arial" w:cs="Arial"/>
                <w:sz w:val="22"/>
                <w:szCs w:val="22"/>
              </w:rPr>
              <w:t>Engage an internal qualified environmental auditor within the company to conduct an audit on the Environmental Legal and Other Requirement Procedure. The internal auditor will evaluate to identify gaps and provide corrective to achieve environmental compliance.</w:t>
            </w:r>
          </w:p>
          <w:p w14:paraId="0A99E8C2" w14:textId="77777777" w:rsidR="00C525BB" w:rsidRDefault="00C525BB" w:rsidP="0091496F">
            <w:pPr>
              <w:rPr>
                <w:rFonts w:ascii="Arial" w:hAnsi="Arial" w:cs="Arial"/>
                <w:sz w:val="22"/>
                <w:szCs w:val="22"/>
              </w:rPr>
            </w:pPr>
          </w:p>
          <w:p w14:paraId="1289859E" w14:textId="1DF0D5F4" w:rsidR="00C525BB" w:rsidRPr="001C4084" w:rsidRDefault="0011786A" w:rsidP="0091496F">
            <w:pPr>
              <w:rPr>
                <w:rFonts w:ascii="Arial" w:hAnsi="Arial" w:cs="Arial"/>
                <w:sz w:val="22"/>
                <w:szCs w:val="22"/>
              </w:rPr>
            </w:pPr>
            <w:r>
              <w:rPr>
                <w:rFonts w:ascii="Arial" w:hAnsi="Arial" w:cs="Arial"/>
                <w:sz w:val="22"/>
                <w:szCs w:val="22"/>
              </w:rPr>
              <w:t>Engage an external qualified auditor to conduct an ISO26000 corporate social</w:t>
            </w:r>
            <w:r w:rsidR="00242EB3">
              <w:rPr>
                <w:rFonts w:ascii="Arial" w:hAnsi="Arial" w:cs="Arial"/>
                <w:sz w:val="22"/>
                <w:szCs w:val="22"/>
              </w:rPr>
              <w:t xml:space="preserve"> responsibility audit on the company. This audit will help company identify beyond legal compliance, recognising that compliance with is fundamental duty of the company and essential part of their social responsibility.</w:t>
            </w:r>
            <w:permEnd w:id="293277506"/>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D23FB4"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shd w:val="clear" w:color="auto" w:fill="auto"/>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shd w:val="clear" w:color="auto" w:fill="auto"/>
          </w:tcPr>
          <w:p w14:paraId="00077619" w14:textId="0DF5AC0B" w:rsidR="00C525BB" w:rsidRPr="00533511" w:rsidRDefault="00D23FB4"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shd w:val="clear" w:color="auto" w:fill="auto"/>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shd w:val="clear" w:color="auto" w:fill="auto"/>
            <w:vAlign w:val="center"/>
          </w:tcPr>
          <w:p w14:paraId="2299C68C" w14:textId="0908C8DE" w:rsidR="00C525BB" w:rsidRPr="00BD5C7A" w:rsidRDefault="00250F89" w:rsidP="00BD5C7A">
            <w:pPr>
              <w:pStyle w:val="22TAHiddenWrittenResponse"/>
              <w:spacing w:line="276" w:lineRule="auto"/>
              <w:jc w:val="left"/>
              <w:rPr>
                <w:vanish w:val="0"/>
                <w:color w:val="auto"/>
              </w:rPr>
            </w:pPr>
            <w:permStart w:id="500714111" w:edGrp="everyone"/>
            <w:r>
              <w:rPr>
                <w:vanish w:val="0"/>
                <w:color w:val="auto"/>
              </w:rPr>
              <w:t xml:space="preserve">Waste Management Procedure – data associated with this procedure </w:t>
            </w:r>
            <w:r w:rsidR="00A664E9">
              <w:rPr>
                <w:vanish w:val="0"/>
                <w:color w:val="auto"/>
              </w:rPr>
              <w:t xml:space="preserve">would be </w:t>
            </w:r>
            <w:r>
              <w:rPr>
                <w:vanish w:val="0"/>
                <w:color w:val="auto"/>
              </w:rPr>
              <w:t>waste</w:t>
            </w:r>
            <w:r w:rsidR="00A664E9">
              <w:rPr>
                <w:vanish w:val="0"/>
                <w:color w:val="auto"/>
              </w:rPr>
              <w:t xml:space="preserve"> disposal register and disposal receipt of recyclable items and general waste</w:t>
            </w:r>
            <w:r>
              <w:rPr>
                <w:vanish w:val="0"/>
                <w:color w:val="auto"/>
              </w:rPr>
              <w:t xml:space="preserve"> </w:t>
            </w:r>
            <w:permEnd w:id="500714111"/>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shd w:val="clear" w:color="auto" w:fill="auto"/>
            <w:vAlign w:val="center"/>
          </w:tcPr>
          <w:p w14:paraId="1EEF2A1B" w14:textId="7BD92B26" w:rsidR="00C525BB" w:rsidRPr="00BD5C7A" w:rsidRDefault="00A664E9" w:rsidP="00BD5C7A">
            <w:pPr>
              <w:pStyle w:val="22TAHiddenWrittenResponse"/>
              <w:spacing w:line="276" w:lineRule="auto"/>
              <w:jc w:val="left"/>
              <w:rPr>
                <w:vanish w:val="0"/>
                <w:color w:val="auto"/>
              </w:rPr>
            </w:pPr>
            <w:permStart w:id="738074589" w:edGrp="everyone"/>
            <w:r>
              <w:rPr>
                <w:vanish w:val="0"/>
                <w:color w:val="auto"/>
              </w:rPr>
              <w:t>Department of the environment, tourism, science and innovation – provides environmental legislations that companies must comply with to ensure the protection of QLD’s environment</w:t>
            </w:r>
            <w:permEnd w:id="738074589"/>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shd w:val="clear" w:color="auto" w:fill="auto"/>
            <w:vAlign w:val="center"/>
          </w:tcPr>
          <w:p w14:paraId="35CBF3DF" w14:textId="75C1C3BD" w:rsidR="00C525BB" w:rsidRPr="00BD5C7A" w:rsidRDefault="00A664E9" w:rsidP="00BD5C7A">
            <w:pPr>
              <w:pStyle w:val="22TAHiddenWrittenResponse"/>
              <w:spacing w:line="276" w:lineRule="auto"/>
              <w:jc w:val="left"/>
              <w:rPr>
                <w:vanish w:val="0"/>
                <w:color w:val="auto"/>
              </w:rPr>
            </w:pPr>
            <w:permStart w:id="1605252368" w:edGrp="everyone"/>
            <w:r>
              <w:rPr>
                <w:vanish w:val="0"/>
                <w:color w:val="auto"/>
              </w:rPr>
              <w:t>Environmental and Sustainability Department of a company who can provide environmental management system information</w:t>
            </w:r>
            <w:r w:rsidR="0022220D">
              <w:rPr>
                <w:vanish w:val="0"/>
                <w:color w:val="auto"/>
              </w:rPr>
              <w:t xml:space="preserve"> such as policies, procedures, forms and guidelines. Company has an intranet page find</w:t>
            </w:r>
            <w:permEnd w:id="1605252368"/>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shd w:val="clear" w:color="auto" w:fill="auto"/>
            <w:vAlign w:val="center"/>
          </w:tcPr>
          <w:p w14:paraId="6EFBF463" w14:textId="36ABBC7C" w:rsidR="00C525BB" w:rsidRPr="00BD5C7A" w:rsidRDefault="0022220D" w:rsidP="00BD5C7A">
            <w:pPr>
              <w:pStyle w:val="22TAHiddenWrittenResponse"/>
              <w:spacing w:line="276" w:lineRule="auto"/>
              <w:jc w:val="left"/>
              <w:rPr>
                <w:vanish w:val="0"/>
                <w:color w:val="auto"/>
              </w:rPr>
            </w:pPr>
            <w:permStart w:id="654534400" w:edGrp="everyone"/>
            <w:r>
              <w:rPr>
                <w:vanish w:val="0"/>
                <w:color w:val="auto"/>
              </w:rPr>
              <w:t>Engagement consultation meeting with Emergency Services planning for a crisis or emergency event, eg major bushfire</w:t>
            </w:r>
            <w:permEnd w:id="654534400"/>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52FC8F2" w14:textId="38C11E7C" w:rsidR="0088110A" w:rsidRDefault="0088110A" w:rsidP="0091496F">
            <w:pPr>
              <w:rPr>
                <w:rFonts w:ascii="Arial" w:hAnsi="Arial" w:cs="Arial"/>
                <w:sz w:val="22"/>
                <w:szCs w:val="22"/>
              </w:rPr>
            </w:pPr>
            <w:permStart w:id="55596524" w:edGrp="everyone"/>
            <w:r>
              <w:rPr>
                <w:rFonts w:ascii="Arial" w:hAnsi="Arial" w:cs="Arial"/>
                <w:sz w:val="22"/>
                <w:szCs w:val="22"/>
              </w:rPr>
              <w:t>Improve on record keeping and reporting can help you keep track of waste, emissions and costs. It can help you assess your performance and make positive and improve efficiency.</w:t>
            </w:r>
          </w:p>
          <w:p w14:paraId="3A1050E4" w14:textId="77777777" w:rsidR="0088110A" w:rsidRDefault="0088110A" w:rsidP="0091496F">
            <w:pPr>
              <w:rPr>
                <w:rFonts w:ascii="Arial" w:hAnsi="Arial" w:cs="Arial"/>
                <w:sz w:val="22"/>
                <w:szCs w:val="22"/>
              </w:rPr>
            </w:pPr>
          </w:p>
          <w:p w14:paraId="2E27FB8C" w14:textId="49008D0B" w:rsidR="00C525BB" w:rsidRDefault="00A847B2" w:rsidP="0091496F">
            <w:pPr>
              <w:rPr>
                <w:rFonts w:ascii="Arial" w:hAnsi="Arial" w:cs="Arial"/>
                <w:sz w:val="22"/>
                <w:szCs w:val="22"/>
              </w:rPr>
            </w:pPr>
            <w:r>
              <w:rPr>
                <w:rFonts w:ascii="Arial" w:hAnsi="Arial" w:cs="Arial"/>
                <w:sz w:val="22"/>
                <w:szCs w:val="22"/>
              </w:rPr>
              <w:t>Waste disposal register</w:t>
            </w:r>
            <w:r w:rsidR="002D269E">
              <w:rPr>
                <w:rFonts w:ascii="Arial" w:hAnsi="Arial" w:cs="Arial"/>
                <w:sz w:val="22"/>
                <w:szCs w:val="22"/>
              </w:rPr>
              <w:t xml:space="preserve"> containing volume amount of waste disposal</w:t>
            </w:r>
            <w:r>
              <w:rPr>
                <w:rFonts w:ascii="Arial" w:hAnsi="Arial" w:cs="Arial"/>
                <w:sz w:val="22"/>
                <w:szCs w:val="22"/>
              </w:rPr>
              <w:t xml:space="preserve">. Register will have data on waste output </w:t>
            </w:r>
            <w:r w:rsidR="002D269E">
              <w:rPr>
                <w:rFonts w:ascii="Arial" w:hAnsi="Arial" w:cs="Arial"/>
                <w:sz w:val="22"/>
                <w:szCs w:val="22"/>
              </w:rPr>
              <w:t>that goes</w:t>
            </w:r>
            <w:r>
              <w:rPr>
                <w:rFonts w:ascii="Arial" w:hAnsi="Arial" w:cs="Arial"/>
                <w:sz w:val="22"/>
                <w:szCs w:val="22"/>
              </w:rPr>
              <w:t xml:space="preserve"> to landfill and </w:t>
            </w:r>
            <w:r w:rsidR="002D269E">
              <w:rPr>
                <w:rFonts w:ascii="Arial" w:hAnsi="Arial" w:cs="Arial"/>
                <w:sz w:val="22"/>
                <w:szCs w:val="22"/>
              </w:rPr>
              <w:t>recycling centre.</w:t>
            </w:r>
          </w:p>
          <w:p w14:paraId="524B5954" w14:textId="77777777" w:rsidR="00C525BB" w:rsidRDefault="00C525BB" w:rsidP="0091496F">
            <w:pPr>
              <w:rPr>
                <w:rFonts w:ascii="Arial" w:hAnsi="Arial" w:cs="Arial"/>
                <w:sz w:val="22"/>
                <w:szCs w:val="22"/>
              </w:rPr>
            </w:pPr>
          </w:p>
          <w:p w14:paraId="3A4F2C0D" w14:textId="06FDDCB7" w:rsidR="00C525BB" w:rsidRPr="001C4084" w:rsidRDefault="002D269E" w:rsidP="0091496F">
            <w:pPr>
              <w:rPr>
                <w:rFonts w:ascii="Arial" w:hAnsi="Arial" w:cs="Arial"/>
                <w:sz w:val="22"/>
                <w:szCs w:val="22"/>
              </w:rPr>
            </w:pPr>
            <w:r>
              <w:rPr>
                <w:rFonts w:ascii="Arial" w:hAnsi="Arial" w:cs="Arial"/>
                <w:sz w:val="22"/>
                <w:szCs w:val="22"/>
              </w:rPr>
              <w:t>Energy consumption register containing power usage amount for the day. Register will have data for consumption during the time of day and where to save when not working onsite.</w:t>
            </w:r>
            <w:permEnd w:id="55596524"/>
          </w:p>
        </w:tc>
        <w:permStart w:id="869687984" w:edGrp="everyone"/>
        <w:tc>
          <w:tcPr>
            <w:tcW w:w="624" w:type="dxa"/>
            <w:tcBorders>
              <w:top w:val="nil"/>
              <w:left w:val="single" w:sz="12" w:space="0" w:color="000000"/>
              <w:bottom w:val="nil"/>
              <w:right w:val="nil"/>
            </w:tcBorders>
          </w:tcPr>
          <w:p w14:paraId="0A59C08C" w14:textId="558808F4" w:rsidR="00C525BB" w:rsidRPr="00533511" w:rsidRDefault="00D23FB4"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4E590764" w14:textId="77777777" w:rsidR="00C525BB" w:rsidRDefault="00C525BB" w:rsidP="0091496F">
            <w:pPr>
              <w:rPr>
                <w:rFonts w:ascii="Arial" w:hAnsi="Arial" w:cs="Arial"/>
                <w:sz w:val="22"/>
                <w:szCs w:val="22"/>
              </w:rPr>
            </w:pPr>
            <w:permStart w:id="1622235801" w:edGrp="everyone"/>
          </w:p>
          <w:p w14:paraId="21AB9B3A" w14:textId="1E0A91FB" w:rsidR="00C525BB" w:rsidRDefault="00893BD8" w:rsidP="0091496F">
            <w:pPr>
              <w:rPr>
                <w:rFonts w:ascii="Arial" w:hAnsi="Arial" w:cs="Arial"/>
                <w:sz w:val="22"/>
                <w:szCs w:val="22"/>
              </w:rPr>
            </w:pPr>
            <w:r>
              <w:rPr>
                <w:rFonts w:ascii="Arial" w:hAnsi="Arial" w:cs="Arial"/>
                <w:sz w:val="22"/>
                <w:szCs w:val="22"/>
              </w:rPr>
              <w:t>Internal Stakeholder such as your employees and management. Internal stakeholder needs to be involved</w:t>
            </w:r>
            <w:r w:rsidR="00641F60">
              <w:rPr>
                <w:rFonts w:ascii="Arial" w:hAnsi="Arial" w:cs="Arial"/>
                <w:sz w:val="22"/>
                <w:szCs w:val="22"/>
              </w:rPr>
              <w:t xml:space="preserve"> </w:t>
            </w:r>
            <w:r>
              <w:rPr>
                <w:rFonts w:ascii="Arial" w:hAnsi="Arial" w:cs="Arial"/>
                <w:sz w:val="22"/>
                <w:szCs w:val="22"/>
              </w:rPr>
              <w:t>in order to create commitment</w:t>
            </w:r>
            <w:r w:rsidR="00641F60">
              <w:rPr>
                <w:rFonts w:ascii="Arial" w:hAnsi="Arial" w:cs="Arial"/>
                <w:sz w:val="22"/>
                <w:szCs w:val="22"/>
              </w:rPr>
              <w:t xml:space="preserve">, clear understanding of </w:t>
            </w:r>
            <w:r w:rsidR="00A3245F">
              <w:rPr>
                <w:rFonts w:ascii="Arial" w:hAnsi="Arial" w:cs="Arial"/>
                <w:sz w:val="22"/>
                <w:szCs w:val="22"/>
              </w:rPr>
              <w:t>Targets</w:t>
            </w:r>
            <w:r w:rsidR="00641F60">
              <w:rPr>
                <w:rFonts w:ascii="Arial" w:hAnsi="Arial" w:cs="Arial"/>
                <w:sz w:val="22"/>
                <w:szCs w:val="22"/>
              </w:rPr>
              <w:t xml:space="preserve"> and </w:t>
            </w:r>
            <w:r w:rsidR="00A3245F">
              <w:rPr>
                <w:rFonts w:ascii="Arial" w:hAnsi="Arial" w:cs="Arial"/>
                <w:sz w:val="22"/>
                <w:szCs w:val="22"/>
              </w:rPr>
              <w:t>Goals</w:t>
            </w:r>
            <w:r w:rsidR="00641F60">
              <w:rPr>
                <w:rFonts w:ascii="Arial" w:hAnsi="Arial" w:cs="Arial"/>
                <w:sz w:val="22"/>
                <w:szCs w:val="22"/>
              </w:rPr>
              <w:t xml:space="preserve"> to help develop</w:t>
            </w:r>
            <w:r>
              <w:rPr>
                <w:rFonts w:ascii="Arial" w:hAnsi="Arial" w:cs="Arial"/>
                <w:sz w:val="22"/>
                <w:szCs w:val="22"/>
              </w:rPr>
              <w:t xml:space="preserve"> and implement an environmental management system</w:t>
            </w:r>
            <w:r w:rsidR="00641F60">
              <w:rPr>
                <w:rFonts w:ascii="Arial" w:hAnsi="Arial" w:cs="Arial"/>
                <w:sz w:val="22"/>
                <w:szCs w:val="22"/>
              </w:rPr>
              <w:t>. These stakeholder has a wealth of insights and perspectives that they can provide to help run the operation of the business.</w:t>
            </w:r>
          </w:p>
          <w:p w14:paraId="0013C523" w14:textId="77777777" w:rsidR="00C525BB" w:rsidRDefault="00C525BB" w:rsidP="0091496F">
            <w:pPr>
              <w:rPr>
                <w:rFonts w:ascii="Arial" w:hAnsi="Arial" w:cs="Arial"/>
                <w:sz w:val="22"/>
                <w:szCs w:val="22"/>
              </w:rPr>
            </w:pPr>
          </w:p>
          <w:p w14:paraId="30FC7802" w14:textId="77777777" w:rsidR="00C525BB" w:rsidRDefault="00C525BB" w:rsidP="0091496F">
            <w:pPr>
              <w:rPr>
                <w:rFonts w:ascii="Arial" w:hAnsi="Arial" w:cs="Arial"/>
                <w:sz w:val="22"/>
                <w:szCs w:val="22"/>
              </w:rPr>
            </w:pPr>
          </w:p>
          <w:p w14:paraId="01D520D3" w14:textId="77777777" w:rsidR="00C525BB" w:rsidRDefault="00C525BB" w:rsidP="0091496F">
            <w:pPr>
              <w:rPr>
                <w:rFonts w:ascii="Arial" w:hAnsi="Arial" w:cs="Arial"/>
                <w:sz w:val="22"/>
                <w:szCs w:val="22"/>
              </w:rPr>
            </w:pPr>
          </w:p>
          <w:p w14:paraId="0DE9AADA" w14:textId="77777777" w:rsidR="00C525BB" w:rsidRDefault="00C525BB" w:rsidP="0091496F">
            <w:pPr>
              <w:rPr>
                <w:rFonts w:ascii="Arial" w:hAnsi="Arial" w:cs="Arial"/>
                <w:sz w:val="22"/>
                <w:szCs w:val="22"/>
              </w:rPr>
            </w:pPr>
          </w:p>
          <w:p w14:paraId="7A6C4EF3" w14:textId="1C5934C1" w:rsidR="00893BD8" w:rsidRDefault="00893BD8" w:rsidP="0091496F">
            <w:pPr>
              <w:rPr>
                <w:rFonts w:ascii="Arial" w:hAnsi="Arial" w:cs="Arial"/>
                <w:sz w:val="22"/>
                <w:szCs w:val="22"/>
              </w:rPr>
            </w:pPr>
            <w:r>
              <w:rPr>
                <w:rFonts w:ascii="Arial" w:hAnsi="Arial" w:cs="Arial"/>
                <w:sz w:val="22"/>
                <w:szCs w:val="22"/>
              </w:rPr>
              <w:t xml:space="preserve">External stakeholder such as your client/customer, </w:t>
            </w:r>
            <w:r w:rsidR="006B5A05">
              <w:rPr>
                <w:rFonts w:ascii="Arial" w:hAnsi="Arial" w:cs="Arial"/>
                <w:sz w:val="22"/>
                <w:szCs w:val="22"/>
              </w:rPr>
              <w:t xml:space="preserve">and </w:t>
            </w:r>
            <w:r>
              <w:rPr>
                <w:rFonts w:ascii="Arial" w:hAnsi="Arial" w:cs="Arial"/>
                <w:sz w:val="22"/>
                <w:szCs w:val="22"/>
              </w:rPr>
              <w:t>supplier/contractor</w:t>
            </w:r>
            <w:r w:rsidR="006B5A05">
              <w:rPr>
                <w:rFonts w:ascii="Arial" w:hAnsi="Arial" w:cs="Arial"/>
                <w:sz w:val="22"/>
                <w:szCs w:val="22"/>
              </w:rPr>
              <w:t>. Engaged contractor who can help meet the goals and objectives to ensure sustainable products are used to encourage better outcomes.</w:t>
            </w:r>
          </w:p>
          <w:permEnd w:id="1622235801"/>
          <w:p w14:paraId="5D6048B4" w14:textId="6E895037" w:rsidR="00C525BB" w:rsidRPr="001C4084" w:rsidRDefault="00C525BB" w:rsidP="0091496F">
            <w:pPr>
              <w:rPr>
                <w:rFonts w:ascii="Arial" w:hAnsi="Arial" w:cs="Arial"/>
                <w:sz w:val="22"/>
                <w:szCs w:val="22"/>
              </w:rPr>
            </w:pPr>
          </w:p>
        </w:tc>
        <w:permStart w:id="571095828" w:edGrp="everyone"/>
        <w:tc>
          <w:tcPr>
            <w:tcW w:w="624" w:type="dxa"/>
            <w:tcBorders>
              <w:top w:val="nil"/>
              <w:left w:val="single" w:sz="12" w:space="0" w:color="000000"/>
              <w:bottom w:val="nil"/>
              <w:right w:val="nil"/>
            </w:tcBorders>
          </w:tcPr>
          <w:p w14:paraId="51D20B6A" w14:textId="1902277F" w:rsidR="00C525BB" w:rsidRPr="00533511" w:rsidRDefault="00D23FB4"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F1AC4A6" w14:textId="77777777" w:rsidR="00C525BB" w:rsidRDefault="00A3245F" w:rsidP="0091496F">
            <w:pPr>
              <w:rPr>
                <w:rFonts w:ascii="Arial" w:hAnsi="Arial" w:cs="Arial"/>
                <w:sz w:val="22"/>
                <w:szCs w:val="22"/>
              </w:rPr>
            </w:pPr>
            <w:permStart w:id="1211196250" w:edGrp="everyone"/>
            <w:r>
              <w:rPr>
                <w:rFonts w:ascii="Arial" w:hAnsi="Arial" w:cs="Arial"/>
                <w:sz w:val="22"/>
                <w:szCs w:val="22"/>
              </w:rPr>
              <w:t>Target - Reduce energy consumption</w:t>
            </w:r>
          </w:p>
          <w:p w14:paraId="010CA85F" w14:textId="5D8EAF12" w:rsidR="00C525BB" w:rsidRPr="001C4084" w:rsidRDefault="00A3245F" w:rsidP="0091496F">
            <w:pPr>
              <w:rPr>
                <w:rFonts w:ascii="Arial" w:hAnsi="Arial" w:cs="Arial"/>
                <w:sz w:val="22"/>
                <w:szCs w:val="22"/>
              </w:rPr>
            </w:pPr>
            <w:r>
              <w:rPr>
                <w:rFonts w:ascii="Arial" w:hAnsi="Arial" w:cs="Arial"/>
                <w:sz w:val="22"/>
                <w:szCs w:val="22"/>
              </w:rPr>
              <w:t xml:space="preserve">Strategies – purchase equipment with </w:t>
            </w:r>
            <w:r w:rsidR="00FD4370">
              <w:rPr>
                <w:rFonts w:ascii="Arial" w:hAnsi="Arial" w:cs="Arial"/>
                <w:sz w:val="22"/>
                <w:szCs w:val="22"/>
              </w:rPr>
              <w:t xml:space="preserve">more star </w:t>
            </w:r>
            <w:r>
              <w:rPr>
                <w:rFonts w:ascii="Arial" w:hAnsi="Arial" w:cs="Arial"/>
                <w:sz w:val="22"/>
                <w:szCs w:val="22"/>
              </w:rPr>
              <w:t>energy</w:t>
            </w:r>
            <w:r w:rsidR="00FD4370">
              <w:rPr>
                <w:rFonts w:ascii="Arial" w:hAnsi="Arial" w:cs="Arial"/>
                <w:sz w:val="22"/>
                <w:szCs w:val="22"/>
              </w:rPr>
              <w:t>, t</w:t>
            </w:r>
            <w:r>
              <w:rPr>
                <w:rFonts w:ascii="Arial" w:hAnsi="Arial" w:cs="Arial"/>
                <w:sz w:val="22"/>
                <w:szCs w:val="22"/>
              </w:rPr>
              <w:t>urn of</w:t>
            </w:r>
            <w:r w:rsidR="00FD4370">
              <w:rPr>
                <w:rFonts w:ascii="Arial" w:hAnsi="Arial" w:cs="Arial"/>
                <w:sz w:val="22"/>
                <w:szCs w:val="22"/>
              </w:rPr>
              <w:t>f equipment and lights when finishing work for the day</w:t>
            </w:r>
            <w:r>
              <w:rPr>
                <w:rFonts w:ascii="Arial" w:hAnsi="Arial" w:cs="Arial"/>
                <w:sz w:val="22"/>
                <w:szCs w:val="22"/>
              </w:rPr>
              <w:t xml:space="preserve"> </w:t>
            </w:r>
            <w:permEnd w:id="1211196250"/>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D23FB4"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D73F60C" w14:textId="526C9E83" w:rsidR="00C525BB" w:rsidRDefault="00FD4370" w:rsidP="0091496F">
            <w:pPr>
              <w:rPr>
                <w:rFonts w:ascii="Arial" w:hAnsi="Arial" w:cs="Arial"/>
                <w:sz w:val="22"/>
                <w:szCs w:val="22"/>
              </w:rPr>
            </w:pPr>
            <w:permStart w:id="855115770" w:edGrp="everyone"/>
            <w:r>
              <w:rPr>
                <w:rFonts w:ascii="Arial" w:hAnsi="Arial" w:cs="Arial"/>
                <w:sz w:val="22"/>
                <w:szCs w:val="22"/>
              </w:rPr>
              <w:t xml:space="preserve">Monitor consumption by keeping energy bills </w:t>
            </w:r>
            <w:r w:rsidR="004837B3">
              <w:rPr>
                <w:rFonts w:ascii="Arial" w:hAnsi="Arial" w:cs="Arial"/>
                <w:sz w:val="22"/>
                <w:szCs w:val="22"/>
              </w:rPr>
              <w:t xml:space="preserve">received, </w:t>
            </w:r>
            <w:r>
              <w:rPr>
                <w:rFonts w:ascii="Arial" w:hAnsi="Arial" w:cs="Arial"/>
                <w:sz w:val="22"/>
                <w:szCs w:val="22"/>
              </w:rPr>
              <w:t xml:space="preserve">tracking the energy consumption and compared </w:t>
            </w:r>
            <w:r w:rsidR="004837B3">
              <w:rPr>
                <w:rFonts w:ascii="Arial" w:hAnsi="Arial" w:cs="Arial"/>
                <w:sz w:val="22"/>
                <w:szCs w:val="22"/>
              </w:rPr>
              <w:t xml:space="preserve">it </w:t>
            </w:r>
            <w:r>
              <w:rPr>
                <w:rFonts w:ascii="Arial" w:hAnsi="Arial" w:cs="Arial"/>
                <w:sz w:val="22"/>
                <w:szCs w:val="22"/>
              </w:rPr>
              <w:t>to previous months and last year</w:t>
            </w:r>
            <w:r w:rsidR="004837B3">
              <w:rPr>
                <w:rFonts w:ascii="Arial" w:hAnsi="Arial" w:cs="Arial"/>
                <w:sz w:val="22"/>
                <w:szCs w:val="22"/>
              </w:rPr>
              <w:t>s</w:t>
            </w:r>
            <w:r>
              <w:rPr>
                <w:rFonts w:ascii="Arial" w:hAnsi="Arial" w:cs="Arial"/>
                <w:sz w:val="22"/>
                <w:szCs w:val="22"/>
              </w:rPr>
              <w:t>.</w:t>
            </w:r>
          </w:p>
          <w:p w14:paraId="17E73E02" w14:textId="5124C3B8" w:rsidR="004837B3" w:rsidRDefault="004837B3" w:rsidP="0091496F">
            <w:pPr>
              <w:rPr>
                <w:rFonts w:ascii="Arial" w:hAnsi="Arial" w:cs="Arial"/>
                <w:sz w:val="22"/>
                <w:szCs w:val="22"/>
              </w:rPr>
            </w:pPr>
            <w:r>
              <w:rPr>
                <w:rFonts w:ascii="Arial" w:hAnsi="Arial" w:cs="Arial"/>
                <w:sz w:val="22"/>
                <w:szCs w:val="22"/>
              </w:rPr>
              <w:t>If consumption has reduced, we have successfully achieved our Target</w:t>
            </w:r>
          </w:p>
          <w:permEnd w:id="855115770"/>
          <w:p w14:paraId="631CF1FB" w14:textId="50F10D9E" w:rsidR="00C525BB" w:rsidRPr="001C4084" w:rsidRDefault="00C525BB" w:rsidP="0091496F">
            <w:pPr>
              <w:rPr>
                <w:rFonts w:ascii="Arial" w:hAnsi="Arial" w:cs="Arial"/>
                <w:sz w:val="22"/>
                <w:szCs w:val="22"/>
              </w:rPr>
            </w:pPr>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D23FB4"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041574E9" w14:textId="77777777" w:rsidR="007D4FED" w:rsidRDefault="007D4FED" w:rsidP="0091496F">
            <w:pPr>
              <w:rPr>
                <w:rFonts w:ascii="Arial" w:hAnsi="Arial" w:cs="Arial"/>
                <w:sz w:val="22"/>
                <w:szCs w:val="22"/>
              </w:rPr>
            </w:pPr>
            <w:permStart w:id="1560946615" w:edGrp="everyone"/>
          </w:p>
          <w:p w14:paraId="00E1AD90" w14:textId="7AD9BE8B" w:rsidR="007D4FED" w:rsidRDefault="000C0241" w:rsidP="0091496F">
            <w:pPr>
              <w:rPr>
                <w:rFonts w:ascii="Arial" w:hAnsi="Arial" w:cs="Arial"/>
                <w:sz w:val="22"/>
                <w:szCs w:val="22"/>
              </w:rPr>
            </w:pPr>
            <w:r>
              <w:rPr>
                <w:rFonts w:ascii="Arial" w:hAnsi="Arial" w:cs="Arial"/>
                <w:sz w:val="22"/>
                <w:szCs w:val="22"/>
              </w:rPr>
              <w:t>Use historical data to establish a baseline. Historical data would be tracking a years worth of energy consumption, diesel usage and water consumption. Data would come from spreadsheet or company’s IT software application. The data will need to be consulted with internal stakeholders to set performance target.</w:t>
            </w:r>
          </w:p>
          <w:p w14:paraId="1DA5C5C6" w14:textId="77777777" w:rsidR="007D4FED" w:rsidRDefault="007D4FED" w:rsidP="0091496F">
            <w:pPr>
              <w:rPr>
                <w:rFonts w:ascii="Arial" w:hAnsi="Arial" w:cs="Arial"/>
                <w:sz w:val="22"/>
                <w:szCs w:val="22"/>
              </w:rPr>
            </w:pPr>
          </w:p>
          <w:p w14:paraId="2D346D3F" w14:textId="487BD473" w:rsidR="00C2629C" w:rsidRDefault="00C2629C" w:rsidP="0091496F">
            <w:pPr>
              <w:rPr>
                <w:rFonts w:ascii="Arial" w:hAnsi="Arial" w:cs="Arial"/>
                <w:sz w:val="22"/>
                <w:szCs w:val="22"/>
              </w:rPr>
            </w:pPr>
            <w:r>
              <w:rPr>
                <w:rFonts w:ascii="Arial" w:hAnsi="Arial" w:cs="Arial"/>
                <w:sz w:val="22"/>
                <w:szCs w:val="22"/>
              </w:rPr>
              <w:t>Where company own data is not available, the client may have a contractual target benchmark set, for the contractor to achieve.</w:t>
            </w:r>
          </w:p>
          <w:permEnd w:id="1560946615"/>
          <w:p w14:paraId="485CE663" w14:textId="077B62C9" w:rsidR="007D4FED" w:rsidRPr="001C4084" w:rsidRDefault="007D4FED" w:rsidP="0091496F">
            <w:pPr>
              <w:rPr>
                <w:rFonts w:ascii="Arial" w:hAnsi="Arial" w:cs="Arial"/>
                <w:sz w:val="22"/>
                <w:szCs w:val="22"/>
              </w:rPr>
            </w:pPr>
          </w:p>
        </w:tc>
        <w:permStart w:id="92885807" w:edGrp="everyone"/>
        <w:tc>
          <w:tcPr>
            <w:tcW w:w="624" w:type="dxa"/>
            <w:tcBorders>
              <w:top w:val="nil"/>
              <w:left w:val="single" w:sz="12" w:space="0" w:color="000000"/>
              <w:bottom w:val="nil"/>
              <w:right w:val="nil"/>
            </w:tcBorders>
          </w:tcPr>
          <w:p w14:paraId="2EFF4F30" w14:textId="10575B3C" w:rsidR="007D4FED" w:rsidRPr="00533511" w:rsidRDefault="00D23FB4"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lastRenderedPageBreak/>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6E936AF" w14:textId="35C0F409" w:rsidR="0028550B" w:rsidRPr="001C4084" w:rsidRDefault="00C2629C" w:rsidP="0091496F">
            <w:pPr>
              <w:rPr>
                <w:rFonts w:ascii="Arial" w:hAnsi="Arial" w:cs="Arial"/>
                <w:sz w:val="22"/>
                <w:szCs w:val="22"/>
              </w:rPr>
            </w:pPr>
            <w:permStart w:id="1249268726" w:edGrp="everyone"/>
            <w:r>
              <w:rPr>
                <w:rFonts w:ascii="Arial" w:hAnsi="Arial" w:cs="Arial"/>
                <w:sz w:val="22"/>
                <w:szCs w:val="22"/>
              </w:rPr>
              <w:t>It allows you to write goals that are clear, attainable and meaningfu</w:t>
            </w:r>
            <w:r w:rsidR="000F7842">
              <w:rPr>
                <w:rFonts w:ascii="Arial" w:hAnsi="Arial" w:cs="Arial"/>
                <w:sz w:val="22"/>
                <w:szCs w:val="22"/>
              </w:rPr>
              <w:t>l. It provides a blue print for implementation of the environmental management system. The plan should state the business current practice, environmental impact, action to be taken, responsible person and time frame.</w:t>
            </w:r>
            <w:r>
              <w:rPr>
                <w:rFonts w:ascii="Arial" w:hAnsi="Arial" w:cs="Arial"/>
                <w:sz w:val="22"/>
                <w:szCs w:val="22"/>
              </w:rPr>
              <w:t>l</w:t>
            </w:r>
            <w:permEnd w:id="1249268726"/>
          </w:p>
        </w:tc>
        <w:permStart w:id="897802751" w:edGrp="everyone"/>
        <w:tc>
          <w:tcPr>
            <w:tcW w:w="624" w:type="dxa"/>
            <w:tcBorders>
              <w:top w:val="nil"/>
              <w:left w:val="single" w:sz="12" w:space="0" w:color="000000"/>
              <w:bottom w:val="nil"/>
              <w:right w:val="nil"/>
            </w:tcBorders>
          </w:tcPr>
          <w:p w14:paraId="1BE3C918" w14:textId="22FC03ED" w:rsidR="0028550B" w:rsidRPr="00533511" w:rsidRDefault="00D23FB4"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B8B4FBA" w14:textId="40C9B885" w:rsidR="003A3EA7" w:rsidRPr="001C4084" w:rsidRDefault="000F7842" w:rsidP="0091496F">
            <w:pPr>
              <w:rPr>
                <w:rFonts w:ascii="Arial" w:hAnsi="Arial" w:cs="Arial"/>
                <w:sz w:val="22"/>
                <w:szCs w:val="22"/>
              </w:rPr>
            </w:pPr>
            <w:permStart w:id="38024408" w:edGrp="everyone"/>
            <w:r>
              <w:rPr>
                <w:rFonts w:ascii="Arial" w:hAnsi="Arial" w:cs="Arial"/>
                <w:sz w:val="22"/>
                <w:szCs w:val="22"/>
              </w:rPr>
              <w:t>To assist</w:t>
            </w:r>
            <w:r>
              <w:t xml:space="preserve"> </w:t>
            </w:r>
            <w:r w:rsidRPr="000F7842">
              <w:rPr>
                <w:rFonts w:ascii="Arial" w:hAnsi="Arial" w:cs="Arial"/>
                <w:sz w:val="22"/>
                <w:szCs w:val="22"/>
              </w:rPr>
              <w:t>organizations in contributing to sustainable development</w:t>
            </w:r>
            <w:r>
              <w:rPr>
                <w:rFonts w:ascii="Arial" w:hAnsi="Arial" w:cs="Arial"/>
                <w:sz w:val="22"/>
                <w:szCs w:val="22"/>
              </w:rPr>
              <w:t xml:space="preserve">. </w:t>
            </w:r>
            <w:r w:rsidRPr="000F7842">
              <w:rPr>
                <w:rFonts w:ascii="Arial" w:hAnsi="Arial" w:cs="Arial"/>
                <w:sz w:val="22"/>
                <w:szCs w:val="22"/>
              </w:rPr>
              <w:t xml:space="preserve">It is intended to encourage </w:t>
            </w:r>
            <w:r>
              <w:rPr>
                <w:rFonts w:ascii="Arial" w:hAnsi="Arial" w:cs="Arial"/>
                <w:sz w:val="22"/>
                <w:szCs w:val="22"/>
              </w:rPr>
              <w:t>organization</w:t>
            </w:r>
            <w:r w:rsidRPr="000F7842">
              <w:rPr>
                <w:rFonts w:ascii="Arial" w:hAnsi="Arial" w:cs="Arial"/>
                <w:sz w:val="22"/>
                <w:szCs w:val="22"/>
              </w:rPr>
              <w:t xml:space="preserve"> to go beyond legal compliance, recognizing that compliance with law is a fundamental duty of any organization and an essential part of their social responsibility.</w:t>
            </w:r>
            <w:r w:rsidRPr="000F7842">
              <w:t xml:space="preserve"> </w:t>
            </w:r>
            <w:r w:rsidRPr="000F7842">
              <w:rPr>
                <w:rFonts w:ascii="Arial" w:hAnsi="Arial" w:cs="Arial"/>
                <w:sz w:val="22"/>
                <w:szCs w:val="22"/>
              </w:rPr>
              <w:t>It is intended to promote common understanding in the field of social responsibility, and to complement other instruments and initiatives for social responsibility, not to replace them.</w:t>
            </w:r>
            <w:permEnd w:id="38024408"/>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D23FB4"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2D2C8AA" w14:textId="64213FAF" w:rsidR="003A3EA7" w:rsidRPr="001C4084" w:rsidRDefault="001A34D6" w:rsidP="0091496F">
            <w:pPr>
              <w:rPr>
                <w:rFonts w:ascii="Arial" w:hAnsi="Arial" w:cs="Arial"/>
                <w:sz w:val="22"/>
                <w:szCs w:val="22"/>
              </w:rPr>
            </w:pPr>
            <w:permStart w:id="25442444" w:edGrp="everyone"/>
            <w:r>
              <w:rPr>
                <w:rFonts w:ascii="Arial" w:hAnsi="Arial" w:cs="Arial"/>
                <w:sz w:val="22"/>
                <w:szCs w:val="22"/>
              </w:rPr>
              <w:t xml:space="preserve">Many Australian companies incorporate </w:t>
            </w:r>
            <w:r w:rsidRPr="001A34D6">
              <w:rPr>
                <w:rFonts w:ascii="Arial" w:hAnsi="Arial" w:cs="Arial"/>
                <w:sz w:val="22"/>
                <w:szCs w:val="22"/>
              </w:rPr>
              <w:t>into their CSR policies</w:t>
            </w:r>
            <w:r>
              <w:rPr>
                <w:rFonts w:ascii="Arial" w:hAnsi="Arial" w:cs="Arial"/>
                <w:sz w:val="22"/>
                <w:szCs w:val="22"/>
              </w:rPr>
              <w:t>,</w:t>
            </w:r>
            <w:r w:rsidRPr="001A34D6">
              <w:rPr>
                <w:rFonts w:ascii="Arial" w:hAnsi="Arial" w:cs="Arial"/>
                <w:sz w:val="22"/>
                <w:szCs w:val="22"/>
              </w:rPr>
              <w:t xml:space="preserve"> the human rights standards they must comply with under Australian law.</w:t>
            </w:r>
            <w:r w:rsidR="00686608">
              <w:rPr>
                <w:rFonts w:ascii="Arial" w:hAnsi="Arial" w:cs="Arial"/>
                <w:sz w:val="22"/>
                <w:szCs w:val="22"/>
              </w:rPr>
              <w:t xml:space="preserve">. The CSR </w:t>
            </w:r>
            <w:r w:rsidR="00686608" w:rsidRPr="00686608">
              <w:rPr>
                <w:rFonts w:ascii="Arial" w:hAnsi="Arial" w:cs="Arial"/>
                <w:sz w:val="22"/>
                <w:szCs w:val="22"/>
              </w:rPr>
              <w:t>outlines how a company can be accountable to itself, its staff, its stakeholders, the public and global and local environments. Corporate sustainability focuses on managing the triple bottom line – financial, social and environmental impacts. It goes beyond just looking at profit in making business decisions, but also considers the issues that affect people in the community and the planet as a whole</w:t>
            </w:r>
            <w:permEnd w:id="25442444"/>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D23FB4"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lastRenderedPageBreak/>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21EB4CF" w14:textId="77777777" w:rsidR="003A3EA7" w:rsidRDefault="00635A79" w:rsidP="0091496F">
            <w:pPr>
              <w:rPr>
                <w:rFonts w:ascii="Arial" w:hAnsi="Arial" w:cs="Arial"/>
                <w:sz w:val="22"/>
                <w:szCs w:val="22"/>
              </w:rPr>
            </w:pPr>
            <w:permStart w:id="964830748" w:edGrp="everyone"/>
            <w:r>
              <w:rPr>
                <w:rFonts w:ascii="Arial" w:hAnsi="Arial" w:cs="Arial"/>
                <w:sz w:val="22"/>
                <w:szCs w:val="22"/>
              </w:rPr>
              <w:t>Help minimise waste generation and carbon emission if we integrate efficiency targets with operational activities.</w:t>
            </w:r>
          </w:p>
          <w:p w14:paraId="3E53581D" w14:textId="37A79053" w:rsidR="003A3EA7" w:rsidRPr="001C4084" w:rsidRDefault="00635A79" w:rsidP="0091496F">
            <w:pPr>
              <w:rPr>
                <w:rFonts w:ascii="Arial" w:hAnsi="Arial" w:cs="Arial"/>
                <w:sz w:val="22"/>
                <w:szCs w:val="22"/>
              </w:rPr>
            </w:pPr>
            <w:r>
              <w:rPr>
                <w:rFonts w:ascii="Arial" w:hAnsi="Arial" w:cs="Arial"/>
                <w:sz w:val="22"/>
                <w:szCs w:val="22"/>
              </w:rPr>
              <w:t>Efficiency helps organisations reduce costs and improve productivity.</w:t>
            </w:r>
            <w:permEnd w:id="964830748"/>
          </w:p>
        </w:tc>
        <w:permStart w:id="453381691" w:edGrp="everyone"/>
        <w:tc>
          <w:tcPr>
            <w:tcW w:w="624" w:type="dxa"/>
            <w:tcBorders>
              <w:top w:val="nil"/>
              <w:left w:val="single" w:sz="12" w:space="0" w:color="000000"/>
              <w:bottom w:val="nil"/>
              <w:right w:val="nil"/>
            </w:tcBorders>
          </w:tcPr>
          <w:p w14:paraId="1E683517" w14:textId="7749A82B" w:rsidR="003A3EA7" w:rsidRPr="00533511" w:rsidRDefault="00D23FB4"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36D8330" w14:textId="77777777" w:rsidR="008C771D" w:rsidRDefault="008C771D" w:rsidP="0091496F">
            <w:pPr>
              <w:rPr>
                <w:rFonts w:ascii="Arial" w:hAnsi="Arial" w:cs="Arial"/>
                <w:sz w:val="22"/>
                <w:szCs w:val="22"/>
              </w:rPr>
            </w:pPr>
            <w:permStart w:id="1997892597" w:edGrp="everyone"/>
            <w:r>
              <w:rPr>
                <w:rFonts w:ascii="Arial" w:hAnsi="Arial" w:cs="Arial"/>
                <w:sz w:val="22"/>
                <w:szCs w:val="22"/>
              </w:rPr>
              <w:t xml:space="preserve">Strategy I could use is to conduct regular internal auditing of the Environmental &amp; Sustainability Management Plan. </w:t>
            </w:r>
          </w:p>
          <w:p w14:paraId="61203AA7" w14:textId="42FAAD6C" w:rsidR="003A3EA7" w:rsidRPr="001C4084" w:rsidRDefault="008C771D" w:rsidP="0091496F">
            <w:pPr>
              <w:rPr>
                <w:rFonts w:ascii="Arial" w:hAnsi="Arial" w:cs="Arial"/>
                <w:sz w:val="22"/>
                <w:szCs w:val="22"/>
              </w:rPr>
            </w:pPr>
            <w:r>
              <w:rPr>
                <w:rFonts w:ascii="Arial" w:hAnsi="Arial" w:cs="Arial"/>
                <w:sz w:val="22"/>
                <w:szCs w:val="22"/>
              </w:rPr>
              <w:t>This will help identify specific area of improvement, example current procedure is to manual filing and paper-based documentation. Proposed new procedure is to implement a digit document management system to reduce paper usage and save trees.</w:t>
            </w:r>
            <w:permEnd w:id="1997892597"/>
          </w:p>
        </w:tc>
        <w:permStart w:id="800749390" w:edGrp="everyone"/>
        <w:tc>
          <w:tcPr>
            <w:tcW w:w="624" w:type="dxa"/>
            <w:tcBorders>
              <w:top w:val="nil"/>
              <w:left w:val="single" w:sz="12" w:space="0" w:color="000000"/>
              <w:bottom w:val="nil"/>
              <w:right w:val="nil"/>
            </w:tcBorders>
          </w:tcPr>
          <w:p w14:paraId="2C76F25C" w14:textId="319F28E8" w:rsidR="003A3EA7" w:rsidRPr="00533511" w:rsidRDefault="00D23FB4"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138607B5" w14:textId="77777777" w:rsidR="003A3EA7" w:rsidRDefault="003A3EA7" w:rsidP="0091496F">
            <w:pPr>
              <w:rPr>
                <w:rFonts w:ascii="Arial" w:hAnsi="Arial" w:cs="Arial"/>
                <w:sz w:val="22"/>
                <w:szCs w:val="22"/>
              </w:rPr>
            </w:pPr>
            <w:permStart w:id="1823628039" w:edGrp="everyone"/>
          </w:p>
          <w:p w14:paraId="0F382ADA" w14:textId="2B4AC608" w:rsidR="003A3EA7" w:rsidRDefault="006A601F" w:rsidP="0091496F">
            <w:pPr>
              <w:rPr>
                <w:rFonts w:ascii="Arial" w:hAnsi="Arial" w:cs="Arial"/>
                <w:sz w:val="22"/>
                <w:szCs w:val="22"/>
              </w:rPr>
            </w:pPr>
            <w:r>
              <w:rPr>
                <w:rFonts w:ascii="Arial" w:hAnsi="Arial" w:cs="Arial"/>
                <w:sz w:val="22"/>
                <w:szCs w:val="22"/>
              </w:rPr>
              <w:t>Collection and examining of electricity and water consumption bills</w:t>
            </w:r>
            <w:r w:rsidR="001B48CF">
              <w:rPr>
                <w:rFonts w:ascii="Arial" w:hAnsi="Arial" w:cs="Arial"/>
                <w:sz w:val="22"/>
                <w:szCs w:val="22"/>
              </w:rPr>
              <w:t>.</w:t>
            </w:r>
          </w:p>
          <w:p w14:paraId="7B245F66" w14:textId="77777777" w:rsidR="003A3EA7" w:rsidRDefault="003A3EA7" w:rsidP="0091496F">
            <w:pPr>
              <w:rPr>
                <w:rFonts w:ascii="Arial" w:hAnsi="Arial" w:cs="Arial"/>
                <w:sz w:val="22"/>
                <w:szCs w:val="22"/>
              </w:rPr>
            </w:pPr>
          </w:p>
          <w:p w14:paraId="49E2F54F" w14:textId="77777777" w:rsidR="003A3EA7" w:rsidRDefault="003A3EA7" w:rsidP="0091496F">
            <w:pPr>
              <w:rPr>
                <w:rFonts w:ascii="Arial" w:hAnsi="Arial" w:cs="Arial"/>
                <w:sz w:val="22"/>
                <w:szCs w:val="22"/>
              </w:rPr>
            </w:pPr>
          </w:p>
          <w:p w14:paraId="6EE0CD6E" w14:textId="77777777" w:rsidR="003A3EA7" w:rsidRDefault="003A3EA7" w:rsidP="0091496F">
            <w:pPr>
              <w:rPr>
                <w:rFonts w:ascii="Arial" w:hAnsi="Arial" w:cs="Arial"/>
                <w:sz w:val="22"/>
                <w:szCs w:val="22"/>
              </w:rPr>
            </w:pPr>
          </w:p>
          <w:p w14:paraId="413C6298" w14:textId="77777777" w:rsidR="003A3EA7" w:rsidRDefault="003A3EA7" w:rsidP="0091496F">
            <w:pPr>
              <w:rPr>
                <w:rFonts w:ascii="Arial" w:hAnsi="Arial" w:cs="Arial"/>
                <w:sz w:val="22"/>
                <w:szCs w:val="22"/>
              </w:rPr>
            </w:pPr>
          </w:p>
          <w:p w14:paraId="4EEDB730" w14:textId="77777777" w:rsidR="003A3EA7" w:rsidRDefault="003A3EA7" w:rsidP="0091496F">
            <w:pPr>
              <w:rPr>
                <w:rFonts w:ascii="Arial" w:hAnsi="Arial" w:cs="Arial"/>
                <w:sz w:val="22"/>
                <w:szCs w:val="22"/>
              </w:rPr>
            </w:pPr>
          </w:p>
          <w:p w14:paraId="7F0357E0" w14:textId="06811B2B" w:rsidR="00875EEF" w:rsidRDefault="00875EEF" w:rsidP="0091496F">
            <w:pPr>
              <w:rPr>
                <w:rFonts w:ascii="Arial" w:hAnsi="Arial" w:cs="Arial"/>
                <w:sz w:val="22"/>
                <w:szCs w:val="22"/>
              </w:rPr>
            </w:pPr>
            <w:r>
              <w:rPr>
                <w:rFonts w:ascii="Arial" w:hAnsi="Arial" w:cs="Arial"/>
                <w:sz w:val="22"/>
                <w:szCs w:val="22"/>
              </w:rPr>
              <w:t>Inventory tracking system on excel spreadsheet</w:t>
            </w:r>
            <w:r w:rsidR="001B48CF">
              <w:rPr>
                <w:rFonts w:ascii="Arial" w:hAnsi="Arial" w:cs="Arial"/>
                <w:sz w:val="22"/>
                <w:szCs w:val="22"/>
              </w:rPr>
              <w:t>.</w:t>
            </w:r>
          </w:p>
          <w:p w14:paraId="0D664A16" w14:textId="77777777" w:rsidR="00875EEF" w:rsidRDefault="00875EEF" w:rsidP="0091496F">
            <w:pPr>
              <w:rPr>
                <w:rFonts w:ascii="Arial" w:hAnsi="Arial" w:cs="Arial"/>
                <w:sz w:val="22"/>
                <w:szCs w:val="22"/>
              </w:rPr>
            </w:pPr>
          </w:p>
          <w:p w14:paraId="00D9B6C7" w14:textId="77777777" w:rsidR="00875EEF" w:rsidRDefault="00875EEF" w:rsidP="0091496F">
            <w:pPr>
              <w:rPr>
                <w:rFonts w:ascii="Arial" w:hAnsi="Arial" w:cs="Arial"/>
                <w:sz w:val="22"/>
                <w:szCs w:val="22"/>
              </w:rPr>
            </w:pPr>
          </w:p>
          <w:p w14:paraId="211D8914" w14:textId="77777777" w:rsidR="00875EEF" w:rsidRDefault="00875EEF" w:rsidP="0091496F">
            <w:pPr>
              <w:rPr>
                <w:rFonts w:ascii="Arial" w:hAnsi="Arial" w:cs="Arial"/>
                <w:sz w:val="22"/>
                <w:szCs w:val="22"/>
              </w:rPr>
            </w:pPr>
          </w:p>
          <w:p w14:paraId="6E2B4945" w14:textId="77777777" w:rsidR="00875EEF" w:rsidRDefault="00875EEF" w:rsidP="0091496F">
            <w:pPr>
              <w:rPr>
                <w:rFonts w:ascii="Arial" w:hAnsi="Arial" w:cs="Arial"/>
                <w:sz w:val="22"/>
                <w:szCs w:val="22"/>
              </w:rPr>
            </w:pPr>
          </w:p>
          <w:p w14:paraId="587DD475" w14:textId="4479EB2A" w:rsidR="00875EEF" w:rsidRDefault="00875EEF" w:rsidP="0091496F">
            <w:pPr>
              <w:rPr>
                <w:rFonts w:ascii="Arial" w:hAnsi="Arial" w:cs="Arial"/>
                <w:sz w:val="22"/>
                <w:szCs w:val="22"/>
              </w:rPr>
            </w:pPr>
            <w:r>
              <w:rPr>
                <w:rFonts w:ascii="Arial" w:hAnsi="Arial" w:cs="Arial"/>
                <w:sz w:val="22"/>
                <w:szCs w:val="22"/>
              </w:rPr>
              <w:t xml:space="preserve">Measurement reading of power consumption and different </w:t>
            </w:r>
            <w:r w:rsidR="001B48CF">
              <w:rPr>
                <w:rFonts w:ascii="Arial" w:hAnsi="Arial" w:cs="Arial"/>
                <w:sz w:val="22"/>
                <w:szCs w:val="22"/>
              </w:rPr>
              <w:t>times and under different conditions when using a heater during winter season.</w:t>
            </w:r>
          </w:p>
          <w:permEnd w:id="1823628039"/>
          <w:p w14:paraId="5A88D285" w14:textId="66A1C2B3" w:rsidR="003A3EA7" w:rsidRPr="001C4084" w:rsidRDefault="003A3EA7" w:rsidP="0091496F">
            <w:pPr>
              <w:rPr>
                <w:rFonts w:ascii="Arial" w:hAnsi="Arial" w:cs="Arial"/>
                <w:sz w:val="22"/>
                <w:szCs w:val="22"/>
              </w:rPr>
            </w:pPr>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D23FB4"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lastRenderedPageBreak/>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E336BE8" w14:textId="5EC4B742" w:rsidR="0023531A" w:rsidRDefault="001B48CF" w:rsidP="0091496F">
            <w:pPr>
              <w:rPr>
                <w:rFonts w:ascii="Arial" w:hAnsi="Arial" w:cs="Arial"/>
                <w:sz w:val="22"/>
                <w:szCs w:val="22"/>
              </w:rPr>
            </w:pPr>
            <w:permStart w:id="1249719220" w:edGrp="everyone"/>
            <w:r>
              <w:rPr>
                <w:rFonts w:ascii="Arial" w:hAnsi="Arial" w:cs="Arial"/>
                <w:sz w:val="22"/>
                <w:szCs w:val="22"/>
              </w:rPr>
              <w:t xml:space="preserve">Would communicate to key personnel by </w:t>
            </w:r>
            <w:r w:rsidR="005F22E0">
              <w:rPr>
                <w:rFonts w:ascii="Arial" w:hAnsi="Arial" w:cs="Arial"/>
                <w:sz w:val="22"/>
                <w:szCs w:val="22"/>
              </w:rPr>
              <w:t xml:space="preserve">delivering a </w:t>
            </w:r>
            <w:r>
              <w:rPr>
                <w:rFonts w:ascii="Arial" w:hAnsi="Arial" w:cs="Arial"/>
                <w:sz w:val="22"/>
                <w:szCs w:val="22"/>
              </w:rPr>
              <w:t>presentation at a forum of the Targets and timeframe to achieve targets.</w:t>
            </w:r>
          </w:p>
          <w:p w14:paraId="1A0B71B0" w14:textId="254694B0" w:rsidR="0023531A" w:rsidRPr="001C4084" w:rsidRDefault="001B48CF" w:rsidP="0091496F">
            <w:pPr>
              <w:rPr>
                <w:rFonts w:ascii="Arial" w:hAnsi="Arial" w:cs="Arial"/>
                <w:sz w:val="22"/>
                <w:szCs w:val="22"/>
              </w:rPr>
            </w:pPr>
            <w:r>
              <w:rPr>
                <w:rFonts w:ascii="Arial" w:hAnsi="Arial" w:cs="Arial"/>
                <w:sz w:val="22"/>
                <w:szCs w:val="22"/>
              </w:rPr>
              <w:t xml:space="preserve">Monitoring of the targets in a monthly sustainability report and on the </w:t>
            </w:r>
            <w:r w:rsidR="005F22E0">
              <w:rPr>
                <w:rFonts w:ascii="Arial" w:hAnsi="Arial" w:cs="Arial"/>
                <w:sz w:val="22"/>
                <w:szCs w:val="22"/>
              </w:rPr>
              <w:t xml:space="preserve">publish it on the company </w:t>
            </w:r>
            <w:r>
              <w:rPr>
                <w:rFonts w:ascii="Arial" w:hAnsi="Arial" w:cs="Arial"/>
                <w:sz w:val="22"/>
                <w:szCs w:val="22"/>
              </w:rPr>
              <w:t>intranet</w:t>
            </w:r>
            <w:r w:rsidR="005F22E0">
              <w:rPr>
                <w:rFonts w:ascii="Arial" w:hAnsi="Arial" w:cs="Arial"/>
                <w:sz w:val="22"/>
                <w:szCs w:val="22"/>
              </w:rPr>
              <w:t>, communicating it out to the workers.</w:t>
            </w:r>
            <w:permEnd w:id="1249719220"/>
          </w:p>
        </w:tc>
        <w:permStart w:id="968843291" w:edGrp="everyone"/>
        <w:tc>
          <w:tcPr>
            <w:tcW w:w="624" w:type="dxa"/>
            <w:tcBorders>
              <w:top w:val="nil"/>
              <w:left w:val="single" w:sz="12" w:space="0" w:color="000000"/>
              <w:bottom w:val="nil"/>
              <w:right w:val="nil"/>
            </w:tcBorders>
          </w:tcPr>
          <w:p w14:paraId="44152AE7" w14:textId="01E57DD0" w:rsidR="0023531A" w:rsidRPr="00533511" w:rsidRDefault="00D23FB4"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7E39872" w14:textId="73A7AFBA" w:rsidR="000F4CBF" w:rsidRDefault="000A03AE" w:rsidP="0091496F">
            <w:pPr>
              <w:rPr>
                <w:rFonts w:ascii="Arial" w:hAnsi="Arial" w:cs="Arial"/>
                <w:sz w:val="22"/>
                <w:szCs w:val="22"/>
              </w:rPr>
            </w:pPr>
            <w:permStart w:id="368002739" w:edGrp="everyone"/>
            <w:r>
              <w:rPr>
                <w:rFonts w:ascii="Arial" w:hAnsi="Arial" w:cs="Arial"/>
                <w:sz w:val="22"/>
                <w:szCs w:val="22"/>
              </w:rPr>
              <w:t>To ensure no unnecessary changes are made, all changes a documented, services are not unnecessarily disrupted, and resources are used efficiently.</w:t>
            </w:r>
          </w:p>
          <w:p w14:paraId="24BE567B" w14:textId="5EC058D9" w:rsidR="000F4CBF" w:rsidRPr="001C4084" w:rsidRDefault="001C3CB4" w:rsidP="0091496F">
            <w:pPr>
              <w:rPr>
                <w:rFonts w:ascii="Arial" w:hAnsi="Arial" w:cs="Arial"/>
                <w:sz w:val="22"/>
                <w:szCs w:val="22"/>
              </w:rPr>
            </w:pPr>
            <w:r>
              <w:rPr>
                <w:rFonts w:ascii="Arial" w:hAnsi="Arial" w:cs="Arial"/>
                <w:sz w:val="22"/>
                <w:szCs w:val="22"/>
              </w:rPr>
              <w:t>Getting a</w:t>
            </w:r>
            <w:r w:rsidRPr="001C3CB4">
              <w:rPr>
                <w:rFonts w:ascii="Arial" w:hAnsi="Arial" w:cs="Arial"/>
                <w:sz w:val="22"/>
                <w:szCs w:val="22"/>
              </w:rPr>
              <w:t xml:space="preserve">pproval </w:t>
            </w:r>
            <w:r>
              <w:rPr>
                <w:rFonts w:ascii="Arial" w:hAnsi="Arial" w:cs="Arial"/>
                <w:sz w:val="22"/>
                <w:szCs w:val="22"/>
              </w:rPr>
              <w:t xml:space="preserve">from like an authorised approver of the company </w:t>
            </w:r>
            <w:r w:rsidRPr="001C3CB4">
              <w:rPr>
                <w:rFonts w:ascii="Arial" w:hAnsi="Arial" w:cs="Arial"/>
                <w:sz w:val="22"/>
                <w:szCs w:val="22"/>
              </w:rPr>
              <w:t>to create consisten</w:t>
            </w:r>
            <w:r>
              <w:rPr>
                <w:rFonts w:ascii="Arial" w:hAnsi="Arial" w:cs="Arial"/>
                <w:sz w:val="22"/>
                <w:szCs w:val="22"/>
              </w:rPr>
              <w:t xml:space="preserve">cy and a </w:t>
            </w:r>
            <w:r w:rsidRPr="001C3CB4">
              <w:rPr>
                <w:rFonts w:ascii="Arial" w:hAnsi="Arial" w:cs="Arial"/>
                <w:sz w:val="22"/>
                <w:szCs w:val="22"/>
              </w:rPr>
              <w:t>standardized work</w:t>
            </w:r>
            <w:r>
              <w:rPr>
                <w:rFonts w:ascii="Arial" w:hAnsi="Arial" w:cs="Arial"/>
                <w:sz w:val="22"/>
                <w:szCs w:val="22"/>
              </w:rPr>
              <w:t xml:space="preserve"> process and a sustainable final product to our customers.</w:t>
            </w:r>
            <w:permEnd w:id="368002739"/>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D23FB4"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2CAC45A" w14:textId="77777777" w:rsidR="00C07F62" w:rsidRDefault="001C3CB4" w:rsidP="0091496F">
            <w:permStart w:id="561974409" w:edGrp="everyone"/>
            <w:r>
              <w:rPr>
                <w:rFonts w:ascii="Arial" w:hAnsi="Arial" w:cs="Arial"/>
                <w:sz w:val="22"/>
                <w:szCs w:val="22"/>
              </w:rPr>
              <w:t>It’s good for building trust and engagement</w:t>
            </w:r>
            <w:r w:rsidR="00C07F62">
              <w:rPr>
                <w:rFonts w:ascii="Arial" w:hAnsi="Arial" w:cs="Arial"/>
                <w:sz w:val="22"/>
                <w:szCs w:val="22"/>
              </w:rPr>
              <w:t>.</w:t>
            </w:r>
            <w:r w:rsidR="00C07F62">
              <w:t xml:space="preserve"> </w:t>
            </w:r>
          </w:p>
          <w:p w14:paraId="43CB192B" w14:textId="133C1DAC" w:rsidR="003B7DC3" w:rsidRPr="001C4084" w:rsidRDefault="00C07F62" w:rsidP="0091496F">
            <w:pPr>
              <w:rPr>
                <w:rFonts w:ascii="Arial" w:hAnsi="Arial" w:cs="Arial"/>
                <w:sz w:val="22"/>
                <w:szCs w:val="22"/>
              </w:rPr>
            </w:pPr>
            <w:r w:rsidRPr="00C07F62">
              <w:rPr>
                <w:rFonts w:ascii="Arial" w:hAnsi="Arial" w:cs="Arial"/>
                <w:sz w:val="22"/>
                <w:szCs w:val="22"/>
              </w:rPr>
              <w:t xml:space="preserve">Actively soliciting and listening to stakeholder </w:t>
            </w:r>
            <w:r>
              <w:rPr>
                <w:rFonts w:ascii="Arial" w:hAnsi="Arial" w:cs="Arial"/>
                <w:sz w:val="22"/>
                <w:szCs w:val="22"/>
              </w:rPr>
              <w:t>positive or negative or compliment and complaints)</w:t>
            </w:r>
            <w:r w:rsidRPr="00C07F62">
              <w:rPr>
                <w:rFonts w:ascii="Arial" w:hAnsi="Arial" w:cs="Arial"/>
                <w:sz w:val="22"/>
                <w:szCs w:val="22"/>
              </w:rPr>
              <w:t xml:space="preserve"> </w:t>
            </w:r>
            <w:r>
              <w:rPr>
                <w:rFonts w:ascii="Arial" w:hAnsi="Arial" w:cs="Arial"/>
                <w:sz w:val="22"/>
                <w:szCs w:val="22"/>
              </w:rPr>
              <w:t>feedback</w:t>
            </w:r>
            <w:r w:rsidRPr="00C07F62">
              <w:rPr>
                <w:rFonts w:ascii="Arial" w:hAnsi="Arial" w:cs="Arial"/>
                <w:sz w:val="22"/>
                <w:szCs w:val="22"/>
              </w:rPr>
              <w:t xml:space="preserve"> shows that you care what they think. This, in turn, will help foster a sense of trust, transparency, and collaboration, all of which are essential for building strong stakeholder relationships</w:t>
            </w:r>
            <w:r>
              <w:rPr>
                <w:rFonts w:ascii="Arial" w:hAnsi="Arial" w:cs="Arial"/>
                <w:sz w:val="22"/>
                <w:szCs w:val="22"/>
              </w:rPr>
              <w:t>.</w:t>
            </w:r>
            <w:permEnd w:id="561974409"/>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D23FB4"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lastRenderedPageBreak/>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1BDA2BA" w14:textId="77777777" w:rsidR="00734682" w:rsidRDefault="00F323C3" w:rsidP="0091496F">
            <w:pPr>
              <w:rPr>
                <w:rFonts w:ascii="Arial" w:hAnsi="Arial" w:cs="Arial"/>
                <w:sz w:val="22"/>
                <w:szCs w:val="22"/>
              </w:rPr>
            </w:pPr>
            <w:permStart w:id="1598249134" w:edGrp="everyone"/>
            <w:r>
              <w:rPr>
                <w:rFonts w:ascii="Arial" w:hAnsi="Arial" w:cs="Arial"/>
                <w:sz w:val="22"/>
                <w:szCs w:val="22"/>
              </w:rPr>
              <w:t>Conduct routine e</w:t>
            </w:r>
            <w:r w:rsidR="00FE0031">
              <w:rPr>
                <w:rFonts w:ascii="Arial" w:hAnsi="Arial" w:cs="Arial"/>
                <w:sz w:val="22"/>
                <w:szCs w:val="22"/>
              </w:rPr>
              <w:t>nvironmental audits</w:t>
            </w:r>
            <w:r>
              <w:rPr>
                <w:rFonts w:ascii="Arial" w:hAnsi="Arial" w:cs="Arial"/>
                <w:sz w:val="22"/>
                <w:szCs w:val="22"/>
              </w:rPr>
              <w:t>,</w:t>
            </w:r>
            <w:r w:rsidR="00FE0031">
              <w:rPr>
                <w:rFonts w:ascii="Arial" w:hAnsi="Arial" w:cs="Arial"/>
                <w:sz w:val="22"/>
                <w:szCs w:val="22"/>
              </w:rPr>
              <w:t xml:space="preserve"> are good ways to identify the actual and potential environmental aspects of the activities or environmental sustainable work procedure</w:t>
            </w:r>
            <w:r>
              <w:rPr>
                <w:rFonts w:ascii="Arial" w:hAnsi="Arial" w:cs="Arial"/>
                <w:sz w:val="22"/>
                <w:szCs w:val="22"/>
              </w:rPr>
              <w:t>.</w:t>
            </w:r>
          </w:p>
          <w:p w14:paraId="7EB5B921" w14:textId="77777777" w:rsidR="00734682" w:rsidRDefault="00734682" w:rsidP="0091496F">
            <w:pPr>
              <w:rPr>
                <w:rFonts w:ascii="Arial" w:hAnsi="Arial" w:cs="Arial"/>
                <w:sz w:val="22"/>
                <w:szCs w:val="22"/>
              </w:rPr>
            </w:pPr>
          </w:p>
          <w:p w14:paraId="60EE6B4A" w14:textId="12E8C6D6" w:rsidR="00734682" w:rsidRPr="001C4084" w:rsidRDefault="00F323C3" w:rsidP="0091496F">
            <w:pPr>
              <w:rPr>
                <w:rFonts w:ascii="Arial" w:hAnsi="Arial" w:cs="Arial"/>
                <w:sz w:val="22"/>
                <w:szCs w:val="22"/>
              </w:rPr>
            </w:pPr>
            <w:r>
              <w:rPr>
                <w:rFonts w:ascii="Arial" w:hAnsi="Arial" w:cs="Arial"/>
                <w:sz w:val="22"/>
                <w:szCs w:val="22"/>
              </w:rPr>
              <w:t>Example if the procedure, has prescribed the project must implement a controlled spreadsheet document to tracking energy consumption and the project hasn’t, the result outcome would likely be a non-conformance or needing improvement</w:t>
            </w:r>
            <w:permEnd w:id="1598249134"/>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D23FB4"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A9006F4" w14:textId="7408166B" w:rsidR="00256889" w:rsidRDefault="00BD2D33" w:rsidP="00786708">
            <w:pPr>
              <w:rPr>
                <w:rFonts w:ascii="Arial" w:hAnsi="Arial" w:cs="Arial"/>
                <w:sz w:val="22"/>
                <w:szCs w:val="22"/>
              </w:rPr>
            </w:pPr>
            <w:permStart w:id="1113987551" w:edGrp="everyone"/>
            <w:r>
              <w:rPr>
                <w:rFonts w:ascii="Arial" w:hAnsi="Arial" w:cs="Arial"/>
                <w:sz w:val="22"/>
                <w:szCs w:val="22"/>
              </w:rPr>
              <w:t>Develop a sustainability program and present it to executive leaders and management</w:t>
            </w:r>
            <w:r w:rsidR="00A9285E">
              <w:rPr>
                <w:rFonts w:ascii="Arial" w:hAnsi="Arial" w:cs="Arial"/>
                <w:sz w:val="22"/>
                <w:szCs w:val="22"/>
              </w:rPr>
              <w:t>s</w:t>
            </w:r>
            <w:r>
              <w:rPr>
                <w:rFonts w:ascii="Arial" w:hAnsi="Arial" w:cs="Arial"/>
                <w:sz w:val="22"/>
                <w:szCs w:val="22"/>
              </w:rPr>
              <w:t xml:space="preserve"> to get them onboard and approval for actions to be implemented.</w:t>
            </w:r>
          </w:p>
          <w:p w14:paraId="29D543C5" w14:textId="5D90C126" w:rsidR="00A9285E" w:rsidRDefault="00A9285E" w:rsidP="00786708">
            <w:pPr>
              <w:rPr>
                <w:rFonts w:ascii="Arial" w:hAnsi="Arial" w:cs="Arial"/>
                <w:sz w:val="22"/>
                <w:szCs w:val="22"/>
              </w:rPr>
            </w:pPr>
            <w:r>
              <w:rPr>
                <w:rFonts w:ascii="Arial" w:hAnsi="Arial" w:cs="Arial"/>
                <w:sz w:val="22"/>
                <w:szCs w:val="22"/>
              </w:rPr>
              <w:t>To further encourage sustainable behaviours, provide rewards for achieving key performance indicators. Eg waste reduction target and energy consumption.</w:t>
            </w:r>
          </w:p>
          <w:permEnd w:id="1113987551"/>
          <w:p w14:paraId="376EC15E" w14:textId="4778259B" w:rsidR="00256889" w:rsidRPr="001C4084" w:rsidRDefault="00256889" w:rsidP="00786708">
            <w:pPr>
              <w:rPr>
                <w:rFonts w:ascii="Arial" w:hAnsi="Arial" w:cs="Arial"/>
                <w:sz w:val="22"/>
                <w:szCs w:val="22"/>
              </w:rPr>
            </w:pPr>
          </w:p>
        </w:tc>
        <w:permStart w:id="223432765" w:edGrp="everyone"/>
        <w:tc>
          <w:tcPr>
            <w:tcW w:w="624" w:type="dxa"/>
            <w:tcBorders>
              <w:top w:val="nil"/>
              <w:left w:val="single" w:sz="12" w:space="0" w:color="000000"/>
              <w:bottom w:val="nil"/>
              <w:right w:val="nil"/>
            </w:tcBorders>
          </w:tcPr>
          <w:p w14:paraId="2EFD068C" w14:textId="1EF3FCC0" w:rsidR="00256889" w:rsidRPr="00533511" w:rsidRDefault="00D23FB4"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89D8AF" w14:textId="30A11655" w:rsidR="00B91F75" w:rsidRPr="001C4084" w:rsidRDefault="00F8209C" w:rsidP="00786708">
            <w:pPr>
              <w:rPr>
                <w:rFonts w:ascii="Arial" w:hAnsi="Arial" w:cs="Arial"/>
                <w:sz w:val="22"/>
                <w:szCs w:val="22"/>
              </w:rPr>
            </w:pPr>
            <w:permStart w:id="658053208" w:edGrp="everyone"/>
            <w:r>
              <w:rPr>
                <w:rFonts w:ascii="Arial" w:hAnsi="Arial" w:cs="Arial"/>
                <w:sz w:val="22"/>
                <w:szCs w:val="22"/>
              </w:rPr>
              <w:t>M</w:t>
            </w:r>
            <w:r w:rsidR="00A9285E">
              <w:rPr>
                <w:rFonts w:ascii="Arial" w:hAnsi="Arial" w:cs="Arial"/>
                <w:sz w:val="22"/>
                <w:szCs w:val="22"/>
              </w:rPr>
              <w:t xml:space="preserve">anagement </w:t>
            </w:r>
            <w:r>
              <w:rPr>
                <w:rFonts w:ascii="Arial" w:hAnsi="Arial" w:cs="Arial"/>
                <w:sz w:val="22"/>
                <w:szCs w:val="22"/>
              </w:rPr>
              <w:t>buy-in is vital to get their full commitment to achieving Sustainability success from top level down to all staff level. Ultimately managers are the responsible person for the company success of the environmentally sustainable strategy. They ensure the company’s activities has a positive impact on the environment while also being financially sustainable.</w:t>
            </w:r>
            <w:permEnd w:id="658053208"/>
          </w:p>
        </w:tc>
        <w:permStart w:id="266421349" w:edGrp="everyone"/>
        <w:tc>
          <w:tcPr>
            <w:tcW w:w="624" w:type="dxa"/>
            <w:tcBorders>
              <w:top w:val="nil"/>
              <w:left w:val="single" w:sz="12" w:space="0" w:color="000000"/>
              <w:bottom w:val="nil"/>
              <w:right w:val="nil"/>
            </w:tcBorders>
          </w:tcPr>
          <w:p w14:paraId="3E4A73BD" w14:textId="5A536295" w:rsidR="00B91F75" w:rsidRPr="00533511" w:rsidRDefault="00D23FB4"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D23FB4"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szCs w:val="32"/>
            </w:rPr>
            <w:t>BSBSUS411</w:t>
          </w:r>
        </w:sdtContent>
      </w:sdt>
      <w:r w:rsidR="004E699E" w:rsidRPr="004932A4">
        <w:rPr>
          <w:szCs w:val="32"/>
        </w:rPr>
        <w:t xml:space="preserve"> </w:t>
      </w:r>
    </w:p>
    <w:p w14:paraId="04C6AC92" w14:textId="0DE8175B" w:rsidR="004E699E" w:rsidRDefault="00D23FB4"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86C5E82" w:rsidR="00750D30" w:rsidRPr="00750D30" w:rsidRDefault="00F8209C" w:rsidP="0091496F">
            <w:pPr>
              <w:ind w:right="390"/>
              <w:jc w:val="left"/>
              <w:rPr>
                <w:rFonts w:ascii="Arial" w:hAnsi="Arial" w:cs="Arial"/>
                <w:sz w:val="20"/>
              </w:rPr>
            </w:pPr>
            <w:permStart w:id="2075816229" w:edGrp="everyone"/>
            <w:r>
              <w:rPr>
                <w:rFonts w:ascii="Arial" w:hAnsi="Arial" w:cs="Arial"/>
                <w:sz w:val="20"/>
              </w:rPr>
              <w:t>Bebe Sooty Phomsouvanh</w:t>
            </w:r>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D23FB4"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D23FB4"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D23FB4"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D23FB4"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End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D23FB4"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D23FB4"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End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D23FB4"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D23FB4"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D23FB4"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D23FB4"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D23FB4"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End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D23FB4"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D23FB4"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D23FB4"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D23FB4"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shd w:val="clear" w:color="auto" w:fill="auto"/>
          </w:tcPr>
          <w:p w14:paraId="287FE00D" w14:textId="77777777" w:rsidR="008D75ED" w:rsidRDefault="00D23FB4"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End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D23FB4"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End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End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End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B31E329" w14:textId="77777777" w:rsidR="008D75ED" w:rsidRPr="001C1E80" w:rsidRDefault="00D23FB4"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End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D23FB4"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End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End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End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6B47B6F" w14:textId="77777777" w:rsidR="008D75ED" w:rsidRDefault="00D23FB4"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End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D23FB4"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End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End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End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D23FB4"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End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D23FB4"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D23FB4"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D23FB4"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D23FB4"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D23FB4"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D23FB4"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D23FB4"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D23FB4"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D23FB4"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D23FB4"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D23FB4"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D23FB4"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D23FB4"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D23FB4"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D23FB4"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D23FB4"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D23FB4"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D23FB4"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D23FB4"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D23FB4"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D23FB4"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D23FB4"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D23FB4"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D23FB4"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D23FB4"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D23FB4"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D23FB4"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D23FB4"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D23FB4"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D23FB4"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D23FB4"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D23FB4"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D23FB4"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D23FB4"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D23FB4"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D23FB4"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D23FB4"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D23FB4"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D23FB4"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D23FB4"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D23FB4"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D23FB4"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D23FB4"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D23FB4"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D23FB4"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D23FB4"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D23FB4"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D23FB4"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D23FB4"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D23FB4"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D23FB4"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D23FB4"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D23FB4"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D23FB4"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D23FB4"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D23FB4"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D23FB4"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D23FB4"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D23FB4"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D23FB4"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D23FB4"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D23FB4"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D23FB4"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D23FB4"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D23FB4"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D23FB4"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955B0E6" w:rsidR="006E5B7D" w:rsidRPr="00830749" w:rsidRDefault="00D23FB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77B1E8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3FB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742C1C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3FB4">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B09AD1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23FB4">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27"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4"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139734578">
    <w:abstractNumId w:val="10"/>
  </w:num>
  <w:num w:numId="2" w16cid:durableId="1854149433">
    <w:abstractNumId w:val="20"/>
  </w:num>
  <w:num w:numId="3" w16cid:durableId="1423524684">
    <w:abstractNumId w:val="7"/>
  </w:num>
  <w:num w:numId="4" w16cid:durableId="737285708">
    <w:abstractNumId w:val="18"/>
  </w:num>
  <w:num w:numId="5" w16cid:durableId="2136092269">
    <w:abstractNumId w:val="17"/>
  </w:num>
  <w:num w:numId="6" w16cid:durableId="1139109119">
    <w:abstractNumId w:val="28"/>
  </w:num>
  <w:num w:numId="7" w16cid:durableId="411050747">
    <w:abstractNumId w:val="3"/>
  </w:num>
  <w:num w:numId="8" w16cid:durableId="743992430">
    <w:abstractNumId w:val="1"/>
  </w:num>
  <w:num w:numId="9" w16cid:durableId="1995642264">
    <w:abstractNumId w:val="16"/>
  </w:num>
  <w:num w:numId="10" w16cid:durableId="1639610992">
    <w:abstractNumId w:val="9"/>
  </w:num>
  <w:num w:numId="11" w16cid:durableId="954676401">
    <w:abstractNumId w:val="6"/>
  </w:num>
  <w:num w:numId="12" w16cid:durableId="1295674278">
    <w:abstractNumId w:val="33"/>
  </w:num>
  <w:num w:numId="13" w16cid:durableId="232471087">
    <w:abstractNumId w:val="25"/>
  </w:num>
  <w:num w:numId="14" w16cid:durableId="693926361">
    <w:abstractNumId w:val="0"/>
  </w:num>
  <w:num w:numId="15" w16cid:durableId="875846911">
    <w:abstractNumId w:val="19"/>
  </w:num>
  <w:num w:numId="16" w16cid:durableId="1331832712">
    <w:abstractNumId w:val="31"/>
  </w:num>
  <w:num w:numId="17" w16cid:durableId="285702842">
    <w:abstractNumId w:val="24"/>
  </w:num>
  <w:num w:numId="18" w16cid:durableId="1699892577">
    <w:abstractNumId w:val="30"/>
  </w:num>
  <w:num w:numId="19" w16cid:durableId="906067599">
    <w:abstractNumId w:val="23"/>
  </w:num>
  <w:num w:numId="20" w16cid:durableId="1455176293">
    <w:abstractNumId w:val="32"/>
  </w:num>
  <w:num w:numId="21" w16cid:durableId="39864715">
    <w:abstractNumId w:val="29"/>
  </w:num>
  <w:num w:numId="22" w16cid:durableId="1881745481">
    <w:abstractNumId w:val="14"/>
  </w:num>
  <w:num w:numId="23" w16cid:durableId="521431104">
    <w:abstractNumId w:val="21"/>
  </w:num>
  <w:num w:numId="24" w16cid:durableId="2097361951">
    <w:abstractNumId w:val="26"/>
  </w:num>
  <w:num w:numId="25" w16cid:durableId="1362172969">
    <w:abstractNumId w:val="22"/>
  </w:num>
  <w:num w:numId="26" w16cid:durableId="1827630467">
    <w:abstractNumId w:val="4"/>
  </w:num>
  <w:num w:numId="27" w16cid:durableId="778993592">
    <w:abstractNumId w:val="12"/>
  </w:num>
  <w:num w:numId="28" w16cid:durableId="1434596559">
    <w:abstractNumId w:val="13"/>
  </w:num>
  <w:num w:numId="29" w16cid:durableId="243731918">
    <w:abstractNumId w:val="5"/>
  </w:num>
  <w:num w:numId="30" w16cid:durableId="186096448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12560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307828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0321140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952897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3810860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10962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433462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962603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46884946">
    <w:abstractNumId w:val="27"/>
  </w:num>
  <w:num w:numId="40" w16cid:durableId="1439911490">
    <w:abstractNumId w:val="11"/>
  </w:num>
  <w:num w:numId="41" w16cid:durableId="1909801490">
    <w:abstractNumId w:val="3"/>
  </w:num>
  <w:num w:numId="42" w16cid:durableId="436288504">
    <w:abstractNumId w:val="3"/>
  </w:num>
  <w:num w:numId="43" w16cid:durableId="2075547105">
    <w:abstractNumId w:val="3"/>
  </w:num>
  <w:num w:numId="44" w16cid:durableId="1139374998">
    <w:abstractNumId w:val="3"/>
  </w:num>
  <w:num w:numId="45" w16cid:durableId="610892394">
    <w:abstractNumId w:val="3"/>
  </w:num>
  <w:num w:numId="46" w16cid:durableId="2123108692">
    <w:abstractNumId w:val="15"/>
  </w:num>
  <w:num w:numId="47" w16cid:durableId="372316270">
    <w:abstractNumId w:val="2"/>
  </w:num>
  <w:num w:numId="48" w16cid:durableId="572275673">
    <w:abstractNumId w:val="34"/>
  </w:num>
  <w:num w:numId="49" w16cid:durableId="234554118">
    <w:abstractNumId w:val="8"/>
  </w:num>
  <w:num w:numId="50" w16cid:durableId="1129979074">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EF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1F80"/>
    <w:rsid w:val="00074457"/>
    <w:rsid w:val="00076AD6"/>
    <w:rsid w:val="0008468E"/>
    <w:rsid w:val="00090D03"/>
    <w:rsid w:val="00091491"/>
    <w:rsid w:val="0009164E"/>
    <w:rsid w:val="0009587A"/>
    <w:rsid w:val="000A03AE"/>
    <w:rsid w:val="000A2303"/>
    <w:rsid w:val="000A7B07"/>
    <w:rsid w:val="000B346C"/>
    <w:rsid w:val="000B7B64"/>
    <w:rsid w:val="000C0241"/>
    <w:rsid w:val="000C233D"/>
    <w:rsid w:val="000C4F46"/>
    <w:rsid w:val="000C5322"/>
    <w:rsid w:val="000C6FB4"/>
    <w:rsid w:val="000C7FA2"/>
    <w:rsid w:val="000E680F"/>
    <w:rsid w:val="000F0FCA"/>
    <w:rsid w:val="000F4CBF"/>
    <w:rsid w:val="000F6AFC"/>
    <w:rsid w:val="000F7842"/>
    <w:rsid w:val="00101E97"/>
    <w:rsid w:val="00103A5E"/>
    <w:rsid w:val="00106585"/>
    <w:rsid w:val="0011218C"/>
    <w:rsid w:val="0011416F"/>
    <w:rsid w:val="001157AF"/>
    <w:rsid w:val="00116C30"/>
    <w:rsid w:val="0011786A"/>
    <w:rsid w:val="0012562F"/>
    <w:rsid w:val="001266C6"/>
    <w:rsid w:val="00126C85"/>
    <w:rsid w:val="00132977"/>
    <w:rsid w:val="00133A08"/>
    <w:rsid w:val="00136E8C"/>
    <w:rsid w:val="001457FC"/>
    <w:rsid w:val="00152592"/>
    <w:rsid w:val="00154A40"/>
    <w:rsid w:val="00154DAE"/>
    <w:rsid w:val="0015733E"/>
    <w:rsid w:val="0015755F"/>
    <w:rsid w:val="001578F8"/>
    <w:rsid w:val="00162AE6"/>
    <w:rsid w:val="001635DC"/>
    <w:rsid w:val="00166E7F"/>
    <w:rsid w:val="001709EB"/>
    <w:rsid w:val="00175F6C"/>
    <w:rsid w:val="00184237"/>
    <w:rsid w:val="00184EFE"/>
    <w:rsid w:val="0018673D"/>
    <w:rsid w:val="00187D1C"/>
    <w:rsid w:val="00191E86"/>
    <w:rsid w:val="0019250A"/>
    <w:rsid w:val="001A02FE"/>
    <w:rsid w:val="001A34D6"/>
    <w:rsid w:val="001A77CF"/>
    <w:rsid w:val="001B0445"/>
    <w:rsid w:val="001B09BC"/>
    <w:rsid w:val="001B0A78"/>
    <w:rsid w:val="001B28E5"/>
    <w:rsid w:val="001B48CF"/>
    <w:rsid w:val="001B573B"/>
    <w:rsid w:val="001C0B34"/>
    <w:rsid w:val="001C1E80"/>
    <w:rsid w:val="001C3CB4"/>
    <w:rsid w:val="001C4084"/>
    <w:rsid w:val="001D01D1"/>
    <w:rsid w:val="001D09FD"/>
    <w:rsid w:val="001E05E8"/>
    <w:rsid w:val="001E600A"/>
    <w:rsid w:val="001E7749"/>
    <w:rsid w:val="001F3555"/>
    <w:rsid w:val="001F6FA5"/>
    <w:rsid w:val="00201769"/>
    <w:rsid w:val="00201E01"/>
    <w:rsid w:val="00202782"/>
    <w:rsid w:val="00204C77"/>
    <w:rsid w:val="0021139D"/>
    <w:rsid w:val="00213294"/>
    <w:rsid w:val="0021376B"/>
    <w:rsid w:val="00214096"/>
    <w:rsid w:val="002168EB"/>
    <w:rsid w:val="00220F44"/>
    <w:rsid w:val="0022220D"/>
    <w:rsid w:val="0022264D"/>
    <w:rsid w:val="00222B64"/>
    <w:rsid w:val="00233402"/>
    <w:rsid w:val="002337BA"/>
    <w:rsid w:val="002342BE"/>
    <w:rsid w:val="0023531A"/>
    <w:rsid w:val="00242EB3"/>
    <w:rsid w:val="00250F89"/>
    <w:rsid w:val="00252300"/>
    <w:rsid w:val="00252494"/>
    <w:rsid w:val="00256889"/>
    <w:rsid w:val="00257541"/>
    <w:rsid w:val="0025778A"/>
    <w:rsid w:val="00265A8F"/>
    <w:rsid w:val="0026676B"/>
    <w:rsid w:val="00267C62"/>
    <w:rsid w:val="00271B12"/>
    <w:rsid w:val="0027392A"/>
    <w:rsid w:val="002762BF"/>
    <w:rsid w:val="00281347"/>
    <w:rsid w:val="00281ED1"/>
    <w:rsid w:val="00282382"/>
    <w:rsid w:val="002824BE"/>
    <w:rsid w:val="00282828"/>
    <w:rsid w:val="0028550B"/>
    <w:rsid w:val="00287CC3"/>
    <w:rsid w:val="002908D0"/>
    <w:rsid w:val="00294162"/>
    <w:rsid w:val="002A1EB3"/>
    <w:rsid w:val="002A316B"/>
    <w:rsid w:val="002A35D4"/>
    <w:rsid w:val="002A4B14"/>
    <w:rsid w:val="002B03AC"/>
    <w:rsid w:val="002B2600"/>
    <w:rsid w:val="002B3B34"/>
    <w:rsid w:val="002B6786"/>
    <w:rsid w:val="002B7054"/>
    <w:rsid w:val="002C1035"/>
    <w:rsid w:val="002C4301"/>
    <w:rsid w:val="002C66FA"/>
    <w:rsid w:val="002D0927"/>
    <w:rsid w:val="002D1837"/>
    <w:rsid w:val="002D269E"/>
    <w:rsid w:val="002D3E2B"/>
    <w:rsid w:val="002D4C72"/>
    <w:rsid w:val="002D67B4"/>
    <w:rsid w:val="002E052A"/>
    <w:rsid w:val="00301187"/>
    <w:rsid w:val="00301207"/>
    <w:rsid w:val="00301C4E"/>
    <w:rsid w:val="00301CCA"/>
    <w:rsid w:val="00304897"/>
    <w:rsid w:val="003050B6"/>
    <w:rsid w:val="00305282"/>
    <w:rsid w:val="00307E31"/>
    <w:rsid w:val="00311E5D"/>
    <w:rsid w:val="00314915"/>
    <w:rsid w:val="00315805"/>
    <w:rsid w:val="00315AAA"/>
    <w:rsid w:val="00317391"/>
    <w:rsid w:val="00317404"/>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74DDE"/>
    <w:rsid w:val="0037500A"/>
    <w:rsid w:val="003758B4"/>
    <w:rsid w:val="00376162"/>
    <w:rsid w:val="003867BF"/>
    <w:rsid w:val="00387334"/>
    <w:rsid w:val="0039160D"/>
    <w:rsid w:val="00396581"/>
    <w:rsid w:val="003A3EA7"/>
    <w:rsid w:val="003A556B"/>
    <w:rsid w:val="003A6CBA"/>
    <w:rsid w:val="003B0094"/>
    <w:rsid w:val="003B0DC7"/>
    <w:rsid w:val="003B231B"/>
    <w:rsid w:val="003B5C02"/>
    <w:rsid w:val="003B7DC3"/>
    <w:rsid w:val="003C173C"/>
    <w:rsid w:val="003C33FB"/>
    <w:rsid w:val="003C3554"/>
    <w:rsid w:val="003C3E0C"/>
    <w:rsid w:val="003C6A1A"/>
    <w:rsid w:val="003D2DB8"/>
    <w:rsid w:val="003D337A"/>
    <w:rsid w:val="003D3B69"/>
    <w:rsid w:val="003D45BF"/>
    <w:rsid w:val="003D6A86"/>
    <w:rsid w:val="003D6EB8"/>
    <w:rsid w:val="003D7CD7"/>
    <w:rsid w:val="003E1DAB"/>
    <w:rsid w:val="003E41CD"/>
    <w:rsid w:val="003F4120"/>
    <w:rsid w:val="003F47B1"/>
    <w:rsid w:val="003F4E60"/>
    <w:rsid w:val="00400774"/>
    <w:rsid w:val="00401C9F"/>
    <w:rsid w:val="004029C4"/>
    <w:rsid w:val="00402AD2"/>
    <w:rsid w:val="00402F76"/>
    <w:rsid w:val="004030A3"/>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0CD"/>
    <w:rsid w:val="004676B1"/>
    <w:rsid w:val="00467952"/>
    <w:rsid w:val="004768EA"/>
    <w:rsid w:val="00482720"/>
    <w:rsid w:val="004837B3"/>
    <w:rsid w:val="00486541"/>
    <w:rsid w:val="0049350E"/>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6E"/>
    <w:rsid w:val="004F525E"/>
    <w:rsid w:val="0050226B"/>
    <w:rsid w:val="005025D4"/>
    <w:rsid w:val="005037A0"/>
    <w:rsid w:val="00503E80"/>
    <w:rsid w:val="005054E9"/>
    <w:rsid w:val="005075AF"/>
    <w:rsid w:val="005102BD"/>
    <w:rsid w:val="00512B1D"/>
    <w:rsid w:val="0051331A"/>
    <w:rsid w:val="005227F4"/>
    <w:rsid w:val="005247DF"/>
    <w:rsid w:val="00531973"/>
    <w:rsid w:val="00532738"/>
    <w:rsid w:val="005334E1"/>
    <w:rsid w:val="00533511"/>
    <w:rsid w:val="005362A7"/>
    <w:rsid w:val="00536B74"/>
    <w:rsid w:val="00536CB1"/>
    <w:rsid w:val="00543100"/>
    <w:rsid w:val="00543C6C"/>
    <w:rsid w:val="00544F28"/>
    <w:rsid w:val="00545C50"/>
    <w:rsid w:val="005539E1"/>
    <w:rsid w:val="00555130"/>
    <w:rsid w:val="00555943"/>
    <w:rsid w:val="00573C4A"/>
    <w:rsid w:val="0057509D"/>
    <w:rsid w:val="00582301"/>
    <w:rsid w:val="00583840"/>
    <w:rsid w:val="00584F56"/>
    <w:rsid w:val="0058500B"/>
    <w:rsid w:val="005868D2"/>
    <w:rsid w:val="005948F5"/>
    <w:rsid w:val="005A33FF"/>
    <w:rsid w:val="005A435B"/>
    <w:rsid w:val="005B3783"/>
    <w:rsid w:val="005B3D52"/>
    <w:rsid w:val="005B424E"/>
    <w:rsid w:val="005B4B38"/>
    <w:rsid w:val="005B4F95"/>
    <w:rsid w:val="005B5273"/>
    <w:rsid w:val="005B7523"/>
    <w:rsid w:val="005C1FB7"/>
    <w:rsid w:val="005C20EC"/>
    <w:rsid w:val="005C48AD"/>
    <w:rsid w:val="005C771D"/>
    <w:rsid w:val="005D0D43"/>
    <w:rsid w:val="005D6DBE"/>
    <w:rsid w:val="005E26ED"/>
    <w:rsid w:val="005E2B40"/>
    <w:rsid w:val="005E2C83"/>
    <w:rsid w:val="005F22E0"/>
    <w:rsid w:val="005F3093"/>
    <w:rsid w:val="005F4678"/>
    <w:rsid w:val="005F48A3"/>
    <w:rsid w:val="005F55E6"/>
    <w:rsid w:val="005F56A8"/>
    <w:rsid w:val="00601B14"/>
    <w:rsid w:val="00601C41"/>
    <w:rsid w:val="00602BB0"/>
    <w:rsid w:val="00603400"/>
    <w:rsid w:val="006040AF"/>
    <w:rsid w:val="0060468F"/>
    <w:rsid w:val="0060703C"/>
    <w:rsid w:val="0060728C"/>
    <w:rsid w:val="00607DE8"/>
    <w:rsid w:val="0061390C"/>
    <w:rsid w:val="00614655"/>
    <w:rsid w:val="00616E96"/>
    <w:rsid w:val="00621204"/>
    <w:rsid w:val="00621440"/>
    <w:rsid w:val="00622B2F"/>
    <w:rsid w:val="00623EC2"/>
    <w:rsid w:val="00625D42"/>
    <w:rsid w:val="00625E7C"/>
    <w:rsid w:val="00626283"/>
    <w:rsid w:val="00627CAE"/>
    <w:rsid w:val="006302E6"/>
    <w:rsid w:val="00632918"/>
    <w:rsid w:val="00633CAE"/>
    <w:rsid w:val="0063511D"/>
    <w:rsid w:val="00635A79"/>
    <w:rsid w:val="00640395"/>
    <w:rsid w:val="006407D6"/>
    <w:rsid w:val="00640DDA"/>
    <w:rsid w:val="00641F60"/>
    <w:rsid w:val="006420A5"/>
    <w:rsid w:val="00650C50"/>
    <w:rsid w:val="0065179C"/>
    <w:rsid w:val="00651B97"/>
    <w:rsid w:val="00652FA9"/>
    <w:rsid w:val="00653936"/>
    <w:rsid w:val="006555C5"/>
    <w:rsid w:val="00655694"/>
    <w:rsid w:val="00655F6F"/>
    <w:rsid w:val="0065692C"/>
    <w:rsid w:val="00665A6D"/>
    <w:rsid w:val="00666379"/>
    <w:rsid w:val="00666542"/>
    <w:rsid w:val="0066767E"/>
    <w:rsid w:val="00672D43"/>
    <w:rsid w:val="00672FAE"/>
    <w:rsid w:val="0067408E"/>
    <w:rsid w:val="00674DE6"/>
    <w:rsid w:val="00675E17"/>
    <w:rsid w:val="00677444"/>
    <w:rsid w:val="006774E6"/>
    <w:rsid w:val="00680BFE"/>
    <w:rsid w:val="0068582E"/>
    <w:rsid w:val="00685EA3"/>
    <w:rsid w:val="006862FA"/>
    <w:rsid w:val="00686608"/>
    <w:rsid w:val="00691ED4"/>
    <w:rsid w:val="006923AD"/>
    <w:rsid w:val="00697DC1"/>
    <w:rsid w:val="00697EDC"/>
    <w:rsid w:val="006A4B98"/>
    <w:rsid w:val="006A4E12"/>
    <w:rsid w:val="006A601F"/>
    <w:rsid w:val="006A6387"/>
    <w:rsid w:val="006B065A"/>
    <w:rsid w:val="006B2FB9"/>
    <w:rsid w:val="006B5A05"/>
    <w:rsid w:val="006B5A1A"/>
    <w:rsid w:val="006B6115"/>
    <w:rsid w:val="006B7CFD"/>
    <w:rsid w:val="006C000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F62"/>
    <w:rsid w:val="007128AF"/>
    <w:rsid w:val="00714EB8"/>
    <w:rsid w:val="00720E1B"/>
    <w:rsid w:val="0072118A"/>
    <w:rsid w:val="0072174F"/>
    <w:rsid w:val="0072177C"/>
    <w:rsid w:val="007317A7"/>
    <w:rsid w:val="00732F50"/>
    <w:rsid w:val="007339D1"/>
    <w:rsid w:val="00734157"/>
    <w:rsid w:val="00734580"/>
    <w:rsid w:val="0073468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1599"/>
    <w:rsid w:val="007B48B1"/>
    <w:rsid w:val="007C1D61"/>
    <w:rsid w:val="007C4FE0"/>
    <w:rsid w:val="007C52E8"/>
    <w:rsid w:val="007C63F4"/>
    <w:rsid w:val="007D3292"/>
    <w:rsid w:val="007D3954"/>
    <w:rsid w:val="007D3BDB"/>
    <w:rsid w:val="007D4FED"/>
    <w:rsid w:val="007E0151"/>
    <w:rsid w:val="007E2C77"/>
    <w:rsid w:val="007E57E8"/>
    <w:rsid w:val="007E72A0"/>
    <w:rsid w:val="007E7CAC"/>
    <w:rsid w:val="007F1F7F"/>
    <w:rsid w:val="007F575E"/>
    <w:rsid w:val="008121F4"/>
    <w:rsid w:val="008133D3"/>
    <w:rsid w:val="0081580F"/>
    <w:rsid w:val="00817A2D"/>
    <w:rsid w:val="008264AD"/>
    <w:rsid w:val="00827AA9"/>
    <w:rsid w:val="0083003D"/>
    <w:rsid w:val="00830749"/>
    <w:rsid w:val="00833553"/>
    <w:rsid w:val="00835B05"/>
    <w:rsid w:val="00842AE4"/>
    <w:rsid w:val="00843997"/>
    <w:rsid w:val="00847C7B"/>
    <w:rsid w:val="00847DF4"/>
    <w:rsid w:val="0085271E"/>
    <w:rsid w:val="00855F97"/>
    <w:rsid w:val="00860AFB"/>
    <w:rsid w:val="008643F9"/>
    <w:rsid w:val="00864D30"/>
    <w:rsid w:val="00872007"/>
    <w:rsid w:val="008748CE"/>
    <w:rsid w:val="00875EEF"/>
    <w:rsid w:val="0088110A"/>
    <w:rsid w:val="00881F05"/>
    <w:rsid w:val="00882B9D"/>
    <w:rsid w:val="0088349C"/>
    <w:rsid w:val="008868DF"/>
    <w:rsid w:val="00893BD8"/>
    <w:rsid w:val="008A082C"/>
    <w:rsid w:val="008A257C"/>
    <w:rsid w:val="008A2F2D"/>
    <w:rsid w:val="008A3A99"/>
    <w:rsid w:val="008A6EB7"/>
    <w:rsid w:val="008B22FC"/>
    <w:rsid w:val="008B39C9"/>
    <w:rsid w:val="008C48F6"/>
    <w:rsid w:val="008C771D"/>
    <w:rsid w:val="008D052D"/>
    <w:rsid w:val="008D4DE9"/>
    <w:rsid w:val="008D75ED"/>
    <w:rsid w:val="008F0BA8"/>
    <w:rsid w:val="008F464C"/>
    <w:rsid w:val="008F732B"/>
    <w:rsid w:val="00901593"/>
    <w:rsid w:val="009025D4"/>
    <w:rsid w:val="009030D3"/>
    <w:rsid w:val="009046CD"/>
    <w:rsid w:val="009055FD"/>
    <w:rsid w:val="009056E2"/>
    <w:rsid w:val="00906AB7"/>
    <w:rsid w:val="0091496F"/>
    <w:rsid w:val="00914CA4"/>
    <w:rsid w:val="00917FD2"/>
    <w:rsid w:val="00921288"/>
    <w:rsid w:val="00925912"/>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2D14"/>
    <w:rsid w:val="00954532"/>
    <w:rsid w:val="0095645B"/>
    <w:rsid w:val="009606F6"/>
    <w:rsid w:val="00961ADD"/>
    <w:rsid w:val="00964356"/>
    <w:rsid w:val="00966633"/>
    <w:rsid w:val="00970B74"/>
    <w:rsid w:val="00971AC8"/>
    <w:rsid w:val="009764FE"/>
    <w:rsid w:val="0098186A"/>
    <w:rsid w:val="00986974"/>
    <w:rsid w:val="00986BC7"/>
    <w:rsid w:val="00993997"/>
    <w:rsid w:val="00994CC6"/>
    <w:rsid w:val="00996BEA"/>
    <w:rsid w:val="009A34C4"/>
    <w:rsid w:val="009A4937"/>
    <w:rsid w:val="009B2C5D"/>
    <w:rsid w:val="009B4CC5"/>
    <w:rsid w:val="009B750D"/>
    <w:rsid w:val="009C7961"/>
    <w:rsid w:val="009D06DA"/>
    <w:rsid w:val="009D1E85"/>
    <w:rsid w:val="009E08FC"/>
    <w:rsid w:val="009E3CED"/>
    <w:rsid w:val="009E4376"/>
    <w:rsid w:val="009E78AF"/>
    <w:rsid w:val="009F34EB"/>
    <w:rsid w:val="00A07F94"/>
    <w:rsid w:val="00A2147E"/>
    <w:rsid w:val="00A25B81"/>
    <w:rsid w:val="00A2624A"/>
    <w:rsid w:val="00A265D7"/>
    <w:rsid w:val="00A3245F"/>
    <w:rsid w:val="00A33567"/>
    <w:rsid w:val="00A34BA9"/>
    <w:rsid w:val="00A36B30"/>
    <w:rsid w:val="00A406B8"/>
    <w:rsid w:val="00A41676"/>
    <w:rsid w:val="00A43D76"/>
    <w:rsid w:val="00A44580"/>
    <w:rsid w:val="00A4462D"/>
    <w:rsid w:val="00A44CB5"/>
    <w:rsid w:val="00A526B7"/>
    <w:rsid w:val="00A52A80"/>
    <w:rsid w:val="00A52BAB"/>
    <w:rsid w:val="00A52C7C"/>
    <w:rsid w:val="00A579E6"/>
    <w:rsid w:val="00A61D78"/>
    <w:rsid w:val="00A664E9"/>
    <w:rsid w:val="00A67415"/>
    <w:rsid w:val="00A67754"/>
    <w:rsid w:val="00A706D2"/>
    <w:rsid w:val="00A7628D"/>
    <w:rsid w:val="00A763CE"/>
    <w:rsid w:val="00A76EA1"/>
    <w:rsid w:val="00A773FD"/>
    <w:rsid w:val="00A80ACC"/>
    <w:rsid w:val="00A80BC3"/>
    <w:rsid w:val="00A8167E"/>
    <w:rsid w:val="00A81BDD"/>
    <w:rsid w:val="00A81FCA"/>
    <w:rsid w:val="00A827C6"/>
    <w:rsid w:val="00A8283F"/>
    <w:rsid w:val="00A847B2"/>
    <w:rsid w:val="00A86913"/>
    <w:rsid w:val="00A877AF"/>
    <w:rsid w:val="00A9285E"/>
    <w:rsid w:val="00A93221"/>
    <w:rsid w:val="00A93CB5"/>
    <w:rsid w:val="00A93E84"/>
    <w:rsid w:val="00A9666F"/>
    <w:rsid w:val="00A96EE8"/>
    <w:rsid w:val="00AA212D"/>
    <w:rsid w:val="00AA517E"/>
    <w:rsid w:val="00AA653D"/>
    <w:rsid w:val="00AB0575"/>
    <w:rsid w:val="00AB15C0"/>
    <w:rsid w:val="00AB23FE"/>
    <w:rsid w:val="00AB3FCA"/>
    <w:rsid w:val="00AB5FF9"/>
    <w:rsid w:val="00AC0794"/>
    <w:rsid w:val="00AC6BE2"/>
    <w:rsid w:val="00AC79B9"/>
    <w:rsid w:val="00AD147B"/>
    <w:rsid w:val="00AD2ACE"/>
    <w:rsid w:val="00AD2C30"/>
    <w:rsid w:val="00AD390C"/>
    <w:rsid w:val="00AD7FAE"/>
    <w:rsid w:val="00AE0CCC"/>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749D2"/>
    <w:rsid w:val="00B80970"/>
    <w:rsid w:val="00B80A0B"/>
    <w:rsid w:val="00B84397"/>
    <w:rsid w:val="00B876C2"/>
    <w:rsid w:val="00B91399"/>
    <w:rsid w:val="00B91F75"/>
    <w:rsid w:val="00B9239D"/>
    <w:rsid w:val="00B930C4"/>
    <w:rsid w:val="00B93C88"/>
    <w:rsid w:val="00B96243"/>
    <w:rsid w:val="00B9778C"/>
    <w:rsid w:val="00BA235F"/>
    <w:rsid w:val="00BA45C3"/>
    <w:rsid w:val="00BA7D5F"/>
    <w:rsid w:val="00BB14F2"/>
    <w:rsid w:val="00BB3713"/>
    <w:rsid w:val="00BC20AA"/>
    <w:rsid w:val="00BD0FAB"/>
    <w:rsid w:val="00BD1359"/>
    <w:rsid w:val="00BD2445"/>
    <w:rsid w:val="00BD2D33"/>
    <w:rsid w:val="00BD2F22"/>
    <w:rsid w:val="00BD4B75"/>
    <w:rsid w:val="00BD5C7A"/>
    <w:rsid w:val="00BD5D83"/>
    <w:rsid w:val="00BE1F60"/>
    <w:rsid w:val="00BE2234"/>
    <w:rsid w:val="00BE45C9"/>
    <w:rsid w:val="00BE5659"/>
    <w:rsid w:val="00BF15FF"/>
    <w:rsid w:val="00BF51EE"/>
    <w:rsid w:val="00BF721E"/>
    <w:rsid w:val="00C00DDD"/>
    <w:rsid w:val="00C01EED"/>
    <w:rsid w:val="00C02070"/>
    <w:rsid w:val="00C05340"/>
    <w:rsid w:val="00C0790A"/>
    <w:rsid w:val="00C07F62"/>
    <w:rsid w:val="00C116AB"/>
    <w:rsid w:val="00C145EE"/>
    <w:rsid w:val="00C1477C"/>
    <w:rsid w:val="00C15CA8"/>
    <w:rsid w:val="00C17076"/>
    <w:rsid w:val="00C21B79"/>
    <w:rsid w:val="00C22E7D"/>
    <w:rsid w:val="00C25494"/>
    <w:rsid w:val="00C2629C"/>
    <w:rsid w:val="00C26A87"/>
    <w:rsid w:val="00C320F8"/>
    <w:rsid w:val="00C35DC9"/>
    <w:rsid w:val="00C3636D"/>
    <w:rsid w:val="00C373BC"/>
    <w:rsid w:val="00C41923"/>
    <w:rsid w:val="00C42B32"/>
    <w:rsid w:val="00C45E38"/>
    <w:rsid w:val="00C478B5"/>
    <w:rsid w:val="00C525BB"/>
    <w:rsid w:val="00C53DA4"/>
    <w:rsid w:val="00C547D1"/>
    <w:rsid w:val="00C54892"/>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44D"/>
    <w:rsid w:val="00CA78C3"/>
    <w:rsid w:val="00CA7F1A"/>
    <w:rsid w:val="00CB7163"/>
    <w:rsid w:val="00CB7187"/>
    <w:rsid w:val="00CC2593"/>
    <w:rsid w:val="00CC3D35"/>
    <w:rsid w:val="00CC5E27"/>
    <w:rsid w:val="00CD0491"/>
    <w:rsid w:val="00CE0290"/>
    <w:rsid w:val="00CE1002"/>
    <w:rsid w:val="00CE17A5"/>
    <w:rsid w:val="00CE1EBF"/>
    <w:rsid w:val="00CE2955"/>
    <w:rsid w:val="00CE2FD4"/>
    <w:rsid w:val="00CE4DB2"/>
    <w:rsid w:val="00CE77FE"/>
    <w:rsid w:val="00CF476A"/>
    <w:rsid w:val="00CF5A7A"/>
    <w:rsid w:val="00CF687B"/>
    <w:rsid w:val="00CF777A"/>
    <w:rsid w:val="00D02DC1"/>
    <w:rsid w:val="00D03E19"/>
    <w:rsid w:val="00D05B7F"/>
    <w:rsid w:val="00D060EB"/>
    <w:rsid w:val="00D06775"/>
    <w:rsid w:val="00D07170"/>
    <w:rsid w:val="00D073B1"/>
    <w:rsid w:val="00D073B2"/>
    <w:rsid w:val="00D10C1C"/>
    <w:rsid w:val="00D12E1D"/>
    <w:rsid w:val="00D157D2"/>
    <w:rsid w:val="00D206B7"/>
    <w:rsid w:val="00D20EA7"/>
    <w:rsid w:val="00D238C2"/>
    <w:rsid w:val="00D23FB4"/>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6DE"/>
    <w:rsid w:val="00D72E53"/>
    <w:rsid w:val="00D74F43"/>
    <w:rsid w:val="00D762CD"/>
    <w:rsid w:val="00D82F1D"/>
    <w:rsid w:val="00D936AE"/>
    <w:rsid w:val="00D952D8"/>
    <w:rsid w:val="00D95463"/>
    <w:rsid w:val="00D95679"/>
    <w:rsid w:val="00D96EB5"/>
    <w:rsid w:val="00DA162F"/>
    <w:rsid w:val="00DA2CF0"/>
    <w:rsid w:val="00DA34F5"/>
    <w:rsid w:val="00DA44D3"/>
    <w:rsid w:val="00DA6C2C"/>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3A79"/>
    <w:rsid w:val="00DE52AD"/>
    <w:rsid w:val="00DF0328"/>
    <w:rsid w:val="00DF5671"/>
    <w:rsid w:val="00DF71FB"/>
    <w:rsid w:val="00E015C8"/>
    <w:rsid w:val="00E0429C"/>
    <w:rsid w:val="00E06C7B"/>
    <w:rsid w:val="00E07859"/>
    <w:rsid w:val="00E07F3E"/>
    <w:rsid w:val="00E106BF"/>
    <w:rsid w:val="00E14FDF"/>
    <w:rsid w:val="00E17496"/>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76E7"/>
    <w:rsid w:val="00E909B8"/>
    <w:rsid w:val="00E90CAF"/>
    <w:rsid w:val="00E91CA9"/>
    <w:rsid w:val="00E930E5"/>
    <w:rsid w:val="00E97044"/>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4DC"/>
    <w:rsid w:val="00EF69A4"/>
    <w:rsid w:val="00EF7575"/>
    <w:rsid w:val="00F01B45"/>
    <w:rsid w:val="00F023CE"/>
    <w:rsid w:val="00F03457"/>
    <w:rsid w:val="00F04BBE"/>
    <w:rsid w:val="00F06E9D"/>
    <w:rsid w:val="00F07185"/>
    <w:rsid w:val="00F13E3F"/>
    <w:rsid w:val="00F163C7"/>
    <w:rsid w:val="00F212C3"/>
    <w:rsid w:val="00F21DF2"/>
    <w:rsid w:val="00F22B42"/>
    <w:rsid w:val="00F23659"/>
    <w:rsid w:val="00F30473"/>
    <w:rsid w:val="00F323C3"/>
    <w:rsid w:val="00F3545B"/>
    <w:rsid w:val="00F425D4"/>
    <w:rsid w:val="00F4286F"/>
    <w:rsid w:val="00F46E9C"/>
    <w:rsid w:val="00F4706B"/>
    <w:rsid w:val="00F47987"/>
    <w:rsid w:val="00F56D33"/>
    <w:rsid w:val="00F715C5"/>
    <w:rsid w:val="00F71D0F"/>
    <w:rsid w:val="00F7213B"/>
    <w:rsid w:val="00F72340"/>
    <w:rsid w:val="00F739DD"/>
    <w:rsid w:val="00F73AD5"/>
    <w:rsid w:val="00F76535"/>
    <w:rsid w:val="00F7673C"/>
    <w:rsid w:val="00F769F2"/>
    <w:rsid w:val="00F8209C"/>
    <w:rsid w:val="00F84646"/>
    <w:rsid w:val="00F8469D"/>
    <w:rsid w:val="00F8647F"/>
    <w:rsid w:val="00F8706B"/>
    <w:rsid w:val="00F904BC"/>
    <w:rsid w:val="00F92D00"/>
    <w:rsid w:val="00F92F09"/>
    <w:rsid w:val="00F93DA4"/>
    <w:rsid w:val="00F97200"/>
    <w:rsid w:val="00F97320"/>
    <w:rsid w:val="00FA33EB"/>
    <w:rsid w:val="00FA460B"/>
    <w:rsid w:val="00FA5265"/>
    <w:rsid w:val="00FB203E"/>
    <w:rsid w:val="00FB4E1E"/>
    <w:rsid w:val="00FB5100"/>
    <w:rsid w:val="00FB5C12"/>
    <w:rsid w:val="00FC083A"/>
    <w:rsid w:val="00FC2BA4"/>
    <w:rsid w:val="00FC4794"/>
    <w:rsid w:val="00FC73DB"/>
    <w:rsid w:val="00FD01E7"/>
    <w:rsid w:val="00FD07EF"/>
    <w:rsid w:val="00FD095A"/>
    <w:rsid w:val="00FD1A3B"/>
    <w:rsid w:val="00FD4370"/>
    <w:rsid w:val="00FD51DF"/>
    <w:rsid w:val="00FE0031"/>
    <w:rsid w:val="00FE0726"/>
    <w:rsid w:val="00FE33FB"/>
    <w:rsid w:val="00FE560A"/>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80BC3"/>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A80BC3"/>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9F27C2"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9F27C2"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9F27C2"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9F27C2"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820D5"/>
    <w:rsid w:val="00106BC6"/>
    <w:rsid w:val="001125F5"/>
    <w:rsid w:val="00122786"/>
    <w:rsid w:val="00142E1D"/>
    <w:rsid w:val="00152532"/>
    <w:rsid w:val="00155DCA"/>
    <w:rsid w:val="00181DB6"/>
    <w:rsid w:val="001E4222"/>
    <w:rsid w:val="001F2D33"/>
    <w:rsid w:val="00216485"/>
    <w:rsid w:val="00217293"/>
    <w:rsid w:val="00247826"/>
    <w:rsid w:val="0026412C"/>
    <w:rsid w:val="002A67A7"/>
    <w:rsid w:val="00356DBD"/>
    <w:rsid w:val="003D7AF8"/>
    <w:rsid w:val="00422EF3"/>
    <w:rsid w:val="00530616"/>
    <w:rsid w:val="005D3BC9"/>
    <w:rsid w:val="006174E7"/>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27C2"/>
    <w:rsid w:val="00A12C05"/>
    <w:rsid w:val="00A8521E"/>
    <w:rsid w:val="00B06821"/>
    <w:rsid w:val="00B4136F"/>
    <w:rsid w:val="00B4478C"/>
    <w:rsid w:val="00B50BE1"/>
    <w:rsid w:val="00B50CCC"/>
    <w:rsid w:val="00B54662"/>
    <w:rsid w:val="00B92AE2"/>
    <w:rsid w:val="00BB03B3"/>
    <w:rsid w:val="00C10BE1"/>
    <w:rsid w:val="00C86AC1"/>
    <w:rsid w:val="00C942CC"/>
    <w:rsid w:val="00CE1403"/>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881</TotalTime>
  <Pages>18</Pages>
  <Words>3977</Words>
  <Characters>22674</Characters>
  <Application>Microsoft Office Word</Application>
  <DocSecurity>8</DocSecurity>
  <Lines>188</Lines>
  <Paragraphs>53</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26598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Sooty Phomsouvanh</cp:lastModifiedBy>
  <cp:revision>28</cp:revision>
  <cp:lastPrinted>2021-09-20T03:02:00Z</cp:lastPrinted>
  <dcterms:created xsi:type="dcterms:W3CDTF">2022-02-08T23:04:00Z</dcterms:created>
  <dcterms:modified xsi:type="dcterms:W3CDTF">2024-11-25T09:52:00Z</dcterms:modified>
  <cp:contentStatus>v1-0_07/02/2022</cp:contentStatus>
</cp:coreProperties>
</file>