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742BAE" w14:textId="77777777" w:rsidR="00B07B01" w:rsidRDefault="00B07B01" w:rsidP="00B07B01">
      <w:r>
        <w:rPr>
          <w:noProof/>
          <w:lang w:eastAsia="en-AU"/>
        </w:rPr>
        <w:drawing>
          <wp:anchor distT="0" distB="0" distL="114300" distR="114300" simplePos="0" relativeHeight="251659264" behindDoc="1" locked="0" layoutInCell="1" allowOverlap="1" wp14:anchorId="470B0ECE" wp14:editId="0E43BF65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58122EE7" wp14:editId="4C9E2A03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9429164" w14:textId="77777777" w:rsidR="00F50525" w:rsidRPr="00361DB7" w:rsidRDefault="0026625D" w:rsidP="00B07B01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CA059FD566F042A3AFFD4B55BDAB20C8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F50525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BSBWHS407</w:t>
                                </w:r>
                              </w:sdtContent>
                            </w:sdt>
                          </w:p>
                          <w:p w14:paraId="69D09ED0" w14:textId="77777777" w:rsidR="00F50525" w:rsidRPr="00E623C6" w:rsidRDefault="0026625D" w:rsidP="00B07B01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F50525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Assist with claims management, rehabilitation and return-to-work programs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8122EE7" id="AutoShape 33" o:spid="_x0000_s1026" style="position:absolute;margin-left:178.55pt;margin-top:-21.25pt;width:320.2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" filled="f" stroked="f">
                <v:textbox>
                  <w:txbxContent>
                    <w:p w14:paraId="59429164" w14:textId="77777777" w:rsidR="00F50525" w:rsidRPr="00361DB7" w:rsidRDefault="0026625D" w:rsidP="00B07B01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CA059FD566F042A3AFFD4B55BDAB20C8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F50525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BSBWHS407</w:t>
                          </w:r>
                        </w:sdtContent>
                      </w:sdt>
                    </w:p>
                    <w:p w14:paraId="69D09ED0" w14:textId="77777777" w:rsidR="00F50525" w:rsidRPr="00E623C6" w:rsidRDefault="0026625D" w:rsidP="00B07B01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F50525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Assist with claims management, rehabilitation and return-to-work programs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14:paraId="4BBC8FA5" w14:textId="77777777" w:rsidR="00B07B01" w:rsidRPr="00286643" w:rsidRDefault="00B07B01" w:rsidP="00B07B01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1BDF9A30" w14:textId="77777777" w:rsidR="00B07B01" w:rsidRDefault="00B07B01" w:rsidP="00B07B01">
      <w:pPr>
        <w:rPr>
          <w:i/>
          <w:sz w:val="20"/>
        </w:rPr>
        <w:sectPr w:rsidR="00B07B01" w:rsidSect="00F50525">
          <w:headerReference w:type="default" r:id="rId9"/>
          <w:footerReference w:type="default" r:id="rId10"/>
          <w:footerReference w:type="first" r:id="rId11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BE839D" wp14:editId="29CC05AA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2F5EA4B" w14:textId="32E9C2DF" w:rsidR="00F50525" w:rsidRPr="00C376ED" w:rsidRDefault="00F50525" w:rsidP="00B07B0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1368FE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2020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2F29FE43" w14:textId="77777777" w:rsidR="00F50525" w:rsidRPr="00C376ED" w:rsidRDefault="00F50525" w:rsidP="00B07B01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790C20F6" w14:textId="77777777" w:rsidR="00F50525" w:rsidRPr="00C376ED" w:rsidRDefault="00F50525" w:rsidP="00B07B01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BE839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14:paraId="02F5EA4B" w14:textId="32E9C2DF" w:rsidR="00F50525" w:rsidRPr="00C376ED" w:rsidRDefault="00F50525" w:rsidP="00B07B01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1368FE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2020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2F29FE43" w14:textId="77777777" w:rsidR="00F50525" w:rsidRPr="00C376ED" w:rsidRDefault="00F50525" w:rsidP="00B07B01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790C20F6" w14:textId="77777777" w:rsidR="00F50525" w:rsidRPr="00C376ED" w:rsidRDefault="00F50525" w:rsidP="00B07B01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229E">
        <w:rPr>
          <w:noProof/>
          <w:lang w:eastAsia="en-AU"/>
        </w:rPr>
        <w:t xml:space="preserve"> </w:t>
      </w:r>
    </w:p>
    <w:p w14:paraId="6C2AF6D5" w14:textId="77777777" w:rsidR="00C75996" w:rsidRPr="00053B41" w:rsidRDefault="00D30E5A" w:rsidP="00053B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053B41">
        <w:rPr>
          <w:rFonts w:ascii="Arial" w:hAnsi="Arial" w:cs="Arial"/>
          <w:b/>
        </w:rPr>
        <w:lastRenderedPageBreak/>
        <w:t xml:space="preserve">ASSESSMENT FOR </w:t>
      </w:r>
      <w:sdt>
        <w:sdtPr>
          <w:rPr>
            <w:rFonts w:ascii="Arial" w:hAnsi="Arial" w:cs="Arial"/>
            <w:b/>
          </w:rPr>
          <w:alias w:val="Title"/>
          <w:tag w:val=""/>
          <w:id w:val="709917582"/>
          <w:placeholder>
            <w:docPart w:val="C730547E68A84590B015ECD289BF626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Pr="00053B41">
            <w:rPr>
              <w:rFonts w:ascii="Arial" w:hAnsi="Arial" w:cs="Arial"/>
              <w:b/>
            </w:rPr>
            <w:t>BSBWHS407</w:t>
          </w:r>
        </w:sdtContent>
      </w:sdt>
    </w:p>
    <w:p w14:paraId="474C2996" w14:textId="77777777" w:rsidR="00257714" w:rsidRPr="00257714" w:rsidRDefault="00257714" w:rsidP="00257714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57714" w:rsidRPr="00257714" w14:paraId="75AC4CED" w14:textId="77777777" w:rsidTr="00F50525">
        <w:tc>
          <w:tcPr>
            <w:tcW w:w="3652" w:type="dxa"/>
            <w:shd w:val="clear" w:color="auto" w:fill="D9D9D9" w:themeFill="background1" w:themeFillShade="D9"/>
          </w:tcPr>
          <w:p w14:paraId="4FE44206" w14:textId="77777777" w:rsidR="00257714" w:rsidRPr="00257714" w:rsidRDefault="00257714" w:rsidP="00257714">
            <w:pPr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02C5B48E" w14:textId="43E31AE1" w:rsidR="00257714" w:rsidRPr="00257714" w:rsidRDefault="007864F4" w:rsidP="00257714">
            <w:pPr>
              <w:rPr>
                <w:rFonts w:ascii="Arial" w:hAnsi="Arial" w:cs="Arial"/>
              </w:rPr>
            </w:pPr>
            <w:permStart w:id="979703880" w:edGrp="everyone"/>
            <w:r>
              <w:rPr>
                <w:rFonts w:ascii="Arial" w:hAnsi="Arial" w:cs="Arial"/>
              </w:rPr>
              <w:t>Jason Lark</w:t>
            </w:r>
            <w:permEnd w:id="979703880"/>
          </w:p>
        </w:tc>
      </w:tr>
      <w:tr w:rsidR="00257714" w:rsidRPr="00257714" w14:paraId="4C511E16" w14:textId="77777777" w:rsidTr="00F50525">
        <w:tc>
          <w:tcPr>
            <w:tcW w:w="3652" w:type="dxa"/>
            <w:shd w:val="clear" w:color="auto" w:fill="D9D9D9" w:themeFill="background1" w:themeFillShade="D9"/>
          </w:tcPr>
          <w:p w14:paraId="6E1019C8" w14:textId="77777777" w:rsidR="00257714" w:rsidRPr="00257714" w:rsidRDefault="00257714" w:rsidP="00257714">
            <w:pPr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CEB5CBEE3ECD4C21B4CB0B24A23FDB56"/>
            </w:placeholder>
            <w:date w:fullDate="2020-04-21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1725986045" w:edGrp="everyone" w:displacedByCustomXml="prev"/>
            <w:tc>
              <w:tcPr>
                <w:tcW w:w="5583" w:type="dxa"/>
              </w:tcPr>
              <w:p w14:paraId="7AB9FDF8" w14:textId="45CBEC74" w:rsidR="00257714" w:rsidRPr="00257714" w:rsidRDefault="007864F4" w:rsidP="00257714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21/04/2020</w:t>
                </w:r>
              </w:p>
            </w:tc>
            <w:permEnd w:id="1725986045" w:displacedByCustomXml="next"/>
          </w:sdtContent>
        </w:sdt>
      </w:tr>
    </w:tbl>
    <w:p w14:paraId="5EFC09BB" w14:textId="77777777" w:rsidR="00257714" w:rsidRPr="00257714" w:rsidRDefault="00257714" w:rsidP="00257714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57714" w:rsidRPr="00257714" w14:paraId="7A8E1914" w14:textId="77777777" w:rsidTr="00F50525">
        <w:tc>
          <w:tcPr>
            <w:tcW w:w="3652" w:type="dxa"/>
            <w:shd w:val="clear" w:color="auto" w:fill="D9D9D9" w:themeFill="background1" w:themeFillShade="D9"/>
          </w:tcPr>
          <w:p w14:paraId="060E3FAD" w14:textId="77777777" w:rsidR="00257714" w:rsidRPr="00257714" w:rsidRDefault="00257714" w:rsidP="00257714">
            <w:pPr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6BAD832C" w14:textId="77777777" w:rsidR="00257714" w:rsidRPr="00257714" w:rsidRDefault="00257714" w:rsidP="00257714">
            <w:pPr>
              <w:rPr>
                <w:rFonts w:ascii="Arial" w:hAnsi="Arial" w:cs="Arial"/>
              </w:rPr>
            </w:pPr>
            <w:permStart w:id="2036032441" w:edGrp="everyone"/>
            <w:permEnd w:id="2036032441"/>
          </w:p>
        </w:tc>
      </w:tr>
      <w:tr w:rsidR="00257714" w:rsidRPr="00257714" w14:paraId="27741B98" w14:textId="77777777" w:rsidTr="00F50525">
        <w:tc>
          <w:tcPr>
            <w:tcW w:w="3652" w:type="dxa"/>
            <w:shd w:val="clear" w:color="auto" w:fill="D9D9D9" w:themeFill="background1" w:themeFillShade="D9"/>
          </w:tcPr>
          <w:p w14:paraId="38651C43" w14:textId="77777777" w:rsidR="00257714" w:rsidRPr="00257714" w:rsidRDefault="00257714" w:rsidP="00257714">
            <w:pPr>
              <w:rPr>
                <w:rFonts w:ascii="Arial" w:hAnsi="Arial" w:cs="Arial"/>
                <w:b/>
              </w:rPr>
            </w:pPr>
            <w:permStart w:id="1829529048" w:edGrp="everyone" w:colFirst="1" w:colLast="1"/>
            <w:r w:rsidRPr="00257714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4E326871E2624D779111E1C08C9F5DE5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14:paraId="19FA03E5" w14:textId="77777777" w:rsidR="00257714" w:rsidRPr="00257714" w:rsidRDefault="00257714" w:rsidP="00257714">
                <w:pPr>
                  <w:rPr>
                    <w:rFonts w:ascii="Arial" w:hAnsi="Arial" w:cs="Arial"/>
                  </w:rPr>
                </w:pPr>
                <w:r w:rsidRPr="00257714">
                  <w:rPr>
                    <w:rFonts w:ascii="Arial" w:hAnsi="Arial" w:cs="Arial"/>
                    <w:color w:val="808080"/>
                  </w:rPr>
                  <w:t>Click here to enter a date.</w:t>
                </w:r>
              </w:p>
            </w:tc>
          </w:sdtContent>
        </w:sdt>
      </w:tr>
      <w:permEnd w:id="1829529048"/>
      <w:tr w:rsidR="00257714" w:rsidRPr="00257714" w14:paraId="597FDAEF" w14:textId="77777777" w:rsidTr="00F50525">
        <w:tc>
          <w:tcPr>
            <w:tcW w:w="3652" w:type="dxa"/>
            <w:shd w:val="clear" w:color="auto" w:fill="D9D9D9" w:themeFill="background1" w:themeFillShade="D9"/>
          </w:tcPr>
          <w:p w14:paraId="2C5360EC" w14:textId="77777777" w:rsidR="00257714" w:rsidRPr="00257714" w:rsidRDefault="00257714" w:rsidP="00257714">
            <w:pPr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15BA1B3F" w14:textId="77777777" w:rsidR="00257714" w:rsidRPr="00257714" w:rsidRDefault="0026625D" w:rsidP="00257714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95640956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1895640956"/>
              </w:sdtContent>
            </w:sdt>
            <w:r w:rsidR="00257714" w:rsidRPr="00257714">
              <w:rPr>
                <w:rFonts w:ascii="Arial" w:hAnsi="Arial" w:cs="Arial"/>
              </w:rPr>
              <w:t xml:space="preserve"> Competent</w:t>
            </w:r>
          </w:p>
          <w:p w14:paraId="1FB40DBD" w14:textId="77777777" w:rsidR="00257714" w:rsidRPr="00257714" w:rsidRDefault="0026625D" w:rsidP="00257714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44603899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1244603899"/>
              </w:sdtContent>
            </w:sdt>
            <w:r w:rsidR="00257714" w:rsidRPr="00257714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18FEE369" w14:textId="77777777" w:rsidR="00257714" w:rsidRPr="00257714" w:rsidRDefault="00257714" w:rsidP="00257714">
      <w:pPr>
        <w:spacing w:after="0" w:line="240" w:lineRule="auto"/>
        <w:rPr>
          <w:rFonts w:ascii="Arial" w:hAnsi="Arial" w:cs="Arial"/>
        </w:rPr>
      </w:pPr>
    </w:p>
    <w:p w14:paraId="0566EBCB" w14:textId="77777777" w:rsidR="001772F4" w:rsidRPr="00053B41" w:rsidRDefault="001772F4" w:rsidP="00053B41">
      <w:pPr>
        <w:spacing w:after="0" w:line="240" w:lineRule="auto"/>
        <w:rPr>
          <w:rFonts w:ascii="Arial" w:hAnsi="Arial" w:cs="Arial"/>
        </w:rPr>
      </w:pPr>
    </w:p>
    <w:p w14:paraId="58708A82" w14:textId="77777777" w:rsidR="006F58F3" w:rsidRPr="00053B41" w:rsidRDefault="006F58F3" w:rsidP="00257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53B41">
        <w:rPr>
          <w:rFonts w:ascii="Arial" w:hAnsi="Arial" w:cs="Arial"/>
          <w:b/>
        </w:rPr>
        <w:t>TASK INSTRUCTIONS</w:t>
      </w:r>
    </w:p>
    <w:p w14:paraId="707E8D2B" w14:textId="77777777" w:rsidR="006F58F3" w:rsidRPr="00053B41" w:rsidRDefault="006F58F3" w:rsidP="00053B41">
      <w:pPr>
        <w:spacing w:after="0" w:line="240" w:lineRule="auto"/>
        <w:rPr>
          <w:rFonts w:ascii="Arial" w:hAnsi="Arial" w:cs="Arial"/>
        </w:rPr>
      </w:pPr>
    </w:p>
    <w:p w14:paraId="41FA92B2" w14:textId="77777777" w:rsidR="00824A76" w:rsidRPr="00053B41" w:rsidRDefault="006F58F3" w:rsidP="00053B41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</w:rPr>
        <w:t xml:space="preserve">The assessment for this unit of competency consists of </w:t>
      </w:r>
      <w:r w:rsidR="00824A76" w:rsidRPr="00053B41">
        <w:rPr>
          <w:rFonts w:ascii="Arial" w:hAnsi="Arial" w:cs="Arial"/>
        </w:rPr>
        <w:t>the following:</w:t>
      </w:r>
    </w:p>
    <w:p w14:paraId="44DA9C0B" w14:textId="77777777" w:rsidR="006F58F3" w:rsidRPr="00053B41" w:rsidRDefault="00824A76" w:rsidP="00053B41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  <w:b/>
        </w:rPr>
        <w:t>A</w:t>
      </w:r>
      <w:r w:rsidR="006F58F3" w:rsidRPr="00053B41">
        <w:rPr>
          <w:rFonts w:ascii="Arial" w:hAnsi="Arial" w:cs="Arial"/>
          <w:b/>
        </w:rPr>
        <w:t xml:space="preserve"> series of activities</w:t>
      </w:r>
      <w:r w:rsidRPr="00053B41">
        <w:rPr>
          <w:rFonts w:ascii="Arial" w:hAnsi="Arial" w:cs="Arial"/>
          <w:b/>
        </w:rPr>
        <w:t>:</w:t>
      </w:r>
      <w:r w:rsidRPr="00053B41">
        <w:rPr>
          <w:rFonts w:ascii="Arial" w:hAnsi="Arial" w:cs="Arial"/>
        </w:rPr>
        <w:t xml:space="preserve"> </w:t>
      </w:r>
      <w:r w:rsidR="006F58F3" w:rsidRPr="00053B41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Pr="00053B41">
        <w:rPr>
          <w:rFonts w:ascii="Arial" w:hAnsi="Arial" w:cs="Arial"/>
        </w:rPr>
        <w:t>rate your knowledge and skills (overview below)</w:t>
      </w:r>
    </w:p>
    <w:p w14:paraId="11A1229F" w14:textId="77777777" w:rsidR="00824A76" w:rsidRPr="00053B41" w:rsidRDefault="004E3B34" w:rsidP="00053B41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  <w:b/>
        </w:rPr>
        <w:t>Q</w:t>
      </w:r>
      <w:r w:rsidR="000A6F1B" w:rsidRPr="00053B41">
        <w:rPr>
          <w:rFonts w:ascii="Arial" w:hAnsi="Arial" w:cs="Arial"/>
          <w:b/>
        </w:rPr>
        <w:t>uiz:</w:t>
      </w:r>
      <w:r w:rsidR="00824A76" w:rsidRPr="00053B41">
        <w:rPr>
          <w:rFonts w:ascii="Arial" w:hAnsi="Arial" w:cs="Arial"/>
          <w:b/>
        </w:rPr>
        <w:t xml:space="preserve"> </w:t>
      </w:r>
      <w:r w:rsidR="000A6F1B" w:rsidRPr="00053B41">
        <w:rPr>
          <w:rFonts w:ascii="Arial" w:hAnsi="Arial" w:cs="Arial"/>
        </w:rPr>
        <w:t xml:space="preserve">You will be required to complete a series of questions to demonstrate your knowledge and skills. </w:t>
      </w:r>
    </w:p>
    <w:p w14:paraId="6DB9F252" w14:textId="77777777" w:rsidR="00FA444B" w:rsidRPr="00053B41" w:rsidRDefault="00053B41" w:rsidP="00053B41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970BDB">
        <w:rPr>
          <w:rFonts w:ascii="Arial" w:hAnsi="Arial" w:cs="Arial"/>
          <w:b/>
        </w:rPr>
        <w:t>Practical task:</w:t>
      </w:r>
      <w:r w:rsidRPr="00970BDB">
        <w:rPr>
          <w:rFonts w:ascii="Arial" w:hAnsi="Arial" w:cs="Arial"/>
        </w:rPr>
        <w:t xml:space="preserve"> You will be required to have an observer attest to your knowledge and skills and sign a report to this effect</w:t>
      </w:r>
      <w:r w:rsidR="00FA444B" w:rsidRPr="00053B41">
        <w:rPr>
          <w:rFonts w:ascii="Arial" w:hAnsi="Arial" w:cs="Arial"/>
        </w:rPr>
        <w:t xml:space="preserve">. </w:t>
      </w:r>
    </w:p>
    <w:p w14:paraId="11921559" w14:textId="77777777" w:rsidR="006F58F3" w:rsidRPr="00053B41" w:rsidRDefault="006F58F3" w:rsidP="00053B41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2C49BDFE" w14:textId="77777777" w:rsidR="00A01119" w:rsidRPr="00053B41" w:rsidRDefault="00A01119" w:rsidP="00053B41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</w:rPr>
        <w:t xml:space="preserve">At all times, the responses in your assessment must reference </w:t>
      </w:r>
      <w:r w:rsidRPr="00053B41">
        <w:rPr>
          <w:rFonts w:ascii="Arial" w:hAnsi="Arial" w:cs="Arial"/>
          <w:b/>
        </w:rPr>
        <w:t xml:space="preserve">Australian </w:t>
      </w:r>
      <w:r w:rsidRPr="00053B41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240A77C4" w14:textId="77777777" w:rsidR="006F58F3" w:rsidRPr="00053B41" w:rsidRDefault="006F58F3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4624"/>
        <w:gridCol w:w="4625"/>
      </w:tblGrid>
      <w:tr w:rsidR="0073355C" w:rsidRPr="00053B41" w14:paraId="36696928" w14:textId="77777777" w:rsidTr="00A220D3">
        <w:tc>
          <w:tcPr>
            <w:tcW w:w="4624" w:type="dxa"/>
            <w:shd w:val="clear" w:color="auto" w:fill="232F84"/>
          </w:tcPr>
          <w:p w14:paraId="40A16069" w14:textId="77777777" w:rsidR="0073355C" w:rsidRPr="00053B41" w:rsidRDefault="0073355C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ACTIVITY OVERVIEW</w:t>
            </w:r>
          </w:p>
        </w:tc>
        <w:tc>
          <w:tcPr>
            <w:tcW w:w="4625" w:type="dxa"/>
            <w:shd w:val="clear" w:color="auto" w:fill="232F84"/>
          </w:tcPr>
          <w:p w14:paraId="09FC7D8E" w14:textId="77777777" w:rsidR="0073355C" w:rsidRPr="00053B41" w:rsidRDefault="0073355C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REQUIRED FOR SUBMISSION</w:t>
            </w:r>
          </w:p>
        </w:tc>
      </w:tr>
      <w:tr w:rsidR="0073355C" w:rsidRPr="00053B41" w14:paraId="55DDFDB3" w14:textId="77777777" w:rsidTr="00257714">
        <w:trPr>
          <w:trHeight w:val="102"/>
        </w:trPr>
        <w:tc>
          <w:tcPr>
            <w:tcW w:w="4624" w:type="dxa"/>
            <w:shd w:val="clear" w:color="auto" w:fill="A1D7E1"/>
          </w:tcPr>
          <w:p w14:paraId="04F402B2" w14:textId="77777777" w:rsidR="0073355C" w:rsidRPr="00053B41" w:rsidRDefault="00E377EC" w:rsidP="00053B41">
            <w:pPr>
              <w:pStyle w:val="ListParagraph"/>
              <w:numPr>
                <w:ilvl w:val="0"/>
                <w:numId w:val="5"/>
              </w:numPr>
              <w:ind w:left="426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Processing claims</w:t>
            </w:r>
          </w:p>
        </w:tc>
        <w:tc>
          <w:tcPr>
            <w:tcW w:w="4625" w:type="dxa"/>
            <w:shd w:val="clear" w:color="auto" w:fill="A1D7E1"/>
          </w:tcPr>
          <w:p w14:paraId="20180E01" w14:textId="77777777" w:rsidR="0073355C" w:rsidRPr="00053B41" w:rsidRDefault="00824A76" w:rsidP="00053B41">
            <w:pPr>
              <w:pStyle w:val="ListParagraph"/>
              <w:numPr>
                <w:ilvl w:val="0"/>
                <w:numId w:val="2"/>
              </w:numPr>
              <w:ind w:left="454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053B41" w14:paraId="0B3DD851" w14:textId="77777777" w:rsidTr="00257714">
        <w:trPr>
          <w:trHeight w:val="70"/>
        </w:trPr>
        <w:tc>
          <w:tcPr>
            <w:tcW w:w="4624" w:type="dxa"/>
            <w:shd w:val="clear" w:color="auto" w:fill="A1D7E1"/>
          </w:tcPr>
          <w:p w14:paraId="405AA4DA" w14:textId="77777777" w:rsidR="00430DA9" w:rsidRPr="00053B41" w:rsidRDefault="00DE794C" w:rsidP="00053B41">
            <w:pPr>
              <w:pStyle w:val="ListParagraph"/>
              <w:numPr>
                <w:ilvl w:val="0"/>
                <w:numId w:val="5"/>
              </w:numPr>
              <w:ind w:left="426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Assisting with managing claims</w:t>
            </w:r>
          </w:p>
        </w:tc>
        <w:tc>
          <w:tcPr>
            <w:tcW w:w="4625" w:type="dxa"/>
            <w:shd w:val="clear" w:color="auto" w:fill="A1D7E1"/>
          </w:tcPr>
          <w:p w14:paraId="70731D74" w14:textId="77777777" w:rsidR="00430DA9" w:rsidRPr="00053B41" w:rsidRDefault="00430DA9" w:rsidP="00053B41">
            <w:pPr>
              <w:pStyle w:val="ListParagraph"/>
              <w:numPr>
                <w:ilvl w:val="0"/>
                <w:numId w:val="4"/>
              </w:numPr>
              <w:ind w:left="454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053B41" w14:paraId="30566AB5" w14:textId="77777777" w:rsidTr="00257714">
        <w:trPr>
          <w:trHeight w:val="70"/>
        </w:trPr>
        <w:tc>
          <w:tcPr>
            <w:tcW w:w="4624" w:type="dxa"/>
            <w:shd w:val="clear" w:color="auto" w:fill="A1D7E1"/>
          </w:tcPr>
          <w:p w14:paraId="5EA04190" w14:textId="77777777" w:rsidR="00430DA9" w:rsidRPr="00053B41" w:rsidRDefault="00CA4CB9" w:rsidP="00053B41">
            <w:pPr>
              <w:pStyle w:val="ListParagraph"/>
              <w:numPr>
                <w:ilvl w:val="0"/>
                <w:numId w:val="5"/>
              </w:numPr>
              <w:ind w:left="426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Design of </w:t>
            </w:r>
            <w:r w:rsidR="009B7301" w:rsidRPr="00053B41">
              <w:rPr>
                <w:rFonts w:ascii="Arial" w:hAnsi="Arial" w:cs="Arial"/>
              </w:rPr>
              <w:t xml:space="preserve">return-to-work </w:t>
            </w:r>
            <w:r w:rsidRPr="00053B41">
              <w:rPr>
                <w:rFonts w:ascii="Arial" w:hAnsi="Arial" w:cs="Arial"/>
              </w:rPr>
              <w:t>program</w:t>
            </w:r>
          </w:p>
        </w:tc>
        <w:tc>
          <w:tcPr>
            <w:tcW w:w="4625" w:type="dxa"/>
            <w:shd w:val="clear" w:color="auto" w:fill="A1D7E1"/>
          </w:tcPr>
          <w:p w14:paraId="45001C9C" w14:textId="77777777" w:rsidR="00430DA9" w:rsidRPr="00053B41" w:rsidRDefault="00430DA9" w:rsidP="00053B41">
            <w:pPr>
              <w:pStyle w:val="ListParagraph"/>
              <w:numPr>
                <w:ilvl w:val="0"/>
                <w:numId w:val="4"/>
              </w:numPr>
              <w:ind w:left="454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053B41" w14:paraId="229E1F97" w14:textId="77777777" w:rsidTr="00257714">
        <w:trPr>
          <w:trHeight w:val="273"/>
        </w:trPr>
        <w:tc>
          <w:tcPr>
            <w:tcW w:w="4624" w:type="dxa"/>
            <w:shd w:val="clear" w:color="auto" w:fill="A1D7E1"/>
          </w:tcPr>
          <w:p w14:paraId="7E487A04" w14:textId="77777777" w:rsidR="00430DA9" w:rsidRPr="00053B41" w:rsidRDefault="00CA4CB9" w:rsidP="00053B41">
            <w:pPr>
              <w:pStyle w:val="ListParagraph"/>
              <w:numPr>
                <w:ilvl w:val="0"/>
                <w:numId w:val="5"/>
              </w:numPr>
              <w:ind w:left="426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Facilitating consultation</w:t>
            </w:r>
          </w:p>
        </w:tc>
        <w:tc>
          <w:tcPr>
            <w:tcW w:w="4625" w:type="dxa"/>
            <w:shd w:val="clear" w:color="auto" w:fill="A1D7E1"/>
          </w:tcPr>
          <w:p w14:paraId="3D7DEA9B" w14:textId="77777777" w:rsidR="00430DA9" w:rsidRPr="00053B41" w:rsidRDefault="00014F85" w:rsidP="00053B41">
            <w:pPr>
              <w:pStyle w:val="ListParagraph"/>
              <w:numPr>
                <w:ilvl w:val="0"/>
                <w:numId w:val="4"/>
              </w:numPr>
              <w:ind w:left="454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Workbook response (below)</w:t>
            </w:r>
          </w:p>
        </w:tc>
      </w:tr>
      <w:tr w:rsidR="00A3461F" w:rsidRPr="00053B41" w14:paraId="2D72D3E4" w14:textId="77777777" w:rsidTr="00257714">
        <w:trPr>
          <w:trHeight w:val="273"/>
        </w:trPr>
        <w:tc>
          <w:tcPr>
            <w:tcW w:w="4624" w:type="dxa"/>
            <w:shd w:val="clear" w:color="auto" w:fill="A1D7E1"/>
          </w:tcPr>
          <w:p w14:paraId="272EB12F" w14:textId="77777777" w:rsidR="00A3461F" w:rsidRPr="00053B41" w:rsidRDefault="00A3461F" w:rsidP="00053B41">
            <w:pPr>
              <w:pStyle w:val="ListParagraph"/>
              <w:numPr>
                <w:ilvl w:val="0"/>
                <w:numId w:val="5"/>
              </w:numPr>
              <w:ind w:left="426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Addressing breaches</w:t>
            </w:r>
          </w:p>
        </w:tc>
        <w:tc>
          <w:tcPr>
            <w:tcW w:w="4625" w:type="dxa"/>
            <w:shd w:val="clear" w:color="auto" w:fill="A1D7E1"/>
          </w:tcPr>
          <w:p w14:paraId="45501CEF" w14:textId="77777777" w:rsidR="00A3461F" w:rsidRPr="00053B41" w:rsidRDefault="00A3461F" w:rsidP="00053B41">
            <w:pPr>
              <w:pStyle w:val="ListParagraph"/>
              <w:numPr>
                <w:ilvl w:val="0"/>
                <w:numId w:val="4"/>
              </w:numPr>
              <w:ind w:left="454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Workbook response (below)</w:t>
            </w:r>
          </w:p>
        </w:tc>
      </w:tr>
      <w:tr w:rsidR="00A3461F" w:rsidRPr="00053B41" w14:paraId="5D36A56B" w14:textId="77777777" w:rsidTr="00257714">
        <w:trPr>
          <w:trHeight w:val="273"/>
        </w:trPr>
        <w:tc>
          <w:tcPr>
            <w:tcW w:w="4624" w:type="dxa"/>
            <w:shd w:val="clear" w:color="auto" w:fill="A1D7E1"/>
          </w:tcPr>
          <w:p w14:paraId="2937AE37" w14:textId="77777777" w:rsidR="00A3461F" w:rsidRPr="00053B41" w:rsidRDefault="00A3461F" w:rsidP="00053B41">
            <w:pPr>
              <w:pStyle w:val="ListParagraph"/>
              <w:numPr>
                <w:ilvl w:val="0"/>
                <w:numId w:val="5"/>
              </w:numPr>
              <w:ind w:left="426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Evaluation of programs</w:t>
            </w:r>
          </w:p>
        </w:tc>
        <w:tc>
          <w:tcPr>
            <w:tcW w:w="4625" w:type="dxa"/>
            <w:shd w:val="clear" w:color="auto" w:fill="A1D7E1"/>
          </w:tcPr>
          <w:p w14:paraId="58234C65" w14:textId="77777777" w:rsidR="00A3461F" w:rsidRPr="00053B41" w:rsidRDefault="00A3461F" w:rsidP="00053B41">
            <w:pPr>
              <w:pStyle w:val="ListParagraph"/>
              <w:numPr>
                <w:ilvl w:val="0"/>
                <w:numId w:val="4"/>
              </w:numPr>
              <w:ind w:left="454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Workbook response (below)</w:t>
            </w:r>
          </w:p>
        </w:tc>
      </w:tr>
    </w:tbl>
    <w:p w14:paraId="1474D4D6" w14:textId="77777777" w:rsidR="006F58F3" w:rsidRPr="00053B41" w:rsidRDefault="006F58F3" w:rsidP="00053B41">
      <w:pPr>
        <w:spacing w:after="0" w:line="240" w:lineRule="auto"/>
        <w:rPr>
          <w:rFonts w:ascii="Arial" w:hAnsi="Arial" w:cs="Arial"/>
        </w:rPr>
      </w:pPr>
    </w:p>
    <w:p w14:paraId="6115DCD9" w14:textId="77777777" w:rsidR="00824A76" w:rsidRPr="00053B41" w:rsidRDefault="00824A76" w:rsidP="00053B41">
      <w:p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</w:rPr>
        <w:br w:type="page"/>
      </w:r>
    </w:p>
    <w:p w14:paraId="1EC65922" w14:textId="77777777" w:rsidR="0073355C" w:rsidRPr="00053B41" w:rsidRDefault="0073355C" w:rsidP="00257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53B41">
        <w:rPr>
          <w:rFonts w:ascii="Arial" w:hAnsi="Arial" w:cs="Arial"/>
          <w:b/>
        </w:rPr>
        <w:lastRenderedPageBreak/>
        <w:t>ACTIVITIES</w:t>
      </w:r>
    </w:p>
    <w:p w14:paraId="3A564132" w14:textId="77777777" w:rsidR="0073355C" w:rsidRPr="00053B41" w:rsidRDefault="0073355C" w:rsidP="00053B41">
      <w:pPr>
        <w:spacing w:after="0" w:line="240" w:lineRule="auto"/>
        <w:rPr>
          <w:rFonts w:ascii="Arial" w:hAnsi="Arial" w:cs="Arial"/>
        </w:rPr>
      </w:pPr>
    </w:p>
    <w:p w14:paraId="1A0FFED2" w14:textId="77777777" w:rsidR="00FC3401" w:rsidRPr="00053B41" w:rsidRDefault="00FC3401" w:rsidP="00053B41">
      <w:p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</w:rPr>
        <w:t>For the following activities, you will assume the role of a workgroup supervisor in a workplace of your choosing (see example organisational chart below).</w:t>
      </w:r>
    </w:p>
    <w:p w14:paraId="72AF8817" w14:textId="77777777" w:rsidR="00FC3401" w:rsidRPr="00053B41" w:rsidRDefault="00FC3401" w:rsidP="00053B41">
      <w:pPr>
        <w:spacing w:after="0" w:line="240" w:lineRule="auto"/>
        <w:jc w:val="center"/>
        <w:rPr>
          <w:rFonts w:ascii="Arial" w:hAnsi="Arial" w:cs="Arial"/>
        </w:rPr>
      </w:pPr>
    </w:p>
    <w:p w14:paraId="5304D756" w14:textId="77777777" w:rsidR="00FC3401" w:rsidRPr="00053B41" w:rsidRDefault="00FC3401" w:rsidP="00053B41">
      <w:pPr>
        <w:spacing w:after="0" w:line="240" w:lineRule="auto"/>
        <w:jc w:val="center"/>
        <w:rPr>
          <w:rFonts w:ascii="Arial" w:hAnsi="Arial" w:cs="Arial"/>
        </w:rPr>
      </w:pPr>
      <w:r w:rsidRPr="00053B41">
        <w:rPr>
          <w:rFonts w:ascii="Arial" w:hAnsi="Arial" w:cs="Arial"/>
          <w:noProof/>
          <w:lang w:eastAsia="en-AU"/>
        </w:rPr>
        <w:drawing>
          <wp:inline distT="0" distB="0" distL="0" distR="0" wp14:anchorId="13020641" wp14:editId="4FB6A7A1">
            <wp:extent cx="4774019" cy="2243469"/>
            <wp:effectExtent l="0" t="0" r="0" b="2349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14:paraId="7BC5D72E" w14:textId="77777777" w:rsidR="00FC3401" w:rsidRPr="00053B41" w:rsidRDefault="00FC3401" w:rsidP="00053B41">
      <w:pPr>
        <w:spacing w:after="0" w:line="240" w:lineRule="auto"/>
        <w:jc w:val="center"/>
        <w:rPr>
          <w:rFonts w:ascii="Arial" w:hAnsi="Arial" w:cs="Arial"/>
        </w:rPr>
      </w:pPr>
    </w:p>
    <w:p w14:paraId="6FDCF0DA" w14:textId="77777777" w:rsidR="00FC3401" w:rsidRPr="00053B41" w:rsidRDefault="00FC3401" w:rsidP="00053B41">
      <w:p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</w:rPr>
        <w:t xml:space="preserve">Name a workplace and workgroup that you are (or hypothetically are) the supervisor for: </w:t>
      </w:r>
    </w:p>
    <w:p w14:paraId="0A10BFD4" w14:textId="77777777" w:rsidR="00FC3401" w:rsidRPr="00053B41" w:rsidRDefault="00FC3401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376"/>
        <w:gridCol w:w="6859"/>
      </w:tblGrid>
      <w:tr w:rsidR="00FC3401" w:rsidRPr="00053B41" w14:paraId="018E53DE" w14:textId="77777777" w:rsidTr="00053B41">
        <w:tc>
          <w:tcPr>
            <w:tcW w:w="2376" w:type="dxa"/>
            <w:shd w:val="clear" w:color="auto" w:fill="D9D9D9" w:themeFill="background1" w:themeFillShade="D9"/>
          </w:tcPr>
          <w:p w14:paraId="3F9BD965" w14:textId="77777777" w:rsidR="00FC3401" w:rsidRPr="00053B41" w:rsidRDefault="00FC3401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Name of workplace</w:t>
            </w:r>
          </w:p>
        </w:tc>
        <w:tc>
          <w:tcPr>
            <w:tcW w:w="6859" w:type="dxa"/>
          </w:tcPr>
          <w:p w14:paraId="58EFC611" w14:textId="5EF7B146" w:rsidR="00FC3401" w:rsidRPr="00053B41" w:rsidRDefault="001368FE" w:rsidP="00053B41">
            <w:pPr>
              <w:rPr>
                <w:rFonts w:ascii="Arial" w:hAnsi="Arial" w:cs="Arial"/>
              </w:rPr>
            </w:pPr>
            <w:permStart w:id="2024027605" w:edGrp="everyone"/>
            <w:r>
              <w:rPr>
                <w:rFonts w:ascii="Arial" w:hAnsi="Arial" w:cs="Arial"/>
              </w:rPr>
              <w:t>Earthmoving</w:t>
            </w:r>
            <w:permEnd w:id="2024027605"/>
          </w:p>
        </w:tc>
      </w:tr>
      <w:tr w:rsidR="00FC3401" w:rsidRPr="00053B41" w14:paraId="784B6ABC" w14:textId="77777777" w:rsidTr="00053B41">
        <w:tc>
          <w:tcPr>
            <w:tcW w:w="2376" w:type="dxa"/>
            <w:shd w:val="clear" w:color="auto" w:fill="D9D9D9" w:themeFill="background1" w:themeFillShade="D9"/>
          </w:tcPr>
          <w:p w14:paraId="4C342F62" w14:textId="77777777" w:rsidR="00FC3401" w:rsidRPr="00053B41" w:rsidRDefault="00FC3401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Workgroup</w:t>
            </w:r>
          </w:p>
        </w:tc>
        <w:tc>
          <w:tcPr>
            <w:tcW w:w="6859" w:type="dxa"/>
          </w:tcPr>
          <w:p w14:paraId="090AA43D" w14:textId="37F2CE0E" w:rsidR="00FC3401" w:rsidRPr="00053B41" w:rsidRDefault="001368FE" w:rsidP="00053B41">
            <w:pPr>
              <w:rPr>
                <w:rFonts w:ascii="Arial" w:hAnsi="Arial" w:cs="Arial"/>
              </w:rPr>
            </w:pPr>
            <w:permStart w:id="940313638" w:edGrp="everyone"/>
            <w:r>
              <w:rPr>
                <w:rFonts w:ascii="Arial" w:hAnsi="Arial" w:cs="Arial"/>
              </w:rPr>
              <w:t>Civil</w:t>
            </w:r>
            <w:permEnd w:id="940313638"/>
          </w:p>
        </w:tc>
      </w:tr>
    </w:tbl>
    <w:p w14:paraId="004A9F71" w14:textId="77777777" w:rsidR="00FC3401" w:rsidRPr="00053B41" w:rsidRDefault="00FC3401" w:rsidP="00053B41">
      <w:pPr>
        <w:spacing w:after="0" w:line="240" w:lineRule="auto"/>
        <w:rPr>
          <w:rFonts w:ascii="Arial" w:hAnsi="Arial" w:cs="Arial"/>
        </w:rPr>
      </w:pPr>
    </w:p>
    <w:p w14:paraId="49D37051" w14:textId="77777777" w:rsidR="005F7B5B" w:rsidRPr="00053B41" w:rsidRDefault="005F7B5B" w:rsidP="00053B41">
      <w:p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</w:rPr>
        <w:t xml:space="preserve">Also, identify a </w:t>
      </w:r>
      <w:r w:rsidR="009B7301" w:rsidRPr="00053B41">
        <w:rPr>
          <w:rFonts w:ascii="Arial" w:hAnsi="Arial" w:cs="Arial"/>
        </w:rPr>
        <w:t xml:space="preserve">(hypothetical) </w:t>
      </w:r>
      <w:r w:rsidRPr="00053B41">
        <w:rPr>
          <w:rFonts w:ascii="Arial" w:hAnsi="Arial" w:cs="Arial"/>
        </w:rPr>
        <w:t>worker who is injured and seeking compensation</w:t>
      </w:r>
      <w:r w:rsidR="009B7301" w:rsidRPr="00053B41">
        <w:rPr>
          <w:rFonts w:ascii="Arial" w:hAnsi="Arial" w:cs="Arial"/>
        </w:rPr>
        <w:t>. Their injury must be serious enough to prevent them from returning to the same duties upon their return to work:</w:t>
      </w:r>
    </w:p>
    <w:p w14:paraId="4F88AB18" w14:textId="77777777" w:rsidR="005F7B5B" w:rsidRPr="00053B41" w:rsidRDefault="005F7B5B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376"/>
        <w:gridCol w:w="6859"/>
      </w:tblGrid>
      <w:tr w:rsidR="005F7B5B" w:rsidRPr="00053B41" w14:paraId="7F6C130D" w14:textId="77777777" w:rsidTr="00053B41">
        <w:tc>
          <w:tcPr>
            <w:tcW w:w="2376" w:type="dxa"/>
            <w:shd w:val="clear" w:color="auto" w:fill="D9D9D9" w:themeFill="background1" w:themeFillShade="D9"/>
          </w:tcPr>
          <w:p w14:paraId="49188D83" w14:textId="77777777" w:rsidR="005F7B5B" w:rsidRPr="00053B41" w:rsidRDefault="005F7B5B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Role of injured party</w:t>
            </w:r>
          </w:p>
        </w:tc>
        <w:tc>
          <w:tcPr>
            <w:tcW w:w="6859" w:type="dxa"/>
          </w:tcPr>
          <w:p w14:paraId="4DF9B39B" w14:textId="0068F523" w:rsidR="005F7B5B" w:rsidRPr="00053B41" w:rsidRDefault="007864F4" w:rsidP="00053B41">
            <w:pPr>
              <w:rPr>
                <w:rFonts w:ascii="Arial" w:hAnsi="Arial" w:cs="Arial"/>
              </w:rPr>
            </w:pPr>
            <w:permStart w:id="1246979684" w:edGrp="everyone"/>
            <w:proofErr w:type="spellStart"/>
            <w:r>
              <w:rPr>
                <w:rFonts w:ascii="Arial" w:hAnsi="Arial" w:cs="Arial"/>
              </w:rPr>
              <w:t>Laborer</w:t>
            </w:r>
            <w:permEnd w:id="1246979684"/>
            <w:proofErr w:type="spellEnd"/>
          </w:p>
        </w:tc>
      </w:tr>
      <w:tr w:rsidR="005F7B5B" w:rsidRPr="00053B41" w14:paraId="0CA55D43" w14:textId="77777777" w:rsidTr="00053B41">
        <w:tc>
          <w:tcPr>
            <w:tcW w:w="2376" w:type="dxa"/>
            <w:shd w:val="clear" w:color="auto" w:fill="D9D9D9" w:themeFill="background1" w:themeFillShade="D9"/>
          </w:tcPr>
          <w:p w14:paraId="7023E071" w14:textId="77777777" w:rsidR="005F7B5B" w:rsidRPr="00053B41" w:rsidRDefault="005F7B5B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 xml:space="preserve">Describe their </w:t>
            </w:r>
            <w:r w:rsidRPr="00053B41">
              <w:rPr>
                <w:rFonts w:ascii="Arial" w:hAnsi="Arial" w:cs="Arial"/>
                <w:b/>
              </w:rPr>
              <w:br/>
              <w:t>pre-injury duties</w:t>
            </w:r>
          </w:p>
        </w:tc>
        <w:tc>
          <w:tcPr>
            <w:tcW w:w="6859" w:type="dxa"/>
          </w:tcPr>
          <w:p w14:paraId="2B663FAB" w14:textId="531FA089" w:rsidR="005F7B5B" w:rsidRPr="00053B41" w:rsidRDefault="00F50525" w:rsidP="00053B41">
            <w:pPr>
              <w:rPr>
                <w:rFonts w:ascii="Arial" w:hAnsi="Arial" w:cs="Arial"/>
              </w:rPr>
            </w:pPr>
            <w:permStart w:id="533406128" w:edGrp="everyone"/>
            <w:r>
              <w:rPr>
                <w:rFonts w:ascii="Arial" w:hAnsi="Arial" w:cs="Arial"/>
              </w:rPr>
              <w:t xml:space="preserve">Site </w:t>
            </w:r>
            <w:proofErr w:type="spellStart"/>
            <w:r>
              <w:rPr>
                <w:rFonts w:ascii="Arial" w:hAnsi="Arial" w:cs="Arial"/>
              </w:rPr>
              <w:t>cleanup</w:t>
            </w:r>
            <w:proofErr w:type="spellEnd"/>
            <w:r>
              <w:rPr>
                <w:rFonts w:ascii="Arial" w:hAnsi="Arial" w:cs="Arial"/>
              </w:rPr>
              <w:t xml:space="preserve"> and general labouring duties, </w:t>
            </w:r>
            <w:proofErr w:type="spellStart"/>
            <w:r>
              <w:rPr>
                <w:rFonts w:ascii="Arial" w:hAnsi="Arial" w:cs="Arial"/>
              </w:rPr>
              <w:t>ie</w:t>
            </w:r>
            <w:proofErr w:type="spellEnd"/>
            <w:r>
              <w:rPr>
                <w:rFonts w:ascii="Arial" w:hAnsi="Arial" w:cs="Arial"/>
              </w:rPr>
              <w:t xml:space="preserve"> shovelling</w:t>
            </w:r>
            <w:permEnd w:id="533406128"/>
          </w:p>
        </w:tc>
      </w:tr>
      <w:tr w:rsidR="005F7B5B" w:rsidRPr="00053B41" w14:paraId="79FB7D36" w14:textId="77777777" w:rsidTr="00053B41">
        <w:tc>
          <w:tcPr>
            <w:tcW w:w="2376" w:type="dxa"/>
            <w:shd w:val="clear" w:color="auto" w:fill="D9D9D9" w:themeFill="background1" w:themeFillShade="D9"/>
          </w:tcPr>
          <w:p w14:paraId="3EF79A86" w14:textId="77777777" w:rsidR="005F7B5B" w:rsidRPr="00053B41" w:rsidRDefault="005F7B5B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Describe injury that has been sustained by worker</w:t>
            </w:r>
          </w:p>
        </w:tc>
        <w:tc>
          <w:tcPr>
            <w:tcW w:w="6859" w:type="dxa"/>
          </w:tcPr>
          <w:p w14:paraId="3BEFCF96" w14:textId="3FCEE644" w:rsidR="005F7B5B" w:rsidRPr="00053B41" w:rsidRDefault="00F50525" w:rsidP="00053B41">
            <w:pPr>
              <w:rPr>
                <w:rFonts w:ascii="Arial" w:hAnsi="Arial" w:cs="Arial"/>
              </w:rPr>
            </w:pPr>
            <w:permStart w:id="1130985661" w:edGrp="everyone"/>
            <w:r>
              <w:rPr>
                <w:rFonts w:ascii="Arial" w:hAnsi="Arial" w:cs="Arial"/>
              </w:rPr>
              <w:t>Twisted ankle</w:t>
            </w:r>
            <w:permEnd w:id="1130985661"/>
          </w:p>
        </w:tc>
      </w:tr>
    </w:tbl>
    <w:p w14:paraId="3FFF8B03" w14:textId="77777777" w:rsidR="005F7B5B" w:rsidRPr="00053B41" w:rsidRDefault="005F7B5B" w:rsidP="00053B41">
      <w:pPr>
        <w:spacing w:after="0" w:line="240" w:lineRule="auto"/>
        <w:rPr>
          <w:rFonts w:ascii="Arial" w:hAnsi="Arial" w:cs="Arial"/>
        </w:rPr>
      </w:pPr>
    </w:p>
    <w:p w14:paraId="4984B872" w14:textId="77777777" w:rsidR="00CD4E0F" w:rsidRPr="00053B41" w:rsidRDefault="00CD4E0F" w:rsidP="00053B41">
      <w:pPr>
        <w:spacing w:after="0" w:line="240" w:lineRule="auto"/>
        <w:rPr>
          <w:rFonts w:ascii="Arial" w:hAnsi="Arial" w:cs="Arial"/>
        </w:rPr>
      </w:pPr>
    </w:p>
    <w:p w14:paraId="03A4DCC3" w14:textId="77777777" w:rsidR="005F7B5B" w:rsidRPr="00053B41" w:rsidRDefault="005F7B5B" w:rsidP="00053B41">
      <w:p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CD4E0F" w:rsidRPr="00053B41" w14:paraId="68BFB287" w14:textId="77777777" w:rsidTr="00CD4E0F">
        <w:tc>
          <w:tcPr>
            <w:tcW w:w="9235" w:type="dxa"/>
            <w:shd w:val="clear" w:color="auto" w:fill="232F84"/>
          </w:tcPr>
          <w:p w14:paraId="66B5D52B" w14:textId="77777777" w:rsidR="00CD4E0F" w:rsidRPr="00053B41" w:rsidRDefault="00CD4E0F" w:rsidP="00053B41">
            <w:pPr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CD4E0F" w:rsidRPr="00053B41" w14:paraId="665BD2C2" w14:textId="77777777" w:rsidTr="00257714">
        <w:tc>
          <w:tcPr>
            <w:tcW w:w="9235" w:type="dxa"/>
            <w:shd w:val="clear" w:color="auto" w:fill="A1D7E1"/>
          </w:tcPr>
          <w:p w14:paraId="1D30D211" w14:textId="77777777" w:rsidR="001915E2" w:rsidRDefault="001915E2" w:rsidP="00053B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Workers’ compensation claims consist of a number of different components, including:</w:t>
            </w:r>
          </w:p>
          <w:p w14:paraId="74F794AA" w14:textId="77777777" w:rsidR="001915E2" w:rsidRDefault="001915E2" w:rsidP="001915E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Processing claims</w:t>
            </w:r>
          </w:p>
          <w:p w14:paraId="590F2A54" w14:textId="77777777" w:rsidR="001915E2" w:rsidRDefault="001915E2" w:rsidP="001915E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Notifying the rehabilitation provider</w:t>
            </w:r>
          </w:p>
          <w:p w14:paraId="35D7BA00" w14:textId="77777777" w:rsidR="001915E2" w:rsidRPr="001915E2" w:rsidRDefault="001915E2" w:rsidP="001915E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Preparing forms/reports</w:t>
            </w:r>
          </w:p>
          <w:p w14:paraId="3007518A" w14:textId="77777777" w:rsidR="001915E2" w:rsidRDefault="001915E2" w:rsidP="00053B41">
            <w:pPr>
              <w:rPr>
                <w:rFonts w:ascii="Arial" w:hAnsi="Arial" w:cs="Arial"/>
              </w:rPr>
            </w:pPr>
          </w:p>
          <w:p w14:paraId="23CFF62C" w14:textId="77777777" w:rsidR="001915E2" w:rsidRDefault="002D26DB" w:rsidP="001915E2">
            <w:p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For each </w:t>
            </w:r>
            <w:r w:rsidR="001915E2">
              <w:rPr>
                <w:rFonts w:ascii="Arial" w:hAnsi="Arial" w:cs="Arial"/>
              </w:rPr>
              <w:t xml:space="preserve">of these areas, identify the requirements found in: </w:t>
            </w:r>
          </w:p>
          <w:p w14:paraId="7C23C40E" w14:textId="77777777" w:rsidR="00215E30" w:rsidRDefault="00215E30" w:rsidP="001915E2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Legislation</w:t>
            </w:r>
          </w:p>
          <w:p w14:paraId="032557A2" w14:textId="77777777" w:rsidR="00CD4E0F" w:rsidRPr="001915E2" w:rsidRDefault="00E377EC" w:rsidP="001915E2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1915E2">
              <w:rPr>
                <w:rFonts w:ascii="Arial" w:hAnsi="Arial" w:cs="Arial"/>
              </w:rPr>
              <w:t>Organisational policy</w:t>
            </w:r>
          </w:p>
          <w:p w14:paraId="4A9F8FC8" w14:textId="77777777" w:rsidR="00781FF2" w:rsidRPr="00215E30" w:rsidRDefault="00E377EC" w:rsidP="00215E30">
            <w:pPr>
              <w:numPr>
                <w:ilvl w:val="0"/>
                <w:numId w:val="10"/>
              </w:numPr>
              <w:ind w:left="709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Organisational procedure</w:t>
            </w:r>
          </w:p>
        </w:tc>
      </w:tr>
    </w:tbl>
    <w:p w14:paraId="6BB14AEB" w14:textId="77777777" w:rsidR="00CD4E0F" w:rsidRDefault="00CD4E0F" w:rsidP="00053B41">
      <w:pPr>
        <w:spacing w:after="0" w:line="240" w:lineRule="auto"/>
        <w:rPr>
          <w:rFonts w:ascii="Arial" w:hAnsi="Arial" w:cs="Arial"/>
        </w:rPr>
      </w:pPr>
    </w:p>
    <w:p w14:paraId="0B940F89" w14:textId="77777777" w:rsidR="001915E2" w:rsidRDefault="001915E2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915E2" w14:paraId="7ED29ACF" w14:textId="77777777" w:rsidTr="001915E2">
        <w:tc>
          <w:tcPr>
            <w:tcW w:w="9242" w:type="dxa"/>
            <w:shd w:val="clear" w:color="auto" w:fill="000000" w:themeFill="text1"/>
          </w:tcPr>
          <w:p w14:paraId="4A24BF7A" w14:textId="77777777" w:rsidR="001915E2" w:rsidRPr="001915E2" w:rsidRDefault="001915E2" w:rsidP="001915E2">
            <w:pPr>
              <w:keepNext/>
              <w:rPr>
                <w:rFonts w:ascii="Arial" w:hAnsi="Arial" w:cs="Arial"/>
                <w:b/>
              </w:rPr>
            </w:pPr>
            <w:r w:rsidRPr="001915E2">
              <w:rPr>
                <w:rFonts w:ascii="Arial" w:hAnsi="Arial" w:cs="Arial"/>
                <w:b/>
              </w:rPr>
              <w:t>Processing claims</w:t>
            </w:r>
          </w:p>
        </w:tc>
      </w:tr>
      <w:tr w:rsidR="001915E2" w14:paraId="7982E98A" w14:textId="77777777" w:rsidTr="001915E2">
        <w:tc>
          <w:tcPr>
            <w:tcW w:w="9242" w:type="dxa"/>
            <w:shd w:val="clear" w:color="auto" w:fill="D9D9D9" w:themeFill="background1" w:themeFillShade="D9"/>
          </w:tcPr>
          <w:p w14:paraId="708A0230" w14:textId="77777777" w:rsidR="001915E2" w:rsidRPr="001915E2" w:rsidRDefault="00215E30" w:rsidP="001915E2">
            <w:pPr>
              <w:keepNext/>
              <w:rPr>
                <w:rFonts w:ascii="Arial" w:hAnsi="Arial" w:cs="Arial"/>
                <w:b/>
              </w:rPr>
            </w:pPr>
            <w:r w:rsidRPr="00215E30">
              <w:rPr>
                <w:rFonts w:ascii="Arial" w:hAnsi="Arial" w:cs="Arial"/>
                <w:b/>
              </w:rPr>
              <w:t>Legislation</w:t>
            </w:r>
          </w:p>
        </w:tc>
      </w:tr>
      <w:tr w:rsidR="001915E2" w14:paraId="5942EFA5" w14:textId="77777777" w:rsidTr="001915E2">
        <w:trPr>
          <w:trHeight w:val="850"/>
        </w:trPr>
        <w:tc>
          <w:tcPr>
            <w:tcW w:w="9242" w:type="dxa"/>
          </w:tcPr>
          <w:p w14:paraId="2E458955" w14:textId="00892524" w:rsidR="00960EB0" w:rsidRPr="001368FE" w:rsidRDefault="00960EB0" w:rsidP="00960EB0">
            <w:pPr>
              <w:contextualSpacing/>
              <w:rPr>
                <w:rFonts w:ascii="Times New Roman" w:eastAsia="Times New Roman" w:hAnsi="Times New Roman" w:cs="Times New Roman"/>
                <w:lang w:eastAsia="en-AU"/>
              </w:rPr>
            </w:pPr>
            <w:permStart w:id="808868687" w:edGrp="everyone"/>
            <w:r w:rsidRPr="001368FE">
              <w:rPr>
                <w:rFonts w:ascii="Arial" w:eastAsia="+mn-ea" w:hAnsi="Arial" w:cs="Arial"/>
                <w:kern w:val="24"/>
                <w:lang w:eastAsia="en-AU"/>
              </w:rPr>
              <w:t xml:space="preserve">  It is a requirement under legislation for employers to take out insurance for work-relat</w:t>
            </w:r>
            <w:r w:rsidR="00D4244E" w:rsidRPr="001368FE">
              <w:rPr>
                <w:rFonts w:ascii="Arial" w:eastAsia="+mn-ea" w:hAnsi="Arial" w:cs="Arial"/>
                <w:kern w:val="24"/>
                <w:lang w:eastAsia="en-AU"/>
              </w:rPr>
              <w:t>e</w:t>
            </w:r>
            <w:r w:rsidRPr="001368FE">
              <w:rPr>
                <w:rFonts w:ascii="Arial" w:eastAsia="+mn-ea" w:hAnsi="Arial" w:cs="Arial"/>
                <w:kern w:val="24"/>
                <w:lang w:eastAsia="en-AU"/>
              </w:rPr>
              <w:t>d injuries.</w:t>
            </w:r>
          </w:p>
          <w:permEnd w:id="808868687"/>
          <w:p w14:paraId="2E4647F3" w14:textId="2F3430DB" w:rsidR="001915E2" w:rsidRDefault="001915E2" w:rsidP="0053322F">
            <w:pPr>
              <w:keepNext/>
              <w:rPr>
                <w:rFonts w:ascii="Arial" w:hAnsi="Arial" w:cs="Arial"/>
              </w:rPr>
            </w:pPr>
          </w:p>
        </w:tc>
      </w:tr>
      <w:tr w:rsidR="001915E2" w14:paraId="5F80D759" w14:textId="77777777" w:rsidTr="001915E2">
        <w:tc>
          <w:tcPr>
            <w:tcW w:w="9242" w:type="dxa"/>
            <w:shd w:val="clear" w:color="auto" w:fill="D9D9D9" w:themeFill="background1" w:themeFillShade="D9"/>
          </w:tcPr>
          <w:p w14:paraId="77F079E2" w14:textId="77777777" w:rsidR="001915E2" w:rsidRPr="001915E2" w:rsidRDefault="00215E30" w:rsidP="001915E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Policy</w:t>
            </w:r>
          </w:p>
        </w:tc>
      </w:tr>
      <w:tr w:rsidR="001915E2" w14:paraId="5E0A4115" w14:textId="77777777" w:rsidTr="001915E2">
        <w:trPr>
          <w:trHeight w:val="850"/>
        </w:trPr>
        <w:tc>
          <w:tcPr>
            <w:tcW w:w="9242" w:type="dxa"/>
          </w:tcPr>
          <w:p w14:paraId="6CD26219" w14:textId="4A2D513A" w:rsidR="001915E2" w:rsidRDefault="00D4244E" w:rsidP="0053322F">
            <w:pPr>
              <w:keepNext/>
              <w:rPr>
                <w:rFonts w:ascii="Arial" w:hAnsi="Arial" w:cs="Arial"/>
              </w:rPr>
            </w:pPr>
            <w:permStart w:id="712528124" w:edGrp="everyone"/>
            <w:r w:rsidRPr="00D4244E">
              <w:rPr>
                <w:rFonts w:ascii="Arial" w:hAnsi="Arial" w:cs="Arial"/>
              </w:rPr>
              <w:t>These policies must provide specific steps that the employer will take to achieve safe and timely return to work</w:t>
            </w:r>
            <w:permEnd w:id="712528124"/>
          </w:p>
        </w:tc>
      </w:tr>
      <w:tr w:rsidR="001915E2" w14:paraId="377EF182" w14:textId="77777777" w:rsidTr="001915E2">
        <w:tc>
          <w:tcPr>
            <w:tcW w:w="9242" w:type="dxa"/>
            <w:shd w:val="clear" w:color="auto" w:fill="D9D9D9" w:themeFill="background1" w:themeFillShade="D9"/>
          </w:tcPr>
          <w:p w14:paraId="4A6FA0F7" w14:textId="77777777" w:rsidR="001915E2" w:rsidRPr="001915E2" w:rsidRDefault="00215E30" w:rsidP="001915E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Procedure</w:t>
            </w:r>
          </w:p>
        </w:tc>
      </w:tr>
      <w:tr w:rsidR="001915E2" w14:paraId="5963D61C" w14:textId="77777777" w:rsidTr="001915E2">
        <w:trPr>
          <w:trHeight w:val="850"/>
        </w:trPr>
        <w:tc>
          <w:tcPr>
            <w:tcW w:w="9242" w:type="dxa"/>
          </w:tcPr>
          <w:p w14:paraId="3E3C13B5" w14:textId="517353EC" w:rsidR="001D53EA" w:rsidRPr="001D53EA" w:rsidRDefault="001D53EA" w:rsidP="001D53EA">
            <w:pPr>
              <w:rPr>
                <w:rFonts w:ascii="Times New Roman" w:eastAsia="Times New Roman" w:hAnsi="Times New Roman" w:cs="Times New Roman"/>
                <w:color w:val="DA8014"/>
                <w:sz w:val="24"/>
                <w:szCs w:val="24"/>
                <w:lang w:eastAsia="en-AU"/>
              </w:rPr>
            </w:pPr>
            <w:permStart w:id="1568175884" w:edGrp="everyone"/>
            <w:r w:rsidRPr="001D53EA">
              <w:rPr>
                <w:rFonts w:ascii="Arial" w:eastAsia="+mn-ea" w:hAnsi="Arial" w:cs="Arial"/>
                <w:color w:val="000000"/>
                <w:kern w:val="24"/>
                <w:sz w:val="24"/>
                <w:szCs w:val="24"/>
                <w:lang w:eastAsia="en-AU"/>
              </w:rPr>
              <w:t>Insurers are responsible for organising an injured worker’s rehabilitation and return to suitable duties (Section 220 of the Act)</w:t>
            </w:r>
          </w:p>
          <w:permEnd w:id="1568175884"/>
          <w:p w14:paraId="1C03D089" w14:textId="21CCCF5D" w:rsidR="001915E2" w:rsidRDefault="001915E2" w:rsidP="00053B41">
            <w:pPr>
              <w:rPr>
                <w:rFonts w:ascii="Arial" w:hAnsi="Arial" w:cs="Arial"/>
              </w:rPr>
            </w:pPr>
          </w:p>
        </w:tc>
      </w:tr>
    </w:tbl>
    <w:p w14:paraId="6619CECE" w14:textId="77777777" w:rsidR="001915E2" w:rsidRDefault="001915E2" w:rsidP="00053B41">
      <w:pPr>
        <w:spacing w:after="0" w:line="240" w:lineRule="auto"/>
        <w:rPr>
          <w:rFonts w:ascii="Arial" w:hAnsi="Arial" w:cs="Arial"/>
        </w:rPr>
      </w:pPr>
    </w:p>
    <w:p w14:paraId="071F9E7D" w14:textId="77777777" w:rsidR="001915E2" w:rsidRDefault="001915E2" w:rsidP="001915E2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915E2" w14:paraId="720D92A2" w14:textId="77777777" w:rsidTr="00ED323B">
        <w:tc>
          <w:tcPr>
            <w:tcW w:w="9242" w:type="dxa"/>
            <w:shd w:val="clear" w:color="auto" w:fill="000000" w:themeFill="text1"/>
          </w:tcPr>
          <w:p w14:paraId="630FD93B" w14:textId="77777777" w:rsidR="001915E2" w:rsidRPr="001915E2" w:rsidRDefault="001915E2" w:rsidP="00ED323B">
            <w:pPr>
              <w:keepNext/>
              <w:rPr>
                <w:rFonts w:ascii="Arial" w:hAnsi="Arial" w:cs="Arial"/>
                <w:b/>
              </w:rPr>
            </w:pPr>
            <w:r w:rsidRPr="001915E2">
              <w:rPr>
                <w:rFonts w:ascii="Arial" w:hAnsi="Arial" w:cs="Arial"/>
                <w:b/>
              </w:rPr>
              <w:t xml:space="preserve">Notifying </w:t>
            </w:r>
            <w:r>
              <w:rPr>
                <w:rFonts w:ascii="Arial" w:hAnsi="Arial" w:cs="Arial"/>
                <w:b/>
              </w:rPr>
              <w:t xml:space="preserve">the </w:t>
            </w:r>
            <w:r w:rsidRPr="001915E2">
              <w:rPr>
                <w:rFonts w:ascii="Arial" w:hAnsi="Arial" w:cs="Arial"/>
                <w:b/>
              </w:rPr>
              <w:t>rehabilitation provider</w:t>
            </w:r>
          </w:p>
        </w:tc>
      </w:tr>
      <w:tr w:rsidR="001915E2" w14:paraId="7E30E7DE" w14:textId="77777777" w:rsidTr="00ED323B">
        <w:tc>
          <w:tcPr>
            <w:tcW w:w="9242" w:type="dxa"/>
            <w:shd w:val="clear" w:color="auto" w:fill="D9D9D9" w:themeFill="background1" w:themeFillShade="D9"/>
          </w:tcPr>
          <w:p w14:paraId="0DBF47C4" w14:textId="77777777" w:rsidR="001915E2" w:rsidRPr="001915E2" w:rsidRDefault="00215E30" w:rsidP="00ED323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Legislation</w:t>
            </w:r>
          </w:p>
        </w:tc>
      </w:tr>
      <w:permStart w:id="439095527" w:edGrp="everyone"/>
      <w:tr w:rsidR="001915E2" w14:paraId="5E1651C5" w14:textId="77777777" w:rsidTr="00ED323B">
        <w:trPr>
          <w:trHeight w:val="850"/>
        </w:trPr>
        <w:tc>
          <w:tcPr>
            <w:tcW w:w="9242" w:type="dxa"/>
          </w:tcPr>
          <w:p w14:paraId="09EFE8BF" w14:textId="3C7A14AB" w:rsidR="00D4244E" w:rsidRPr="001368FE" w:rsidRDefault="00D4244E" w:rsidP="00D4244E">
            <w:pPr>
              <w:contextualSpacing/>
              <w:rPr>
                <w:rFonts w:ascii="Times New Roman" w:eastAsia="Times New Roman" w:hAnsi="Times New Roman" w:cs="Times New Roman"/>
                <w:color w:val="DA8014"/>
                <w:lang w:eastAsia="en-AU"/>
              </w:rPr>
            </w:pPr>
            <w:r w:rsidRPr="001368FE">
              <w:rPr>
                <w:rFonts w:ascii="Arial" w:eastAsia="+mn-ea" w:hAnsi="Arial" w:cs="Arial"/>
                <w:color w:val="000000"/>
                <w:kern w:val="24"/>
              </w:rPr>
              <w:fldChar w:fldCharType="begin"/>
            </w:r>
            <w:r w:rsidRPr="001368FE">
              <w:rPr>
                <w:rFonts w:ascii="Arial" w:eastAsia="+mn-ea" w:hAnsi="Arial" w:cs="Arial"/>
                <w:color w:val="000000"/>
                <w:kern w:val="24"/>
              </w:rPr>
              <w:instrText xml:space="preserve"> HYPERLINK "https://www.legislation.qld.gov.au/LEGISLTN/CURRENT/W/WorkersCompR14.pdf" </w:instrText>
            </w:r>
            <w:r w:rsidRPr="001368FE">
              <w:rPr>
                <w:rFonts w:ascii="Arial" w:eastAsia="+mn-ea" w:hAnsi="Arial" w:cs="Arial"/>
                <w:color w:val="000000"/>
                <w:kern w:val="24"/>
              </w:rPr>
              <w:fldChar w:fldCharType="separate"/>
            </w:r>
            <w:r w:rsidRPr="001368FE">
              <w:rPr>
                <w:rFonts w:ascii="Arial" w:eastAsia="+mn-ea" w:hAnsi="Arial" w:cs="Arial"/>
                <w:color w:val="000000"/>
                <w:kern w:val="24"/>
                <w:u w:val="single"/>
              </w:rPr>
              <w:t xml:space="preserve">Workers’ Compensation and Rehabilitation Regulation 2014 </w:t>
            </w:r>
            <w:r w:rsidRPr="001368FE">
              <w:rPr>
                <w:rFonts w:ascii="Arial" w:eastAsia="+mn-ea" w:hAnsi="Arial" w:cs="Arial"/>
                <w:color w:val="000000"/>
                <w:kern w:val="24"/>
              </w:rPr>
              <w:fldChar w:fldCharType="end"/>
            </w:r>
            <w:hyperlink r:id="rId17" w:history="1">
              <w:r w:rsidRPr="001368FE">
                <w:rPr>
                  <w:rFonts w:ascii="Arial" w:eastAsia="+mn-ea" w:hAnsi="Arial" w:cs="Arial"/>
                  <w:color w:val="000000"/>
                  <w:kern w:val="24"/>
                  <w:u w:val="single"/>
                </w:rPr>
                <w:t>(Qld)</w:t>
              </w:r>
            </w:hyperlink>
          </w:p>
          <w:permEnd w:id="439095527"/>
          <w:p w14:paraId="353C1C4C" w14:textId="77777777" w:rsidR="001915E2" w:rsidRDefault="001915E2" w:rsidP="0053322F">
            <w:pPr>
              <w:keepNext/>
              <w:rPr>
                <w:rFonts w:ascii="Arial" w:hAnsi="Arial" w:cs="Arial"/>
              </w:rPr>
            </w:pPr>
          </w:p>
        </w:tc>
      </w:tr>
      <w:tr w:rsidR="001915E2" w14:paraId="0E2989B8" w14:textId="77777777" w:rsidTr="00ED323B">
        <w:tc>
          <w:tcPr>
            <w:tcW w:w="9242" w:type="dxa"/>
            <w:shd w:val="clear" w:color="auto" w:fill="D9D9D9" w:themeFill="background1" w:themeFillShade="D9"/>
          </w:tcPr>
          <w:p w14:paraId="194BDB52" w14:textId="77777777" w:rsidR="001915E2" w:rsidRPr="001915E2" w:rsidRDefault="00215E30" w:rsidP="00ED323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Policy</w:t>
            </w:r>
          </w:p>
        </w:tc>
      </w:tr>
      <w:tr w:rsidR="001915E2" w14:paraId="7663D1FB" w14:textId="77777777" w:rsidTr="00ED323B">
        <w:trPr>
          <w:trHeight w:val="850"/>
        </w:trPr>
        <w:tc>
          <w:tcPr>
            <w:tcW w:w="9242" w:type="dxa"/>
          </w:tcPr>
          <w:p w14:paraId="6A9522C5" w14:textId="6CD0B164" w:rsidR="001915E2" w:rsidRDefault="00D4244E" w:rsidP="0053322F">
            <w:pPr>
              <w:keepNext/>
              <w:rPr>
                <w:rFonts w:ascii="Arial" w:hAnsi="Arial" w:cs="Arial"/>
              </w:rPr>
            </w:pPr>
            <w:permStart w:id="73087403" w:edGrp="everyone"/>
            <w:r w:rsidRPr="00D4244E">
              <w:rPr>
                <w:rFonts w:ascii="Arial" w:hAnsi="Arial" w:cs="Arial"/>
              </w:rPr>
              <w:t>These policies must provide specific steps that the employer will take to achieve safe and timely return to work</w:t>
            </w:r>
            <w:permEnd w:id="73087403"/>
          </w:p>
        </w:tc>
      </w:tr>
      <w:tr w:rsidR="001915E2" w14:paraId="10D293D2" w14:textId="77777777" w:rsidTr="00ED323B">
        <w:tc>
          <w:tcPr>
            <w:tcW w:w="9242" w:type="dxa"/>
            <w:shd w:val="clear" w:color="auto" w:fill="D9D9D9" w:themeFill="background1" w:themeFillShade="D9"/>
          </w:tcPr>
          <w:p w14:paraId="6E7B7208" w14:textId="77777777" w:rsidR="001915E2" w:rsidRPr="001915E2" w:rsidRDefault="00215E30" w:rsidP="00ED323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Procedure</w:t>
            </w:r>
          </w:p>
        </w:tc>
      </w:tr>
      <w:tr w:rsidR="001915E2" w14:paraId="62FB2949" w14:textId="77777777" w:rsidTr="00ED323B">
        <w:trPr>
          <w:trHeight w:val="850"/>
        </w:trPr>
        <w:tc>
          <w:tcPr>
            <w:tcW w:w="9242" w:type="dxa"/>
          </w:tcPr>
          <w:p w14:paraId="45F8A614" w14:textId="77777777" w:rsidR="001D53EA" w:rsidRPr="001D53EA" w:rsidRDefault="001D53EA" w:rsidP="001D53EA">
            <w:pPr>
              <w:rPr>
                <w:rFonts w:ascii="Times New Roman" w:eastAsia="Times New Roman" w:hAnsi="Times New Roman" w:cs="Times New Roman"/>
                <w:color w:val="DA8014"/>
                <w:sz w:val="24"/>
                <w:szCs w:val="24"/>
                <w:lang w:eastAsia="en-AU"/>
              </w:rPr>
            </w:pPr>
            <w:permStart w:id="1045707674" w:edGrp="everyone"/>
            <w:r w:rsidRPr="001D53EA">
              <w:rPr>
                <w:rFonts w:ascii="Arial" w:eastAsia="+mn-ea" w:hAnsi="Arial" w:cs="Arial"/>
                <w:color w:val="000000"/>
                <w:kern w:val="24"/>
                <w:sz w:val="24"/>
                <w:szCs w:val="24"/>
                <w:lang w:eastAsia="en-AU"/>
              </w:rPr>
              <w:t>Insurers are responsible for organising an injured worker’s rehabilitation and return to suitable duties (Section 220 of the Act)</w:t>
            </w:r>
          </w:p>
          <w:permEnd w:id="1045707674"/>
          <w:p w14:paraId="797D9CF4" w14:textId="77777777" w:rsidR="001915E2" w:rsidRDefault="001915E2" w:rsidP="00ED323B">
            <w:pPr>
              <w:rPr>
                <w:rFonts w:ascii="Arial" w:hAnsi="Arial" w:cs="Arial"/>
              </w:rPr>
            </w:pPr>
          </w:p>
        </w:tc>
      </w:tr>
    </w:tbl>
    <w:p w14:paraId="586BBE0B" w14:textId="77777777" w:rsidR="001915E2" w:rsidRDefault="001915E2" w:rsidP="001915E2">
      <w:pPr>
        <w:spacing w:after="0" w:line="240" w:lineRule="auto"/>
        <w:rPr>
          <w:rFonts w:ascii="Arial" w:hAnsi="Arial" w:cs="Arial"/>
        </w:rPr>
      </w:pPr>
    </w:p>
    <w:p w14:paraId="386694BF" w14:textId="77777777" w:rsidR="001915E2" w:rsidRDefault="001915E2" w:rsidP="001915E2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915E2" w14:paraId="1088F024" w14:textId="77777777" w:rsidTr="00ED323B">
        <w:tc>
          <w:tcPr>
            <w:tcW w:w="9242" w:type="dxa"/>
            <w:shd w:val="clear" w:color="auto" w:fill="000000" w:themeFill="text1"/>
          </w:tcPr>
          <w:p w14:paraId="52653AAD" w14:textId="77777777" w:rsidR="001915E2" w:rsidRPr="001915E2" w:rsidRDefault="001915E2" w:rsidP="00ED323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Preparing forms/reports</w:t>
            </w:r>
          </w:p>
        </w:tc>
      </w:tr>
      <w:tr w:rsidR="001915E2" w14:paraId="48A816D7" w14:textId="77777777" w:rsidTr="00ED323B">
        <w:tc>
          <w:tcPr>
            <w:tcW w:w="9242" w:type="dxa"/>
            <w:shd w:val="clear" w:color="auto" w:fill="D9D9D9" w:themeFill="background1" w:themeFillShade="D9"/>
          </w:tcPr>
          <w:p w14:paraId="70716121" w14:textId="77777777" w:rsidR="001915E2" w:rsidRPr="001915E2" w:rsidRDefault="00215E30" w:rsidP="00ED323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Legislation</w:t>
            </w:r>
          </w:p>
        </w:tc>
      </w:tr>
      <w:tr w:rsidR="001915E2" w14:paraId="37E918A0" w14:textId="77777777" w:rsidTr="00ED323B">
        <w:trPr>
          <w:trHeight w:val="850"/>
        </w:trPr>
        <w:tc>
          <w:tcPr>
            <w:tcW w:w="9242" w:type="dxa"/>
          </w:tcPr>
          <w:p w14:paraId="53AE6E6D" w14:textId="77777777" w:rsidR="007C6364" w:rsidRPr="007C6364" w:rsidRDefault="007C6364" w:rsidP="007C6364">
            <w:pPr>
              <w:contextualSpacing/>
              <w:rPr>
                <w:rFonts w:ascii="Times New Roman" w:eastAsia="Times New Roman" w:hAnsi="Times New Roman" w:cs="Times New Roman"/>
                <w:color w:val="DA8014"/>
                <w:lang w:eastAsia="en-AU"/>
              </w:rPr>
            </w:pPr>
            <w:permStart w:id="178478469" w:edGrp="everyone"/>
            <w:r w:rsidRPr="007C6364">
              <w:rPr>
                <w:rFonts w:ascii="Arial" w:eastAsia="+mn-ea" w:hAnsi="Arial" w:cs="Arial"/>
                <w:color w:val="000000"/>
                <w:kern w:val="24"/>
                <w:lang w:eastAsia="en-AU"/>
              </w:rPr>
              <w:t>The employer must develop a suitable duties program for a worker undertaking rehabilitation (as an element of the rehabilitation and return-to-work program) (Section 106A of the Regulations)</w:t>
            </w:r>
          </w:p>
          <w:p w14:paraId="65CF3193" w14:textId="77777777" w:rsidR="007C6364" w:rsidRPr="007C6364" w:rsidRDefault="007C6364" w:rsidP="007C6364">
            <w:pPr>
              <w:contextualSpacing/>
              <w:rPr>
                <w:rFonts w:ascii="Times New Roman" w:eastAsia="Times New Roman" w:hAnsi="Times New Roman" w:cs="Times New Roman"/>
                <w:lang w:eastAsia="en-AU"/>
              </w:rPr>
            </w:pPr>
            <w:r w:rsidRPr="007C6364">
              <w:rPr>
                <w:rFonts w:ascii="Arial" w:eastAsia="+mn-ea" w:hAnsi="Arial" w:cs="Arial"/>
                <w:kern w:val="24"/>
                <w:lang w:eastAsia="en-AU"/>
              </w:rPr>
              <w:t xml:space="preserve">Firstly, determine the worker’s existing skills, experience and capabilities. </w:t>
            </w:r>
            <w:r w:rsidRPr="007C6364">
              <w:rPr>
                <w:rFonts w:ascii="Arial" w:eastAsia="+mn-ea" w:hAnsi="Arial" w:cs="Arial"/>
                <w:kern w:val="24"/>
                <w:lang w:eastAsia="en-AU"/>
              </w:rPr>
              <w:br/>
              <w:t>This information is used to determine whether a job redesign, reduced hours or alternative duties are required.</w:t>
            </w:r>
          </w:p>
          <w:p w14:paraId="58ADB668" w14:textId="77777777" w:rsidR="007C6364" w:rsidRPr="007C6364" w:rsidRDefault="007C6364" w:rsidP="007C6364">
            <w:pPr>
              <w:contextualSpacing/>
              <w:rPr>
                <w:rFonts w:ascii="Times New Roman" w:eastAsia="Times New Roman" w:hAnsi="Times New Roman" w:cs="Times New Roman"/>
                <w:lang w:eastAsia="en-AU"/>
              </w:rPr>
            </w:pPr>
            <w:r w:rsidRPr="007C6364">
              <w:rPr>
                <w:rFonts w:ascii="Arial" w:eastAsia="+mn-ea" w:hAnsi="Arial" w:cs="+mn-cs"/>
                <w:kern w:val="24"/>
                <w:lang w:eastAsia="en-AU"/>
              </w:rPr>
              <w:t>Suitable duties are explained in Section 42 of the Act</w:t>
            </w:r>
          </w:p>
          <w:permEnd w:id="178478469"/>
          <w:p w14:paraId="738106A7" w14:textId="77777777" w:rsidR="001915E2" w:rsidRDefault="001915E2" w:rsidP="0053322F">
            <w:pPr>
              <w:keepNext/>
              <w:rPr>
                <w:rFonts w:ascii="Arial" w:hAnsi="Arial" w:cs="Arial"/>
              </w:rPr>
            </w:pPr>
          </w:p>
        </w:tc>
      </w:tr>
      <w:tr w:rsidR="001915E2" w14:paraId="4FAC81ED" w14:textId="77777777" w:rsidTr="00ED323B">
        <w:tc>
          <w:tcPr>
            <w:tcW w:w="9242" w:type="dxa"/>
            <w:shd w:val="clear" w:color="auto" w:fill="D9D9D9" w:themeFill="background1" w:themeFillShade="D9"/>
          </w:tcPr>
          <w:p w14:paraId="04627198" w14:textId="77777777" w:rsidR="001915E2" w:rsidRPr="001915E2" w:rsidRDefault="00215E30" w:rsidP="00ED323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Policy</w:t>
            </w:r>
          </w:p>
        </w:tc>
      </w:tr>
      <w:tr w:rsidR="001915E2" w14:paraId="5119A80D" w14:textId="77777777" w:rsidTr="00ED323B">
        <w:trPr>
          <w:trHeight w:val="850"/>
        </w:trPr>
        <w:tc>
          <w:tcPr>
            <w:tcW w:w="9242" w:type="dxa"/>
          </w:tcPr>
          <w:p w14:paraId="6363F016" w14:textId="77777777" w:rsidR="00612145" w:rsidRPr="00612145" w:rsidRDefault="00612145" w:rsidP="00612145">
            <w:pPr>
              <w:contextualSpacing/>
              <w:rPr>
                <w:rFonts w:ascii="Times New Roman" w:eastAsia="Times New Roman" w:hAnsi="Times New Roman" w:cs="Times New Roman"/>
                <w:color w:val="DA8014"/>
                <w:lang w:eastAsia="en-AU"/>
              </w:rPr>
            </w:pPr>
            <w:permStart w:id="2099794675" w:edGrp="everyone"/>
            <w:r w:rsidRPr="00612145">
              <w:rPr>
                <w:rFonts w:ascii="Arial" w:eastAsia="+mn-ea" w:hAnsi="Arial" w:cs="Arial"/>
                <w:color w:val="000000"/>
                <w:kern w:val="24"/>
                <w:lang w:eastAsia="en-AU"/>
              </w:rPr>
              <w:t>An employer generally must have a return-to-work policy and procedures (Section 99D of Regulations)</w:t>
            </w:r>
          </w:p>
          <w:permEnd w:id="2099794675"/>
          <w:p w14:paraId="2801334C" w14:textId="77777777" w:rsidR="001915E2" w:rsidRDefault="001915E2" w:rsidP="0053322F">
            <w:pPr>
              <w:keepNext/>
              <w:rPr>
                <w:rFonts w:ascii="Arial" w:hAnsi="Arial" w:cs="Arial"/>
              </w:rPr>
            </w:pPr>
          </w:p>
        </w:tc>
      </w:tr>
      <w:tr w:rsidR="001915E2" w14:paraId="17A6ED9C" w14:textId="77777777" w:rsidTr="00ED323B">
        <w:tc>
          <w:tcPr>
            <w:tcW w:w="9242" w:type="dxa"/>
            <w:shd w:val="clear" w:color="auto" w:fill="D9D9D9" w:themeFill="background1" w:themeFillShade="D9"/>
          </w:tcPr>
          <w:p w14:paraId="6050D276" w14:textId="77777777" w:rsidR="001915E2" w:rsidRPr="001915E2" w:rsidRDefault="00215E30" w:rsidP="00ED323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Procedure</w:t>
            </w:r>
          </w:p>
        </w:tc>
      </w:tr>
      <w:tr w:rsidR="001915E2" w14:paraId="74291CBB" w14:textId="77777777" w:rsidTr="00ED323B">
        <w:trPr>
          <w:trHeight w:val="850"/>
        </w:trPr>
        <w:tc>
          <w:tcPr>
            <w:tcW w:w="9242" w:type="dxa"/>
          </w:tcPr>
          <w:p w14:paraId="00A9B44F" w14:textId="77777777" w:rsidR="007C6364" w:rsidRPr="007C6364" w:rsidRDefault="007C6364" w:rsidP="007C6364">
            <w:pPr>
              <w:contextualSpacing/>
              <w:rPr>
                <w:rFonts w:ascii="Times New Roman" w:eastAsia="Times New Roman" w:hAnsi="Times New Roman" w:cs="Times New Roman"/>
                <w:lang w:eastAsia="en-AU"/>
              </w:rPr>
            </w:pPr>
            <w:permStart w:id="1277839359" w:edGrp="everyone"/>
            <w:r w:rsidRPr="007C6364">
              <w:rPr>
                <w:rFonts w:ascii="Arial" w:eastAsia="+mn-ea" w:hAnsi="Arial" w:cs="Arial"/>
                <w:kern w:val="24"/>
                <w:lang w:eastAsia="en-AU"/>
              </w:rPr>
              <w:t>An employer is obligated to assist or provide rehabilitation (Section 228 of the Act)</w:t>
            </w:r>
          </w:p>
          <w:p w14:paraId="0976ED0E" w14:textId="77777777" w:rsidR="007C6364" w:rsidRPr="007C6364" w:rsidRDefault="007C6364" w:rsidP="007C6364">
            <w:pPr>
              <w:contextualSpacing/>
              <w:rPr>
                <w:rFonts w:ascii="Times New Roman" w:eastAsia="Times New Roman" w:hAnsi="Times New Roman" w:cs="Times New Roman"/>
                <w:lang w:eastAsia="en-AU"/>
              </w:rPr>
            </w:pPr>
            <w:r w:rsidRPr="007C6364">
              <w:rPr>
                <w:rFonts w:ascii="Arial" w:eastAsia="+mn-ea" w:hAnsi="Arial" w:cs="Arial"/>
                <w:kern w:val="24"/>
                <w:lang w:eastAsia="en-AU"/>
              </w:rPr>
              <w:t>The employer may, with the worker, liaise with a rehabilitation provider such as an occupational therapist, medical practitioner or mental health professional – particularly if the worker is unable to carry out pre-injury duties or is experiencing problems returning to work.</w:t>
            </w:r>
          </w:p>
          <w:p w14:paraId="3270E7F6" w14:textId="77777777" w:rsidR="007C6364" w:rsidRPr="007C6364" w:rsidRDefault="007C6364" w:rsidP="007C6364">
            <w:pPr>
              <w:contextualSpacing/>
              <w:rPr>
                <w:rFonts w:ascii="Times New Roman" w:eastAsia="Times New Roman" w:hAnsi="Times New Roman" w:cs="Times New Roman"/>
                <w:lang w:eastAsia="en-AU"/>
              </w:rPr>
            </w:pPr>
            <w:r w:rsidRPr="007C6364">
              <w:rPr>
                <w:rFonts w:ascii="Arial" w:eastAsia="+mn-ea" w:hAnsi="Arial" w:cs="Arial"/>
                <w:kern w:val="24"/>
                <w:lang w:eastAsia="en-AU"/>
              </w:rPr>
              <w:t xml:space="preserve">Refer to the </w:t>
            </w:r>
            <w:hyperlink r:id="rId18" w:history="1">
              <w:r w:rsidRPr="007C6364">
                <w:rPr>
                  <w:rFonts w:ascii="Arial" w:eastAsia="+mn-ea" w:hAnsi="Arial" w:cs="Arial"/>
                  <w:i/>
                  <w:iCs/>
                  <w:kern w:val="24"/>
                  <w:u w:val="single"/>
                  <w:lang w:eastAsia="en-AU"/>
                </w:rPr>
                <w:t xml:space="preserve">Workers’ Compensation and Rehabilitation Regulation 2014 </w:t>
              </w:r>
            </w:hyperlink>
            <w:hyperlink r:id="rId19" w:history="1">
              <w:r w:rsidRPr="007C6364">
                <w:rPr>
                  <w:rFonts w:ascii="Arial" w:eastAsia="+mn-ea" w:hAnsi="Arial" w:cs="Arial"/>
                  <w:kern w:val="24"/>
                  <w:u w:val="single"/>
                  <w:lang w:eastAsia="en-AU"/>
                </w:rPr>
                <w:t>(Qld)</w:t>
              </w:r>
            </w:hyperlink>
            <w:r w:rsidRPr="007C6364">
              <w:rPr>
                <w:rFonts w:ascii="Arial" w:eastAsia="+mn-ea" w:hAnsi="Arial" w:cs="Arial"/>
                <w:kern w:val="24"/>
                <w:lang w:eastAsia="en-AU"/>
              </w:rPr>
              <w:t xml:space="preserve"> for more guidance (in particular Sections 101-110)</w:t>
            </w:r>
          </w:p>
          <w:permEnd w:id="1277839359"/>
          <w:p w14:paraId="79F62CFF" w14:textId="77777777" w:rsidR="001915E2" w:rsidRDefault="001915E2" w:rsidP="00ED323B">
            <w:pPr>
              <w:rPr>
                <w:rFonts w:ascii="Arial" w:hAnsi="Arial" w:cs="Arial"/>
              </w:rPr>
            </w:pPr>
          </w:p>
        </w:tc>
      </w:tr>
    </w:tbl>
    <w:p w14:paraId="684039ED" w14:textId="77777777" w:rsidR="001915E2" w:rsidRDefault="001915E2" w:rsidP="001915E2">
      <w:pPr>
        <w:spacing w:after="0" w:line="240" w:lineRule="auto"/>
        <w:rPr>
          <w:rFonts w:ascii="Arial" w:hAnsi="Arial" w:cs="Arial"/>
        </w:rPr>
      </w:pPr>
    </w:p>
    <w:p w14:paraId="02FB2D04" w14:textId="77777777" w:rsidR="00257714" w:rsidRPr="00257714" w:rsidRDefault="00257714" w:rsidP="00257714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257714" w:rsidRPr="00257714" w14:paraId="70049157" w14:textId="77777777" w:rsidTr="00F50525">
        <w:tc>
          <w:tcPr>
            <w:tcW w:w="3227" w:type="dxa"/>
            <w:shd w:val="clear" w:color="auto" w:fill="232F84"/>
          </w:tcPr>
          <w:p w14:paraId="78FAA5DA" w14:textId="77777777"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Outcome for Activity 1</w:t>
            </w:r>
          </w:p>
        </w:tc>
        <w:permStart w:id="1054154911" w:edGrp="everyone"/>
        <w:tc>
          <w:tcPr>
            <w:tcW w:w="6015" w:type="dxa"/>
          </w:tcPr>
          <w:p w14:paraId="42B98D44" w14:textId="77777777" w:rsidR="00257714" w:rsidRPr="00257714" w:rsidRDefault="0026625D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054154911"/>
            <w:r w:rsidR="00257714" w:rsidRPr="00257714">
              <w:rPr>
                <w:rFonts w:ascii="Arial" w:hAnsi="Arial" w:cs="Arial"/>
              </w:rPr>
              <w:t xml:space="preserve"> Satisfactory </w:t>
            </w:r>
            <w:r w:rsidR="00257714" w:rsidRPr="00257714">
              <w:rPr>
                <w:rFonts w:ascii="Arial" w:hAnsi="Arial" w:cs="Arial"/>
              </w:rPr>
              <w:tab/>
            </w:r>
          </w:p>
          <w:p w14:paraId="636D37DA" w14:textId="77777777" w:rsidR="00257714" w:rsidRPr="00257714" w:rsidRDefault="0026625D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58267571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558267571"/>
              </w:sdtContent>
            </w:sdt>
            <w:r w:rsidR="00257714" w:rsidRPr="00257714">
              <w:rPr>
                <w:rFonts w:ascii="Arial" w:hAnsi="Arial" w:cs="Arial"/>
              </w:rPr>
              <w:t xml:space="preserve"> Not satisfactory</w:t>
            </w:r>
          </w:p>
        </w:tc>
      </w:tr>
      <w:tr w:rsidR="00257714" w:rsidRPr="00257714" w14:paraId="7795028F" w14:textId="77777777" w:rsidTr="00F50525">
        <w:trPr>
          <w:trHeight w:val="2835"/>
        </w:trPr>
        <w:tc>
          <w:tcPr>
            <w:tcW w:w="3227" w:type="dxa"/>
            <w:shd w:val="clear" w:color="auto" w:fill="232F84"/>
          </w:tcPr>
          <w:p w14:paraId="7A48AD10" w14:textId="77777777"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12445C2" w14:textId="77777777" w:rsidR="00257714" w:rsidRPr="00257714" w:rsidRDefault="00257714" w:rsidP="00257714">
            <w:pPr>
              <w:keepNext/>
              <w:rPr>
                <w:rFonts w:ascii="Arial" w:hAnsi="Arial" w:cs="Arial"/>
              </w:rPr>
            </w:pPr>
            <w:permStart w:id="759379652" w:edGrp="everyone"/>
            <w:permEnd w:id="759379652"/>
          </w:p>
        </w:tc>
      </w:tr>
    </w:tbl>
    <w:p w14:paraId="2A90150C" w14:textId="77777777" w:rsidR="00CD4E0F" w:rsidRPr="00053B41" w:rsidRDefault="00257714" w:rsidP="00053B41">
      <w:pPr>
        <w:spacing w:after="0" w:line="240" w:lineRule="auto"/>
        <w:rPr>
          <w:rFonts w:ascii="Arial" w:hAnsi="Arial" w:cs="Arial"/>
        </w:rPr>
      </w:pPr>
      <w:r w:rsidRPr="00257714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0B5FA2" w:rsidRPr="00053B41" w14:paraId="0E9E6461" w14:textId="77777777" w:rsidTr="00C56033">
        <w:tc>
          <w:tcPr>
            <w:tcW w:w="9235" w:type="dxa"/>
            <w:shd w:val="clear" w:color="auto" w:fill="232F84"/>
          </w:tcPr>
          <w:p w14:paraId="748432D1" w14:textId="77777777" w:rsidR="000B5FA2" w:rsidRPr="00053B41" w:rsidRDefault="000B5FA2" w:rsidP="00053B4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0B5FA2" w:rsidRPr="00053B41" w14:paraId="56002CB9" w14:textId="77777777" w:rsidTr="00257714">
        <w:tc>
          <w:tcPr>
            <w:tcW w:w="9235" w:type="dxa"/>
            <w:shd w:val="clear" w:color="auto" w:fill="A1D7E1"/>
          </w:tcPr>
          <w:p w14:paraId="6D7D98CE" w14:textId="77777777" w:rsidR="00C56033" w:rsidRPr="00053B41" w:rsidRDefault="00DE794C" w:rsidP="00053B41">
            <w:p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Explain your role</w:t>
            </w:r>
            <w:r w:rsidR="005F7B5B" w:rsidRPr="00053B41">
              <w:rPr>
                <w:rFonts w:ascii="Arial" w:hAnsi="Arial" w:cs="Arial"/>
              </w:rPr>
              <w:t>, as a workgroup supervisor,</w:t>
            </w:r>
            <w:r w:rsidRPr="00053B41">
              <w:rPr>
                <w:rFonts w:ascii="Arial" w:hAnsi="Arial" w:cs="Arial"/>
              </w:rPr>
              <w:t xml:space="preserve"> with respect to the following tasks:</w:t>
            </w:r>
          </w:p>
          <w:p w14:paraId="065C0030" w14:textId="77777777" w:rsidR="00FE50F3" w:rsidRPr="00053B41" w:rsidRDefault="00FE50F3" w:rsidP="00053B41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Analysis of claim</w:t>
            </w:r>
          </w:p>
          <w:p w14:paraId="127FF3E7" w14:textId="77777777" w:rsidR="00DE794C" w:rsidRPr="00053B41" w:rsidRDefault="00DE794C" w:rsidP="00053B41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Advising </w:t>
            </w:r>
            <w:r w:rsidR="005F7B5B" w:rsidRPr="00053B41">
              <w:rPr>
                <w:rFonts w:ascii="Arial" w:hAnsi="Arial" w:cs="Arial"/>
              </w:rPr>
              <w:t xml:space="preserve">the </w:t>
            </w:r>
            <w:r w:rsidRPr="00053B41">
              <w:rPr>
                <w:rFonts w:ascii="Arial" w:hAnsi="Arial" w:cs="Arial"/>
              </w:rPr>
              <w:t>claimant as to whether their claim has been accepted</w:t>
            </w:r>
          </w:p>
          <w:p w14:paraId="51BC9CD0" w14:textId="77777777" w:rsidR="000221E6" w:rsidRPr="00053B41" w:rsidRDefault="00DE794C" w:rsidP="00053B41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Estimating </w:t>
            </w:r>
            <w:r w:rsidR="005F7B5B" w:rsidRPr="00053B41">
              <w:rPr>
                <w:rFonts w:ascii="Arial" w:hAnsi="Arial" w:cs="Arial"/>
              </w:rPr>
              <w:t xml:space="preserve">the </w:t>
            </w:r>
            <w:r w:rsidRPr="00053B41">
              <w:rPr>
                <w:rFonts w:ascii="Arial" w:hAnsi="Arial" w:cs="Arial"/>
              </w:rPr>
              <w:t>projected period of absence from work</w:t>
            </w:r>
            <w:r w:rsidR="00E32EF6" w:rsidRPr="00053B41">
              <w:rPr>
                <w:rFonts w:ascii="Arial" w:hAnsi="Arial" w:cs="Arial"/>
              </w:rPr>
              <w:t xml:space="preserve"> </w:t>
            </w:r>
          </w:p>
          <w:p w14:paraId="4BD8C4BC" w14:textId="77777777" w:rsidR="00DE794C" w:rsidRPr="00053B41" w:rsidRDefault="00DE794C" w:rsidP="00053B41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Helping ensure arrangements are made in the work team to deal with absence (where rehabilitation assistance is required)</w:t>
            </w:r>
          </w:p>
        </w:tc>
      </w:tr>
    </w:tbl>
    <w:p w14:paraId="5FC09989" w14:textId="77777777" w:rsidR="00C56033" w:rsidRDefault="00C56033" w:rsidP="00053B41">
      <w:pPr>
        <w:spacing w:after="0" w:line="240" w:lineRule="auto"/>
        <w:rPr>
          <w:rFonts w:ascii="Arial" w:hAnsi="Arial" w:cs="Arial"/>
        </w:rPr>
      </w:pPr>
    </w:p>
    <w:p w14:paraId="7ACEFEEC" w14:textId="77777777" w:rsidR="00DE401B" w:rsidRPr="00053B41" w:rsidRDefault="00DE401B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21" w:type="dxa"/>
        <w:tblLook w:val="04A0" w:firstRow="1" w:lastRow="0" w:firstColumn="1" w:lastColumn="0" w:noHBand="0" w:noVBand="1"/>
      </w:tblPr>
      <w:tblGrid>
        <w:gridCol w:w="424"/>
        <w:gridCol w:w="8797"/>
      </w:tblGrid>
      <w:tr w:rsidR="00DE794C" w:rsidRPr="00053B41" w14:paraId="6D8F9319" w14:textId="77777777" w:rsidTr="00DE794C">
        <w:tc>
          <w:tcPr>
            <w:tcW w:w="399" w:type="dxa"/>
            <w:shd w:val="clear" w:color="auto" w:fill="D9D9D9" w:themeFill="background1" w:themeFillShade="D9"/>
          </w:tcPr>
          <w:p w14:paraId="7216A1FC" w14:textId="77777777" w:rsidR="00DE794C" w:rsidRPr="00053B41" w:rsidRDefault="00DE794C" w:rsidP="00053B41">
            <w:pPr>
              <w:rPr>
                <w:rFonts w:ascii="Arial" w:hAnsi="Arial" w:cs="Arial"/>
              </w:rPr>
            </w:pPr>
          </w:p>
        </w:tc>
        <w:tc>
          <w:tcPr>
            <w:tcW w:w="8822" w:type="dxa"/>
            <w:shd w:val="clear" w:color="auto" w:fill="D9D9D9" w:themeFill="background1" w:themeFillShade="D9"/>
          </w:tcPr>
          <w:p w14:paraId="6951434B" w14:textId="77777777" w:rsidR="00DE794C" w:rsidRPr="00053B41" w:rsidRDefault="00DE794C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Explanation of your role</w:t>
            </w:r>
          </w:p>
        </w:tc>
      </w:tr>
      <w:tr w:rsidR="00DE794C" w:rsidRPr="00053B41" w14:paraId="29605633" w14:textId="77777777" w:rsidTr="00DE794C">
        <w:trPr>
          <w:trHeight w:val="1134"/>
        </w:trPr>
        <w:tc>
          <w:tcPr>
            <w:tcW w:w="399" w:type="dxa"/>
            <w:shd w:val="clear" w:color="auto" w:fill="D9D9D9" w:themeFill="background1" w:themeFillShade="D9"/>
          </w:tcPr>
          <w:p w14:paraId="380B13C7" w14:textId="77777777" w:rsidR="00DE794C" w:rsidRPr="00053B41" w:rsidRDefault="00DE794C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8822" w:type="dxa"/>
          </w:tcPr>
          <w:p w14:paraId="1C029023" w14:textId="4AC257C1" w:rsidR="00DE794C" w:rsidRPr="00053B41" w:rsidRDefault="007C6364" w:rsidP="00053B41">
            <w:pPr>
              <w:rPr>
                <w:rFonts w:ascii="Arial" w:hAnsi="Arial" w:cs="Arial"/>
              </w:rPr>
            </w:pPr>
            <w:permStart w:id="533991388" w:edGrp="everyone"/>
            <w:r>
              <w:rPr>
                <w:rFonts w:ascii="Arial" w:hAnsi="Arial" w:cs="Arial"/>
              </w:rPr>
              <w:t>Investigate, interview and report incident</w:t>
            </w:r>
            <w:permEnd w:id="533991388"/>
          </w:p>
        </w:tc>
      </w:tr>
      <w:tr w:rsidR="00DE794C" w:rsidRPr="00053B41" w14:paraId="23BF74B3" w14:textId="77777777" w:rsidTr="00DE794C">
        <w:trPr>
          <w:trHeight w:val="1134"/>
        </w:trPr>
        <w:tc>
          <w:tcPr>
            <w:tcW w:w="399" w:type="dxa"/>
            <w:shd w:val="clear" w:color="auto" w:fill="D9D9D9" w:themeFill="background1" w:themeFillShade="D9"/>
          </w:tcPr>
          <w:p w14:paraId="6FD7A0F1" w14:textId="77777777" w:rsidR="00DE794C" w:rsidRPr="00053B41" w:rsidRDefault="00DE794C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8822" w:type="dxa"/>
          </w:tcPr>
          <w:p w14:paraId="6664AA43" w14:textId="103CA5B2" w:rsidR="007C6364" w:rsidRPr="007C6364" w:rsidRDefault="007C6364" w:rsidP="007C6364">
            <w:pPr>
              <w:contextualSpacing/>
              <w:rPr>
                <w:rFonts w:ascii="Times New Roman" w:eastAsia="Times New Roman" w:hAnsi="Times New Roman" w:cs="Times New Roman"/>
                <w:color w:val="DA8014"/>
                <w:lang w:eastAsia="en-AU"/>
              </w:rPr>
            </w:pPr>
            <w:permStart w:id="139672806" w:edGrp="everyone"/>
            <w:r>
              <w:rPr>
                <w:rFonts w:ascii="Arial" w:eastAsia="+mn-ea" w:hAnsi="Arial" w:cs="Arial"/>
                <w:color w:val="000000"/>
                <w:kern w:val="24"/>
                <w:lang w:eastAsia="en-AU"/>
              </w:rPr>
              <w:t xml:space="preserve">Supervisor has no </w:t>
            </w:r>
            <w:proofErr w:type="gramStart"/>
            <w:r>
              <w:rPr>
                <w:rFonts w:ascii="Arial" w:eastAsia="+mn-ea" w:hAnsi="Arial" w:cs="Arial"/>
                <w:color w:val="000000"/>
                <w:kern w:val="24"/>
                <w:lang w:eastAsia="en-AU"/>
              </w:rPr>
              <w:t>role,</w:t>
            </w:r>
            <w:proofErr w:type="gramEnd"/>
            <w:r>
              <w:rPr>
                <w:rFonts w:ascii="Arial" w:eastAsia="+mn-ea" w:hAnsi="Arial" w:cs="Arial"/>
                <w:color w:val="000000"/>
                <w:kern w:val="24"/>
                <w:lang w:eastAsia="en-AU"/>
              </w:rPr>
              <w:t xml:space="preserve"> </w:t>
            </w:r>
            <w:r w:rsidRPr="007C6364">
              <w:rPr>
                <w:rFonts w:ascii="Arial" w:eastAsia="+mn-ea" w:hAnsi="Arial" w:cs="Arial"/>
                <w:color w:val="000000"/>
                <w:kern w:val="24"/>
                <w:lang w:eastAsia="en-AU"/>
              </w:rPr>
              <w:t>Insurers are responsible for organising an injured worker’s rehabilitation and return to suitable duties (Section 220 of the Act)</w:t>
            </w:r>
          </w:p>
          <w:permEnd w:id="139672806"/>
          <w:p w14:paraId="3E462327" w14:textId="77777777" w:rsidR="00DE794C" w:rsidRPr="00053B41" w:rsidRDefault="00DE794C" w:rsidP="00053B41">
            <w:pPr>
              <w:rPr>
                <w:rFonts w:ascii="Arial" w:hAnsi="Arial" w:cs="Arial"/>
              </w:rPr>
            </w:pPr>
          </w:p>
        </w:tc>
      </w:tr>
      <w:tr w:rsidR="00DE794C" w:rsidRPr="00053B41" w14:paraId="3A1AB846" w14:textId="77777777" w:rsidTr="00DE794C">
        <w:trPr>
          <w:trHeight w:val="1134"/>
        </w:trPr>
        <w:tc>
          <w:tcPr>
            <w:tcW w:w="399" w:type="dxa"/>
            <w:shd w:val="clear" w:color="auto" w:fill="D9D9D9" w:themeFill="background1" w:themeFillShade="D9"/>
          </w:tcPr>
          <w:p w14:paraId="02ECAF3A" w14:textId="77777777" w:rsidR="00DE794C" w:rsidRPr="00053B41" w:rsidRDefault="00DE794C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8822" w:type="dxa"/>
          </w:tcPr>
          <w:p w14:paraId="521E73B3" w14:textId="77777777" w:rsidR="007C6364" w:rsidRPr="007C6364" w:rsidRDefault="00F50525" w:rsidP="00F50525">
            <w:pPr>
              <w:contextualSpacing/>
              <w:rPr>
                <w:rFonts w:ascii="Times New Roman" w:eastAsia="Times New Roman" w:hAnsi="Times New Roman" w:cs="Times New Roman"/>
                <w:color w:val="DA8014"/>
                <w:lang w:eastAsia="en-AU"/>
              </w:rPr>
            </w:pPr>
            <w:permStart w:id="1913061575" w:edGrp="everyone"/>
            <w:r>
              <w:rPr>
                <w:rFonts w:ascii="Arial" w:eastAsia="+mn-ea" w:hAnsi="Arial" w:cs="Arial"/>
                <w:color w:val="000000"/>
                <w:kern w:val="24"/>
                <w:lang w:eastAsia="en-AU"/>
              </w:rPr>
              <w:t xml:space="preserve">Supervisor has no </w:t>
            </w:r>
            <w:proofErr w:type="gramStart"/>
            <w:r>
              <w:rPr>
                <w:rFonts w:ascii="Arial" w:eastAsia="+mn-ea" w:hAnsi="Arial" w:cs="Arial"/>
                <w:color w:val="000000"/>
                <w:kern w:val="24"/>
                <w:lang w:eastAsia="en-AU"/>
              </w:rPr>
              <w:t>role,</w:t>
            </w:r>
            <w:proofErr w:type="gramEnd"/>
            <w:r>
              <w:rPr>
                <w:rFonts w:ascii="Arial" w:eastAsia="+mn-ea" w:hAnsi="Arial" w:cs="Arial"/>
                <w:color w:val="000000"/>
                <w:kern w:val="24"/>
                <w:lang w:eastAsia="en-AU"/>
              </w:rPr>
              <w:t xml:space="preserve"> </w:t>
            </w:r>
            <w:r w:rsidR="007C6364" w:rsidRPr="007C6364">
              <w:rPr>
                <w:rFonts w:ascii="Arial" w:eastAsia="+mn-ea" w:hAnsi="Arial" w:cs="Arial"/>
                <w:color w:val="000000"/>
                <w:kern w:val="24"/>
                <w:lang w:eastAsia="en-AU"/>
              </w:rPr>
              <w:t>Insurers are responsible for organising an injured worker’s rehabilitation and return to suitable duties (Section 220 of the Act)</w:t>
            </w:r>
          </w:p>
          <w:permEnd w:id="1913061575"/>
          <w:p w14:paraId="4D0B0063" w14:textId="77777777" w:rsidR="00DE794C" w:rsidRPr="00053B41" w:rsidRDefault="00DE794C" w:rsidP="00053B41">
            <w:pPr>
              <w:rPr>
                <w:rFonts w:ascii="Arial" w:hAnsi="Arial" w:cs="Arial"/>
              </w:rPr>
            </w:pPr>
          </w:p>
        </w:tc>
      </w:tr>
      <w:tr w:rsidR="00DE794C" w:rsidRPr="00053B41" w14:paraId="13F5FDF9" w14:textId="77777777" w:rsidTr="00DE794C">
        <w:trPr>
          <w:trHeight w:val="1134"/>
        </w:trPr>
        <w:tc>
          <w:tcPr>
            <w:tcW w:w="399" w:type="dxa"/>
            <w:shd w:val="clear" w:color="auto" w:fill="D9D9D9" w:themeFill="background1" w:themeFillShade="D9"/>
          </w:tcPr>
          <w:p w14:paraId="2E1C2BE6" w14:textId="77777777" w:rsidR="00DE794C" w:rsidRPr="00053B41" w:rsidRDefault="00DE794C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d)</w:t>
            </w:r>
          </w:p>
        </w:tc>
        <w:tc>
          <w:tcPr>
            <w:tcW w:w="8822" w:type="dxa"/>
          </w:tcPr>
          <w:p w14:paraId="192DB887" w14:textId="19FFD598" w:rsidR="00F50525" w:rsidRPr="00F50525" w:rsidRDefault="00F50525" w:rsidP="00F50525">
            <w:pPr>
              <w:contextualSpacing/>
              <w:rPr>
                <w:rFonts w:ascii="Arial" w:eastAsia="Times New Roman" w:hAnsi="Arial" w:cs="Arial"/>
                <w:lang w:eastAsia="en-AU"/>
              </w:rPr>
            </w:pPr>
            <w:permStart w:id="1431647687" w:edGrp="everyone"/>
            <w:r w:rsidRPr="00F50525">
              <w:rPr>
                <w:rFonts w:ascii="Arial" w:eastAsia="+mn-ea" w:hAnsi="Arial" w:cs="Arial"/>
                <w:kern w:val="24"/>
                <w:lang w:eastAsia="en-AU"/>
              </w:rPr>
              <w:t>Under section 232B of the Act, the employer must hold the worker’s former position open for 12 months</w:t>
            </w:r>
          </w:p>
          <w:p w14:paraId="1DA2BF64" w14:textId="1C7ADAE4" w:rsidR="00F50525" w:rsidRPr="00F50525" w:rsidRDefault="00F50525" w:rsidP="00F50525">
            <w:pPr>
              <w:contextualSpacing/>
              <w:rPr>
                <w:rFonts w:ascii="Arial" w:eastAsia="Times New Roman" w:hAnsi="Arial" w:cs="Arial"/>
                <w:lang w:eastAsia="en-AU"/>
              </w:rPr>
            </w:pPr>
            <w:r w:rsidRPr="00F50525">
              <w:rPr>
                <w:rFonts w:ascii="Arial" w:eastAsia="Times New Roman" w:hAnsi="Arial" w:cs="Arial"/>
                <w:lang w:eastAsia="en-AU"/>
              </w:rPr>
              <w:t xml:space="preserve">The employer may, with the worker, liaise with a rehabilitation provider such as an occupational therapist, medical practitioner or mental health professional – particularly if the worker is unable to carry out pre-injury </w:t>
            </w:r>
            <w:proofErr w:type="spellStart"/>
            <w:r w:rsidRPr="00F50525">
              <w:rPr>
                <w:rFonts w:ascii="Arial" w:eastAsia="Times New Roman" w:hAnsi="Arial" w:cs="Arial"/>
                <w:lang w:eastAsia="en-AU"/>
              </w:rPr>
              <w:t>dutie</w:t>
            </w:r>
            <w:r>
              <w:rPr>
                <w:rFonts w:ascii="Arial" w:eastAsia="Times New Roman" w:hAnsi="Arial" w:cs="Arial"/>
                <w:lang w:eastAsia="en-AU"/>
              </w:rPr>
              <w:t>sho</w:t>
            </w:r>
            <w:r w:rsidRPr="00F50525">
              <w:rPr>
                <w:rFonts w:ascii="Arial" w:eastAsia="Times New Roman" w:hAnsi="Arial" w:cs="Arial"/>
                <w:lang w:eastAsia="en-AU"/>
              </w:rPr>
              <w:t>s</w:t>
            </w:r>
            <w:proofErr w:type="spellEnd"/>
            <w:r w:rsidRPr="00F50525">
              <w:rPr>
                <w:rFonts w:ascii="Arial" w:eastAsia="Times New Roman" w:hAnsi="Arial" w:cs="Arial"/>
                <w:lang w:eastAsia="en-AU"/>
              </w:rPr>
              <w:t xml:space="preserve"> or is experiencing problems returning to work.</w:t>
            </w:r>
          </w:p>
          <w:permEnd w:id="1431647687"/>
          <w:p w14:paraId="09CCE190" w14:textId="77777777" w:rsidR="00DE794C" w:rsidRPr="00053B41" w:rsidRDefault="00DE794C" w:rsidP="00053B41">
            <w:pPr>
              <w:rPr>
                <w:rFonts w:ascii="Arial" w:hAnsi="Arial" w:cs="Arial"/>
              </w:rPr>
            </w:pPr>
          </w:p>
        </w:tc>
      </w:tr>
    </w:tbl>
    <w:p w14:paraId="5F1CF6D2" w14:textId="77777777" w:rsidR="00C56033" w:rsidRDefault="00C56033" w:rsidP="00053B41">
      <w:pPr>
        <w:pStyle w:val="ListParagraph"/>
        <w:spacing w:after="0" w:line="240" w:lineRule="auto"/>
        <w:ind w:left="360"/>
        <w:rPr>
          <w:rFonts w:ascii="Arial" w:hAnsi="Arial" w:cs="Arial"/>
        </w:rPr>
      </w:pPr>
    </w:p>
    <w:p w14:paraId="7535CD6C" w14:textId="77777777" w:rsidR="00257714" w:rsidRPr="00257714" w:rsidRDefault="00257714" w:rsidP="00257714">
      <w:pPr>
        <w:spacing w:after="0" w:line="240" w:lineRule="auto"/>
        <w:rPr>
          <w:rFonts w:ascii="Arial" w:hAnsi="Arial" w:cs="Arial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257714" w:rsidRPr="00257714" w14:paraId="2595BBCF" w14:textId="77777777" w:rsidTr="00F50525">
        <w:tc>
          <w:tcPr>
            <w:tcW w:w="3227" w:type="dxa"/>
            <w:shd w:val="clear" w:color="auto" w:fill="232F84"/>
          </w:tcPr>
          <w:p w14:paraId="2C16A118" w14:textId="77777777"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2</w:t>
            </w:r>
          </w:p>
        </w:tc>
        <w:permStart w:id="610886766" w:edGrp="everyone"/>
        <w:tc>
          <w:tcPr>
            <w:tcW w:w="6015" w:type="dxa"/>
          </w:tcPr>
          <w:p w14:paraId="7B2EEF1B" w14:textId="77777777" w:rsidR="00257714" w:rsidRPr="00257714" w:rsidRDefault="0026625D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7437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610886766"/>
            <w:r w:rsidR="00257714" w:rsidRPr="00257714">
              <w:rPr>
                <w:rFonts w:ascii="Arial" w:hAnsi="Arial" w:cs="Arial"/>
              </w:rPr>
              <w:t xml:space="preserve"> Satisfactory </w:t>
            </w:r>
            <w:r w:rsidR="00257714" w:rsidRPr="00257714">
              <w:rPr>
                <w:rFonts w:ascii="Arial" w:hAnsi="Arial" w:cs="Arial"/>
              </w:rPr>
              <w:tab/>
            </w:r>
          </w:p>
          <w:p w14:paraId="5297D365" w14:textId="77777777" w:rsidR="00257714" w:rsidRPr="00257714" w:rsidRDefault="0026625D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9325021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89639387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1189639387"/>
              </w:sdtContent>
            </w:sdt>
            <w:r w:rsidR="00257714" w:rsidRPr="00257714">
              <w:rPr>
                <w:rFonts w:ascii="Arial" w:hAnsi="Arial" w:cs="Arial"/>
              </w:rPr>
              <w:t xml:space="preserve"> Not satisfactory</w:t>
            </w:r>
          </w:p>
        </w:tc>
      </w:tr>
      <w:tr w:rsidR="00257714" w:rsidRPr="00257714" w14:paraId="4F892F07" w14:textId="77777777" w:rsidTr="00F50525">
        <w:trPr>
          <w:trHeight w:val="2835"/>
        </w:trPr>
        <w:tc>
          <w:tcPr>
            <w:tcW w:w="3227" w:type="dxa"/>
            <w:shd w:val="clear" w:color="auto" w:fill="232F84"/>
          </w:tcPr>
          <w:p w14:paraId="7C52C02C" w14:textId="77777777"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0DA35F3C" w14:textId="77777777" w:rsidR="00257714" w:rsidRPr="00257714" w:rsidRDefault="00257714" w:rsidP="00257714">
            <w:pPr>
              <w:keepNext/>
              <w:rPr>
                <w:rFonts w:ascii="Arial" w:hAnsi="Arial" w:cs="Arial"/>
              </w:rPr>
            </w:pPr>
            <w:permStart w:id="1021055094" w:edGrp="everyone"/>
            <w:permEnd w:id="1021055094"/>
          </w:p>
        </w:tc>
      </w:tr>
    </w:tbl>
    <w:p w14:paraId="5CDDFC27" w14:textId="77777777" w:rsidR="00CA4CB9" w:rsidRPr="00053B41" w:rsidRDefault="00257714" w:rsidP="00053B41">
      <w:pPr>
        <w:spacing w:after="0" w:line="240" w:lineRule="auto"/>
        <w:rPr>
          <w:rFonts w:ascii="Arial" w:hAnsi="Arial" w:cs="Arial"/>
        </w:rPr>
      </w:pPr>
      <w:r w:rsidRPr="00257714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CA4CB9" w:rsidRPr="00053B41" w14:paraId="0B8602C7" w14:textId="77777777" w:rsidTr="009A7C9B">
        <w:tc>
          <w:tcPr>
            <w:tcW w:w="9235" w:type="dxa"/>
            <w:shd w:val="clear" w:color="auto" w:fill="232F84"/>
          </w:tcPr>
          <w:p w14:paraId="4B1F517D" w14:textId="77777777" w:rsidR="00CA4CB9" w:rsidRPr="00053B41" w:rsidRDefault="00CA4CB9" w:rsidP="00053B4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CA4CB9" w:rsidRPr="00053B41" w14:paraId="140DD71F" w14:textId="77777777" w:rsidTr="00257714">
        <w:tc>
          <w:tcPr>
            <w:tcW w:w="9235" w:type="dxa"/>
            <w:shd w:val="clear" w:color="auto" w:fill="A1D7E1"/>
          </w:tcPr>
          <w:p w14:paraId="2F254205" w14:textId="77777777" w:rsidR="00CA4CB9" w:rsidRPr="00053B41" w:rsidRDefault="00CA4CB9" w:rsidP="00053B41">
            <w:p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Referring to the injured worker you identified at the outset, elaborate on the following points:</w:t>
            </w:r>
          </w:p>
          <w:p w14:paraId="4362765C" w14:textId="77777777" w:rsidR="00CA4CB9" w:rsidRPr="00053B41" w:rsidRDefault="00CA4CB9" w:rsidP="00053B41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Identify the injured worker’s existing skills, experience and capabilities </w:t>
            </w:r>
          </w:p>
          <w:p w14:paraId="33637845" w14:textId="77777777" w:rsidR="00CA4CB9" w:rsidRPr="00053B41" w:rsidRDefault="00CA4CB9" w:rsidP="00053B41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E</w:t>
            </w:r>
            <w:r w:rsidR="009B7301" w:rsidRPr="00053B41">
              <w:rPr>
                <w:rFonts w:ascii="Arial" w:hAnsi="Arial" w:cs="Arial"/>
              </w:rPr>
              <w:t>xplain how the worker’s</w:t>
            </w:r>
            <w:r w:rsidRPr="00053B41">
              <w:rPr>
                <w:rFonts w:ascii="Arial" w:hAnsi="Arial" w:cs="Arial"/>
              </w:rPr>
              <w:t xml:space="preserve"> job has been affected by their injury </w:t>
            </w:r>
          </w:p>
          <w:p w14:paraId="0A09C889" w14:textId="77777777" w:rsidR="009B7301" w:rsidRPr="00053B41" w:rsidRDefault="009B7301" w:rsidP="00053B41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Explain how the worker’s job should be redesigned, including reduced hours and alternative duties</w:t>
            </w:r>
          </w:p>
          <w:p w14:paraId="345EDE9A" w14:textId="77777777" w:rsidR="009B7301" w:rsidRPr="00053B41" w:rsidRDefault="009B7301" w:rsidP="00053B41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Identify retraining that is required, as the worker cannot return to pre-injury duties</w:t>
            </w:r>
          </w:p>
          <w:p w14:paraId="368E8194" w14:textId="77777777" w:rsidR="00C93500" w:rsidRPr="00053B41" w:rsidRDefault="00C93500" w:rsidP="00053B41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Descri</w:t>
            </w:r>
            <w:r w:rsidR="00F37489">
              <w:rPr>
                <w:rFonts w:ascii="Arial" w:hAnsi="Arial" w:cs="Arial"/>
              </w:rPr>
              <w:t>be the timeframes in which the worker’s</w:t>
            </w:r>
            <w:r w:rsidRPr="00053B41">
              <w:rPr>
                <w:rFonts w:ascii="Arial" w:hAnsi="Arial" w:cs="Arial"/>
              </w:rPr>
              <w:t xml:space="preserve"> return-to-work program will commence </w:t>
            </w:r>
          </w:p>
        </w:tc>
      </w:tr>
    </w:tbl>
    <w:p w14:paraId="72027742" w14:textId="77777777" w:rsidR="00CA4CB9" w:rsidRDefault="00CA4CB9" w:rsidP="00053B41">
      <w:pPr>
        <w:spacing w:after="0" w:line="240" w:lineRule="auto"/>
        <w:rPr>
          <w:rFonts w:ascii="Arial" w:hAnsi="Arial" w:cs="Arial"/>
        </w:rPr>
      </w:pPr>
    </w:p>
    <w:p w14:paraId="63A60540" w14:textId="77777777" w:rsidR="00DE401B" w:rsidRPr="00053B41" w:rsidRDefault="00DE401B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21" w:type="dxa"/>
        <w:tblLook w:val="04A0" w:firstRow="1" w:lastRow="0" w:firstColumn="1" w:lastColumn="0" w:noHBand="0" w:noVBand="1"/>
      </w:tblPr>
      <w:tblGrid>
        <w:gridCol w:w="424"/>
        <w:gridCol w:w="8797"/>
      </w:tblGrid>
      <w:tr w:rsidR="00C93500" w:rsidRPr="00053B41" w14:paraId="64D3CB3B" w14:textId="77777777" w:rsidTr="009A7C9B">
        <w:tc>
          <w:tcPr>
            <w:tcW w:w="403" w:type="dxa"/>
            <w:shd w:val="clear" w:color="auto" w:fill="D9D9D9" w:themeFill="background1" w:themeFillShade="D9"/>
          </w:tcPr>
          <w:p w14:paraId="73246634" w14:textId="77777777" w:rsidR="00C93500" w:rsidRPr="00053B41" w:rsidRDefault="00C93500" w:rsidP="00053B41">
            <w:pPr>
              <w:rPr>
                <w:rFonts w:ascii="Arial" w:hAnsi="Arial" w:cs="Arial"/>
              </w:rPr>
            </w:pPr>
          </w:p>
        </w:tc>
        <w:tc>
          <w:tcPr>
            <w:tcW w:w="8818" w:type="dxa"/>
            <w:shd w:val="clear" w:color="auto" w:fill="D9D9D9" w:themeFill="background1" w:themeFillShade="D9"/>
          </w:tcPr>
          <w:p w14:paraId="5671BFB1" w14:textId="77777777" w:rsidR="00C93500" w:rsidRPr="00053B41" w:rsidRDefault="00C93500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Summary</w:t>
            </w:r>
          </w:p>
        </w:tc>
      </w:tr>
      <w:tr w:rsidR="00C93500" w:rsidRPr="00053B41" w14:paraId="29A20134" w14:textId="77777777" w:rsidTr="009A7C9B">
        <w:trPr>
          <w:trHeight w:val="1134"/>
        </w:trPr>
        <w:tc>
          <w:tcPr>
            <w:tcW w:w="403" w:type="dxa"/>
            <w:shd w:val="clear" w:color="auto" w:fill="D9D9D9" w:themeFill="background1" w:themeFillShade="D9"/>
          </w:tcPr>
          <w:p w14:paraId="2C287FC9" w14:textId="77777777" w:rsidR="00C93500" w:rsidRPr="00053B41" w:rsidRDefault="00C93500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8818" w:type="dxa"/>
          </w:tcPr>
          <w:p w14:paraId="28BB0455" w14:textId="1761613E" w:rsidR="00C93500" w:rsidRPr="00053B41" w:rsidRDefault="00F50525" w:rsidP="00053B41">
            <w:pPr>
              <w:rPr>
                <w:rFonts w:ascii="Arial" w:hAnsi="Arial" w:cs="Arial"/>
              </w:rPr>
            </w:pPr>
            <w:permStart w:id="1557730677" w:edGrp="everyone"/>
            <w:r>
              <w:rPr>
                <w:rFonts w:ascii="Arial" w:hAnsi="Arial" w:cs="Arial"/>
              </w:rPr>
              <w:t>The worker was able to sweep, shovel and keep work site tidy.</w:t>
            </w:r>
            <w:permEnd w:id="1557730677"/>
          </w:p>
        </w:tc>
      </w:tr>
      <w:tr w:rsidR="00C93500" w:rsidRPr="00053B41" w14:paraId="11836772" w14:textId="77777777" w:rsidTr="009A7C9B">
        <w:trPr>
          <w:trHeight w:val="1134"/>
        </w:trPr>
        <w:tc>
          <w:tcPr>
            <w:tcW w:w="403" w:type="dxa"/>
            <w:shd w:val="clear" w:color="auto" w:fill="D9D9D9" w:themeFill="background1" w:themeFillShade="D9"/>
          </w:tcPr>
          <w:p w14:paraId="4714F6F1" w14:textId="77777777" w:rsidR="00C93500" w:rsidRPr="00053B41" w:rsidRDefault="00C93500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8818" w:type="dxa"/>
          </w:tcPr>
          <w:p w14:paraId="0A52473B" w14:textId="28C0D32C" w:rsidR="00C93500" w:rsidRPr="00053B41" w:rsidRDefault="00F50525" w:rsidP="00053B41">
            <w:pPr>
              <w:rPr>
                <w:rFonts w:ascii="Arial" w:hAnsi="Arial" w:cs="Arial"/>
              </w:rPr>
            </w:pPr>
            <w:permStart w:id="713245687" w:edGrp="everyone"/>
            <w:r>
              <w:rPr>
                <w:rFonts w:ascii="Arial" w:hAnsi="Arial" w:cs="Arial"/>
              </w:rPr>
              <w:t>Not able to stand for long periods of time, twisting when shovelling hurts</w:t>
            </w:r>
            <w:permEnd w:id="713245687"/>
          </w:p>
        </w:tc>
      </w:tr>
      <w:tr w:rsidR="00C93500" w:rsidRPr="00053B41" w14:paraId="07A840AD" w14:textId="77777777" w:rsidTr="009A7C9B">
        <w:trPr>
          <w:trHeight w:val="1134"/>
        </w:trPr>
        <w:tc>
          <w:tcPr>
            <w:tcW w:w="403" w:type="dxa"/>
            <w:shd w:val="clear" w:color="auto" w:fill="D9D9D9" w:themeFill="background1" w:themeFillShade="D9"/>
          </w:tcPr>
          <w:p w14:paraId="79243F0D" w14:textId="77777777" w:rsidR="00C93500" w:rsidRPr="00053B41" w:rsidRDefault="00C93500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8818" w:type="dxa"/>
          </w:tcPr>
          <w:p w14:paraId="7E93D03A" w14:textId="691BABE3" w:rsidR="00C93500" w:rsidRPr="00053B41" w:rsidRDefault="00F50525" w:rsidP="00053B41">
            <w:pPr>
              <w:rPr>
                <w:rFonts w:ascii="Arial" w:hAnsi="Arial" w:cs="Arial"/>
              </w:rPr>
            </w:pPr>
            <w:permStart w:id="203498758" w:edGrp="everyone"/>
            <w:r>
              <w:rPr>
                <w:rFonts w:ascii="Arial" w:hAnsi="Arial" w:cs="Arial"/>
              </w:rPr>
              <w:t xml:space="preserve">Worker can be put on light duties such as sweeping, and reduced hours  </w:t>
            </w:r>
            <w:permEnd w:id="203498758"/>
          </w:p>
        </w:tc>
      </w:tr>
      <w:tr w:rsidR="00C93500" w:rsidRPr="00053B41" w14:paraId="580B1A3C" w14:textId="77777777" w:rsidTr="009A7C9B">
        <w:trPr>
          <w:trHeight w:val="1134"/>
        </w:trPr>
        <w:tc>
          <w:tcPr>
            <w:tcW w:w="403" w:type="dxa"/>
            <w:shd w:val="clear" w:color="auto" w:fill="D9D9D9" w:themeFill="background1" w:themeFillShade="D9"/>
          </w:tcPr>
          <w:p w14:paraId="5CC5ED36" w14:textId="77777777" w:rsidR="00C93500" w:rsidRPr="00053B41" w:rsidRDefault="00C93500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d)</w:t>
            </w:r>
          </w:p>
        </w:tc>
        <w:tc>
          <w:tcPr>
            <w:tcW w:w="8818" w:type="dxa"/>
          </w:tcPr>
          <w:p w14:paraId="302A0B95" w14:textId="74F51231" w:rsidR="00C93500" w:rsidRPr="00053B41" w:rsidRDefault="00F50525" w:rsidP="00053B41">
            <w:pPr>
              <w:rPr>
                <w:rFonts w:ascii="Arial" w:hAnsi="Arial" w:cs="Arial"/>
              </w:rPr>
            </w:pPr>
            <w:permStart w:id="913603076" w:edGrp="everyone"/>
            <w:r>
              <w:rPr>
                <w:rFonts w:ascii="Arial" w:hAnsi="Arial" w:cs="Arial"/>
              </w:rPr>
              <w:t>Can be retrained as a spotter or stop and go signs</w:t>
            </w:r>
            <w:permEnd w:id="913603076"/>
          </w:p>
        </w:tc>
      </w:tr>
      <w:tr w:rsidR="00C93500" w:rsidRPr="00053B41" w14:paraId="416889C1" w14:textId="77777777" w:rsidTr="009A7C9B">
        <w:trPr>
          <w:trHeight w:val="1134"/>
        </w:trPr>
        <w:tc>
          <w:tcPr>
            <w:tcW w:w="403" w:type="dxa"/>
            <w:shd w:val="clear" w:color="auto" w:fill="D9D9D9" w:themeFill="background1" w:themeFillShade="D9"/>
          </w:tcPr>
          <w:p w14:paraId="3CFA5819" w14:textId="77777777" w:rsidR="00C93500" w:rsidRPr="00053B41" w:rsidRDefault="00C93500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e)</w:t>
            </w:r>
          </w:p>
        </w:tc>
        <w:tc>
          <w:tcPr>
            <w:tcW w:w="8818" w:type="dxa"/>
          </w:tcPr>
          <w:p w14:paraId="6B128AED" w14:textId="72A7E522" w:rsidR="00C93500" w:rsidRPr="00053B41" w:rsidRDefault="00F50525" w:rsidP="00053B41">
            <w:pPr>
              <w:rPr>
                <w:rFonts w:ascii="Arial" w:hAnsi="Arial" w:cs="Arial"/>
              </w:rPr>
            </w:pPr>
            <w:permStart w:id="186004559" w:edGrp="everyone"/>
            <w:r>
              <w:rPr>
                <w:rFonts w:ascii="Arial" w:hAnsi="Arial" w:cs="Arial"/>
              </w:rPr>
              <w:t xml:space="preserve">With in a week after </w:t>
            </w:r>
            <w:proofErr w:type="gramStart"/>
            <w:r>
              <w:rPr>
                <w:rFonts w:ascii="Arial" w:hAnsi="Arial" w:cs="Arial"/>
              </w:rPr>
              <w:t>doctors</w:t>
            </w:r>
            <w:proofErr w:type="gramEnd"/>
            <w:r>
              <w:rPr>
                <w:rFonts w:ascii="Arial" w:hAnsi="Arial" w:cs="Arial"/>
              </w:rPr>
              <w:t xml:space="preserve"> assessment if approved</w:t>
            </w:r>
            <w:permEnd w:id="186004559"/>
          </w:p>
        </w:tc>
      </w:tr>
    </w:tbl>
    <w:p w14:paraId="62797B11" w14:textId="77777777" w:rsidR="00C93500" w:rsidRDefault="00C93500" w:rsidP="00053B41">
      <w:pPr>
        <w:spacing w:after="0" w:line="240" w:lineRule="auto"/>
        <w:rPr>
          <w:rFonts w:ascii="Arial" w:hAnsi="Arial" w:cs="Arial"/>
        </w:rPr>
      </w:pPr>
    </w:p>
    <w:p w14:paraId="69731FBA" w14:textId="77777777" w:rsidR="00257714" w:rsidRPr="00257714" w:rsidRDefault="00257714" w:rsidP="00257714">
      <w:pPr>
        <w:spacing w:after="0" w:line="240" w:lineRule="auto"/>
        <w:rPr>
          <w:rFonts w:ascii="Arial" w:hAnsi="Arial" w:cs="Arial"/>
        </w:rPr>
      </w:pPr>
    </w:p>
    <w:tbl>
      <w:tblPr>
        <w:tblStyle w:val="TableGrid8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257714" w:rsidRPr="00257714" w14:paraId="3B156C58" w14:textId="77777777" w:rsidTr="00F50525">
        <w:tc>
          <w:tcPr>
            <w:tcW w:w="3227" w:type="dxa"/>
            <w:shd w:val="clear" w:color="auto" w:fill="232F84"/>
          </w:tcPr>
          <w:p w14:paraId="009519A3" w14:textId="77777777"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259854036" w:edGrp="everyone"/>
        <w:tc>
          <w:tcPr>
            <w:tcW w:w="6015" w:type="dxa"/>
          </w:tcPr>
          <w:p w14:paraId="73052760" w14:textId="77777777" w:rsidR="00257714" w:rsidRPr="00257714" w:rsidRDefault="0026625D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1206708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259854036"/>
            <w:r w:rsidR="00257714" w:rsidRPr="00257714">
              <w:rPr>
                <w:rFonts w:ascii="Arial" w:hAnsi="Arial" w:cs="Arial"/>
              </w:rPr>
              <w:t xml:space="preserve"> Satisfactory </w:t>
            </w:r>
            <w:r w:rsidR="00257714" w:rsidRPr="00257714">
              <w:rPr>
                <w:rFonts w:ascii="Arial" w:hAnsi="Arial" w:cs="Arial"/>
              </w:rPr>
              <w:tab/>
            </w:r>
          </w:p>
          <w:p w14:paraId="27C491AD" w14:textId="77777777" w:rsidR="00257714" w:rsidRPr="00257714" w:rsidRDefault="0026625D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36257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22862431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622862431"/>
              </w:sdtContent>
            </w:sdt>
            <w:r w:rsidR="00257714" w:rsidRPr="00257714">
              <w:rPr>
                <w:rFonts w:ascii="Arial" w:hAnsi="Arial" w:cs="Arial"/>
              </w:rPr>
              <w:t xml:space="preserve"> Not satisfactory</w:t>
            </w:r>
          </w:p>
        </w:tc>
      </w:tr>
      <w:tr w:rsidR="00257714" w:rsidRPr="00257714" w14:paraId="16D34A2B" w14:textId="77777777" w:rsidTr="00F50525">
        <w:trPr>
          <w:trHeight w:val="2835"/>
        </w:trPr>
        <w:tc>
          <w:tcPr>
            <w:tcW w:w="3227" w:type="dxa"/>
            <w:shd w:val="clear" w:color="auto" w:fill="232F84"/>
          </w:tcPr>
          <w:p w14:paraId="3FEA4549" w14:textId="77777777"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970C8C7" w14:textId="77777777" w:rsidR="00257714" w:rsidRPr="00257714" w:rsidRDefault="00257714" w:rsidP="00257714">
            <w:pPr>
              <w:keepNext/>
              <w:rPr>
                <w:rFonts w:ascii="Arial" w:hAnsi="Arial" w:cs="Arial"/>
              </w:rPr>
            </w:pPr>
            <w:permStart w:id="1943106490" w:edGrp="everyone"/>
            <w:permEnd w:id="1943106490"/>
          </w:p>
        </w:tc>
      </w:tr>
    </w:tbl>
    <w:p w14:paraId="42D11F39" w14:textId="77777777" w:rsidR="00DE794C" w:rsidRPr="00053B41" w:rsidRDefault="00257714" w:rsidP="00053B41">
      <w:pPr>
        <w:spacing w:after="0" w:line="240" w:lineRule="auto"/>
        <w:rPr>
          <w:rFonts w:ascii="Arial" w:hAnsi="Arial" w:cs="Arial"/>
        </w:rPr>
      </w:pPr>
      <w:r w:rsidRPr="00257714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DE794C" w:rsidRPr="00053B41" w14:paraId="1B68C54D" w14:textId="77777777" w:rsidTr="009A7C9B">
        <w:tc>
          <w:tcPr>
            <w:tcW w:w="9235" w:type="dxa"/>
            <w:shd w:val="clear" w:color="auto" w:fill="232F84"/>
          </w:tcPr>
          <w:p w14:paraId="6BA7B21C" w14:textId="77777777" w:rsidR="00DE794C" w:rsidRPr="00053B41" w:rsidRDefault="00DE794C" w:rsidP="00053B4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DE794C" w:rsidRPr="00053B41" w14:paraId="31C774FE" w14:textId="77777777" w:rsidTr="00257714">
        <w:tc>
          <w:tcPr>
            <w:tcW w:w="9235" w:type="dxa"/>
            <w:shd w:val="clear" w:color="auto" w:fill="A1D7E1"/>
          </w:tcPr>
          <w:p w14:paraId="1D65C875" w14:textId="77777777" w:rsidR="00DE794C" w:rsidRPr="00053B41" w:rsidRDefault="00DE794C" w:rsidP="00053B41">
            <w:p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Explain </w:t>
            </w:r>
            <w:r w:rsidR="00C93500" w:rsidRPr="00053B41">
              <w:rPr>
                <w:rFonts w:ascii="Arial" w:hAnsi="Arial" w:cs="Arial"/>
              </w:rPr>
              <w:t>how you</w:t>
            </w:r>
            <w:r w:rsidR="00FE50F3" w:rsidRPr="00053B41">
              <w:rPr>
                <w:rFonts w:ascii="Arial" w:hAnsi="Arial" w:cs="Arial"/>
              </w:rPr>
              <w:t>, as a workgroup supervisor,</w:t>
            </w:r>
            <w:r w:rsidRPr="00053B41">
              <w:rPr>
                <w:rFonts w:ascii="Arial" w:hAnsi="Arial" w:cs="Arial"/>
              </w:rPr>
              <w:t xml:space="preserve"> </w:t>
            </w:r>
            <w:r w:rsidR="00C93500" w:rsidRPr="00053B41">
              <w:rPr>
                <w:rFonts w:ascii="Arial" w:hAnsi="Arial" w:cs="Arial"/>
              </w:rPr>
              <w:t>plan and implement</w:t>
            </w:r>
            <w:r w:rsidRPr="00053B41">
              <w:rPr>
                <w:rFonts w:ascii="Arial" w:hAnsi="Arial" w:cs="Arial"/>
              </w:rPr>
              <w:t xml:space="preserve"> a </w:t>
            </w:r>
            <w:r w:rsidR="00C16677" w:rsidRPr="00053B41">
              <w:rPr>
                <w:rFonts w:ascii="Arial" w:hAnsi="Arial" w:cs="Arial"/>
              </w:rPr>
              <w:t xml:space="preserve">rehabilitation or </w:t>
            </w:r>
            <w:r w:rsidRPr="00053B41">
              <w:rPr>
                <w:rFonts w:ascii="Arial" w:hAnsi="Arial" w:cs="Arial"/>
              </w:rPr>
              <w:t>return-to-work program</w:t>
            </w:r>
            <w:r w:rsidR="00CA4CB9" w:rsidRPr="00053B41">
              <w:rPr>
                <w:rFonts w:ascii="Arial" w:hAnsi="Arial" w:cs="Arial"/>
              </w:rPr>
              <w:t xml:space="preserve"> </w:t>
            </w:r>
            <w:r w:rsidR="00AA36A7" w:rsidRPr="00053B41">
              <w:rPr>
                <w:rFonts w:ascii="Arial" w:hAnsi="Arial" w:cs="Arial"/>
              </w:rPr>
              <w:t>through</w:t>
            </w:r>
            <w:r w:rsidRPr="00053B41">
              <w:rPr>
                <w:rFonts w:ascii="Arial" w:hAnsi="Arial" w:cs="Arial"/>
              </w:rPr>
              <w:t>:</w:t>
            </w:r>
          </w:p>
          <w:p w14:paraId="64C7EDCB" w14:textId="77777777" w:rsidR="00DE794C" w:rsidRPr="00053B41" w:rsidRDefault="00DE794C" w:rsidP="00053B41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Facilitating consultation between rehabilitation provider</w:t>
            </w:r>
            <w:r w:rsidR="006E605E">
              <w:rPr>
                <w:rFonts w:ascii="Arial" w:hAnsi="Arial" w:cs="Arial"/>
              </w:rPr>
              <w:t xml:space="preserve">, </w:t>
            </w:r>
            <w:r w:rsidRPr="00053B41">
              <w:rPr>
                <w:rFonts w:ascii="Arial" w:hAnsi="Arial" w:cs="Arial"/>
              </w:rPr>
              <w:t xml:space="preserve">treating doctor </w:t>
            </w:r>
            <w:r w:rsidR="006E605E">
              <w:rPr>
                <w:rFonts w:ascii="Arial" w:hAnsi="Arial" w:cs="Arial"/>
              </w:rPr>
              <w:t>and other health professionals</w:t>
            </w:r>
          </w:p>
          <w:p w14:paraId="64FA74E9" w14:textId="77777777" w:rsidR="00DE794C" w:rsidRPr="00053B41" w:rsidRDefault="0024791B" w:rsidP="00053B41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Facilitating consultation </w:t>
            </w:r>
            <w:r w:rsidR="00A244AA">
              <w:rPr>
                <w:rFonts w:ascii="Arial" w:hAnsi="Arial" w:cs="Arial"/>
              </w:rPr>
              <w:t xml:space="preserve">and ensuring regular communication is maintained </w:t>
            </w:r>
            <w:r w:rsidRPr="00053B41">
              <w:rPr>
                <w:rFonts w:ascii="Arial" w:hAnsi="Arial" w:cs="Arial"/>
              </w:rPr>
              <w:t xml:space="preserve">between rehabilitation provider, managers and injured worker </w:t>
            </w:r>
          </w:p>
          <w:p w14:paraId="77640B9F" w14:textId="77777777" w:rsidR="009B7301" w:rsidRPr="00053B41" w:rsidRDefault="009B7301" w:rsidP="00053B41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Seeking advice from health and rehabilitation professionals</w:t>
            </w:r>
          </w:p>
          <w:p w14:paraId="541ED210" w14:textId="77777777" w:rsidR="00CA4CB9" w:rsidRPr="00053B41" w:rsidRDefault="00CA4CB9" w:rsidP="00053B41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Consulting with relevant managers about the return-to-work program</w:t>
            </w:r>
          </w:p>
          <w:p w14:paraId="3D6DA108" w14:textId="77777777" w:rsidR="00927F1B" w:rsidRPr="00A244AA" w:rsidRDefault="00AA36A7" w:rsidP="00A244AA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Consulting with the injured party in e</w:t>
            </w:r>
            <w:r w:rsidR="00CA4CB9" w:rsidRPr="00053B41">
              <w:rPr>
                <w:rFonts w:ascii="Arial" w:hAnsi="Arial" w:cs="Arial"/>
              </w:rPr>
              <w:t>stablishing a rehabilitation or return-to-work program</w:t>
            </w:r>
          </w:p>
        </w:tc>
      </w:tr>
    </w:tbl>
    <w:p w14:paraId="4BDFF9E2" w14:textId="77777777" w:rsidR="00DE794C" w:rsidRDefault="00DE794C" w:rsidP="00053B41">
      <w:pPr>
        <w:spacing w:after="0" w:line="240" w:lineRule="auto"/>
        <w:rPr>
          <w:rFonts w:ascii="Arial" w:hAnsi="Arial" w:cs="Arial"/>
        </w:rPr>
      </w:pPr>
    </w:p>
    <w:p w14:paraId="6A82231F" w14:textId="77777777" w:rsidR="00215E30" w:rsidRPr="00053B41" w:rsidRDefault="00215E30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21" w:type="dxa"/>
        <w:tblLook w:val="04A0" w:firstRow="1" w:lastRow="0" w:firstColumn="1" w:lastColumn="0" w:noHBand="0" w:noVBand="1"/>
      </w:tblPr>
      <w:tblGrid>
        <w:gridCol w:w="424"/>
        <w:gridCol w:w="8797"/>
      </w:tblGrid>
      <w:tr w:rsidR="00DE794C" w:rsidRPr="00053B41" w14:paraId="446A59BF" w14:textId="77777777" w:rsidTr="00A244AA">
        <w:tc>
          <w:tcPr>
            <w:tcW w:w="424" w:type="dxa"/>
            <w:shd w:val="clear" w:color="auto" w:fill="D9D9D9" w:themeFill="background1" w:themeFillShade="D9"/>
          </w:tcPr>
          <w:p w14:paraId="1D8A5C2B" w14:textId="77777777" w:rsidR="00DE794C" w:rsidRPr="00053B41" w:rsidRDefault="00DE794C" w:rsidP="00053B41">
            <w:pPr>
              <w:rPr>
                <w:rFonts w:ascii="Arial" w:hAnsi="Arial" w:cs="Arial"/>
              </w:rPr>
            </w:pPr>
          </w:p>
        </w:tc>
        <w:tc>
          <w:tcPr>
            <w:tcW w:w="8797" w:type="dxa"/>
            <w:shd w:val="clear" w:color="auto" w:fill="D9D9D9" w:themeFill="background1" w:themeFillShade="D9"/>
          </w:tcPr>
          <w:p w14:paraId="5FFE936B" w14:textId="77777777" w:rsidR="00DE794C" w:rsidRPr="00053B41" w:rsidRDefault="00DE794C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Explanation of your role</w:t>
            </w:r>
          </w:p>
        </w:tc>
      </w:tr>
      <w:tr w:rsidR="00DE794C" w:rsidRPr="00053B41" w14:paraId="40A3E78C" w14:textId="77777777" w:rsidTr="00A244AA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14:paraId="3F01C11D" w14:textId="77777777" w:rsidR="00DE794C" w:rsidRPr="00053B41" w:rsidRDefault="00DE794C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8797" w:type="dxa"/>
          </w:tcPr>
          <w:p w14:paraId="415A4F60" w14:textId="5A56DA29" w:rsidR="00DE794C" w:rsidRPr="00053B41" w:rsidRDefault="00F76C21" w:rsidP="00053B41">
            <w:pPr>
              <w:rPr>
                <w:rFonts w:ascii="Arial" w:hAnsi="Arial" w:cs="Arial"/>
              </w:rPr>
            </w:pPr>
            <w:permStart w:id="1112109255" w:edGrp="everyone"/>
            <w:r>
              <w:rPr>
                <w:rFonts w:ascii="Arial" w:hAnsi="Arial" w:cs="Arial"/>
              </w:rPr>
              <w:t>To obtain information about the injured worker’s capacity to work, consulting with relevant parties</w:t>
            </w:r>
            <w:permEnd w:id="1112109255"/>
          </w:p>
        </w:tc>
      </w:tr>
      <w:tr w:rsidR="00DE794C" w:rsidRPr="00053B41" w14:paraId="6CFEBC12" w14:textId="77777777" w:rsidTr="00A244AA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14:paraId="6AF6BF3F" w14:textId="77777777" w:rsidR="00DE794C" w:rsidRPr="00053B41" w:rsidRDefault="00DE794C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8797" w:type="dxa"/>
          </w:tcPr>
          <w:p w14:paraId="1713C87A" w14:textId="701401A3" w:rsidR="00DE794C" w:rsidRPr="00053B41" w:rsidRDefault="00F76C21" w:rsidP="00053B41">
            <w:pPr>
              <w:rPr>
                <w:rFonts w:ascii="Arial" w:hAnsi="Arial" w:cs="Arial"/>
              </w:rPr>
            </w:pPr>
            <w:permStart w:id="501818767" w:edGrp="everyone"/>
            <w:r>
              <w:rPr>
                <w:rFonts w:ascii="Arial" w:hAnsi="Arial" w:cs="Arial"/>
              </w:rPr>
              <w:t>Keep in contact with consulting relevant parties through emails and phone calls</w:t>
            </w:r>
            <w:permEnd w:id="501818767"/>
          </w:p>
        </w:tc>
      </w:tr>
      <w:tr w:rsidR="00AA36A7" w:rsidRPr="00053B41" w14:paraId="24DD1006" w14:textId="77777777" w:rsidTr="00A244AA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14:paraId="0381F0E2" w14:textId="77777777" w:rsidR="00AA36A7" w:rsidRPr="00053B41" w:rsidRDefault="00AA36A7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8797" w:type="dxa"/>
          </w:tcPr>
          <w:p w14:paraId="2B02C8C6" w14:textId="6F7CB75E" w:rsidR="00AA36A7" w:rsidRPr="00053B41" w:rsidRDefault="00F76C21" w:rsidP="00053B41">
            <w:pPr>
              <w:rPr>
                <w:rFonts w:ascii="Arial" w:hAnsi="Arial" w:cs="Arial"/>
              </w:rPr>
            </w:pPr>
            <w:permStart w:id="1591881269" w:edGrp="everyone"/>
            <w:r>
              <w:rPr>
                <w:rFonts w:ascii="Arial" w:hAnsi="Arial" w:cs="Arial"/>
              </w:rPr>
              <w:t xml:space="preserve">Discuss return to work with </w:t>
            </w:r>
            <w:proofErr w:type="spellStart"/>
            <w:r>
              <w:rPr>
                <w:rFonts w:ascii="Arial" w:hAnsi="Arial" w:cs="Arial"/>
              </w:rPr>
              <w:t>whs</w:t>
            </w:r>
            <w:proofErr w:type="spellEnd"/>
            <w:r>
              <w:rPr>
                <w:rFonts w:ascii="Arial" w:hAnsi="Arial" w:cs="Arial"/>
              </w:rPr>
              <w:t xml:space="preserve"> officer </w:t>
            </w:r>
            <w:proofErr w:type="gramStart"/>
            <w:r>
              <w:rPr>
                <w:rFonts w:ascii="Arial" w:hAnsi="Arial" w:cs="Arial"/>
              </w:rPr>
              <w:t>and  injured</w:t>
            </w:r>
            <w:proofErr w:type="gramEnd"/>
            <w:r>
              <w:rPr>
                <w:rFonts w:ascii="Arial" w:hAnsi="Arial" w:cs="Arial"/>
              </w:rPr>
              <w:t xml:space="preserve"> workers medical practitioner and rehabilitation provider</w:t>
            </w:r>
            <w:permEnd w:id="1591881269"/>
          </w:p>
        </w:tc>
      </w:tr>
      <w:tr w:rsidR="00AA36A7" w:rsidRPr="00053B41" w14:paraId="3247A7F3" w14:textId="77777777" w:rsidTr="00A244AA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14:paraId="4FBC8394" w14:textId="77777777" w:rsidR="00AA36A7" w:rsidRPr="00053B41" w:rsidRDefault="00AA36A7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d)</w:t>
            </w:r>
          </w:p>
        </w:tc>
        <w:tc>
          <w:tcPr>
            <w:tcW w:w="8797" w:type="dxa"/>
          </w:tcPr>
          <w:p w14:paraId="0E10B6F6" w14:textId="16CA4538" w:rsidR="00AA36A7" w:rsidRPr="00053B41" w:rsidRDefault="00F76C21" w:rsidP="00053B41">
            <w:pPr>
              <w:rPr>
                <w:rFonts w:ascii="Arial" w:hAnsi="Arial" w:cs="Arial"/>
              </w:rPr>
            </w:pPr>
            <w:permStart w:id="416438181" w:edGrp="everyone"/>
            <w:r>
              <w:rPr>
                <w:rFonts w:ascii="Arial" w:hAnsi="Arial" w:cs="Arial"/>
              </w:rPr>
              <w:t xml:space="preserve">Toolbox meeting with PCBU to discuss return to work </w:t>
            </w:r>
            <w:permEnd w:id="416438181"/>
          </w:p>
        </w:tc>
      </w:tr>
      <w:tr w:rsidR="009B7301" w:rsidRPr="00053B41" w14:paraId="5EC7932A" w14:textId="77777777" w:rsidTr="00A244AA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14:paraId="0202F20B" w14:textId="77777777" w:rsidR="009B7301" w:rsidRPr="00053B41" w:rsidRDefault="009B7301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e)</w:t>
            </w:r>
          </w:p>
        </w:tc>
        <w:tc>
          <w:tcPr>
            <w:tcW w:w="8797" w:type="dxa"/>
          </w:tcPr>
          <w:p w14:paraId="460C3E87" w14:textId="170DF328" w:rsidR="009B7301" w:rsidRPr="00053B41" w:rsidRDefault="00F76C21" w:rsidP="00053B41">
            <w:pPr>
              <w:rPr>
                <w:rFonts w:ascii="Arial" w:hAnsi="Arial" w:cs="Arial"/>
              </w:rPr>
            </w:pPr>
            <w:permStart w:id="1851289363" w:edGrp="everyone"/>
            <w:r>
              <w:rPr>
                <w:rFonts w:ascii="Arial" w:hAnsi="Arial" w:cs="Arial"/>
              </w:rPr>
              <w:t>Discuss rehabilitation  with worker and discuss return to work plan</w:t>
            </w:r>
            <w:permEnd w:id="1851289363"/>
          </w:p>
        </w:tc>
      </w:tr>
    </w:tbl>
    <w:p w14:paraId="2965A619" w14:textId="77777777" w:rsidR="00DE794C" w:rsidRDefault="00DE794C" w:rsidP="00053B41">
      <w:pPr>
        <w:pStyle w:val="ListParagraph"/>
        <w:spacing w:after="0" w:line="240" w:lineRule="auto"/>
        <w:ind w:left="360"/>
        <w:rPr>
          <w:rFonts w:ascii="Arial" w:hAnsi="Arial" w:cs="Arial"/>
        </w:rPr>
      </w:pPr>
    </w:p>
    <w:p w14:paraId="3BA1DFE1" w14:textId="77777777" w:rsidR="00257714" w:rsidRPr="00257714" w:rsidRDefault="00257714" w:rsidP="00257714">
      <w:pPr>
        <w:spacing w:after="0" w:line="240" w:lineRule="auto"/>
        <w:rPr>
          <w:rFonts w:ascii="Arial" w:hAnsi="Arial" w:cs="Arial"/>
        </w:rPr>
      </w:pP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257714" w:rsidRPr="00257714" w14:paraId="77DBB4AE" w14:textId="77777777" w:rsidTr="00F50525">
        <w:tc>
          <w:tcPr>
            <w:tcW w:w="3227" w:type="dxa"/>
            <w:shd w:val="clear" w:color="auto" w:fill="232F84"/>
          </w:tcPr>
          <w:p w14:paraId="4C168990" w14:textId="77777777"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818938283" w:edGrp="everyone"/>
        <w:tc>
          <w:tcPr>
            <w:tcW w:w="6015" w:type="dxa"/>
          </w:tcPr>
          <w:p w14:paraId="17A83673" w14:textId="77777777" w:rsidR="00257714" w:rsidRPr="00257714" w:rsidRDefault="0026625D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102213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818938283"/>
            <w:r w:rsidR="00257714" w:rsidRPr="00257714">
              <w:rPr>
                <w:rFonts w:ascii="Arial" w:hAnsi="Arial" w:cs="Arial"/>
              </w:rPr>
              <w:t xml:space="preserve"> Satisfactory </w:t>
            </w:r>
            <w:r w:rsidR="00257714" w:rsidRPr="00257714">
              <w:rPr>
                <w:rFonts w:ascii="Arial" w:hAnsi="Arial" w:cs="Arial"/>
              </w:rPr>
              <w:tab/>
            </w:r>
          </w:p>
          <w:p w14:paraId="2B3DAB27" w14:textId="77777777" w:rsidR="00257714" w:rsidRPr="00257714" w:rsidRDefault="0026625D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601443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90496192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1290496192"/>
              </w:sdtContent>
            </w:sdt>
            <w:r w:rsidR="00257714" w:rsidRPr="00257714">
              <w:rPr>
                <w:rFonts w:ascii="Arial" w:hAnsi="Arial" w:cs="Arial"/>
              </w:rPr>
              <w:t xml:space="preserve"> Not satisfactory</w:t>
            </w:r>
          </w:p>
        </w:tc>
      </w:tr>
      <w:tr w:rsidR="00257714" w:rsidRPr="00257714" w14:paraId="66B973FE" w14:textId="77777777" w:rsidTr="00F50525">
        <w:trPr>
          <w:trHeight w:val="2835"/>
        </w:trPr>
        <w:tc>
          <w:tcPr>
            <w:tcW w:w="3227" w:type="dxa"/>
            <w:shd w:val="clear" w:color="auto" w:fill="232F84"/>
          </w:tcPr>
          <w:p w14:paraId="42AF7C49" w14:textId="77777777"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613FC6C6" w14:textId="77777777" w:rsidR="00257714" w:rsidRPr="00257714" w:rsidRDefault="00257714" w:rsidP="00257714">
            <w:pPr>
              <w:keepNext/>
              <w:rPr>
                <w:rFonts w:ascii="Arial" w:hAnsi="Arial" w:cs="Arial"/>
              </w:rPr>
            </w:pPr>
            <w:permStart w:id="1472751561" w:edGrp="everyone"/>
            <w:permEnd w:id="1472751561"/>
          </w:p>
        </w:tc>
      </w:tr>
    </w:tbl>
    <w:p w14:paraId="73A3BDD9" w14:textId="77777777" w:rsidR="00053B41" w:rsidRDefault="00257714">
      <w:pPr>
        <w:rPr>
          <w:rFonts w:ascii="Arial" w:hAnsi="Arial" w:cs="Arial"/>
        </w:rPr>
      </w:pPr>
      <w:r w:rsidRPr="00257714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C16677" w:rsidRPr="00053B41" w14:paraId="6B82570E" w14:textId="77777777" w:rsidTr="009A7C9B">
        <w:tc>
          <w:tcPr>
            <w:tcW w:w="9235" w:type="dxa"/>
            <w:shd w:val="clear" w:color="auto" w:fill="232F84"/>
          </w:tcPr>
          <w:p w14:paraId="6BB72138" w14:textId="77777777" w:rsidR="00C16677" w:rsidRPr="00053B41" w:rsidRDefault="00C16677" w:rsidP="00053B4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C16677" w:rsidRPr="00053B41" w14:paraId="4529021E" w14:textId="77777777" w:rsidTr="00257714">
        <w:tc>
          <w:tcPr>
            <w:tcW w:w="9235" w:type="dxa"/>
            <w:shd w:val="clear" w:color="auto" w:fill="A1D7E1"/>
          </w:tcPr>
          <w:p w14:paraId="02529BB7" w14:textId="77777777" w:rsidR="00A3461F" w:rsidRPr="00053B41" w:rsidRDefault="00904411" w:rsidP="00053B41">
            <w:p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Describe</w:t>
            </w:r>
            <w:r w:rsidR="00C93500" w:rsidRPr="00053B41">
              <w:rPr>
                <w:rFonts w:ascii="Arial" w:hAnsi="Arial" w:cs="Arial"/>
              </w:rPr>
              <w:t xml:space="preserve"> a breach that could occur with respect to the return-to-work program. </w:t>
            </w:r>
          </w:p>
          <w:p w14:paraId="362C770D" w14:textId="77777777" w:rsidR="00A3461F" w:rsidRPr="00053B41" w:rsidRDefault="00A3461F" w:rsidP="00053B41">
            <w:pPr>
              <w:rPr>
                <w:rFonts w:ascii="Arial" w:hAnsi="Arial" w:cs="Arial"/>
              </w:rPr>
            </w:pPr>
          </w:p>
          <w:p w14:paraId="62DFF0B6" w14:textId="77777777" w:rsidR="00C93500" w:rsidRPr="00053B41" w:rsidRDefault="00A3461F" w:rsidP="00053B41">
            <w:p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E</w:t>
            </w:r>
            <w:r w:rsidR="00C93500" w:rsidRPr="00053B41">
              <w:rPr>
                <w:rFonts w:ascii="Arial" w:hAnsi="Arial" w:cs="Arial"/>
              </w:rPr>
              <w:t>xplain how you, as a workgroup supervisor</w:t>
            </w:r>
            <w:r w:rsidRPr="00053B41">
              <w:rPr>
                <w:rFonts w:ascii="Arial" w:hAnsi="Arial" w:cs="Arial"/>
              </w:rPr>
              <w:t>, would (according to organisational policies, procedures and relevant legal and insurance requirements) undertake the following</w:t>
            </w:r>
            <w:r w:rsidR="00C93500" w:rsidRPr="00053B41">
              <w:rPr>
                <w:rFonts w:ascii="Arial" w:hAnsi="Arial" w:cs="Arial"/>
              </w:rPr>
              <w:t>:</w:t>
            </w:r>
          </w:p>
          <w:p w14:paraId="44224F6F" w14:textId="77777777" w:rsidR="00C93500" w:rsidRPr="00053B41" w:rsidRDefault="00C93500" w:rsidP="00053B41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Identify and notify </w:t>
            </w:r>
            <w:r w:rsidR="00857C22">
              <w:rPr>
                <w:rFonts w:ascii="Arial" w:hAnsi="Arial" w:cs="Arial"/>
              </w:rPr>
              <w:t xml:space="preserve">others </w:t>
            </w:r>
            <w:r w:rsidRPr="00053B41">
              <w:rPr>
                <w:rFonts w:ascii="Arial" w:hAnsi="Arial" w:cs="Arial"/>
              </w:rPr>
              <w:t>about</w:t>
            </w:r>
            <w:r w:rsidR="00857C22">
              <w:rPr>
                <w:rFonts w:ascii="Arial" w:hAnsi="Arial" w:cs="Arial"/>
              </w:rPr>
              <w:t xml:space="preserve"> the</w:t>
            </w:r>
            <w:r w:rsidRPr="00053B41">
              <w:rPr>
                <w:rFonts w:ascii="Arial" w:hAnsi="Arial" w:cs="Arial"/>
              </w:rPr>
              <w:t xml:space="preserve"> breach to return-to-work program</w:t>
            </w:r>
          </w:p>
          <w:p w14:paraId="734E1C94" w14:textId="77777777" w:rsidR="00C16677" w:rsidRPr="00053B41" w:rsidRDefault="00904411" w:rsidP="00053B41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Take</w:t>
            </w:r>
            <w:r w:rsidR="00C93500" w:rsidRPr="00053B41">
              <w:rPr>
                <w:rFonts w:ascii="Arial" w:hAnsi="Arial" w:cs="Arial"/>
              </w:rPr>
              <w:t xml:space="preserve"> remedial action for </w:t>
            </w:r>
            <w:r w:rsidR="00A3461F" w:rsidRPr="00053B41">
              <w:rPr>
                <w:rFonts w:ascii="Arial" w:hAnsi="Arial" w:cs="Arial"/>
              </w:rPr>
              <w:t>the breach</w:t>
            </w:r>
          </w:p>
          <w:p w14:paraId="16AB5001" w14:textId="77777777" w:rsidR="00A3461F" w:rsidRPr="00053B41" w:rsidRDefault="00A3461F" w:rsidP="00053B41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Modify the return-to-work program</w:t>
            </w:r>
          </w:p>
        </w:tc>
      </w:tr>
    </w:tbl>
    <w:p w14:paraId="514304E0" w14:textId="77777777" w:rsidR="00C16677" w:rsidRDefault="00C16677" w:rsidP="00053B41">
      <w:pPr>
        <w:spacing w:after="0" w:line="240" w:lineRule="auto"/>
        <w:rPr>
          <w:rFonts w:ascii="Arial" w:hAnsi="Arial" w:cs="Arial"/>
        </w:rPr>
      </w:pPr>
    </w:p>
    <w:p w14:paraId="131EE643" w14:textId="77777777" w:rsidR="00215E30" w:rsidRPr="00053B41" w:rsidRDefault="00215E30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292"/>
        <w:gridCol w:w="6943"/>
      </w:tblGrid>
      <w:tr w:rsidR="00A3461F" w:rsidRPr="00053B41" w14:paraId="188502BD" w14:textId="77777777" w:rsidTr="009A7C9B">
        <w:tc>
          <w:tcPr>
            <w:tcW w:w="2292" w:type="dxa"/>
            <w:shd w:val="clear" w:color="auto" w:fill="D9D9D9" w:themeFill="background1" w:themeFillShade="D9"/>
          </w:tcPr>
          <w:p w14:paraId="2374467F" w14:textId="77777777" w:rsidR="00A3461F" w:rsidRPr="00053B41" w:rsidRDefault="00A3461F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Breach to program</w:t>
            </w:r>
          </w:p>
        </w:tc>
        <w:tc>
          <w:tcPr>
            <w:tcW w:w="6943" w:type="dxa"/>
          </w:tcPr>
          <w:p w14:paraId="3EC14BC8" w14:textId="300161D1" w:rsidR="00A3461F" w:rsidRPr="00053B41" w:rsidRDefault="001368FE" w:rsidP="00053B41">
            <w:pPr>
              <w:rPr>
                <w:rFonts w:ascii="Arial" w:hAnsi="Arial" w:cs="Arial"/>
              </w:rPr>
            </w:pPr>
            <w:permStart w:id="1234258486" w:edGrp="everyone"/>
            <w:r>
              <w:rPr>
                <w:rFonts w:ascii="Arial" w:hAnsi="Arial" w:cs="Arial"/>
              </w:rPr>
              <w:t>Worker working outside specified work scope</w:t>
            </w:r>
            <w:permEnd w:id="1234258486"/>
          </w:p>
        </w:tc>
      </w:tr>
    </w:tbl>
    <w:p w14:paraId="41C6C049" w14:textId="77777777" w:rsidR="00A3461F" w:rsidRDefault="00A3461F" w:rsidP="00053B41">
      <w:pPr>
        <w:spacing w:after="0" w:line="240" w:lineRule="auto"/>
        <w:rPr>
          <w:rFonts w:ascii="Arial" w:hAnsi="Arial" w:cs="Arial"/>
        </w:rPr>
      </w:pPr>
    </w:p>
    <w:p w14:paraId="00CB9022" w14:textId="77777777" w:rsidR="00215E30" w:rsidRPr="00053B41" w:rsidRDefault="00215E30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21" w:type="dxa"/>
        <w:tblLook w:val="04A0" w:firstRow="1" w:lastRow="0" w:firstColumn="1" w:lastColumn="0" w:noHBand="0" w:noVBand="1"/>
      </w:tblPr>
      <w:tblGrid>
        <w:gridCol w:w="424"/>
        <w:gridCol w:w="8797"/>
      </w:tblGrid>
      <w:tr w:rsidR="00C16677" w:rsidRPr="00053B41" w14:paraId="3606FA83" w14:textId="77777777" w:rsidTr="009A7C9B">
        <w:tc>
          <w:tcPr>
            <w:tcW w:w="403" w:type="dxa"/>
            <w:shd w:val="clear" w:color="auto" w:fill="D9D9D9" w:themeFill="background1" w:themeFillShade="D9"/>
          </w:tcPr>
          <w:p w14:paraId="1C651323" w14:textId="77777777" w:rsidR="00C16677" w:rsidRPr="00053B41" w:rsidRDefault="00C16677" w:rsidP="00053B41">
            <w:pPr>
              <w:rPr>
                <w:rFonts w:ascii="Arial" w:hAnsi="Arial" w:cs="Arial"/>
              </w:rPr>
            </w:pPr>
          </w:p>
        </w:tc>
        <w:tc>
          <w:tcPr>
            <w:tcW w:w="8818" w:type="dxa"/>
            <w:shd w:val="clear" w:color="auto" w:fill="D9D9D9" w:themeFill="background1" w:themeFillShade="D9"/>
          </w:tcPr>
          <w:p w14:paraId="6C9BF4B0" w14:textId="77777777" w:rsidR="00C16677" w:rsidRPr="00053B41" w:rsidRDefault="00C16677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Explanation of your role</w:t>
            </w:r>
          </w:p>
        </w:tc>
      </w:tr>
      <w:tr w:rsidR="00C16677" w:rsidRPr="00053B41" w14:paraId="36D3CD16" w14:textId="77777777" w:rsidTr="009A7C9B">
        <w:trPr>
          <w:trHeight w:val="1134"/>
        </w:trPr>
        <w:tc>
          <w:tcPr>
            <w:tcW w:w="403" w:type="dxa"/>
            <w:shd w:val="clear" w:color="auto" w:fill="D9D9D9" w:themeFill="background1" w:themeFillShade="D9"/>
          </w:tcPr>
          <w:p w14:paraId="44C54B7B" w14:textId="77777777" w:rsidR="00C16677" w:rsidRPr="00053B41" w:rsidRDefault="00C16677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8818" w:type="dxa"/>
          </w:tcPr>
          <w:p w14:paraId="5C077934" w14:textId="77777777" w:rsidR="00C16677" w:rsidRDefault="001368FE" w:rsidP="00053B41">
            <w:pPr>
              <w:rPr>
                <w:rFonts w:ascii="Arial" w:hAnsi="Arial" w:cs="Arial"/>
              </w:rPr>
            </w:pPr>
            <w:permStart w:id="1266619458" w:edGrp="everyone"/>
            <w:r>
              <w:rPr>
                <w:rFonts w:ascii="Arial" w:hAnsi="Arial" w:cs="Arial"/>
              </w:rPr>
              <w:t>To monitor the worker to ensure he is complying to the agreed scope of work.</w:t>
            </w:r>
          </w:p>
          <w:p w14:paraId="5FED89FE" w14:textId="01C088BB" w:rsidR="00C16677" w:rsidRPr="00053B41" w:rsidRDefault="001368FE" w:rsidP="00053B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Report any breaches to PCBU</w:t>
            </w:r>
            <w:permEnd w:id="1266619458"/>
          </w:p>
        </w:tc>
      </w:tr>
      <w:tr w:rsidR="00C16677" w:rsidRPr="00053B41" w14:paraId="2142A05A" w14:textId="77777777" w:rsidTr="009A7C9B">
        <w:trPr>
          <w:trHeight w:val="1134"/>
        </w:trPr>
        <w:tc>
          <w:tcPr>
            <w:tcW w:w="403" w:type="dxa"/>
            <w:shd w:val="clear" w:color="auto" w:fill="D9D9D9" w:themeFill="background1" w:themeFillShade="D9"/>
          </w:tcPr>
          <w:p w14:paraId="766F8979" w14:textId="77777777" w:rsidR="00C16677" w:rsidRPr="00053B41" w:rsidRDefault="00C16677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8818" w:type="dxa"/>
          </w:tcPr>
          <w:p w14:paraId="2FF9E7E9" w14:textId="5997DB2E" w:rsidR="00C16677" w:rsidRPr="00053B41" w:rsidRDefault="001368FE" w:rsidP="00053B41">
            <w:pPr>
              <w:rPr>
                <w:rFonts w:ascii="Arial" w:hAnsi="Arial" w:cs="Arial"/>
              </w:rPr>
            </w:pPr>
            <w:permStart w:id="1141775513" w:edGrp="everyone"/>
            <w:r>
              <w:rPr>
                <w:rFonts w:ascii="Arial" w:hAnsi="Arial" w:cs="Arial"/>
              </w:rPr>
              <w:t xml:space="preserve">Stop him from working have discussions with PCBU about modifying his return to work program with relevant parties </w:t>
            </w:r>
            <w:permEnd w:id="1141775513"/>
          </w:p>
        </w:tc>
      </w:tr>
      <w:tr w:rsidR="00C16677" w:rsidRPr="00053B41" w14:paraId="6E904010" w14:textId="77777777" w:rsidTr="009A7C9B">
        <w:trPr>
          <w:trHeight w:val="1134"/>
        </w:trPr>
        <w:tc>
          <w:tcPr>
            <w:tcW w:w="403" w:type="dxa"/>
            <w:shd w:val="clear" w:color="auto" w:fill="D9D9D9" w:themeFill="background1" w:themeFillShade="D9"/>
          </w:tcPr>
          <w:p w14:paraId="140E53D8" w14:textId="77777777" w:rsidR="00C16677" w:rsidRPr="00053B41" w:rsidRDefault="00C16677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8818" w:type="dxa"/>
          </w:tcPr>
          <w:p w14:paraId="04B35353" w14:textId="3F674CA8" w:rsidR="00C16677" w:rsidRPr="00053B41" w:rsidRDefault="001368FE" w:rsidP="00053B41">
            <w:pPr>
              <w:rPr>
                <w:rFonts w:ascii="Arial" w:hAnsi="Arial" w:cs="Arial"/>
              </w:rPr>
            </w:pPr>
            <w:permStart w:id="1457291154" w:edGrp="everyone"/>
            <w:r>
              <w:rPr>
                <w:rFonts w:ascii="Arial" w:hAnsi="Arial" w:cs="Arial"/>
              </w:rPr>
              <w:t xml:space="preserve">Work with medical and all other stakeholders to make a revised return to work plan </w:t>
            </w:r>
            <w:permEnd w:id="1457291154"/>
          </w:p>
        </w:tc>
      </w:tr>
    </w:tbl>
    <w:p w14:paraId="2EF68665" w14:textId="77777777" w:rsidR="00C16677" w:rsidRDefault="00C16677" w:rsidP="00053B41">
      <w:pPr>
        <w:pStyle w:val="ListParagraph"/>
        <w:spacing w:after="0" w:line="240" w:lineRule="auto"/>
        <w:ind w:left="360"/>
        <w:rPr>
          <w:rFonts w:ascii="Arial" w:hAnsi="Arial" w:cs="Arial"/>
        </w:rPr>
      </w:pPr>
    </w:p>
    <w:p w14:paraId="428EAFC7" w14:textId="77777777" w:rsidR="00257714" w:rsidRPr="00257714" w:rsidRDefault="00257714" w:rsidP="00257714">
      <w:pPr>
        <w:spacing w:after="0" w:line="240" w:lineRule="auto"/>
        <w:rPr>
          <w:rFonts w:ascii="Arial" w:hAnsi="Arial" w:cs="Arial"/>
        </w:rPr>
      </w:pPr>
    </w:p>
    <w:tbl>
      <w:tblPr>
        <w:tblStyle w:val="TableGrid10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257714" w:rsidRPr="00257714" w14:paraId="02680382" w14:textId="77777777" w:rsidTr="00F50525">
        <w:tc>
          <w:tcPr>
            <w:tcW w:w="3227" w:type="dxa"/>
            <w:shd w:val="clear" w:color="auto" w:fill="232F84"/>
          </w:tcPr>
          <w:p w14:paraId="76FA2C06" w14:textId="77777777"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5</w:t>
            </w:r>
          </w:p>
        </w:tc>
        <w:permStart w:id="872905590" w:edGrp="everyone"/>
        <w:tc>
          <w:tcPr>
            <w:tcW w:w="6015" w:type="dxa"/>
          </w:tcPr>
          <w:p w14:paraId="7677CE00" w14:textId="77777777" w:rsidR="00257714" w:rsidRPr="00257714" w:rsidRDefault="0026625D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9461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872905590"/>
            <w:r w:rsidR="00257714" w:rsidRPr="00257714">
              <w:rPr>
                <w:rFonts w:ascii="Arial" w:hAnsi="Arial" w:cs="Arial"/>
              </w:rPr>
              <w:t xml:space="preserve"> Satisfactory </w:t>
            </w:r>
            <w:r w:rsidR="00257714" w:rsidRPr="00257714">
              <w:rPr>
                <w:rFonts w:ascii="Arial" w:hAnsi="Arial" w:cs="Arial"/>
              </w:rPr>
              <w:tab/>
            </w:r>
          </w:p>
          <w:p w14:paraId="6D26BE86" w14:textId="77777777" w:rsidR="00257714" w:rsidRPr="00257714" w:rsidRDefault="0026625D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84097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92525961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1392525961"/>
              </w:sdtContent>
            </w:sdt>
            <w:r w:rsidR="00257714" w:rsidRPr="00257714">
              <w:rPr>
                <w:rFonts w:ascii="Arial" w:hAnsi="Arial" w:cs="Arial"/>
              </w:rPr>
              <w:t xml:space="preserve"> Not satisfactory</w:t>
            </w:r>
          </w:p>
        </w:tc>
      </w:tr>
      <w:tr w:rsidR="00257714" w:rsidRPr="00257714" w14:paraId="60C113B8" w14:textId="77777777" w:rsidTr="00F50525">
        <w:trPr>
          <w:trHeight w:val="2835"/>
        </w:trPr>
        <w:tc>
          <w:tcPr>
            <w:tcW w:w="3227" w:type="dxa"/>
            <w:shd w:val="clear" w:color="auto" w:fill="232F84"/>
          </w:tcPr>
          <w:p w14:paraId="6B5B4A32" w14:textId="77777777"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283A544F" w14:textId="77777777" w:rsidR="00257714" w:rsidRPr="00257714" w:rsidRDefault="00257714" w:rsidP="00257714">
            <w:pPr>
              <w:keepNext/>
              <w:rPr>
                <w:rFonts w:ascii="Arial" w:hAnsi="Arial" w:cs="Arial"/>
              </w:rPr>
            </w:pPr>
            <w:permStart w:id="1846885772" w:edGrp="everyone"/>
            <w:permEnd w:id="1846885772"/>
          </w:p>
        </w:tc>
      </w:tr>
    </w:tbl>
    <w:p w14:paraId="6A1E5C72" w14:textId="77777777" w:rsidR="00C16677" w:rsidRPr="00053B41" w:rsidRDefault="00257714" w:rsidP="00053B41">
      <w:pPr>
        <w:spacing w:after="0" w:line="240" w:lineRule="auto"/>
        <w:rPr>
          <w:rFonts w:ascii="Arial" w:hAnsi="Arial" w:cs="Arial"/>
        </w:rPr>
      </w:pPr>
      <w:r w:rsidRPr="00257714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3461F" w:rsidRPr="00053B41" w14:paraId="4C2BD97C" w14:textId="77777777" w:rsidTr="009A7C9B">
        <w:tc>
          <w:tcPr>
            <w:tcW w:w="9235" w:type="dxa"/>
            <w:shd w:val="clear" w:color="auto" w:fill="232F84"/>
          </w:tcPr>
          <w:p w14:paraId="29CD831E" w14:textId="77777777" w:rsidR="00A3461F" w:rsidRPr="00053B41" w:rsidRDefault="00A3461F" w:rsidP="00053B4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A3461F" w:rsidRPr="00053B41" w14:paraId="5B2E3668" w14:textId="77777777" w:rsidTr="00257714">
        <w:tc>
          <w:tcPr>
            <w:tcW w:w="9235" w:type="dxa"/>
            <w:shd w:val="clear" w:color="auto" w:fill="A1D7E1"/>
          </w:tcPr>
          <w:p w14:paraId="49433DBE" w14:textId="77777777" w:rsidR="007415B6" w:rsidRPr="00053B41" w:rsidRDefault="00F55A5A" w:rsidP="00053B41">
            <w:p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Describe the process </w:t>
            </w:r>
            <w:r w:rsidR="00ED323B">
              <w:rPr>
                <w:rFonts w:ascii="Arial" w:hAnsi="Arial" w:cs="Arial"/>
              </w:rPr>
              <w:t xml:space="preserve">for evaluating </w:t>
            </w:r>
            <w:r w:rsidR="007415B6" w:rsidRPr="00053B41">
              <w:rPr>
                <w:rFonts w:ascii="Arial" w:hAnsi="Arial" w:cs="Arial"/>
              </w:rPr>
              <w:t>rehabilitation and return-to-work programs.</w:t>
            </w:r>
          </w:p>
          <w:p w14:paraId="33A477BE" w14:textId="77777777" w:rsidR="00A3461F" w:rsidRPr="00053B41" w:rsidRDefault="007415B6" w:rsidP="00053B41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Summarise the evaluat</w:t>
            </w:r>
            <w:r w:rsidR="0019409D" w:rsidRPr="00053B41">
              <w:rPr>
                <w:rFonts w:ascii="Arial" w:hAnsi="Arial" w:cs="Arial"/>
              </w:rPr>
              <w:t>ion process you would undertake</w:t>
            </w:r>
          </w:p>
          <w:p w14:paraId="47928612" w14:textId="77777777" w:rsidR="00F55A5A" w:rsidRPr="006E605E" w:rsidRDefault="007415B6" w:rsidP="006E605E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Explain how you </w:t>
            </w:r>
            <w:r w:rsidR="00740814" w:rsidRPr="00053B41">
              <w:rPr>
                <w:rFonts w:ascii="Arial" w:hAnsi="Arial" w:cs="Arial"/>
              </w:rPr>
              <w:t xml:space="preserve">would </w:t>
            </w:r>
            <w:r w:rsidRPr="00053B41">
              <w:rPr>
                <w:rFonts w:ascii="Arial" w:hAnsi="Arial" w:cs="Arial"/>
              </w:rPr>
              <w:t>implement recomm</w:t>
            </w:r>
            <w:r w:rsidR="0019409D" w:rsidRPr="00053B41">
              <w:rPr>
                <w:rFonts w:ascii="Arial" w:hAnsi="Arial" w:cs="Arial"/>
              </w:rPr>
              <w:t>endations to improve the system</w:t>
            </w:r>
          </w:p>
        </w:tc>
      </w:tr>
    </w:tbl>
    <w:p w14:paraId="16EA13C4" w14:textId="77777777" w:rsidR="00A3461F" w:rsidRDefault="00A3461F" w:rsidP="00053B41">
      <w:pPr>
        <w:spacing w:after="0" w:line="240" w:lineRule="auto"/>
        <w:rPr>
          <w:rFonts w:ascii="Arial" w:hAnsi="Arial" w:cs="Arial"/>
        </w:rPr>
      </w:pPr>
    </w:p>
    <w:p w14:paraId="2D0513D5" w14:textId="77777777" w:rsidR="00215E30" w:rsidRPr="00053B41" w:rsidRDefault="00215E30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21" w:type="dxa"/>
        <w:tblLook w:val="04A0" w:firstRow="1" w:lastRow="0" w:firstColumn="1" w:lastColumn="0" w:noHBand="0" w:noVBand="1"/>
      </w:tblPr>
      <w:tblGrid>
        <w:gridCol w:w="424"/>
        <w:gridCol w:w="8797"/>
      </w:tblGrid>
      <w:tr w:rsidR="00A3461F" w:rsidRPr="00053B41" w14:paraId="0BC962C4" w14:textId="77777777" w:rsidTr="006E605E">
        <w:tc>
          <w:tcPr>
            <w:tcW w:w="424" w:type="dxa"/>
            <w:shd w:val="clear" w:color="auto" w:fill="D9D9D9" w:themeFill="background1" w:themeFillShade="D9"/>
          </w:tcPr>
          <w:p w14:paraId="36D68CC0" w14:textId="77777777" w:rsidR="00A3461F" w:rsidRPr="00053B41" w:rsidRDefault="00A3461F" w:rsidP="00053B41">
            <w:pPr>
              <w:rPr>
                <w:rFonts w:ascii="Arial" w:hAnsi="Arial" w:cs="Arial"/>
              </w:rPr>
            </w:pPr>
          </w:p>
        </w:tc>
        <w:tc>
          <w:tcPr>
            <w:tcW w:w="8797" w:type="dxa"/>
            <w:shd w:val="clear" w:color="auto" w:fill="D9D9D9" w:themeFill="background1" w:themeFillShade="D9"/>
          </w:tcPr>
          <w:p w14:paraId="5FE26855" w14:textId="77777777" w:rsidR="00A3461F" w:rsidRPr="00053B41" w:rsidRDefault="00A3461F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Explanation of your role</w:t>
            </w:r>
          </w:p>
        </w:tc>
      </w:tr>
      <w:tr w:rsidR="00A3461F" w:rsidRPr="00053B41" w14:paraId="46DCC025" w14:textId="77777777" w:rsidTr="006E605E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14:paraId="47DEC388" w14:textId="77777777" w:rsidR="00A3461F" w:rsidRPr="00053B41" w:rsidRDefault="00A3461F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8797" w:type="dxa"/>
          </w:tcPr>
          <w:p w14:paraId="39A07E92" w14:textId="77777777" w:rsidR="00604A3A" w:rsidRPr="00604A3A" w:rsidRDefault="00604A3A" w:rsidP="00604A3A">
            <w:pPr>
              <w:contextualSpacing/>
              <w:rPr>
                <w:rFonts w:ascii="Times New Roman" w:eastAsia="Times New Roman" w:hAnsi="Times New Roman" w:cs="Times New Roman"/>
                <w:color w:val="DA8014"/>
                <w:sz w:val="24"/>
                <w:szCs w:val="24"/>
                <w:lang w:eastAsia="en-AU"/>
              </w:rPr>
            </w:pPr>
            <w:permStart w:id="369122200" w:edGrp="everyone"/>
            <w:r w:rsidRPr="00604A3A">
              <w:rPr>
                <w:rFonts w:ascii="Arial" w:eastAsia="+mn-ea" w:hAnsi="Arial" w:cs="Arial"/>
                <w:color w:val="000000"/>
                <w:kern w:val="24"/>
                <w:sz w:val="24"/>
                <w:szCs w:val="24"/>
                <w:lang w:eastAsia="en-AU"/>
              </w:rPr>
              <w:t>This process will coincide with the employer’s processes for hazard identification, risk assessment and risk control.</w:t>
            </w:r>
          </w:p>
          <w:permEnd w:id="369122200"/>
          <w:p w14:paraId="48001970" w14:textId="77777777" w:rsidR="00A3461F" w:rsidRPr="00053B41" w:rsidRDefault="00A3461F" w:rsidP="00053B41">
            <w:pPr>
              <w:rPr>
                <w:rFonts w:ascii="Arial" w:hAnsi="Arial" w:cs="Arial"/>
              </w:rPr>
            </w:pPr>
          </w:p>
        </w:tc>
      </w:tr>
      <w:tr w:rsidR="00A3461F" w:rsidRPr="00053B41" w14:paraId="3B6B508E" w14:textId="77777777" w:rsidTr="006E605E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14:paraId="1DC418D8" w14:textId="77777777" w:rsidR="00A3461F" w:rsidRPr="00053B41" w:rsidRDefault="00A3461F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8797" w:type="dxa"/>
          </w:tcPr>
          <w:p w14:paraId="06F9E24D" w14:textId="659656C7" w:rsidR="00A3461F" w:rsidRPr="00053B41" w:rsidRDefault="00604A3A" w:rsidP="00053B41">
            <w:pPr>
              <w:rPr>
                <w:rFonts w:ascii="Arial" w:hAnsi="Arial" w:cs="Arial"/>
              </w:rPr>
            </w:pPr>
            <w:permStart w:id="794439253" w:edGrp="everyone"/>
            <w:r>
              <w:rPr>
                <w:rFonts w:ascii="Arial" w:hAnsi="Arial" w:cs="Arial"/>
              </w:rPr>
              <w:t>Discuss changes in toolbox meetings and revise safe work method statement</w:t>
            </w:r>
            <w:permEnd w:id="794439253"/>
          </w:p>
        </w:tc>
      </w:tr>
    </w:tbl>
    <w:p w14:paraId="1EFE3459" w14:textId="77777777" w:rsidR="00A3461F" w:rsidRDefault="00A3461F" w:rsidP="00053B41">
      <w:pPr>
        <w:pStyle w:val="ListParagraph"/>
        <w:spacing w:after="0" w:line="240" w:lineRule="auto"/>
        <w:ind w:left="360"/>
        <w:rPr>
          <w:rFonts w:ascii="Arial" w:hAnsi="Arial" w:cs="Arial"/>
        </w:rPr>
      </w:pPr>
    </w:p>
    <w:p w14:paraId="192B0F3A" w14:textId="77777777" w:rsidR="00257714" w:rsidRPr="00257714" w:rsidRDefault="00257714" w:rsidP="00257714">
      <w:pPr>
        <w:spacing w:after="0" w:line="240" w:lineRule="auto"/>
        <w:rPr>
          <w:rFonts w:ascii="Arial" w:hAnsi="Arial" w:cs="Arial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257714" w:rsidRPr="00257714" w14:paraId="07A5F445" w14:textId="77777777" w:rsidTr="00F50525">
        <w:tc>
          <w:tcPr>
            <w:tcW w:w="3227" w:type="dxa"/>
            <w:shd w:val="clear" w:color="auto" w:fill="232F84"/>
          </w:tcPr>
          <w:p w14:paraId="23F3F632" w14:textId="77777777"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6</w:t>
            </w:r>
          </w:p>
        </w:tc>
        <w:permStart w:id="459496227" w:edGrp="everyone"/>
        <w:tc>
          <w:tcPr>
            <w:tcW w:w="6015" w:type="dxa"/>
          </w:tcPr>
          <w:p w14:paraId="613892A3" w14:textId="77777777" w:rsidR="00257714" w:rsidRPr="00257714" w:rsidRDefault="0026625D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790906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459496227"/>
            <w:r w:rsidR="00257714" w:rsidRPr="00257714">
              <w:rPr>
                <w:rFonts w:ascii="Arial" w:hAnsi="Arial" w:cs="Arial"/>
              </w:rPr>
              <w:t xml:space="preserve"> Satisfactory </w:t>
            </w:r>
            <w:r w:rsidR="00257714" w:rsidRPr="00257714">
              <w:rPr>
                <w:rFonts w:ascii="Arial" w:hAnsi="Arial" w:cs="Arial"/>
              </w:rPr>
              <w:tab/>
            </w:r>
          </w:p>
          <w:p w14:paraId="525E5313" w14:textId="77777777" w:rsidR="00257714" w:rsidRPr="00257714" w:rsidRDefault="0026625D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1757309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98896450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698896450"/>
              </w:sdtContent>
            </w:sdt>
            <w:r w:rsidR="00257714" w:rsidRPr="00257714">
              <w:rPr>
                <w:rFonts w:ascii="Arial" w:hAnsi="Arial" w:cs="Arial"/>
              </w:rPr>
              <w:t xml:space="preserve"> Not satisfactory</w:t>
            </w:r>
          </w:p>
        </w:tc>
      </w:tr>
      <w:tr w:rsidR="00257714" w:rsidRPr="00257714" w14:paraId="7DA7D416" w14:textId="77777777" w:rsidTr="00F50525">
        <w:trPr>
          <w:trHeight w:val="2835"/>
        </w:trPr>
        <w:tc>
          <w:tcPr>
            <w:tcW w:w="3227" w:type="dxa"/>
            <w:shd w:val="clear" w:color="auto" w:fill="232F84"/>
          </w:tcPr>
          <w:p w14:paraId="0498B1EB" w14:textId="77777777"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70EE3658" w14:textId="77777777" w:rsidR="00257714" w:rsidRPr="00257714" w:rsidRDefault="00257714" w:rsidP="00257714">
            <w:pPr>
              <w:keepNext/>
              <w:rPr>
                <w:rFonts w:ascii="Arial" w:hAnsi="Arial" w:cs="Arial"/>
              </w:rPr>
            </w:pPr>
            <w:permStart w:id="1820942301" w:edGrp="everyone"/>
            <w:permEnd w:id="1820942301"/>
          </w:p>
        </w:tc>
      </w:tr>
    </w:tbl>
    <w:p w14:paraId="2A805597" w14:textId="77777777" w:rsidR="00DD434B" w:rsidRPr="00053B41" w:rsidRDefault="00257714" w:rsidP="00053B41">
      <w:pPr>
        <w:spacing w:after="0" w:line="240" w:lineRule="auto"/>
        <w:rPr>
          <w:rFonts w:ascii="Arial" w:hAnsi="Arial" w:cs="Arial"/>
        </w:rPr>
      </w:pPr>
      <w:r w:rsidRPr="00257714">
        <w:rPr>
          <w:rFonts w:ascii="Arial" w:hAnsi="Arial" w:cs="Arial"/>
        </w:rPr>
        <w:br w:type="page"/>
      </w:r>
    </w:p>
    <w:p w14:paraId="1860569A" w14:textId="77777777" w:rsidR="00A178A6" w:rsidRPr="00053B41" w:rsidRDefault="00A178A6" w:rsidP="00257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53B41">
        <w:rPr>
          <w:rFonts w:ascii="Arial" w:hAnsi="Arial" w:cs="Arial"/>
          <w:b/>
        </w:rPr>
        <w:lastRenderedPageBreak/>
        <w:t>QUIZ</w:t>
      </w:r>
    </w:p>
    <w:p w14:paraId="42E71621" w14:textId="77777777" w:rsidR="00A178A6" w:rsidRPr="00053B41" w:rsidRDefault="00A178A6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12"/>
        <w:gridCol w:w="1304"/>
      </w:tblGrid>
      <w:tr w:rsidR="00335CCA" w:rsidRPr="00053B41" w14:paraId="086A93EE" w14:textId="77777777" w:rsidTr="00257714">
        <w:tc>
          <w:tcPr>
            <w:tcW w:w="7938" w:type="dxa"/>
            <w:shd w:val="clear" w:color="auto" w:fill="232F84"/>
          </w:tcPr>
          <w:p w14:paraId="3648D511" w14:textId="77777777" w:rsidR="00335CCA" w:rsidRPr="00053B41" w:rsidRDefault="00335CCA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QUESTIONS</w:t>
            </w:r>
          </w:p>
        </w:tc>
        <w:tc>
          <w:tcPr>
            <w:tcW w:w="1304" w:type="dxa"/>
            <w:shd w:val="clear" w:color="auto" w:fill="232F84"/>
          </w:tcPr>
          <w:p w14:paraId="2322C84A" w14:textId="77777777" w:rsidR="00335CCA" w:rsidRPr="00053B41" w:rsidRDefault="00335CCA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CORRECT</w:t>
            </w:r>
          </w:p>
        </w:tc>
      </w:tr>
      <w:tr w:rsidR="00257714" w:rsidRPr="00053B41" w14:paraId="72C2FE39" w14:textId="77777777" w:rsidTr="00257714">
        <w:tc>
          <w:tcPr>
            <w:tcW w:w="7938" w:type="dxa"/>
          </w:tcPr>
          <w:p w14:paraId="7BB9CB27" w14:textId="77777777" w:rsidR="00257714" w:rsidRDefault="00257714" w:rsidP="0025771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Which of the following are suitable options for an injured worker under a return-to-work plan? Select all that apply.</w:t>
            </w:r>
          </w:p>
          <w:p w14:paraId="21B39221" w14:textId="5B93726D" w:rsidR="00257714" w:rsidRDefault="0026625D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9612938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81995454" w:edGrp="everyone"/>
                <w:r w:rsidR="00604A3A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781995454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Normal duties supported by other equipment</w:t>
            </w:r>
          </w:p>
          <w:p w14:paraId="00F9B251" w14:textId="3C03509B" w:rsidR="00257714" w:rsidRDefault="0026625D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7038865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9065026" w:edGrp="everyone"/>
                <w:r w:rsidR="00604A3A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29065026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Limiting the range of duties from the worker’s normal job</w:t>
            </w:r>
            <w:r w:rsidR="00257714" w:rsidRPr="00ED32CC">
              <w:rPr>
                <w:rFonts w:ascii="Arial" w:hAnsi="Arial" w:cs="Arial"/>
              </w:rPr>
              <w:t xml:space="preserve"> </w:t>
            </w:r>
          </w:p>
          <w:p w14:paraId="063A74FE" w14:textId="77777777" w:rsidR="00257714" w:rsidRDefault="0026625D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105099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17510506" w:edGrp="everyone"/>
                <w:r w:rsidR="0025771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617510506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Terminating the worker’s employment</w:t>
            </w:r>
          </w:p>
          <w:p w14:paraId="0BA6E428" w14:textId="7890437B" w:rsidR="00257714" w:rsidRPr="00ED32CC" w:rsidRDefault="0026625D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78098821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67300600" w:edGrp="everyone"/>
                <w:r w:rsidR="00604A3A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467300600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Giving the injured worker an alternative position</w:t>
            </w:r>
          </w:p>
          <w:p w14:paraId="1C8B9421" w14:textId="77777777" w:rsidR="00257714" w:rsidRPr="00053B41" w:rsidRDefault="00257714" w:rsidP="00257714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31BE7609" w14:textId="77777777" w:rsidR="00257714" w:rsidRPr="00ED32CC" w:rsidRDefault="0026625D" w:rsidP="0025771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49156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81007177" w:edGrp="everyone"/>
                <w:r w:rsidR="00257714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581007177"/>
              </w:sdtContent>
            </w:sdt>
          </w:p>
        </w:tc>
      </w:tr>
      <w:tr w:rsidR="00257714" w:rsidRPr="00053B41" w14:paraId="7726FBCB" w14:textId="77777777" w:rsidTr="00257714">
        <w:tc>
          <w:tcPr>
            <w:tcW w:w="7938" w:type="dxa"/>
          </w:tcPr>
          <w:p w14:paraId="3D9FD16F" w14:textId="77777777" w:rsidR="00257714" w:rsidRPr="00257714" w:rsidRDefault="00257714" w:rsidP="0025771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The worker and employer each have sections to complete on a compensation claim form. </w:t>
            </w:r>
          </w:p>
          <w:p w14:paraId="37326B90" w14:textId="45D4DC37" w:rsidR="00257714" w:rsidRDefault="0026625D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3151312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60182060" w:edGrp="everyone"/>
                <w:r w:rsidR="00604A3A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560182060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>
              <w:rPr>
                <w:rFonts w:ascii="Arial" w:hAnsi="Arial" w:cs="Arial"/>
              </w:rPr>
              <w:t>True</w:t>
            </w:r>
          </w:p>
          <w:permStart w:id="318377958" w:edGrp="everyone"/>
          <w:p w14:paraId="24553DCB" w14:textId="77777777" w:rsidR="00257714" w:rsidRDefault="0026625D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242841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771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318377958"/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>
              <w:rPr>
                <w:rFonts w:ascii="Arial" w:hAnsi="Arial" w:cs="Arial"/>
              </w:rPr>
              <w:t>False</w:t>
            </w:r>
          </w:p>
          <w:p w14:paraId="75305D59" w14:textId="77777777" w:rsidR="00257714" w:rsidRPr="00257714" w:rsidRDefault="00257714" w:rsidP="00257714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5B7A1FE8" w14:textId="77777777" w:rsidR="00257714" w:rsidRPr="00ED32CC" w:rsidRDefault="0026625D" w:rsidP="0025771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528166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22432850" w:edGrp="everyone"/>
                <w:r w:rsidR="00257714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922432850"/>
              </w:sdtContent>
            </w:sdt>
          </w:p>
        </w:tc>
      </w:tr>
      <w:tr w:rsidR="00257714" w:rsidRPr="00053B41" w14:paraId="7C14BF81" w14:textId="77777777" w:rsidTr="00257714">
        <w:tc>
          <w:tcPr>
            <w:tcW w:w="7938" w:type="dxa"/>
          </w:tcPr>
          <w:p w14:paraId="2D9685E5" w14:textId="77777777" w:rsidR="00257714" w:rsidRDefault="00257714" w:rsidP="0025771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Which of the following parties should consult when developing and implementing a rehabilitation or return-to-work plan? Select all that apply. </w:t>
            </w:r>
          </w:p>
          <w:p w14:paraId="029B7272" w14:textId="34A95FFC" w:rsidR="00257714" w:rsidRDefault="0026625D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495098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25334717" w:edGrp="everyone"/>
                <w:r w:rsidR="00604A3A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2125334717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Rehabilitation provider</w:t>
            </w:r>
          </w:p>
          <w:p w14:paraId="20822122" w14:textId="23B3969C" w:rsidR="00257714" w:rsidRDefault="0026625D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850087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37764774" w:edGrp="everyone"/>
                <w:r w:rsidR="00604A3A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837764774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Doctor’s associations</w:t>
            </w:r>
          </w:p>
          <w:p w14:paraId="3B3DE527" w14:textId="46D2F53A" w:rsidR="00257714" w:rsidRDefault="0026625D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21538917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29197737" w:edGrp="everyone"/>
                <w:r w:rsidR="00604A3A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029197737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Supervisors of the injured worker</w:t>
            </w:r>
          </w:p>
          <w:p w14:paraId="508CE4CE" w14:textId="77777777" w:rsidR="00257714" w:rsidRPr="00ED32CC" w:rsidRDefault="0026625D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0674073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19706918" w:edGrp="everyone"/>
                <w:r w:rsidR="0025771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019706918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All workers of the organisation and their families</w:t>
            </w:r>
          </w:p>
          <w:p w14:paraId="4832924B" w14:textId="77777777" w:rsidR="00257714" w:rsidRPr="00053B41" w:rsidRDefault="00257714" w:rsidP="00257714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572330D2" w14:textId="77777777" w:rsidR="00257714" w:rsidRPr="00ED32CC" w:rsidRDefault="0026625D" w:rsidP="0025771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0007397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55793446" w:edGrp="everyone"/>
                <w:r w:rsidR="00257714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655793446"/>
              </w:sdtContent>
            </w:sdt>
          </w:p>
        </w:tc>
      </w:tr>
      <w:tr w:rsidR="00257714" w:rsidRPr="00053B41" w14:paraId="5E113336" w14:textId="77777777" w:rsidTr="00257714">
        <w:tc>
          <w:tcPr>
            <w:tcW w:w="7938" w:type="dxa"/>
          </w:tcPr>
          <w:p w14:paraId="4303A230" w14:textId="77777777" w:rsidR="00257714" w:rsidRPr="00257714" w:rsidRDefault="00257714" w:rsidP="0025771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A worker should only return to work if they are capable of returning to pre-injury duties.</w:t>
            </w:r>
            <w:r w:rsidRPr="00257714">
              <w:rPr>
                <w:rFonts w:ascii="Arial" w:hAnsi="Arial" w:cs="Arial"/>
              </w:rPr>
              <w:t xml:space="preserve"> </w:t>
            </w:r>
          </w:p>
          <w:p w14:paraId="7D71DBAF" w14:textId="77777777" w:rsidR="00257714" w:rsidRDefault="0026625D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426342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11078157" w:edGrp="everyone"/>
                <w:r w:rsidR="0025771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811078157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>
              <w:rPr>
                <w:rFonts w:ascii="Arial" w:hAnsi="Arial" w:cs="Arial"/>
              </w:rPr>
              <w:t>True</w:t>
            </w:r>
          </w:p>
          <w:permStart w:id="1505436866" w:edGrp="everyone"/>
          <w:p w14:paraId="1405B706" w14:textId="4C4F80CE" w:rsidR="00257714" w:rsidRDefault="0026625D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4871675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4A3A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505436866"/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>
              <w:rPr>
                <w:rFonts w:ascii="Arial" w:hAnsi="Arial" w:cs="Arial"/>
              </w:rPr>
              <w:t>False</w:t>
            </w:r>
          </w:p>
          <w:p w14:paraId="3A4B0AC4" w14:textId="77777777" w:rsidR="00257714" w:rsidRPr="00053B41" w:rsidRDefault="00257714" w:rsidP="00257714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6BE8D3C6" w14:textId="77777777" w:rsidR="00257714" w:rsidRPr="00ED32CC" w:rsidRDefault="0026625D" w:rsidP="0025771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6868187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77044125" w:edGrp="everyone"/>
                <w:r w:rsidR="00257714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077044125"/>
              </w:sdtContent>
            </w:sdt>
          </w:p>
        </w:tc>
      </w:tr>
      <w:tr w:rsidR="00257714" w:rsidRPr="00053B41" w14:paraId="2F9847AD" w14:textId="77777777" w:rsidTr="00257714">
        <w:tc>
          <w:tcPr>
            <w:tcW w:w="7938" w:type="dxa"/>
          </w:tcPr>
          <w:p w14:paraId="54E68831" w14:textId="77777777" w:rsidR="00257714" w:rsidRPr="00257714" w:rsidRDefault="00257714" w:rsidP="0025771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Return-to-work programs cannot be modified after being implemented.</w:t>
            </w:r>
            <w:r w:rsidRPr="00257714">
              <w:rPr>
                <w:rFonts w:ascii="Arial" w:hAnsi="Arial" w:cs="Arial"/>
              </w:rPr>
              <w:t xml:space="preserve"> </w:t>
            </w:r>
          </w:p>
          <w:p w14:paraId="2B039705" w14:textId="131338B9" w:rsidR="00257714" w:rsidRDefault="0026625D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08403356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91378933" w:edGrp="everyone"/>
                <w:r w:rsidR="00604A3A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991378933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>
              <w:rPr>
                <w:rFonts w:ascii="Arial" w:hAnsi="Arial" w:cs="Arial"/>
              </w:rPr>
              <w:t>True</w:t>
            </w:r>
          </w:p>
          <w:permStart w:id="126688437" w:edGrp="everyone"/>
          <w:p w14:paraId="43C55EC7" w14:textId="77777777" w:rsidR="00257714" w:rsidRDefault="0026625D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39355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771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26688437"/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>
              <w:rPr>
                <w:rFonts w:ascii="Arial" w:hAnsi="Arial" w:cs="Arial"/>
              </w:rPr>
              <w:t>False</w:t>
            </w:r>
          </w:p>
          <w:p w14:paraId="05D1C878" w14:textId="77777777" w:rsidR="00257714" w:rsidRPr="00053B41" w:rsidRDefault="00257714" w:rsidP="00257714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5C0464B4" w14:textId="77777777" w:rsidR="00257714" w:rsidRPr="00ED32CC" w:rsidRDefault="0026625D" w:rsidP="0025771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53463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30362510" w:edGrp="everyone"/>
                <w:r w:rsidR="00257714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730362510"/>
              </w:sdtContent>
            </w:sdt>
          </w:p>
        </w:tc>
      </w:tr>
      <w:tr w:rsidR="00257714" w:rsidRPr="00053B41" w14:paraId="05B48A42" w14:textId="77777777" w:rsidTr="00257714">
        <w:tc>
          <w:tcPr>
            <w:tcW w:w="7938" w:type="dxa"/>
          </w:tcPr>
          <w:p w14:paraId="00027C1D" w14:textId="77777777" w:rsidR="00257714" w:rsidRDefault="00257714" w:rsidP="0025771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Which of the following are rehabilitation options for workplace injury? </w:t>
            </w:r>
            <w:r>
              <w:rPr>
                <w:rFonts w:ascii="Arial" w:hAnsi="Arial" w:cs="Arial"/>
              </w:rPr>
              <w:br/>
              <w:t>Select all that apply.</w:t>
            </w:r>
          </w:p>
          <w:p w14:paraId="7A6003DA" w14:textId="6A3C2B88" w:rsidR="00257714" w:rsidRDefault="0026625D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3216133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27429459" w:edGrp="everyone"/>
                <w:r w:rsidR="00604A3A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727429459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Physiotherapy for physical injury</w:t>
            </w:r>
          </w:p>
          <w:p w14:paraId="5080BF8D" w14:textId="3FF96081" w:rsidR="00257714" w:rsidRDefault="0026625D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4910700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3450608" w:edGrp="everyone"/>
                <w:r w:rsidR="00604A3A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83450608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Psychologist visits for stress</w:t>
            </w:r>
          </w:p>
          <w:p w14:paraId="76416780" w14:textId="2DC30EC9" w:rsidR="00257714" w:rsidRDefault="0026625D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81749375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0400941" w:edGrp="everyone"/>
                <w:r w:rsidR="00604A3A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90400941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Occupational Therapy for returning to everyday activities</w:t>
            </w:r>
          </w:p>
          <w:p w14:paraId="462C8D30" w14:textId="04B82130" w:rsidR="00257714" w:rsidRPr="00ED32CC" w:rsidRDefault="0026625D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7741146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09447999" w:edGrp="everyone"/>
                <w:r w:rsidR="00604A3A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709447999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Surgery for physical injury</w:t>
            </w:r>
          </w:p>
          <w:p w14:paraId="363155A9" w14:textId="77777777" w:rsidR="00257714" w:rsidRPr="00053B41" w:rsidRDefault="00257714" w:rsidP="00257714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1DB00B77" w14:textId="77777777" w:rsidR="00257714" w:rsidRPr="00ED32CC" w:rsidRDefault="0026625D" w:rsidP="0025771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538810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32817122" w:edGrp="everyone"/>
                <w:r w:rsidR="00257714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2132817122"/>
              </w:sdtContent>
            </w:sdt>
          </w:p>
        </w:tc>
      </w:tr>
    </w:tbl>
    <w:p w14:paraId="7A28B807" w14:textId="77777777" w:rsidR="00300A0E" w:rsidRPr="00053B41" w:rsidRDefault="00300A0E" w:rsidP="00053B41">
      <w:pPr>
        <w:pStyle w:val="ListParagraph"/>
        <w:spacing w:after="0" w:line="240" w:lineRule="auto"/>
        <w:ind w:left="360"/>
        <w:rPr>
          <w:rFonts w:ascii="Arial" w:hAnsi="Arial" w:cs="Arial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257714" w:rsidRPr="00257714" w14:paraId="7707D047" w14:textId="77777777" w:rsidTr="00F50525">
        <w:tc>
          <w:tcPr>
            <w:tcW w:w="3227" w:type="dxa"/>
            <w:shd w:val="clear" w:color="auto" w:fill="232F84"/>
          </w:tcPr>
          <w:p w14:paraId="0728CB46" w14:textId="77777777"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lastRenderedPageBreak/>
              <w:t>Outcome for Quiz</w:t>
            </w:r>
          </w:p>
        </w:tc>
        <w:tc>
          <w:tcPr>
            <w:tcW w:w="6015" w:type="dxa"/>
          </w:tcPr>
          <w:p w14:paraId="430AF11B" w14:textId="77777777" w:rsidR="00257714" w:rsidRPr="00257714" w:rsidRDefault="0026625D" w:rsidP="00257714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78522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77931524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1777931524"/>
              </w:sdtContent>
            </w:sdt>
            <w:r w:rsidR="00257714" w:rsidRPr="00257714">
              <w:rPr>
                <w:rFonts w:ascii="Arial" w:hAnsi="Arial" w:cs="Arial"/>
              </w:rPr>
              <w:t xml:space="preserve"> Satisfactory </w:t>
            </w:r>
            <w:r w:rsidR="00257714" w:rsidRPr="00257714">
              <w:rPr>
                <w:rFonts w:ascii="Arial" w:hAnsi="Arial" w:cs="Arial"/>
              </w:rPr>
              <w:tab/>
            </w:r>
          </w:p>
          <w:p w14:paraId="15D066E3" w14:textId="77777777" w:rsidR="00257714" w:rsidRPr="00257714" w:rsidRDefault="0026625D" w:rsidP="00257714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3191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59348890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459348890"/>
              </w:sdtContent>
            </w:sdt>
            <w:r w:rsidR="00257714" w:rsidRPr="00257714">
              <w:rPr>
                <w:rFonts w:ascii="Arial" w:hAnsi="Arial" w:cs="Arial"/>
              </w:rPr>
              <w:t xml:space="preserve"> Not satisfactory</w:t>
            </w:r>
          </w:p>
        </w:tc>
      </w:tr>
      <w:tr w:rsidR="00257714" w:rsidRPr="00257714" w14:paraId="74BE9D4A" w14:textId="77777777" w:rsidTr="00F50525">
        <w:trPr>
          <w:trHeight w:val="2835"/>
        </w:trPr>
        <w:tc>
          <w:tcPr>
            <w:tcW w:w="3227" w:type="dxa"/>
            <w:shd w:val="clear" w:color="auto" w:fill="232F84"/>
          </w:tcPr>
          <w:p w14:paraId="01CE2E61" w14:textId="77777777" w:rsidR="00257714" w:rsidRPr="00257714" w:rsidRDefault="00257714" w:rsidP="00257714">
            <w:pPr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DD5F902" w14:textId="77777777" w:rsidR="00257714" w:rsidRPr="00257714" w:rsidRDefault="00257714" w:rsidP="00257714">
            <w:pPr>
              <w:rPr>
                <w:rFonts w:ascii="Arial" w:hAnsi="Arial" w:cs="Arial"/>
              </w:rPr>
            </w:pPr>
            <w:permStart w:id="454512595" w:edGrp="everyone"/>
            <w:permEnd w:id="454512595"/>
          </w:p>
        </w:tc>
      </w:tr>
    </w:tbl>
    <w:p w14:paraId="4FA50F60" w14:textId="77777777" w:rsidR="00257714" w:rsidRPr="00257714" w:rsidRDefault="00257714" w:rsidP="00257714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</w:rPr>
      </w:pPr>
    </w:p>
    <w:p w14:paraId="0A4BBA82" w14:textId="77777777" w:rsidR="00257714" w:rsidRDefault="0025771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163EBE88" w14:textId="77777777" w:rsidR="00053B41" w:rsidRPr="00053B41" w:rsidRDefault="00053B41" w:rsidP="00257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53B41">
        <w:rPr>
          <w:rFonts w:ascii="Arial" w:hAnsi="Arial" w:cs="Arial"/>
          <w:b/>
        </w:rPr>
        <w:lastRenderedPageBreak/>
        <w:t>PRACTICAL TASK</w:t>
      </w:r>
    </w:p>
    <w:p w14:paraId="00202ED1" w14:textId="77777777" w:rsidR="00053B41" w:rsidRPr="00053B41" w:rsidRDefault="00053B41" w:rsidP="00053B41">
      <w:pPr>
        <w:spacing w:after="0" w:line="240" w:lineRule="auto"/>
        <w:rPr>
          <w:rFonts w:ascii="Arial" w:hAnsi="Arial" w:cs="Arial"/>
        </w:rPr>
      </w:pPr>
    </w:p>
    <w:p w14:paraId="6DB0BF5F" w14:textId="77777777" w:rsidR="00053B41" w:rsidRPr="00053B41" w:rsidRDefault="00053B41" w:rsidP="00053B41">
      <w:p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</w:rPr>
        <w:t xml:space="preserve">You are required to have a suitable observer verify your ability to complete the following tasks. These tasks may be simulated </w:t>
      </w:r>
      <w:r w:rsidR="004F4774">
        <w:rPr>
          <w:rFonts w:ascii="Arial" w:hAnsi="Arial" w:cs="Arial"/>
        </w:rPr>
        <w:t xml:space="preserve">(using the handout provided) </w:t>
      </w:r>
      <w:r w:rsidRPr="00053B41">
        <w:rPr>
          <w:rFonts w:ascii="Arial" w:hAnsi="Arial" w:cs="Arial"/>
        </w:rPr>
        <w:t>or real.</w:t>
      </w:r>
    </w:p>
    <w:p w14:paraId="30AA893D" w14:textId="77777777" w:rsidR="00053B41" w:rsidRPr="00053B41" w:rsidRDefault="00053B41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22"/>
        <w:tblW w:w="9249" w:type="dxa"/>
        <w:tblLayout w:type="fixed"/>
        <w:tblLook w:val="04A0" w:firstRow="1" w:lastRow="0" w:firstColumn="1" w:lastColumn="0" w:noHBand="0" w:noVBand="1"/>
      </w:tblPr>
      <w:tblGrid>
        <w:gridCol w:w="3794"/>
        <w:gridCol w:w="4111"/>
        <w:gridCol w:w="1344"/>
      </w:tblGrid>
      <w:tr w:rsidR="00053B41" w:rsidRPr="00053B41" w14:paraId="13C62A3F" w14:textId="77777777" w:rsidTr="00053B41">
        <w:tc>
          <w:tcPr>
            <w:tcW w:w="7905" w:type="dxa"/>
            <w:gridSpan w:val="2"/>
            <w:shd w:val="clear" w:color="auto" w:fill="232F84"/>
          </w:tcPr>
          <w:p w14:paraId="195FB66A" w14:textId="77777777" w:rsidR="00053B41" w:rsidRPr="00053B41" w:rsidRDefault="00053B41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344" w:type="dxa"/>
            <w:shd w:val="clear" w:color="auto" w:fill="232F84"/>
          </w:tcPr>
          <w:p w14:paraId="07E5BE67" w14:textId="77777777" w:rsidR="00053B41" w:rsidRPr="00053B41" w:rsidRDefault="00053B41" w:rsidP="007A29FC">
            <w:pPr>
              <w:jc w:val="center"/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VERIFIED</w:t>
            </w:r>
          </w:p>
        </w:tc>
      </w:tr>
      <w:tr w:rsidR="00257714" w:rsidRPr="00053B41" w14:paraId="351B93B9" w14:textId="77777777" w:rsidTr="00053B41">
        <w:tc>
          <w:tcPr>
            <w:tcW w:w="7905" w:type="dxa"/>
            <w:gridSpan w:val="2"/>
          </w:tcPr>
          <w:p w14:paraId="344F6889" w14:textId="77777777" w:rsidR="00257714" w:rsidRPr="00053B41" w:rsidRDefault="00257714" w:rsidP="00257714">
            <w:pPr>
              <w:numPr>
                <w:ilvl w:val="0"/>
                <w:numId w:val="19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Assist a worker and employer to complete a workers’ compensation claim form, outlining the worker’s details, employment details, injury details and wages information</w:t>
            </w:r>
            <w:r w:rsidRPr="00053B41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344" w:type="dxa"/>
          </w:tcPr>
          <w:p w14:paraId="656A2BB4" w14:textId="2A3633EA" w:rsidR="00257714" w:rsidRPr="00ED32CC" w:rsidRDefault="0026625D" w:rsidP="0025771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04270849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90192708" w:edGrp="everyone"/>
                <w:r w:rsidR="00604A3A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090192708"/>
              </w:sdtContent>
            </w:sdt>
          </w:p>
        </w:tc>
      </w:tr>
      <w:tr w:rsidR="00257714" w:rsidRPr="00053B41" w14:paraId="7DD59963" w14:textId="77777777" w:rsidTr="00053B41">
        <w:tc>
          <w:tcPr>
            <w:tcW w:w="7905" w:type="dxa"/>
            <w:gridSpan w:val="2"/>
          </w:tcPr>
          <w:p w14:paraId="7DFEF94B" w14:textId="77777777" w:rsidR="00257714" w:rsidRPr="00053B41" w:rsidRDefault="00257714" w:rsidP="00257714">
            <w:pPr>
              <w:numPr>
                <w:ilvl w:val="0"/>
                <w:numId w:val="19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Inform the claimant of the acceptance of their claim</w:t>
            </w:r>
            <w:r w:rsidRPr="00053B41">
              <w:rPr>
                <w:rFonts w:ascii="Arial" w:hAnsi="Arial" w:cs="Arial"/>
              </w:rPr>
              <w:t>.</w:t>
            </w:r>
          </w:p>
        </w:tc>
        <w:tc>
          <w:tcPr>
            <w:tcW w:w="1344" w:type="dxa"/>
          </w:tcPr>
          <w:p w14:paraId="39AEB153" w14:textId="48FFF79F" w:rsidR="00257714" w:rsidRPr="00ED32CC" w:rsidRDefault="0026625D" w:rsidP="0025771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61059214" w:edGrp="everyone"/>
                <w:r w:rsidR="00604A3A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261059214"/>
              </w:sdtContent>
            </w:sdt>
          </w:p>
        </w:tc>
      </w:tr>
      <w:tr w:rsidR="00257714" w:rsidRPr="00053B41" w14:paraId="6E3964CA" w14:textId="77777777" w:rsidTr="00053B41">
        <w:tc>
          <w:tcPr>
            <w:tcW w:w="7905" w:type="dxa"/>
            <w:gridSpan w:val="2"/>
          </w:tcPr>
          <w:p w14:paraId="066A5BD0" w14:textId="77777777" w:rsidR="00257714" w:rsidRPr="00053B41" w:rsidRDefault="00257714" w:rsidP="00257714">
            <w:pPr>
              <w:numPr>
                <w:ilvl w:val="0"/>
                <w:numId w:val="19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Liaise with various parties to assist with the planning and implementation of rehabilitation/return-to-work program </w:t>
            </w:r>
            <w:r>
              <w:rPr>
                <w:rFonts w:ascii="Arial" w:hAnsi="Arial" w:cs="Arial"/>
              </w:rPr>
              <w:br/>
              <w:t xml:space="preserve">(e.g. rehabilitation provider, doctors, other health professionals, managers, affected worker). </w:t>
            </w:r>
          </w:p>
        </w:tc>
        <w:tc>
          <w:tcPr>
            <w:tcW w:w="1344" w:type="dxa"/>
          </w:tcPr>
          <w:p w14:paraId="3950DCF5" w14:textId="7E169AFE" w:rsidR="00257714" w:rsidRPr="00ED32CC" w:rsidRDefault="0026625D" w:rsidP="0025771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82986907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34195530" w:edGrp="everyone"/>
                <w:r w:rsidR="00604A3A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2134195530"/>
              </w:sdtContent>
            </w:sdt>
          </w:p>
        </w:tc>
      </w:tr>
      <w:tr w:rsidR="00257714" w:rsidRPr="00053B41" w14:paraId="4FEC81B7" w14:textId="77777777" w:rsidTr="00053B41">
        <w:tc>
          <w:tcPr>
            <w:tcW w:w="7905" w:type="dxa"/>
            <w:gridSpan w:val="2"/>
          </w:tcPr>
          <w:p w14:paraId="2ADC85A8" w14:textId="77777777" w:rsidR="00257714" w:rsidRDefault="00257714" w:rsidP="00257714">
            <w:pPr>
              <w:numPr>
                <w:ilvl w:val="0"/>
                <w:numId w:val="19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Assist with design of rehabilitation/return-to-work program (to start as soon as possible):</w:t>
            </w:r>
          </w:p>
          <w:p w14:paraId="690043A3" w14:textId="77777777" w:rsidR="00257714" w:rsidRDefault="00257714" w:rsidP="00257714">
            <w:pPr>
              <w:pStyle w:val="ListParagraph"/>
              <w:numPr>
                <w:ilvl w:val="0"/>
                <w:numId w:val="4"/>
              </w:numPr>
              <w:ind w:left="1134"/>
              <w:rPr>
                <w:rFonts w:ascii="Arial" w:hAnsi="Arial" w:cs="Arial"/>
              </w:rPr>
            </w:pPr>
            <w:r w:rsidRPr="00B15619">
              <w:rPr>
                <w:rFonts w:ascii="Arial" w:hAnsi="Arial" w:cs="Arial"/>
              </w:rPr>
              <w:t xml:space="preserve">Document existing skills/experience/capabilities of affected worker </w:t>
            </w:r>
          </w:p>
          <w:p w14:paraId="4A2FBA9A" w14:textId="77777777" w:rsidR="00257714" w:rsidRDefault="00257714" w:rsidP="00257714">
            <w:pPr>
              <w:pStyle w:val="ListParagraph"/>
              <w:numPr>
                <w:ilvl w:val="0"/>
                <w:numId w:val="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Consider the nature of the injury and estimate the period of absence from work</w:t>
            </w:r>
          </w:p>
          <w:p w14:paraId="24167F7D" w14:textId="77777777" w:rsidR="00257714" w:rsidRDefault="00257714" w:rsidP="00257714">
            <w:pPr>
              <w:pStyle w:val="ListParagraph"/>
              <w:numPr>
                <w:ilvl w:val="0"/>
                <w:numId w:val="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arrangements in the work team to deal with absence</w:t>
            </w:r>
          </w:p>
          <w:p w14:paraId="0E259436" w14:textId="77777777" w:rsidR="00257714" w:rsidRPr="00B15619" w:rsidRDefault="00257714" w:rsidP="00257714">
            <w:pPr>
              <w:pStyle w:val="ListParagraph"/>
              <w:numPr>
                <w:ilvl w:val="0"/>
                <w:numId w:val="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Consider </w:t>
            </w:r>
            <w:r w:rsidRPr="00B15619">
              <w:rPr>
                <w:rFonts w:ascii="Arial" w:hAnsi="Arial" w:cs="Arial"/>
              </w:rPr>
              <w:t xml:space="preserve">job redesign, </w:t>
            </w:r>
            <w:r>
              <w:rPr>
                <w:rFonts w:ascii="Arial" w:hAnsi="Arial" w:cs="Arial"/>
              </w:rPr>
              <w:t xml:space="preserve">retraining, </w:t>
            </w:r>
            <w:r w:rsidRPr="00B15619">
              <w:rPr>
                <w:rFonts w:ascii="Arial" w:hAnsi="Arial" w:cs="Arial"/>
              </w:rPr>
              <w:t>reduced hours and alternative duties</w:t>
            </w:r>
          </w:p>
        </w:tc>
        <w:tc>
          <w:tcPr>
            <w:tcW w:w="1344" w:type="dxa"/>
          </w:tcPr>
          <w:p w14:paraId="52B39F20" w14:textId="23B9B3E2" w:rsidR="00257714" w:rsidRPr="00ED32CC" w:rsidRDefault="0026625D" w:rsidP="0025771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50303979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0041229" w:edGrp="everyone"/>
                <w:r w:rsidR="00604A3A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10041229"/>
              </w:sdtContent>
            </w:sdt>
          </w:p>
        </w:tc>
      </w:tr>
      <w:tr w:rsidR="00257714" w:rsidRPr="00053B41" w14:paraId="1CF2D242" w14:textId="77777777" w:rsidTr="00053B41">
        <w:tc>
          <w:tcPr>
            <w:tcW w:w="7905" w:type="dxa"/>
            <w:gridSpan w:val="2"/>
          </w:tcPr>
          <w:p w14:paraId="3F392352" w14:textId="77777777" w:rsidR="00257714" w:rsidRDefault="00257714" w:rsidP="00257714">
            <w:pPr>
              <w:numPr>
                <w:ilvl w:val="0"/>
                <w:numId w:val="19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Facilitate regular feedback and communication with provider, supervising manager and worker to ensure rehabilitation/return-to-work program is meeting their expectations, taking action as required </w:t>
            </w:r>
            <w:r>
              <w:rPr>
                <w:rFonts w:ascii="Arial" w:hAnsi="Arial" w:cs="Arial"/>
              </w:rPr>
              <w:br/>
              <w:t xml:space="preserve">(e.g. reporting breaches, modifying programs, making recommendations for system improvement). </w:t>
            </w:r>
          </w:p>
        </w:tc>
        <w:tc>
          <w:tcPr>
            <w:tcW w:w="1344" w:type="dxa"/>
          </w:tcPr>
          <w:p w14:paraId="0E0CD277" w14:textId="1AF4EFFF" w:rsidR="00257714" w:rsidRPr="00ED32CC" w:rsidRDefault="0026625D" w:rsidP="0025771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55837414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93231414" w:edGrp="everyone"/>
                <w:r w:rsidR="00604A3A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993231414"/>
              </w:sdtContent>
            </w:sdt>
          </w:p>
        </w:tc>
      </w:tr>
      <w:tr w:rsidR="00257714" w:rsidRPr="00053B41" w14:paraId="2EEDDFEC" w14:textId="77777777" w:rsidTr="007A29FC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14:paraId="2A78FC34" w14:textId="77777777" w:rsidR="00257714" w:rsidRPr="00053B41" w:rsidRDefault="00257714" w:rsidP="00257714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Name of observer</w:t>
            </w:r>
          </w:p>
        </w:tc>
        <w:tc>
          <w:tcPr>
            <w:tcW w:w="5455" w:type="dxa"/>
            <w:gridSpan w:val="2"/>
            <w:vAlign w:val="center"/>
          </w:tcPr>
          <w:p w14:paraId="7E7022A4" w14:textId="115680CF" w:rsidR="00257714" w:rsidRPr="00C1373D" w:rsidRDefault="00604A3A" w:rsidP="00257714">
            <w:pPr>
              <w:rPr>
                <w:rFonts w:ascii="Arial" w:eastAsia="MS Gothic" w:hAnsi="Arial" w:cs="Arial"/>
              </w:rPr>
            </w:pPr>
            <w:permStart w:id="1540620476" w:edGrp="everyone"/>
            <w:r>
              <w:rPr>
                <w:rFonts w:ascii="Arial" w:eastAsia="MS Gothic" w:hAnsi="Arial" w:cs="Arial"/>
              </w:rPr>
              <w:t>Todd McPherson</w:t>
            </w:r>
            <w:permEnd w:id="1540620476"/>
          </w:p>
        </w:tc>
      </w:tr>
      <w:tr w:rsidR="00257714" w:rsidRPr="00053B41" w14:paraId="44A1A3F0" w14:textId="77777777" w:rsidTr="007A29FC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14:paraId="76B41B66" w14:textId="77777777" w:rsidR="00257714" w:rsidRPr="00053B41" w:rsidRDefault="00257714" w:rsidP="00257714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 xml:space="preserve">Role of observer </w:t>
            </w:r>
            <w:r w:rsidRPr="00053B41">
              <w:rPr>
                <w:rFonts w:ascii="Arial" w:hAnsi="Arial" w:cs="Arial"/>
                <w:b/>
              </w:rPr>
              <w:br/>
              <w:t>(Confirm their suitability to sign)</w:t>
            </w:r>
          </w:p>
        </w:tc>
        <w:permStart w:id="649470288" w:edGrp="everyone"/>
        <w:tc>
          <w:tcPr>
            <w:tcW w:w="5455" w:type="dxa"/>
            <w:gridSpan w:val="2"/>
            <w:vAlign w:val="center"/>
          </w:tcPr>
          <w:p w14:paraId="768C20DF" w14:textId="77777777" w:rsidR="00257714" w:rsidRPr="00C1373D" w:rsidRDefault="0026625D" w:rsidP="00257714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39303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7714" w:rsidRPr="00C1373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649470288"/>
            <w:r w:rsidR="00257714">
              <w:rPr>
                <w:rFonts w:ascii="Arial" w:hAnsi="Arial" w:cs="Arial"/>
              </w:rPr>
              <w:t xml:space="preserve"> Trainer/Assessor</w:t>
            </w:r>
            <w:r w:rsidR="00257714" w:rsidRPr="00C1373D">
              <w:rPr>
                <w:rFonts w:ascii="Arial" w:hAnsi="Arial" w:cs="Arial"/>
              </w:rPr>
              <w:tab/>
            </w:r>
          </w:p>
          <w:p w14:paraId="78D5FEEC" w14:textId="77777777" w:rsidR="00257714" w:rsidRPr="00C1373D" w:rsidRDefault="0026625D" w:rsidP="00257714">
            <w:pPr>
              <w:rPr>
                <w:rFonts w:ascii="Arial" w:eastAsia="MS Gothic" w:hAnsi="Arial" w:cs="Arial"/>
              </w:rPr>
            </w:pPr>
            <w:sdt>
              <w:sdtPr>
                <w:rPr>
                  <w:rFonts w:ascii="Arial" w:hAnsi="Arial" w:cs="Arial"/>
                </w:rPr>
                <w:id w:val="1111402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26090142" w:edGrp="everyone"/>
                <w:r w:rsidR="00257714" w:rsidRPr="00C1373D">
                  <w:rPr>
                    <w:rFonts w:ascii="Segoe UI Symbol" w:hAnsi="Segoe UI Symbol" w:cs="Segoe UI Symbol"/>
                  </w:rPr>
                  <w:t>☐</w:t>
                </w:r>
                <w:permEnd w:id="1726090142"/>
              </w:sdtContent>
            </w:sdt>
            <w:r w:rsidR="00257714" w:rsidRPr="00C1373D">
              <w:rPr>
                <w:rFonts w:ascii="Arial" w:hAnsi="Arial" w:cs="Arial"/>
              </w:rPr>
              <w:t xml:space="preserve"> </w:t>
            </w:r>
            <w:r w:rsidR="00257714">
              <w:rPr>
                <w:rFonts w:ascii="Arial" w:hAnsi="Arial" w:cs="Arial"/>
              </w:rPr>
              <w:t xml:space="preserve">Other (specify): </w:t>
            </w:r>
            <w:permStart w:id="1234453209" w:edGrp="everyone"/>
            <w:permEnd w:id="1234453209"/>
          </w:p>
        </w:tc>
      </w:tr>
      <w:tr w:rsidR="00257714" w:rsidRPr="00053B41" w14:paraId="427F592E" w14:textId="77777777" w:rsidTr="007A29FC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14:paraId="081AFFF0" w14:textId="77777777" w:rsidR="00257714" w:rsidRPr="00053B41" w:rsidRDefault="00257714" w:rsidP="00257714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Phone number of observer</w:t>
            </w:r>
          </w:p>
        </w:tc>
        <w:tc>
          <w:tcPr>
            <w:tcW w:w="5455" w:type="dxa"/>
            <w:gridSpan w:val="2"/>
            <w:vAlign w:val="center"/>
          </w:tcPr>
          <w:p w14:paraId="0ED9542F" w14:textId="3FE09477" w:rsidR="00257714" w:rsidRPr="00C1373D" w:rsidRDefault="00604A3A" w:rsidP="00257714">
            <w:pPr>
              <w:rPr>
                <w:rFonts w:ascii="Arial" w:eastAsia="MS Gothic" w:hAnsi="Arial" w:cs="Arial"/>
              </w:rPr>
            </w:pPr>
            <w:permStart w:id="2101705222" w:edGrp="everyone"/>
            <w:r>
              <w:rPr>
                <w:rFonts w:ascii="Arial" w:eastAsia="MS Gothic" w:hAnsi="Arial" w:cs="Arial"/>
              </w:rPr>
              <w:t>0407368498</w:t>
            </w:r>
            <w:permEnd w:id="2101705222"/>
          </w:p>
        </w:tc>
      </w:tr>
      <w:tr w:rsidR="00257714" w:rsidRPr="00053B41" w14:paraId="68E54D96" w14:textId="77777777" w:rsidTr="007A29FC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14:paraId="2A8D05D7" w14:textId="77777777" w:rsidR="00257714" w:rsidRPr="00053B41" w:rsidRDefault="00257714" w:rsidP="00257714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Email address of observer</w:t>
            </w:r>
          </w:p>
        </w:tc>
        <w:tc>
          <w:tcPr>
            <w:tcW w:w="5455" w:type="dxa"/>
            <w:gridSpan w:val="2"/>
            <w:vAlign w:val="center"/>
          </w:tcPr>
          <w:p w14:paraId="7F25D18F" w14:textId="7844AA3E" w:rsidR="00257714" w:rsidRPr="00C1373D" w:rsidRDefault="00604A3A" w:rsidP="00257714">
            <w:pPr>
              <w:rPr>
                <w:rFonts w:ascii="Arial" w:eastAsia="MS Gothic" w:hAnsi="Arial" w:cs="Arial"/>
              </w:rPr>
            </w:pPr>
            <w:permStart w:id="1716394428" w:edGrp="everyone"/>
            <w:r>
              <w:rPr>
                <w:rFonts w:ascii="Arial" w:eastAsia="MS Gothic" w:hAnsi="Arial" w:cs="Arial"/>
              </w:rPr>
              <w:t>Mt PETRIE Rd Belmont</w:t>
            </w:r>
            <w:permEnd w:id="1716394428"/>
          </w:p>
        </w:tc>
      </w:tr>
      <w:tr w:rsidR="00257714" w:rsidRPr="00053B41" w14:paraId="0E9B9A72" w14:textId="77777777" w:rsidTr="007A29FC">
        <w:trPr>
          <w:trHeight w:val="850"/>
        </w:trPr>
        <w:tc>
          <w:tcPr>
            <w:tcW w:w="3794" w:type="dxa"/>
            <w:shd w:val="clear" w:color="auto" w:fill="232F84"/>
            <w:vAlign w:val="center"/>
          </w:tcPr>
          <w:p w14:paraId="3FDE7066" w14:textId="77777777" w:rsidR="00257714" w:rsidRPr="00053B41" w:rsidRDefault="00257714" w:rsidP="00257714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Signature of observer</w:t>
            </w:r>
          </w:p>
        </w:tc>
        <w:sdt>
          <w:sdtPr>
            <w:rPr>
              <w:rFonts w:ascii="Arial" w:hAnsi="Arial" w:cs="Arial"/>
            </w:rPr>
            <w:id w:val="464555098"/>
            <w:showingPlcHdr/>
            <w:picture/>
          </w:sdtPr>
          <w:sdtEndPr/>
          <w:sdtContent>
            <w:permStart w:id="325352953" w:edGrp="everyone" w:displacedByCustomXml="prev"/>
            <w:tc>
              <w:tcPr>
                <w:tcW w:w="5455" w:type="dxa"/>
                <w:gridSpan w:val="2"/>
                <w:vAlign w:val="center"/>
              </w:tcPr>
              <w:p w14:paraId="538ACB06" w14:textId="77777777" w:rsidR="00257714" w:rsidRPr="00C1373D" w:rsidRDefault="00257714" w:rsidP="00257714">
                <w:pPr>
                  <w:rPr>
                    <w:rFonts w:ascii="Arial" w:hAnsi="Arial" w:cs="Arial"/>
                  </w:rPr>
                </w:pPr>
                <w:r w:rsidRPr="00C1373D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2D49B849" wp14:editId="002F9879">
                      <wp:extent cx="3305175" cy="357505"/>
                      <wp:effectExtent l="0" t="0" r="9525" b="4445"/>
                      <wp:docPr id="7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54303" cy="4277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325352953" w:displacedByCustomXml="next"/>
          </w:sdtContent>
        </w:sdt>
      </w:tr>
      <w:tr w:rsidR="00257714" w:rsidRPr="00053B41" w14:paraId="3EAC48EA" w14:textId="77777777" w:rsidTr="007A29FC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14:paraId="0280C529" w14:textId="77777777" w:rsidR="00257714" w:rsidRPr="00053B41" w:rsidRDefault="00257714" w:rsidP="00257714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Date</w:t>
            </w:r>
          </w:p>
        </w:tc>
        <w:permStart w:id="1451578485" w:edGrp="everyone" w:displacedByCustomXml="next"/>
        <w:sdt>
          <w:sdtPr>
            <w:rPr>
              <w:rFonts w:ascii="Arial" w:eastAsia="MS Gothic" w:hAnsi="Arial" w:cs="Arial"/>
            </w:rPr>
            <w:id w:val="-867285342"/>
            <w:placeholder>
              <w:docPart w:val="02218765DD824B7D9B6F880C4B2EDD6A"/>
            </w:placeholder>
            <w:date w:fullDate="2020-04-22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455" w:type="dxa"/>
                <w:gridSpan w:val="2"/>
                <w:vAlign w:val="center"/>
              </w:tcPr>
              <w:p w14:paraId="21185CC9" w14:textId="1CA13438" w:rsidR="00257714" w:rsidRPr="00C1373D" w:rsidRDefault="00604A3A" w:rsidP="00257714">
                <w:pPr>
                  <w:rPr>
                    <w:rFonts w:ascii="Arial" w:eastAsia="MS Gothic" w:hAnsi="Arial" w:cs="Arial"/>
                  </w:rPr>
                </w:pPr>
                <w:r>
                  <w:rPr>
                    <w:rFonts w:ascii="Arial" w:eastAsia="MS Gothic" w:hAnsi="Arial" w:cs="Arial"/>
                  </w:rPr>
                  <w:t>22/04/2020</w:t>
                </w:r>
              </w:p>
            </w:tc>
            <w:permEnd w:id="1451578485" w:displacedByCustomXml="next"/>
          </w:sdtContent>
        </w:sdt>
      </w:tr>
      <w:tr w:rsidR="00257714" w:rsidRPr="00053B41" w14:paraId="1FEB34C7" w14:textId="77777777" w:rsidTr="007A29FC">
        <w:trPr>
          <w:trHeight w:val="1247"/>
        </w:trPr>
        <w:tc>
          <w:tcPr>
            <w:tcW w:w="3794" w:type="dxa"/>
            <w:shd w:val="clear" w:color="auto" w:fill="232F84"/>
            <w:vAlign w:val="center"/>
          </w:tcPr>
          <w:p w14:paraId="727604D5" w14:textId="77777777" w:rsidR="00257714" w:rsidRPr="00053B41" w:rsidRDefault="00257714" w:rsidP="00257714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455" w:type="dxa"/>
            <w:gridSpan w:val="2"/>
            <w:vAlign w:val="center"/>
          </w:tcPr>
          <w:p w14:paraId="34A458B0" w14:textId="77777777" w:rsidR="00257714" w:rsidRDefault="00257714" w:rsidP="00257714">
            <w:pPr>
              <w:rPr>
                <w:rFonts w:ascii="Arial" w:eastAsia="MS Gothic" w:hAnsi="Arial" w:cs="Arial"/>
              </w:rPr>
            </w:pPr>
            <w:permStart w:id="1417575991" w:edGrp="everyone"/>
            <w:permEnd w:id="1417575991"/>
          </w:p>
        </w:tc>
      </w:tr>
    </w:tbl>
    <w:p w14:paraId="1D546BCB" w14:textId="77777777" w:rsidR="00053B41" w:rsidRDefault="00053B41" w:rsidP="00053B41">
      <w:pPr>
        <w:spacing w:after="0" w:line="240" w:lineRule="auto"/>
        <w:rPr>
          <w:rFonts w:ascii="Arial" w:hAnsi="Arial" w:cs="Arial"/>
        </w:rPr>
      </w:pPr>
    </w:p>
    <w:p w14:paraId="4AB818BF" w14:textId="77777777" w:rsidR="00257714" w:rsidRPr="00053B41" w:rsidRDefault="00257714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13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257714" w:rsidRPr="00257714" w14:paraId="0DDD9ADC" w14:textId="77777777" w:rsidTr="00F50525">
        <w:tc>
          <w:tcPr>
            <w:tcW w:w="3227" w:type="dxa"/>
            <w:shd w:val="clear" w:color="auto" w:fill="232F84"/>
          </w:tcPr>
          <w:p w14:paraId="139A349A" w14:textId="77777777"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lastRenderedPageBreak/>
              <w:t>Outcome for Practical Task</w:t>
            </w:r>
          </w:p>
        </w:tc>
        <w:tc>
          <w:tcPr>
            <w:tcW w:w="6015" w:type="dxa"/>
          </w:tcPr>
          <w:p w14:paraId="1DE0A9ED" w14:textId="77777777" w:rsidR="00257714" w:rsidRPr="00257714" w:rsidRDefault="0026625D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32958180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1432958180"/>
              </w:sdtContent>
            </w:sdt>
            <w:r w:rsidR="00257714" w:rsidRPr="00257714">
              <w:rPr>
                <w:rFonts w:ascii="Arial" w:hAnsi="Arial" w:cs="Arial"/>
              </w:rPr>
              <w:t xml:space="preserve"> Satisfactory </w:t>
            </w:r>
          </w:p>
          <w:p w14:paraId="4EE3A27E" w14:textId="77777777" w:rsidR="00257714" w:rsidRPr="00257714" w:rsidRDefault="0026625D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94681317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394681317"/>
              </w:sdtContent>
            </w:sdt>
            <w:r w:rsidR="00257714" w:rsidRPr="00257714">
              <w:rPr>
                <w:rFonts w:ascii="Arial" w:hAnsi="Arial" w:cs="Arial"/>
              </w:rPr>
              <w:t xml:space="preserve"> Not satisfactory</w:t>
            </w:r>
          </w:p>
        </w:tc>
      </w:tr>
      <w:tr w:rsidR="00257714" w:rsidRPr="00257714" w14:paraId="4BA8BDDC" w14:textId="77777777" w:rsidTr="00F50525">
        <w:trPr>
          <w:trHeight w:val="2835"/>
        </w:trPr>
        <w:tc>
          <w:tcPr>
            <w:tcW w:w="3227" w:type="dxa"/>
            <w:shd w:val="clear" w:color="auto" w:fill="232F84"/>
          </w:tcPr>
          <w:p w14:paraId="098AB0A8" w14:textId="77777777"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28A7E27E" w14:textId="77777777" w:rsidR="00257714" w:rsidRPr="00257714" w:rsidRDefault="00257714" w:rsidP="00257714">
            <w:pPr>
              <w:keepNext/>
              <w:rPr>
                <w:rFonts w:ascii="Arial" w:hAnsi="Arial" w:cs="Arial"/>
              </w:rPr>
            </w:pPr>
            <w:permStart w:id="724708579" w:edGrp="everyone"/>
            <w:permEnd w:id="724708579"/>
          </w:p>
        </w:tc>
      </w:tr>
    </w:tbl>
    <w:p w14:paraId="238882B5" w14:textId="77777777" w:rsidR="00053B41" w:rsidRPr="00053B41" w:rsidRDefault="00053B41" w:rsidP="00257714">
      <w:pPr>
        <w:spacing w:after="0" w:line="240" w:lineRule="auto"/>
        <w:rPr>
          <w:rFonts w:ascii="Arial" w:hAnsi="Arial" w:cs="Arial"/>
        </w:rPr>
      </w:pPr>
    </w:p>
    <w:sectPr w:rsidR="00053B41" w:rsidRPr="00053B41" w:rsidSect="00257714">
      <w:headerReference w:type="even" r:id="rId21"/>
      <w:headerReference w:type="default" r:id="rId22"/>
      <w:footerReference w:type="even" r:id="rId23"/>
      <w:footerReference w:type="default" r:id="rId24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C0834F" w14:textId="77777777" w:rsidR="004065A8" w:rsidRDefault="004065A8" w:rsidP="00DE3764">
      <w:pPr>
        <w:spacing w:after="0" w:line="240" w:lineRule="auto"/>
      </w:pPr>
      <w:r>
        <w:separator/>
      </w:r>
    </w:p>
  </w:endnote>
  <w:endnote w:type="continuationSeparator" w:id="0">
    <w:p w14:paraId="1B4BE208" w14:textId="77777777" w:rsidR="004065A8" w:rsidRDefault="004065A8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011B0A" w14:textId="77777777" w:rsidR="00F50525" w:rsidRPr="00F5398E" w:rsidRDefault="00F50525" w:rsidP="00F50525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347727B9" w14:textId="77777777" w:rsidR="00F50525" w:rsidRPr="00F5398E" w:rsidRDefault="00F50525" w:rsidP="00F50525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cs="Arial"/>
            <w:b/>
            <w:sz w:val="16"/>
            <w:szCs w:val="16"/>
          </w:rPr>
          <w:t>v1-2_29/01/2016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CB85F9" w14:textId="77777777" w:rsidR="00F50525" w:rsidRPr="00382227" w:rsidRDefault="00F50525" w:rsidP="00F50525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C44567" w14:textId="77777777" w:rsidR="00F50525" w:rsidRPr="00EB5A41" w:rsidRDefault="00F50525" w:rsidP="00257714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33A76AAB" w14:textId="77777777" w:rsidR="00F50525" w:rsidRPr="00257714" w:rsidRDefault="0026625D" w:rsidP="00257714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-37222616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338461343"/>
            <w:docPartObj>
              <w:docPartGallery w:val="Page Numbers (Top of Page)"/>
              <w:docPartUnique/>
            </w:docPartObj>
          </w:sdtPr>
          <w:sdtEndPr/>
          <w:sdtContent>
            <w:r w:rsidR="00F50525" w:rsidRPr="00257714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F50525" w:rsidRPr="0025771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F50525" w:rsidRPr="0025771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F50525" w:rsidRPr="0025771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F50525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4</w:t>
            </w:r>
            <w:r w:rsidR="00F50525" w:rsidRPr="00257714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F50525" w:rsidRPr="00257714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F50525" w:rsidRPr="0025771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F50525" w:rsidRPr="0025771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F50525" w:rsidRPr="0025771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F50525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15</w:t>
            </w:r>
            <w:r w:rsidR="00F50525" w:rsidRPr="00257714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F50525" w:rsidRPr="00EB5A41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="00F50525" w:rsidRPr="00B07B01">
      <w:rPr>
        <w:rFonts w:cs="Arial"/>
        <w:b/>
        <w:sz w:val="16"/>
        <w:szCs w:val="16"/>
      </w:rPr>
      <w:t xml:space="preserve"> </w:t>
    </w:r>
    <w:r w:rsidR="00F50525" w:rsidRPr="00B07B0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56039029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F50525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5D7A7D" w14:textId="77777777" w:rsidR="00F50525" w:rsidRPr="00EB5A41" w:rsidRDefault="00F50525" w:rsidP="00053B41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4230FF14" w14:textId="77777777" w:rsidR="00F50525" w:rsidRPr="00053B41" w:rsidRDefault="00F50525" w:rsidP="00053B41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r w:rsidRPr="00B07B0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  <w:r w:rsidRPr="00B07B01">
      <w:rPr>
        <w:rFonts w:ascii="Arial" w:eastAsia="Times New Roman" w:hAnsi="Arial" w:cs="Arial"/>
        <w:b/>
        <w:sz w:val="16"/>
        <w:szCs w:val="16"/>
      </w:rPr>
      <w:t xml:space="preserve"> </w:t>
    </w:r>
    <w:r w:rsidRPr="00EB5A41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72984919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977598966"/>
            <w:docPartObj>
              <w:docPartGallery w:val="Page Numbers (Top of Page)"/>
              <w:docPartUnique/>
            </w:docPartObj>
          </w:sdtPr>
          <w:sdtEndPr/>
          <w:sdtContent>
            <w:r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15</w:t>
            </w:r>
            <w:r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B4DC7C" w14:textId="77777777" w:rsidR="004065A8" w:rsidRDefault="004065A8" w:rsidP="00DE3764">
      <w:pPr>
        <w:spacing w:after="0" w:line="240" w:lineRule="auto"/>
      </w:pPr>
      <w:r>
        <w:separator/>
      </w:r>
    </w:p>
  </w:footnote>
  <w:footnote w:type="continuationSeparator" w:id="0">
    <w:p w14:paraId="653580D6" w14:textId="77777777" w:rsidR="004065A8" w:rsidRDefault="004065A8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9845E7" w14:textId="77777777" w:rsidR="00F50525" w:rsidRPr="00F5398E" w:rsidRDefault="0026625D" w:rsidP="00F50525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F50525">
          <w:rPr>
            <w:rFonts w:cs="Arial"/>
            <w:b/>
            <w:sz w:val="16"/>
            <w:szCs w:val="16"/>
          </w:rPr>
          <w:t>Workbook</w:t>
        </w:r>
      </w:sdtContent>
    </w:sdt>
    <w:r w:rsidR="00F50525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50525">
          <w:rPr>
            <w:rFonts w:cs="Arial"/>
            <w:b/>
            <w:sz w:val="16"/>
            <w:szCs w:val="16"/>
          </w:rPr>
          <w:t>BSBWHS407</w:t>
        </w:r>
      </w:sdtContent>
    </w:sdt>
    <w:r w:rsidR="00F50525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50525">
          <w:rPr>
            <w:rFonts w:cs="Arial"/>
            <w:b/>
            <w:sz w:val="16"/>
            <w:szCs w:val="16"/>
          </w:rPr>
          <w:t>Assist with claims management, rehabilitation and return-to-work programs</w:t>
        </w:r>
      </w:sdtContent>
    </w:sdt>
    <w:r w:rsidR="00F50525" w:rsidRPr="00F5398E">
      <w:rPr>
        <w:rFonts w:cs="Arial"/>
        <w:b/>
        <w:sz w:val="16"/>
        <w:szCs w:val="16"/>
      </w:rPr>
      <w:ptab w:relativeTo="margin" w:alignment="right" w:leader="none"/>
    </w:r>
    <w:r w:rsidR="00F50525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08576069" wp14:editId="1B1A4129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FBE8A1A" w14:textId="77777777" w:rsidR="00F50525" w:rsidRPr="00F5398E" w:rsidRDefault="00F50525" w:rsidP="00F50525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4BC509D2" w14:textId="77777777" w:rsidR="00F50525" w:rsidRDefault="00F5052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3C9ECB" w14:textId="77777777" w:rsidR="00F50525" w:rsidRDefault="0026625D" w:rsidP="00257714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341047503"/>
        <w:placeholder>
          <w:docPart w:val="D727F5A6831D48EABFEACAC22D8F89E8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F50525" w:rsidRPr="00EB5A41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F50525" w:rsidRPr="00EB5A41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90837046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50525">
          <w:rPr>
            <w:rFonts w:ascii="Arial" w:hAnsi="Arial" w:cs="Arial"/>
            <w:b/>
            <w:sz w:val="16"/>
            <w:szCs w:val="16"/>
          </w:rPr>
          <w:t>BSBWHS407</w:t>
        </w:r>
      </w:sdtContent>
    </w:sdt>
    <w:r w:rsidR="00F50525" w:rsidRPr="00EB5A41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81059916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50525">
          <w:rPr>
            <w:rFonts w:ascii="Arial" w:hAnsi="Arial" w:cs="Arial"/>
            <w:b/>
            <w:sz w:val="16"/>
            <w:szCs w:val="16"/>
          </w:rPr>
          <w:t>Assist with claims management, rehabilitation and return-to-work programs</w:t>
        </w:r>
      </w:sdtContent>
    </w:sdt>
    <w:r w:rsidR="00F50525" w:rsidRPr="00EB5A41">
      <w:rPr>
        <w:rFonts w:ascii="Arial" w:hAnsi="Arial" w:cs="Arial"/>
        <w:b/>
        <w:sz w:val="16"/>
        <w:szCs w:val="16"/>
      </w:rPr>
      <w:ptab w:relativeTo="margin" w:alignment="right" w:leader="none"/>
    </w:r>
  </w:p>
  <w:p w14:paraId="58A4ABF5" w14:textId="77777777" w:rsidR="00F50525" w:rsidRPr="00053B41" w:rsidRDefault="00F50525" w:rsidP="00257714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17151A" w14:textId="77777777" w:rsidR="00F50525" w:rsidRDefault="00F50525" w:rsidP="00257714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 w:rsidRPr="00EB5A41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66099277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Pr="00257714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257714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25455192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Pr="00257714">
          <w:rPr>
            <w:rFonts w:ascii="Arial" w:hAnsi="Arial" w:cs="Arial"/>
            <w:b/>
            <w:sz w:val="16"/>
            <w:szCs w:val="16"/>
          </w:rPr>
          <w:t>BSBWHS407</w:t>
        </w:r>
      </w:sdtContent>
    </w:sdt>
    <w:r w:rsidRPr="00257714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05065142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Pr="00257714">
          <w:rPr>
            <w:rFonts w:ascii="Arial" w:hAnsi="Arial" w:cs="Arial"/>
            <w:b/>
            <w:sz w:val="16"/>
            <w:szCs w:val="16"/>
          </w:rPr>
          <w:t>Assist with claims management, rehabilitation and return-to-work programs</w:t>
        </w:r>
      </w:sdtContent>
    </w:sdt>
  </w:p>
  <w:p w14:paraId="3C91568B" w14:textId="77777777" w:rsidR="00F50525" w:rsidRPr="00053B41" w:rsidRDefault="00F50525" w:rsidP="00257714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9F60E0"/>
    <w:multiLevelType w:val="hybridMultilevel"/>
    <w:tmpl w:val="C5F864B6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97F40"/>
    <w:multiLevelType w:val="hybridMultilevel"/>
    <w:tmpl w:val="1278E5F8"/>
    <w:lvl w:ilvl="0" w:tplc="1B9EF6A4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1A1D2A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B84DE8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A8C2FE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68AFCEA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A34734A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1207A22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DACD724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AE2596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F5066"/>
    <w:multiLevelType w:val="hybridMultilevel"/>
    <w:tmpl w:val="E0CC89C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215157"/>
    <w:multiLevelType w:val="hybridMultilevel"/>
    <w:tmpl w:val="5816D1D8"/>
    <w:lvl w:ilvl="0" w:tplc="FADC86A6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2"/>
        <w:szCs w:val="22"/>
      </w:rPr>
    </w:lvl>
    <w:lvl w:ilvl="1" w:tplc="49709A44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7C4E2E0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3622A2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0B0A562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356BFB6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3C9DBC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CEE18A2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986B8A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B0655B"/>
    <w:multiLevelType w:val="hybridMultilevel"/>
    <w:tmpl w:val="D0DC2CDC"/>
    <w:lvl w:ilvl="0" w:tplc="5C385614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D9ED084">
      <w:numFmt w:val="none"/>
      <w:lvlText w:val=""/>
      <w:lvlJc w:val="left"/>
      <w:pPr>
        <w:tabs>
          <w:tab w:val="num" w:pos="360"/>
        </w:tabs>
      </w:pPr>
    </w:lvl>
    <w:lvl w:ilvl="2" w:tplc="D56664AC">
      <w:numFmt w:val="none"/>
      <w:lvlText w:val=""/>
      <w:lvlJc w:val="left"/>
      <w:pPr>
        <w:tabs>
          <w:tab w:val="num" w:pos="360"/>
        </w:tabs>
      </w:pPr>
    </w:lvl>
    <w:lvl w:ilvl="3" w:tplc="ADFC5378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41CA51A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F1E3C48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407CEA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AA5818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604800E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7F42E0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DE4FE5"/>
    <w:multiLevelType w:val="hybridMultilevel"/>
    <w:tmpl w:val="F4E6A5E4"/>
    <w:lvl w:ilvl="0" w:tplc="8EE8F4D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037E1D"/>
    <w:multiLevelType w:val="hybridMultilevel"/>
    <w:tmpl w:val="0A34AE7A"/>
    <w:lvl w:ilvl="0" w:tplc="E90874E6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7083B42">
      <w:numFmt w:val="none"/>
      <w:lvlText w:val=""/>
      <w:lvlJc w:val="left"/>
      <w:pPr>
        <w:tabs>
          <w:tab w:val="num" w:pos="360"/>
        </w:tabs>
      </w:pPr>
    </w:lvl>
    <w:lvl w:ilvl="2" w:tplc="D68EA870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472EE3C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0E7418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03AACE0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D67B78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9085BC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1649270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AA73A6"/>
    <w:multiLevelType w:val="hybridMultilevel"/>
    <w:tmpl w:val="F4E6A5E4"/>
    <w:lvl w:ilvl="0" w:tplc="8EE8F4D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466440"/>
    <w:multiLevelType w:val="hybridMultilevel"/>
    <w:tmpl w:val="83469A5E"/>
    <w:lvl w:ilvl="0" w:tplc="86FA8D38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A26B1A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C81DEC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0E3718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F100F4A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78CBEA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CC53AA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EEADA2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69E7692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647E76"/>
    <w:multiLevelType w:val="hybridMultilevel"/>
    <w:tmpl w:val="DC4E5644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6F365D"/>
    <w:multiLevelType w:val="hybridMultilevel"/>
    <w:tmpl w:val="27CC0B6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465EDE"/>
    <w:multiLevelType w:val="hybridMultilevel"/>
    <w:tmpl w:val="8C5294FC"/>
    <w:lvl w:ilvl="0" w:tplc="1068BCAA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E347D3A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0DA0464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4A5924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C28A1BC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B49C3C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ACA196E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944AED0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AD20566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154614"/>
    <w:multiLevelType w:val="hybridMultilevel"/>
    <w:tmpl w:val="F4E6A5E4"/>
    <w:lvl w:ilvl="0" w:tplc="8EE8F4D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D026F8"/>
    <w:multiLevelType w:val="hybridMultilevel"/>
    <w:tmpl w:val="7AE644E8"/>
    <w:lvl w:ilvl="0" w:tplc="E04C6E20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CEE43CC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36CC7E4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12B57E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8C0F7A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1909F76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21AAB3E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62DD54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91E7AFC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CA3E81"/>
    <w:multiLevelType w:val="hybridMultilevel"/>
    <w:tmpl w:val="E62CD756"/>
    <w:lvl w:ilvl="0" w:tplc="9E6AC58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003F52"/>
    <w:multiLevelType w:val="hybridMultilevel"/>
    <w:tmpl w:val="F4E6A5E4"/>
    <w:lvl w:ilvl="0" w:tplc="8EE8F4D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D903B0"/>
    <w:multiLevelType w:val="hybridMultilevel"/>
    <w:tmpl w:val="7D105934"/>
    <w:lvl w:ilvl="0" w:tplc="A10CCEE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1B6C510">
      <w:numFmt w:val="none"/>
      <w:lvlText w:val=""/>
      <w:lvlJc w:val="left"/>
      <w:pPr>
        <w:tabs>
          <w:tab w:val="num" w:pos="360"/>
        </w:tabs>
      </w:pPr>
    </w:lvl>
    <w:lvl w:ilvl="2" w:tplc="A3C07562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D2A1DD2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9E64E4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FE7694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C081A4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8602DB2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E5C928C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0C6DFC"/>
    <w:multiLevelType w:val="hybridMultilevel"/>
    <w:tmpl w:val="B3FAED7C"/>
    <w:lvl w:ilvl="0" w:tplc="6EAADE8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61404D5"/>
    <w:multiLevelType w:val="hybridMultilevel"/>
    <w:tmpl w:val="142402F8"/>
    <w:lvl w:ilvl="0" w:tplc="443298DC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6E285A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D98A278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AC42A8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DF681A2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2741850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2EC29CA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94F78A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46FB64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335DA2"/>
    <w:multiLevelType w:val="hybridMultilevel"/>
    <w:tmpl w:val="B7C2FE1A"/>
    <w:lvl w:ilvl="0" w:tplc="CC545DFA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F65D5A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ECA99EE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5865EC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28D7D4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AABCEA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0ACC4C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F7E7BEC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A80CDEE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942836"/>
    <w:multiLevelType w:val="hybridMultilevel"/>
    <w:tmpl w:val="F4E6A5E4"/>
    <w:lvl w:ilvl="0" w:tplc="8EE8F4D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D55B0E"/>
    <w:multiLevelType w:val="hybridMultilevel"/>
    <w:tmpl w:val="E30A76E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FB4412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9E1AB3"/>
    <w:multiLevelType w:val="hybridMultilevel"/>
    <w:tmpl w:val="0B28533C"/>
    <w:lvl w:ilvl="0" w:tplc="75827E22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AD64C14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86D34C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5CF25A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F62BA4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66805E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421AA2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60BDD2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946A636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7"/>
  </w:num>
  <w:num w:numId="3">
    <w:abstractNumId w:val="14"/>
  </w:num>
  <w:num w:numId="4">
    <w:abstractNumId w:val="24"/>
  </w:num>
  <w:num w:numId="5">
    <w:abstractNumId w:val="17"/>
  </w:num>
  <w:num w:numId="6">
    <w:abstractNumId w:val="26"/>
  </w:num>
  <w:num w:numId="7">
    <w:abstractNumId w:val="28"/>
  </w:num>
  <w:num w:numId="8">
    <w:abstractNumId w:val="20"/>
  </w:num>
  <w:num w:numId="9">
    <w:abstractNumId w:val="15"/>
  </w:num>
  <w:num w:numId="10">
    <w:abstractNumId w:val="6"/>
  </w:num>
  <w:num w:numId="11">
    <w:abstractNumId w:val="12"/>
  </w:num>
  <w:num w:numId="12">
    <w:abstractNumId w:val="0"/>
  </w:num>
  <w:num w:numId="13">
    <w:abstractNumId w:val="2"/>
  </w:num>
  <w:num w:numId="14">
    <w:abstractNumId w:val="18"/>
  </w:num>
  <w:num w:numId="15">
    <w:abstractNumId w:val="7"/>
  </w:num>
  <w:num w:numId="16">
    <w:abstractNumId w:val="9"/>
  </w:num>
  <w:num w:numId="17">
    <w:abstractNumId w:val="23"/>
  </w:num>
  <w:num w:numId="18">
    <w:abstractNumId w:val="4"/>
  </w:num>
  <w:num w:numId="19">
    <w:abstractNumId w:val="11"/>
  </w:num>
  <w:num w:numId="20">
    <w:abstractNumId w:val="10"/>
  </w:num>
  <w:num w:numId="21">
    <w:abstractNumId w:val="13"/>
  </w:num>
  <w:num w:numId="22">
    <w:abstractNumId w:val="22"/>
  </w:num>
  <w:num w:numId="23">
    <w:abstractNumId w:val="1"/>
  </w:num>
  <w:num w:numId="24">
    <w:abstractNumId w:val="19"/>
  </w:num>
  <w:num w:numId="25">
    <w:abstractNumId w:val="5"/>
  </w:num>
  <w:num w:numId="26">
    <w:abstractNumId w:val="8"/>
  </w:num>
  <w:num w:numId="27">
    <w:abstractNumId w:val="3"/>
  </w:num>
  <w:num w:numId="28">
    <w:abstractNumId w:val="29"/>
  </w:num>
  <w:num w:numId="29">
    <w:abstractNumId w:val="21"/>
  </w:num>
  <w:num w:numId="30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hBKmJobvwMBk2nXHIyQzpkl7YAXl+5OzNUjfJXIHljtt8+7G1nr9DLOBSL/m0sQ+YmMOyUSAHgRjqNtqDYf0LA==" w:salt="SbjzSaTxTjubM9UjWgZwiQ=="/>
  <w:defaultTabStop w:val="720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8F3"/>
    <w:rsid w:val="00014F85"/>
    <w:rsid w:val="000221E6"/>
    <w:rsid w:val="00035F7D"/>
    <w:rsid w:val="00036FA8"/>
    <w:rsid w:val="000445A6"/>
    <w:rsid w:val="00053B41"/>
    <w:rsid w:val="00063191"/>
    <w:rsid w:val="000A5DDD"/>
    <w:rsid w:val="000A6F1B"/>
    <w:rsid w:val="000B5FA2"/>
    <w:rsid w:val="000D2572"/>
    <w:rsid w:val="001368FE"/>
    <w:rsid w:val="001610C6"/>
    <w:rsid w:val="001653D2"/>
    <w:rsid w:val="001666A5"/>
    <w:rsid w:val="001772F4"/>
    <w:rsid w:val="001856B8"/>
    <w:rsid w:val="0019120C"/>
    <w:rsid w:val="001915E2"/>
    <w:rsid w:val="0019409D"/>
    <w:rsid w:val="001C11B1"/>
    <w:rsid w:val="001D53EA"/>
    <w:rsid w:val="001D7488"/>
    <w:rsid w:val="001E1727"/>
    <w:rsid w:val="001E5573"/>
    <w:rsid w:val="0020585D"/>
    <w:rsid w:val="00215E30"/>
    <w:rsid w:val="0024266A"/>
    <w:rsid w:val="00245478"/>
    <w:rsid w:val="00246A2E"/>
    <w:rsid w:val="0024791B"/>
    <w:rsid w:val="00254788"/>
    <w:rsid w:val="00257714"/>
    <w:rsid w:val="00262BF5"/>
    <w:rsid w:val="002B694C"/>
    <w:rsid w:val="002D26DB"/>
    <w:rsid w:val="00300A0E"/>
    <w:rsid w:val="0033249B"/>
    <w:rsid w:val="00333758"/>
    <w:rsid w:val="00335CCA"/>
    <w:rsid w:val="003970F7"/>
    <w:rsid w:val="003C4BC0"/>
    <w:rsid w:val="003C6BB3"/>
    <w:rsid w:val="003D5C5D"/>
    <w:rsid w:val="0040021D"/>
    <w:rsid w:val="004065A8"/>
    <w:rsid w:val="00430DA9"/>
    <w:rsid w:val="004366AC"/>
    <w:rsid w:val="00442DA8"/>
    <w:rsid w:val="0046343F"/>
    <w:rsid w:val="00496EF0"/>
    <w:rsid w:val="004E3B34"/>
    <w:rsid w:val="004F4774"/>
    <w:rsid w:val="004F4B6D"/>
    <w:rsid w:val="00524EED"/>
    <w:rsid w:val="0053322F"/>
    <w:rsid w:val="0055062C"/>
    <w:rsid w:val="00550EE9"/>
    <w:rsid w:val="00580841"/>
    <w:rsid w:val="00595F95"/>
    <w:rsid w:val="005A11C4"/>
    <w:rsid w:val="005C7B4A"/>
    <w:rsid w:val="005F4B39"/>
    <w:rsid w:val="005F7B5B"/>
    <w:rsid w:val="00604A3A"/>
    <w:rsid w:val="006057FB"/>
    <w:rsid w:val="00612145"/>
    <w:rsid w:val="00630AEC"/>
    <w:rsid w:val="006328C9"/>
    <w:rsid w:val="00640A8D"/>
    <w:rsid w:val="0064373D"/>
    <w:rsid w:val="00651F92"/>
    <w:rsid w:val="006538CC"/>
    <w:rsid w:val="0067194E"/>
    <w:rsid w:val="00676EC7"/>
    <w:rsid w:val="006840D6"/>
    <w:rsid w:val="006B0380"/>
    <w:rsid w:val="006E4976"/>
    <w:rsid w:val="006E605E"/>
    <w:rsid w:val="006F23B5"/>
    <w:rsid w:val="006F58F3"/>
    <w:rsid w:val="006F5F1B"/>
    <w:rsid w:val="006F7AD9"/>
    <w:rsid w:val="0070487B"/>
    <w:rsid w:val="00715CAC"/>
    <w:rsid w:val="0072429D"/>
    <w:rsid w:val="0072624B"/>
    <w:rsid w:val="0073355C"/>
    <w:rsid w:val="00740814"/>
    <w:rsid w:val="007415B6"/>
    <w:rsid w:val="00745016"/>
    <w:rsid w:val="00755242"/>
    <w:rsid w:val="00762943"/>
    <w:rsid w:val="00781FF2"/>
    <w:rsid w:val="007864F4"/>
    <w:rsid w:val="00786F24"/>
    <w:rsid w:val="00792373"/>
    <w:rsid w:val="007A29FC"/>
    <w:rsid w:val="007B3EED"/>
    <w:rsid w:val="007C6364"/>
    <w:rsid w:val="007C7A45"/>
    <w:rsid w:val="007D05EE"/>
    <w:rsid w:val="007E0A0E"/>
    <w:rsid w:val="007F4843"/>
    <w:rsid w:val="008173BF"/>
    <w:rsid w:val="00817CF9"/>
    <w:rsid w:val="00824A76"/>
    <w:rsid w:val="008350BF"/>
    <w:rsid w:val="0084135E"/>
    <w:rsid w:val="008425C7"/>
    <w:rsid w:val="00844FF6"/>
    <w:rsid w:val="00857C22"/>
    <w:rsid w:val="00876CC1"/>
    <w:rsid w:val="008A1811"/>
    <w:rsid w:val="008B6DBD"/>
    <w:rsid w:val="008C51F9"/>
    <w:rsid w:val="008D1A3E"/>
    <w:rsid w:val="008D5A10"/>
    <w:rsid w:val="008F1973"/>
    <w:rsid w:val="00904411"/>
    <w:rsid w:val="00916459"/>
    <w:rsid w:val="00927F1B"/>
    <w:rsid w:val="00952F58"/>
    <w:rsid w:val="00960EB0"/>
    <w:rsid w:val="009610EB"/>
    <w:rsid w:val="00963640"/>
    <w:rsid w:val="00972289"/>
    <w:rsid w:val="0098208B"/>
    <w:rsid w:val="009A67B5"/>
    <w:rsid w:val="009A768E"/>
    <w:rsid w:val="009A7C9B"/>
    <w:rsid w:val="009B4AB8"/>
    <w:rsid w:val="009B7301"/>
    <w:rsid w:val="009F4F6E"/>
    <w:rsid w:val="009F749E"/>
    <w:rsid w:val="00A01119"/>
    <w:rsid w:val="00A178A6"/>
    <w:rsid w:val="00A21D8E"/>
    <w:rsid w:val="00A220D3"/>
    <w:rsid w:val="00A244AA"/>
    <w:rsid w:val="00A32E02"/>
    <w:rsid w:val="00A3461F"/>
    <w:rsid w:val="00A36AEE"/>
    <w:rsid w:val="00A76FA9"/>
    <w:rsid w:val="00A80EC9"/>
    <w:rsid w:val="00AA36A7"/>
    <w:rsid w:val="00AB7785"/>
    <w:rsid w:val="00AC0193"/>
    <w:rsid w:val="00AC5CD9"/>
    <w:rsid w:val="00AD433D"/>
    <w:rsid w:val="00AF3EF3"/>
    <w:rsid w:val="00B040F5"/>
    <w:rsid w:val="00B05763"/>
    <w:rsid w:val="00B065A1"/>
    <w:rsid w:val="00B07B01"/>
    <w:rsid w:val="00B13456"/>
    <w:rsid w:val="00B15619"/>
    <w:rsid w:val="00B210AE"/>
    <w:rsid w:val="00B2395C"/>
    <w:rsid w:val="00B7114F"/>
    <w:rsid w:val="00C03AEB"/>
    <w:rsid w:val="00C16677"/>
    <w:rsid w:val="00C21830"/>
    <w:rsid w:val="00C56033"/>
    <w:rsid w:val="00C606DD"/>
    <w:rsid w:val="00C71EB7"/>
    <w:rsid w:val="00C75996"/>
    <w:rsid w:val="00C8100D"/>
    <w:rsid w:val="00C87B4B"/>
    <w:rsid w:val="00C87D6C"/>
    <w:rsid w:val="00C93500"/>
    <w:rsid w:val="00CA01B6"/>
    <w:rsid w:val="00CA4CB9"/>
    <w:rsid w:val="00CB511A"/>
    <w:rsid w:val="00CC0283"/>
    <w:rsid w:val="00CC5DFE"/>
    <w:rsid w:val="00CD4E0F"/>
    <w:rsid w:val="00CE49D4"/>
    <w:rsid w:val="00CE53E9"/>
    <w:rsid w:val="00D04AE2"/>
    <w:rsid w:val="00D30870"/>
    <w:rsid w:val="00D30E5A"/>
    <w:rsid w:val="00D371EC"/>
    <w:rsid w:val="00D4244E"/>
    <w:rsid w:val="00D65DFB"/>
    <w:rsid w:val="00D70872"/>
    <w:rsid w:val="00DC326C"/>
    <w:rsid w:val="00DC696B"/>
    <w:rsid w:val="00DD434B"/>
    <w:rsid w:val="00DE3019"/>
    <w:rsid w:val="00DE3764"/>
    <w:rsid w:val="00DE401B"/>
    <w:rsid w:val="00DE794C"/>
    <w:rsid w:val="00E15049"/>
    <w:rsid w:val="00E258C1"/>
    <w:rsid w:val="00E32EF6"/>
    <w:rsid w:val="00E377EC"/>
    <w:rsid w:val="00E74418"/>
    <w:rsid w:val="00ED323B"/>
    <w:rsid w:val="00ED5CEE"/>
    <w:rsid w:val="00EE59F9"/>
    <w:rsid w:val="00F03E6A"/>
    <w:rsid w:val="00F37489"/>
    <w:rsid w:val="00F40528"/>
    <w:rsid w:val="00F43340"/>
    <w:rsid w:val="00F50525"/>
    <w:rsid w:val="00F55A5A"/>
    <w:rsid w:val="00F6135C"/>
    <w:rsid w:val="00F65237"/>
    <w:rsid w:val="00F76C21"/>
    <w:rsid w:val="00FA444B"/>
    <w:rsid w:val="00FA5B93"/>
    <w:rsid w:val="00FC3401"/>
    <w:rsid w:val="00FC7A2D"/>
    <w:rsid w:val="00FC7BE9"/>
    <w:rsid w:val="00FE50F3"/>
    <w:rsid w:val="00FF0C04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70B8406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5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7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">
    <w:name w:val="Table Grid2"/>
    <w:basedOn w:val="TableNormal"/>
    <w:next w:val="TableGrid"/>
    <w:uiPriority w:val="39"/>
    <w:rsid w:val="00FA4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50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ED5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rsid w:val="00053B41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053B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257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257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257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257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257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257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257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257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39"/>
    <w:rsid w:val="00257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29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86804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9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53477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3677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43636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0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064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67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71388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8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09020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79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85119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3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88470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36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924913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8395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2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208556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7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143821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23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483100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910255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2650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59107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6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497962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diagramLayout" Target="diagrams/layout1.xml"/><Relationship Id="rId18" Type="http://schemas.openxmlformats.org/officeDocument/2006/relationships/hyperlink" Target="https://www.legislation.qld.gov.au/LEGISLTN/CURRENT/W/WorkersCompR14.pdf" TargetMode="External"/><Relationship Id="rId26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diagramData" Target="diagrams/data1.xml"/><Relationship Id="rId17" Type="http://schemas.openxmlformats.org/officeDocument/2006/relationships/hyperlink" Target="https://www.legislation.qld.gov.au/LEGISLTN/CURRENT/W/WorkersCompR14.pdf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07/relationships/diagramDrawing" Target="diagrams/drawing1.xml"/><Relationship Id="rId20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1.xml"/><Relationship Id="rId23" Type="http://schemas.openxmlformats.org/officeDocument/2006/relationships/footer" Target="footer3.xml"/><Relationship Id="rId10" Type="http://schemas.openxmlformats.org/officeDocument/2006/relationships/footer" Target="footer1.xml"/><Relationship Id="rId19" Type="http://schemas.openxmlformats.org/officeDocument/2006/relationships/hyperlink" Target="https://www.legislation.qld.gov.au/LEGISLTN/CURRENT/W/WorkersCompR14.pdf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diagramQuickStyle" Target="diagrams/quickStyle1.xml"/><Relationship Id="rId22" Type="http://schemas.openxmlformats.org/officeDocument/2006/relationships/header" Target="header3.xm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0AE30-0972-4B1A-BB74-576CE6D17D36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AU"/>
        </a:p>
      </dgm:t>
    </dgm:pt>
    <dgm:pt modelId="{64C9005B-366A-4383-AE5E-A99B91ADDEDA}">
      <dgm:prSet phldrT="[Text]"/>
      <dgm:spPr/>
      <dgm:t>
        <a:bodyPr/>
        <a:lstStyle/>
        <a:p>
          <a:pPr algn="ctr"/>
          <a:r>
            <a:rPr lang="en-AU"/>
            <a:t>PCBU</a:t>
          </a:r>
        </a:p>
      </dgm:t>
    </dgm:pt>
    <dgm:pt modelId="{04273410-9C1B-47C3-A8BD-2FFBB35CB36E}" type="par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E6F7B00B-9FDD-444F-A5A0-4913E3F12D22}" type="sib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D22D499D-3FA8-48CC-8B3E-1DBF36009A25}" type="asst">
      <dgm:prSet phldrT="[Text]"/>
      <dgm:spPr/>
      <dgm:t>
        <a:bodyPr/>
        <a:lstStyle/>
        <a:p>
          <a:pPr algn="ctr"/>
          <a:r>
            <a:rPr lang="en-AU"/>
            <a:t>Management</a:t>
          </a:r>
        </a:p>
      </dgm:t>
    </dgm:pt>
    <dgm:pt modelId="{A1D7833F-8A19-4E59-AC94-D1189CB8BF07}" type="par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680501B0-EB09-457D-8239-77703055EF75}" type="sib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22D18A4E-3A3A-407A-B21E-2AA5C0F71C74}">
      <dgm:prSet phldrT="[Text]"/>
      <dgm:spPr>
        <a:solidFill>
          <a:schemeClr val="tx1"/>
        </a:solidFill>
      </dgm:spPr>
      <dgm:t>
        <a:bodyPr/>
        <a:lstStyle/>
        <a:p>
          <a:pPr algn="ctr"/>
          <a:r>
            <a:rPr lang="en-AU">
              <a:solidFill>
                <a:schemeClr val="bg1"/>
              </a:solidFill>
            </a:rPr>
            <a:t>Supervisor: Workgroup 1</a:t>
          </a:r>
        </a:p>
      </dgm:t>
    </dgm:pt>
    <dgm:pt modelId="{D276F56B-F1B4-44AE-939C-7646969641DF}" type="par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24FDE8F4-A254-4110-AAD1-34EC164CDE38}" type="sib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F2738E7C-FEA3-4413-AADA-C88588BC2786}">
      <dgm:prSet phldrT="[Text]"/>
      <dgm:spPr/>
      <dgm:t>
        <a:bodyPr/>
        <a:lstStyle/>
        <a:p>
          <a:pPr algn="ctr"/>
          <a:r>
            <a:rPr lang="en-AU"/>
            <a:t>Supervisor: Workgroup 2</a:t>
          </a:r>
        </a:p>
      </dgm:t>
    </dgm:pt>
    <dgm:pt modelId="{CF70EFC4-84DD-4FAB-9793-D408708B7D2D}" type="par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306A7DF7-CEE8-4626-BE4D-577C5FE20406}" type="sib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5AEBCC33-BAED-473E-B950-03621502CC23}">
      <dgm:prSet phldrT="[Text]"/>
      <dgm:spPr/>
      <dgm:t>
        <a:bodyPr/>
        <a:lstStyle/>
        <a:p>
          <a:pPr algn="ctr"/>
          <a:r>
            <a:rPr lang="en-AU"/>
            <a:t>Supervisor: Workgroup 3</a:t>
          </a:r>
        </a:p>
      </dgm:t>
    </dgm:pt>
    <dgm:pt modelId="{58CD1DE8-74DF-406D-A545-7E9285F35BD5}" type="par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936064FE-ADC8-4673-A2DF-CC26EF48AF7D}" type="sib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4D9DCB8B-79A5-4FBA-96CF-20DC2EA080CA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8CBC956A-5B33-48A0-B5B2-F2A712C261C1}" type="par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6F41CD67-56B1-431B-B23A-72DAC71EC083}" type="sib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9FA94EA2-CBFD-4E28-AB5F-8B00195DAABC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6DA49E83-DC52-41B9-9858-5CD127C3BC1B}" type="par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EB9F2A39-A680-4C50-988F-07CB5A84D2E4}" type="sib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B174BEA3-22BB-4277-B7DA-3123BE88A8E3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046FD920-A06E-4FC0-97B3-7EF399712808}" type="par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744D402D-ACE8-4245-BDA1-98FC2CE254F5}" type="sib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88D1FD66-6902-40F8-AB19-75D9325F5E77}" type="pres">
      <dgm:prSet presAssocID="{AF20AE30-0972-4B1A-BB74-576CE6D17D3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2AD2E962-4703-4665-873E-B872229A80F0}" type="pres">
      <dgm:prSet presAssocID="{64C9005B-366A-4383-AE5E-A99B91ADDEDA}" presName="hierRoot1" presStyleCnt="0">
        <dgm:presLayoutVars>
          <dgm:hierBranch val="init"/>
        </dgm:presLayoutVars>
      </dgm:prSet>
      <dgm:spPr/>
    </dgm:pt>
    <dgm:pt modelId="{7979D3B9-1E4F-439A-996B-FB19CFA29826}" type="pres">
      <dgm:prSet presAssocID="{64C9005B-366A-4383-AE5E-A99B91ADDEDA}" presName="rootComposite1" presStyleCnt="0"/>
      <dgm:spPr/>
    </dgm:pt>
    <dgm:pt modelId="{C2298DD6-FD46-47F9-A26C-0EA48C1887EC}" type="pres">
      <dgm:prSet presAssocID="{64C9005B-366A-4383-AE5E-A99B91ADDEDA}" presName="rootText1" presStyleLbl="node0" presStyleIdx="0" presStyleCnt="1">
        <dgm:presLayoutVars>
          <dgm:chPref val="3"/>
        </dgm:presLayoutVars>
      </dgm:prSet>
      <dgm:spPr/>
    </dgm:pt>
    <dgm:pt modelId="{8E9D6AC6-0FCD-41A9-BD7C-D162DB33C34A}" type="pres">
      <dgm:prSet presAssocID="{64C9005B-366A-4383-AE5E-A99B91ADDEDA}" presName="rootConnector1" presStyleLbl="node1" presStyleIdx="0" presStyleCnt="0"/>
      <dgm:spPr/>
    </dgm:pt>
    <dgm:pt modelId="{31336E10-D276-4B53-9C0D-C4411FAA2576}" type="pres">
      <dgm:prSet presAssocID="{64C9005B-366A-4383-AE5E-A99B91ADDEDA}" presName="hierChild2" presStyleCnt="0"/>
      <dgm:spPr/>
    </dgm:pt>
    <dgm:pt modelId="{59D618E6-0CA5-4E74-B900-EB22293EBC6E}" type="pres">
      <dgm:prSet presAssocID="{D276F56B-F1B4-44AE-939C-7646969641DF}" presName="Name37" presStyleLbl="parChTrans1D2" presStyleIdx="0" presStyleCnt="4"/>
      <dgm:spPr/>
    </dgm:pt>
    <dgm:pt modelId="{4FCD03ED-C3A5-4E5B-AD62-CD215D63CD55}" type="pres">
      <dgm:prSet presAssocID="{22D18A4E-3A3A-407A-B21E-2AA5C0F71C74}" presName="hierRoot2" presStyleCnt="0">
        <dgm:presLayoutVars>
          <dgm:hierBranch val="init"/>
        </dgm:presLayoutVars>
      </dgm:prSet>
      <dgm:spPr/>
    </dgm:pt>
    <dgm:pt modelId="{7C471CA2-7316-4B70-A580-136F69342B32}" type="pres">
      <dgm:prSet presAssocID="{22D18A4E-3A3A-407A-B21E-2AA5C0F71C74}" presName="rootComposite" presStyleCnt="0"/>
      <dgm:spPr/>
    </dgm:pt>
    <dgm:pt modelId="{112F6B41-1816-4B17-884A-588BB3707E4F}" type="pres">
      <dgm:prSet presAssocID="{22D18A4E-3A3A-407A-B21E-2AA5C0F71C74}" presName="rootText" presStyleLbl="node2" presStyleIdx="0" presStyleCnt="3">
        <dgm:presLayoutVars>
          <dgm:chPref val="3"/>
        </dgm:presLayoutVars>
      </dgm:prSet>
      <dgm:spPr/>
    </dgm:pt>
    <dgm:pt modelId="{E6771ADB-14B9-4C7E-9E08-BD1B566ED64D}" type="pres">
      <dgm:prSet presAssocID="{22D18A4E-3A3A-407A-B21E-2AA5C0F71C74}" presName="rootConnector" presStyleLbl="node2" presStyleIdx="0" presStyleCnt="3"/>
      <dgm:spPr/>
    </dgm:pt>
    <dgm:pt modelId="{3F50108A-65F7-4BB7-BCA3-C767214EF3CF}" type="pres">
      <dgm:prSet presAssocID="{22D18A4E-3A3A-407A-B21E-2AA5C0F71C74}" presName="hierChild4" presStyleCnt="0"/>
      <dgm:spPr/>
    </dgm:pt>
    <dgm:pt modelId="{73EF01F7-F0E4-46B2-9C17-C35466F9E07A}" type="pres">
      <dgm:prSet presAssocID="{8CBC956A-5B33-48A0-B5B2-F2A712C261C1}" presName="Name37" presStyleLbl="parChTrans1D3" presStyleIdx="0" presStyleCnt="3"/>
      <dgm:spPr/>
    </dgm:pt>
    <dgm:pt modelId="{B9AD941F-4D40-4EE8-B058-569C34BD4F14}" type="pres">
      <dgm:prSet presAssocID="{4D9DCB8B-79A5-4FBA-96CF-20DC2EA080CA}" presName="hierRoot2" presStyleCnt="0">
        <dgm:presLayoutVars>
          <dgm:hierBranch val="init"/>
        </dgm:presLayoutVars>
      </dgm:prSet>
      <dgm:spPr/>
    </dgm:pt>
    <dgm:pt modelId="{241FCEA8-B031-461E-999B-A574C2D8D004}" type="pres">
      <dgm:prSet presAssocID="{4D9DCB8B-79A5-4FBA-96CF-20DC2EA080CA}" presName="rootComposite" presStyleCnt="0"/>
      <dgm:spPr/>
    </dgm:pt>
    <dgm:pt modelId="{4EF91815-9434-4CF9-92F0-BD1C8FEB62C7}" type="pres">
      <dgm:prSet presAssocID="{4D9DCB8B-79A5-4FBA-96CF-20DC2EA080CA}" presName="rootText" presStyleLbl="node3" presStyleIdx="0" presStyleCnt="3">
        <dgm:presLayoutVars>
          <dgm:chPref val="3"/>
        </dgm:presLayoutVars>
      </dgm:prSet>
      <dgm:spPr/>
    </dgm:pt>
    <dgm:pt modelId="{3E9EB97F-F7B5-4572-B3D3-8D7EE76799F3}" type="pres">
      <dgm:prSet presAssocID="{4D9DCB8B-79A5-4FBA-96CF-20DC2EA080CA}" presName="rootConnector" presStyleLbl="node3" presStyleIdx="0" presStyleCnt="3"/>
      <dgm:spPr/>
    </dgm:pt>
    <dgm:pt modelId="{F5CB98C8-CA4D-4A00-ABDC-6880E8B51512}" type="pres">
      <dgm:prSet presAssocID="{4D9DCB8B-79A5-4FBA-96CF-20DC2EA080CA}" presName="hierChild4" presStyleCnt="0"/>
      <dgm:spPr/>
    </dgm:pt>
    <dgm:pt modelId="{24A4941A-7615-495D-A23F-22F53E60C8AE}" type="pres">
      <dgm:prSet presAssocID="{4D9DCB8B-79A5-4FBA-96CF-20DC2EA080CA}" presName="hierChild5" presStyleCnt="0"/>
      <dgm:spPr/>
    </dgm:pt>
    <dgm:pt modelId="{A41F28FE-A1FC-47FF-BBBE-0760D0E72FE4}" type="pres">
      <dgm:prSet presAssocID="{22D18A4E-3A3A-407A-B21E-2AA5C0F71C74}" presName="hierChild5" presStyleCnt="0"/>
      <dgm:spPr/>
    </dgm:pt>
    <dgm:pt modelId="{69B49066-3B76-4EB6-AD92-A67CCEA0189A}" type="pres">
      <dgm:prSet presAssocID="{CF70EFC4-84DD-4FAB-9793-D408708B7D2D}" presName="Name37" presStyleLbl="parChTrans1D2" presStyleIdx="1" presStyleCnt="4"/>
      <dgm:spPr/>
    </dgm:pt>
    <dgm:pt modelId="{94812630-EA1B-4D9B-B606-722E8CFA1652}" type="pres">
      <dgm:prSet presAssocID="{F2738E7C-FEA3-4413-AADA-C88588BC2786}" presName="hierRoot2" presStyleCnt="0">
        <dgm:presLayoutVars>
          <dgm:hierBranch val="init"/>
        </dgm:presLayoutVars>
      </dgm:prSet>
      <dgm:spPr/>
    </dgm:pt>
    <dgm:pt modelId="{412B5B53-11F6-4DD6-A0FA-597533C97C39}" type="pres">
      <dgm:prSet presAssocID="{F2738E7C-FEA3-4413-AADA-C88588BC2786}" presName="rootComposite" presStyleCnt="0"/>
      <dgm:spPr/>
    </dgm:pt>
    <dgm:pt modelId="{2750C6B9-5282-4FA9-933F-8047BFEE89FF}" type="pres">
      <dgm:prSet presAssocID="{F2738E7C-FEA3-4413-AADA-C88588BC2786}" presName="rootText" presStyleLbl="node2" presStyleIdx="1" presStyleCnt="3">
        <dgm:presLayoutVars>
          <dgm:chPref val="3"/>
        </dgm:presLayoutVars>
      </dgm:prSet>
      <dgm:spPr/>
    </dgm:pt>
    <dgm:pt modelId="{0DF36838-7F7E-47CD-AB02-0F54E411367D}" type="pres">
      <dgm:prSet presAssocID="{F2738E7C-FEA3-4413-AADA-C88588BC2786}" presName="rootConnector" presStyleLbl="node2" presStyleIdx="1" presStyleCnt="3"/>
      <dgm:spPr/>
    </dgm:pt>
    <dgm:pt modelId="{7062F0CF-98F9-4629-B1A2-D2380443F6F7}" type="pres">
      <dgm:prSet presAssocID="{F2738E7C-FEA3-4413-AADA-C88588BC2786}" presName="hierChild4" presStyleCnt="0"/>
      <dgm:spPr/>
    </dgm:pt>
    <dgm:pt modelId="{D8F028CD-E56C-4A46-BD75-BBB602258C91}" type="pres">
      <dgm:prSet presAssocID="{6DA49E83-DC52-41B9-9858-5CD127C3BC1B}" presName="Name37" presStyleLbl="parChTrans1D3" presStyleIdx="1" presStyleCnt="3"/>
      <dgm:spPr/>
    </dgm:pt>
    <dgm:pt modelId="{E6219F1A-C1C7-4D35-8729-F8A63C906F44}" type="pres">
      <dgm:prSet presAssocID="{9FA94EA2-CBFD-4E28-AB5F-8B00195DAABC}" presName="hierRoot2" presStyleCnt="0">
        <dgm:presLayoutVars>
          <dgm:hierBranch val="init"/>
        </dgm:presLayoutVars>
      </dgm:prSet>
      <dgm:spPr/>
    </dgm:pt>
    <dgm:pt modelId="{ECF00DBA-775F-4DC4-BB5E-5945BA8AFDFF}" type="pres">
      <dgm:prSet presAssocID="{9FA94EA2-CBFD-4E28-AB5F-8B00195DAABC}" presName="rootComposite" presStyleCnt="0"/>
      <dgm:spPr/>
    </dgm:pt>
    <dgm:pt modelId="{0F789356-BF48-4674-8347-D1974F5470A3}" type="pres">
      <dgm:prSet presAssocID="{9FA94EA2-CBFD-4E28-AB5F-8B00195DAABC}" presName="rootText" presStyleLbl="node3" presStyleIdx="1" presStyleCnt="3">
        <dgm:presLayoutVars>
          <dgm:chPref val="3"/>
        </dgm:presLayoutVars>
      </dgm:prSet>
      <dgm:spPr/>
    </dgm:pt>
    <dgm:pt modelId="{ECE3086A-AECB-41D5-897C-7806A44ECCAC}" type="pres">
      <dgm:prSet presAssocID="{9FA94EA2-CBFD-4E28-AB5F-8B00195DAABC}" presName="rootConnector" presStyleLbl="node3" presStyleIdx="1" presStyleCnt="3"/>
      <dgm:spPr/>
    </dgm:pt>
    <dgm:pt modelId="{62340771-B4A6-453F-BB5E-E58236E4CE72}" type="pres">
      <dgm:prSet presAssocID="{9FA94EA2-CBFD-4E28-AB5F-8B00195DAABC}" presName="hierChild4" presStyleCnt="0"/>
      <dgm:spPr/>
    </dgm:pt>
    <dgm:pt modelId="{AFD02C83-1221-4B8E-926F-CF3D0B171D3A}" type="pres">
      <dgm:prSet presAssocID="{9FA94EA2-CBFD-4E28-AB5F-8B00195DAABC}" presName="hierChild5" presStyleCnt="0"/>
      <dgm:spPr/>
    </dgm:pt>
    <dgm:pt modelId="{7308CFFB-6424-4625-BFCE-7DBD65F6DE4D}" type="pres">
      <dgm:prSet presAssocID="{F2738E7C-FEA3-4413-AADA-C88588BC2786}" presName="hierChild5" presStyleCnt="0"/>
      <dgm:spPr/>
    </dgm:pt>
    <dgm:pt modelId="{B775B71F-4CA5-48B7-9DFB-7E2ECD5B672C}" type="pres">
      <dgm:prSet presAssocID="{58CD1DE8-74DF-406D-A545-7E9285F35BD5}" presName="Name37" presStyleLbl="parChTrans1D2" presStyleIdx="2" presStyleCnt="4"/>
      <dgm:spPr/>
    </dgm:pt>
    <dgm:pt modelId="{CB4DE528-4BF9-4BDB-B728-623C8F15837D}" type="pres">
      <dgm:prSet presAssocID="{5AEBCC33-BAED-473E-B950-03621502CC23}" presName="hierRoot2" presStyleCnt="0">
        <dgm:presLayoutVars>
          <dgm:hierBranch val="init"/>
        </dgm:presLayoutVars>
      </dgm:prSet>
      <dgm:spPr/>
    </dgm:pt>
    <dgm:pt modelId="{CCA5546B-91F2-48BD-B559-BAC0504D5BFC}" type="pres">
      <dgm:prSet presAssocID="{5AEBCC33-BAED-473E-B950-03621502CC23}" presName="rootComposite" presStyleCnt="0"/>
      <dgm:spPr/>
    </dgm:pt>
    <dgm:pt modelId="{90DD2EE8-6372-4F10-9880-55C02BE89785}" type="pres">
      <dgm:prSet presAssocID="{5AEBCC33-BAED-473E-B950-03621502CC23}" presName="rootText" presStyleLbl="node2" presStyleIdx="2" presStyleCnt="3">
        <dgm:presLayoutVars>
          <dgm:chPref val="3"/>
        </dgm:presLayoutVars>
      </dgm:prSet>
      <dgm:spPr/>
    </dgm:pt>
    <dgm:pt modelId="{4C2249E3-47CA-462B-9F00-BB25E1A052A4}" type="pres">
      <dgm:prSet presAssocID="{5AEBCC33-BAED-473E-B950-03621502CC23}" presName="rootConnector" presStyleLbl="node2" presStyleIdx="2" presStyleCnt="3"/>
      <dgm:spPr/>
    </dgm:pt>
    <dgm:pt modelId="{5743147A-93AC-4A31-A391-5FC31E2C5FDF}" type="pres">
      <dgm:prSet presAssocID="{5AEBCC33-BAED-473E-B950-03621502CC23}" presName="hierChild4" presStyleCnt="0"/>
      <dgm:spPr/>
    </dgm:pt>
    <dgm:pt modelId="{B7FBAED5-464D-426D-B808-0943597AF66D}" type="pres">
      <dgm:prSet presAssocID="{046FD920-A06E-4FC0-97B3-7EF399712808}" presName="Name37" presStyleLbl="parChTrans1D3" presStyleIdx="2" presStyleCnt="3"/>
      <dgm:spPr/>
    </dgm:pt>
    <dgm:pt modelId="{2C74CB39-82EB-43BE-BF70-7F04FC5DA75B}" type="pres">
      <dgm:prSet presAssocID="{B174BEA3-22BB-4277-B7DA-3123BE88A8E3}" presName="hierRoot2" presStyleCnt="0">
        <dgm:presLayoutVars>
          <dgm:hierBranch val="init"/>
        </dgm:presLayoutVars>
      </dgm:prSet>
      <dgm:spPr/>
    </dgm:pt>
    <dgm:pt modelId="{7311C92B-4294-44E5-B5FE-2616B56BB8D9}" type="pres">
      <dgm:prSet presAssocID="{B174BEA3-22BB-4277-B7DA-3123BE88A8E3}" presName="rootComposite" presStyleCnt="0"/>
      <dgm:spPr/>
    </dgm:pt>
    <dgm:pt modelId="{AF6DE343-B75C-4AA2-BF35-B0016EA040C9}" type="pres">
      <dgm:prSet presAssocID="{B174BEA3-22BB-4277-B7DA-3123BE88A8E3}" presName="rootText" presStyleLbl="node3" presStyleIdx="2" presStyleCnt="3">
        <dgm:presLayoutVars>
          <dgm:chPref val="3"/>
        </dgm:presLayoutVars>
      </dgm:prSet>
      <dgm:spPr/>
    </dgm:pt>
    <dgm:pt modelId="{4A5BD0B9-2E61-467D-93F3-B7B4656D7A35}" type="pres">
      <dgm:prSet presAssocID="{B174BEA3-22BB-4277-B7DA-3123BE88A8E3}" presName="rootConnector" presStyleLbl="node3" presStyleIdx="2" presStyleCnt="3"/>
      <dgm:spPr/>
    </dgm:pt>
    <dgm:pt modelId="{FD2C7E5A-3464-4673-91CC-D9642B38C7D1}" type="pres">
      <dgm:prSet presAssocID="{B174BEA3-22BB-4277-B7DA-3123BE88A8E3}" presName="hierChild4" presStyleCnt="0"/>
      <dgm:spPr/>
    </dgm:pt>
    <dgm:pt modelId="{351153C8-B171-4B23-8C7B-26276C7BE100}" type="pres">
      <dgm:prSet presAssocID="{B174BEA3-22BB-4277-B7DA-3123BE88A8E3}" presName="hierChild5" presStyleCnt="0"/>
      <dgm:spPr/>
    </dgm:pt>
    <dgm:pt modelId="{710DF7F0-87F0-4A72-9F81-BAC452A2723D}" type="pres">
      <dgm:prSet presAssocID="{5AEBCC33-BAED-473E-B950-03621502CC23}" presName="hierChild5" presStyleCnt="0"/>
      <dgm:spPr/>
    </dgm:pt>
    <dgm:pt modelId="{24493E2C-CEF4-461F-8CB4-DF9D5465469E}" type="pres">
      <dgm:prSet presAssocID="{64C9005B-366A-4383-AE5E-A99B91ADDEDA}" presName="hierChild3" presStyleCnt="0"/>
      <dgm:spPr/>
    </dgm:pt>
    <dgm:pt modelId="{09ABA022-3909-44D5-9B4A-4DB212A2AF3A}" type="pres">
      <dgm:prSet presAssocID="{A1D7833F-8A19-4E59-AC94-D1189CB8BF07}" presName="Name111" presStyleLbl="parChTrans1D2" presStyleIdx="3" presStyleCnt="4"/>
      <dgm:spPr/>
    </dgm:pt>
    <dgm:pt modelId="{EDB0A71C-3EAA-4B71-82C9-94B1337DD158}" type="pres">
      <dgm:prSet presAssocID="{D22D499D-3FA8-48CC-8B3E-1DBF36009A25}" presName="hierRoot3" presStyleCnt="0">
        <dgm:presLayoutVars>
          <dgm:hierBranch val="init"/>
        </dgm:presLayoutVars>
      </dgm:prSet>
      <dgm:spPr/>
    </dgm:pt>
    <dgm:pt modelId="{EFDF53EB-D3FD-469E-8A51-6CF71A3325BE}" type="pres">
      <dgm:prSet presAssocID="{D22D499D-3FA8-48CC-8B3E-1DBF36009A25}" presName="rootComposite3" presStyleCnt="0"/>
      <dgm:spPr/>
    </dgm:pt>
    <dgm:pt modelId="{4BCB10A6-C5AC-4EB7-A6E9-E20174A914AD}" type="pres">
      <dgm:prSet presAssocID="{D22D499D-3FA8-48CC-8B3E-1DBF36009A25}" presName="rootText3" presStyleLbl="asst1" presStyleIdx="0" presStyleCnt="1">
        <dgm:presLayoutVars>
          <dgm:chPref val="3"/>
        </dgm:presLayoutVars>
      </dgm:prSet>
      <dgm:spPr/>
    </dgm:pt>
    <dgm:pt modelId="{5CC56419-F262-4289-90C4-76C1CFC7357B}" type="pres">
      <dgm:prSet presAssocID="{D22D499D-3FA8-48CC-8B3E-1DBF36009A25}" presName="rootConnector3" presStyleLbl="asst1" presStyleIdx="0" presStyleCnt="1"/>
      <dgm:spPr/>
    </dgm:pt>
    <dgm:pt modelId="{EEC8AB06-2484-49F0-BBDB-BCE8A6C83146}" type="pres">
      <dgm:prSet presAssocID="{D22D499D-3FA8-48CC-8B3E-1DBF36009A25}" presName="hierChild6" presStyleCnt="0"/>
      <dgm:spPr/>
    </dgm:pt>
    <dgm:pt modelId="{588EDBCA-3EB7-4AA0-82AC-56B3B5F68830}" type="pres">
      <dgm:prSet presAssocID="{D22D499D-3FA8-48CC-8B3E-1DBF36009A25}" presName="hierChild7" presStyleCnt="0"/>
      <dgm:spPr/>
    </dgm:pt>
  </dgm:ptLst>
  <dgm:cxnLst>
    <dgm:cxn modelId="{3F840209-E7FF-4BBE-B9C2-746EEA333265}" type="presOf" srcId="{5AEBCC33-BAED-473E-B950-03621502CC23}" destId="{90DD2EE8-6372-4F10-9880-55C02BE89785}" srcOrd="0" destOrd="0" presId="urn:microsoft.com/office/officeart/2005/8/layout/orgChart1"/>
    <dgm:cxn modelId="{2C2DD109-D47D-4953-A098-95E7190DE1E1}" type="presOf" srcId="{046FD920-A06E-4FC0-97B3-7EF399712808}" destId="{B7FBAED5-464D-426D-B808-0943597AF66D}" srcOrd="0" destOrd="0" presId="urn:microsoft.com/office/officeart/2005/8/layout/orgChart1"/>
    <dgm:cxn modelId="{E8A2FC0E-93BF-4F47-892C-EE6C9F204C20}" type="presOf" srcId="{A1D7833F-8A19-4E59-AC94-D1189CB8BF07}" destId="{09ABA022-3909-44D5-9B4A-4DB212A2AF3A}" srcOrd="0" destOrd="0" presId="urn:microsoft.com/office/officeart/2005/8/layout/orgChart1"/>
    <dgm:cxn modelId="{090D8C1A-F4F0-4BB0-8787-7E83EAA28A34}" type="presOf" srcId="{58CD1DE8-74DF-406D-A545-7E9285F35BD5}" destId="{B775B71F-4CA5-48B7-9DFB-7E2ECD5B672C}" srcOrd="0" destOrd="0" presId="urn:microsoft.com/office/officeart/2005/8/layout/orgChart1"/>
    <dgm:cxn modelId="{3E68EA1D-F4A9-45FA-899F-F49006588E9B}" type="presOf" srcId="{F2738E7C-FEA3-4413-AADA-C88588BC2786}" destId="{0DF36838-7F7E-47CD-AB02-0F54E411367D}" srcOrd="1" destOrd="0" presId="urn:microsoft.com/office/officeart/2005/8/layout/orgChart1"/>
    <dgm:cxn modelId="{C0A45420-3AC2-412A-BA83-648BFFD5E43D}" srcId="{64C9005B-366A-4383-AE5E-A99B91ADDEDA}" destId="{5AEBCC33-BAED-473E-B950-03621502CC23}" srcOrd="3" destOrd="0" parTransId="{58CD1DE8-74DF-406D-A545-7E9285F35BD5}" sibTransId="{936064FE-ADC8-4673-A2DF-CC26EF48AF7D}"/>
    <dgm:cxn modelId="{D74A1225-CFE7-4648-9C74-A5FC6BF8EABB}" type="presOf" srcId="{22D18A4E-3A3A-407A-B21E-2AA5C0F71C74}" destId="{E6771ADB-14B9-4C7E-9E08-BD1B566ED64D}" srcOrd="1" destOrd="0" presId="urn:microsoft.com/office/officeart/2005/8/layout/orgChart1"/>
    <dgm:cxn modelId="{3F32652F-3825-43FB-9051-A82D4DE47273}" type="presOf" srcId="{5AEBCC33-BAED-473E-B950-03621502CC23}" destId="{4C2249E3-47CA-462B-9F00-BB25E1A052A4}" srcOrd="1" destOrd="0" presId="urn:microsoft.com/office/officeart/2005/8/layout/orgChart1"/>
    <dgm:cxn modelId="{5A3F9833-384D-45E1-91E3-1C3CF70D2E07}" type="presOf" srcId="{6DA49E83-DC52-41B9-9858-5CD127C3BC1B}" destId="{D8F028CD-E56C-4A46-BD75-BBB602258C91}" srcOrd="0" destOrd="0" presId="urn:microsoft.com/office/officeart/2005/8/layout/orgChart1"/>
    <dgm:cxn modelId="{60461134-8758-4B68-BF87-25B6F26E895C}" type="presOf" srcId="{D276F56B-F1B4-44AE-939C-7646969641DF}" destId="{59D618E6-0CA5-4E74-B900-EB22293EBC6E}" srcOrd="0" destOrd="0" presId="urn:microsoft.com/office/officeart/2005/8/layout/orgChart1"/>
    <dgm:cxn modelId="{C46E4539-0021-4D87-AA0B-662E8667CA05}" type="presOf" srcId="{D22D499D-3FA8-48CC-8B3E-1DBF36009A25}" destId="{5CC56419-F262-4289-90C4-76C1CFC7357B}" srcOrd="1" destOrd="0" presId="urn:microsoft.com/office/officeart/2005/8/layout/orgChart1"/>
    <dgm:cxn modelId="{D0DCFC61-8712-4208-AA64-263CE6B8D833}" srcId="{F2738E7C-FEA3-4413-AADA-C88588BC2786}" destId="{9FA94EA2-CBFD-4E28-AB5F-8B00195DAABC}" srcOrd="0" destOrd="0" parTransId="{6DA49E83-DC52-41B9-9858-5CD127C3BC1B}" sibTransId="{EB9F2A39-A680-4C50-988F-07CB5A84D2E4}"/>
    <dgm:cxn modelId="{63C60A44-DD07-4E9D-84A9-AF0B688DB425}" type="presOf" srcId="{4D9DCB8B-79A5-4FBA-96CF-20DC2EA080CA}" destId="{4EF91815-9434-4CF9-92F0-BD1C8FEB62C7}" srcOrd="0" destOrd="0" presId="urn:microsoft.com/office/officeart/2005/8/layout/orgChart1"/>
    <dgm:cxn modelId="{12D46448-D515-47AD-907B-A95F4DEBA2F2}" srcId="{AF20AE30-0972-4B1A-BB74-576CE6D17D36}" destId="{64C9005B-366A-4383-AE5E-A99B91ADDEDA}" srcOrd="0" destOrd="0" parTransId="{04273410-9C1B-47C3-A8BD-2FFBB35CB36E}" sibTransId="{E6F7B00B-9FDD-444F-A5A0-4913E3F12D22}"/>
    <dgm:cxn modelId="{CE67346E-1AEF-451F-9DEC-5C555174EAD3}" type="presOf" srcId="{4D9DCB8B-79A5-4FBA-96CF-20DC2EA080CA}" destId="{3E9EB97F-F7B5-4572-B3D3-8D7EE76799F3}" srcOrd="1" destOrd="0" presId="urn:microsoft.com/office/officeart/2005/8/layout/orgChart1"/>
    <dgm:cxn modelId="{E6F0C74F-6FA4-4E50-AA48-1785D3018E03}" type="presOf" srcId="{9FA94EA2-CBFD-4E28-AB5F-8B00195DAABC}" destId="{0F789356-BF48-4674-8347-D1974F5470A3}" srcOrd="0" destOrd="0" presId="urn:microsoft.com/office/officeart/2005/8/layout/orgChart1"/>
    <dgm:cxn modelId="{10381776-88E7-4A32-ACB0-2643967BBED0}" type="presOf" srcId="{CF70EFC4-84DD-4FAB-9793-D408708B7D2D}" destId="{69B49066-3B76-4EB6-AD92-A67CCEA0189A}" srcOrd="0" destOrd="0" presId="urn:microsoft.com/office/officeart/2005/8/layout/orgChart1"/>
    <dgm:cxn modelId="{B2041979-DD36-4FE5-8A1E-B3014A0B1EF3}" srcId="{64C9005B-366A-4383-AE5E-A99B91ADDEDA}" destId="{D22D499D-3FA8-48CC-8B3E-1DBF36009A25}" srcOrd="0" destOrd="0" parTransId="{A1D7833F-8A19-4E59-AC94-D1189CB8BF07}" sibTransId="{680501B0-EB09-457D-8239-77703055EF75}"/>
    <dgm:cxn modelId="{B13EDD8F-0249-4EC6-9C6C-9656566DEBBF}" type="presOf" srcId="{9FA94EA2-CBFD-4E28-AB5F-8B00195DAABC}" destId="{ECE3086A-AECB-41D5-897C-7806A44ECCAC}" srcOrd="1" destOrd="0" presId="urn:microsoft.com/office/officeart/2005/8/layout/orgChart1"/>
    <dgm:cxn modelId="{18BCB398-9461-4269-BCA2-74A46E1C878F}" type="presOf" srcId="{B174BEA3-22BB-4277-B7DA-3123BE88A8E3}" destId="{AF6DE343-B75C-4AA2-BF35-B0016EA040C9}" srcOrd="0" destOrd="0" presId="urn:microsoft.com/office/officeart/2005/8/layout/orgChart1"/>
    <dgm:cxn modelId="{C10853A4-E5AF-45F6-81CB-867C229B5602}" type="presOf" srcId="{64C9005B-366A-4383-AE5E-A99B91ADDEDA}" destId="{8E9D6AC6-0FCD-41A9-BD7C-D162DB33C34A}" srcOrd="1" destOrd="0" presId="urn:microsoft.com/office/officeart/2005/8/layout/orgChart1"/>
    <dgm:cxn modelId="{8199DDAB-0E3B-4A2D-ABEE-DDD37D7BA61F}" type="presOf" srcId="{B174BEA3-22BB-4277-B7DA-3123BE88A8E3}" destId="{4A5BD0B9-2E61-467D-93F3-B7B4656D7A35}" srcOrd="1" destOrd="0" presId="urn:microsoft.com/office/officeart/2005/8/layout/orgChart1"/>
    <dgm:cxn modelId="{C81B0AAE-4629-4D19-8669-D5B886DE68FC}" type="presOf" srcId="{64C9005B-366A-4383-AE5E-A99B91ADDEDA}" destId="{C2298DD6-FD46-47F9-A26C-0EA48C1887EC}" srcOrd="0" destOrd="0" presId="urn:microsoft.com/office/officeart/2005/8/layout/orgChart1"/>
    <dgm:cxn modelId="{D21665AF-9060-45B9-BFA2-A6B786BECB33}" srcId="{5AEBCC33-BAED-473E-B950-03621502CC23}" destId="{B174BEA3-22BB-4277-B7DA-3123BE88A8E3}" srcOrd="0" destOrd="0" parTransId="{046FD920-A06E-4FC0-97B3-7EF399712808}" sibTransId="{744D402D-ACE8-4245-BDA1-98FC2CE254F5}"/>
    <dgm:cxn modelId="{56FBBFB1-EFAD-42CB-9074-EAA88A25858E}" srcId="{64C9005B-366A-4383-AE5E-A99B91ADDEDA}" destId="{F2738E7C-FEA3-4413-AADA-C88588BC2786}" srcOrd="2" destOrd="0" parTransId="{CF70EFC4-84DD-4FAB-9793-D408708B7D2D}" sibTransId="{306A7DF7-CEE8-4626-BE4D-577C5FE20406}"/>
    <dgm:cxn modelId="{600335B7-6538-457D-986D-56ED570E627E}" type="presOf" srcId="{F2738E7C-FEA3-4413-AADA-C88588BC2786}" destId="{2750C6B9-5282-4FA9-933F-8047BFEE89FF}" srcOrd="0" destOrd="0" presId="urn:microsoft.com/office/officeart/2005/8/layout/orgChart1"/>
    <dgm:cxn modelId="{F19C9DB8-E436-4299-8981-E704F57DB198}" type="presOf" srcId="{8CBC956A-5B33-48A0-B5B2-F2A712C261C1}" destId="{73EF01F7-F0E4-46B2-9C17-C35466F9E07A}" srcOrd="0" destOrd="0" presId="urn:microsoft.com/office/officeart/2005/8/layout/orgChart1"/>
    <dgm:cxn modelId="{9AC418D9-8B0E-4B03-9EA7-9517A847636B}" type="presOf" srcId="{22D18A4E-3A3A-407A-B21E-2AA5C0F71C74}" destId="{112F6B41-1816-4B17-884A-588BB3707E4F}" srcOrd="0" destOrd="0" presId="urn:microsoft.com/office/officeart/2005/8/layout/orgChart1"/>
    <dgm:cxn modelId="{BD2031F3-2312-40C1-A46E-A010C9C979FA}" srcId="{22D18A4E-3A3A-407A-B21E-2AA5C0F71C74}" destId="{4D9DCB8B-79A5-4FBA-96CF-20DC2EA080CA}" srcOrd="0" destOrd="0" parTransId="{8CBC956A-5B33-48A0-B5B2-F2A712C261C1}" sibTransId="{6F41CD67-56B1-431B-B23A-72DAC71EC083}"/>
    <dgm:cxn modelId="{5B5CE0F8-6C59-4BCF-B975-86EE35BD3697}" type="presOf" srcId="{AF20AE30-0972-4B1A-BB74-576CE6D17D36}" destId="{88D1FD66-6902-40F8-AB19-75D9325F5E77}" srcOrd="0" destOrd="0" presId="urn:microsoft.com/office/officeart/2005/8/layout/orgChart1"/>
    <dgm:cxn modelId="{F0B91DFB-60FA-4722-80B8-17F2443F3FD1}" srcId="{64C9005B-366A-4383-AE5E-A99B91ADDEDA}" destId="{22D18A4E-3A3A-407A-B21E-2AA5C0F71C74}" srcOrd="1" destOrd="0" parTransId="{D276F56B-F1B4-44AE-939C-7646969641DF}" sibTransId="{24FDE8F4-A254-4110-AAD1-34EC164CDE38}"/>
    <dgm:cxn modelId="{808E3EFB-574F-4B91-BD2E-897D0E9BB6FB}" type="presOf" srcId="{D22D499D-3FA8-48CC-8B3E-1DBF36009A25}" destId="{4BCB10A6-C5AC-4EB7-A6E9-E20174A914AD}" srcOrd="0" destOrd="0" presId="urn:microsoft.com/office/officeart/2005/8/layout/orgChart1"/>
    <dgm:cxn modelId="{0579769C-6179-43F9-8337-8C6A0E69C45D}" type="presParOf" srcId="{88D1FD66-6902-40F8-AB19-75D9325F5E77}" destId="{2AD2E962-4703-4665-873E-B872229A80F0}" srcOrd="0" destOrd="0" presId="urn:microsoft.com/office/officeart/2005/8/layout/orgChart1"/>
    <dgm:cxn modelId="{5C126853-55DB-40D6-8886-FE43A836DCB6}" type="presParOf" srcId="{2AD2E962-4703-4665-873E-B872229A80F0}" destId="{7979D3B9-1E4F-439A-996B-FB19CFA29826}" srcOrd="0" destOrd="0" presId="urn:microsoft.com/office/officeart/2005/8/layout/orgChart1"/>
    <dgm:cxn modelId="{7D541D86-95AE-4C66-9787-25D9E0230DF2}" type="presParOf" srcId="{7979D3B9-1E4F-439A-996B-FB19CFA29826}" destId="{C2298DD6-FD46-47F9-A26C-0EA48C1887EC}" srcOrd="0" destOrd="0" presId="urn:microsoft.com/office/officeart/2005/8/layout/orgChart1"/>
    <dgm:cxn modelId="{99E340A8-9727-434D-805C-3EEFB1825EE1}" type="presParOf" srcId="{7979D3B9-1E4F-439A-996B-FB19CFA29826}" destId="{8E9D6AC6-0FCD-41A9-BD7C-D162DB33C34A}" srcOrd="1" destOrd="0" presId="urn:microsoft.com/office/officeart/2005/8/layout/orgChart1"/>
    <dgm:cxn modelId="{031C982A-5547-4F90-A0CE-B81A1EA30BFB}" type="presParOf" srcId="{2AD2E962-4703-4665-873E-B872229A80F0}" destId="{31336E10-D276-4B53-9C0D-C4411FAA2576}" srcOrd="1" destOrd="0" presId="urn:microsoft.com/office/officeart/2005/8/layout/orgChart1"/>
    <dgm:cxn modelId="{42F327F6-1644-4462-ABC9-F0A94EB0524A}" type="presParOf" srcId="{31336E10-D276-4B53-9C0D-C4411FAA2576}" destId="{59D618E6-0CA5-4E74-B900-EB22293EBC6E}" srcOrd="0" destOrd="0" presId="urn:microsoft.com/office/officeart/2005/8/layout/orgChart1"/>
    <dgm:cxn modelId="{E78D6CC0-5E71-4ECC-838F-40C12290A20F}" type="presParOf" srcId="{31336E10-D276-4B53-9C0D-C4411FAA2576}" destId="{4FCD03ED-C3A5-4E5B-AD62-CD215D63CD55}" srcOrd="1" destOrd="0" presId="urn:microsoft.com/office/officeart/2005/8/layout/orgChart1"/>
    <dgm:cxn modelId="{D5DFAD15-D457-4D47-B5ED-CB3763DD320D}" type="presParOf" srcId="{4FCD03ED-C3A5-4E5B-AD62-CD215D63CD55}" destId="{7C471CA2-7316-4B70-A580-136F69342B32}" srcOrd="0" destOrd="0" presId="urn:microsoft.com/office/officeart/2005/8/layout/orgChart1"/>
    <dgm:cxn modelId="{3D6B0306-D63A-4EC3-B62F-2EA55B7E2BD1}" type="presParOf" srcId="{7C471CA2-7316-4B70-A580-136F69342B32}" destId="{112F6B41-1816-4B17-884A-588BB3707E4F}" srcOrd="0" destOrd="0" presId="urn:microsoft.com/office/officeart/2005/8/layout/orgChart1"/>
    <dgm:cxn modelId="{148A61C6-50D8-4BF2-96AA-9A8B68D0357E}" type="presParOf" srcId="{7C471CA2-7316-4B70-A580-136F69342B32}" destId="{E6771ADB-14B9-4C7E-9E08-BD1B566ED64D}" srcOrd="1" destOrd="0" presId="urn:microsoft.com/office/officeart/2005/8/layout/orgChart1"/>
    <dgm:cxn modelId="{2AA937FD-864C-45C2-89EA-FA1BB35FE5F5}" type="presParOf" srcId="{4FCD03ED-C3A5-4E5B-AD62-CD215D63CD55}" destId="{3F50108A-65F7-4BB7-BCA3-C767214EF3CF}" srcOrd="1" destOrd="0" presId="urn:microsoft.com/office/officeart/2005/8/layout/orgChart1"/>
    <dgm:cxn modelId="{6AE88B4B-C013-40A2-A267-2FEF588D10A1}" type="presParOf" srcId="{3F50108A-65F7-4BB7-BCA3-C767214EF3CF}" destId="{73EF01F7-F0E4-46B2-9C17-C35466F9E07A}" srcOrd="0" destOrd="0" presId="urn:microsoft.com/office/officeart/2005/8/layout/orgChart1"/>
    <dgm:cxn modelId="{0E971CC1-7C94-4622-A304-58B230D68D9D}" type="presParOf" srcId="{3F50108A-65F7-4BB7-BCA3-C767214EF3CF}" destId="{B9AD941F-4D40-4EE8-B058-569C34BD4F14}" srcOrd="1" destOrd="0" presId="urn:microsoft.com/office/officeart/2005/8/layout/orgChart1"/>
    <dgm:cxn modelId="{988D59E1-5183-44DC-97EF-1A2271DFE450}" type="presParOf" srcId="{B9AD941F-4D40-4EE8-B058-569C34BD4F14}" destId="{241FCEA8-B031-461E-999B-A574C2D8D004}" srcOrd="0" destOrd="0" presId="urn:microsoft.com/office/officeart/2005/8/layout/orgChart1"/>
    <dgm:cxn modelId="{A37F7D36-79D4-497A-93AE-4DD017DC5430}" type="presParOf" srcId="{241FCEA8-B031-461E-999B-A574C2D8D004}" destId="{4EF91815-9434-4CF9-92F0-BD1C8FEB62C7}" srcOrd="0" destOrd="0" presId="urn:microsoft.com/office/officeart/2005/8/layout/orgChart1"/>
    <dgm:cxn modelId="{0FADEE44-A951-4688-897C-041AF0F5E27C}" type="presParOf" srcId="{241FCEA8-B031-461E-999B-A574C2D8D004}" destId="{3E9EB97F-F7B5-4572-B3D3-8D7EE76799F3}" srcOrd="1" destOrd="0" presId="urn:microsoft.com/office/officeart/2005/8/layout/orgChart1"/>
    <dgm:cxn modelId="{C784FF13-0276-4E22-93D7-F6BC49AD27B0}" type="presParOf" srcId="{B9AD941F-4D40-4EE8-B058-569C34BD4F14}" destId="{F5CB98C8-CA4D-4A00-ABDC-6880E8B51512}" srcOrd="1" destOrd="0" presId="urn:microsoft.com/office/officeart/2005/8/layout/orgChart1"/>
    <dgm:cxn modelId="{873F5A35-F596-4444-88D4-9969CE8453A4}" type="presParOf" srcId="{B9AD941F-4D40-4EE8-B058-569C34BD4F14}" destId="{24A4941A-7615-495D-A23F-22F53E60C8AE}" srcOrd="2" destOrd="0" presId="urn:microsoft.com/office/officeart/2005/8/layout/orgChart1"/>
    <dgm:cxn modelId="{14A5AF3D-0D66-47CC-8561-3CDA7A572AB2}" type="presParOf" srcId="{4FCD03ED-C3A5-4E5B-AD62-CD215D63CD55}" destId="{A41F28FE-A1FC-47FF-BBBE-0760D0E72FE4}" srcOrd="2" destOrd="0" presId="urn:microsoft.com/office/officeart/2005/8/layout/orgChart1"/>
    <dgm:cxn modelId="{DA811647-EF99-4783-9B81-3D42B154778B}" type="presParOf" srcId="{31336E10-D276-4B53-9C0D-C4411FAA2576}" destId="{69B49066-3B76-4EB6-AD92-A67CCEA0189A}" srcOrd="2" destOrd="0" presId="urn:microsoft.com/office/officeart/2005/8/layout/orgChart1"/>
    <dgm:cxn modelId="{3B470FF0-F58B-4155-B21D-668146749B90}" type="presParOf" srcId="{31336E10-D276-4B53-9C0D-C4411FAA2576}" destId="{94812630-EA1B-4D9B-B606-722E8CFA1652}" srcOrd="3" destOrd="0" presId="urn:microsoft.com/office/officeart/2005/8/layout/orgChart1"/>
    <dgm:cxn modelId="{F89E827A-1DE6-415A-81FE-ED1D61502CFA}" type="presParOf" srcId="{94812630-EA1B-4D9B-B606-722E8CFA1652}" destId="{412B5B53-11F6-4DD6-A0FA-597533C97C39}" srcOrd="0" destOrd="0" presId="urn:microsoft.com/office/officeart/2005/8/layout/orgChart1"/>
    <dgm:cxn modelId="{2170F433-D948-4A32-813F-CDE08B01AA03}" type="presParOf" srcId="{412B5B53-11F6-4DD6-A0FA-597533C97C39}" destId="{2750C6B9-5282-4FA9-933F-8047BFEE89FF}" srcOrd="0" destOrd="0" presId="urn:microsoft.com/office/officeart/2005/8/layout/orgChart1"/>
    <dgm:cxn modelId="{7706946C-5A84-4C8C-960B-4E250D653FF9}" type="presParOf" srcId="{412B5B53-11F6-4DD6-A0FA-597533C97C39}" destId="{0DF36838-7F7E-47CD-AB02-0F54E411367D}" srcOrd="1" destOrd="0" presId="urn:microsoft.com/office/officeart/2005/8/layout/orgChart1"/>
    <dgm:cxn modelId="{4AD53F6E-0193-4680-8FAC-A3A3B48996F5}" type="presParOf" srcId="{94812630-EA1B-4D9B-B606-722E8CFA1652}" destId="{7062F0CF-98F9-4629-B1A2-D2380443F6F7}" srcOrd="1" destOrd="0" presId="urn:microsoft.com/office/officeart/2005/8/layout/orgChart1"/>
    <dgm:cxn modelId="{28012315-D75C-4602-8B24-B3E870044CE4}" type="presParOf" srcId="{7062F0CF-98F9-4629-B1A2-D2380443F6F7}" destId="{D8F028CD-E56C-4A46-BD75-BBB602258C91}" srcOrd="0" destOrd="0" presId="urn:microsoft.com/office/officeart/2005/8/layout/orgChart1"/>
    <dgm:cxn modelId="{16C4C563-E7DA-4F50-99B2-F75C5C1EADC7}" type="presParOf" srcId="{7062F0CF-98F9-4629-B1A2-D2380443F6F7}" destId="{E6219F1A-C1C7-4D35-8729-F8A63C906F44}" srcOrd="1" destOrd="0" presId="urn:microsoft.com/office/officeart/2005/8/layout/orgChart1"/>
    <dgm:cxn modelId="{5851A931-A38C-4305-8B37-FA7B50ACD46E}" type="presParOf" srcId="{E6219F1A-C1C7-4D35-8729-F8A63C906F44}" destId="{ECF00DBA-775F-4DC4-BB5E-5945BA8AFDFF}" srcOrd="0" destOrd="0" presId="urn:microsoft.com/office/officeart/2005/8/layout/orgChart1"/>
    <dgm:cxn modelId="{0899513D-B259-4649-8CF2-322A6B390C27}" type="presParOf" srcId="{ECF00DBA-775F-4DC4-BB5E-5945BA8AFDFF}" destId="{0F789356-BF48-4674-8347-D1974F5470A3}" srcOrd="0" destOrd="0" presId="urn:microsoft.com/office/officeart/2005/8/layout/orgChart1"/>
    <dgm:cxn modelId="{798042BB-AF10-4623-BA26-19D9960B5DBF}" type="presParOf" srcId="{ECF00DBA-775F-4DC4-BB5E-5945BA8AFDFF}" destId="{ECE3086A-AECB-41D5-897C-7806A44ECCAC}" srcOrd="1" destOrd="0" presId="urn:microsoft.com/office/officeart/2005/8/layout/orgChart1"/>
    <dgm:cxn modelId="{08F5A6AF-4C9D-4451-8FD8-C14B5CC25F72}" type="presParOf" srcId="{E6219F1A-C1C7-4D35-8729-F8A63C906F44}" destId="{62340771-B4A6-453F-BB5E-E58236E4CE72}" srcOrd="1" destOrd="0" presId="urn:microsoft.com/office/officeart/2005/8/layout/orgChart1"/>
    <dgm:cxn modelId="{2FA175FC-6D13-4286-A5CC-B9BC5E9C661E}" type="presParOf" srcId="{E6219F1A-C1C7-4D35-8729-F8A63C906F44}" destId="{AFD02C83-1221-4B8E-926F-CF3D0B171D3A}" srcOrd="2" destOrd="0" presId="urn:microsoft.com/office/officeart/2005/8/layout/orgChart1"/>
    <dgm:cxn modelId="{A55CACFF-A181-4932-8C39-BA36A6EE3449}" type="presParOf" srcId="{94812630-EA1B-4D9B-B606-722E8CFA1652}" destId="{7308CFFB-6424-4625-BFCE-7DBD65F6DE4D}" srcOrd="2" destOrd="0" presId="urn:microsoft.com/office/officeart/2005/8/layout/orgChart1"/>
    <dgm:cxn modelId="{E4E4764D-11E5-4E67-AF5E-75B88D48AA28}" type="presParOf" srcId="{31336E10-D276-4B53-9C0D-C4411FAA2576}" destId="{B775B71F-4CA5-48B7-9DFB-7E2ECD5B672C}" srcOrd="4" destOrd="0" presId="urn:microsoft.com/office/officeart/2005/8/layout/orgChart1"/>
    <dgm:cxn modelId="{E7BD7403-E7F8-4401-A62F-F958949C157A}" type="presParOf" srcId="{31336E10-D276-4B53-9C0D-C4411FAA2576}" destId="{CB4DE528-4BF9-4BDB-B728-623C8F15837D}" srcOrd="5" destOrd="0" presId="urn:microsoft.com/office/officeart/2005/8/layout/orgChart1"/>
    <dgm:cxn modelId="{E0A3F0DA-0631-457A-8319-3C8E0D4148FC}" type="presParOf" srcId="{CB4DE528-4BF9-4BDB-B728-623C8F15837D}" destId="{CCA5546B-91F2-48BD-B559-BAC0504D5BFC}" srcOrd="0" destOrd="0" presId="urn:microsoft.com/office/officeart/2005/8/layout/orgChart1"/>
    <dgm:cxn modelId="{D8B72602-0581-458B-87CB-66F7D9345BAC}" type="presParOf" srcId="{CCA5546B-91F2-48BD-B559-BAC0504D5BFC}" destId="{90DD2EE8-6372-4F10-9880-55C02BE89785}" srcOrd="0" destOrd="0" presId="urn:microsoft.com/office/officeart/2005/8/layout/orgChart1"/>
    <dgm:cxn modelId="{443F75B6-8A68-4F92-80F7-63DD6AA4E2CB}" type="presParOf" srcId="{CCA5546B-91F2-48BD-B559-BAC0504D5BFC}" destId="{4C2249E3-47CA-462B-9F00-BB25E1A052A4}" srcOrd="1" destOrd="0" presId="urn:microsoft.com/office/officeart/2005/8/layout/orgChart1"/>
    <dgm:cxn modelId="{336C4FBF-506F-4170-88A9-B176BEE5E430}" type="presParOf" srcId="{CB4DE528-4BF9-4BDB-B728-623C8F15837D}" destId="{5743147A-93AC-4A31-A391-5FC31E2C5FDF}" srcOrd="1" destOrd="0" presId="urn:microsoft.com/office/officeart/2005/8/layout/orgChart1"/>
    <dgm:cxn modelId="{FF5DC44B-7002-4DE8-8266-4BA43AC0CB0D}" type="presParOf" srcId="{5743147A-93AC-4A31-A391-5FC31E2C5FDF}" destId="{B7FBAED5-464D-426D-B808-0943597AF66D}" srcOrd="0" destOrd="0" presId="urn:microsoft.com/office/officeart/2005/8/layout/orgChart1"/>
    <dgm:cxn modelId="{8C9E47D8-B9C0-47D5-B28E-1A4D758D090B}" type="presParOf" srcId="{5743147A-93AC-4A31-A391-5FC31E2C5FDF}" destId="{2C74CB39-82EB-43BE-BF70-7F04FC5DA75B}" srcOrd="1" destOrd="0" presId="urn:microsoft.com/office/officeart/2005/8/layout/orgChart1"/>
    <dgm:cxn modelId="{D2C1CACA-34CF-4FE3-97BE-9B772E154E08}" type="presParOf" srcId="{2C74CB39-82EB-43BE-BF70-7F04FC5DA75B}" destId="{7311C92B-4294-44E5-B5FE-2616B56BB8D9}" srcOrd="0" destOrd="0" presId="urn:microsoft.com/office/officeart/2005/8/layout/orgChart1"/>
    <dgm:cxn modelId="{5A9F8C95-CA5A-402A-AC01-7B097BFD5A85}" type="presParOf" srcId="{7311C92B-4294-44E5-B5FE-2616B56BB8D9}" destId="{AF6DE343-B75C-4AA2-BF35-B0016EA040C9}" srcOrd="0" destOrd="0" presId="urn:microsoft.com/office/officeart/2005/8/layout/orgChart1"/>
    <dgm:cxn modelId="{E3230866-869D-4383-8A4D-F6B19A24378E}" type="presParOf" srcId="{7311C92B-4294-44E5-B5FE-2616B56BB8D9}" destId="{4A5BD0B9-2E61-467D-93F3-B7B4656D7A35}" srcOrd="1" destOrd="0" presId="urn:microsoft.com/office/officeart/2005/8/layout/orgChart1"/>
    <dgm:cxn modelId="{FB5A3CC5-7D9F-40DC-A1E7-8B024B2DAC56}" type="presParOf" srcId="{2C74CB39-82EB-43BE-BF70-7F04FC5DA75B}" destId="{FD2C7E5A-3464-4673-91CC-D9642B38C7D1}" srcOrd="1" destOrd="0" presId="urn:microsoft.com/office/officeart/2005/8/layout/orgChart1"/>
    <dgm:cxn modelId="{E7D87471-EAB2-4FF5-AC16-D15E394D35E7}" type="presParOf" srcId="{2C74CB39-82EB-43BE-BF70-7F04FC5DA75B}" destId="{351153C8-B171-4B23-8C7B-26276C7BE100}" srcOrd="2" destOrd="0" presId="urn:microsoft.com/office/officeart/2005/8/layout/orgChart1"/>
    <dgm:cxn modelId="{9FA2BFD4-9FD2-4222-8F0E-73B672B1FF4B}" type="presParOf" srcId="{CB4DE528-4BF9-4BDB-B728-623C8F15837D}" destId="{710DF7F0-87F0-4A72-9F81-BAC452A2723D}" srcOrd="2" destOrd="0" presId="urn:microsoft.com/office/officeart/2005/8/layout/orgChart1"/>
    <dgm:cxn modelId="{931499DC-04E9-456E-A2C2-04902BDE5524}" type="presParOf" srcId="{2AD2E962-4703-4665-873E-B872229A80F0}" destId="{24493E2C-CEF4-461F-8CB4-DF9D5465469E}" srcOrd="2" destOrd="0" presId="urn:microsoft.com/office/officeart/2005/8/layout/orgChart1"/>
    <dgm:cxn modelId="{91E731E5-6542-42E4-A513-A7428CF03BAA}" type="presParOf" srcId="{24493E2C-CEF4-461F-8CB4-DF9D5465469E}" destId="{09ABA022-3909-44D5-9B4A-4DB212A2AF3A}" srcOrd="0" destOrd="0" presId="urn:microsoft.com/office/officeart/2005/8/layout/orgChart1"/>
    <dgm:cxn modelId="{5A81239E-D90B-46A4-8CED-4DBA174E6F65}" type="presParOf" srcId="{24493E2C-CEF4-461F-8CB4-DF9D5465469E}" destId="{EDB0A71C-3EAA-4B71-82C9-94B1337DD158}" srcOrd="1" destOrd="0" presId="urn:microsoft.com/office/officeart/2005/8/layout/orgChart1"/>
    <dgm:cxn modelId="{1094A608-4554-4930-9439-D0CB9DA2ED09}" type="presParOf" srcId="{EDB0A71C-3EAA-4B71-82C9-94B1337DD158}" destId="{EFDF53EB-D3FD-469E-8A51-6CF71A3325BE}" srcOrd="0" destOrd="0" presId="urn:microsoft.com/office/officeart/2005/8/layout/orgChart1"/>
    <dgm:cxn modelId="{777F9403-9695-4148-AF55-B472C54C8306}" type="presParOf" srcId="{EFDF53EB-D3FD-469E-8A51-6CF71A3325BE}" destId="{4BCB10A6-C5AC-4EB7-A6E9-E20174A914AD}" srcOrd="0" destOrd="0" presId="urn:microsoft.com/office/officeart/2005/8/layout/orgChart1"/>
    <dgm:cxn modelId="{56DF0181-1254-4C96-BE0E-24302ABC5518}" type="presParOf" srcId="{EFDF53EB-D3FD-469E-8A51-6CF71A3325BE}" destId="{5CC56419-F262-4289-90C4-76C1CFC7357B}" srcOrd="1" destOrd="0" presId="urn:microsoft.com/office/officeart/2005/8/layout/orgChart1"/>
    <dgm:cxn modelId="{4B6D4FDB-86DA-44A5-8E43-C6A36623ED82}" type="presParOf" srcId="{EDB0A71C-3EAA-4B71-82C9-94B1337DD158}" destId="{EEC8AB06-2484-49F0-BBDB-BCE8A6C83146}" srcOrd="1" destOrd="0" presId="urn:microsoft.com/office/officeart/2005/8/layout/orgChart1"/>
    <dgm:cxn modelId="{FFF478FD-C2B7-4DD9-854D-EE842DA6C610}" type="presParOf" srcId="{EDB0A71C-3EAA-4B71-82C9-94B1337DD158}" destId="{588EDBCA-3EB7-4AA0-82AC-56B3B5F6883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9ABA022-3909-44D5-9B4A-4DB212A2AF3A}">
      <dsp:nvSpPr>
        <dsp:cNvPr id="0" name=""/>
        <dsp:cNvSpPr/>
      </dsp:nvSpPr>
      <dsp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FBAED5-464D-426D-B808-0943597AF66D}">
      <dsp:nvSpPr>
        <dsp:cNvPr id="0" name=""/>
        <dsp:cNvSpPr/>
      </dsp:nvSpPr>
      <dsp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75B71F-4CA5-48B7-9DFB-7E2ECD5B672C}">
      <dsp:nvSpPr>
        <dsp:cNvPr id="0" name=""/>
        <dsp:cNvSpPr/>
      </dsp:nvSpPr>
      <dsp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F028CD-E56C-4A46-BD75-BBB602258C91}">
      <dsp:nvSpPr>
        <dsp:cNvPr id="0" name=""/>
        <dsp:cNvSpPr/>
      </dsp:nvSpPr>
      <dsp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B49066-3B76-4EB6-AD92-A67CCEA0189A}">
      <dsp:nvSpPr>
        <dsp:cNvPr id="0" name=""/>
        <dsp:cNvSpPr/>
      </dsp:nvSpPr>
      <dsp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EF01F7-F0E4-46B2-9C17-C35466F9E07A}">
      <dsp:nvSpPr>
        <dsp:cNvPr id="0" name=""/>
        <dsp:cNvSpPr/>
      </dsp:nvSpPr>
      <dsp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D618E6-0CA5-4E74-B900-EB22293EBC6E}">
      <dsp:nvSpPr>
        <dsp:cNvPr id="0" name=""/>
        <dsp:cNvSpPr/>
      </dsp:nvSpPr>
      <dsp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298DD6-FD46-47F9-A26C-0EA48C1887EC}">
      <dsp:nvSpPr>
        <dsp:cNvPr id="0" name=""/>
        <dsp:cNvSpPr/>
      </dsp:nvSpPr>
      <dsp:spPr>
        <a:xfrm>
          <a:off x="1854324" y="966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PCBU</a:t>
          </a:r>
        </a:p>
      </dsp:txBody>
      <dsp:txXfrm>
        <a:off x="1854324" y="966"/>
        <a:ext cx="852295" cy="426147"/>
      </dsp:txXfrm>
    </dsp:sp>
    <dsp:sp modelId="{112F6B41-1816-4B17-884A-588BB3707E4F}">
      <dsp:nvSpPr>
        <dsp:cNvPr id="0" name=""/>
        <dsp:cNvSpPr/>
      </dsp:nvSpPr>
      <dsp:spPr>
        <a:xfrm>
          <a:off x="823047" y="1211225"/>
          <a:ext cx="852295" cy="426147"/>
        </a:xfrm>
        <a:prstGeom prst="rect">
          <a:avLst/>
        </a:prstGeom>
        <a:solidFill>
          <a:schemeClr val="tx1"/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chemeClr val="bg1"/>
              </a:solidFill>
            </a:rPr>
            <a:t>Supervisor: Workgroup 1</a:t>
          </a:r>
        </a:p>
      </dsp:txBody>
      <dsp:txXfrm>
        <a:off x="823047" y="1211225"/>
        <a:ext cx="852295" cy="426147"/>
      </dsp:txXfrm>
    </dsp:sp>
    <dsp:sp modelId="{4EF91815-9434-4CF9-92F0-BD1C8FEB62C7}">
      <dsp:nvSpPr>
        <dsp:cNvPr id="0" name=""/>
        <dsp:cNvSpPr/>
      </dsp:nvSpPr>
      <dsp:spPr>
        <a:xfrm>
          <a:off x="1036121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1036121" y="1816355"/>
        <a:ext cx="852295" cy="426147"/>
      </dsp:txXfrm>
    </dsp:sp>
    <dsp:sp modelId="{2750C6B9-5282-4FA9-933F-8047BFEE89FF}">
      <dsp:nvSpPr>
        <dsp:cNvPr id="0" name=""/>
        <dsp:cNvSpPr/>
      </dsp:nvSpPr>
      <dsp:spPr>
        <a:xfrm>
          <a:off x="1854324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Supervisor: Workgroup 2</a:t>
          </a:r>
        </a:p>
      </dsp:txBody>
      <dsp:txXfrm>
        <a:off x="1854324" y="1211225"/>
        <a:ext cx="852295" cy="426147"/>
      </dsp:txXfrm>
    </dsp:sp>
    <dsp:sp modelId="{0F789356-BF48-4674-8347-D1974F5470A3}">
      <dsp:nvSpPr>
        <dsp:cNvPr id="0" name=""/>
        <dsp:cNvSpPr/>
      </dsp:nvSpPr>
      <dsp:spPr>
        <a:xfrm>
          <a:off x="2067398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2067398" y="1816355"/>
        <a:ext cx="852295" cy="426147"/>
      </dsp:txXfrm>
    </dsp:sp>
    <dsp:sp modelId="{90DD2EE8-6372-4F10-9880-55C02BE89785}">
      <dsp:nvSpPr>
        <dsp:cNvPr id="0" name=""/>
        <dsp:cNvSpPr/>
      </dsp:nvSpPr>
      <dsp:spPr>
        <a:xfrm>
          <a:off x="2885602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Supervisor: Workgroup 3</a:t>
          </a:r>
        </a:p>
      </dsp:txBody>
      <dsp:txXfrm>
        <a:off x="2885602" y="1211225"/>
        <a:ext cx="852295" cy="426147"/>
      </dsp:txXfrm>
    </dsp:sp>
    <dsp:sp modelId="{AF6DE343-B75C-4AA2-BF35-B0016EA040C9}">
      <dsp:nvSpPr>
        <dsp:cNvPr id="0" name=""/>
        <dsp:cNvSpPr/>
      </dsp:nvSpPr>
      <dsp:spPr>
        <a:xfrm>
          <a:off x="3098676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3098676" y="1816355"/>
        <a:ext cx="852295" cy="426147"/>
      </dsp:txXfrm>
    </dsp:sp>
    <dsp:sp modelId="{4BCB10A6-C5AC-4EB7-A6E9-E20174A914AD}">
      <dsp:nvSpPr>
        <dsp:cNvPr id="0" name=""/>
        <dsp:cNvSpPr/>
      </dsp:nvSpPr>
      <dsp:spPr>
        <a:xfrm>
          <a:off x="1338686" y="60609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Management</a:t>
          </a:r>
        </a:p>
      </dsp:txBody>
      <dsp:txXfrm>
        <a:off x="1338686" y="606095"/>
        <a:ext cx="852295" cy="4261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C730547E68A84590B015ECD289BF62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6467D7-295B-4B7E-A02C-D23B40C4E4BD}"/>
      </w:docPartPr>
      <w:docPartBody>
        <w:p w:rsidR="005B6A95" w:rsidRDefault="00D25312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D727F5A6831D48EABFEACAC22D8F89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326F4D-7BAF-474C-B6F7-E56919144568}"/>
      </w:docPartPr>
      <w:docPartBody>
        <w:p w:rsidR="005B6A95" w:rsidRDefault="00D25312" w:rsidP="00D25312">
          <w:pPr>
            <w:pStyle w:val="D727F5A6831D48EABFEACAC22D8F89E8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CEB5CBEE3ECD4C21B4CB0B24A23FDB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1AED4-45F1-4479-B82A-479995C8C541}"/>
      </w:docPartPr>
      <w:docPartBody>
        <w:p w:rsidR="005B6A95" w:rsidRDefault="00D25312" w:rsidP="00D25312">
          <w:pPr>
            <w:pStyle w:val="CEB5CBEE3ECD4C21B4CB0B24A23FDB56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4E326871E2624D779111E1C08C9F5D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138014-8902-49AC-B987-A78F78308582}"/>
      </w:docPartPr>
      <w:docPartBody>
        <w:p w:rsidR="005B6A95" w:rsidRDefault="00D25312" w:rsidP="00D25312">
          <w:pPr>
            <w:pStyle w:val="4E326871E2624D779111E1C08C9F5DE5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02218765DD824B7D9B6F880C4B2EDD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FE24B0-B222-42BE-A6A0-5F77B02FC39E}"/>
      </w:docPartPr>
      <w:docPartBody>
        <w:p w:rsidR="005B6A95" w:rsidRDefault="00D25312" w:rsidP="00D25312">
          <w:pPr>
            <w:pStyle w:val="02218765DD824B7D9B6F880C4B2EDD6A"/>
          </w:pPr>
          <w:r w:rsidRPr="00DF38CA">
            <w:rPr>
              <w:rStyle w:val="PlaceholderText"/>
            </w:rPr>
            <w:t>Click here to enter a date.</w:t>
          </w:r>
        </w:p>
      </w:docPartBody>
    </w:docPart>
    <w:docPart>
      <w:docPartPr>
        <w:name w:val="CA059FD566F042A3AFFD4B55BDAB20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4C8182-A633-4D25-B038-346066A010A1}"/>
      </w:docPartPr>
      <w:docPartBody>
        <w:p w:rsidR="00407DFE" w:rsidRDefault="00E02DC2" w:rsidP="00E02DC2">
          <w:pPr>
            <w:pStyle w:val="CA059FD566F042A3AFFD4B55BDAB20C8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E22"/>
    <w:rsid w:val="002B6F69"/>
    <w:rsid w:val="00347B90"/>
    <w:rsid w:val="00407DFE"/>
    <w:rsid w:val="0048539A"/>
    <w:rsid w:val="005B6A95"/>
    <w:rsid w:val="0060258D"/>
    <w:rsid w:val="0066575F"/>
    <w:rsid w:val="006C28A4"/>
    <w:rsid w:val="006D29AF"/>
    <w:rsid w:val="00725F43"/>
    <w:rsid w:val="007A1E22"/>
    <w:rsid w:val="007A6450"/>
    <w:rsid w:val="009416E9"/>
    <w:rsid w:val="00AF7617"/>
    <w:rsid w:val="00B6528C"/>
    <w:rsid w:val="00D25312"/>
    <w:rsid w:val="00D662B0"/>
    <w:rsid w:val="00E02DC2"/>
    <w:rsid w:val="00E3101C"/>
    <w:rsid w:val="00E36B4C"/>
    <w:rsid w:val="00EC7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02DC2"/>
    <w:rPr>
      <w:color w:val="808080"/>
    </w:rPr>
  </w:style>
  <w:style w:type="paragraph" w:customStyle="1" w:styleId="629DBC1953834891B99BAB26F0F1E09C">
    <w:name w:val="629DBC1953834891B99BAB26F0F1E09C"/>
    <w:rsid w:val="007A1E22"/>
  </w:style>
  <w:style w:type="paragraph" w:customStyle="1" w:styleId="8AC3B8405E584A72A46D22EBAEE02C7D">
    <w:name w:val="8AC3B8405E584A72A46D22EBAEE02C7D"/>
    <w:rsid w:val="00AF7617"/>
    <w:pPr>
      <w:spacing w:after="160" w:line="259" w:lineRule="auto"/>
    </w:pPr>
  </w:style>
  <w:style w:type="paragraph" w:customStyle="1" w:styleId="7DD43EC7B1CA41048E673E4A25D5C9E1">
    <w:name w:val="7DD43EC7B1CA41048E673E4A25D5C9E1"/>
    <w:rsid w:val="00AF7617"/>
    <w:pPr>
      <w:spacing w:after="160" w:line="259" w:lineRule="auto"/>
    </w:pPr>
  </w:style>
  <w:style w:type="paragraph" w:customStyle="1" w:styleId="AD078D93AE1B4AE594CA56E2C60921CC">
    <w:name w:val="AD078D93AE1B4AE594CA56E2C60921CC"/>
    <w:rsid w:val="00AF7617"/>
    <w:pPr>
      <w:spacing w:after="160" w:line="259" w:lineRule="auto"/>
    </w:pPr>
  </w:style>
  <w:style w:type="paragraph" w:customStyle="1" w:styleId="6692D359234E4A0C9F2407475256B3F8">
    <w:name w:val="6692D359234E4A0C9F2407475256B3F8"/>
    <w:rsid w:val="00EC7C7E"/>
    <w:pPr>
      <w:spacing w:after="160" w:line="259" w:lineRule="auto"/>
    </w:pPr>
  </w:style>
  <w:style w:type="paragraph" w:customStyle="1" w:styleId="0DF70EE628E64277BF4FCDFF23409B2A">
    <w:name w:val="0DF70EE628E64277BF4FCDFF23409B2A"/>
    <w:rsid w:val="00EC7C7E"/>
    <w:pPr>
      <w:spacing w:after="160" w:line="259" w:lineRule="auto"/>
    </w:pPr>
  </w:style>
  <w:style w:type="paragraph" w:customStyle="1" w:styleId="53F206A7E66F46C7A3F5168A31C2C4D5">
    <w:name w:val="53F206A7E66F46C7A3F5168A31C2C4D5"/>
    <w:rsid w:val="00EC7C7E"/>
    <w:pPr>
      <w:spacing w:after="160" w:line="259" w:lineRule="auto"/>
    </w:pPr>
  </w:style>
  <w:style w:type="paragraph" w:customStyle="1" w:styleId="B1E0B694E24246348DA935A6645EC309">
    <w:name w:val="B1E0B694E24246348DA935A6645EC309"/>
    <w:rsid w:val="00EC7C7E"/>
    <w:pPr>
      <w:spacing w:after="160" w:line="259" w:lineRule="auto"/>
    </w:pPr>
  </w:style>
  <w:style w:type="paragraph" w:customStyle="1" w:styleId="07492D82789F496B8796D50D88872649">
    <w:name w:val="07492D82789F496B8796D50D88872649"/>
    <w:rsid w:val="00EC7C7E"/>
    <w:pPr>
      <w:spacing w:after="160" w:line="259" w:lineRule="auto"/>
    </w:pPr>
  </w:style>
  <w:style w:type="paragraph" w:customStyle="1" w:styleId="92D7C20416E94A1C851382C12D2C75B6">
    <w:name w:val="92D7C20416E94A1C851382C12D2C75B6"/>
    <w:rsid w:val="0048539A"/>
    <w:pPr>
      <w:spacing w:after="160" w:line="259" w:lineRule="auto"/>
    </w:pPr>
  </w:style>
  <w:style w:type="paragraph" w:customStyle="1" w:styleId="3753FE59C3CF40D0965F35C5B202DA04">
    <w:name w:val="3753FE59C3CF40D0965F35C5B202DA04"/>
    <w:rsid w:val="0048539A"/>
    <w:pPr>
      <w:spacing w:after="160" w:line="259" w:lineRule="auto"/>
    </w:pPr>
  </w:style>
  <w:style w:type="paragraph" w:customStyle="1" w:styleId="99C42D59D8224D1799185D590E3EEC32">
    <w:name w:val="99C42D59D8224D1799185D590E3EEC32"/>
    <w:rsid w:val="0048539A"/>
    <w:pPr>
      <w:spacing w:after="160" w:line="259" w:lineRule="auto"/>
    </w:pPr>
  </w:style>
  <w:style w:type="paragraph" w:customStyle="1" w:styleId="C5E9F94EE6DC4FF1BAEC07E7FF9AB4D1">
    <w:name w:val="C5E9F94EE6DC4FF1BAEC07E7FF9AB4D1"/>
    <w:rsid w:val="0048539A"/>
    <w:pPr>
      <w:spacing w:after="160" w:line="259" w:lineRule="auto"/>
    </w:pPr>
  </w:style>
  <w:style w:type="paragraph" w:customStyle="1" w:styleId="977A24690942417CAF3E25B20EC26F49">
    <w:name w:val="977A24690942417CAF3E25B20EC26F49"/>
    <w:rsid w:val="0048539A"/>
    <w:pPr>
      <w:spacing w:after="160" w:line="259" w:lineRule="auto"/>
    </w:pPr>
  </w:style>
  <w:style w:type="paragraph" w:customStyle="1" w:styleId="95AAB80623544096814FC08ACADA8867">
    <w:name w:val="95AAB80623544096814FC08ACADA8867"/>
    <w:rsid w:val="00B6528C"/>
    <w:pPr>
      <w:spacing w:after="160" w:line="259" w:lineRule="auto"/>
    </w:pPr>
  </w:style>
  <w:style w:type="paragraph" w:customStyle="1" w:styleId="FA2D81F5AC844651A11AFD14FD9D1101">
    <w:name w:val="FA2D81F5AC844651A11AFD14FD9D1101"/>
    <w:rsid w:val="00D25312"/>
    <w:pPr>
      <w:spacing w:after="160" w:line="259" w:lineRule="auto"/>
    </w:pPr>
  </w:style>
  <w:style w:type="paragraph" w:customStyle="1" w:styleId="D1090FF3F20A4EF89F6BEA45F73A4194">
    <w:name w:val="D1090FF3F20A4EF89F6BEA45F73A4194"/>
    <w:rsid w:val="00D25312"/>
    <w:pPr>
      <w:spacing w:after="160" w:line="259" w:lineRule="auto"/>
    </w:pPr>
  </w:style>
  <w:style w:type="paragraph" w:customStyle="1" w:styleId="E61F7371E6504369BBD83341A9D77B4B">
    <w:name w:val="E61F7371E6504369BBD83341A9D77B4B"/>
    <w:rsid w:val="00D25312"/>
    <w:pPr>
      <w:spacing w:after="160" w:line="259" w:lineRule="auto"/>
    </w:pPr>
  </w:style>
  <w:style w:type="paragraph" w:customStyle="1" w:styleId="D727F5A6831D48EABFEACAC22D8F89E8">
    <w:name w:val="D727F5A6831D48EABFEACAC22D8F89E8"/>
    <w:rsid w:val="00D25312"/>
    <w:pPr>
      <w:spacing w:after="160" w:line="259" w:lineRule="auto"/>
    </w:pPr>
  </w:style>
  <w:style w:type="paragraph" w:customStyle="1" w:styleId="CD95FB7B06B345D7A5141CC4B516BCF7">
    <w:name w:val="CD95FB7B06B345D7A5141CC4B516BCF7"/>
    <w:rsid w:val="00D25312"/>
    <w:pPr>
      <w:spacing w:after="160" w:line="259" w:lineRule="auto"/>
    </w:pPr>
  </w:style>
  <w:style w:type="paragraph" w:customStyle="1" w:styleId="B523BB00A0AD46F4B578E3A3EE72C904">
    <w:name w:val="B523BB00A0AD46F4B578E3A3EE72C904"/>
    <w:rsid w:val="00D25312"/>
    <w:pPr>
      <w:spacing w:after="160" w:line="259" w:lineRule="auto"/>
    </w:pPr>
  </w:style>
  <w:style w:type="paragraph" w:customStyle="1" w:styleId="428E381CFED048FCB8228E64100844FF">
    <w:name w:val="428E381CFED048FCB8228E64100844FF"/>
    <w:rsid w:val="00D25312"/>
    <w:pPr>
      <w:spacing w:after="160" w:line="259" w:lineRule="auto"/>
    </w:pPr>
  </w:style>
  <w:style w:type="paragraph" w:customStyle="1" w:styleId="E5DC0D53A1FE474E9E8A2E85E480133C">
    <w:name w:val="E5DC0D53A1FE474E9E8A2E85E480133C"/>
    <w:rsid w:val="00D25312"/>
    <w:pPr>
      <w:spacing w:after="160" w:line="259" w:lineRule="auto"/>
    </w:pPr>
  </w:style>
  <w:style w:type="paragraph" w:customStyle="1" w:styleId="CEB5CBEE3ECD4C21B4CB0B24A23FDB56">
    <w:name w:val="CEB5CBEE3ECD4C21B4CB0B24A23FDB56"/>
    <w:rsid w:val="00D25312"/>
    <w:pPr>
      <w:spacing w:after="160" w:line="259" w:lineRule="auto"/>
    </w:pPr>
  </w:style>
  <w:style w:type="paragraph" w:customStyle="1" w:styleId="4E326871E2624D779111E1C08C9F5DE5">
    <w:name w:val="4E326871E2624D779111E1C08C9F5DE5"/>
    <w:rsid w:val="00D25312"/>
    <w:pPr>
      <w:spacing w:after="160" w:line="259" w:lineRule="auto"/>
    </w:pPr>
  </w:style>
  <w:style w:type="paragraph" w:customStyle="1" w:styleId="02218765DD824B7D9B6F880C4B2EDD6A">
    <w:name w:val="02218765DD824B7D9B6F880C4B2EDD6A"/>
    <w:rsid w:val="00D25312"/>
    <w:pPr>
      <w:spacing w:after="160" w:line="259" w:lineRule="auto"/>
    </w:pPr>
  </w:style>
  <w:style w:type="paragraph" w:customStyle="1" w:styleId="CA059FD566F042A3AFFD4B55BDAB20C8">
    <w:name w:val="CA059FD566F042A3AFFD4B55BDAB20C8"/>
    <w:rsid w:val="00E02DC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5F87C7BA-EB55-45FB-9EB0-E444C091214A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1891</Words>
  <Characters>10781</Characters>
  <Application>Microsoft Office Word</Application>
  <DocSecurity>8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BSBWHS407</vt:lpstr>
    </vt:vector>
  </TitlesOfParts>
  <Company>Hewlett-Packard</Company>
  <LinksUpToDate>false</LinksUpToDate>
  <CharactersWithSpaces>12647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BSBWHS407</dc:title>
  <dc:subject>Assist with claims management, rehabilitation and return-to-work programs</dc:subject>
  <dc:creator>Michelle Curro</dc:creator>
  <cp:lastModifiedBy>Tammy Lark</cp:lastModifiedBy>
  <cp:revision>2</cp:revision>
  <cp:lastPrinted>2014-09-07T21:40:00Z</cp:lastPrinted>
  <dcterms:created xsi:type="dcterms:W3CDTF">2020-04-22T09:49:00Z</dcterms:created>
  <dcterms:modified xsi:type="dcterms:W3CDTF">2020-04-22T09:49:00Z</dcterms:modified>
  <cp:category>Workbook</cp:category>
  <cp:contentStatus>v1-2_29/01/2016</cp:contentStatus>
</cp:coreProperties>
</file>