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bookmarkStart w:id="1" w:name="_GoBack"/>
    <w:bookmarkEnd w:id="1"/>
    <w:p w14:paraId="25A38E05" w14:textId="77777777" w:rsidR="009A2CB1" w:rsidRPr="004932A4" w:rsidRDefault="00376CA0"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14:paraId="0E8C137C" w14:textId="77777777" w:rsidR="009A2CB1" w:rsidRPr="004932A4" w:rsidRDefault="00376CA0"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14:paraId="2ED44255" w14:textId="77777777" w:rsidR="009A2CB1" w:rsidRDefault="009A2CB1" w:rsidP="009A2CB1">
      <w:pPr>
        <w:ind w:left="709" w:right="-24" w:hanging="709"/>
        <w:rPr>
          <w:rFonts w:ascii="Arial" w:hAnsi="Arial" w:cs="Arial"/>
          <w:sz w:val="22"/>
          <w:szCs w:val="22"/>
        </w:rPr>
      </w:pPr>
    </w:p>
    <w:p w14:paraId="200178E5" w14:textId="77777777"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14:paraId="1DFE7C53" w14:textId="77777777" w:rsidTr="00BD436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79DA3" w14:textId="77777777" w:rsidR="009A2CB1" w:rsidRDefault="009A2CB1" w:rsidP="00BD4368">
            <w:pPr>
              <w:ind w:right="-24"/>
              <w:jc w:val="center"/>
              <w:rPr>
                <w:rFonts w:ascii="Arial" w:hAnsi="Arial" w:cs="Arial"/>
                <w:b/>
                <w:szCs w:val="24"/>
              </w:rPr>
            </w:pPr>
            <w:r w:rsidRPr="0032118C">
              <w:rPr>
                <w:rFonts w:ascii="Arial" w:hAnsi="Arial" w:cs="Arial"/>
                <w:b/>
                <w:szCs w:val="24"/>
              </w:rPr>
              <w:t>THEORY EXAM INSTRUCTIONS</w:t>
            </w:r>
          </w:p>
          <w:p w14:paraId="34B77C1D" w14:textId="77777777" w:rsidR="009A2CB1" w:rsidRPr="0032118C" w:rsidRDefault="009A2CB1" w:rsidP="00BD4368">
            <w:pPr>
              <w:ind w:right="-24"/>
              <w:jc w:val="center"/>
              <w:rPr>
                <w:rFonts w:ascii="Arial" w:hAnsi="Arial" w:cs="Arial"/>
                <w:b/>
                <w:szCs w:val="24"/>
              </w:rPr>
            </w:pPr>
          </w:p>
          <w:p w14:paraId="7E212EC9" w14:textId="77777777" w:rsidR="009A2CB1" w:rsidRPr="0032118C" w:rsidRDefault="009A2CB1" w:rsidP="00BD4368">
            <w:pPr>
              <w:pStyle w:val="ListParagraph"/>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A0CD572" w14:textId="77777777" w:rsidR="009A2CB1" w:rsidRPr="0032118C"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14:paraId="39655D24" w14:textId="77777777" w:rsidR="009A2CB1" w:rsidRPr="0032118C" w:rsidRDefault="009A2CB1" w:rsidP="00BD4368">
            <w:pPr>
              <w:pStyle w:val="ListParagraph"/>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0B3090C" w14:textId="77777777" w:rsidR="009A2CB1" w:rsidRDefault="009A2CB1" w:rsidP="00BD4368">
            <w:pPr>
              <w:pStyle w:val="ListParagraph"/>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F6EB21A" w14:textId="77777777" w:rsidR="009A2CB1" w:rsidRPr="0032118C" w:rsidRDefault="009A2CB1" w:rsidP="00BD4368">
            <w:pPr>
              <w:pStyle w:val="ListParagraph"/>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14:paraId="04B377C0" w14:textId="77777777" w:rsidR="009A2CB1" w:rsidRPr="0032118C" w:rsidRDefault="009A2CB1" w:rsidP="00BD4368">
            <w:pPr>
              <w:pStyle w:val="ListParagraph"/>
              <w:numPr>
                <w:ilvl w:val="0"/>
                <w:numId w:val="1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05B9C5" w14:textId="77777777" w:rsidR="009A2CB1" w:rsidRPr="0032118C"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B49D2D" w14:textId="77777777" w:rsidR="009A2CB1" w:rsidRPr="00923E1E" w:rsidRDefault="009A2CB1" w:rsidP="00BD4368">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6F43FBD" w14:textId="77777777" w:rsidR="009A2CB1" w:rsidRDefault="009A2CB1" w:rsidP="009A2CB1">
      <w:pPr>
        <w:ind w:right="-24"/>
        <w:rPr>
          <w:rFonts w:ascii="Arial" w:hAnsi="Arial" w:cs="Arial"/>
          <w:sz w:val="22"/>
          <w:szCs w:val="22"/>
        </w:rPr>
      </w:pPr>
    </w:p>
    <w:p w14:paraId="233E095B" w14:textId="77777777"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14:paraId="3A8DD879" w14:textId="77777777" w:rsidTr="00BD4368">
        <w:tc>
          <w:tcPr>
            <w:tcW w:w="2552" w:type="dxa"/>
            <w:tcBorders>
              <w:top w:val="nil"/>
              <w:left w:val="nil"/>
              <w:bottom w:val="nil"/>
              <w:right w:val="nil"/>
            </w:tcBorders>
          </w:tcPr>
          <w:p w14:paraId="1DF9BDC7" w14:textId="77777777" w:rsidR="009A2CB1" w:rsidRPr="001C4084" w:rsidRDefault="009A2CB1" w:rsidP="00BD436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F24D58" w14:textId="77777777" w:rsidR="009A2CB1" w:rsidRPr="001C4084" w:rsidRDefault="00DA0E81" w:rsidP="00BD4368">
            <w:pPr>
              <w:ind w:right="-24"/>
              <w:rPr>
                <w:rFonts w:ascii="Arial" w:hAnsi="Arial" w:cs="Arial"/>
                <w:sz w:val="22"/>
                <w:szCs w:val="22"/>
              </w:rPr>
            </w:pPr>
            <w:permStart w:id="1905333415" w:edGrp="everyone"/>
            <w:r>
              <w:rPr>
                <w:rFonts w:ascii="Arial" w:hAnsi="Arial" w:cs="Arial"/>
                <w:sz w:val="22"/>
                <w:szCs w:val="22"/>
              </w:rPr>
              <w:t>Kate Baikie</w:t>
            </w:r>
            <w:permEnd w:id="1905333415"/>
          </w:p>
        </w:tc>
      </w:tr>
      <w:tr w:rsidR="009A2CB1" w:rsidRPr="00830749" w14:paraId="19CA8F37" w14:textId="77777777" w:rsidTr="00BD4368">
        <w:tc>
          <w:tcPr>
            <w:tcW w:w="2552" w:type="dxa"/>
            <w:tcBorders>
              <w:top w:val="nil"/>
              <w:left w:val="nil"/>
              <w:bottom w:val="nil"/>
              <w:right w:val="nil"/>
            </w:tcBorders>
          </w:tcPr>
          <w:p w14:paraId="6EB679F0" w14:textId="77777777" w:rsidR="009A2CB1" w:rsidRDefault="009A2CB1" w:rsidP="00BD4368">
            <w:pPr>
              <w:ind w:right="-24"/>
              <w:rPr>
                <w:rFonts w:ascii="Arial" w:hAnsi="Arial" w:cs="Arial"/>
                <w:sz w:val="22"/>
                <w:szCs w:val="22"/>
              </w:rPr>
            </w:pPr>
          </w:p>
          <w:p w14:paraId="6970E02D" w14:textId="77777777" w:rsidR="009A2CB1" w:rsidRPr="001C4084" w:rsidRDefault="009A2CB1" w:rsidP="00BD4368">
            <w:pPr>
              <w:ind w:right="-24"/>
              <w:rPr>
                <w:rFonts w:ascii="Arial" w:hAnsi="Arial" w:cs="Arial"/>
                <w:sz w:val="22"/>
                <w:szCs w:val="22"/>
              </w:rPr>
            </w:pPr>
          </w:p>
        </w:tc>
        <w:tc>
          <w:tcPr>
            <w:tcW w:w="6520" w:type="dxa"/>
            <w:tcBorders>
              <w:top w:val="single" w:sz="8" w:space="0" w:color="auto"/>
              <w:left w:val="nil"/>
              <w:bottom w:val="nil"/>
              <w:right w:val="nil"/>
            </w:tcBorders>
          </w:tcPr>
          <w:p w14:paraId="2A54FF15" w14:textId="77777777" w:rsidR="009A2CB1" w:rsidRPr="001C4084" w:rsidRDefault="009A2CB1" w:rsidP="00BD4368">
            <w:pPr>
              <w:ind w:right="-24"/>
              <w:rPr>
                <w:rFonts w:ascii="Arial" w:hAnsi="Arial" w:cs="Arial"/>
                <w:sz w:val="22"/>
                <w:szCs w:val="22"/>
              </w:rPr>
            </w:pPr>
          </w:p>
        </w:tc>
      </w:tr>
      <w:tr w:rsidR="009A2CB1" w:rsidRPr="00830749" w14:paraId="5F5BA3D5" w14:textId="77777777" w:rsidTr="00BD4368">
        <w:tc>
          <w:tcPr>
            <w:tcW w:w="2552" w:type="dxa"/>
            <w:tcBorders>
              <w:top w:val="nil"/>
              <w:left w:val="nil"/>
              <w:bottom w:val="nil"/>
              <w:right w:val="nil"/>
            </w:tcBorders>
          </w:tcPr>
          <w:p w14:paraId="0AE4E882" w14:textId="77777777" w:rsidR="009A2CB1" w:rsidRPr="001C4084" w:rsidRDefault="009A2CB1" w:rsidP="00BD4368">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194286147" w:edGrp="everyone" w:displacedByCustomXml="prev"/>
            <w:tc>
              <w:tcPr>
                <w:tcW w:w="6520" w:type="dxa"/>
                <w:tcBorders>
                  <w:top w:val="nil"/>
                  <w:left w:val="nil"/>
                  <w:bottom w:val="single" w:sz="8" w:space="0" w:color="auto"/>
                  <w:right w:val="nil"/>
                </w:tcBorders>
              </w:tcPr>
              <w:p w14:paraId="0AB86732" w14:textId="77777777" w:rsidR="009A2CB1" w:rsidRPr="001C4084" w:rsidRDefault="009A2CB1" w:rsidP="00BD436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56BD81D" wp14:editId="554EA248">
                      <wp:extent cx="910828" cy="428625"/>
                      <wp:effectExtent l="0" t="0" r="381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10828" cy="428625"/>
                              </a:xfrm>
                              <a:prstGeom prst="rect">
                                <a:avLst/>
                              </a:prstGeom>
                              <a:noFill/>
                              <a:ln>
                                <a:noFill/>
                              </a:ln>
                            </pic:spPr>
                          </pic:pic>
                        </a:graphicData>
                      </a:graphic>
                    </wp:inline>
                  </w:drawing>
                </w:r>
              </w:p>
            </w:tc>
            <w:permEnd w:id="1194286147" w:displacedByCustomXml="next"/>
          </w:sdtContent>
        </w:sdt>
      </w:tr>
    </w:tbl>
    <w:p w14:paraId="59A904D5" w14:textId="77777777" w:rsidR="009A2CB1" w:rsidRDefault="009A2CB1" w:rsidP="009A2CB1">
      <w:pPr>
        <w:ind w:right="-24"/>
        <w:rPr>
          <w:rFonts w:ascii="Arial" w:hAnsi="Arial" w:cs="Arial"/>
          <w:sz w:val="22"/>
          <w:szCs w:val="22"/>
        </w:rPr>
      </w:pPr>
    </w:p>
    <w:p w14:paraId="442B5325" w14:textId="77777777"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14:paraId="2E057FDA" w14:textId="77777777" w:rsidTr="00BD4368">
        <w:tc>
          <w:tcPr>
            <w:tcW w:w="2552" w:type="dxa"/>
            <w:tcBorders>
              <w:top w:val="nil"/>
              <w:left w:val="nil"/>
              <w:bottom w:val="nil"/>
              <w:right w:val="nil"/>
            </w:tcBorders>
          </w:tcPr>
          <w:p w14:paraId="4D217E45" w14:textId="77777777" w:rsidR="009A2CB1" w:rsidRPr="0032118C" w:rsidRDefault="009A2CB1" w:rsidP="00BD43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F5F004" w14:textId="77777777" w:rsidR="009A2CB1" w:rsidRPr="0032118C" w:rsidRDefault="00685D4C" w:rsidP="00BD4368">
            <w:pPr>
              <w:ind w:right="-24"/>
              <w:rPr>
                <w:rFonts w:ascii="Arial" w:hAnsi="Arial" w:cs="Arial"/>
                <w:sz w:val="22"/>
                <w:szCs w:val="22"/>
              </w:rPr>
            </w:pPr>
            <w:permStart w:id="683480976" w:edGrp="everyone"/>
            <w:r>
              <w:rPr>
                <w:rFonts w:ascii="Arial" w:hAnsi="Arial" w:cs="Arial"/>
                <w:sz w:val="22"/>
                <w:szCs w:val="22"/>
              </w:rPr>
              <w:t>Myles Walder</w:t>
            </w:r>
            <w:permEnd w:id="683480976"/>
          </w:p>
        </w:tc>
      </w:tr>
      <w:tr w:rsidR="009A2CB1" w:rsidRPr="0032118C" w14:paraId="4F53DE65" w14:textId="77777777" w:rsidTr="00BD4368">
        <w:tc>
          <w:tcPr>
            <w:tcW w:w="2552" w:type="dxa"/>
            <w:tcBorders>
              <w:top w:val="nil"/>
              <w:left w:val="nil"/>
              <w:bottom w:val="nil"/>
              <w:right w:val="nil"/>
            </w:tcBorders>
          </w:tcPr>
          <w:p w14:paraId="2406A317" w14:textId="77777777" w:rsidR="009A2CB1" w:rsidRDefault="009A2CB1" w:rsidP="00BD4368">
            <w:pPr>
              <w:ind w:right="-24"/>
              <w:rPr>
                <w:rFonts w:ascii="Arial" w:hAnsi="Arial" w:cs="Arial"/>
                <w:sz w:val="22"/>
                <w:szCs w:val="22"/>
              </w:rPr>
            </w:pPr>
          </w:p>
          <w:p w14:paraId="2DAB7B7A" w14:textId="77777777" w:rsidR="009A2CB1" w:rsidRPr="0032118C" w:rsidRDefault="009A2CB1" w:rsidP="00BD4368">
            <w:pPr>
              <w:ind w:right="-24"/>
              <w:rPr>
                <w:rFonts w:ascii="Arial" w:hAnsi="Arial" w:cs="Arial"/>
                <w:sz w:val="22"/>
                <w:szCs w:val="22"/>
              </w:rPr>
            </w:pPr>
          </w:p>
        </w:tc>
        <w:tc>
          <w:tcPr>
            <w:tcW w:w="6520" w:type="dxa"/>
            <w:tcBorders>
              <w:top w:val="single" w:sz="8" w:space="0" w:color="auto"/>
              <w:left w:val="nil"/>
              <w:bottom w:val="nil"/>
              <w:right w:val="nil"/>
            </w:tcBorders>
          </w:tcPr>
          <w:p w14:paraId="26ACD429" w14:textId="77777777" w:rsidR="009A2CB1" w:rsidRPr="0032118C" w:rsidRDefault="009A2CB1" w:rsidP="00BD4368">
            <w:pPr>
              <w:ind w:right="-24"/>
              <w:rPr>
                <w:rFonts w:ascii="Arial" w:hAnsi="Arial" w:cs="Arial"/>
                <w:sz w:val="22"/>
                <w:szCs w:val="22"/>
              </w:rPr>
            </w:pPr>
          </w:p>
        </w:tc>
      </w:tr>
      <w:tr w:rsidR="009A2CB1" w:rsidRPr="0032118C" w14:paraId="565436EE" w14:textId="77777777" w:rsidTr="00BD4368">
        <w:tc>
          <w:tcPr>
            <w:tcW w:w="2552" w:type="dxa"/>
            <w:tcBorders>
              <w:top w:val="nil"/>
              <w:left w:val="nil"/>
              <w:bottom w:val="nil"/>
              <w:right w:val="nil"/>
            </w:tcBorders>
          </w:tcPr>
          <w:p w14:paraId="5F8796B1" w14:textId="77777777" w:rsidR="009A2CB1" w:rsidRPr="0032118C" w:rsidRDefault="009A2CB1" w:rsidP="00BD43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252397095" w:edGrp="everyone" w:displacedByCustomXml="prev"/>
            <w:tc>
              <w:tcPr>
                <w:tcW w:w="6520" w:type="dxa"/>
                <w:tcBorders>
                  <w:top w:val="nil"/>
                  <w:left w:val="nil"/>
                  <w:bottom w:val="single" w:sz="8" w:space="0" w:color="auto"/>
                  <w:right w:val="nil"/>
                </w:tcBorders>
              </w:tcPr>
              <w:p w14:paraId="6FACE182" w14:textId="77777777" w:rsidR="009A2CB1" w:rsidRPr="0032118C" w:rsidRDefault="009A2CB1" w:rsidP="00BD4368">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44B48484" wp14:editId="5C4C860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252397095" w:displacedByCustomXml="next"/>
          </w:sdtContent>
        </w:sdt>
      </w:tr>
    </w:tbl>
    <w:p w14:paraId="77CC284B" w14:textId="77777777" w:rsidR="009A2CB1" w:rsidRDefault="009A2CB1" w:rsidP="009A2CB1">
      <w:pPr>
        <w:ind w:right="-24"/>
        <w:rPr>
          <w:rFonts w:ascii="Arial" w:hAnsi="Arial" w:cs="Arial"/>
          <w:sz w:val="22"/>
          <w:szCs w:val="22"/>
        </w:rPr>
      </w:pPr>
    </w:p>
    <w:p w14:paraId="6E32AB4C" w14:textId="77777777"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14:paraId="26BC4BBC" w14:textId="77777777" w:rsidTr="00BD4368">
        <w:tc>
          <w:tcPr>
            <w:tcW w:w="2552" w:type="dxa"/>
            <w:tcBorders>
              <w:top w:val="nil"/>
              <w:left w:val="nil"/>
              <w:bottom w:val="nil"/>
              <w:right w:val="nil"/>
            </w:tcBorders>
          </w:tcPr>
          <w:p w14:paraId="28E26BBC" w14:textId="77777777" w:rsidR="009A2CB1" w:rsidRPr="0077428E" w:rsidRDefault="009A2CB1" w:rsidP="00BD4368">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date w:fullDate="2017-11-05T00:00:00Z">
              <w:dateFormat w:val="d/MM/yyyy"/>
              <w:lid w:val="en-AU"/>
              <w:storeMappedDataAs w:val="dateTime"/>
              <w:calendar w:val="gregorian"/>
            </w:date>
          </w:sdtPr>
          <w:sdtEndPr/>
          <w:sdtContent>
            <w:permStart w:id="849282362" w:edGrp="everyone" w:displacedByCustomXml="prev"/>
            <w:tc>
              <w:tcPr>
                <w:tcW w:w="6520" w:type="dxa"/>
                <w:tcBorders>
                  <w:top w:val="nil"/>
                  <w:left w:val="nil"/>
                  <w:bottom w:val="single" w:sz="8" w:space="0" w:color="auto"/>
                  <w:right w:val="nil"/>
                </w:tcBorders>
              </w:tcPr>
              <w:p w14:paraId="114BDF25" w14:textId="77777777" w:rsidR="009A2CB1" w:rsidRPr="0077428E" w:rsidRDefault="00DA0E81" w:rsidP="00BD4368">
                <w:pPr>
                  <w:ind w:right="-24"/>
                  <w:rPr>
                    <w:rFonts w:ascii="Arial" w:hAnsi="Arial" w:cs="Arial"/>
                    <w:sz w:val="22"/>
                    <w:szCs w:val="22"/>
                  </w:rPr>
                </w:pPr>
                <w:r>
                  <w:rPr>
                    <w:rFonts w:ascii="Arial" w:hAnsi="Arial" w:cs="Arial"/>
                    <w:sz w:val="22"/>
                    <w:szCs w:val="22"/>
                  </w:rPr>
                  <w:t>5/11/2017</w:t>
                </w:r>
              </w:p>
            </w:tc>
            <w:permEnd w:id="849282362" w:displacedByCustomXml="next"/>
          </w:sdtContent>
        </w:sdt>
      </w:tr>
    </w:tbl>
    <w:p w14:paraId="20B2351A" w14:textId="77777777" w:rsidR="009A2CB1" w:rsidRPr="0077428E" w:rsidRDefault="009A2CB1" w:rsidP="009A2CB1">
      <w:pPr>
        <w:ind w:right="-24"/>
        <w:rPr>
          <w:rFonts w:ascii="Arial" w:hAnsi="Arial" w:cs="Arial"/>
          <w:sz w:val="22"/>
          <w:szCs w:val="22"/>
        </w:rPr>
      </w:pPr>
    </w:p>
    <w:p w14:paraId="6FABFD0F" w14:textId="77777777" w:rsidR="009A2CB1" w:rsidRDefault="009A2CB1" w:rsidP="009A2CB1">
      <w:pPr>
        <w:ind w:right="-24"/>
        <w:rPr>
          <w:rFonts w:ascii="Arial" w:hAnsi="Arial" w:cs="Arial"/>
          <w:sz w:val="22"/>
          <w:szCs w:val="22"/>
        </w:rPr>
      </w:pPr>
    </w:p>
    <w:p w14:paraId="341827C1" w14:textId="77777777"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14:paraId="248AE7E4" w14:textId="77777777" w:rsidTr="00BD4368">
        <w:trPr>
          <w:trHeight w:val="217"/>
          <w:jc w:val="center"/>
        </w:trPr>
        <w:tc>
          <w:tcPr>
            <w:tcW w:w="2528" w:type="dxa"/>
            <w:shd w:val="clear" w:color="auto" w:fill="F3F3F3"/>
            <w:vAlign w:val="center"/>
          </w:tcPr>
          <w:p w14:paraId="1DB9E1F8" w14:textId="77777777" w:rsidR="009A2CB1" w:rsidRPr="004932A4" w:rsidRDefault="009A2CB1" w:rsidP="00BD4368">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14:paraId="7F1EAC2D" w14:textId="77777777" w:rsidR="009A2CB1" w:rsidRPr="004932A4" w:rsidRDefault="009A2CB1" w:rsidP="00BD436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14:paraId="56C02651" w14:textId="77777777" w:rsidR="009A2CB1" w:rsidRPr="004932A4" w:rsidRDefault="009A2CB1" w:rsidP="00BD4368">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14:paraId="0236531D" w14:textId="77777777" w:rsidTr="00BD4368">
        <w:trPr>
          <w:cantSplit/>
          <w:jc w:val="center"/>
        </w:trPr>
        <w:tc>
          <w:tcPr>
            <w:tcW w:w="2528" w:type="dxa"/>
            <w:vMerge w:val="restart"/>
            <w:vAlign w:val="center"/>
          </w:tcPr>
          <w:p w14:paraId="7FEECFF8" w14:textId="77777777" w:rsidR="009A2CB1" w:rsidRPr="004932A4" w:rsidRDefault="009A2CB1" w:rsidP="00BD4368">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14:paraId="07AD5B80" w14:textId="77777777" w:rsidR="009A2CB1" w:rsidRPr="004932A4" w:rsidRDefault="009A6B29" w:rsidP="00BD4368">
            <w:pPr>
              <w:ind w:right="-24"/>
              <w:jc w:val="center"/>
              <w:rPr>
                <w:rFonts w:ascii="Arial" w:hAnsi="Arial" w:cs="Arial"/>
                <w:sz w:val="22"/>
                <w:szCs w:val="22"/>
              </w:rPr>
            </w:pPr>
            <w:permStart w:id="1254361897" w:edGrp="everyone"/>
            <w:r>
              <w:rPr>
                <w:rFonts w:ascii="Arial" w:hAnsi="Arial" w:cs="Arial"/>
                <w:sz w:val="22"/>
                <w:szCs w:val="22"/>
              </w:rPr>
              <w:t>3</w:t>
            </w:r>
            <w:r w:rsidR="005536AE">
              <w:rPr>
                <w:rFonts w:ascii="Arial" w:hAnsi="Arial" w:cs="Arial"/>
                <w:sz w:val="22"/>
                <w:szCs w:val="22"/>
              </w:rPr>
              <w:t>1</w:t>
            </w:r>
            <w:permEnd w:id="1254361897"/>
          </w:p>
        </w:tc>
        <w:tc>
          <w:tcPr>
            <w:tcW w:w="1272" w:type="dxa"/>
            <w:vAlign w:val="center"/>
          </w:tcPr>
          <w:p w14:paraId="209C0176" w14:textId="77777777" w:rsidR="009A2CB1" w:rsidRPr="004932A4" w:rsidRDefault="009A2CB1" w:rsidP="00BD436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1BF0DC0B" w14:textId="77777777" w:rsidR="009A2CB1" w:rsidRPr="004932A4" w:rsidRDefault="009A2CB1" w:rsidP="00BD4368">
            <w:pPr>
              <w:ind w:right="-24"/>
              <w:jc w:val="center"/>
              <w:rPr>
                <w:rFonts w:ascii="Arial" w:hAnsi="Arial" w:cs="Arial"/>
                <w:sz w:val="22"/>
                <w:szCs w:val="22"/>
              </w:rPr>
            </w:pPr>
            <w:r>
              <w:rPr>
                <w:rFonts w:ascii="Arial" w:hAnsi="Arial" w:cs="Arial"/>
                <w:sz w:val="22"/>
                <w:szCs w:val="22"/>
              </w:rPr>
              <w:t>No</w:t>
            </w:r>
          </w:p>
        </w:tc>
      </w:tr>
      <w:tr w:rsidR="009A2CB1" w:rsidRPr="004932A4" w14:paraId="6D01AF6D" w14:textId="77777777" w:rsidTr="00C608ED">
        <w:trPr>
          <w:trHeight w:val="454"/>
          <w:jc w:val="center"/>
        </w:trPr>
        <w:tc>
          <w:tcPr>
            <w:tcW w:w="2528" w:type="dxa"/>
            <w:vMerge/>
            <w:vAlign w:val="center"/>
          </w:tcPr>
          <w:p w14:paraId="791F2D17" w14:textId="77777777" w:rsidR="009A2CB1" w:rsidRPr="004932A4" w:rsidRDefault="009A2CB1" w:rsidP="00BD4368">
            <w:pPr>
              <w:ind w:right="-24"/>
              <w:jc w:val="center"/>
              <w:rPr>
                <w:rFonts w:ascii="Arial" w:hAnsi="Arial" w:cs="Arial"/>
                <w:sz w:val="22"/>
                <w:szCs w:val="22"/>
              </w:rPr>
            </w:pPr>
            <w:permStart w:id="1644694734" w:edGrp="everyone" w:colFirst="2" w:colLast="2"/>
            <w:permStart w:id="2121732113" w:edGrp="everyone" w:colFirst="3" w:colLast="3"/>
          </w:p>
        </w:tc>
        <w:tc>
          <w:tcPr>
            <w:tcW w:w="2559" w:type="dxa"/>
            <w:vMerge/>
            <w:vAlign w:val="center"/>
          </w:tcPr>
          <w:p w14:paraId="3C11B5FB" w14:textId="77777777" w:rsidR="009A2CB1" w:rsidRPr="004932A4" w:rsidRDefault="009A2CB1" w:rsidP="00BD4368">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14:paraId="0E7F3AE0" w14:textId="77777777" w:rsidR="009A2CB1" w:rsidRPr="004932A4" w:rsidRDefault="005536AE" w:rsidP="00BD4368">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14:paraId="42024AF0" w14:textId="77777777" w:rsidR="009A2CB1" w:rsidRPr="004932A4" w:rsidRDefault="009A2CB1" w:rsidP="00BD4368">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644694734"/>
      <w:permEnd w:id="2121732113"/>
    </w:tbl>
    <w:p w14:paraId="74B3EB6B" w14:textId="77777777"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14:paraId="0F8EE8D3" w14:textId="77777777" w:rsidTr="00BD4368">
        <w:tc>
          <w:tcPr>
            <w:tcW w:w="9016" w:type="dxa"/>
            <w:shd w:val="clear" w:color="auto" w:fill="D9D9D9" w:themeFill="background1" w:themeFillShade="D9"/>
          </w:tcPr>
          <w:p w14:paraId="355B6DC5" w14:textId="77777777" w:rsidR="00E07157" w:rsidRPr="00F16B1B" w:rsidRDefault="00E07157" w:rsidP="00BD4368">
            <w:pPr>
              <w:keepNext/>
              <w:rPr>
                <w:rFonts w:ascii="Arial" w:hAnsi="Arial" w:cs="Arial"/>
                <w:b/>
                <w:caps/>
                <w:szCs w:val="24"/>
              </w:rPr>
            </w:pPr>
            <w:bookmarkStart w:id="2" w:name="_Ref423501905"/>
            <w:bookmarkEnd w:id="0"/>
            <w:r w:rsidRPr="00F16B1B">
              <w:rPr>
                <w:rFonts w:ascii="Arial" w:hAnsi="Arial" w:cs="Arial"/>
                <w:b/>
                <w:caps/>
                <w:szCs w:val="24"/>
              </w:rPr>
              <w:lastRenderedPageBreak/>
              <w:t>Assessor Comments</w:t>
            </w:r>
          </w:p>
        </w:tc>
      </w:tr>
      <w:tr w:rsidR="00E07157" w:rsidRPr="00F16B1B" w14:paraId="37E6B4AE" w14:textId="77777777" w:rsidTr="00BD4368">
        <w:trPr>
          <w:trHeight w:val="13602"/>
        </w:trPr>
        <w:tc>
          <w:tcPr>
            <w:tcW w:w="9016" w:type="dxa"/>
          </w:tcPr>
          <w:p w14:paraId="78869A5A" w14:textId="77777777" w:rsidR="005536AE" w:rsidRDefault="005536AE" w:rsidP="00BD4368">
            <w:pPr>
              <w:rPr>
                <w:rFonts w:ascii="Arial" w:hAnsi="Arial" w:cs="Arial"/>
                <w:szCs w:val="24"/>
              </w:rPr>
            </w:pPr>
            <w:permStart w:id="199982812" w:edGrp="everyone"/>
            <w:r>
              <w:rPr>
                <w:rFonts w:ascii="Arial" w:hAnsi="Arial" w:cs="Arial"/>
                <w:szCs w:val="24"/>
              </w:rPr>
              <w:t>Excellent work.</w:t>
            </w:r>
          </w:p>
          <w:p w14:paraId="5EDC5545" w14:textId="77777777" w:rsidR="005536AE" w:rsidRDefault="005536AE" w:rsidP="00BD4368">
            <w:pPr>
              <w:rPr>
                <w:rFonts w:ascii="Arial" w:hAnsi="Arial" w:cs="Arial"/>
                <w:szCs w:val="24"/>
              </w:rPr>
            </w:pPr>
          </w:p>
          <w:p w14:paraId="45C02B88" w14:textId="77777777" w:rsidR="00E07157" w:rsidRDefault="009A6B29" w:rsidP="00BD4368">
            <w:pPr>
              <w:rPr>
                <w:rFonts w:ascii="Arial" w:hAnsi="Arial" w:cs="Arial"/>
                <w:szCs w:val="24"/>
              </w:rPr>
            </w:pPr>
            <w:r>
              <w:rPr>
                <w:rFonts w:ascii="Arial" w:hAnsi="Arial" w:cs="Arial"/>
                <w:szCs w:val="24"/>
              </w:rPr>
              <w:t>Please ensure the practical assessment contract task is fully completed.</w:t>
            </w:r>
          </w:p>
          <w:p w14:paraId="7852D6B8" w14:textId="77777777" w:rsidR="005536AE" w:rsidRDefault="009A6B29" w:rsidP="00BD4368">
            <w:pPr>
              <w:rPr>
                <w:rFonts w:ascii="Arial" w:hAnsi="Arial" w:cs="Arial"/>
                <w:szCs w:val="24"/>
              </w:rPr>
            </w:pPr>
            <w:r>
              <w:rPr>
                <w:rFonts w:ascii="Arial" w:hAnsi="Arial" w:cs="Arial"/>
                <w:szCs w:val="24"/>
              </w:rPr>
              <w:t xml:space="preserve">In particular there are 5 days for delays missing in Section 6 of the contract, </w:t>
            </w:r>
          </w:p>
          <w:p w14:paraId="1D045AA4" w14:textId="77777777" w:rsidR="005536AE" w:rsidRDefault="009A6B29" w:rsidP="00BD4368">
            <w:pPr>
              <w:rPr>
                <w:rFonts w:ascii="Arial" w:hAnsi="Arial" w:cs="Arial"/>
                <w:szCs w:val="24"/>
              </w:rPr>
            </w:pPr>
            <w:r>
              <w:rPr>
                <w:rFonts w:ascii="Arial" w:hAnsi="Arial" w:cs="Arial"/>
                <w:szCs w:val="24"/>
              </w:rPr>
              <w:t xml:space="preserve">Section 12 needs a section crossed out and section </w:t>
            </w:r>
          </w:p>
          <w:p w14:paraId="4B15FA8D" w14:textId="77777777" w:rsidR="00E07157" w:rsidRDefault="009A6B29" w:rsidP="00BD4368">
            <w:pPr>
              <w:rPr>
                <w:rFonts w:ascii="Arial" w:hAnsi="Arial" w:cs="Arial"/>
                <w:szCs w:val="24"/>
              </w:rPr>
            </w:pPr>
            <w:r>
              <w:rPr>
                <w:rFonts w:ascii="Arial" w:hAnsi="Arial" w:cs="Arial"/>
                <w:szCs w:val="24"/>
              </w:rPr>
              <w:t>15© needs to be completed.</w:t>
            </w:r>
          </w:p>
          <w:permEnd w:id="199982812"/>
          <w:p w14:paraId="2539DD2C" w14:textId="77777777" w:rsidR="00E07157" w:rsidRPr="00F16B1B" w:rsidRDefault="00E07157" w:rsidP="00BD4368">
            <w:pPr>
              <w:rPr>
                <w:rFonts w:ascii="Arial" w:hAnsi="Arial" w:cs="Arial"/>
                <w:szCs w:val="24"/>
              </w:rPr>
            </w:pPr>
          </w:p>
        </w:tc>
      </w:tr>
    </w:tbl>
    <w:p w14:paraId="28AE4CEE" w14:textId="77777777"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2"/>
    </w:p>
    <w:p w14:paraId="41CA1882" w14:textId="77777777"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14:paraId="602035AE" w14:textId="77777777" w:rsidTr="00C608ED">
        <w:trPr>
          <w:trHeight w:val="12225"/>
        </w:trPr>
        <w:tc>
          <w:tcPr>
            <w:tcW w:w="1027" w:type="dxa"/>
            <w:tcBorders>
              <w:top w:val="nil"/>
              <w:left w:val="nil"/>
              <w:bottom w:val="nil"/>
              <w:right w:val="single" w:sz="4" w:space="0" w:color="auto"/>
            </w:tcBorders>
          </w:tcPr>
          <w:p w14:paraId="011B0919" w14:textId="77777777"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8BDB5" w14:textId="77777777" w:rsidR="002D3C53" w:rsidRPr="001C4084" w:rsidRDefault="0079275D" w:rsidP="002D3C53">
            <w:pPr>
              <w:rPr>
                <w:rFonts w:ascii="Arial" w:hAnsi="Arial" w:cs="Arial"/>
                <w:sz w:val="22"/>
                <w:szCs w:val="22"/>
              </w:rPr>
            </w:pPr>
            <w:permStart w:id="880826675" w:edGrp="everyone"/>
            <w:r>
              <w:rPr>
                <w:rFonts w:ascii="Arial" w:hAnsi="Arial" w:cs="Arial"/>
                <w:sz w:val="22"/>
                <w:szCs w:val="22"/>
              </w:rPr>
              <w:t xml:space="preserve">Having a contract outlays what is expected from both parties and is legal binding document. </w:t>
            </w:r>
            <w:permEnd w:id="880826675"/>
          </w:p>
        </w:tc>
        <w:sdt>
          <w:sdtPr>
            <w:rPr>
              <w:rFonts w:ascii="Arial" w:hAnsi="Arial" w:cs="Arial"/>
              <w:sz w:val="44"/>
              <w:szCs w:val="44"/>
            </w:rPr>
            <w:id w:val="79497705"/>
            <w14:checkbox>
              <w14:checked w14:val="1"/>
              <w14:checkedState w14:val="00FE" w14:font="Wingdings"/>
              <w14:uncheckedState w14:val="00A8" w14:font="Wingdings"/>
            </w14:checkbox>
          </w:sdtPr>
          <w:sdtEndPr/>
          <w:sdtContent>
            <w:permStart w:id="1963263015" w:edGrp="everyone" w:displacedByCustomXml="prev"/>
            <w:tc>
              <w:tcPr>
                <w:tcW w:w="567" w:type="dxa"/>
                <w:tcBorders>
                  <w:top w:val="nil"/>
                  <w:left w:val="single" w:sz="4" w:space="0" w:color="auto"/>
                  <w:bottom w:val="nil"/>
                  <w:right w:val="nil"/>
                </w:tcBorders>
                <w:tcMar>
                  <w:left w:w="57" w:type="dxa"/>
                  <w:right w:w="57" w:type="dxa"/>
                </w:tcMar>
              </w:tcPr>
              <w:p w14:paraId="6CD27004" w14:textId="77777777" w:rsidR="002D3C53" w:rsidRPr="00E106BF" w:rsidRDefault="009A6B29" w:rsidP="002D3C53">
                <w:pPr>
                  <w:rPr>
                    <w:rFonts w:ascii="Arial" w:hAnsi="Arial" w:cs="Arial"/>
                    <w:sz w:val="44"/>
                    <w:szCs w:val="44"/>
                  </w:rPr>
                </w:pPr>
                <w:r>
                  <w:rPr>
                    <w:rFonts w:ascii="Arial" w:hAnsi="Arial" w:cs="Arial"/>
                    <w:sz w:val="44"/>
                    <w:szCs w:val="44"/>
                  </w:rPr>
                  <w:sym w:font="Wingdings" w:char="F0FE"/>
                </w:r>
              </w:p>
            </w:tc>
            <w:permEnd w:id="1963263015" w:displacedByCustomXml="next"/>
          </w:sdtContent>
        </w:sdt>
      </w:tr>
    </w:tbl>
    <w:p w14:paraId="4EB84846" w14:textId="77777777" w:rsidR="002D3C53" w:rsidRDefault="002D3C53" w:rsidP="002D3C53">
      <w:pPr>
        <w:rPr>
          <w:rFonts w:ascii="Arial" w:hAnsi="Arial" w:cs="Arial"/>
          <w:sz w:val="22"/>
          <w:szCs w:val="22"/>
        </w:rPr>
      </w:pPr>
    </w:p>
    <w:p w14:paraId="0EB98D22" w14:textId="77777777" w:rsidR="000C5B1A" w:rsidRDefault="000C5B1A">
      <w:pPr>
        <w:jc w:val="left"/>
        <w:rPr>
          <w:rFonts w:ascii="Arial" w:hAnsi="Arial" w:cs="Arial"/>
          <w:sz w:val="22"/>
          <w:szCs w:val="22"/>
        </w:rPr>
      </w:pPr>
      <w:r>
        <w:rPr>
          <w:rFonts w:ascii="Arial" w:hAnsi="Arial" w:cs="Arial"/>
          <w:sz w:val="22"/>
          <w:szCs w:val="22"/>
        </w:rPr>
        <w:br w:type="page"/>
      </w:r>
    </w:p>
    <w:p w14:paraId="7F6813CF" w14:textId="77777777" w:rsidR="002D3C53" w:rsidRPr="00830749" w:rsidRDefault="005323C8" w:rsidP="002D3C53">
      <w:pPr>
        <w:pStyle w:val="11CSTCPLQuestionBullet"/>
        <w:ind w:left="709" w:hanging="709"/>
      </w:pPr>
      <w:bookmarkStart w:id="3"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3"/>
    </w:p>
    <w:p w14:paraId="56CCF0D2" w14:textId="77777777"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14:paraId="38118C4A" w14:textId="77777777" w:rsidTr="00C608ED">
        <w:trPr>
          <w:trHeight w:val="5563"/>
        </w:trPr>
        <w:tc>
          <w:tcPr>
            <w:tcW w:w="1027" w:type="dxa"/>
            <w:tcBorders>
              <w:top w:val="nil"/>
              <w:left w:val="nil"/>
              <w:bottom w:val="nil"/>
              <w:right w:val="single" w:sz="4" w:space="0" w:color="auto"/>
            </w:tcBorders>
          </w:tcPr>
          <w:p w14:paraId="0F3F959D" w14:textId="77777777"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5B5C0A" w14:textId="77777777" w:rsidR="002D3C53" w:rsidRDefault="004C19A1" w:rsidP="002D3C53">
            <w:pPr>
              <w:rPr>
                <w:rFonts w:ascii="Arial" w:hAnsi="Arial" w:cs="Arial"/>
                <w:sz w:val="22"/>
                <w:szCs w:val="22"/>
              </w:rPr>
            </w:pPr>
            <w:permStart w:id="1437162584" w:edGrp="everyone"/>
            <w:r>
              <w:rPr>
                <w:rFonts w:ascii="Arial" w:hAnsi="Arial" w:cs="Arial"/>
                <w:sz w:val="22"/>
                <w:szCs w:val="22"/>
              </w:rPr>
              <w:t>Contract principles</w:t>
            </w:r>
          </w:p>
          <w:p w14:paraId="6CE6A15B" w14:textId="77777777" w:rsidR="004C19A1" w:rsidRDefault="004C19A1" w:rsidP="002D3C53">
            <w:pPr>
              <w:rPr>
                <w:rFonts w:ascii="Arial" w:hAnsi="Arial" w:cs="Arial"/>
                <w:sz w:val="22"/>
                <w:szCs w:val="22"/>
              </w:rPr>
            </w:pPr>
            <w:r>
              <w:rPr>
                <w:rFonts w:ascii="Arial" w:hAnsi="Arial" w:cs="Arial"/>
                <w:sz w:val="22"/>
                <w:szCs w:val="22"/>
              </w:rPr>
              <w:t>Contract definitions</w:t>
            </w:r>
          </w:p>
          <w:p w14:paraId="66C902F6" w14:textId="77777777" w:rsidR="004C19A1" w:rsidRPr="009A6B29" w:rsidRDefault="004C19A1" w:rsidP="002D3C53">
            <w:pPr>
              <w:rPr>
                <w:rFonts w:ascii="Arial" w:hAnsi="Arial" w:cs="Arial"/>
                <w:color w:val="FF0000"/>
                <w:sz w:val="22"/>
                <w:szCs w:val="22"/>
              </w:rPr>
            </w:pPr>
            <w:r>
              <w:rPr>
                <w:rFonts w:ascii="Arial" w:hAnsi="Arial" w:cs="Arial"/>
                <w:sz w:val="22"/>
                <w:szCs w:val="22"/>
              </w:rPr>
              <w:t>Legislations</w:t>
            </w:r>
            <w:r w:rsidR="009A6B29">
              <w:rPr>
                <w:rFonts w:ascii="Arial" w:hAnsi="Arial" w:cs="Arial"/>
                <w:sz w:val="22"/>
                <w:szCs w:val="22"/>
              </w:rPr>
              <w:t xml:space="preserve"> (</w:t>
            </w:r>
            <w:r w:rsidR="009A6B29" w:rsidRPr="009A6B29">
              <w:rPr>
                <w:rFonts w:ascii="Arial" w:hAnsi="Arial" w:cs="Arial"/>
                <w:color w:val="FF0000"/>
                <w:sz w:val="22"/>
                <w:szCs w:val="22"/>
              </w:rPr>
              <w:t>What Legislation ?)</w:t>
            </w:r>
          </w:p>
          <w:p w14:paraId="48838E94" w14:textId="77777777" w:rsidR="004C19A1" w:rsidRDefault="004C19A1" w:rsidP="002D3C53">
            <w:pPr>
              <w:rPr>
                <w:rFonts w:ascii="Arial" w:hAnsi="Arial" w:cs="Arial"/>
                <w:sz w:val="22"/>
                <w:szCs w:val="22"/>
              </w:rPr>
            </w:pPr>
            <w:r>
              <w:rPr>
                <w:rFonts w:ascii="Arial" w:hAnsi="Arial" w:cs="Arial"/>
                <w:sz w:val="22"/>
                <w:szCs w:val="22"/>
              </w:rPr>
              <w:t>Building Acts</w:t>
            </w:r>
            <w:r w:rsidR="009A6B29">
              <w:rPr>
                <w:rFonts w:ascii="Arial" w:hAnsi="Arial" w:cs="Arial"/>
                <w:sz w:val="22"/>
                <w:szCs w:val="22"/>
              </w:rPr>
              <w:t xml:space="preserve"> (</w:t>
            </w:r>
            <w:r w:rsidR="009A6B29" w:rsidRPr="009A6B29">
              <w:rPr>
                <w:rFonts w:ascii="Arial" w:hAnsi="Arial" w:cs="Arial"/>
                <w:color w:val="FF0000"/>
                <w:sz w:val="22"/>
                <w:szCs w:val="22"/>
              </w:rPr>
              <w:t>What Acts and codes?)</w:t>
            </w:r>
          </w:p>
          <w:p w14:paraId="7A019D3A" w14:textId="77777777" w:rsidR="004C19A1" w:rsidRDefault="004C19A1" w:rsidP="002D3C53">
            <w:pPr>
              <w:rPr>
                <w:rFonts w:ascii="Arial" w:hAnsi="Arial" w:cs="Arial"/>
                <w:sz w:val="22"/>
                <w:szCs w:val="22"/>
              </w:rPr>
            </w:pPr>
            <w:r>
              <w:rPr>
                <w:rFonts w:ascii="Arial" w:hAnsi="Arial" w:cs="Arial"/>
                <w:sz w:val="22"/>
                <w:szCs w:val="22"/>
              </w:rPr>
              <w:t xml:space="preserve">Contract principles </w:t>
            </w:r>
          </w:p>
          <w:p w14:paraId="2AF9B5A1" w14:textId="77777777" w:rsidR="004C19A1" w:rsidRDefault="004C19A1" w:rsidP="002D3C53">
            <w:pPr>
              <w:rPr>
                <w:rFonts w:ascii="Arial" w:hAnsi="Arial" w:cs="Arial"/>
                <w:sz w:val="22"/>
                <w:szCs w:val="22"/>
              </w:rPr>
            </w:pPr>
            <w:r>
              <w:rPr>
                <w:rFonts w:ascii="Arial" w:hAnsi="Arial" w:cs="Arial"/>
                <w:sz w:val="22"/>
                <w:szCs w:val="22"/>
              </w:rPr>
              <w:t>Penalties as per legislation</w:t>
            </w:r>
          </w:p>
          <w:permEnd w:id="1437162584"/>
          <w:p w14:paraId="48B9A932" w14:textId="77777777"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1248660018" w:edGrp="everyone" w:displacedByCustomXml="prev"/>
            <w:tc>
              <w:tcPr>
                <w:tcW w:w="567" w:type="dxa"/>
                <w:tcBorders>
                  <w:top w:val="nil"/>
                  <w:left w:val="single" w:sz="4" w:space="0" w:color="auto"/>
                  <w:bottom w:val="nil"/>
                  <w:right w:val="nil"/>
                </w:tcBorders>
                <w:tcMar>
                  <w:left w:w="57" w:type="dxa"/>
                  <w:right w:w="57" w:type="dxa"/>
                </w:tcMar>
              </w:tcPr>
              <w:p w14:paraId="159CB67D" w14:textId="77777777"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248660018" w:displacedByCustomXml="next"/>
          </w:sdtContent>
        </w:sdt>
      </w:tr>
    </w:tbl>
    <w:p w14:paraId="143FB32D" w14:textId="77777777" w:rsidR="002D3C53" w:rsidRDefault="002D3C53" w:rsidP="002D3C53">
      <w:pPr>
        <w:rPr>
          <w:rFonts w:ascii="Arial" w:hAnsi="Arial" w:cs="Arial"/>
          <w:sz w:val="22"/>
          <w:szCs w:val="22"/>
        </w:rPr>
      </w:pPr>
    </w:p>
    <w:p w14:paraId="6AC972FA" w14:textId="77777777" w:rsidR="002D3C53" w:rsidRPr="007C47E6" w:rsidRDefault="002D3C53" w:rsidP="002D3C53">
      <w:pPr>
        <w:rPr>
          <w:rFonts w:ascii="Arial" w:hAnsi="Arial" w:cs="Arial"/>
          <w:sz w:val="20"/>
          <w:szCs w:val="22"/>
        </w:rPr>
      </w:pPr>
    </w:p>
    <w:p w14:paraId="4D4CD269" w14:textId="77777777" w:rsidR="002D3C53" w:rsidRPr="00830749" w:rsidRDefault="005323C8" w:rsidP="002D3C53">
      <w:pPr>
        <w:pStyle w:val="11CSTCPLQuestionBullet"/>
        <w:ind w:left="709" w:hanging="709"/>
      </w:pPr>
      <w:bookmarkStart w:id="4" w:name="_Ref423502533"/>
      <w:r w:rsidRPr="005323C8">
        <w:t>What does the acronym QBCC stand for and what does it regulate in the Queensland building industry</w:t>
      </w:r>
      <w:r>
        <w:t>?</w:t>
      </w:r>
      <w:bookmarkEnd w:id="4"/>
    </w:p>
    <w:p w14:paraId="1730EE13" w14:textId="77777777"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14:paraId="2FA0BA5A" w14:textId="77777777" w:rsidTr="00C608ED">
        <w:trPr>
          <w:trHeight w:val="5362"/>
        </w:trPr>
        <w:tc>
          <w:tcPr>
            <w:tcW w:w="1027" w:type="dxa"/>
            <w:tcBorders>
              <w:top w:val="nil"/>
              <w:left w:val="nil"/>
              <w:bottom w:val="nil"/>
              <w:right w:val="single" w:sz="4" w:space="0" w:color="auto"/>
            </w:tcBorders>
          </w:tcPr>
          <w:p w14:paraId="4B29FFE8" w14:textId="77777777"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4B392E" w14:textId="77777777" w:rsidR="002D3C53" w:rsidRDefault="0079275D" w:rsidP="002D3C53">
            <w:pPr>
              <w:rPr>
                <w:rFonts w:ascii="Arial" w:hAnsi="Arial" w:cs="Arial"/>
                <w:sz w:val="22"/>
                <w:szCs w:val="22"/>
              </w:rPr>
            </w:pPr>
            <w:permStart w:id="620195227" w:edGrp="everyone"/>
            <w:r>
              <w:rPr>
                <w:rFonts w:ascii="Arial" w:hAnsi="Arial" w:cs="Arial"/>
                <w:sz w:val="22"/>
                <w:szCs w:val="22"/>
              </w:rPr>
              <w:t>Queensland Building and Construction Commission</w:t>
            </w:r>
          </w:p>
          <w:p w14:paraId="51DD61A4" w14:textId="77777777" w:rsidR="002D3C53" w:rsidRDefault="002D3C53" w:rsidP="002D3C53">
            <w:pPr>
              <w:rPr>
                <w:rFonts w:ascii="Arial" w:hAnsi="Arial" w:cs="Arial"/>
                <w:sz w:val="22"/>
                <w:szCs w:val="22"/>
              </w:rPr>
            </w:pPr>
          </w:p>
          <w:p w14:paraId="34F7B8CE" w14:textId="77777777" w:rsidR="0079275D" w:rsidRDefault="0079275D" w:rsidP="002D3C53">
            <w:pPr>
              <w:rPr>
                <w:rFonts w:ascii="Arial" w:hAnsi="Arial" w:cs="Arial"/>
                <w:sz w:val="22"/>
                <w:szCs w:val="22"/>
              </w:rPr>
            </w:pPr>
            <w:r>
              <w:rPr>
                <w:rFonts w:ascii="Arial" w:hAnsi="Arial" w:cs="Arial"/>
                <w:sz w:val="22"/>
                <w:szCs w:val="22"/>
              </w:rPr>
              <w:t>Educates about licences and obligations</w:t>
            </w:r>
          </w:p>
          <w:p w14:paraId="1E7983B7" w14:textId="77777777" w:rsidR="0079275D" w:rsidRDefault="0079275D" w:rsidP="002D3C53">
            <w:pPr>
              <w:rPr>
                <w:rFonts w:ascii="Arial" w:hAnsi="Arial" w:cs="Arial"/>
                <w:sz w:val="22"/>
                <w:szCs w:val="22"/>
              </w:rPr>
            </w:pPr>
            <w:r>
              <w:rPr>
                <w:rFonts w:ascii="Arial" w:hAnsi="Arial" w:cs="Arial"/>
                <w:sz w:val="22"/>
                <w:szCs w:val="22"/>
              </w:rPr>
              <w:t>Handling disputes</w:t>
            </w:r>
          </w:p>
          <w:p w14:paraId="36BEC4E5" w14:textId="77777777" w:rsidR="0079275D" w:rsidRDefault="0079275D" w:rsidP="002D3C53">
            <w:pPr>
              <w:rPr>
                <w:rFonts w:ascii="Arial" w:hAnsi="Arial" w:cs="Arial"/>
                <w:sz w:val="22"/>
                <w:szCs w:val="22"/>
              </w:rPr>
            </w:pPr>
            <w:r>
              <w:rPr>
                <w:rFonts w:ascii="Arial" w:hAnsi="Arial" w:cs="Arial"/>
                <w:sz w:val="22"/>
                <w:szCs w:val="22"/>
              </w:rPr>
              <w:t>Licencing contractors</w:t>
            </w:r>
          </w:p>
          <w:p w14:paraId="4F944E9F" w14:textId="77777777" w:rsidR="0079275D" w:rsidRDefault="0079275D" w:rsidP="002D3C53">
            <w:pPr>
              <w:rPr>
                <w:rFonts w:ascii="Arial" w:hAnsi="Arial" w:cs="Arial"/>
                <w:sz w:val="22"/>
                <w:szCs w:val="22"/>
              </w:rPr>
            </w:pPr>
            <w:r>
              <w:rPr>
                <w:rFonts w:ascii="Arial" w:hAnsi="Arial" w:cs="Arial"/>
                <w:sz w:val="22"/>
                <w:szCs w:val="22"/>
              </w:rPr>
              <w:t xml:space="preserve">Implementing </w:t>
            </w:r>
            <w:r w:rsidR="004C19A1">
              <w:rPr>
                <w:rFonts w:ascii="Arial" w:hAnsi="Arial" w:cs="Arial"/>
                <w:sz w:val="22"/>
                <w:szCs w:val="22"/>
              </w:rPr>
              <w:t>and enforcing licencing reforms</w:t>
            </w:r>
          </w:p>
          <w:permEnd w:id="620195227"/>
          <w:p w14:paraId="079903E7" w14:textId="77777777"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1"/>
              <w14:checkedState w14:val="00FE" w14:font="Wingdings"/>
              <w14:uncheckedState w14:val="00A8" w14:font="Wingdings"/>
            </w14:checkbox>
          </w:sdtPr>
          <w:sdtEndPr/>
          <w:sdtContent>
            <w:permStart w:id="1891125722" w:edGrp="everyone" w:displacedByCustomXml="prev"/>
            <w:tc>
              <w:tcPr>
                <w:tcW w:w="567" w:type="dxa"/>
                <w:tcBorders>
                  <w:top w:val="nil"/>
                  <w:left w:val="single" w:sz="4" w:space="0" w:color="auto"/>
                  <w:bottom w:val="nil"/>
                  <w:right w:val="nil"/>
                </w:tcBorders>
                <w:tcMar>
                  <w:left w:w="57" w:type="dxa"/>
                  <w:right w:w="57" w:type="dxa"/>
                </w:tcMar>
              </w:tcPr>
              <w:p w14:paraId="14377C1A" w14:textId="77777777" w:rsidR="002D3C53" w:rsidRPr="00E106BF" w:rsidRDefault="009A6B29" w:rsidP="002D3C53">
                <w:pPr>
                  <w:rPr>
                    <w:rFonts w:ascii="Arial" w:hAnsi="Arial" w:cs="Arial"/>
                    <w:sz w:val="44"/>
                    <w:szCs w:val="44"/>
                  </w:rPr>
                </w:pPr>
                <w:r>
                  <w:rPr>
                    <w:rFonts w:ascii="Arial" w:hAnsi="Arial" w:cs="Arial"/>
                    <w:sz w:val="44"/>
                    <w:szCs w:val="44"/>
                  </w:rPr>
                  <w:sym w:font="Wingdings" w:char="F0FE"/>
                </w:r>
              </w:p>
            </w:tc>
            <w:permEnd w:id="1891125722" w:displacedByCustomXml="next"/>
          </w:sdtContent>
        </w:sdt>
      </w:tr>
    </w:tbl>
    <w:p w14:paraId="4419DE6B" w14:textId="77777777" w:rsidR="002D3C53" w:rsidRDefault="002D3C53" w:rsidP="002D3C53">
      <w:pPr>
        <w:rPr>
          <w:rFonts w:ascii="Arial" w:hAnsi="Arial" w:cs="Arial"/>
          <w:sz w:val="22"/>
          <w:szCs w:val="22"/>
        </w:rPr>
      </w:pPr>
    </w:p>
    <w:p w14:paraId="2F7692E7" w14:textId="77777777" w:rsidR="000C5B1A" w:rsidRDefault="000C5B1A">
      <w:pPr>
        <w:jc w:val="left"/>
        <w:rPr>
          <w:rFonts w:ascii="Arial" w:hAnsi="Arial" w:cs="Arial"/>
          <w:sz w:val="22"/>
          <w:szCs w:val="22"/>
        </w:rPr>
      </w:pPr>
      <w:r>
        <w:rPr>
          <w:rFonts w:ascii="Arial" w:hAnsi="Arial" w:cs="Arial"/>
          <w:sz w:val="22"/>
          <w:szCs w:val="22"/>
        </w:rPr>
        <w:br w:type="page"/>
      </w:r>
    </w:p>
    <w:p w14:paraId="72EE6E33" w14:textId="77777777" w:rsidR="002D3C53" w:rsidRPr="00830749" w:rsidRDefault="005323C8" w:rsidP="002D3C53">
      <w:pPr>
        <w:pStyle w:val="11CSTCPLQuestionBullet"/>
        <w:ind w:left="709" w:hanging="709"/>
      </w:pPr>
      <w:bookmarkStart w:id="5" w:name="_Ref423502672"/>
      <w:r w:rsidRPr="005323C8">
        <w:lastRenderedPageBreak/>
        <w:t xml:space="preserve">Who is the </w:t>
      </w:r>
      <w:r w:rsidRPr="005323C8">
        <w:rPr>
          <w:bCs/>
          <w:lang w:val="en-US"/>
        </w:rPr>
        <w:t>Queensland Civil and Administrative Tribunal and what is its role?</w:t>
      </w:r>
      <w:bookmarkEnd w:id="5"/>
    </w:p>
    <w:p w14:paraId="400682E7" w14:textId="77777777"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14:paraId="125AA73B" w14:textId="77777777" w:rsidTr="00C608ED">
        <w:trPr>
          <w:trHeight w:val="2256"/>
        </w:trPr>
        <w:tc>
          <w:tcPr>
            <w:tcW w:w="1027" w:type="dxa"/>
            <w:tcBorders>
              <w:top w:val="nil"/>
              <w:left w:val="nil"/>
              <w:bottom w:val="nil"/>
              <w:right w:val="single" w:sz="4" w:space="0" w:color="auto"/>
            </w:tcBorders>
          </w:tcPr>
          <w:p w14:paraId="54D8B2CE" w14:textId="77777777"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506F57" w14:textId="77777777" w:rsidR="002D3C53" w:rsidRPr="001C4084" w:rsidRDefault="0079275D" w:rsidP="002D3C53">
            <w:pPr>
              <w:rPr>
                <w:rFonts w:ascii="Arial" w:hAnsi="Arial" w:cs="Arial"/>
                <w:sz w:val="22"/>
                <w:szCs w:val="22"/>
              </w:rPr>
            </w:pPr>
            <w:permStart w:id="1843482471" w:edGrp="everyone"/>
            <w:r>
              <w:rPr>
                <w:rFonts w:ascii="Arial" w:hAnsi="Arial" w:cs="Arial"/>
                <w:sz w:val="22"/>
                <w:szCs w:val="22"/>
              </w:rPr>
              <w:t>It is a building dispute authority. You can go there to work out disputes between builder and client.</w:t>
            </w:r>
            <w:permEnd w:id="1843482471"/>
          </w:p>
        </w:tc>
        <w:permStart w:id="1531324390" w:edGrp="everyone"/>
        <w:tc>
          <w:tcPr>
            <w:tcW w:w="567" w:type="dxa"/>
            <w:tcBorders>
              <w:top w:val="nil"/>
              <w:left w:val="single" w:sz="4" w:space="0" w:color="auto"/>
              <w:bottom w:val="nil"/>
              <w:right w:val="nil"/>
            </w:tcBorders>
            <w:tcMar>
              <w:left w:w="57" w:type="dxa"/>
              <w:right w:w="57" w:type="dxa"/>
            </w:tcMar>
          </w:tcPr>
          <w:p w14:paraId="60CC22A9" w14:textId="77777777" w:rsidR="002D3C53" w:rsidRPr="00E106BF" w:rsidRDefault="00376CA0" w:rsidP="00E07157">
            <w:pPr>
              <w:rPr>
                <w:rFonts w:ascii="Arial" w:hAnsi="Arial" w:cs="Arial"/>
                <w:sz w:val="44"/>
                <w:szCs w:val="44"/>
              </w:rPr>
            </w:pPr>
            <w:sdt>
              <w:sdtPr>
                <w:rPr>
                  <w:rFonts w:ascii="Arial" w:hAnsi="Arial" w:cs="Arial"/>
                  <w:sz w:val="44"/>
                  <w:szCs w:val="44"/>
                </w:rPr>
                <w:id w:val="-2662982"/>
                <w14:checkbox>
                  <w14:checked w14:val="1"/>
                  <w14:checkedState w14:val="00FE" w14:font="Wingdings"/>
                  <w14:uncheckedState w14:val="00A8" w14:font="Wingdings"/>
                </w14:checkbox>
              </w:sdtPr>
              <w:sdtEndPr/>
              <w:sdtContent>
                <w:r w:rsidR="009A6B29">
                  <w:rPr>
                    <w:rFonts w:ascii="Arial" w:hAnsi="Arial" w:cs="Arial"/>
                    <w:sz w:val="44"/>
                    <w:szCs w:val="44"/>
                  </w:rPr>
                  <w:sym w:font="Wingdings" w:char="F0FE"/>
                </w:r>
                <w:permEnd w:id="1531324390"/>
              </w:sdtContent>
            </w:sdt>
            <w:r w:rsidR="00E07157" w:rsidRPr="00E106BF">
              <w:rPr>
                <w:rFonts w:ascii="Arial" w:hAnsi="Arial" w:cs="Arial"/>
                <w:sz w:val="44"/>
                <w:szCs w:val="44"/>
              </w:rPr>
              <w:t xml:space="preserve"> </w:t>
            </w:r>
          </w:p>
        </w:tc>
      </w:tr>
    </w:tbl>
    <w:p w14:paraId="3ACE433F" w14:textId="77777777" w:rsidR="00FC7983" w:rsidRDefault="00FC7983">
      <w:pPr>
        <w:jc w:val="left"/>
        <w:rPr>
          <w:rFonts w:ascii="Arial" w:hAnsi="Arial" w:cs="Arial"/>
          <w:sz w:val="22"/>
          <w:szCs w:val="22"/>
        </w:rPr>
      </w:pPr>
    </w:p>
    <w:p w14:paraId="15F6A64D" w14:textId="77777777" w:rsidR="00FC7983" w:rsidRDefault="00FC7983">
      <w:pPr>
        <w:jc w:val="left"/>
        <w:rPr>
          <w:rFonts w:ascii="Arial" w:hAnsi="Arial" w:cs="Arial"/>
          <w:sz w:val="22"/>
          <w:szCs w:val="22"/>
        </w:rPr>
      </w:pPr>
    </w:p>
    <w:p w14:paraId="3256865B" w14:textId="77777777" w:rsidR="00FC7983" w:rsidRPr="00830749" w:rsidRDefault="00A56658" w:rsidP="00FC7983">
      <w:pPr>
        <w:pStyle w:val="11CSTCPLQuestionBullet"/>
        <w:ind w:left="709" w:hanging="709"/>
      </w:pPr>
      <w:bookmarkStart w:id="6" w:name="_Ref423502767"/>
      <w:r w:rsidRPr="00A56658">
        <w:t xml:space="preserve">What is the </w:t>
      </w:r>
      <w:r w:rsidR="00D42C62">
        <w:t xml:space="preserve">dollar value </w:t>
      </w:r>
      <w:r w:rsidRPr="00A56658">
        <w:t>limit above which a written contract must be in place between parties?</w:t>
      </w:r>
      <w:bookmarkEnd w:id="6"/>
    </w:p>
    <w:p w14:paraId="3C6D153E" w14:textId="77777777"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14:paraId="45E3BCD5" w14:textId="77777777" w:rsidTr="00C608ED">
        <w:trPr>
          <w:trHeight w:val="2948"/>
        </w:trPr>
        <w:tc>
          <w:tcPr>
            <w:tcW w:w="1027" w:type="dxa"/>
            <w:tcBorders>
              <w:top w:val="nil"/>
              <w:left w:val="nil"/>
              <w:bottom w:val="nil"/>
              <w:right w:val="single" w:sz="4" w:space="0" w:color="auto"/>
            </w:tcBorders>
          </w:tcPr>
          <w:p w14:paraId="3FD4D09A" w14:textId="77777777"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537F0E" w14:textId="77777777" w:rsidR="00FC7983" w:rsidRPr="001C4084" w:rsidRDefault="0079275D" w:rsidP="006A4685">
            <w:pPr>
              <w:rPr>
                <w:rFonts w:ascii="Arial" w:hAnsi="Arial" w:cs="Arial"/>
                <w:sz w:val="22"/>
                <w:szCs w:val="22"/>
              </w:rPr>
            </w:pPr>
            <w:permStart w:id="1713326714" w:edGrp="everyone"/>
            <w:r>
              <w:rPr>
                <w:rFonts w:ascii="Arial" w:hAnsi="Arial" w:cs="Arial"/>
                <w:sz w:val="22"/>
                <w:szCs w:val="22"/>
              </w:rPr>
              <w:t>$3,300-</w:t>
            </w:r>
            <w:permEnd w:id="1713326714"/>
          </w:p>
        </w:tc>
        <w:sdt>
          <w:sdtPr>
            <w:rPr>
              <w:rFonts w:ascii="Arial" w:hAnsi="Arial" w:cs="Arial"/>
              <w:sz w:val="44"/>
              <w:szCs w:val="44"/>
            </w:rPr>
            <w:id w:val="223257472"/>
            <w14:checkbox>
              <w14:checked w14:val="1"/>
              <w14:checkedState w14:val="00FE" w14:font="Wingdings"/>
              <w14:uncheckedState w14:val="00A8" w14:font="Wingdings"/>
            </w14:checkbox>
          </w:sdtPr>
          <w:sdtEndPr/>
          <w:sdtContent>
            <w:permStart w:id="484204947" w:edGrp="everyone" w:displacedByCustomXml="prev"/>
            <w:tc>
              <w:tcPr>
                <w:tcW w:w="567" w:type="dxa"/>
                <w:tcBorders>
                  <w:top w:val="nil"/>
                  <w:left w:val="single" w:sz="4" w:space="0" w:color="auto"/>
                  <w:bottom w:val="nil"/>
                  <w:right w:val="nil"/>
                </w:tcBorders>
                <w:tcMar>
                  <w:left w:w="57" w:type="dxa"/>
                  <w:right w:w="57" w:type="dxa"/>
                </w:tcMar>
              </w:tcPr>
              <w:p w14:paraId="383E377E" w14:textId="77777777" w:rsidR="00FC7983" w:rsidRPr="00E106BF" w:rsidRDefault="00AD32D9" w:rsidP="006A4685">
                <w:pPr>
                  <w:rPr>
                    <w:rFonts w:ascii="Arial" w:hAnsi="Arial" w:cs="Arial"/>
                    <w:sz w:val="44"/>
                    <w:szCs w:val="44"/>
                  </w:rPr>
                </w:pPr>
                <w:r>
                  <w:rPr>
                    <w:rFonts w:ascii="Arial" w:hAnsi="Arial" w:cs="Arial"/>
                    <w:sz w:val="44"/>
                    <w:szCs w:val="44"/>
                  </w:rPr>
                  <w:sym w:font="Wingdings" w:char="F0FE"/>
                </w:r>
              </w:p>
            </w:tc>
            <w:permEnd w:id="484204947" w:displacedByCustomXml="next"/>
          </w:sdtContent>
        </w:sdt>
      </w:tr>
    </w:tbl>
    <w:p w14:paraId="4CD00BF9" w14:textId="77777777" w:rsidR="00FC7983" w:rsidRDefault="00FC7983" w:rsidP="00FC7983">
      <w:pPr>
        <w:rPr>
          <w:rFonts w:ascii="Arial" w:hAnsi="Arial" w:cs="Arial"/>
          <w:sz w:val="22"/>
          <w:szCs w:val="22"/>
        </w:rPr>
      </w:pPr>
    </w:p>
    <w:p w14:paraId="64682C11" w14:textId="77777777" w:rsidR="00FC7983" w:rsidRDefault="00FC7983" w:rsidP="00FC7983">
      <w:pPr>
        <w:ind w:right="-24"/>
        <w:rPr>
          <w:rFonts w:ascii="Arial" w:hAnsi="Arial" w:cs="Arial"/>
          <w:sz w:val="22"/>
          <w:szCs w:val="22"/>
        </w:rPr>
      </w:pPr>
    </w:p>
    <w:p w14:paraId="0B6F7580" w14:textId="77777777" w:rsidR="00FC7983" w:rsidRPr="00830749" w:rsidRDefault="00A56658" w:rsidP="00FC7983">
      <w:pPr>
        <w:pStyle w:val="11CSTCPLQuestionBullet"/>
        <w:ind w:left="709" w:hanging="709"/>
      </w:pPr>
      <w:bookmarkStart w:id="7" w:name="_Ref423502905"/>
      <w:r w:rsidRPr="00A56658">
        <w:rPr>
          <w:lang w:val="en-US"/>
        </w:rPr>
        <w:t>What is a contract deemed as when an enforceable agreement between two parties satisfies certain legal, legislative and technical requirements?</w:t>
      </w:r>
      <w:bookmarkEnd w:id="7"/>
    </w:p>
    <w:p w14:paraId="4DFB6380" w14:textId="77777777"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14:paraId="6A089661" w14:textId="77777777" w:rsidTr="00C608ED">
        <w:trPr>
          <w:trHeight w:val="4649"/>
        </w:trPr>
        <w:tc>
          <w:tcPr>
            <w:tcW w:w="1027" w:type="dxa"/>
            <w:tcBorders>
              <w:top w:val="nil"/>
              <w:left w:val="nil"/>
              <w:bottom w:val="nil"/>
              <w:right w:val="single" w:sz="4" w:space="0" w:color="auto"/>
            </w:tcBorders>
          </w:tcPr>
          <w:p w14:paraId="40250196" w14:textId="77777777"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BABA65" w14:textId="77777777" w:rsidR="00FC7983" w:rsidRPr="001C4084" w:rsidRDefault="00940E84" w:rsidP="006A4685">
            <w:pPr>
              <w:rPr>
                <w:rFonts w:ascii="Arial" w:hAnsi="Arial" w:cs="Arial"/>
                <w:sz w:val="22"/>
                <w:szCs w:val="22"/>
              </w:rPr>
            </w:pPr>
            <w:permStart w:id="1419641097" w:edGrp="everyone"/>
            <w:r>
              <w:rPr>
                <w:rFonts w:ascii="Arial" w:hAnsi="Arial" w:cs="Arial"/>
                <w:sz w:val="22"/>
                <w:szCs w:val="22"/>
              </w:rPr>
              <w:t>A legal binding document between two parties</w:t>
            </w:r>
            <w:permEnd w:id="1419641097"/>
          </w:p>
        </w:tc>
        <w:sdt>
          <w:sdtPr>
            <w:rPr>
              <w:rFonts w:ascii="Arial" w:hAnsi="Arial" w:cs="Arial"/>
              <w:sz w:val="44"/>
              <w:szCs w:val="44"/>
            </w:rPr>
            <w:id w:val="-1811152823"/>
            <w14:checkbox>
              <w14:checked w14:val="1"/>
              <w14:checkedState w14:val="00FE" w14:font="Wingdings"/>
              <w14:uncheckedState w14:val="00A8" w14:font="Wingdings"/>
            </w14:checkbox>
          </w:sdtPr>
          <w:sdtEndPr/>
          <w:sdtContent>
            <w:permStart w:id="1741243722" w:edGrp="everyone" w:displacedByCustomXml="prev"/>
            <w:tc>
              <w:tcPr>
                <w:tcW w:w="567" w:type="dxa"/>
                <w:tcBorders>
                  <w:top w:val="nil"/>
                  <w:left w:val="single" w:sz="4" w:space="0" w:color="auto"/>
                  <w:bottom w:val="nil"/>
                  <w:right w:val="nil"/>
                </w:tcBorders>
                <w:tcMar>
                  <w:left w:w="57" w:type="dxa"/>
                  <w:right w:w="57" w:type="dxa"/>
                </w:tcMar>
              </w:tcPr>
              <w:p w14:paraId="248DABE8" w14:textId="77777777" w:rsidR="00FC7983" w:rsidRPr="00E106BF" w:rsidRDefault="00AD32D9" w:rsidP="006A4685">
                <w:pPr>
                  <w:rPr>
                    <w:rFonts w:ascii="Arial" w:hAnsi="Arial" w:cs="Arial"/>
                    <w:sz w:val="44"/>
                    <w:szCs w:val="44"/>
                  </w:rPr>
                </w:pPr>
                <w:r>
                  <w:rPr>
                    <w:rFonts w:ascii="Arial" w:hAnsi="Arial" w:cs="Arial"/>
                    <w:sz w:val="44"/>
                    <w:szCs w:val="44"/>
                  </w:rPr>
                  <w:sym w:font="Wingdings" w:char="F0FE"/>
                </w:r>
              </w:p>
            </w:tc>
            <w:permEnd w:id="1741243722" w:displacedByCustomXml="next"/>
          </w:sdtContent>
        </w:sdt>
      </w:tr>
    </w:tbl>
    <w:p w14:paraId="667E02CB" w14:textId="77777777" w:rsidR="00FC7983" w:rsidRDefault="00FC7983" w:rsidP="00FC7983">
      <w:pPr>
        <w:rPr>
          <w:rFonts w:ascii="Arial" w:hAnsi="Arial" w:cs="Arial"/>
          <w:sz w:val="22"/>
          <w:szCs w:val="22"/>
        </w:rPr>
      </w:pPr>
    </w:p>
    <w:p w14:paraId="0B3E13BF" w14:textId="77777777" w:rsidR="00FC7983" w:rsidRPr="00830749" w:rsidRDefault="00A56658" w:rsidP="00FC7983">
      <w:pPr>
        <w:pStyle w:val="11CSTCPLQuestionBullet"/>
        <w:ind w:left="709" w:hanging="709"/>
      </w:pPr>
      <w:bookmarkStart w:id="8"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8"/>
    </w:p>
    <w:p w14:paraId="67882C60" w14:textId="77777777"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14:paraId="1BAA733B" w14:textId="77777777" w:rsidTr="00C608ED">
        <w:trPr>
          <w:trHeight w:val="1417"/>
        </w:trPr>
        <w:tc>
          <w:tcPr>
            <w:tcW w:w="1027" w:type="dxa"/>
            <w:tcBorders>
              <w:top w:val="nil"/>
              <w:left w:val="nil"/>
              <w:bottom w:val="nil"/>
              <w:right w:val="single" w:sz="4" w:space="0" w:color="auto"/>
            </w:tcBorders>
          </w:tcPr>
          <w:p w14:paraId="6E1B3C3C" w14:textId="77777777"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E2B013" w14:textId="77777777" w:rsidR="00FC7983" w:rsidRDefault="00940E84" w:rsidP="006A4685">
            <w:pPr>
              <w:rPr>
                <w:rFonts w:ascii="Arial" w:hAnsi="Arial" w:cs="Arial"/>
                <w:sz w:val="22"/>
                <w:szCs w:val="22"/>
              </w:rPr>
            </w:pPr>
            <w:permStart w:id="424085384" w:edGrp="everyone"/>
            <w:r>
              <w:rPr>
                <w:rFonts w:ascii="Arial" w:hAnsi="Arial" w:cs="Arial"/>
                <w:sz w:val="22"/>
                <w:szCs w:val="22"/>
              </w:rPr>
              <w:t>Master Builders</w:t>
            </w:r>
          </w:p>
          <w:p w14:paraId="0489A07F" w14:textId="77777777" w:rsidR="00FC7983" w:rsidRDefault="00940E84" w:rsidP="006A4685">
            <w:pPr>
              <w:rPr>
                <w:rFonts w:ascii="Arial" w:hAnsi="Arial" w:cs="Arial"/>
                <w:sz w:val="22"/>
                <w:szCs w:val="22"/>
              </w:rPr>
            </w:pPr>
            <w:r>
              <w:rPr>
                <w:rFonts w:ascii="Arial" w:hAnsi="Arial" w:cs="Arial"/>
                <w:sz w:val="22"/>
                <w:szCs w:val="22"/>
              </w:rPr>
              <w:t>QBCC</w:t>
            </w:r>
          </w:p>
          <w:p w14:paraId="2EDEE894" w14:textId="77777777" w:rsidR="00FC7983" w:rsidRPr="001C4084" w:rsidRDefault="00940E84" w:rsidP="006A4685">
            <w:pPr>
              <w:rPr>
                <w:rFonts w:ascii="Arial" w:hAnsi="Arial" w:cs="Arial"/>
                <w:sz w:val="22"/>
                <w:szCs w:val="22"/>
              </w:rPr>
            </w:pPr>
            <w:r>
              <w:rPr>
                <w:rFonts w:ascii="Arial" w:hAnsi="Arial" w:cs="Arial"/>
                <w:sz w:val="22"/>
                <w:szCs w:val="22"/>
              </w:rPr>
              <w:t>HIA</w:t>
            </w:r>
            <w:permEnd w:id="424085384"/>
          </w:p>
        </w:tc>
        <w:sdt>
          <w:sdtPr>
            <w:rPr>
              <w:rFonts w:ascii="Arial" w:hAnsi="Arial" w:cs="Arial"/>
              <w:sz w:val="44"/>
              <w:szCs w:val="44"/>
            </w:rPr>
            <w:id w:val="-647819880"/>
            <w14:checkbox>
              <w14:checked w14:val="1"/>
              <w14:checkedState w14:val="00FE" w14:font="Wingdings"/>
              <w14:uncheckedState w14:val="00A8" w14:font="Wingdings"/>
            </w14:checkbox>
          </w:sdtPr>
          <w:sdtEndPr/>
          <w:sdtContent>
            <w:permStart w:id="120722779" w:edGrp="everyone" w:displacedByCustomXml="prev"/>
            <w:tc>
              <w:tcPr>
                <w:tcW w:w="567" w:type="dxa"/>
                <w:tcBorders>
                  <w:top w:val="nil"/>
                  <w:left w:val="single" w:sz="4" w:space="0" w:color="auto"/>
                  <w:bottom w:val="nil"/>
                  <w:right w:val="nil"/>
                </w:tcBorders>
                <w:tcMar>
                  <w:left w:w="57" w:type="dxa"/>
                  <w:right w:w="57" w:type="dxa"/>
                </w:tcMar>
              </w:tcPr>
              <w:p w14:paraId="388D3156" w14:textId="77777777" w:rsidR="00FC7983" w:rsidRPr="00E106BF" w:rsidRDefault="00AD32D9" w:rsidP="006A4685">
                <w:pPr>
                  <w:rPr>
                    <w:rFonts w:ascii="Arial" w:hAnsi="Arial" w:cs="Arial"/>
                    <w:sz w:val="44"/>
                    <w:szCs w:val="44"/>
                  </w:rPr>
                </w:pPr>
                <w:r>
                  <w:rPr>
                    <w:rFonts w:ascii="Arial" w:hAnsi="Arial" w:cs="Arial"/>
                    <w:sz w:val="44"/>
                    <w:szCs w:val="44"/>
                  </w:rPr>
                  <w:sym w:font="Wingdings" w:char="F0FE"/>
                </w:r>
              </w:p>
            </w:tc>
            <w:permEnd w:id="120722779" w:displacedByCustomXml="next"/>
          </w:sdtContent>
        </w:sdt>
      </w:tr>
    </w:tbl>
    <w:p w14:paraId="751360BE" w14:textId="77777777" w:rsidR="00FC7983" w:rsidRDefault="00FC7983" w:rsidP="00FC7983">
      <w:pPr>
        <w:rPr>
          <w:rFonts w:ascii="Arial" w:hAnsi="Arial" w:cs="Arial"/>
          <w:sz w:val="22"/>
          <w:szCs w:val="22"/>
        </w:rPr>
      </w:pPr>
    </w:p>
    <w:p w14:paraId="03734FB7" w14:textId="77777777" w:rsidR="00FC7983" w:rsidRDefault="00FC7983" w:rsidP="00FC7983">
      <w:pPr>
        <w:ind w:right="-24"/>
        <w:rPr>
          <w:rFonts w:ascii="Arial" w:hAnsi="Arial" w:cs="Arial"/>
          <w:sz w:val="22"/>
          <w:szCs w:val="22"/>
        </w:rPr>
      </w:pPr>
    </w:p>
    <w:p w14:paraId="79C5C82A" w14:textId="77777777" w:rsidR="00FC7983" w:rsidRPr="00830749" w:rsidRDefault="00A56658" w:rsidP="00FC7983">
      <w:pPr>
        <w:pStyle w:val="11CSTCPLQuestionBullet"/>
        <w:ind w:left="709" w:hanging="709"/>
      </w:pPr>
      <w:bookmarkStart w:id="9" w:name="_Ref423503205"/>
      <w:r w:rsidRPr="00A56658">
        <w:t xml:space="preserve">What is a </w:t>
      </w:r>
      <w:r w:rsidRPr="00A56658">
        <w:rPr>
          <w:bCs/>
        </w:rPr>
        <w:t>Residential Building Contract</w:t>
      </w:r>
      <w:r w:rsidRPr="00A56658">
        <w:rPr>
          <w:bCs/>
          <w:i/>
        </w:rPr>
        <w:t>?</w:t>
      </w:r>
      <w:bookmarkEnd w:id="9"/>
    </w:p>
    <w:p w14:paraId="339CE54D" w14:textId="77777777"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14:paraId="726A4AAA" w14:textId="77777777" w:rsidTr="00C608ED">
        <w:trPr>
          <w:trHeight w:val="2381"/>
        </w:trPr>
        <w:tc>
          <w:tcPr>
            <w:tcW w:w="1027" w:type="dxa"/>
            <w:tcBorders>
              <w:top w:val="nil"/>
              <w:left w:val="nil"/>
              <w:bottom w:val="nil"/>
              <w:right w:val="single" w:sz="4" w:space="0" w:color="auto"/>
            </w:tcBorders>
          </w:tcPr>
          <w:p w14:paraId="25158022" w14:textId="77777777"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164EE" w14:textId="77777777" w:rsidR="00FD5086" w:rsidRDefault="00940E84" w:rsidP="006A4685">
            <w:pPr>
              <w:rPr>
                <w:rFonts w:ascii="Arial" w:hAnsi="Arial" w:cs="Arial"/>
                <w:sz w:val="22"/>
                <w:szCs w:val="22"/>
              </w:rPr>
            </w:pPr>
            <w:permStart w:id="1280015406" w:edGrp="everyone"/>
            <w:r>
              <w:rPr>
                <w:rFonts w:ascii="Arial" w:hAnsi="Arial" w:cs="Arial"/>
                <w:sz w:val="22"/>
                <w:szCs w:val="22"/>
              </w:rPr>
              <w:t>Easy to use contract, between</w:t>
            </w:r>
            <w:r w:rsidR="00FD5086">
              <w:rPr>
                <w:rFonts w:ascii="Arial" w:hAnsi="Arial" w:cs="Arial"/>
                <w:sz w:val="22"/>
                <w:szCs w:val="22"/>
              </w:rPr>
              <w:t xml:space="preserve"> a builder and a home owner. also includes terms and conditions and complies with the Domestic Building Contracts Act 2000.</w:t>
            </w:r>
          </w:p>
          <w:p w14:paraId="15E9CA5E" w14:textId="77777777" w:rsidR="00FC7983" w:rsidRPr="001C4084" w:rsidRDefault="00FD5086" w:rsidP="006A4685">
            <w:pPr>
              <w:rPr>
                <w:rFonts w:ascii="Arial" w:hAnsi="Arial" w:cs="Arial"/>
                <w:sz w:val="22"/>
                <w:szCs w:val="22"/>
              </w:rPr>
            </w:pPr>
            <w:r>
              <w:rPr>
                <w:rFonts w:ascii="Arial" w:hAnsi="Arial" w:cs="Arial"/>
                <w:sz w:val="22"/>
                <w:szCs w:val="22"/>
              </w:rPr>
              <w:t xml:space="preserve"> </w:t>
            </w:r>
            <w:r w:rsidR="00940E84">
              <w:rPr>
                <w:rFonts w:ascii="Arial" w:hAnsi="Arial" w:cs="Arial"/>
                <w:sz w:val="22"/>
                <w:szCs w:val="22"/>
              </w:rPr>
              <w:t xml:space="preserve"> </w:t>
            </w:r>
            <w:permEnd w:id="1280015406"/>
          </w:p>
        </w:tc>
        <w:sdt>
          <w:sdtPr>
            <w:rPr>
              <w:rFonts w:ascii="Arial" w:hAnsi="Arial" w:cs="Arial"/>
              <w:sz w:val="44"/>
              <w:szCs w:val="44"/>
            </w:rPr>
            <w:id w:val="-1136784997"/>
            <w14:checkbox>
              <w14:checked w14:val="1"/>
              <w14:checkedState w14:val="00FE" w14:font="Wingdings"/>
              <w14:uncheckedState w14:val="00A8" w14:font="Wingdings"/>
            </w14:checkbox>
          </w:sdtPr>
          <w:sdtEndPr/>
          <w:sdtContent>
            <w:permStart w:id="128336850" w:edGrp="everyone" w:displacedByCustomXml="prev"/>
            <w:tc>
              <w:tcPr>
                <w:tcW w:w="567" w:type="dxa"/>
                <w:tcBorders>
                  <w:top w:val="nil"/>
                  <w:left w:val="single" w:sz="4" w:space="0" w:color="auto"/>
                  <w:bottom w:val="nil"/>
                  <w:right w:val="nil"/>
                </w:tcBorders>
                <w:tcMar>
                  <w:left w:w="57" w:type="dxa"/>
                  <w:right w:w="57" w:type="dxa"/>
                </w:tcMar>
              </w:tcPr>
              <w:p w14:paraId="45052BB3" w14:textId="77777777" w:rsidR="00FC7983" w:rsidRPr="00E106BF" w:rsidRDefault="00AD32D9" w:rsidP="006A4685">
                <w:pPr>
                  <w:rPr>
                    <w:rFonts w:ascii="Arial" w:hAnsi="Arial" w:cs="Arial"/>
                    <w:sz w:val="44"/>
                    <w:szCs w:val="44"/>
                  </w:rPr>
                </w:pPr>
                <w:r>
                  <w:rPr>
                    <w:rFonts w:ascii="Arial" w:hAnsi="Arial" w:cs="Arial"/>
                    <w:sz w:val="44"/>
                    <w:szCs w:val="44"/>
                  </w:rPr>
                  <w:sym w:font="Wingdings" w:char="F0FE"/>
                </w:r>
              </w:p>
            </w:tc>
            <w:permEnd w:id="128336850" w:displacedByCustomXml="next"/>
          </w:sdtContent>
        </w:sdt>
      </w:tr>
    </w:tbl>
    <w:p w14:paraId="72BF5763" w14:textId="77777777" w:rsidR="00FC7983" w:rsidRDefault="00FC7983" w:rsidP="00FC7983">
      <w:pPr>
        <w:rPr>
          <w:rFonts w:ascii="Arial" w:hAnsi="Arial" w:cs="Arial"/>
          <w:sz w:val="22"/>
          <w:szCs w:val="22"/>
        </w:rPr>
      </w:pPr>
    </w:p>
    <w:p w14:paraId="31886614" w14:textId="77777777" w:rsidR="00FC7983" w:rsidRDefault="00FC7983" w:rsidP="00FC7983">
      <w:pPr>
        <w:ind w:right="-24"/>
        <w:rPr>
          <w:rFonts w:ascii="Arial" w:hAnsi="Arial" w:cs="Arial"/>
          <w:sz w:val="22"/>
          <w:szCs w:val="22"/>
        </w:rPr>
      </w:pPr>
    </w:p>
    <w:p w14:paraId="58C0E382" w14:textId="77777777" w:rsidR="00FC7983" w:rsidRPr="00830749" w:rsidRDefault="00A56658" w:rsidP="00FC7983">
      <w:pPr>
        <w:pStyle w:val="11CSTCPLQuestionBullet"/>
        <w:ind w:left="709" w:hanging="709"/>
      </w:pPr>
      <w:bookmarkStart w:id="10" w:name="_Ref423503323"/>
      <w:bookmarkStart w:id="11"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the </w:t>
      </w:r>
      <w:r w:rsidRPr="00A56658">
        <w:rPr>
          <w:bCs/>
          <w:i/>
          <w:iCs/>
        </w:rPr>
        <w:t>Domestic Building Contracts Act 2000</w:t>
      </w:r>
      <w:r w:rsidRPr="00A56658">
        <w:rPr>
          <w:bCs/>
        </w:rPr>
        <w:t>?</w:t>
      </w:r>
      <w:bookmarkEnd w:id="10"/>
      <w:r w:rsidR="00D42C62">
        <w:rPr>
          <w:bCs/>
        </w:rPr>
        <w:t xml:space="preserve"> Who would be consulted?</w:t>
      </w:r>
      <w:bookmarkEnd w:id="11"/>
    </w:p>
    <w:p w14:paraId="7AE4CEAF" w14:textId="77777777"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14:paraId="06615871" w14:textId="77777777" w:rsidTr="00C608ED">
        <w:trPr>
          <w:trHeight w:val="5102"/>
        </w:trPr>
        <w:tc>
          <w:tcPr>
            <w:tcW w:w="1027" w:type="dxa"/>
            <w:tcBorders>
              <w:top w:val="nil"/>
              <w:left w:val="nil"/>
              <w:bottom w:val="nil"/>
              <w:right w:val="single" w:sz="4" w:space="0" w:color="auto"/>
            </w:tcBorders>
          </w:tcPr>
          <w:p w14:paraId="36DA1552" w14:textId="77777777"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14:paraId="6770CD78" w14:textId="77777777" w:rsidR="00FC7983" w:rsidRDefault="000D7394" w:rsidP="006A4685">
            <w:pPr>
              <w:rPr>
                <w:rFonts w:ascii="Arial" w:hAnsi="Arial" w:cs="Arial"/>
                <w:sz w:val="22"/>
                <w:szCs w:val="22"/>
              </w:rPr>
            </w:pPr>
            <w:permStart w:id="862723531" w:edGrp="everyone"/>
            <w:r>
              <w:rPr>
                <w:rFonts w:ascii="Arial" w:hAnsi="Arial" w:cs="Arial"/>
                <w:sz w:val="22"/>
                <w:szCs w:val="22"/>
              </w:rPr>
              <w:t>Termite management document</w:t>
            </w:r>
          </w:p>
          <w:p w14:paraId="6D8756E6" w14:textId="77777777" w:rsidR="00FC7983" w:rsidRDefault="000D7394" w:rsidP="006A4685">
            <w:pPr>
              <w:rPr>
                <w:rFonts w:ascii="Arial" w:hAnsi="Arial" w:cs="Arial"/>
                <w:sz w:val="22"/>
                <w:szCs w:val="22"/>
              </w:rPr>
            </w:pPr>
            <w:r>
              <w:rPr>
                <w:rFonts w:ascii="Arial" w:hAnsi="Arial" w:cs="Arial"/>
                <w:sz w:val="22"/>
                <w:szCs w:val="22"/>
              </w:rPr>
              <w:t>Engineering specific confirmation</w:t>
            </w:r>
          </w:p>
          <w:p w14:paraId="7C1D9B61" w14:textId="77777777" w:rsidR="000D7394" w:rsidRDefault="000D7394" w:rsidP="006A4685">
            <w:pPr>
              <w:rPr>
                <w:rFonts w:ascii="Arial" w:hAnsi="Arial" w:cs="Arial"/>
                <w:sz w:val="22"/>
                <w:szCs w:val="22"/>
              </w:rPr>
            </w:pPr>
            <w:r>
              <w:rPr>
                <w:rFonts w:ascii="Arial" w:hAnsi="Arial" w:cs="Arial"/>
                <w:sz w:val="22"/>
                <w:szCs w:val="22"/>
              </w:rPr>
              <w:t>Cooling off period</w:t>
            </w:r>
          </w:p>
          <w:p w14:paraId="16DED2C0" w14:textId="77777777" w:rsidR="000D7394" w:rsidRDefault="000D7394" w:rsidP="006A4685">
            <w:pPr>
              <w:rPr>
                <w:rFonts w:ascii="Arial" w:hAnsi="Arial" w:cs="Arial"/>
                <w:sz w:val="22"/>
                <w:szCs w:val="22"/>
              </w:rPr>
            </w:pPr>
            <w:r>
              <w:rPr>
                <w:rFonts w:ascii="Arial" w:hAnsi="Arial" w:cs="Arial"/>
                <w:sz w:val="22"/>
                <w:szCs w:val="22"/>
              </w:rPr>
              <w:t xml:space="preserve">Foundation management declaration </w:t>
            </w:r>
          </w:p>
          <w:permEnd w:id="862723531"/>
          <w:p w14:paraId="7D47C29F" w14:textId="77777777" w:rsidR="00FC7983" w:rsidRPr="001C4084" w:rsidRDefault="00FC7983" w:rsidP="006A4685">
            <w:pPr>
              <w:rPr>
                <w:rFonts w:ascii="Arial" w:hAnsi="Arial" w:cs="Arial"/>
                <w:sz w:val="22"/>
                <w:szCs w:val="22"/>
              </w:rPr>
            </w:pPr>
          </w:p>
        </w:tc>
        <w:sdt>
          <w:sdtPr>
            <w:rPr>
              <w:rFonts w:ascii="Arial" w:hAnsi="Arial" w:cs="Arial"/>
              <w:sz w:val="44"/>
              <w:szCs w:val="44"/>
            </w:rPr>
            <w:id w:val="-689452579"/>
            <w14:checkbox>
              <w14:checked w14:val="1"/>
              <w14:checkedState w14:val="00FE" w14:font="Wingdings"/>
              <w14:uncheckedState w14:val="00A8" w14:font="Wingdings"/>
            </w14:checkbox>
          </w:sdtPr>
          <w:sdtEndPr/>
          <w:sdtContent>
            <w:permStart w:id="1427856158" w:edGrp="everyone" w:displacedByCustomXml="prev"/>
            <w:tc>
              <w:tcPr>
                <w:tcW w:w="567" w:type="dxa"/>
                <w:tcBorders>
                  <w:top w:val="nil"/>
                  <w:left w:val="single" w:sz="4" w:space="0" w:color="auto"/>
                  <w:bottom w:val="nil"/>
                  <w:right w:val="nil"/>
                </w:tcBorders>
                <w:tcMar>
                  <w:left w:w="57" w:type="dxa"/>
                  <w:right w:w="57" w:type="dxa"/>
                </w:tcMar>
              </w:tcPr>
              <w:p w14:paraId="45025AC7" w14:textId="77777777" w:rsidR="00FC7983" w:rsidRPr="00E106BF" w:rsidRDefault="00AD32D9" w:rsidP="006A4685">
                <w:pPr>
                  <w:rPr>
                    <w:rFonts w:ascii="Arial" w:hAnsi="Arial" w:cs="Arial"/>
                    <w:sz w:val="44"/>
                    <w:szCs w:val="44"/>
                  </w:rPr>
                </w:pPr>
                <w:r>
                  <w:rPr>
                    <w:rFonts w:ascii="Arial" w:hAnsi="Arial" w:cs="Arial"/>
                    <w:sz w:val="44"/>
                    <w:szCs w:val="44"/>
                  </w:rPr>
                  <w:sym w:font="Wingdings" w:char="F0FE"/>
                </w:r>
              </w:p>
            </w:tc>
            <w:permEnd w:id="1427856158" w:displacedByCustomXml="next"/>
          </w:sdtContent>
        </w:sdt>
      </w:tr>
    </w:tbl>
    <w:p w14:paraId="5F8A99DA" w14:textId="77777777" w:rsidR="00A56658" w:rsidRDefault="00A56658">
      <w:pPr>
        <w:jc w:val="left"/>
        <w:rPr>
          <w:rFonts w:ascii="Arial" w:hAnsi="Arial" w:cs="Arial"/>
          <w:sz w:val="22"/>
          <w:szCs w:val="22"/>
        </w:rPr>
      </w:pPr>
    </w:p>
    <w:p w14:paraId="633D1FE0" w14:textId="77777777" w:rsidR="00A56658" w:rsidRPr="00830749" w:rsidRDefault="00A56658" w:rsidP="00A56658">
      <w:pPr>
        <w:pStyle w:val="11CSTCPLQuestionBullet"/>
        <w:ind w:left="709" w:hanging="709"/>
      </w:pPr>
      <w:bookmarkStart w:id="12" w:name="_Ref423503477"/>
      <w:r w:rsidRPr="00A56658">
        <w:rPr>
          <w:bCs/>
        </w:rPr>
        <w:lastRenderedPageBreak/>
        <w:t>When might you use a Residential “Cost Plus” Contract</w:t>
      </w:r>
      <w:r>
        <w:rPr>
          <w:bCs/>
        </w:rPr>
        <w:t xml:space="preserve">? </w:t>
      </w:r>
      <w:r w:rsidR="00C057EC">
        <w:rPr>
          <w:bCs/>
        </w:rPr>
        <w:br/>
      </w:r>
      <w:r>
        <w:rPr>
          <w:bCs/>
        </w:rPr>
        <w:t>Give an example.</w:t>
      </w:r>
      <w:bookmarkEnd w:id="12"/>
    </w:p>
    <w:p w14:paraId="3AFCD2DB" w14:textId="77777777"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14:paraId="26520E0A" w14:textId="77777777" w:rsidTr="00C608ED">
        <w:trPr>
          <w:trHeight w:val="5386"/>
        </w:trPr>
        <w:tc>
          <w:tcPr>
            <w:tcW w:w="1027" w:type="dxa"/>
            <w:tcBorders>
              <w:top w:val="nil"/>
              <w:left w:val="nil"/>
              <w:bottom w:val="nil"/>
              <w:right w:val="single" w:sz="4" w:space="0" w:color="auto"/>
            </w:tcBorders>
          </w:tcPr>
          <w:p w14:paraId="1031E66A" w14:textId="77777777"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613597" w14:textId="77777777" w:rsidR="00A56658" w:rsidRPr="001C4084" w:rsidRDefault="000D7394" w:rsidP="003A19C4">
            <w:pPr>
              <w:rPr>
                <w:rFonts w:ascii="Arial" w:hAnsi="Arial" w:cs="Arial"/>
                <w:sz w:val="22"/>
                <w:szCs w:val="22"/>
              </w:rPr>
            </w:pPr>
            <w:permStart w:id="1143407023" w:edGrp="everyone"/>
            <w:r>
              <w:rPr>
                <w:rFonts w:ascii="Arial" w:hAnsi="Arial" w:cs="Arial"/>
                <w:sz w:val="22"/>
                <w:szCs w:val="22"/>
              </w:rPr>
              <w:t>When t</w:t>
            </w:r>
            <w:r w:rsidR="00747D3A">
              <w:rPr>
                <w:rFonts w:ascii="Arial" w:hAnsi="Arial" w:cs="Arial"/>
                <w:sz w:val="22"/>
                <w:szCs w:val="22"/>
              </w:rPr>
              <w:t>he</w:t>
            </w:r>
            <w:r>
              <w:rPr>
                <w:rFonts w:ascii="Arial" w:hAnsi="Arial" w:cs="Arial"/>
                <w:sz w:val="22"/>
                <w:szCs w:val="22"/>
              </w:rPr>
              <w:t xml:space="preserve"> extent of the work </w:t>
            </w:r>
            <w:r w:rsidR="00776698">
              <w:rPr>
                <w:rFonts w:ascii="Arial" w:hAnsi="Arial" w:cs="Arial"/>
                <w:sz w:val="22"/>
                <w:szCs w:val="22"/>
              </w:rPr>
              <w:t>cannot</w:t>
            </w:r>
            <w:r>
              <w:rPr>
                <w:rFonts w:ascii="Arial" w:hAnsi="Arial" w:cs="Arial"/>
                <w:sz w:val="22"/>
                <w:szCs w:val="22"/>
              </w:rPr>
              <w:t xml:space="preserve"> be determined </w:t>
            </w:r>
            <w:r w:rsidR="00776698">
              <w:rPr>
                <w:rFonts w:ascii="Arial" w:hAnsi="Arial" w:cs="Arial"/>
                <w:sz w:val="22"/>
                <w:szCs w:val="22"/>
              </w:rPr>
              <w:t>i.e.</w:t>
            </w:r>
            <w:r>
              <w:rPr>
                <w:rFonts w:ascii="Arial" w:hAnsi="Arial" w:cs="Arial"/>
                <w:sz w:val="22"/>
                <w:szCs w:val="22"/>
              </w:rPr>
              <w:t xml:space="preserve"> Termites, wood rot </w:t>
            </w:r>
            <w:permEnd w:id="1143407023"/>
          </w:p>
        </w:tc>
        <w:sdt>
          <w:sdtPr>
            <w:rPr>
              <w:rFonts w:ascii="Arial" w:hAnsi="Arial" w:cs="Arial"/>
              <w:sz w:val="44"/>
              <w:szCs w:val="44"/>
            </w:rPr>
            <w:id w:val="874816500"/>
            <w14:checkbox>
              <w14:checked w14:val="1"/>
              <w14:checkedState w14:val="00FE" w14:font="Wingdings"/>
              <w14:uncheckedState w14:val="00A8" w14:font="Wingdings"/>
            </w14:checkbox>
          </w:sdtPr>
          <w:sdtEndPr/>
          <w:sdtContent>
            <w:permStart w:id="2056994102" w:edGrp="everyone" w:displacedByCustomXml="prev"/>
            <w:tc>
              <w:tcPr>
                <w:tcW w:w="567" w:type="dxa"/>
                <w:tcBorders>
                  <w:top w:val="nil"/>
                  <w:left w:val="single" w:sz="4" w:space="0" w:color="auto"/>
                  <w:bottom w:val="nil"/>
                  <w:right w:val="nil"/>
                </w:tcBorders>
                <w:tcMar>
                  <w:left w:w="57" w:type="dxa"/>
                  <w:right w:w="57" w:type="dxa"/>
                </w:tcMar>
              </w:tcPr>
              <w:p w14:paraId="5D51CDD3" w14:textId="77777777" w:rsidR="00A56658" w:rsidRPr="00E106BF" w:rsidRDefault="00AD32D9" w:rsidP="003A19C4">
                <w:pPr>
                  <w:rPr>
                    <w:rFonts w:ascii="Arial" w:hAnsi="Arial" w:cs="Arial"/>
                    <w:sz w:val="44"/>
                    <w:szCs w:val="44"/>
                  </w:rPr>
                </w:pPr>
                <w:r>
                  <w:rPr>
                    <w:rFonts w:ascii="Arial" w:hAnsi="Arial" w:cs="Arial"/>
                    <w:sz w:val="44"/>
                    <w:szCs w:val="44"/>
                  </w:rPr>
                  <w:sym w:font="Wingdings" w:char="F0FE"/>
                </w:r>
              </w:p>
            </w:tc>
            <w:permEnd w:id="2056994102" w:displacedByCustomXml="next"/>
          </w:sdtContent>
        </w:sdt>
      </w:tr>
    </w:tbl>
    <w:p w14:paraId="34F16F2C" w14:textId="77777777" w:rsidR="00A56658" w:rsidRDefault="00A56658" w:rsidP="00A56658">
      <w:pPr>
        <w:rPr>
          <w:rFonts w:ascii="Arial" w:hAnsi="Arial" w:cs="Arial"/>
          <w:sz w:val="22"/>
          <w:szCs w:val="22"/>
        </w:rPr>
      </w:pPr>
    </w:p>
    <w:p w14:paraId="2D42C726" w14:textId="77777777" w:rsidR="00A56658" w:rsidRDefault="00A56658" w:rsidP="00A56658">
      <w:pPr>
        <w:rPr>
          <w:rFonts w:ascii="Arial" w:hAnsi="Arial" w:cs="Arial"/>
          <w:sz w:val="22"/>
          <w:szCs w:val="22"/>
        </w:rPr>
      </w:pPr>
    </w:p>
    <w:p w14:paraId="75DEC050" w14:textId="77777777" w:rsidR="00A56658" w:rsidRPr="00830749" w:rsidRDefault="00A56658" w:rsidP="00A56658">
      <w:pPr>
        <w:pStyle w:val="11CSTCPLQuestionBullet"/>
        <w:ind w:left="709" w:hanging="709"/>
      </w:pPr>
      <w:bookmarkStart w:id="13" w:name="_Ref423503514"/>
      <w:r w:rsidRPr="00A56658">
        <w:rPr>
          <w:bCs/>
        </w:rPr>
        <w:t>What are the four essential elements for an agreement to contain to be regarded as a contract and in which if any one of the four is missing, then the agreement cannot be legally binding?</w:t>
      </w:r>
      <w:bookmarkEnd w:id="13"/>
    </w:p>
    <w:p w14:paraId="7D84B026" w14:textId="77777777"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14:paraId="3DBB25ED" w14:textId="77777777" w:rsidTr="00C608ED">
        <w:trPr>
          <w:trHeight w:val="1984"/>
        </w:trPr>
        <w:tc>
          <w:tcPr>
            <w:tcW w:w="1027" w:type="dxa"/>
            <w:tcBorders>
              <w:top w:val="nil"/>
              <w:left w:val="nil"/>
              <w:bottom w:val="nil"/>
              <w:right w:val="single" w:sz="4" w:space="0" w:color="auto"/>
            </w:tcBorders>
          </w:tcPr>
          <w:p w14:paraId="6666A201" w14:textId="77777777"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61F87A" w14:textId="77777777" w:rsidR="00A56658" w:rsidRDefault="00776698" w:rsidP="003A19C4">
            <w:pPr>
              <w:rPr>
                <w:rFonts w:ascii="Arial" w:hAnsi="Arial" w:cs="Arial"/>
                <w:sz w:val="22"/>
                <w:szCs w:val="22"/>
              </w:rPr>
            </w:pPr>
            <w:permStart w:id="858606477" w:edGrp="everyone"/>
            <w:r>
              <w:rPr>
                <w:rFonts w:ascii="Arial" w:hAnsi="Arial" w:cs="Arial"/>
                <w:sz w:val="22"/>
                <w:szCs w:val="22"/>
              </w:rPr>
              <w:t>Offer</w:t>
            </w:r>
          </w:p>
          <w:p w14:paraId="6B861A50" w14:textId="77777777" w:rsidR="00A56658" w:rsidRDefault="00776698" w:rsidP="003A19C4">
            <w:pPr>
              <w:rPr>
                <w:rFonts w:ascii="Arial" w:hAnsi="Arial" w:cs="Arial"/>
                <w:sz w:val="22"/>
                <w:szCs w:val="22"/>
              </w:rPr>
            </w:pPr>
            <w:r>
              <w:rPr>
                <w:rFonts w:ascii="Arial" w:hAnsi="Arial" w:cs="Arial"/>
                <w:sz w:val="22"/>
                <w:szCs w:val="22"/>
              </w:rPr>
              <w:t>Acceptance</w:t>
            </w:r>
          </w:p>
          <w:p w14:paraId="12AC5F88" w14:textId="77777777" w:rsidR="00776698" w:rsidRDefault="00776698" w:rsidP="003A19C4">
            <w:pPr>
              <w:rPr>
                <w:rFonts w:ascii="Arial" w:hAnsi="Arial" w:cs="Arial"/>
                <w:sz w:val="22"/>
                <w:szCs w:val="22"/>
              </w:rPr>
            </w:pPr>
            <w:r>
              <w:rPr>
                <w:rFonts w:ascii="Arial" w:hAnsi="Arial" w:cs="Arial"/>
                <w:sz w:val="22"/>
                <w:szCs w:val="22"/>
              </w:rPr>
              <w:t xml:space="preserve">Intention of Legal consequences </w:t>
            </w:r>
          </w:p>
          <w:p w14:paraId="79D9B09B" w14:textId="77777777" w:rsidR="00776698" w:rsidRDefault="00776698" w:rsidP="003A19C4">
            <w:pPr>
              <w:rPr>
                <w:rFonts w:ascii="Arial" w:hAnsi="Arial" w:cs="Arial"/>
                <w:sz w:val="22"/>
                <w:szCs w:val="22"/>
              </w:rPr>
            </w:pPr>
            <w:r>
              <w:rPr>
                <w:rFonts w:ascii="Arial" w:hAnsi="Arial" w:cs="Arial"/>
                <w:sz w:val="22"/>
                <w:szCs w:val="22"/>
              </w:rPr>
              <w:t>Consideration</w:t>
            </w:r>
          </w:p>
          <w:permEnd w:id="858606477"/>
          <w:p w14:paraId="2F592019" w14:textId="77777777" w:rsidR="00A56658" w:rsidRPr="001C4084" w:rsidRDefault="00A56658" w:rsidP="003A19C4">
            <w:pPr>
              <w:rPr>
                <w:rFonts w:ascii="Arial" w:hAnsi="Arial" w:cs="Arial"/>
                <w:sz w:val="22"/>
                <w:szCs w:val="22"/>
              </w:rPr>
            </w:pPr>
          </w:p>
        </w:tc>
        <w:sdt>
          <w:sdtPr>
            <w:rPr>
              <w:rFonts w:ascii="Arial" w:hAnsi="Arial" w:cs="Arial"/>
              <w:sz w:val="44"/>
              <w:szCs w:val="44"/>
            </w:rPr>
            <w:id w:val="670292337"/>
            <w14:checkbox>
              <w14:checked w14:val="1"/>
              <w14:checkedState w14:val="00FE" w14:font="Wingdings"/>
              <w14:uncheckedState w14:val="00A8" w14:font="Wingdings"/>
            </w14:checkbox>
          </w:sdtPr>
          <w:sdtEndPr/>
          <w:sdtContent>
            <w:permStart w:id="169688728" w:edGrp="everyone" w:displacedByCustomXml="prev"/>
            <w:tc>
              <w:tcPr>
                <w:tcW w:w="567" w:type="dxa"/>
                <w:tcBorders>
                  <w:top w:val="nil"/>
                  <w:left w:val="single" w:sz="4" w:space="0" w:color="auto"/>
                  <w:bottom w:val="nil"/>
                  <w:right w:val="nil"/>
                </w:tcBorders>
                <w:tcMar>
                  <w:left w:w="57" w:type="dxa"/>
                  <w:right w:w="57" w:type="dxa"/>
                </w:tcMar>
              </w:tcPr>
              <w:p w14:paraId="0931273E" w14:textId="77777777" w:rsidR="00A56658" w:rsidRPr="00E106BF" w:rsidRDefault="00AD32D9" w:rsidP="003A19C4">
                <w:pPr>
                  <w:rPr>
                    <w:rFonts w:ascii="Arial" w:hAnsi="Arial" w:cs="Arial"/>
                    <w:sz w:val="44"/>
                    <w:szCs w:val="44"/>
                  </w:rPr>
                </w:pPr>
                <w:r>
                  <w:rPr>
                    <w:rFonts w:ascii="Arial" w:hAnsi="Arial" w:cs="Arial"/>
                    <w:sz w:val="44"/>
                    <w:szCs w:val="44"/>
                  </w:rPr>
                  <w:sym w:font="Wingdings" w:char="F0FE"/>
                </w:r>
              </w:p>
            </w:tc>
            <w:permEnd w:id="169688728" w:displacedByCustomXml="next"/>
          </w:sdtContent>
        </w:sdt>
      </w:tr>
    </w:tbl>
    <w:p w14:paraId="4FAADBF9" w14:textId="77777777" w:rsidR="00A56658" w:rsidRDefault="00A56658" w:rsidP="00A56658">
      <w:pPr>
        <w:rPr>
          <w:rFonts w:ascii="Arial" w:hAnsi="Arial" w:cs="Arial"/>
          <w:sz w:val="22"/>
          <w:szCs w:val="22"/>
        </w:rPr>
      </w:pPr>
    </w:p>
    <w:p w14:paraId="68C5C85B" w14:textId="77777777" w:rsidR="00A56658" w:rsidRDefault="00A56658" w:rsidP="00A56658">
      <w:pPr>
        <w:rPr>
          <w:rFonts w:ascii="Arial" w:hAnsi="Arial" w:cs="Arial"/>
          <w:sz w:val="22"/>
          <w:szCs w:val="22"/>
        </w:rPr>
      </w:pPr>
    </w:p>
    <w:p w14:paraId="06A4304A" w14:textId="77777777" w:rsidR="00A56658" w:rsidRPr="00830749" w:rsidRDefault="00D01C27" w:rsidP="00A56658">
      <w:pPr>
        <w:pStyle w:val="11CSTCPLQuestionBullet"/>
        <w:ind w:left="709" w:hanging="709"/>
      </w:pPr>
      <w:bookmarkStart w:id="14" w:name="_Ref423503754"/>
      <w:r>
        <w:rPr>
          <w:bCs/>
        </w:rPr>
        <w:t>When might an ‘</w:t>
      </w:r>
      <w:r w:rsidR="00A56658" w:rsidRPr="00A56658">
        <w:rPr>
          <w:bCs/>
        </w:rPr>
        <w:t>offer</w:t>
      </w:r>
      <w:r>
        <w:rPr>
          <w:bCs/>
        </w:rPr>
        <w:t>’</w:t>
      </w:r>
      <w:r w:rsidR="00A56658" w:rsidRPr="00A56658">
        <w:rPr>
          <w:bCs/>
        </w:rPr>
        <w:t xml:space="preserve"> be deemed to have lapsed?</w:t>
      </w:r>
      <w:bookmarkEnd w:id="14"/>
    </w:p>
    <w:p w14:paraId="63DD4991" w14:textId="77777777"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14:paraId="6718DA95" w14:textId="77777777" w:rsidTr="00C608ED">
        <w:trPr>
          <w:trHeight w:val="2948"/>
        </w:trPr>
        <w:tc>
          <w:tcPr>
            <w:tcW w:w="1027" w:type="dxa"/>
            <w:tcBorders>
              <w:top w:val="nil"/>
              <w:left w:val="nil"/>
              <w:bottom w:val="nil"/>
              <w:right w:val="single" w:sz="4" w:space="0" w:color="auto"/>
            </w:tcBorders>
          </w:tcPr>
          <w:p w14:paraId="3B5C32D7" w14:textId="77777777"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1742E9" w14:textId="77777777" w:rsidR="00A56658" w:rsidRDefault="00776698" w:rsidP="003A19C4">
            <w:pPr>
              <w:rPr>
                <w:rFonts w:ascii="Arial" w:hAnsi="Arial" w:cs="Arial"/>
                <w:sz w:val="22"/>
                <w:szCs w:val="22"/>
              </w:rPr>
            </w:pPr>
            <w:permStart w:id="50756465" w:edGrp="everyone"/>
            <w:r>
              <w:rPr>
                <w:rFonts w:ascii="Arial" w:hAnsi="Arial" w:cs="Arial"/>
                <w:sz w:val="22"/>
                <w:szCs w:val="22"/>
              </w:rPr>
              <w:t>If the offer is withdrawn before it is accep</w:t>
            </w:r>
            <w:r w:rsidR="00D36E4F">
              <w:rPr>
                <w:rFonts w:ascii="Arial" w:hAnsi="Arial" w:cs="Arial"/>
                <w:sz w:val="22"/>
                <w:szCs w:val="22"/>
              </w:rPr>
              <w:t>ted</w:t>
            </w:r>
          </w:p>
          <w:p w14:paraId="266ED88F" w14:textId="77777777" w:rsidR="00D36E4F" w:rsidRDefault="00D36E4F" w:rsidP="003A19C4">
            <w:pPr>
              <w:rPr>
                <w:rFonts w:ascii="Arial" w:hAnsi="Arial" w:cs="Arial"/>
                <w:sz w:val="22"/>
                <w:szCs w:val="22"/>
              </w:rPr>
            </w:pPr>
            <w:r>
              <w:rPr>
                <w:rFonts w:ascii="Arial" w:hAnsi="Arial" w:cs="Arial"/>
                <w:sz w:val="22"/>
                <w:szCs w:val="22"/>
              </w:rPr>
              <w:t>When the time for acceptance has expired</w:t>
            </w:r>
          </w:p>
          <w:permEnd w:id="50756465"/>
          <w:p w14:paraId="0576BFB8" w14:textId="77777777" w:rsidR="00A56658" w:rsidRPr="001C4084" w:rsidRDefault="00A56658" w:rsidP="003A19C4">
            <w:pPr>
              <w:rPr>
                <w:rFonts w:ascii="Arial" w:hAnsi="Arial" w:cs="Arial"/>
                <w:sz w:val="22"/>
                <w:szCs w:val="22"/>
              </w:rPr>
            </w:pPr>
          </w:p>
        </w:tc>
        <w:sdt>
          <w:sdtPr>
            <w:rPr>
              <w:rFonts w:ascii="Arial" w:hAnsi="Arial" w:cs="Arial"/>
              <w:sz w:val="44"/>
              <w:szCs w:val="44"/>
            </w:rPr>
            <w:id w:val="-1257823621"/>
            <w14:checkbox>
              <w14:checked w14:val="1"/>
              <w14:checkedState w14:val="00FE" w14:font="Wingdings"/>
              <w14:uncheckedState w14:val="00A8" w14:font="Wingdings"/>
            </w14:checkbox>
          </w:sdtPr>
          <w:sdtEndPr/>
          <w:sdtContent>
            <w:permStart w:id="507511948" w:edGrp="everyone" w:displacedByCustomXml="prev"/>
            <w:tc>
              <w:tcPr>
                <w:tcW w:w="567" w:type="dxa"/>
                <w:tcBorders>
                  <w:top w:val="nil"/>
                  <w:left w:val="single" w:sz="4" w:space="0" w:color="auto"/>
                  <w:bottom w:val="nil"/>
                  <w:right w:val="nil"/>
                </w:tcBorders>
                <w:tcMar>
                  <w:left w:w="57" w:type="dxa"/>
                  <w:right w:w="57" w:type="dxa"/>
                </w:tcMar>
              </w:tcPr>
              <w:p w14:paraId="37A59A2F" w14:textId="77777777" w:rsidR="00A56658" w:rsidRPr="00E106BF" w:rsidRDefault="00AD32D9" w:rsidP="003A19C4">
                <w:pPr>
                  <w:rPr>
                    <w:rFonts w:ascii="Arial" w:hAnsi="Arial" w:cs="Arial"/>
                    <w:sz w:val="44"/>
                    <w:szCs w:val="44"/>
                  </w:rPr>
                </w:pPr>
                <w:r>
                  <w:rPr>
                    <w:rFonts w:ascii="Arial" w:hAnsi="Arial" w:cs="Arial"/>
                    <w:sz w:val="44"/>
                    <w:szCs w:val="44"/>
                  </w:rPr>
                  <w:sym w:font="Wingdings" w:char="F0FE"/>
                </w:r>
              </w:p>
            </w:tc>
            <w:permEnd w:id="507511948" w:displacedByCustomXml="next"/>
          </w:sdtContent>
        </w:sdt>
      </w:tr>
    </w:tbl>
    <w:p w14:paraId="3F867A58" w14:textId="77777777" w:rsidR="00A56658" w:rsidRDefault="00A56658">
      <w:pPr>
        <w:jc w:val="left"/>
        <w:rPr>
          <w:rFonts w:ascii="Arial" w:hAnsi="Arial" w:cs="Arial"/>
          <w:sz w:val="22"/>
          <w:szCs w:val="22"/>
        </w:rPr>
      </w:pPr>
    </w:p>
    <w:p w14:paraId="2510513F" w14:textId="77777777" w:rsidR="00A56658" w:rsidRPr="00830749" w:rsidRDefault="00A56658" w:rsidP="00A56658">
      <w:pPr>
        <w:pStyle w:val="11CSTCPLQuestionBullet"/>
        <w:ind w:left="709" w:hanging="709"/>
      </w:pPr>
      <w:bookmarkStart w:id="15"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5"/>
    </w:p>
    <w:p w14:paraId="7E09981A" w14:textId="77777777"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14:paraId="1B979831" w14:textId="77777777" w:rsidTr="00C608ED">
        <w:trPr>
          <w:trHeight w:val="5726"/>
        </w:trPr>
        <w:tc>
          <w:tcPr>
            <w:tcW w:w="1027" w:type="dxa"/>
            <w:tcBorders>
              <w:top w:val="nil"/>
              <w:left w:val="nil"/>
              <w:bottom w:val="nil"/>
              <w:right w:val="single" w:sz="4" w:space="0" w:color="auto"/>
            </w:tcBorders>
          </w:tcPr>
          <w:p w14:paraId="511D22D1" w14:textId="77777777"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CD920D" w14:textId="77777777" w:rsidR="00A56658" w:rsidRDefault="007F40BC" w:rsidP="003A19C4">
            <w:pPr>
              <w:rPr>
                <w:rFonts w:ascii="Arial" w:hAnsi="Arial" w:cs="Arial"/>
                <w:sz w:val="22"/>
                <w:szCs w:val="22"/>
              </w:rPr>
            </w:pPr>
            <w:permStart w:id="801840110" w:edGrp="everyone"/>
            <w:r>
              <w:rPr>
                <w:rFonts w:ascii="Arial" w:hAnsi="Arial" w:cs="Arial"/>
                <w:sz w:val="22"/>
                <w:szCs w:val="22"/>
              </w:rPr>
              <w:t>Intention to create legal relations and understand the agreement can be enforced by law.</w:t>
            </w:r>
          </w:p>
          <w:p w14:paraId="1A68ECAB" w14:textId="77777777" w:rsidR="007F40BC" w:rsidRDefault="007F40BC" w:rsidP="003A19C4">
            <w:pPr>
              <w:rPr>
                <w:rFonts w:ascii="Arial" w:hAnsi="Arial" w:cs="Arial"/>
                <w:sz w:val="22"/>
                <w:szCs w:val="22"/>
              </w:rPr>
            </w:pPr>
            <w:r>
              <w:rPr>
                <w:rFonts w:ascii="Arial" w:hAnsi="Arial" w:cs="Arial"/>
                <w:sz w:val="22"/>
                <w:szCs w:val="22"/>
              </w:rPr>
              <w:t>Legal relationship is presumed and doesn’t have to be written in the contract.</w:t>
            </w:r>
          </w:p>
          <w:p w14:paraId="464C1DD5" w14:textId="77777777" w:rsidR="007F40BC" w:rsidRDefault="007F40BC" w:rsidP="003A19C4">
            <w:pPr>
              <w:rPr>
                <w:rFonts w:ascii="Arial" w:hAnsi="Arial" w:cs="Arial"/>
                <w:sz w:val="22"/>
                <w:szCs w:val="22"/>
              </w:rPr>
            </w:pPr>
          </w:p>
          <w:permEnd w:id="801840110"/>
          <w:p w14:paraId="712159AE" w14:textId="77777777"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1"/>
              <w14:checkedState w14:val="00FE" w14:font="Wingdings"/>
              <w14:uncheckedState w14:val="00A8" w14:font="Wingdings"/>
            </w14:checkbox>
          </w:sdtPr>
          <w:sdtEndPr/>
          <w:sdtContent>
            <w:permStart w:id="1371543615" w:edGrp="everyone" w:displacedByCustomXml="prev"/>
            <w:tc>
              <w:tcPr>
                <w:tcW w:w="567" w:type="dxa"/>
                <w:tcBorders>
                  <w:top w:val="nil"/>
                  <w:left w:val="single" w:sz="4" w:space="0" w:color="auto"/>
                  <w:bottom w:val="nil"/>
                  <w:right w:val="nil"/>
                </w:tcBorders>
                <w:tcMar>
                  <w:left w:w="57" w:type="dxa"/>
                  <w:right w:w="57" w:type="dxa"/>
                </w:tcMar>
              </w:tcPr>
              <w:p w14:paraId="277A583B" w14:textId="77777777" w:rsidR="00A56658" w:rsidRPr="00E106BF" w:rsidRDefault="00AD32D9" w:rsidP="003A19C4">
                <w:pPr>
                  <w:rPr>
                    <w:rFonts w:ascii="Arial" w:hAnsi="Arial" w:cs="Arial"/>
                    <w:sz w:val="44"/>
                    <w:szCs w:val="44"/>
                  </w:rPr>
                </w:pPr>
                <w:r>
                  <w:rPr>
                    <w:rFonts w:ascii="Arial" w:hAnsi="Arial" w:cs="Arial"/>
                    <w:sz w:val="44"/>
                    <w:szCs w:val="44"/>
                  </w:rPr>
                  <w:sym w:font="Wingdings" w:char="F0FE"/>
                </w:r>
              </w:p>
            </w:tc>
            <w:permEnd w:id="1371543615" w:displacedByCustomXml="next"/>
          </w:sdtContent>
        </w:sdt>
      </w:tr>
    </w:tbl>
    <w:p w14:paraId="21B65197" w14:textId="77777777" w:rsidR="00A56658" w:rsidRDefault="00A56658" w:rsidP="00A56658">
      <w:pPr>
        <w:rPr>
          <w:rFonts w:ascii="Arial" w:hAnsi="Arial" w:cs="Arial"/>
          <w:sz w:val="22"/>
          <w:szCs w:val="22"/>
        </w:rPr>
      </w:pPr>
    </w:p>
    <w:p w14:paraId="6A64D3C3" w14:textId="77777777" w:rsidR="00A56658" w:rsidRDefault="00A56658" w:rsidP="00A56658">
      <w:pPr>
        <w:rPr>
          <w:rFonts w:ascii="Arial" w:hAnsi="Arial" w:cs="Arial"/>
          <w:sz w:val="22"/>
          <w:szCs w:val="22"/>
        </w:rPr>
      </w:pPr>
    </w:p>
    <w:p w14:paraId="391CCBBD" w14:textId="77777777" w:rsidR="00A56658" w:rsidRPr="00830749" w:rsidRDefault="00A56658" w:rsidP="00A56658">
      <w:pPr>
        <w:pStyle w:val="11CSTCPLQuestionBullet"/>
        <w:ind w:left="709" w:hanging="709"/>
      </w:pPr>
      <w:bookmarkStart w:id="16"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6"/>
    </w:p>
    <w:p w14:paraId="20C0DAB8" w14:textId="77777777"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14:paraId="5FD89F8B" w14:textId="77777777" w:rsidTr="00C608ED">
        <w:trPr>
          <w:trHeight w:val="5386"/>
        </w:trPr>
        <w:tc>
          <w:tcPr>
            <w:tcW w:w="1027" w:type="dxa"/>
            <w:tcBorders>
              <w:top w:val="nil"/>
              <w:left w:val="nil"/>
              <w:bottom w:val="nil"/>
              <w:right w:val="single" w:sz="4" w:space="0" w:color="auto"/>
            </w:tcBorders>
          </w:tcPr>
          <w:p w14:paraId="21937C25" w14:textId="77777777"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0E4CDE" w14:textId="77777777" w:rsidR="00A56658" w:rsidRPr="001C4084" w:rsidRDefault="002A2749" w:rsidP="003A19C4">
            <w:pPr>
              <w:rPr>
                <w:rFonts w:ascii="Arial" w:hAnsi="Arial" w:cs="Arial"/>
                <w:sz w:val="22"/>
                <w:szCs w:val="22"/>
              </w:rPr>
            </w:pPr>
            <w:permStart w:id="640831043" w:edGrp="everyone"/>
            <w:r>
              <w:rPr>
                <w:rFonts w:ascii="Arial" w:hAnsi="Arial" w:cs="Arial"/>
                <w:sz w:val="22"/>
                <w:szCs w:val="22"/>
              </w:rPr>
              <w:t xml:space="preserve">Consideration is the agreement of work for a sum of an agreed sum of money. Consideration is given from both parties of the contract. </w:t>
            </w:r>
            <w:permEnd w:id="640831043"/>
          </w:p>
        </w:tc>
        <w:sdt>
          <w:sdtPr>
            <w:rPr>
              <w:rFonts w:ascii="Arial" w:hAnsi="Arial" w:cs="Arial"/>
              <w:sz w:val="44"/>
              <w:szCs w:val="44"/>
            </w:rPr>
            <w:id w:val="741302112"/>
            <w14:checkbox>
              <w14:checked w14:val="1"/>
              <w14:checkedState w14:val="00FE" w14:font="Wingdings"/>
              <w14:uncheckedState w14:val="00A8" w14:font="Wingdings"/>
            </w14:checkbox>
          </w:sdtPr>
          <w:sdtEndPr/>
          <w:sdtContent>
            <w:permStart w:id="1710766866" w:edGrp="everyone" w:displacedByCustomXml="prev"/>
            <w:tc>
              <w:tcPr>
                <w:tcW w:w="567" w:type="dxa"/>
                <w:tcBorders>
                  <w:top w:val="nil"/>
                  <w:left w:val="single" w:sz="4" w:space="0" w:color="auto"/>
                  <w:bottom w:val="nil"/>
                  <w:right w:val="nil"/>
                </w:tcBorders>
                <w:tcMar>
                  <w:left w:w="57" w:type="dxa"/>
                  <w:right w:w="57" w:type="dxa"/>
                </w:tcMar>
              </w:tcPr>
              <w:p w14:paraId="69A7A7AE" w14:textId="77777777" w:rsidR="00A56658" w:rsidRPr="00E106BF" w:rsidRDefault="00AD32D9" w:rsidP="003A19C4">
                <w:pPr>
                  <w:rPr>
                    <w:rFonts w:ascii="Arial" w:hAnsi="Arial" w:cs="Arial"/>
                    <w:sz w:val="44"/>
                    <w:szCs w:val="44"/>
                  </w:rPr>
                </w:pPr>
                <w:r>
                  <w:rPr>
                    <w:rFonts w:ascii="Arial" w:hAnsi="Arial" w:cs="Arial"/>
                    <w:sz w:val="44"/>
                    <w:szCs w:val="44"/>
                  </w:rPr>
                  <w:sym w:font="Wingdings" w:char="F0FE"/>
                </w:r>
              </w:p>
            </w:tc>
            <w:permEnd w:id="1710766866" w:displacedByCustomXml="next"/>
          </w:sdtContent>
        </w:sdt>
      </w:tr>
    </w:tbl>
    <w:p w14:paraId="146D6F77" w14:textId="77777777" w:rsidR="00A56658" w:rsidRDefault="00A56658" w:rsidP="00A56658">
      <w:pPr>
        <w:rPr>
          <w:rFonts w:ascii="Arial" w:hAnsi="Arial" w:cs="Arial"/>
          <w:sz w:val="22"/>
          <w:szCs w:val="22"/>
        </w:rPr>
      </w:pPr>
    </w:p>
    <w:p w14:paraId="4559E526" w14:textId="77777777" w:rsidR="00D01C27" w:rsidRPr="00830749" w:rsidRDefault="00D01C27" w:rsidP="00D01C27">
      <w:pPr>
        <w:pStyle w:val="11CSTCPLQuestionBullet"/>
        <w:ind w:left="709" w:hanging="709"/>
      </w:pPr>
      <w:bookmarkStart w:id="17" w:name="_Ref423504157"/>
      <w:r>
        <w:lastRenderedPageBreak/>
        <w:t>Explain</w:t>
      </w:r>
      <w:r w:rsidRPr="00D01C27">
        <w:t xml:space="preserve"> each of the following terms</w:t>
      </w:r>
      <w:r>
        <w:t>.</w:t>
      </w:r>
      <w:bookmarkEnd w:id="17"/>
    </w:p>
    <w:p w14:paraId="24B8B022" w14:textId="77777777"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14:paraId="695C2061" w14:textId="77777777" w:rsidTr="00C608ED">
        <w:tc>
          <w:tcPr>
            <w:tcW w:w="1134" w:type="dxa"/>
            <w:tcBorders>
              <w:top w:val="nil"/>
              <w:left w:val="nil"/>
              <w:bottom w:val="nil"/>
              <w:right w:val="single" w:sz="12" w:space="0" w:color="auto"/>
            </w:tcBorders>
            <w:shd w:val="clear" w:color="auto" w:fill="auto"/>
          </w:tcPr>
          <w:p w14:paraId="5C49CD36" w14:textId="77777777"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14:paraId="165267B0" w14:textId="77777777"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14:paraId="726080F5" w14:textId="77777777"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1"/>
              <w14:checkedState w14:val="00FE" w14:font="Wingdings"/>
              <w14:uncheckedState w14:val="00A8" w14:font="Wingdings"/>
            </w14:checkbox>
          </w:sdtPr>
          <w:sdtEndPr/>
          <w:sdtContent>
            <w:permStart w:id="97085099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14:paraId="7B4035C7" w14:textId="77777777" w:rsidR="00D01C27" w:rsidRDefault="00AD32D9" w:rsidP="00D01C27">
                <w:pPr>
                  <w:keepNext/>
                  <w:ind w:left="993" w:hanging="993"/>
                </w:pPr>
                <w:r>
                  <w:rPr>
                    <w:rFonts w:ascii="Arial" w:hAnsi="Arial" w:cs="Arial"/>
                    <w:sz w:val="44"/>
                    <w:szCs w:val="44"/>
                  </w:rPr>
                  <w:sym w:font="Wingdings" w:char="F0FE"/>
                </w:r>
              </w:p>
            </w:tc>
            <w:permEnd w:id="970850995" w:displacedByCustomXml="next"/>
          </w:sdtContent>
        </w:sdt>
      </w:tr>
      <w:tr w:rsidR="00D01C27" w14:paraId="309310DB" w14:textId="77777777" w:rsidTr="00C608ED">
        <w:trPr>
          <w:trHeight w:val="1361"/>
          <w:hidden/>
        </w:trPr>
        <w:tc>
          <w:tcPr>
            <w:tcW w:w="1134" w:type="dxa"/>
            <w:tcBorders>
              <w:top w:val="nil"/>
              <w:left w:val="nil"/>
              <w:bottom w:val="nil"/>
              <w:right w:val="single" w:sz="12" w:space="0" w:color="auto"/>
            </w:tcBorders>
          </w:tcPr>
          <w:p w14:paraId="0E532AA5" w14:textId="77777777"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14:paraId="2797A3A8" w14:textId="77777777"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14:paraId="7F6E21D8" w14:textId="77777777" w:rsidR="00D01C27" w:rsidRPr="00AF5A1C" w:rsidRDefault="00816623" w:rsidP="00AF5A1C">
            <w:pPr>
              <w:ind w:right="82"/>
              <w:jc w:val="left"/>
              <w:rPr>
                <w:color w:val="17365D" w:themeColor="text2" w:themeShade="BF"/>
              </w:rPr>
            </w:pPr>
            <w:permStart w:id="1032651466" w:edGrp="everyone"/>
            <w:r>
              <w:rPr>
                <w:color w:val="17365D" w:themeColor="text2" w:themeShade="BF"/>
              </w:rPr>
              <w:t>Change to a building cubic measure or external measure</w:t>
            </w:r>
            <w:permEnd w:id="1032651466"/>
          </w:p>
        </w:tc>
        <w:tc>
          <w:tcPr>
            <w:tcW w:w="567" w:type="dxa"/>
            <w:tcBorders>
              <w:top w:val="nil"/>
              <w:left w:val="single" w:sz="12" w:space="0" w:color="auto"/>
              <w:bottom w:val="nil"/>
              <w:right w:val="nil"/>
            </w:tcBorders>
          </w:tcPr>
          <w:p w14:paraId="3F15560D" w14:textId="77777777" w:rsidR="00D01C27" w:rsidRDefault="00D01C27" w:rsidP="00D01C27">
            <w:pPr>
              <w:ind w:left="993" w:hanging="993"/>
            </w:pPr>
          </w:p>
        </w:tc>
      </w:tr>
      <w:tr w:rsidR="00D01C27" w14:paraId="50AC7075" w14:textId="77777777" w:rsidTr="00C608ED">
        <w:trPr>
          <w:trHeight w:val="1361"/>
          <w:hidden/>
        </w:trPr>
        <w:tc>
          <w:tcPr>
            <w:tcW w:w="1134" w:type="dxa"/>
            <w:tcBorders>
              <w:top w:val="nil"/>
              <w:left w:val="nil"/>
              <w:bottom w:val="nil"/>
              <w:right w:val="single" w:sz="12" w:space="0" w:color="auto"/>
            </w:tcBorders>
          </w:tcPr>
          <w:p w14:paraId="14FA7D20" w14:textId="77777777"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14:paraId="689EE6C0" w14:textId="77777777"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14:paraId="33074172" w14:textId="77777777" w:rsidR="00D01C27" w:rsidRPr="00AF5A1C" w:rsidRDefault="00816623" w:rsidP="00AF5A1C">
            <w:pPr>
              <w:ind w:right="82"/>
              <w:jc w:val="left"/>
              <w:rPr>
                <w:color w:val="17365D" w:themeColor="text2" w:themeShade="BF"/>
              </w:rPr>
            </w:pPr>
            <w:permStart w:id="1537213989" w:edGrp="everyone"/>
            <w:r>
              <w:rPr>
                <w:color w:val="17365D" w:themeColor="text2" w:themeShade="BF"/>
              </w:rPr>
              <w:t>A procedure less formal than court to resolve a dispute.</w:t>
            </w:r>
            <w:permEnd w:id="1537213989"/>
          </w:p>
        </w:tc>
        <w:tc>
          <w:tcPr>
            <w:tcW w:w="567" w:type="dxa"/>
            <w:tcBorders>
              <w:top w:val="nil"/>
              <w:left w:val="single" w:sz="12" w:space="0" w:color="auto"/>
              <w:bottom w:val="nil"/>
              <w:right w:val="nil"/>
            </w:tcBorders>
          </w:tcPr>
          <w:p w14:paraId="38668942" w14:textId="77777777" w:rsidR="00D01C27" w:rsidRDefault="00D01C27" w:rsidP="00D01C27">
            <w:pPr>
              <w:ind w:left="993" w:hanging="993"/>
            </w:pPr>
          </w:p>
        </w:tc>
      </w:tr>
      <w:tr w:rsidR="00D01C27" w14:paraId="71C4FCB6" w14:textId="77777777" w:rsidTr="00C608ED">
        <w:trPr>
          <w:trHeight w:val="1361"/>
          <w:hidden/>
        </w:trPr>
        <w:tc>
          <w:tcPr>
            <w:tcW w:w="1134" w:type="dxa"/>
            <w:tcBorders>
              <w:top w:val="nil"/>
              <w:left w:val="nil"/>
              <w:bottom w:val="nil"/>
              <w:right w:val="single" w:sz="12" w:space="0" w:color="auto"/>
            </w:tcBorders>
          </w:tcPr>
          <w:p w14:paraId="02631D49" w14:textId="77777777"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14:paraId="2F6738C3" w14:textId="77777777"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14:paraId="25F95002" w14:textId="77777777" w:rsidR="00D01C27" w:rsidRPr="00AF5A1C" w:rsidRDefault="00816623" w:rsidP="00AF5A1C">
            <w:pPr>
              <w:ind w:right="82"/>
              <w:jc w:val="left"/>
              <w:rPr>
                <w:color w:val="17365D" w:themeColor="text2" w:themeShade="BF"/>
              </w:rPr>
            </w:pPr>
            <w:permStart w:id="1617255922" w:edGrp="everyone"/>
            <w:r>
              <w:rPr>
                <w:color w:val="17365D" w:themeColor="text2" w:themeShade="BF"/>
              </w:rPr>
              <w:t>Building Code of Australia</w:t>
            </w:r>
            <w:permEnd w:id="1617255922"/>
          </w:p>
        </w:tc>
        <w:tc>
          <w:tcPr>
            <w:tcW w:w="567" w:type="dxa"/>
            <w:tcBorders>
              <w:top w:val="nil"/>
              <w:left w:val="single" w:sz="12" w:space="0" w:color="auto"/>
              <w:bottom w:val="nil"/>
              <w:right w:val="nil"/>
            </w:tcBorders>
          </w:tcPr>
          <w:p w14:paraId="687F2BEC" w14:textId="77777777" w:rsidR="00D01C27" w:rsidRDefault="00D01C27" w:rsidP="00D01C27">
            <w:pPr>
              <w:ind w:left="993" w:hanging="993"/>
            </w:pPr>
          </w:p>
        </w:tc>
      </w:tr>
      <w:tr w:rsidR="00D01C27" w14:paraId="5FB3E6AD" w14:textId="77777777" w:rsidTr="00C608ED">
        <w:trPr>
          <w:trHeight w:val="1361"/>
          <w:hidden/>
        </w:trPr>
        <w:tc>
          <w:tcPr>
            <w:tcW w:w="1134" w:type="dxa"/>
            <w:tcBorders>
              <w:top w:val="nil"/>
              <w:left w:val="nil"/>
              <w:bottom w:val="nil"/>
              <w:right w:val="single" w:sz="12" w:space="0" w:color="auto"/>
            </w:tcBorders>
          </w:tcPr>
          <w:p w14:paraId="2D1FB540" w14:textId="77777777"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14:paraId="347917B7" w14:textId="77777777"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14:paraId="248F9B8D" w14:textId="77777777" w:rsidR="00D01C27" w:rsidRPr="00AF5A1C" w:rsidRDefault="00816623" w:rsidP="00AF5A1C">
            <w:pPr>
              <w:ind w:right="82"/>
              <w:jc w:val="left"/>
              <w:rPr>
                <w:color w:val="17365D" w:themeColor="text2" w:themeShade="BF"/>
              </w:rPr>
            </w:pPr>
            <w:permStart w:id="405101137" w:edGrp="everyone"/>
            <w:r>
              <w:rPr>
                <w:color w:val="17365D" w:themeColor="text2" w:themeShade="BF"/>
              </w:rPr>
              <w:t xml:space="preserve">Specifies the procedures to be used and building code practices and outlines the controlling bodies </w:t>
            </w:r>
            <w:permEnd w:id="405101137"/>
          </w:p>
        </w:tc>
        <w:tc>
          <w:tcPr>
            <w:tcW w:w="567" w:type="dxa"/>
            <w:tcBorders>
              <w:top w:val="nil"/>
              <w:left w:val="single" w:sz="12" w:space="0" w:color="auto"/>
              <w:bottom w:val="nil"/>
              <w:right w:val="nil"/>
            </w:tcBorders>
          </w:tcPr>
          <w:p w14:paraId="344F426C" w14:textId="77777777" w:rsidR="00D01C27" w:rsidRDefault="00D01C27" w:rsidP="00D01C27">
            <w:pPr>
              <w:ind w:left="993" w:hanging="993"/>
            </w:pPr>
          </w:p>
        </w:tc>
      </w:tr>
      <w:tr w:rsidR="00D01C27" w14:paraId="63C9B40D" w14:textId="77777777" w:rsidTr="00C608ED">
        <w:trPr>
          <w:trHeight w:val="1361"/>
          <w:hidden/>
        </w:trPr>
        <w:tc>
          <w:tcPr>
            <w:tcW w:w="1134" w:type="dxa"/>
            <w:tcBorders>
              <w:top w:val="nil"/>
              <w:left w:val="nil"/>
              <w:bottom w:val="nil"/>
              <w:right w:val="single" w:sz="12" w:space="0" w:color="auto"/>
            </w:tcBorders>
          </w:tcPr>
          <w:p w14:paraId="13A55297"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485E393B" w14:textId="77777777"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14:paraId="61C6661F" w14:textId="77777777" w:rsidR="00D01C27" w:rsidRPr="00AF5A1C" w:rsidRDefault="00816623" w:rsidP="00AF5A1C">
            <w:pPr>
              <w:ind w:right="82"/>
              <w:jc w:val="left"/>
              <w:rPr>
                <w:color w:val="17365D" w:themeColor="text2" w:themeShade="BF"/>
              </w:rPr>
            </w:pPr>
            <w:permStart w:id="146636261" w:edGrp="everyone"/>
            <w:r>
              <w:rPr>
                <w:color w:val="17365D" w:themeColor="text2" w:themeShade="BF"/>
              </w:rPr>
              <w:t>Process that ensures the</w:t>
            </w:r>
            <w:r w:rsidR="007432F8">
              <w:rPr>
                <w:color w:val="17365D" w:themeColor="text2" w:themeShade="BF"/>
              </w:rPr>
              <w:t xml:space="preserve"> projects</w:t>
            </w:r>
            <w:r>
              <w:rPr>
                <w:color w:val="17365D" w:themeColor="text2" w:themeShade="BF"/>
              </w:rPr>
              <w:t xml:space="preserve"> meets </w:t>
            </w:r>
            <w:r w:rsidR="007432F8">
              <w:rPr>
                <w:color w:val="17365D" w:themeColor="text2" w:themeShade="BF"/>
              </w:rPr>
              <w:t xml:space="preserve">regulations, </w:t>
            </w:r>
            <w:r>
              <w:rPr>
                <w:color w:val="17365D" w:themeColor="text2" w:themeShade="BF"/>
              </w:rPr>
              <w:t xml:space="preserve">codes and practices </w:t>
            </w:r>
            <w:permEnd w:id="146636261"/>
          </w:p>
        </w:tc>
        <w:tc>
          <w:tcPr>
            <w:tcW w:w="567" w:type="dxa"/>
            <w:tcBorders>
              <w:top w:val="nil"/>
              <w:left w:val="single" w:sz="12" w:space="0" w:color="auto"/>
              <w:bottom w:val="nil"/>
              <w:right w:val="nil"/>
            </w:tcBorders>
          </w:tcPr>
          <w:p w14:paraId="13489D5D" w14:textId="77777777" w:rsidR="00D01C27" w:rsidRDefault="00D01C27" w:rsidP="00D01C27">
            <w:pPr>
              <w:ind w:left="993" w:hanging="993"/>
            </w:pPr>
          </w:p>
        </w:tc>
      </w:tr>
      <w:tr w:rsidR="00D01C27" w14:paraId="5BA6D14D" w14:textId="77777777" w:rsidTr="00C608ED">
        <w:trPr>
          <w:trHeight w:val="1361"/>
          <w:hidden/>
        </w:trPr>
        <w:tc>
          <w:tcPr>
            <w:tcW w:w="1134" w:type="dxa"/>
            <w:tcBorders>
              <w:top w:val="nil"/>
              <w:left w:val="nil"/>
              <w:bottom w:val="nil"/>
              <w:right w:val="single" w:sz="12" w:space="0" w:color="auto"/>
            </w:tcBorders>
          </w:tcPr>
          <w:p w14:paraId="4C0D4A90"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34F2491C" w14:textId="77777777"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14:paraId="4DEB85FF" w14:textId="77777777" w:rsidR="00D01C27" w:rsidRPr="00AF5A1C" w:rsidRDefault="007432F8" w:rsidP="00AF5A1C">
            <w:pPr>
              <w:ind w:right="82"/>
              <w:jc w:val="left"/>
              <w:rPr>
                <w:color w:val="17365D" w:themeColor="text2" w:themeShade="BF"/>
              </w:rPr>
            </w:pPr>
            <w:permStart w:id="1520071482" w:edGrp="everyone"/>
            <w:r>
              <w:rPr>
                <w:color w:val="17365D" w:themeColor="text2" w:themeShade="BF"/>
              </w:rPr>
              <w:t>Building Certifier issues once a final inspection has passed according to Building Regulations 2006.</w:t>
            </w:r>
            <w:permEnd w:id="1520071482"/>
          </w:p>
        </w:tc>
        <w:tc>
          <w:tcPr>
            <w:tcW w:w="567" w:type="dxa"/>
            <w:tcBorders>
              <w:top w:val="nil"/>
              <w:left w:val="single" w:sz="12" w:space="0" w:color="auto"/>
              <w:bottom w:val="nil"/>
              <w:right w:val="nil"/>
            </w:tcBorders>
          </w:tcPr>
          <w:p w14:paraId="5F8064C5" w14:textId="77777777" w:rsidR="00D01C27" w:rsidRDefault="00D01C27" w:rsidP="00D01C27">
            <w:pPr>
              <w:ind w:left="993" w:hanging="993"/>
            </w:pPr>
          </w:p>
        </w:tc>
      </w:tr>
      <w:tr w:rsidR="00D01C27" w14:paraId="5282B3F4" w14:textId="77777777" w:rsidTr="00C608ED">
        <w:trPr>
          <w:trHeight w:val="1361"/>
          <w:hidden/>
        </w:trPr>
        <w:tc>
          <w:tcPr>
            <w:tcW w:w="1134" w:type="dxa"/>
            <w:tcBorders>
              <w:top w:val="nil"/>
              <w:left w:val="nil"/>
              <w:bottom w:val="nil"/>
              <w:right w:val="single" w:sz="12" w:space="0" w:color="auto"/>
            </w:tcBorders>
          </w:tcPr>
          <w:p w14:paraId="29B85ADB"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20823BE8" w14:textId="77777777"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14:paraId="3F40FD89" w14:textId="77777777" w:rsidR="00D01C27" w:rsidRPr="00AF5A1C" w:rsidRDefault="001137D4" w:rsidP="00AF5A1C">
            <w:pPr>
              <w:ind w:right="82"/>
              <w:jc w:val="left"/>
              <w:rPr>
                <w:color w:val="17365D" w:themeColor="text2" w:themeShade="BF"/>
              </w:rPr>
            </w:pPr>
            <w:permStart w:id="1196757491" w:edGrp="everyone"/>
            <w:r>
              <w:rPr>
                <w:color w:val="17365D" w:themeColor="text2" w:themeShade="BF"/>
              </w:rPr>
              <w:t>Achievement of a performance criteria described in regulation</w:t>
            </w:r>
            <w:r w:rsidR="00B83644">
              <w:rPr>
                <w:color w:val="17365D" w:themeColor="text2" w:themeShade="BF"/>
              </w:rPr>
              <w:t xml:space="preserve">  </w:t>
            </w:r>
            <w:permEnd w:id="1196757491"/>
          </w:p>
        </w:tc>
        <w:tc>
          <w:tcPr>
            <w:tcW w:w="567" w:type="dxa"/>
            <w:tcBorders>
              <w:top w:val="nil"/>
              <w:left w:val="single" w:sz="12" w:space="0" w:color="auto"/>
              <w:bottom w:val="nil"/>
              <w:right w:val="nil"/>
            </w:tcBorders>
          </w:tcPr>
          <w:p w14:paraId="3B4B4AD5" w14:textId="77777777" w:rsidR="00D01C27" w:rsidRDefault="00D01C27" w:rsidP="00D01C27">
            <w:pPr>
              <w:ind w:left="993" w:hanging="993"/>
            </w:pPr>
          </w:p>
        </w:tc>
      </w:tr>
      <w:tr w:rsidR="00D01C27" w14:paraId="155CBBD6" w14:textId="77777777" w:rsidTr="00C608ED">
        <w:trPr>
          <w:trHeight w:val="1361"/>
          <w:hidden/>
        </w:trPr>
        <w:tc>
          <w:tcPr>
            <w:tcW w:w="1134" w:type="dxa"/>
            <w:tcBorders>
              <w:top w:val="nil"/>
              <w:left w:val="nil"/>
              <w:bottom w:val="nil"/>
              <w:right w:val="single" w:sz="12" w:space="0" w:color="auto"/>
            </w:tcBorders>
          </w:tcPr>
          <w:p w14:paraId="7B3E8B07"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29688142" w14:textId="77777777"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14:paraId="2933823E" w14:textId="77777777" w:rsidR="00D01C27" w:rsidRPr="00AF5A1C" w:rsidRDefault="001137D4" w:rsidP="00AF5A1C">
            <w:pPr>
              <w:ind w:right="82"/>
              <w:jc w:val="left"/>
              <w:rPr>
                <w:color w:val="17365D" w:themeColor="text2" w:themeShade="BF"/>
              </w:rPr>
            </w:pPr>
            <w:permStart w:id="1783848001" w:edGrp="everyone"/>
            <w:r>
              <w:rPr>
                <w:color w:val="17365D" w:themeColor="text2" w:themeShade="BF"/>
              </w:rPr>
              <w:t>An agreement between 2 or more parties, with the exchange of goods or services for money</w:t>
            </w:r>
            <w:permEnd w:id="1783848001"/>
          </w:p>
        </w:tc>
        <w:tc>
          <w:tcPr>
            <w:tcW w:w="567" w:type="dxa"/>
            <w:tcBorders>
              <w:top w:val="nil"/>
              <w:left w:val="single" w:sz="12" w:space="0" w:color="auto"/>
              <w:bottom w:val="nil"/>
              <w:right w:val="nil"/>
            </w:tcBorders>
          </w:tcPr>
          <w:p w14:paraId="38184004" w14:textId="77777777" w:rsidR="00D01C27" w:rsidRDefault="00D01C27" w:rsidP="00D01C27">
            <w:pPr>
              <w:ind w:left="993" w:hanging="993"/>
            </w:pPr>
          </w:p>
        </w:tc>
      </w:tr>
      <w:tr w:rsidR="00D01C27" w14:paraId="5D5CD0D9" w14:textId="77777777" w:rsidTr="00C608ED">
        <w:trPr>
          <w:trHeight w:val="1361"/>
          <w:hidden/>
        </w:trPr>
        <w:tc>
          <w:tcPr>
            <w:tcW w:w="1134" w:type="dxa"/>
            <w:tcBorders>
              <w:top w:val="nil"/>
              <w:left w:val="nil"/>
              <w:bottom w:val="nil"/>
              <w:right w:val="single" w:sz="12" w:space="0" w:color="auto"/>
            </w:tcBorders>
          </w:tcPr>
          <w:p w14:paraId="219EC72D" w14:textId="77777777"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14:paraId="634BD94B" w14:textId="77777777"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14:paraId="6FDC0B2E" w14:textId="77777777" w:rsidR="00D01C27" w:rsidRPr="00AF5A1C" w:rsidRDefault="001137D4" w:rsidP="00AF5A1C">
            <w:pPr>
              <w:ind w:right="82"/>
              <w:jc w:val="left"/>
              <w:rPr>
                <w:color w:val="17365D" w:themeColor="text2" w:themeShade="BF"/>
              </w:rPr>
            </w:pPr>
            <w:permStart w:id="1751469547" w:edGrp="everyone"/>
            <w:r>
              <w:rPr>
                <w:color w:val="17365D" w:themeColor="text2" w:themeShade="BF"/>
              </w:rPr>
              <w:t xml:space="preserve">One or more buildings which have single or multiple dwellings eg. House, apartment, townhouse  </w:t>
            </w:r>
            <w:permEnd w:id="1751469547"/>
          </w:p>
        </w:tc>
        <w:tc>
          <w:tcPr>
            <w:tcW w:w="567" w:type="dxa"/>
            <w:tcBorders>
              <w:top w:val="nil"/>
              <w:left w:val="single" w:sz="12" w:space="0" w:color="auto"/>
              <w:bottom w:val="nil"/>
              <w:right w:val="nil"/>
            </w:tcBorders>
          </w:tcPr>
          <w:p w14:paraId="67A5C3FE" w14:textId="77777777" w:rsidR="00D01C27" w:rsidRDefault="00D01C27" w:rsidP="00D01C27">
            <w:pPr>
              <w:ind w:left="993" w:hanging="993"/>
            </w:pPr>
          </w:p>
        </w:tc>
      </w:tr>
    </w:tbl>
    <w:p w14:paraId="4CC4EC0C" w14:textId="77777777" w:rsidR="00D01C27" w:rsidRDefault="00D01C27" w:rsidP="00D01C27">
      <w:pPr>
        <w:rPr>
          <w:rFonts w:ascii="Arial" w:hAnsi="Arial" w:cs="Arial"/>
          <w:sz w:val="22"/>
          <w:szCs w:val="22"/>
        </w:rPr>
      </w:pPr>
    </w:p>
    <w:p w14:paraId="39A072AF" w14:textId="77777777" w:rsidR="00D01C27" w:rsidRPr="00830749" w:rsidRDefault="00D01C27" w:rsidP="00D01C27">
      <w:pPr>
        <w:pStyle w:val="11CSTCPLQuestionBullet"/>
        <w:ind w:left="709" w:hanging="709"/>
      </w:pPr>
      <w:bookmarkStart w:id="18" w:name="_Ref423504531"/>
      <w:r>
        <w:lastRenderedPageBreak/>
        <w:t>Explain</w:t>
      </w:r>
      <w:r w:rsidRPr="00D01C27">
        <w:t xml:space="preserve"> each of the following terms</w:t>
      </w:r>
      <w:r>
        <w:t>.</w:t>
      </w:r>
      <w:bookmarkEnd w:id="18"/>
    </w:p>
    <w:p w14:paraId="5B5C73BF" w14:textId="77777777"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14:paraId="0A9D1115" w14:textId="77777777" w:rsidTr="00C608ED">
        <w:tc>
          <w:tcPr>
            <w:tcW w:w="1134" w:type="dxa"/>
            <w:tcBorders>
              <w:top w:val="nil"/>
              <w:left w:val="nil"/>
              <w:bottom w:val="nil"/>
              <w:right w:val="single" w:sz="12" w:space="0" w:color="auto"/>
            </w:tcBorders>
            <w:shd w:val="clear" w:color="auto" w:fill="auto"/>
          </w:tcPr>
          <w:p w14:paraId="04D14DDE" w14:textId="77777777"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14:paraId="6CA4EB34" w14:textId="77777777"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14:paraId="0DE01484" w14:textId="77777777"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1"/>
              <w14:checkedState w14:val="00FE" w14:font="Wingdings"/>
              <w14:uncheckedState w14:val="00A8" w14:font="Wingdings"/>
            </w14:checkbox>
          </w:sdtPr>
          <w:sdtEndPr/>
          <w:sdtContent>
            <w:permStart w:id="1629570718"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14:paraId="687FD1B6" w14:textId="77777777" w:rsidR="00D01C27" w:rsidRDefault="00AD32D9" w:rsidP="00D01C27">
                <w:pPr>
                  <w:keepNext/>
                  <w:ind w:left="993" w:hanging="993"/>
                </w:pPr>
                <w:r>
                  <w:rPr>
                    <w:rFonts w:ascii="Arial" w:hAnsi="Arial" w:cs="Arial"/>
                    <w:sz w:val="44"/>
                    <w:szCs w:val="44"/>
                  </w:rPr>
                  <w:sym w:font="Wingdings" w:char="F0FE"/>
                </w:r>
              </w:p>
            </w:tc>
            <w:permEnd w:id="1629570718" w:displacedByCustomXml="next"/>
          </w:sdtContent>
        </w:sdt>
      </w:tr>
      <w:tr w:rsidR="00D01C27" w14:paraId="17C33FAE" w14:textId="77777777" w:rsidTr="00C608ED">
        <w:trPr>
          <w:trHeight w:val="1701"/>
          <w:hidden/>
        </w:trPr>
        <w:tc>
          <w:tcPr>
            <w:tcW w:w="1134" w:type="dxa"/>
            <w:tcBorders>
              <w:top w:val="nil"/>
              <w:left w:val="nil"/>
              <w:bottom w:val="nil"/>
              <w:right w:val="single" w:sz="12" w:space="0" w:color="auto"/>
            </w:tcBorders>
          </w:tcPr>
          <w:p w14:paraId="46A4FD90" w14:textId="77777777"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14:paraId="42A05A39" w14:textId="77777777"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14:paraId="1CB21F8A" w14:textId="77777777" w:rsidR="00D01C27" w:rsidRPr="00AF5A1C" w:rsidRDefault="001137D4" w:rsidP="00AF5A1C">
            <w:pPr>
              <w:ind w:right="82"/>
              <w:jc w:val="left"/>
              <w:rPr>
                <w:color w:val="17365D" w:themeColor="text2" w:themeShade="BF"/>
              </w:rPr>
            </w:pPr>
            <w:permStart w:id="1604990334" w:edGrp="everyone"/>
            <w:r>
              <w:rPr>
                <w:color w:val="17365D" w:themeColor="text2" w:themeShade="BF"/>
              </w:rPr>
              <w:t>Building work over the value of $5,000- with a builder or tradesperson.</w:t>
            </w:r>
            <w:permEnd w:id="1604990334"/>
          </w:p>
        </w:tc>
        <w:tc>
          <w:tcPr>
            <w:tcW w:w="567" w:type="dxa"/>
            <w:tcBorders>
              <w:top w:val="nil"/>
              <w:left w:val="single" w:sz="12" w:space="0" w:color="auto"/>
              <w:bottom w:val="nil"/>
              <w:right w:val="nil"/>
            </w:tcBorders>
          </w:tcPr>
          <w:p w14:paraId="7870BB02" w14:textId="77777777" w:rsidR="00D01C27" w:rsidRDefault="00D01C27" w:rsidP="00D01C27">
            <w:pPr>
              <w:ind w:left="993" w:hanging="993"/>
            </w:pPr>
          </w:p>
        </w:tc>
      </w:tr>
      <w:tr w:rsidR="00D01C27" w14:paraId="117B212F" w14:textId="77777777" w:rsidTr="00C608ED">
        <w:trPr>
          <w:trHeight w:val="1701"/>
          <w:hidden/>
        </w:trPr>
        <w:tc>
          <w:tcPr>
            <w:tcW w:w="1134" w:type="dxa"/>
            <w:tcBorders>
              <w:top w:val="nil"/>
              <w:left w:val="nil"/>
              <w:bottom w:val="nil"/>
              <w:right w:val="single" w:sz="12" w:space="0" w:color="auto"/>
            </w:tcBorders>
          </w:tcPr>
          <w:p w14:paraId="386EA4BE" w14:textId="77777777"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14:paraId="07B2DF26" w14:textId="77777777"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14:paraId="74276B46" w14:textId="77777777" w:rsidR="00D01C27" w:rsidRPr="00AF5A1C" w:rsidRDefault="001137D4" w:rsidP="00AF5A1C">
            <w:pPr>
              <w:ind w:right="82"/>
              <w:jc w:val="left"/>
              <w:rPr>
                <w:color w:val="17365D" w:themeColor="text2" w:themeShade="BF"/>
              </w:rPr>
            </w:pPr>
            <w:permStart w:id="1804285307" w:edGrp="everyone"/>
            <w:r>
              <w:rPr>
                <w:color w:val="17365D" w:themeColor="text2" w:themeShade="BF"/>
              </w:rPr>
              <w:t>A person who carried out domestic building work on their own land/ who is not a business</w:t>
            </w:r>
            <w:permEnd w:id="1804285307"/>
          </w:p>
        </w:tc>
        <w:tc>
          <w:tcPr>
            <w:tcW w:w="567" w:type="dxa"/>
            <w:tcBorders>
              <w:top w:val="nil"/>
              <w:left w:val="single" w:sz="12" w:space="0" w:color="auto"/>
              <w:bottom w:val="nil"/>
              <w:right w:val="nil"/>
            </w:tcBorders>
          </w:tcPr>
          <w:p w14:paraId="274B5EA8" w14:textId="77777777" w:rsidR="00D01C27" w:rsidRDefault="00D01C27" w:rsidP="00D01C27">
            <w:pPr>
              <w:ind w:left="993" w:hanging="993"/>
            </w:pPr>
          </w:p>
        </w:tc>
      </w:tr>
      <w:tr w:rsidR="00D01C27" w14:paraId="01997E0E" w14:textId="77777777" w:rsidTr="00C608ED">
        <w:trPr>
          <w:trHeight w:val="1701"/>
          <w:hidden/>
        </w:trPr>
        <w:tc>
          <w:tcPr>
            <w:tcW w:w="1134" w:type="dxa"/>
            <w:tcBorders>
              <w:top w:val="nil"/>
              <w:left w:val="nil"/>
              <w:bottom w:val="nil"/>
              <w:right w:val="single" w:sz="12" w:space="0" w:color="auto"/>
            </w:tcBorders>
          </w:tcPr>
          <w:p w14:paraId="3BB4CCDC" w14:textId="77777777"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14:paraId="2223E406" w14:textId="77777777"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14:paraId="55EF7453" w14:textId="77777777" w:rsidR="00D01C27" w:rsidRPr="00AF5A1C" w:rsidRDefault="001137D4" w:rsidP="00AF5A1C">
            <w:pPr>
              <w:ind w:right="82"/>
              <w:jc w:val="left"/>
              <w:rPr>
                <w:color w:val="17365D" w:themeColor="text2" w:themeShade="BF"/>
              </w:rPr>
            </w:pPr>
            <w:permStart w:id="1719994156" w:edGrp="everyone"/>
            <w:r>
              <w:rPr>
                <w:color w:val="17365D" w:themeColor="text2" w:themeShade="BF"/>
              </w:rPr>
              <w:t xml:space="preserve">Independent professional with the same power to issue building and occupancy permits as municipal building surveyors  </w:t>
            </w:r>
            <w:permEnd w:id="1719994156"/>
          </w:p>
        </w:tc>
        <w:tc>
          <w:tcPr>
            <w:tcW w:w="567" w:type="dxa"/>
            <w:tcBorders>
              <w:top w:val="nil"/>
              <w:left w:val="single" w:sz="12" w:space="0" w:color="auto"/>
              <w:bottom w:val="nil"/>
              <w:right w:val="nil"/>
            </w:tcBorders>
          </w:tcPr>
          <w:p w14:paraId="5E4E6C31" w14:textId="77777777" w:rsidR="00D01C27" w:rsidRDefault="00D01C27" w:rsidP="00D01C27">
            <w:pPr>
              <w:ind w:left="993" w:hanging="993"/>
            </w:pPr>
          </w:p>
        </w:tc>
      </w:tr>
      <w:tr w:rsidR="00D01C27" w14:paraId="7439D581" w14:textId="77777777" w:rsidTr="00C608ED">
        <w:trPr>
          <w:trHeight w:val="1701"/>
          <w:hidden/>
        </w:trPr>
        <w:tc>
          <w:tcPr>
            <w:tcW w:w="1134" w:type="dxa"/>
            <w:tcBorders>
              <w:top w:val="nil"/>
              <w:left w:val="nil"/>
              <w:bottom w:val="nil"/>
              <w:right w:val="single" w:sz="12" w:space="0" w:color="auto"/>
            </w:tcBorders>
          </w:tcPr>
          <w:p w14:paraId="788581ED" w14:textId="77777777"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14:paraId="34D64CB2" w14:textId="77777777"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14:paraId="1C4927C0" w14:textId="77777777" w:rsidR="00D01C27" w:rsidRPr="00AF5A1C" w:rsidRDefault="001137D4" w:rsidP="00AF5A1C">
            <w:pPr>
              <w:ind w:right="82"/>
              <w:jc w:val="left"/>
              <w:rPr>
                <w:color w:val="17365D" w:themeColor="text2" w:themeShade="BF"/>
              </w:rPr>
            </w:pPr>
            <w:permStart w:id="1593856364" w:edGrp="everyone"/>
            <w:r>
              <w:rPr>
                <w:color w:val="17365D" w:themeColor="text2" w:themeShade="BF"/>
              </w:rPr>
              <w:t xml:space="preserve">A person who is deemed </w:t>
            </w:r>
            <w:r w:rsidR="00014DD0">
              <w:rPr>
                <w:color w:val="17365D" w:themeColor="text2" w:themeShade="BF"/>
              </w:rPr>
              <w:t xml:space="preserve">acceptable through an appropriate authority to build, supervise or design. Usually has a recognisable certificate </w:t>
            </w:r>
            <w:permEnd w:id="1593856364"/>
          </w:p>
        </w:tc>
        <w:tc>
          <w:tcPr>
            <w:tcW w:w="567" w:type="dxa"/>
            <w:tcBorders>
              <w:top w:val="nil"/>
              <w:left w:val="single" w:sz="12" w:space="0" w:color="auto"/>
              <w:bottom w:val="nil"/>
              <w:right w:val="nil"/>
            </w:tcBorders>
          </w:tcPr>
          <w:p w14:paraId="3D86B77C" w14:textId="77777777" w:rsidR="00D01C27" w:rsidRDefault="00D01C27" w:rsidP="00D01C27">
            <w:pPr>
              <w:ind w:left="993" w:hanging="993"/>
            </w:pPr>
          </w:p>
        </w:tc>
      </w:tr>
      <w:tr w:rsidR="00D01C27" w14:paraId="33F7BA03" w14:textId="77777777" w:rsidTr="00C608ED">
        <w:trPr>
          <w:trHeight w:val="1701"/>
          <w:hidden/>
        </w:trPr>
        <w:tc>
          <w:tcPr>
            <w:tcW w:w="1134" w:type="dxa"/>
            <w:tcBorders>
              <w:top w:val="nil"/>
              <w:left w:val="nil"/>
              <w:bottom w:val="nil"/>
              <w:right w:val="single" w:sz="12" w:space="0" w:color="auto"/>
            </w:tcBorders>
          </w:tcPr>
          <w:p w14:paraId="69C09E50"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1D8644FF" w14:textId="77777777"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14:paraId="4311AD9F" w14:textId="77777777" w:rsidR="00D01C27" w:rsidRPr="00AF5A1C" w:rsidRDefault="00014DD0" w:rsidP="00AF5A1C">
            <w:pPr>
              <w:ind w:right="82"/>
              <w:jc w:val="left"/>
              <w:rPr>
                <w:color w:val="17365D" w:themeColor="text2" w:themeShade="BF"/>
              </w:rPr>
            </w:pPr>
            <w:permStart w:id="715539154" w:edGrp="everyone"/>
            <w:r>
              <w:rPr>
                <w:color w:val="17365D" w:themeColor="text2" w:themeShade="BF"/>
              </w:rPr>
              <w:t>Usually shown as a percentage of area covered by building on allotted site</w:t>
            </w:r>
            <w:permEnd w:id="715539154"/>
          </w:p>
        </w:tc>
        <w:tc>
          <w:tcPr>
            <w:tcW w:w="567" w:type="dxa"/>
            <w:tcBorders>
              <w:top w:val="nil"/>
              <w:left w:val="single" w:sz="12" w:space="0" w:color="auto"/>
              <w:bottom w:val="nil"/>
              <w:right w:val="nil"/>
            </w:tcBorders>
          </w:tcPr>
          <w:p w14:paraId="183E9570" w14:textId="77777777" w:rsidR="00D01C27" w:rsidRDefault="00D01C27" w:rsidP="00D01C27">
            <w:pPr>
              <w:ind w:left="993" w:hanging="993"/>
            </w:pPr>
          </w:p>
        </w:tc>
      </w:tr>
      <w:tr w:rsidR="00D01C27" w14:paraId="2F59EBDE" w14:textId="77777777" w:rsidTr="00C608ED">
        <w:trPr>
          <w:trHeight w:val="1701"/>
          <w:hidden/>
        </w:trPr>
        <w:tc>
          <w:tcPr>
            <w:tcW w:w="1134" w:type="dxa"/>
            <w:tcBorders>
              <w:top w:val="nil"/>
              <w:left w:val="nil"/>
              <w:bottom w:val="nil"/>
              <w:right w:val="single" w:sz="12" w:space="0" w:color="auto"/>
            </w:tcBorders>
          </w:tcPr>
          <w:p w14:paraId="41A7D424" w14:textId="77777777"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14:paraId="5E8234C1" w14:textId="77777777"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14:paraId="442EBB7C" w14:textId="77777777" w:rsidR="00D01C27" w:rsidRPr="00AF5A1C" w:rsidRDefault="00014DD0" w:rsidP="00AF5A1C">
            <w:pPr>
              <w:ind w:right="82"/>
              <w:jc w:val="left"/>
              <w:rPr>
                <w:color w:val="17365D" w:themeColor="text2" w:themeShade="BF"/>
              </w:rPr>
            </w:pPr>
            <w:permStart w:id="1543989380" w:edGrp="everyone"/>
            <w:r>
              <w:rPr>
                <w:color w:val="17365D" w:themeColor="text2" w:themeShade="BF"/>
              </w:rPr>
              <w:t>A construction which performs a specific function using rigidity. Structures do not always have a roof eg.</w:t>
            </w:r>
            <w:r w:rsidR="001924CD">
              <w:rPr>
                <w:color w:val="17365D" w:themeColor="text2" w:themeShade="BF"/>
              </w:rPr>
              <w:t xml:space="preserve"> </w:t>
            </w:r>
            <w:r>
              <w:rPr>
                <w:color w:val="17365D" w:themeColor="text2" w:themeShade="BF"/>
              </w:rPr>
              <w:t>bridge.</w:t>
            </w:r>
            <w:permEnd w:id="1543989380"/>
          </w:p>
        </w:tc>
        <w:tc>
          <w:tcPr>
            <w:tcW w:w="567" w:type="dxa"/>
            <w:tcBorders>
              <w:top w:val="nil"/>
              <w:left w:val="single" w:sz="12" w:space="0" w:color="auto"/>
              <w:bottom w:val="nil"/>
              <w:right w:val="nil"/>
            </w:tcBorders>
          </w:tcPr>
          <w:p w14:paraId="4FDB690D" w14:textId="77777777" w:rsidR="00D01C27" w:rsidRDefault="00D01C27" w:rsidP="00D01C27">
            <w:pPr>
              <w:ind w:left="993" w:hanging="993"/>
            </w:pPr>
          </w:p>
        </w:tc>
      </w:tr>
      <w:tr w:rsidR="00D01C27" w14:paraId="028A7A6F" w14:textId="77777777" w:rsidTr="00C608ED">
        <w:trPr>
          <w:trHeight w:val="1701"/>
          <w:hidden/>
        </w:trPr>
        <w:tc>
          <w:tcPr>
            <w:tcW w:w="1134" w:type="dxa"/>
            <w:tcBorders>
              <w:top w:val="nil"/>
              <w:left w:val="nil"/>
              <w:bottom w:val="nil"/>
              <w:right w:val="single" w:sz="12" w:space="0" w:color="auto"/>
            </w:tcBorders>
          </w:tcPr>
          <w:p w14:paraId="27BA7CD1" w14:textId="77777777"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14:paraId="3853173F" w14:textId="77777777"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14:paraId="66AFA400" w14:textId="77777777" w:rsidR="00D01C27" w:rsidRPr="00AF5A1C" w:rsidRDefault="00014DD0" w:rsidP="00AF5A1C">
            <w:pPr>
              <w:ind w:right="82"/>
              <w:jc w:val="left"/>
              <w:rPr>
                <w:color w:val="17365D" w:themeColor="text2" w:themeShade="BF"/>
              </w:rPr>
            </w:pPr>
            <w:permStart w:id="1787249644" w:edGrp="everyone"/>
            <w:r>
              <w:rPr>
                <w:color w:val="17365D" w:themeColor="text2" w:themeShade="BF"/>
              </w:rPr>
              <w:t>A clause within a contract to remedy damages</w:t>
            </w:r>
            <w:r w:rsidR="001924CD">
              <w:rPr>
                <w:color w:val="17365D" w:themeColor="text2" w:themeShade="BF"/>
              </w:rPr>
              <w:t xml:space="preserve"> for any loss and replace/repair defective goods.</w:t>
            </w:r>
            <w:r>
              <w:rPr>
                <w:color w:val="17365D" w:themeColor="text2" w:themeShade="BF"/>
              </w:rPr>
              <w:t xml:space="preserve"> </w:t>
            </w:r>
            <w:permEnd w:id="1787249644"/>
          </w:p>
        </w:tc>
        <w:tc>
          <w:tcPr>
            <w:tcW w:w="567" w:type="dxa"/>
            <w:tcBorders>
              <w:top w:val="nil"/>
              <w:left w:val="single" w:sz="12" w:space="0" w:color="auto"/>
              <w:bottom w:val="nil"/>
              <w:right w:val="nil"/>
            </w:tcBorders>
          </w:tcPr>
          <w:p w14:paraId="7B338537" w14:textId="77777777" w:rsidR="00D01C27" w:rsidRDefault="00D01C27" w:rsidP="00D01C27">
            <w:pPr>
              <w:ind w:left="993" w:hanging="993"/>
            </w:pPr>
          </w:p>
        </w:tc>
      </w:tr>
    </w:tbl>
    <w:p w14:paraId="158793B9" w14:textId="77777777" w:rsidR="00D01C27" w:rsidRDefault="00D01C27" w:rsidP="00E542EA">
      <w:pPr>
        <w:rPr>
          <w:rFonts w:ascii="Arial" w:hAnsi="Arial" w:cs="Arial"/>
          <w:sz w:val="22"/>
          <w:szCs w:val="22"/>
        </w:rPr>
      </w:pPr>
    </w:p>
    <w:p w14:paraId="0D3AD7CF" w14:textId="77777777" w:rsidR="00D01C27" w:rsidRDefault="00D01C27">
      <w:pPr>
        <w:jc w:val="left"/>
        <w:rPr>
          <w:rFonts w:ascii="Arial" w:hAnsi="Arial" w:cs="Arial"/>
          <w:sz w:val="22"/>
          <w:szCs w:val="22"/>
        </w:rPr>
      </w:pPr>
      <w:r>
        <w:rPr>
          <w:rFonts w:ascii="Arial" w:hAnsi="Arial" w:cs="Arial"/>
          <w:sz w:val="22"/>
          <w:szCs w:val="22"/>
        </w:rPr>
        <w:br w:type="page"/>
      </w:r>
    </w:p>
    <w:p w14:paraId="2575E223" w14:textId="77777777" w:rsidR="00D01C27" w:rsidRPr="00830749" w:rsidRDefault="00D01C27" w:rsidP="00D01C27">
      <w:pPr>
        <w:pStyle w:val="11CSTCPLQuestionBullet"/>
        <w:ind w:left="709" w:hanging="709"/>
      </w:pPr>
      <w:bookmarkStart w:id="19"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9"/>
    </w:p>
    <w:p w14:paraId="36712C8F" w14:textId="77777777"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14:paraId="2FD721F4" w14:textId="77777777" w:rsidTr="00C608ED">
        <w:tc>
          <w:tcPr>
            <w:tcW w:w="1134" w:type="dxa"/>
            <w:tcBorders>
              <w:top w:val="nil"/>
              <w:left w:val="nil"/>
              <w:bottom w:val="nil"/>
              <w:right w:val="single" w:sz="12" w:space="0" w:color="auto"/>
            </w:tcBorders>
            <w:shd w:val="clear" w:color="auto" w:fill="auto"/>
          </w:tcPr>
          <w:p w14:paraId="2EC74D9B" w14:textId="77777777"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14:paraId="2EF8FD1D" w14:textId="77777777"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14:paraId="21131828" w14:textId="77777777"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1"/>
              <w14:checkedState w14:val="00FE" w14:font="Wingdings"/>
              <w14:uncheckedState w14:val="00A8" w14:font="Wingdings"/>
            </w14:checkbox>
          </w:sdtPr>
          <w:sdtEndPr/>
          <w:sdtContent>
            <w:permStart w:id="52398927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14:paraId="7492691B" w14:textId="77777777" w:rsidR="00D01C27" w:rsidRDefault="00F673FA" w:rsidP="003A19C4">
                <w:pPr>
                  <w:keepNext/>
                  <w:ind w:left="993" w:hanging="993"/>
                </w:pPr>
                <w:r>
                  <w:rPr>
                    <w:rFonts w:ascii="Arial" w:hAnsi="Arial" w:cs="Arial"/>
                    <w:sz w:val="44"/>
                    <w:szCs w:val="44"/>
                  </w:rPr>
                  <w:sym w:font="Wingdings" w:char="F0FE"/>
                </w:r>
              </w:p>
            </w:tc>
            <w:permEnd w:id="523989270" w:displacedByCustomXml="next"/>
          </w:sdtContent>
        </w:sdt>
      </w:tr>
      <w:tr w:rsidR="00D01C27" w14:paraId="5420831B" w14:textId="77777777" w:rsidTr="00C608ED">
        <w:trPr>
          <w:trHeight w:val="1701"/>
          <w:hidden/>
        </w:trPr>
        <w:tc>
          <w:tcPr>
            <w:tcW w:w="1134" w:type="dxa"/>
            <w:tcBorders>
              <w:top w:val="nil"/>
              <w:left w:val="nil"/>
              <w:bottom w:val="nil"/>
              <w:right w:val="single" w:sz="12" w:space="0" w:color="auto"/>
            </w:tcBorders>
          </w:tcPr>
          <w:p w14:paraId="6B3E4BE7" w14:textId="77777777"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14:paraId="4FF2DAF2" w14:textId="77777777"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14:paraId="32C663D6" w14:textId="77777777" w:rsidR="00D01C27" w:rsidRPr="00AF5A1C" w:rsidRDefault="001924CD" w:rsidP="00AF5A1C">
            <w:pPr>
              <w:ind w:right="82"/>
              <w:jc w:val="left"/>
              <w:rPr>
                <w:color w:val="17365D" w:themeColor="text2" w:themeShade="BF"/>
              </w:rPr>
            </w:pPr>
            <w:permStart w:id="1462112875" w:edGrp="everyone"/>
            <w:r>
              <w:rPr>
                <w:color w:val="17365D" w:themeColor="text2" w:themeShade="BF"/>
              </w:rPr>
              <w:t>A partial or immaterial breach which cannot be sued for specific performance but actual damages</w:t>
            </w:r>
            <w:permEnd w:id="1462112875"/>
          </w:p>
        </w:tc>
        <w:tc>
          <w:tcPr>
            <w:tcW w:w="567" w:type="dxa"/>
            <w:tcBorders>
              <w:top w:val="nil"/>
              <w:left w:val="single" w:sz="12" w:space="0" w:color="auto"/>
              <w:bottom w:val="nil"/>
              <w:right w:val="nil"/>
            </w:tcBorders>
          </w:tcPr>
          <w:p w14:paraId="7FF0CE1F" w14:textId="77777777" w:rsidR="00D01C27" w:rsidRDefault="00D01C27" w:rsidP="003A19C4">
            <w:pPr>
              <w:ind w:left="993" w:hanging="993"/>
            </w:pPr>
          </w:p>
        </w:tc>
      </w:tr>
      <w:tr w:rsidR="00D01C27" w14:paraId="1B5B2627" w14:textId="77777777" w:rsidTr="00C608ED">
        <w:trPr>
          <w:trHeight w:val="1701"/>
          <w:hidden/>
        </w:trPr>
        <w:tc>
          <w:tcPr>
            <w:tcW w:w="1134" w:type="dxa"/>
            <w:tcBorders>
              <w:top w:val="nil"/>
              <w:left w:val="nil"/>
              <w:bottom w:val="nil"/>
              <w:right w:val="single" w:sz="12" w:space="0" w:color="auto"/>
            </w:tcBorders>
          </w:tcPr>
          <w:p w14:paraId="7E5288C8" w14:textId="77777777"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14:paraId="3F566907" w14:textId="77777777"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14:paraId="7107FB7F" w14:textId="77777777" w:rsidR="00D01C27" w:rsidRPr="00AF5A1C" w:rsidRDefault="00DF48A3" w:rsidP="00AF5A1C">
            <w:pPr>
              <w:ind w:right="82"/>
              <w:jc w:val="left"/>
              <w:rPr>
                <w:color w:val="17365D" w:themeColor="text2" w:themeShade="BF"/>
              </w:rPr>
            </w:pPr>
            <w:permStart w:id="567543405" w:edGrp="everyone"/>
            <w:r>
              <w:rPr>
                <w:color w:val="17365D" w:themeColor="text2" w:themeShade="BF"/>
              </w:rPr>
              <w:t>A material breach is a</w:t>
            </w:r>
            <w:r w:rsidR="001924CD">
              <w:rPr>
                <w:color w:val="17365D" w:themeColor="text2" w:themeShade="BF"/>
              </w:rPr>
              <w:t xml:space="preserve"> key element of the contract </w:t>
            </w:r>
            <w:r>
              <w:rPr>
                <w:color w:val="17365D" w:themeColor="text2" w:themeShade="BF"/>
              </w:rPr>
              <w:t xml:space="preserve">that </w:t>
            </w:r>
            <w:r w:rsidR="001924CD">
              <w:rPr>
                <w:color w:val="17365D" w:themeColor="text2" w:themeShade="BF"/>
              </w:rPr>
              <w:t>has not been provided or undertaken as agreed.</w:t>
            </w:r>
            <w:permEnd w:id="567543405"/>
          </w:p>
        </w:tc>
        <w:tc>
          <w:tcPr>
            <w:tcW w:w="567" w:type="dxa"/>
            <w:tcBorders>
              <w:top w:val="nil"/>
              <w:left w:val="single" w:sz="12" w:space="0" w:color="auto"/>
              <w:bottom w:val="nil"/>
              <w:right w:val="nil"/>
            </w:tcBorders>
          </w:tcPr>
          <w:p w14:paraId="5A481BB0" w14:textId="77777777" w:rsidR="00D01C27" w:rsidRDefault="00D01C27" w:rsidP="003A19C4">
            <w:pPr>
              <w:ind w:left="993" w:hanging="993"/>
            </w:pPr>
          </w:p>
        </w:tc>
      </w:tr>
      <w:tr w:rsidR="00D01C27" w14:paraId="65EDAC8F" w14:textId="77777777" w:rsidTr="00C608ED">
        <w:trPr>
          <w:trHeight w:val="1701"/>
          <w:hidden/>
        </w:trPr>
        <w:tc>
          <w:tcPr>
            <w:tcW w:w="1134" w:type="dxa"/>
            <w:tcBorders>
              <w:top w:val="nil"/>
              <w:left w:val="nil"/>
              <w:bottom w:val="nil"/>
              <w:right w:val="single" w:sz="12" w:space="0" w:color="auto"/>
            </w:tcBorders>
          </w:tcPr>
          <w:p w14:paraId="12D35946" w14:textId="77777777"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14:paraId="51148142" w14:textId="77777777"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14:paraId="1AAFAEF9" w14:textId="77777777" w:rsidR="00D01C27" w:rsidRPr="00AF5A1C" w:rsidRDefault="001924CD" w:rsidP="00AF5A1C">
            <w:pPr>
              <w:ind w:right="82"/>
              <w:jc w:val="left"/>
              <w:rPr>
                <w:color w:val="17365D" w:themeColor="text2" w:themeShade="BF"/>
              </w:rPr>
            </w:pPr>
            <w:permStart w:id="813264520" w:edGrp="everyone"/>
            <w:r>
              <w:rPr>
                <w:color w:val="17365D" w:themeColor="text2" w:themeShade="BF"/>
              </w:rPr>
              <w:t>Fundamental breach is grounds to terminate the contact due to non-performance and this is legal grounds to sue for damages.</w:t>
            </w:r>
            <w:permEnd w:id="813264520"/>
          </w:p>
        </w:tc>
        <w:tc>
          <w:tcPr>
            <w:tcW w:w="567" w:type="dxa"/>
            <w:tcBorders>
              <w:top w:val="nil"/>
              <w:left w:val="single" w:sz="12" w:space="0" w:color="auto"/>
              <w:bottom w:val="nil"/>
              <w:right w:val="nil"/>
            </w:tcBorders>
          </w:tcPr>
          <w:p w14:paraId="60D852CF" w14:textId="77777777" w:rsidR="00D01C27" w:rsidRDefault="00D01C27" w:rsidP="003A19C4">
            <w:pPr>
              <w:ind w:left="993" w:hanging="993"/>
            </w:pPr>
          </w:p>
        </w:tc>
      </w:tr>
    </w:tbl>
    <w:p w14:paraId="6A01D039" w14:textId="77777777" w:rsidR="00D01C27" w:rsidRDefault="00D01C27" w:rsidP="00D01C27"/>
    <w:p w14:paraId="629E1896" w14:textId="77777777" w:rsidR="00D01C27" w:rsidRDefault="00D01C27" w:rsidP="00D01C27">
      <w:pPr>
        <w:rPr>
          <w:rFonts w:ascii="Arial" w:hAnsi="Arial" w:cs="Arial"/>
          <w:sz w:val="22"/>
          <w:szCs w:val="22"/>
        </w:rPr>
      </w:pPr>
    </w:p>
    <w:p w14:paraId="66221253" w14:textId="77777777" w:rsidR="00D01C27" w:rsidRPr="00830749" w:rsidRDefault="00D01C27" w:rsidP="00D01C27">
      <w:pPr>
        <w:pStyle w:val="11CSTCPLQuestionBullet"/>
        <w:ind w:left="709" w:hanging="709"/>
      </w:pPr>
      <w:bookmarkStart w:id="20" w:name="_Ref423504957"/>
      <w:r>
        <w:rPr>
          <w:bCs/>
        </w:rPr>
        <w:t>Explain in your own words ‘</w:t>
      </w:r>
      <w:r w:rsidRPr="00D01C27">
        <w:rPr>
          <w:bCs/>
        </w:rPr>
        <w:t>Liquidity (Liquidated) Damages</w:t>
      </w:r>
      <w:r w:rsidR="00EF6F16">
        <w:rPr>
          <w:bCs/>
        </w:rPr>
        <w:t>’</w:t>
      </w:r>
      <w:r w:rsidRPr="00D01C27">
        <w:rPr>
          <w:bCs/>
        </w:rPr>
        <w:t>?</w:t>
      </w:r>
      <w:bookmarkEnd w:id="20"/>
    </w:p>
    <w:p w14:paraId="4425E034" w14:textId="77777777"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14:paraId="02AAB437" w14:textId="77777777" w:rsidTr="00C608ED">
        <w:trPr>
          <w:trHeight w:val="4876"/>
        </w:trPr>
        <w:tc>
          <w:tcPr>
            <w:tcW w:w="1027" w:type="dxa"/>
            <w:tcBorders>
              <w:top w:val="nil"/>
              <w:left w:val="nil"/>
              <w:bottom w:val="nil"/>
              <w:right w:val="single" w:sz="4" w:space="0" w:color="auto"/>
            </w:tcBorders>
          </w:tcPr>
          <w:p w14:paraId="7C1713DD" w14:textId="77777777"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61F17C" w14:textId="77777777" w:rsidR="00D01C27" w:rsidRPr="001C4084" w:rsidRDefault="00DF48A3" w:rsidP="003A19C4">
            <w:pPr>
              <w:rPr>
                <w:rFonts w:ascii="Arial" w:hAnsi="Arial" w:cs="Arial"/>
                <w:sz w:val="22"/>
                <w:szCs w:val="22"/>
              </w:rPr>
            </w:pPr>
            <w:permStart w:id="55139794" w:edGrp="everyone"/>
            <w:r>
              <w:rPr>
                <w:rFonts w:ascii="Arial" w:hAnsi="Arial" w:cs="Arial"/>
                <w:sz w:val="22"/>
                <w:szCs w:val="22"/>
              </w:rPr>
              <w:t xml:space="preserve">Liquated damaged is a daily accrued sum when the contract is breached.  The types of breach can be not completing within the scheduled time or performance based. </w:t>
            </w:r>
            <w:permEnd w:id="55139794"/>
          </w:p>
        </w:tc>
        <w:sdt>
          <w:sdtPr>
            <w:rPr>
              <w:rFonts w:ascii="Arial" w:hAnsi="Arial" w:cs="Arial"/>
              <w:sz w:val="44"/>
              <w:szCs w:val="44"/>
            </w:rPr>
            <w:id w:val="989909432"/>
            <w14:checkbox>
              <w14:checked w14:val="1"/>
              <w14:checkedState w14:val="00FE" w14:font="Wingdings"/>
              <w14:uncheckedState w14:val="00A8" w14:font="Wingdings"/>
            </w14:checkbox>
          </w:sdtPr>
          <w:sdtEndPr/>
          <w:sdtContent>
            <w:permStart w:id="1425100266" w:edGrp="everyone" w:displacedByCustomXml="prev"/>
            <w:tc>
              <w:tcPr>
                <w:tcW w:w="567" w:type="dxa"/>
                <w:tcBorders>
                  <w:top w:val="nil"/>
                  <w:left w:val="single" w:sz="4" w:space="0" w:color="auto"/>
                  <w:bottom w:val="nil"/>
                  <w:right w:val="nil"/>
                </w:tcBorders>
                <w:tcMar>
                  <w:left w:w="57" w:type="dxa"/>
                  <w:right w:w="57" w:type="dxa"/>
                </w:tcMar>
              </w:tcPr>
              <w:p w14:paraId="7479E09C" w14:textId="77777777" w:rsidR="00D01C27" w:rsidRPr="00E106BF" w:rsidRDefault="00F673FA" w:rsidP="003A19C4">
                <w:pPr>
                  <w:rPr>
                    <w:rFonts w:ascii="Arial" w:hAnsi="Arial" w:cs="Arial"/>
                    <w:sz w:val="44"/>
                    <w:szCs w:val="44"/>
                  </w:rPr>
                </w:pPr>
                <w:r>
                  <w:rPr>
                    <w:rFonts w:ascii="Arial" w:hAnsi="Arial" w:cs="Arial"/>
                    <w:sz w:val="44"/>
                    <w:szCs w:val="44"/>
                  </w:rPr>
                  <w:sym w:font="Wingdings" w:char="F0FE"/>
                </w:r>
              </w:p>
            </w:tc>
            <w:permEnd w:id="1425100266" w:displacedByCustomXml="next"/>
          </w:sdtContent>
        </w:sdt>
      </w:tr>
    </w:tbl>
    <w:p w14:paraId="69D0590D" w14:textId="77777777" w:rsidR="00D01C27" w:rsidRDefault="00D01C27" w:rsidP="00D01C27">
      <w:pPr>
        <w:rPr>
          <w:rFonts w:ascii="Arial" w:hAnsi="Arial" w:cs="Arial"/>
          <w:sz w:val="22"/>
          <w:szCs w:val="22"/>
        </w:rPr>
      </w:pPr>
    </w:p>
    <w:p w14:paraId="78F534F8" w14:textId="77777777" w:rsidR="00D01C27" w:rsidRDefault="00D01C27" w:rsidP="00D01C27"/>
    <w:p w14:paraId="71FDF87D" w14:textId="77777777" w:rsidR="00EF6F16" w:rsidRPr="00830749" w:rsidRDefault="00EF6F16" w:rsidP="00EF6F16">
      <w:pPr>
        <w:pStyle w:val="11CSTCPLQuestionBullet"/>
        <w:ind w:left="709" w:hanging="709"/>
      </w:pPr>
      <w:bookmarkStart w:id="21" w:name="_Ref423505254"/>
      <w:r w:rsidRPr="00EF6F16">
        <w:rPr>
          <w:bCs/>
        </w:rPr>
        <w:lastRenderedPageBreak/>
        <w:t>When preparing a quote what are some of the things for a contractor to consider ensuring</w:t>
      </w:r>
      <w:r w:rsidRPr="00D01C27">
        <w:rPr>
          <w:bCs/>
        </w:rPr>
        <w:t>?</w:t>
      </w:r>
      <w:bookmarkEnd w:id="21"/>
    </w:p>
    <w:p w14:paraId="3732D0EA"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61C57FEC" w14:textId="77777777" w:rsidTr="00C608ED">
        <w:trPr>
          <w:trHeight w:val="2551"/>
        </w:trPr>
        <w:tc>
          <w:tcPr>
            <w:tcW w:w="1027" w:type="dxa"/>
            <w:tcBorders>
              <w:top w:val="nil"/>
              <w:left w:val="nil"/>
              <w:bottom w:val="nil"/>
              <w:right w:val="single" w:sz="4" w:space="0" w:color="auto"/>
            </w:tcBorders>
          </w:tcPr>
          <w:p w14:paraId="33858470"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3697F4" w14:textId="77777777" w:rsidR="00EF6F16" w:rsidRDefault="0088498A" w:rsidP="003A19C4">
            <w:pPr>
              <w:rPr>
                <w:rFonts w:ascii="Arial" w:hAnsi="Arial" w:cs="Arial"/>
                <w:sz w:val="22"/>
                <w:szCs w:val="22"/>
              </w:rPr>
            </w:pPr>
            <w:permStart w:id="959529509" w:edGrp="everyone"/>
            <w:r>
              <w:rPr>
                <w:rFonts w:ascii="Arial" w:hAnsi="Arial" w:cs="Arial"/>
                <w:sz w:val="22"/>
                <w:szCs w:val="22"/>
              </w:rPr>
              <w:t>Detailed Scope of Works</w:t>
            </w:r>
          </w:p>
          <w:p w14:paraId="5D702842" w14:textId="77777777" w:rsidR="0088498A" w:rsidRDefault="0088498A" w:rsidP="003A19C4">
            <w:pPr>
              <w:rPr>
                <w:rFonts w:ascii="Arial" w:hAnsi="Arial" w:cs="Arial"/>
                <w:sz w:val="22"/>
                <w:szCs w:val="22"/>
              </w:rPr>
            </w:pPr>
            <w:r>
              <w:rPr>
                <w:rFonts w:ascii="Arial" w:hAnsi="Arial" w:cs="Arial"/>
                <w:sz w:val="22"/>
                <w:szCs w:val="22"/>
              </w:rPr>
              <w:t>Date the quote is valid until</w:t>
            </w:r>
          </w:p>
          <w:p w14:paraId="32C543CB" w14:textId="77777777" w:rsidR="00EF6F16" w:rsidRPr="001C4084" w:rsidRDefault="0088498A" w:rsidP="003A19C4">
            <w:pPr>
              <w:rPr>
                <w:rFonts w:ascii="Arial" w:hAnsi="Arial" w:cs="Arial"/>
                <w:sz w:val="22"/>
                <w:szCs w:val="22"/>
              </w:rPr>
            </w:pPr>
            <w:r>
              <w:rPr>
                <w:rFonts w:ascii="Arial" w:hAnsi="Arial" w:cs="Arial"/>
                <w:sz w:val="22"/>
                <w:szCs w:val="22"/>
              </w:rPr>
              <w:t xml:space="preserve">Details of item supplied </w:t>
            </w:r>
            <w:permEnd w:id="959529509"/>
          </w:p>
        </w:tc>
        <w:sdt>
          <w:sdtPr>
            <w:rPr>
              <w:rFonts w:ascii="Arial" w:hAnsi="Arial" w:cs="Arial"/>
              <w:sz w:val="44"/>
              <w:szCs w:val="44"/>
            </w:rPr>
            <w:id w:val="-1200618446"/>
            <w14:checkbox>
              <w14:checked w14:val="1"/>
              <w14:checkedState w14:val="00FE" w14:font="Wingdings"/>
              <w14:uncheckedState w14:val="00A8" w14:font="Wingdings"/>
            </w14:checkbox>
          </w:sdtPr>
          <w:sdtEndPr/>
          <w:sdtContent>
            <w:permStart w:id="298325416" w:edGrp="everyone" w:displacedByCustomXml="prev"/>
            <w:tc>
              <w:tcPr>
                <w:tcW w:w="567" w:type="dxa"/>
                <w:tcBorders>
                  <w:top w:val="nil"/>
                  <w:left w:val="single" w:sz="4" w:space="0" w:color="auto"/>
                  <w:bottom w:val="nil"/>
                  <w:right w:val="nil"/>
                </w:tcBorders>
                <w:tcMar>
                  <w:left w:w="57" w:type="dxa"/>
                  <w:right w:w="57" w:type="dxa"/>
                </w:tcMar>
              </w:tcPr>
              <w:p w14:paraId="54C69817"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298325416" w:displacedByCustomXml="next"/>
          </w:sdtContent>
        </w:sdt>
      </w:tr>
    </w:tbl>
    <w:p w14:paraId="70C96B34" w14:textId="77777777" w:rsidR="00EF6F16" w:rsidRDefault="00EF6F16" w:rsidP="00EF6F16">
      <w:pPr>
        <w:rPr>
          <w:rFonts w:ascii="Arial" w:hAnsi="Arial" w:cs="Arial"/>
          <w:sz w:val="22"/>
          <w:szCs w:val="22"/>
        </w:rPr>
      </w:pPr>
    </w:p>
    <w:p w14:paraId="7A22AE5C" w14:textId="77777777" w:rsidR="00EF6F16" w:rsidRDefault="00EF6F16" w:rsidP="00EF6F16">
      <w:pPr>
        <w:rPr>
          <w:rFonts w:ascii="Arial" w:hAnsi="Arial" w:cs="Arial"/>
          <w:sz w:val="22"/>
          <w:szCs w:val="22"/>
        </w:rPr>
      </w:pPr>
    </w:p>
    <w:p w14:paraId="1F880505" w14:textId="77777777" w:rsidR="00EF6F16" w:rsidRPr="00830749" w:rsidRDefault="00EF6F16" w:rsidP="00EF6F16">
      <w:pPr>
        <w:pStyle w:val="11CSTCPLQuestionBullet"/>
        <w:ind w:left="709" w:hanging="709"/>
      </w:pPr>
      <w:bookmarkStart w:id="22"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2"/>
    </w:p>
    <w:p w14:paraId="40356590"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3DF98DEA" w14:textId="77777777" w:rsidTr="00C608ED">
        <w:trPr>
          <w:trHeight w:val="7937"/>
        </w:trPr>
        <w:tc>
          <w:tcPr>
            <w:tcW w:w="1027" w:type="dxa"/>
            <w:tcBorders>
              <w:top w:val="nil"/>
              <w:left w:val="nil"/>
              <w:bottom w:val="nil"/>
              <w:right w:val="single" w:sz="4" w:space="0" w:color="auto"/>
            </w:tcBorders>
          </w:tcPr>
          <w:p w14:paraId="5B86097F"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273237" w14:textId="77777777" w:rsidR="00EF6F16" w:rsidRDefault="00BD4368" w:rsidP="0012264A">
            <w:pPr>
              <w:pStyle w:val="ListParagraph"/>
              <w:numPr>
                <w:ilvl w:val="0"/>
                <w:numId w:val="12"/>
              </w:numPr>
              <w:rPr>
                <w:rFonts w:ascii="Arial" w:hAnsi="Arial" w:cs="Arial"/>
                <w:sz w:val="22"/>
                <w:szCs w:val="22"/>
              </w:rPr>
            </w:pPr>
            <w:permStart w:id="1348357994" w:edGrp="everyone"/>
            <w:r w:rsidRPr="00BD4368">
              <w:rPr>
                <w:rFonts w:ascii="Arial" w:hAnsi="Arial" w:cs="Arial"/>
                <w:sz w:val="22"/>
                <w:szCs w:val="22"/>
              </w:rPr>
              <w:t>New Home Construction Project</w:t>
            </w:r>
          </w:p>
          <w:p w14:paraId="3ABE4318" w14:textId="77777777" w:rsidR="00BD4368" w:rsidRDefault="00BD4368" w:rsidP="00BD4368">
            <w:pPr>
              <w:pStyle w:val="ListParagraph"/>
              <w:rPr>
                <w:rFonts w:ascii="Arial" w:hAnsi="Arial" w:cs="Arial"/>
                <w:sz w:val="22"/>
                <w:szCs w:val="22"/>
              </w:rPr>
            </w:pPr>
            <w:r>
              <w:rPr>
                <w:rFonts w:ascii="Arial" w:hAnsi="Arial" w:cs="Arial"/>
                <w:sz w:val="22"/>
                <w:szCs w:val="22"/>
              </w:rPr>
              <w:t>For the construction of an entire new home</w:t>
            </w:r>
          </w:p>
          <w:p w14:paraId="3020C4C3" w14:textId="77777777" w:rsidR="00BD4368" w:rsidRDefault="00BD4368" w:rsidP="00BD4368">
            <w:pPr>
              <w:pStyle w:val="ListParagraph"/>
              <w:rPr>
                <w:rFonts w:ascii="Arial" w:hAnsi="Arial" w:cs="Arial"/>
                <w:sz w:val="22"/>
                <w:szCs w:val="22"/>
              </w:rPr>
            </w:pPr>
          </w:p>
          <w:p w14:paraId="74294CE5" w14:textId="77777777"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 xml:space="preserve">Renovation, Extension and Repair </w:t>
            </w:r>
          </w:p>
          <w:p w14:paraId="6F77E825" w14:textId="77777777" w:rsidR="00BD4368" w:rsidRDefault="00BD4368" w:rsidP="00BD4368">
            <w:pPr>
              <w:pStyle w:val="ListParagraph"/>
              <w:rPr>
                <w:rFonts w:ascii="Arial" w:hAnsi="Arial" w:cs="Arial"/>
                <w:sz w:val="22"/>
                <w:szCs w:val="22"/>
              </w:rPr>
            </w:pPr>
            <w:r>
              <w:rPr>
                <w:rFonts w:ascii="Arial" w:hAnsi="Arial" w:cs="Arial"/>
                <w:sz w:val="22"/>
                <w:szCs w:val="22"/>
              </w:rPr>
              <w:t>Undertaking renovations, extensions and repairs to a residential dwelling (home, unit, townhouse)</w:t>
            </w:r>
          </w:p>
          <w:p w14:paraId="6611D67D" w14:textId="77777777" w:rsidR="00BD4368" w:rsidRPr="00BD4368" w:rsidRDefault="00BD4368" w:rsidP="00BD4368">
            <w:pPr>
              <w:pStyle w:val="ListParagraph"/>
              <w:rPr>
                <w:rFonts w:ascii="Arial" w:hAnsi="Arial" w:cs="Arial"/>
                <w:sz w:val="22"/>
                <w:szCs w:val="22"/>
              </w:rPr>
            </w:pPr>
          </w:p>
          <w:p w14:paraId="555E6DC6" w14:textId="77777777"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Natural Disaster Repairs</w:t>
            </w:r>
          </w:p>
          <w:p w14:paraId="22A62225" w14:textId="77777777" w:rsidR="00BD4368" w:rsidRDefault="00BD4368" w:rsidP="00BD4368">
            <w:pPr>
              <w:pStyle w:val="ListParagraph"/>
              <w:rPr>
                <w:rFonts w:ascii="Arial" w:hAnsi="Arial" w:cs="Arial"/>
                <w:sz w:val="22"/>
                <w:szCs w:val="22"/>
              </w:rPr>
            </w:pPr>
            <w:r>
              <w:rPr>
                <w:rFonts w:ascii="Arial" w:hAnsi="Arial" w:cs="Arial"/>
                <w:sz w:val="22"/>
                <w:szCs w:val="22"/>
              </w:rPr>
              <w:t>For repairs caused for natural disaster</w:t>
            </w:r>
          </w:p>
          <w:p w14:paraId="5A78976B" w14:textId="77777777" w:rsidR="00BD4368" w:rsidRPr="00BD4368" w:rsidRDefault="00BD4368" w:rsidP="00BD4368">
            <w:pPr>
              <w:pStyle w:val="ListParagraph"/>
              <w:rPr>
                <w:rFonts w:ascii="Arial" w:hAnsi="Arial" w:cs="Arial"/>
                <w:sz w:val="22"/>
                <w:szCs w:val="22"/>
              </w:rPr>
            </w:pPr>
          </w:p>
          <w:p w14:paraId="5F55C3A1" w14:textId="77777777"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Contract for small business projects up to $3,300</w:t>
            </w:r>
          </w:p>
          <w:p w14:paraId="783ED692" w14:textId="77777777" w:rsidR="00BD4368" w:rsidRDefault="00BD4368" w:rsidP="00BD4368">
            <w:pPr>
              <w:pStyle w:val="ListParagraph"/>
              <w:rPr>
                <w:rFonts w:ascii="Arial" w:hAnsi="Arial" w:cs="Arial"/>
                <w:sz w:val="22"/>
                <w:szCs w:val="22"/>
              </w:rPr>
            </w:pPr>
            <w:r>
              <w:rPr>
                <w:rFonts w:ascii="Arial" w:hAnsi="Arial" w:cs="Arial"/>
                <w:sz w:val="22"/>
                <w:szCs w:val="22"/>
              </w:rPr>
              <w:t>For small renovations and repair jobs up to and not exceeding $3,300-</w:t>
            </w:r>
          </w:p>
          <w:p w14:paraId="1DBA8C23" w14:textId="77777777" w:rsidR="00BD4368" w:rsidRPr="00BD4368" w:rsidRDefault="00BD4368" w:rsidP="00BD4368">
            <w:pPr>
              <w:pStyle w:val="ListParagraph"/>
              <w:rPr>
                <w:rFonts w:ascii="Arial" w:hAnsi="Arial" w:cs="Arial"/>
                <w:sz w:val="22"/>
                <w:szCs w:val="22"/>
              </w:rPr>
            </w:pPr>
          </w:p>
          <w:p w14:paraId="189EE02D" w14:textId="77777777" w:rsidR="00BD4368" w:rsidRDefault="00BD4368" w:rsidP="0012264A">
            <w:pPr>
              <w:pStyle w:val="ListParagraph"/>
              <w:numPr>
                <w:ilvl w:val="0"/>
                <w:numId w:val="12"/>
              </w:numPr>
              <w:rPr>
                <w:rFonts w:ascii="Arial" w:hAnsi="Arial" w:cs="Arial"/>
                <w:sz w:val="22"/>
                <w:szCs w:val="22"/>
              </w:rPr>
            </w:pPr>
            <w:r>
              <w:rPr>
                <w:rFonts w:ascii="Arial" w:hAnsi="Arial" w:cs="Arial"/>
                <w:sz w:val="22"/>
                <w:szCs w:val="22"/>
              </w:rPr>
              <w:t>Demolition contract for residential premises</w:t>
            </w:r>
          </w:p>
          <w:p w14:paraId="220AE070" w14:textId="77777777" w:rsidR="00BD4368" w:rsidRPr="00BD4368" w:rsidRDefault="00BD4368" w:rsidP="00BD4368">
            <w:pPr>
              <w:pStyle w:val="ListParagraph"/>
              <w:rPr>
                <w:rFonts w:ascii="Arial" w:hAnsi="Arial" w:cs="Arial"/>
                <w:sz w:val="22"/>
                <w:szCs w:val="22"/>
              </w:rPr>
            </w:pPr>
            <w:r>
              <w:rPr>
                <w:rFonts w:ascii="Arial" w:hAnsi="Arial" w:cs="Arial"/>
                <w:sz w:val="22"/>
                <w:szCs w:val="22"/>
              </w:rPr>
              <w:t>For demolition of homes damaged by natural disaster</w:t>
            </w:r>
          </w:p>
          <w:permEnd w:id="1348357994"/>
          <w:p w14:paraId="1650E41C" w14:textId="77777777" w:rsidR="00BD4368" w:rsidRDefault="00BD4368" w:rsidP="003A19C4">
            <w:pPr>
              <w:rPr>
                <w:rFonts w:ascii="Arial" w:hAnsi="Arial" w:cs="Arial"/>
                <w:sz w:val="22"/>
                <w:szCs w:val="22"/>
              </w:rPr>
            </w:pPr>
          </w:p>
          <w:p w14:paraId="384BBB39" w14:textId="77777777"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1"/>
              <w14:checkedState w14:val="00FE" w14:font="Wingdings"/>
              <w14:uncheckedState w14:val="00A8" w14:font="Wingdings"/>
            </w14:checkbox>
          </w:sdtPr>
          <w:sdtEndPr/>
          <w:sdtContent>
            <w:permStart w:id="1481588838" w:edGrp="everyone" w:displacedByCustomXml="prev"/>
            <w:tc>
              <w:tcPr>
                <w:tcW w:w="567" w:type="dxa"/>
                <w:tcBorders>
                  <w:top w:val="nil"/>
                  <w:left w:val="single" w:sz="4" w:space="0" w:color="auto"/>
                  <w:bottom w:val="nil"/>
                  <w:right w:val="nil"/>
                </w:tcBorders>
                <w:tcMar>
                  <w:left w:w="57" w:type="dxa"/>
                  <w:right w:w="57" w:type="dxa"/>
                </w:tcMar>
              </w:tcPr>
              <w:p w14:paraId="4C5A4443"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481588838" w:displacedByCustomXml="next"/>
          </w:sdtContent>
        </w:sdt>
      </w:tr>
    </w:tbl>
    <w:p w14:paraId="29C6201A" w14:textId="77777777" w:rsidR="00EF6F16" w:rsidRDefault="00EF6F16" w:rsidP="00EF6F16">
      <w:pPr>
        <w:rPr>
          <w:rFonts w:ascii="Arial" w:hAnsi="Arial" w:cs="Arial"/>
          <w:sz w:val="22"/>
          <w:szCs w:val="22"/>
        </w:rPr>
      </w:pPr>
    </w:p>
    <w:p w14:paraId="30CA53F9" w14:textId="77777777" w:rsidR="00EF6F16" w:rsidRDefault="00EF6F16" w:rsidP="00EF6F16">
      <w:pPr>
        <w:rPr>
          <w:rFonts w:ascii="Arial" w:hAnsi="Arial" w:cs="Arial"/>
          <w:sz w:val="22"/>
          <w:szCs w:val="22"/>
        </w:rPr>
      </w:pPr>
    </w:p>
    <w:p w14:paraId="5D0438B8" w14:textId="77777777" w:rsidR="00EF6F16" w:rsidRPr="00830749" w:rsidRDefault="00EF6F16" w:rsidP="00EF6F16">
      <w:pPr>
        <w:pStyle w:val="11CSTCPLQuestionBullet"/>
        <w:ind w:left="709" w:hanging="709"/>
      </w:pPr>
      <w:bookmarkStart w:id="23"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3"/>
    </w:p>
    <w:p w14:paraId="0600CCB4"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764BBDEF" w14:textId="77777777" w:rsidTr="00C608ED">
        <w:trPr>
          <w:trHeight w:val="3005"/>
        </w:trPr>
        <w:tc>
          <w:tcPr>
            <w:tcW w:w="1027" w:type="dxa"/>
            <w:tcBorders>
              <w:top w:val="nil"/>
              <w:left w:val="nil"/>
              <w:bottom w:val="nil"/>
              <w:right w:val="single" w:sz="4" w:space="0" w:color="auto"/>
            </w:tcBorders>
          </w:tcPr>
          <w:p w14:paraId="67B9D168"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A36F93" w14:textId="77777777" w:rsidR="00315A54" w:rsidRDefault="00315A54" w:rsidP="003A19C4">
            <w:pPr>
              <w:rPr>
                <w:rFonts w:ascii="Arial" w:hAnsi="Arial" w:cs="Arial"/>
                <w:sz w:val="22"/>
                <w:szCs w:val="22"/>
              </w:rPr>
            </w:pPr>
            <w:permStart w:id="198342630" w:edGrp="everyone"/>
            <w:r>
              <w:rPr>
                <w:rFonts w:ascii="Arial" w:hAnsi="Arial" w:cs="Arial"/>
                <w:sz w:val="22"/>
                <w:szCs w:val="22"/>
              </w:rPr>
              <w:t>An offer is a statement by one party outlining the details what is on offer and under what circumstances.</w:t>
            </w:r>
          </w:p>
          <w:p w14:paraId="3EFC50B7" w14:textId="77777777" w:rsidR="00315A54" w:rsidRDefault="00315A54" w:rsidP="003A19C4">
            <w:pPr>
              <w:rPr>
                <w:rFonts w:ascii="Arial" w:hAnsi="Arial" w:cs="Arial"/>
                <w:sz w:val="22"/>
                <w:szCs w:val="22"/>
              </w:rPr>
            </w:pPr>
          </w:p>
          <w:p w14:paraId="70B14F0C" w14:textId="77777777" w:rsidR="00EF6F16" w:rsidRPr="001C4084" w:rsidRDefault="00315A54" w:rsidP="003A19C4">
            <w:pPr>
              <w:rPr>
                <w:rFonts w:ascii="Arial" w:hAnsi="Arial" w:cs="Arial"/>
                <w:sz w:val="22"/>
                <w:szCs w:val="22"/>
              </w:rPr>
            </w:pPr>
            <w:r>
              <w:rPr>
                <w:rFonts w:ascii="Arial" w:hAnsi="Arial" w:cs="Arial"/>
                <w:sz w:val="22"/>
                <w:szCs w:val="22"/>
              </w:rPr>
              <w:t xml:space="preserve">The acceptance is another party agreeing to the details and circumstances which therefore completes the acceptance and forms a contract  </w:t>
            </w:r>
            <w:permEnd w:id="198342630"/>
          </w:p>
        </w:tc>
        <w:sdt>
          <w:sdtPr>
            <w:rPr>
              <w:rFonts w:ascii="Arial" w:hAnsi="Arial" w:cs="Arial"/>
              <w:sz w:val="44"/>
              <w:szCs w:val="44"/>
            </w:rPr>
            <w:id w:val="1008875182"/>
            <w14:checkbox>
              <w14:checked w14:val="1"/>
              <w14:checkedState w14:val="00FE" w14:font="Wingdings"/>
              <w14:uncheckedState w14:val="00A8" w14:font="Wingdings"/>
            </w14:checkbox>
          </w:sdtPr>
          <w:sdtEndPr/>
          <w:sdtContent>
            <w:permStart w:id="1633622810" w:edGrp="everyone" w:displacedByCustomXml="prev"/>
            <w:tc>
              <w:tcPr>
                <w:tcW w:w="567" w:type="dxa"/>
                <w:tcBorders>
                  <w:top w:val="nil"/>
                  <w:left w:val="single" w:sz="4" w:space="0" w:color="auto"/>
                  <w:bottom w:val="nil"/>
                  <w:right w:val="nil"/>
                </w:tcBorders>
                <w:tcMar>
                  <w:left w:w="57" w:type="dxa"/>
                  <w:right w:w="57" w:type="dxa"/>
                </w:tcMar>
              </w:tcPr>
              <w:p w14:paraId="5D328601"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633622810" w:displacedByCustomXml="next"/>
          </w:sdtContent>
        </w:sdt>
      </w:tr>
    </w:tbl>
    <w:p w14:paraId="52C27767" w14:textId="77777777" w:rsidR="00EF6F16" w:rsidRDefault="00EF6F16" w:rsidP="00EF6F16">
      <w:pPr>
        <w:rPr>
          <w:rFonts w:ascii="Arial" w:hAnsi="Arial" w:cs="Arial"/>
          <w:sz w:val="22"/>
          <w:szCs w:val="22"/>
        </w:rPr>
      </w:pPr>
    </w:p>
    <w:p w14:paraId="096B94BF" w14:textId="77777777" w:rsidR="00EF6F16" w:rsidRDefault="00EF6F16" w:rsidP="00EF6F16">
      <w:pPr>
        <w:rPr>
          <w:rFonts w:ascii="Arial" w:hAnsi="Arial" w:cs="Arial"/>
          <w:sz w:val="22"/>
          <w:szCs w:val="22"/>
        </w:rPr>
      </w:pPr>
    </w:p>
    <w:p w14:paraId="7F360D31" w14:textId="77777777" w:rsidR="00EF6F16" w:rsidRPr="00830749" w:rsidRDefault="00EF6F16" w:rsidP="00EF6F16">
      <w:pPr>
        <w:pStyle w:val="11CSTCPLQuestionBullet"/>
        <w:ind w:left="709" w:hanging="709"/>
      </w:pPr>
      <w:bookmarkStart w:id="24"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4"/>
    </w:p>
    <w:p w14:paraId="57A51EA4"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0A3404E1" w14:textId="77777777" w:rsidTr="00C608ED">
        <w:trPr>
          <w:trHeight w:val="3005"/>
        </w:trPr>
        <w:tc>
          <w:tcPr>
            <w:tcW w:w="1027" w:type="dxa"/>
            <w:tcBorders>
              <w:top w:val="nil"/>
              <w:left w:val="nil"/>
              <w:bottom w:val="nil"/>
              <w:right w:val="single" w:sz="4" w:space="0" w:color="auto"/>
            </w:tcBorders>
          </w:tcPr>
          <w:p w14:paraId="74954D92"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CDCBA2" w14:textId="77777777" w:rsidR="00EF6F16" w:rsidRPr="001C4084" w:rsidRDefault="00C6716F" w:rsidP="003A19C4">
            <w:pPr>
              <w:rPr>
                <w:rFonts w:ascii="Arial" w:hAnsi="Arial" w:cs="Arial"/>
                <w:sz w:val="22"/>
                <w:szCs w:val="22"/>
              </w:rPr>
            </w:pPr>
            <w:permStart w:id="1392060530" w:edGrp="everyone"/>
            <w:r>
              <w:rPr>
                <w:rFonts w:ascii="Arial" w:hAnsi="Arial" w:cs="Arial"/>
                <w:sz w:val="22"/>
                <w:szCs w:val="22"/>
              </w:rPr>
              <w:t xml:space="preserve">Both parties, in sound mind agreeing in either words and verbally to the terms discussed or written with intent of completing details within a contract. </w:t>
            </w:r>
            <w:permEnd w:id="1392060530"/>
          </w:p>
        </w:tc>
        <w:sdt>
          <w:sdtPr>
            <w:rPr>
              <w:rFonts w:ascii="Arial" w:hAnsi="Arial" w:cs="Arial"/>
              <w:sz w:val="44"/>
              <w:szCs w:val="44"/>
            </w:rPr>
            <w:id w:val="178320033"/>
            <w14:checkbox>
              <w14:checked w14:val="1"/>
              <w14:checkedState w14:val="00FE" w14:font="Wingdings"/>
              <w14:uncheckedState w14:val="00A8" w14:font="Wingdings"/>
            </w14:checkbox>
          </w:sdtPr>
          <w:sdtEndPr/>
          <w:sdtContent>
            <w:permStart w:id="486042491" w:edGrp="everyone" w:displacedByCustomXml="prev"/>
            <w:tc>
              <w:tcPr>
                <w:tcW w:w="567" w:type="dxa"/>
                <w:tcBorders>
                  <w:top w:val="nil"/>
                  <w:left w:val="single" w:sz="4" w:space="0" w:color="auto"/>
                  <w:bottom w:val="nil"/>
                  <w:right w:val="nil"/>
                </w:tcBorders>
                <w:tcMar>
                  <w:left w:w="57" w:type="dxa"/>
                  <w:right w:w="57" w:type="dxa"/>
                </w:tcMar>
              </w:tcPr>
              <w:p w14:paraId="5809C76A"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486042491" w:displacedByCustomXml="next"/>
          </w:sdtContent>
        </w:sdt>
      </w:tr>
    </w:tbl>
    <w:p w14:paraId="08ABD746" w14:textId="77777777" w:rsidR="00EF6F16" w:rsidRDefault="00EF6F16" w:rsidP="00EF6F16">
      <w:pPr>
        <w:rPr>
          <w:rFonts w:ascii="Arial" w:hAnsi="Arial" w:cs="Arial"/>
          <w:sz w:val="22"/>
          <w:szCs w:val="22"/>
        </w:rPr>
      </w:pPr>
    </w:p>
    <w:p w14:paraId="436E605C" w14:textId="77777777" w:rsidR="00EF6F16" w:rsidRDefault="00EF6F16" w:rsidP="00EF6F16">
      <w:pPr>
        <w:rPr>
          <w:rFonts w:ascii="Arial" w:hAnsi="Arial" w:cs="Arial"/>
          <w:sz w:val="22"/>
          <w:szCs w:val="22"/>
        </w:rPr>
      </w:pPr>
    </w:p>
    <w:p w14:paraId="7C7391A5" w14:textId="77777777" w:rsidR="00EF6F16" w:rsidRPr="00830749" w:rsidRDefault="00EF6F16" w:rsidP="00EF6F16">
      <w:pPr>
        <w:pStyle w:val="11CSTCPLQuestionBullet"/>
        <w:ind w:left="709" w:hanging="709"/>
      </w:pPr>
      <w:bookmarkStart w:id="25" w:name="_Ref423505884"/>
      <w:r w:rsidRPr="00EF6F16">
        <w:rPr>
          <w:bCs/>
        </w:rPr>
        <w:t>When preparing contracts what must you always do?</w:t>
      </w:r>
      <w:bookmarkEnd w:id="25"/>
    </w:p>
    <w:p w14:paraId="78A75A2E"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44B6B3D5" w14:textId="77777777" w:rsidTr="00C608ED">
        <w:trPr>
          <w:trHeight w:val="3969"/>
        </w:trPr>
        <w:tc>
          <w:tcPr>
            <w:tcW w:w="1027" w:type="dxa"/>
            <w:tcBorders>
              <w:top w:val="nil"/>
              <w:left w:val="nil"/>
              <w:bottom w:val="nil"/>
              <w:right w:val="single" w:sz="4" w:space="0" w:color="auto"/>
            </w:tcBorders>
          </w:tcPr>
          <w:p w14:paraId="473B7EA3"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60AA8" w14:textId="77777777" w:rsidR="00EF6F16" w:rsidRDefault="00C6716F" w:rsidP="003A19C4">
            <w:pPr>
              <w:rPr>
                <w:rFonts w:ascii="Arial" w:hAnsi="Arial" w:cs="Arial"/>
                <w:sz w:val="22"/>
                <w:szCs w:val="22"/>
              </w:rPr>
            </w:pPr>
            <w:permStart w:id="1669689223" w:edGrp="everyone"/>
            <w:r>
              <w:rPr>
                <w:rFonts w:ascii="Arial" w:hAnsi="Arial" w:cs="Arial"/>
                <w:sz w:val="22"/>
                <w:szCs w:val="22"/>
              </w:rPr>
              <w:t>Read and understand the contract and associated documents</w:t>
            </w:r>
          </w:p>
          <w:p w14:paraId="5B83A7E5" w14:textId="77777777" w:rsidR="00EF6F16" w:rsidRDefault="00722566" w:rsidP="003A19C4">
            <w:pPr>
              <w:rPr>
                <w:rFonts w:ascii="Arial" w:hAnsi="Arial" w:cs="Arial"/>
                <w:sz w:val="22"/>
                <w:szCs w:val="22"/>
              </w:rPr>
            </w:pPr>
            <w:r>
              <w:rPr>
                <w:rFonts w:ascii="Arial" w:hAnsi="Arial" w:cs="Arial"/>
                <w:sz w:val="22"/>
                <w:szCs w:val="22"/>
              </w:rPr>
              <w:t>Study and understand the conditions of the contract</w:t>
            </w:r>
          </w:p>
          <w:p w14:paraId="64CCE65D" w14:textId="77777777" w:rsidR="00EF6F16" w:rsidRDefault="00722566" w:rsidP="003A19C4">
            <w:pPr>
              <w:rPr>
                <w:rFonts w:ascii="Arial" w:hAnsi="Arial" w:cs="Arial"/>
                <w:sz w:val="22"/>
                <w:szCs w:val="22"/>
              </w:rPr>
            </w:pPr>
            <w:r>
              <w:rPr>
                <w:rFonts w:ascii="Arial" w:hAnsi="Arial" w:cs="Arial"/>
                <w:sz w:val="22"/>
                <w:szCs w:val="22"/>
              </w:rPr>
              <w:t xml:space="preserve">Any changes or amendments in the contract must be initialled </w:t>
            </w:r>
          </w:p>
          <w:p w14:paraId="23AE6663" w14:textId="77777777" w:rsidR="00EF6F16" w:rsidRDefault="00722566" w:rsidP="003A19C4">
            <w:pPr>
              <w:rPr>
                <w:rFonts w:ascii="Arial" w:hAnsi="Arial" w:cs="Arial"/>
                <w:sz w:val="22"/>
                <w:szCs w:val="22"/>
              </w:rPr>
            </w:pPr>
            <w:r>
              <w:rPr>
                <w:rFonts w:ascii="Arial" w:hAnsi="Arial" w:cs="Arial"/>
                <w:sz w:val="22"/>
                <w:szCs w:val="22"/>
              </w:rPr>
              <w:t>Do no leave any spaces blank and fill out all areas that are required.</w:t>
            </w:r>
          </w:p>
          <w:p w14:paraId="749AAD51" w14:textId="77777777" w:rsidR="00EF6F16" w:rsidRDefault="00722566" w:rsidP="003A19C4">
            <w:pPr>
              <w:rPr>
                <w:rFonts w:ascii="Arial" w:hAnsi="Arial" w:cs="Arial"/>
                <w:sz w:val="22"/>
                <w:szCs w:val="22"/>
              </w:rPr>
            </w:pPr>
            <w:r>
              <w:rPr>
                <w:rFonts w:ascii="Arial" w:hAnsi="Arial" w:cs="Arial"/>
                <w:sz w:val="22"/>
                <w:szCs w:val="22"/>
              </w:rPr>
              <w:t>Seek advice if you do not understand the contract.</w:t>
            </w:r>
          </w:p>
          <w:p w14:paraId="6CF7F5F5" w14:textId="77777777" w:rsidR="00EF6F16" w:rsidRPr="001C4084" w:rsidRDefault="00722566" w:rsidP="003A19C4">
            <w:pPr>
              <w:rPr>
                <w:rFonts w:ascii="Arial" w:hAnsi="Arial" w:cs="Arial"/>
                <w:sz w:val="22"/>
                <w:szCs w:val="22"/>
              </w:rPr>
            </w:pPr>
            <w:r>
              <w:rPr>
                <w:rFonts w:ascii="Arial" w:hAnsi="Arial" w:cs="Arial"/>
                <w:sz w:val="22"/>
                <w:szCs w:val="22"/>
              </w:rPr>
              <w:t>Ensure you have a singed and exacted copy of contract.</w:t>
            </w:r>
            <w:permEnd w:id="1669689223"/>
          </w:p>
        </w:tc>
        <w:sdt>
          <w:sdtPr>
            <w:rPr>
              <w:rFonts w:ascii="Arial" w:hAnsi="Arial" w:cs="Arial"/>
              <w:sz w:val="44"/>
              <w:szCs w:val="44"/>
            </w:rPr>
            <w:id w:val="-1640100453"/>
            <w14:checkbox>
              <w14:checked w14:val="1"/>
              <w14:checkedState w14:val="00FE" w14:font="Wingdings"/>
              <w14:uncheckedState w14:val="00A8" w14:font="Wingdings"/>
            </w14:checkbox>
          </w:sdtPr>
          <w:sdtEndPr/>
          <w:sdtContent>
            <w:permStart w:id="1140866443" w:edGrp="everyone" w:displacedByCustomXml="prev"/>
            <w:tc>
              <w:tcPr>
                <w:tcW w:w="567" w:type="dxa"/>
                <w:tcBorders>
                  <w:top w:val="nil"/>
                  <w:left w:val="single" w:sz="4" w:space="0" w:color="auto"/>
                  <w:bottom w:val="nil"/>
                  <w:right w:val="nil"/>
                </w:tcBorders>
                <w:tcMar>
                  <w:left w:w="57" w:type="dxa"/>
                  <w:right w:w="57" w:type="dxa"/>
                </w:tcMar>
              </w:tcPr>
              <w:p w14:paraId="7FA3A9D1"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140866443" w:displacedByCustomXml="next"/>
          </w:sdtContent>
        </w:sdt>
      </w:tr>
    </w:tbl>
    <w:p w14:paraId="301DC46D" w14:textId="77777777" w:rsidR="00EF6F16" w:rsidRDefault="00EF6F16" w:rsidP="00EF6F16">
      <w:pPr>
        <w:rPr>
          <w:rFonts w:ascii="Arial" w:hAnsi="Arial" w:cs="Arial"/>
          <w:sz w:val="22"/>
          <w:szCs w:val="22"/>
        </w:rPr>
      </w:pPr>
    </w:p>
    <w:p w14:paraId="01055F78" w14:textId="77777777" w:rsidR="00EF6F16" w:rsidRDefault="00EF6F16" w:rsidP="00EF6F16">
      <w:pPr>
        <w:rPr>
          <w:rFonts w:ascii="Arial" w:hAnsi="Arial" w:cs="Arial"/>
          <w:sz w:val="22"/>
          <w:szCs w:val="22"/>
        </w:rPr>
      </w:pPr>
    </w:p>
    <w:p w14:paraId="462C3837" w14:textId="77777777" w:rsidR="00EF6F16" w:rsidRPr="00830749" w:rsidRDefault="00EF6F16" w:rsidP="00EF6F16">
      <w:pPr>
        <w:pStyle w:val="11CSTCPLQuestionBullet"/>
        <w:ind w:left="709" w:hanging="709"/>
      </w:pPr>
      <w:bookmarkStart w:id="26"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6"/>
    </w:p>
    <w:p w14:paraId="2975639C" w14:textId="77777777"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14:paraId="2CF2D020" w14:textId="77777777" w:rsidTr="00C608ED">
        <w:tc>
          <w:tcPr>
            <w:tcW w:w="1109" w:type="dxa"/>
            <w:tcBorders>
              <w:top w:val="nil"/>
              <w:left w:val="nil"/>
              <w:bottom w:val="nil"/>
              <w:right w:val="single" w:sz="12" w:space="0" w:color="auto"/>
            </w:tcBorders>
            <w:shd w:val="clear" w:color="auto" w:fill="auto"/>
          </w:tcPr>
          <w:p w14:paraId="177B1D82" w14:textId="77777777"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14:paraId="6927C2CA" w14:textId="77777777"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14:paraId="3568B2EC" w14:textId="77777777"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1"/>
              <w14:checkedState w14:val="00FE" w14:font="Wingdings"/>
              <w14:uncheckedState w14:val="00A8" w14:font="Wingdings"/>
            </w14:checkbox>
          </w:sdtPr>
          <w:sdtEndPr/>
          <w:sdtContent>
            <w:permStart w:id="200706035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14:paraId="0CA4E506" w14:textId="77777777" w:rsidR="00EF6F16" w:rsidRDefault="00F673FA" w:rsidP="003A19C4">
                <w:pPr>
                  <w:keepNext/>
                  <w:ind w:left="993" w:hanging="993"/>
                </w:pPr>
                <w:r>
                  <w:rPr>
                    <w:rFonts w:ascii="Arial" w:hAnsi="Arial" w:cs="Arial"/>
                    <w:sz w:val="44"/>
                    <w:szCs w:val="44"/>
                  </w:rPr>
                  <w:sym w:font="Wingdings" w:char="F0FE"/>
                </w:r>
              </w:p>
            </w:tc>
            <w:permEnd w:id="2007060354" w:displacedByCustomXml="next"/>
          </w:sdtContent>
        </w:sdt>
      </w:tr>
      <w:tr w:rsidR="00EF6F16" w14:paraId="2EDADA7D" w14:textId="77777777" w:rsidTr="00C608ED">
        <w:trPr>
          <w:trHeight w:val="425"/>
          <w:hidden/>
        </w:trPr>
        <w:tc>
          <w:tcPr>
            <w:tcW w:w="1109" w:type="dxa"/>
            <w:tcBorders>
              <w:top w:val="nil"/>
              <w:left w:val="nil"/>
              <w:bottom w:val="nil"/>
              <w:right w:val="single" w:sz="12" w:space="0" w:color="auto"/>
            </w:tcBorders>
          </w:tcPr>
          <w:p w14:paraId="7A273742" w14:textId="77777777"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1379995056"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14:paraId="4D7FE4CC" w14:textId="77777777" w:rsidR="00EF6F16" w:rsidRPr="006A5049" w:rsidRDefault="00EC03CB" w:rsidP="003A19C4">
                <w:pPr>
                  <w:ind w:left="993" w:hanging="993"/>
                  <w:jc w:val="center"/>
                  <w:rPr>
                    <w:sz w:val="40"/>
                  </w:rPr>
                </w:pPr>
                <w:r>
                  <w:rPr>
                    <w:rFonts w:ascii="MS Gothic" w:eastAsia="MS Gothic" w:hAnsi="MS Gothic" w:hint="eastAsia"/>
                    <w:sz w:val="40"/>
                  </w:rPr>
                  <w:t>☐</w:t>
                </w:r>
              </w:p>
            </w:tc>
            <w:permEnd w:id="1379995056"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14:paraId="3E794FD5" w14:textId="77777777"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14:paraId="4EF88388" w14:textId="77777777" w:rsidR="00EF6F16" w:rsidRDefault="00EF6F16" w:rsidP="003A19C4">
            <w:pPr>
              <w:ind w:left="993" w:hanging="993"/>
            </w:pPr>
          </w:p>
        </w:tc>
      </w:tr>
      <w:tr w:rsidR="006A5049" w14:paraId="72199D09" w14:textId="77777777" w:rsidTr="00C608ED">
        <w:trPr>
          <w:trHeight w:val="425"/>
          <w:hidden/>
        </w:trPr>
        <w:tc>
          <w:tcPr>
            <w:tcW w:w="1109" w:type="dxa"/>
            <w:tcBorders>
              <w:top w:val="nil"/>
              <w:left w:val="nil"/>
              <w:bottom w:val="nil"/>
              <w:right w:val="single" w:sz="12" w:space="0" w:color="auto"/>
            </w:tcBorders>
          </w:tcPr>
          <w:p w14:paraId="1CFCBE56" w14:textId="77777777"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971444155"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14:paraId="271EA350" w14:textId="77777777" w:rsidR="006A5049" w:rsidRPr="006A5049" w:rsidRDefault="00331FE5" w:rsidP="006A5049">
                <w:pPr>
                  <w:ind w:left="993" w:hanging="993"/>
                  <w:jc w:val="center"/>
                  <w:rPr>
                    <w:sz w:val="40"/>
                  </w:rPr>
                </w:pPr>
                <w:r>
                  <w:rPr>
                    <w:rFonts w:ascii="MS Gothic" w:eastAsia="MS Gothic" w:hAnsi="MS Gothic" w:hint="eastAsia"/>
                    <w:sz w:val="40"/>
                  </w:rPr>
                  <w:t>☒</w:t>
                </w:r>
              </w:p>
            </w:tc>
            <w:permEnd w:id="971444155"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14:paraId="5D6C0522" w14:textId="77777777"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14:paraId="140DD7B9" w14:textId="77777777" w:rsidR="006A5049" w:rsidRDefault="006A5049" w:rsidP="006A5049">
            <w:pPr>
              <w:ind w:left="993" w:hanging="993"/>
            </w:pPr>
          </w:p>
        </w:tc>
      </w:tr>
      <w:tr w:rsidR="006A5049" w14:paraId="03B9E28F" w14:textId="77777777" w:rsidTr="00C608ED">
        <w:trPr>
          <w:trHeight w:val="425"/>
          <w:hidden/>
        </w:trPr>
        <w:tc>
          <w:tcPr>
            <w:tcW w:w="1109" w:type="dxa"/>
            <w:tcBorders>
              <w:top w:val="nil"/>
              <w:left w:val="nil"/>
              <w:bottom w:val="nil"/>
              <w:right w:val="single" w:sz="12" w:space="0" w:color="auto"/>
            </w:tcBorders>
          </w:tcPr>
          <w:p w14:paraId="5BAA5163" w14:textId="77777777"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36710905"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14:paraId="30012B31" w14:textId="77777777" w:rsidR="006A5049" w:rsidRPr="006A5049" w:rsidRDefault="0051545E" w:rsidP="006A5049">
                <w:pPr>
                  <w:ind w:left="993" w:hanging="993"/>
                  <w:jc w:val="center"/>
                  <w:rPr>
                    <w:sz w:val="40"/>
                  </w:rPr>
                </w:pPr>
                <w:r>
                  <w:rPr>
                    <w:rFonts w:ascii="MS Gothic" w:eastAsia="MS Gothic" w:hAnsi="MS Gothic" w:hint="eastAsia"/>
                    <w:sz w:val="40"/>
                  </w:rPr>
                  <w:t>☐</w:t>
                </w:r>
              </w:p>
            </w:tc>
            <w:permEnd w:id="36710905" w:displacedByCustomXml="next"/>
          </w:sdtContent>
        </w:sdt>
        <w:tc>
          <w:tcPr>
            <w:tcW w:w="6386" w:type="dxa"/>
            <w:tcBorders>
              <w:left w:val="single" w:sz="4" w:space="0" w:color="auto"/>
              <w:right w:val="single" w:sz="12" w:space="0" w:color="auto"/>
            </w:tcBorders>
            <w:shd w:val="clear" w:color="auto" w:fill="auto"/>
            <w:vAlign w:val="center"/>
          </w:tcPr>
          <w:p w14:paraId="37E2C3AE" w14:textId="77777777"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14:paraId="1179ABA0" w14:textId="77777777" w:rsidR="006A5049" w:rsidRDefault="006A5049" w:rsidP="006A5049">
            <w:pPr>
              <w:ind w:left="993" w:hanging="993"/>
            </w:pPr>
          </w:p>
        </w:tc>
      </w:tr>
    </w:tbl>
    <w:p w14:paraId="0D353BBA" w14:textId="77777777" w:rsidR="00EF6F16" w:rsidRDefault="00EF6F16" w:rsidP="00EF6F16">
      <w:pPr>
        <w:rPr>
          <w:rFonts w:ascii="Arial" w:hAnsi="Arial" w:cs="Arial"/>
          <w:sz w:val="22"/>
          <w:szCs w:val="22"/>
        </w:rPr>
      </w:pPr>
    </w:p>
    <w:p w14:paraId="4E4115C0" w14:textId="77777777" w:rsidR="00EF6F16" w:rsidRDefault="00EF6F16" w:rsidP="00EF6F16">
      <w:pPr>
        <w:rPr>
          <w:rFonts w:ascii="Arial" w:hAnsi="Arial" w:cs="Arial"/>
          <w:sz w:val="22"/>
          <w:szCs w:val="22"/>
        </w:rPr>
      </w:pPr>
    </w:p>
    <w:p w14:paraId="31EC5605" w14:textId="77777777" w:rsidR="00EF6F16" w:rsidRPr="00830749" w:rsidRDefault="00EF6F16" w:rsidP="00EF6F16">
      <w:pPr>
        <w:pStyle w:val="11CSTCPLQuestionBullet"/>
        <w:ind w:left="709" w:hanging="709"/>
      </w:pPr>
      <w:bookmarkStart w:id="27" w:name="_Ref423506215"/>
      <w:r w:rsidRPr="00EF6F16">
        <w:rPr>
          <w:bCs/>
        </w:rPr>
        <w:t>A building contractor must not enter into a regulated contract containing a price change clause unless the contract contains a warning complying with this section. What must the warning state?</w:t>
      </w:r>
      <w:bookmarkEnd w:id="27"/>
    </w:p>
    <w:p w14:paraId="52ACCD8A"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3463640A" w14:textId="77777777" w:rsidTr="00C608ED">
        <w:trPr>
          <w:trHeight w:val="4365"/>
        </w:trPr>
        <w:tc>
          <w:tcPr>
            <w:tcW w:w="1027" w:type="dxa"/>
            <w:tcBorders>
              <w:top w:val="nil"/>
              <w:left w:val="nil"/>
              <w:bottom w:val="nil"/>
              <w:right w:val="single" w:sz="4" w:space="0" w:color="auto"/>
            </w:tcBorders>
          </w:tcPr>
          <w:p w14:paraId="4A560B29"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F7108A" w14:textId="77777777" w:rsidR="00EF6F16" w:rsidRPr="001C4084" w:rsidRDefault="00307145" w:rsidP="003A19C4">
            <w:pPr>
              <w:rPr>
                <w:rFonts w:ascii="Arial" w:hAnsi="Arial" w:cs="Arial"/>
                <w:sz w:val="22"/>
                <w:szCs w:val="22"/>
              </w:rPr>
            </w:pPr>
            <w:permStart w:id="851388342" w:edGrp="everyone"/>
            <w:r>
              <w:rPr>
                <w:rFonts w:ascii="Arial" w:hAnsi="Arial" w:cs="Arial"/>
                <w:sz w:val="22"/>
                <w:szCs w:val="22"/>
              </w:rPr>
              <w:t>The warning must state</w:t>
            </w:r>
            <w:r w:rsidR="00474DFF">
              <w:rPr>
                <w:rFonts w:ascii="Arial" w:hAnsi="Arial" w:cs="Arial"/>
                <w:sz w:val="22"/>
                <w:szCs w:val="22"/>
              </w:rPr>
              <w:t xml:space="preserve"> the contract price is subject to change, state the rea</w:t>
            </w:r>
            <w:r w:rsidR="00CB364F">
              <w:rPr>
                <w:rFonts w:ascii="Arial" w:hAnsi="Arial" w:cs="Arial"/>
                <w:sz w:val="22"/>
                <w:szCs w:val="22"/>
              </w:rPr>
              <w:t xml:space="preserve">sons and additional materials for the change in price and stay as close to the original price as possible </w:t>
            </w:r>
            <w:r w:rsidR="00474DFF">
              <w:rPr>
                <w:rFonts w:ascii="Arial" w:hAnsi="Arial" w:cs="Arial"/>
                <w:sz w:val="22"/>
                <w:szCs w:val="22"/>
              </w:rPr>
              <w:t xml:space="preserve">  </w:t>
            </w:r>
            <w:permEnd w:id="851388342"/>
          </w:p>
        </w:tc>
        <w:sdt>
          <w:sdtPr>
            <w:rPr>
              <w:rFonts w:ascii="Arial" w:hAnsi="Arial" w:cs="Arial"/>
              <w:sz w:val="44"/>
              <w:szCs w:val="44"/>
            </w:rPr>
            <w:id w:val="1901091121"/>
            <w14:checkbox>
              <w14:checked w14:val="1"/>
              <w14:checkedState w14:val="00FE" w14:font="Wingdings"/>
              <w14:uncheckedState w14:val="00A8" w14:font="Wingdings"/>
            </w14:checkbox>
          </w:sdtPr>
          <w:sdtEndPr/>
          <w:sdtContent>
            <w:permStart w:id="1833198981" w:edGrp="everyone" w:displacedByCustomXml="prev"/>
            <w:tc>
              <w:tcPr>
                <w:tcW w:w="567" w:type="dxa"/>
                <w:tcBorders>
                  <w:top w:val="nil"/>
                  <w:left w:val="single" w:sz="4" w:space="0" w:color="auto"/>
                  <w:bottom w:val="nil"/>
                  <w:right w:val="nil"/>
                </w:tcBorders>
                <w:tcMar>
                  <w:left w:w="57" w:type="dxa"/>
                  <w:right w:w="57" w:type="dxa"/>
                </w:tcMar>
              </w:tcPr>
              <w:p w14:paraId="5E426682"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833198981" w:displacedByCustomXml="next"/>
          </w:sdtContent>
        </w:sdt>
      </w:tr>
    </w:tbl>
    <w:p w14:paraId="6401B32A" w14:textId="77777777" w:rsidR="00EF6F16" w:rsidRDefault="00EF6F16" w:rsidP="00EF6F16">
      <w:pPr>
        <w:rPr>
          <w:rFonts w:ascii="Arial" w:hAnsi="Arial" w:cs="Arial"/>
          <w:sz w:val="22"/>
          <w:szCs w:val="22"/>
        </w:rPr>
      </w:pPr>
    </w:p>
    <w:p w14:paraId="304342CD" w14:textId="77777777" w:rsidR="00EF6F16" w:rsidRDefault="00EF6F16" w:rsidP="00EF6F16">
      <w:pPr>
        <w:rPr>
          <w:rFonts w:ascii="Arial" w:hAnsi="Arial" w:cs="Arial"/>
          <w:sz w:val="22"/>
          <w:szCs w:val="22"/>
        </w:rPr>
      </w:pPr>
    </w:p>
    <w:p w14:paraId="1F668592" w14:textId="77777777" w:rsidR="00EF6F16" w:rsidRPr="00EF6F16" w:rsidRDefault="00EF6F16" w:rsidP="00EF6F16">
      <w:pPr>
        <w:pStyle w:val="11CSTCPLQuestionBullet"/>
        <w:ind w:left="709" w:hanging="709"/>
      </w:pPr>
      <w:bookmarkStart w:id="28" w:name="_Ref423506423"/>
      <w:r w:rsidRPr="00EF6F16">
        <w:rPr>
          <w:bCs/>
          <w:iCs/>
        </w:rPr>
        <w:t>What is a ‘price change’ clause?</w:t>
      </w:r>
      <w:bookmarkEnd w:id="28"/>
    </w:p>
    <w:p w14:paraId="3B1EF660" w14:textId="77777777"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78C3157C" w14:textId="77777777" w:rsidTr="00C608ED">
        <w:trPr>
          <w:trHeight w:val="2835"/>
        </w:trPr>
        <w:tc>
          <w:tcPr>
            <w:tcW w:w="1027" w:type="dxa"/>
            <w:tcBorders>
              <w:top w:val="nil"/>
              <w:left w:val="nil"/>
              <w:bottom w:val="nil"/>
              <w:right w:val="single" w:sz="4" w:space="0" w:color="auto"/>
            </w:tcBorders>
          </w:tcPr>
          <w:p w14:paraId="2DDE8D87"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E846EA" w14:textId="77777777" w:rsidR="00EF6F16" w:rsidRPr="001C4084" w:rsidRDefault="006C7712" w:rsidP="003A19C4">
            <w:pPr>
              <w:rPr>
                <w:rFonts w:ascii="Arial" w:hAnsi="Arial" w:cs="Arial"/>
                <w:sz w:val="22"/>
                <w:szCs w:val="22"/>
              </w:rPr>
            </w:pPr>
            <w:permStart w:id="971537781" w:edGrp="everyone"/>
            <w:r>
              <w:rPr>
                <w:rFonts w:ascii="Arial" w:hAnsi="Arial" w:cs="Arial"/>
                <w:sz w:val="22"/>
                <w:szCs w:val="22"/>
              </w:rPr>
              <w:t>A provision</w:t>
            </w:r>
            <w:r w:rsidR="00CB364F">
              <w:rPr>
                <w:rFonts w:ascii="Arial" w:hAnsi="Arial" w:cs="Arial"/>
                <w:sz w:val="22"/>
                <w:szCs w:val="22"/>
              </w:rPr>
              <w:t xml:space="preserve"> of domestic contract which allows for a change to the contract price, however this does not include escalation clause</w:t>
            </w:r>
            <w:r>
              <w:rPr>
                <w:rFonts w:ascii="Arial" w:hAnsi="Arial" w:cs="Arial"/>
                <w:sz w:val="22"/>
                <w:szCs w:val="22"/>
              </w:rPr>
              <w:t xml:space="preserve"> </w:t>
            </w:r>
            <w:permEnd w:id="971537781"/>
          </w:p>
        </w:tc>
        <w:sdt>
          <w:sdtPr>
            <w:rPr>
              <w:rFonts w:ascii="Arial" w:hAnsi="Arial" w:cs="Arial"/>
              <w:sz w:val="44"/>
              <w:szCs w:val="44"/>
            </w:rPr>
            <w:id w:val="1218162687"/>
            <w14:checkbox>
              <w14:checked w14:val="1"/>
              <w14:checkedState w14:val="00FE" w14:font="Wingdings"/>
              <w14:uncheckedState w14:val="00A8" w14:font="Wingdings"/>
            </w14:checkbox>
          </w:sdtPr>
          <w:sdtEndPr/>
          <w:sdtContent>
            <w:permStart w:id="107873002" w:edGrp="everyone" w:displacedByCustomXml="prev"/>
            <w:tc>
              <w:tcPr>
                <w:tcW w:w="567" w:type="dxa"/>
                <w:tcBorders>
                  <w:top w:val="nil"/>
                  <w:left w:val="single" w:sz="4" w:space="0" w:color="auto"/>
                  <w:bottom w:val="nil"/>
                  <w:right w:val="nil"/>
                </w:tcBorders>
                <w:tcMar>
                  <w:left w:w="57" w:type="dxa"/>
                  <w:right w:w="57" w:type="dxa"/>
                </w:tcMar>
              </w:tcPr>
              <w:p w14:paraId="62F554CD"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07873002" w:displacedByCustomXml="next"/>
          </w:sdtContent>
        </w:sdt>
      </w:tr>
    </w:tbl>
    <w:p w14:paraId="6F1C2E28" w14:textId="77777777" w:rsidR="00EF6F16" w:rsidRDefault="00EF6F16" w:rsidP="00EF6F16">
      <w:pPr>
        <w:rPr>
          <w:rFonts w:ascii="Arial" w:hAnsi="Arial" w:cs="Arial"/>
          <w:sz w:val="22"/>
          <w:szCs w:val="22"/>
        </w:rPr>
      </w:pPr>
    </w:p>
    <w:p w14:paraId="272394F7" w14:textId="77777777" w:rsidR="00EF6F16" w:rsidRPr="000477D8" w:rsidRDefault="00EF6F16" w:rsidP="00EF6F16">
      <w:pPr>
        <w:pStyle w:val="11CSTCPLQuestionBullet"/>
        <w:ind w:left="709" w:hanging="709"/>
      </w:pPr>
      <w:bookmarkStart w:id="29" w:name="_Ref423506545"/>
      <w:r w:rsidRPr="00EF6F16">
        <w:rPr>
          <w:iCs/>
        </w:rPr>
        <w:t xml:space="preserve">The Domestic Building Contracts Act 2000 (DBC) sets out maximum deposit percentages that must not be exceeded. </w:t>
      </w:r>
      <w:r>
        <w:rPr>
          <w:iCs/>
        </w:rPr>
        <w:br/>
      </w:r>
      <w:r>
        <w:rPr>
          <w:iCs/>
        </w:rPr>
        <w:br/>
        <w:t>Complete</w:t>
      </w:r>
      <w:r w:rsidRPr="000477D8">
        <w:rPr>
          <w:iCs/>
        </w:rPr>
        <w:t xml:space="preserve"> the missing words </w:t>
      </w:r>
      <w:r>
        <w:rPr>
          <w:iCs/>
        </w:rPr>
        <w:t>from the sentence</w:t>
      </w:r>
      <w:r w:rsidR="00216D2B">
        <w:rPr>
          <w:iCs/>
        </w:rPr>
        <w:t>s</w:t>
      </w:r>
      <w:r>
        <w:rPr>
          <w:iCs/>
        </w:rPr>
        <w:t xml:space="preserve"> below.</w:t>
      </w:r>
      <w:bookmarkEnd w:id="29"/>
      <w:r>
        <w:rPr>
          <w:iCs/>
        </w:rPr>
        <w:t xml:space="preserve"> </w:t>
      </w:r>
    </w:p>
    <w:p w14:paraId="1B1698E1" w14:textId="77777777"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EBFB993" wp14:editId="1C3F2B39">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14:paraId="5AD1B5D9" w14:textId="77777777" w:rsidR="006C7712" w:rsidRPr="00053CDA" w:rsidRDefault="00B96D87" w:rsidP="0051545E">
                            <w:pPr>
                              <w:jc w:val="center"/>
                              <w:rPr>
                                <w:color w:val="17365D" w:themeColor="text2" w:themeShade="BF"/>
                              </w:rPr>
                            </w:pPr>
                            <w:permStart w:id="564807438" w:edGrp="everyone"/>
                            <w:r>
                              <w:rPr>
                                <w:color w:val="17365D" w:themeColor="text2" w:themeShade="BF"/>
                              </w:rPr>
                              <w:t>20,000</w:t>
                            </w:r>
                            <w:permEnd w:id="56480743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FB993"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14:paraId="5AD1B5D9" w14:textId="77777777" w:rsidR="006C7712" w:rsidRPr="00053CDA" w:rsidRDefault="00B96D87" w:rsidP="0051545E">
                      <w:pPr>
                        <w:jc w:val="center"/>
                        <w:rPr>
                          <w:color w:val="17365D" w:themeColor="text2" w:themeShade="BF"/>
                        </w:rPr>
                      </w:pPr>
                      <w:permStart w:id="564807438" w:edGrp="everyone"/>
                      <w:r>
                        <w:rPr>
                          <w:color w:val="17365D" w:themeColor="text2" w:themeShade="BF"/>
                        </w:rPr>
                        <w:t>20,000</w:t>
                      </w:r>
                      <w:permEnd w:id="564807438"/>
                    </w:p>
                  </w:txbxContent>
                </v:textbox>
              </v:shape>
            </w:pict>
          </mc:Fallback>
        </mc:AlternateContent>
      </w:r>
    </w:p>
    <w:p w14:paraId="4CF3BEB6" w14:textId="77777777"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3E69F60F" wp14:editId="02117AD0">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14:paraId="678105BE" w14:textId="77777777" w:rsidR="006C7712" w:rsidRPr="00053CDA" w:rsidRDefault="00B96D87" w:rsidP="0051545E">
                            <w:pPr>
                              <w:jc w:val="center"/>
                              <w:rPr>
                                <w:color w:val="17365D" w:themeColor="text2" w:themeShade="BF"/>
                              </w:rPr>
                            </w:pPr>
                            <w:permStart w:id="862135649" w:edGrp="everyone"/>
                            <w:r>
                              <w:rPr>
                                <w:color w:val="17365D" w:themeColor="text2" w:themeShade="BF"/>
                              </w:rPr>
                              <w:t>10</w:t>
                            </w:r>
                            <w:permEnd w:id="86213564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9F60F"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14:paraId="678105BE" w14:textId="77777777" w:rsidR="006C7712" w:rsidRPr="00053CDA" w:rsidRDefault="00B96D87" w:rsidP="0051545E">
                      <w:pPr>
                        <w:jc w:val="center"/>
                        <w:rPr>
                          <w:color w:val="17365D" w:themeColor="text2" w:themeShade="BF"/>
                        </w:rPr>
                      </w:pPr>
                      <w:permStart w:id="862135649" w:edGrp="everyone"/>
                      <w:r>
                        <w:rPr>
                          <w:color w:val="17365D" w:themeColor="text2" w:themeShade="BF"/>
                        </w:rPr>
                        <w:t>10</w:t>
                      </w:r>
                      <w:permEnd w:id="862135649"/>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73A13D79" wp14:editId="0BC048D8">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14:paraId="5EEF9DB3" w14:textId="77777777" w:rsidR="006C7712" w:rsidRPr="00053CDA" w:rsidRDefault="00B96D87" w:rsidP="0051545E">
                            <w:pPr>
                              <w:jc w:val="center"/>
                              <w:rPr>
                                <w:color w:val="17365D" w:themeColor="text2" w:themeShade="BF"/>
                              </w:rPr>
                            </w:pPr>
                            <w:permStart w:id="1639655632" w:edGrp="everyone"/>
                            <w:r>
                              <w:rPr>
                                <w:color w:val="17365D" w:themeColor="text2" w:themeShade="BF"/>
                              </w:rPr>
                              <w:t>3,300</w:t>
                            </w:r>
                            <w:permEnd w:id="163965563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13D79"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14:paraId="5EEF9DB3" w14:textId="77777777" w:rsidR="006C7712" w:rsidRPr="00053CDA" w:rsidRDefault="00B96D87" w:rsidP="0051545E">
                      <w:pPr>
                        <w:jc w:val="center"/>
                        <w:rPr>
                          <w:color w:val="17365D" w:themeColor="text2" w:themeShade="BF"/>
                        </w:rPr>
                      </w:pPr>
                      <w:permStart w:id="1639655632" w:edGrp="everyone"/>
                      <w:r>
                        <w:rPr>
                          <w:color w:val="17365D" w:themeColor="text2" w:themeShade="BF"/>
                        </w:rPr>
                        <w:t>3,300</w:t>
                      </w:r>
                      <w:permEnd w:id="1639655632"/>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AB730A7" wp14:editId="10D25AA0">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14:paraId="744F8799" w14:textId="77777777" w:rsidR="006C7712" w:rsidRPr="00053CDA" w:rsidRDefault="00B96D87" w:rsidP="0051545E">
                            <w:pPr>
                              <w:jc w:val="center"/>
                              <w:rPr>
                                <w:color w:val="17365D" w:themeColor="text2" w:themeShade="BF"/>
                              </w:rPr>
                            </w:pPr>
                            <w:permStart w:id="1878531096" w:edGrp="everyone"/>
                            <w:r>
                              <w:rPr>
                                <w:color w:val="17365D" w:themeColor="text2" w:themeShade="BF"/>
                              </w:rPr>
                              <w:t>5</w:t>
                            </w:r>
                            <w:permEnd w:id="187853109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730A7"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14:paraId="744F8799" w14:textId="77777777" w:rsidR="006C7712" w:rsidRPr="00053CDA" w:rsidRDefault="00B96D87" w:rsidP="0051545E">
                      <w:pPr>
                        <w:jc w:val="center"/>
                        <w:rPr>
                          <w:color w:val="17365D" w:themeColor="text2" w:themeShade="BF"/>
                        </w:rPr>
                      </w:pPr>
                      <w:permStart w:id="1878531096" w:edGrp="everyone"/>
                      <w:r>
                        <w:rPr>
                          <w:color w:val="17365D" w:themeColor="text2" w:themeShade="BF"/>
                        </w:rPr>
                        <w:t>5</w:t>
                      </w:r>
                      <w:permEnd w:id="1878531096"/>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14:paraId="3DE83731" w14:textId="77777777"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14:paraId="37C25D97" w14:textId="77777777" w:rsidTr="00C608ED">
        <w:tc>
          <w:tcPr>
            <w:tcW w:w="1027" w:type="dxa"/>
            <w:tcBorders>
              <w:top w:val="nil"/>
              <w:left w:val="nil"/>
              <w:bottom w:val="nil"/>
              <w:right w:val="nil"/>
            </w:tcBorders>
          </w:tcPr>
          <w:p w14:paraId="109A1BEF" w14:textId="77777777"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32E5E18" w14:textId="77777777"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0EB6B70" wp14:editId="12859430">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14:paraId="0AC4D3E9" w14:textId="77777777" w:rsidR="006C7712" w:rsidRPr="005362A7" w:rsidRDefault="006C7712"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v="urn:schemas-microsoft-com:mac:vml" xmlns:mo="http://schemas.microsoft.com/office/mac/office/2008/main">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6C7712" w:rsidRPr="005362A7" w:rsidRDefault="006C7712" w:rsidP="00EF6F16">
                            <w:pPr>
                              <w:pStyle w:val="7BAnswer"/>
                            </w:pPr>
                          </w:p>
                        </w:txbxContent>
                      </v:textbox>
                      <w10:anchorlock/>
                    </v:shape>
                  </w:pict>
                </mc:Fallback>
              </mc:AlternateContent>
            </w:r>
          </w:p>
        </w:tc>
        <w:sdt>
          <w:sdtPr>
            <w:rPr>
              <w:rFonts w:ascii="Arial" w:hAnsi="Arial" w:cs="Arial"/>
              <w:sz w:val="44"/>
              <w:szCs w:val="44"/>
            </w:rPr>
            <w:id w:val="713779453"/>
            <w14:checkbox>
              <w14:checked w14:val="1"/>
              <w14:checkedState w14:val="00FE" w14:font="Wingdings"/>
              <w14:uncheckedState w14:val="00A8" w14:font="Wingdings"/>
            </w14:checkbox>
          </w:sdtPr>
          <w:sdtEndPr/>
          <w:sdtContent>
            <w:permStart w:id="1856126842" w:edGrp="everyone" w:displacedByCustomXml="prev"/>
            <w:tc>
              <w:tcPr>
                <w:tcW w:w="567" w:type="dxa"/>
                <w:tcBorders>
                  <w:top w:val="nil"/>
                  <w:left w:val="nil"/>
                  <w:bottom w:val="nil"/>
                  <w:right w:val="nil"/>
                </w:tcBorders>
                <w:tcMar>
                  <w:left w:w="57" w:type="dxa"/>
                  <w:right w:w="57" w:type="dxa"/>
                </w:tcMar>
              </w:tcPr>
              <w:p w14:paraId="24DC7006" w14:textId="77777777" w:rsidR="00EF6F16" w:rsidRPr="00E106BF" w:rsidRDefault="00F673FA" w:rsidP="003A19C4">
                <w:pPr>
                  <w:rPr>
                    <w:rFonts w:ascii="Arial" w:hAnsi="Arial" w:cs="Arial"/>
                    <w:sz w:val="44"/>
                    <w:szCs w:val="44"/>
                  </w:rPr>
                </w:pPr>
                <w:r>
                  <w:rPr>
                    <w:rFonts w:ascii="Arial" w:hAnsi="Arial" w:cs="Arial"/>
                    <w:sz w:val="44"/>
                    <w:szCs w:val="44"/>
                  </w:rPr>
                  <w:sym w:font="Wingdings" w:char="F0FE"/>
                </w:r>
              </w:p>
            </w:tc>
            <w:permEnd w:id="1856126842" w:displacedByCustomXml="next"/>
          </w:sdtContent>
        </w:sdt>
      </w:tr>
    </w:tbl>
    <w:p w14:paraId="368D384E" w14:textId="77777777" w:rsidR="00EF6F16" w:rsidRDefault="00EF6F16" w:rsidP="00EF6F16">
      <w:pPr>
        <w:ind w:right="-24"/>
        <w:rPr>
          <w:rFonts w:ascii="Arial" w:hAnsi="Arial" w:cs="Arial"/>
          <w:sz w:val="22"/>
          <w:szCs w:val="22"/>
        </w:rPr>
      </w:pPr>
    </w:p>
    <w:p w14:paraId="62B5E8FE" w14:textId="77777777" w:rsidR="00216D2B" w:rsidRDefault="00216D2B" w:rsidP="00EF6F16">
      <w:pPr>
        <w:ind w:right="-24"/>
        <w:rPr>
          <w:rFonts w:ascii="Arial" w:hAnsi="Arial" w:cs="Arial"/>
          <w:sz w:val="22"/>
          <w:szCs w:val="22"/>
        </w:rPr>
      </w:pPr>
    </w:p>
    <w:p w14:paraId="77B83E3F" w14:textId="77777777" w:rsidR="00216D2B" w:rsidRPr="00830749" w:rsidRDefault="00216D2B" w:rsidP="00216D2B">
      <w:pPr>
        <w:pStyle w:val="11CSTCPLQuestionBullet"/>
        <w:ind w:left="709" w:hanging="709"/>
      </w:pPr>
      <w:bookmarkStart w:id="30"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30"/>
    </w:p>
    <w:p w14:paraId="7238FF41" w14:textId="77777777"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14:paraId="1106664E" w14:textId="77777777" w:rsidTr="00C608ED">
        <w:tc>
          <w:tcPr>
            <w:tcW w:w="1134" w:type="dxa"/>
            <w:tcBorders>
              <w:top w:val="nil"/>
              <w:left w:val="nil"/>
              <w:bottom w:val="nil"/>
              <w:right w:val="single" w:sz="12" w:space="0" w:color="auto"/>
            </w:tcBorders>
            <w:shd w:val="clear" w:color="auto" w:fill="auto"/>
          </w:tcPr>
          <w:p w14:paraId="0FA550EF" w14:textId="77777777"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14:paraId="541E9F17" w14:textId="77777777"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14:paraId="35CA0D06" w14:textId="77777777"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1"/>
              <w14:checkedState w14:val="00FE" w14:font="Wingdings"/>
              <w14:uncheckedState w14:val="00A8" w14:font="Wingdings"/>
            </w14:checkbox>
          </w:sdtPr>
          <w:sdtEndPr/>
          <w:sdtContent>
            <w:permStart w:id="67242530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14:paraId="23626697" w14:textId="77777777" w:rsidR="00216D2B" w:rsidRDefault="00F673FA" w:rsidP="00216D2B">
                <w:pPr>
                  <w:keepNext/>
                  <w:ind w:left="993" w:hanging="993"/>
                </w:pPr>
                <w:r>
                  <w:rPr>
                    <w:rFonts w:ascii="Arial" w:hAnsi="Arial" w:cs="Arial"/>
                    <w:sz w:val="44"/>
                    <w:szCs w:val="44"/>
                  </w:rPr>
                  <w:sym w:font="Wingdings" w:char="F0FE"/>
                </w:r>
              </w:p>
            </w:tc>
            <w:permEnd w:id="672425304" w:displacedByCustomXml="next"/>
          </w:sdtContent>
        </w:sdt>
      </w:tr>
      <w:tr w:rsidR="00216D2B" w14:paraId="386D43BD" w14:textId="77777777" w:rsidTr="00C608ED">
        <w:trPr>
          <w:trHeight w:val="850"/>
          <w:hidden/>
        </w:trPr>
        <w:tc>
          <w:tcPr>
            <w:tcW w:w="1134" w:type="dxa"/>
            <w:tcBorders>
              <w:top w:val="nil"/>
              <w:left w:val="nil"/>
              <w:bottom w:val="nil"/>
              <w:right w:val="single" w:sz="12" w:space="0" w:color="auto"/>
            </w:tcBorders>
          </w:tcPr>
          <w:p w14:paraId="3D8F81B2" w14:textId="77777777"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14:paraId="456F6ED1" w14:textId="77777777"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14:paraId="5EFB2A01" w14:textId="77777777" w:rsidR="00216D2B" w:rsidRPr="00053CDA" w:rsidRDefault="00B96D87" w:rsidP="00053CDA">
            <w:pPr>
              <w:ind w:right="82"/>
              <w:jc w:val="left"/>
              <w:rPr>
                <w:color w:val="17365D" w:themeColor="text2" w:themeShade="BF"/>
              </w:rPr>
            </w:pPr>
            <w:permStart w:id="1632914005" w:edGrp="everyone"/>
            <w:r>
              <w:rPr>
                <w:color w:val="17365D" w:themeColor="text2" w:themeShade="BF"/>
              </w:rPr>
              <w:t>5</w:t>
            </w:r>
            <w:permEnd w:id="1632914005"/>
          </w:p>
        </w:tc>
        <w:tc>
          <w:tcPr>
            <w:tcW w:w="567" w:type="dxa"/>
            <w:tcBorders>
              <w:top w:val="nil"/>
              <w:left w:val="single" w:sz="12" w:space="0" w:color="auto"/>
              <w:bottom w:val="nil"/>
              <w:right w:val="nil"/>
            </w:tcBorders>
          </w:tcPr>
          <w:p w14:paraId="64875FA6" w14:textId="77777777" w:rsidR="00216D2B" w:rsidRDefault="00216D2B" w:rsidP="00216D2B">
            <w:pPr>
              <w:ind w:left="993" w:hanging="993"/>
            </w:pPr>
          </w:p>
        </w:tc>
      </w:tr>
      <w:tr w:rsidR="00216D2B" w14:paraId="2AB1BC07" w14:textId="77777777" w:rsidTr="00C608ED">
        <w:trPr>
          <w:trHeight w:val="850"/>
          <w:hidden/>
        </w:trPr>
        <w:tc>
          <w:tcPr>
            <w:tcW w:w="1134" w:type="dxa"/>
            <w:tcBorders>
              <w:top w:val="nil"/>
              <w:left w:val="nil"/>
              <w:bottom w:val="nil"/>
              <w:right w:val="single" w:sz="12" w:space="0" w:color="auto"/>
            </w:tcBorders>
          </w:tcPr>
          <w:p w14:paraId="52CC7ABB" w14:textId="77777777"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14:paraId="098D464E" w14:textId="77777777"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14:paraId="0BCEE72B" w14:textId="77777777" w:rsidR="00216D2B" w:rsidRPr="00053CDA" w:rsidRDefault="00B96D87" w:rsidP="00053CDA">
            <w:pPr>
              <w:ind w:right="82"/>
              <w:jc w:val="left"/>
              <w:rPr>
                <w:color w:val="17365D" w:themeColor="text2" w:themeShade="BF"/>
              </w:rPr>
            </w:pPr>
            <w:permStart w:id="30290379" w:edGrp="everyone"/>
            <w:r>
              <w:rPr>
                <w:color w:val="17365D" w:themeColor="text2" w:themeShade="BF"/>
              </w:rPr>
              <w:t>15</w:t>
            </w:r>
            <w:permEnd w:id="30290379"/>
          </w:p>
        </w:tc>
        <w:tc>
          <w:tcPr>
            <w:tcW w:w="567" w:type="dxa"/>
            <w:tcBorders>
              <w:top w:val="nil"/>
              <w:left w:val="single" w:sz="12" w:space="0" w:color="auto"/>
              <w:bottom w:val="nil"/>
              <w:right w:val="nil"/>
            </w:tcBorders>
          </w:tcPr>
          <w:p w14:paraId="1B872561" w14:textId="77777777" w:rsidR="00216D2B" w:rsidRDefault="00216D2B" w:rsidP="00216D2B">
            <w:pPr>
              <w:ind w:left="993" w:hanging="993"/>
            </w:pPr>
          </w:p>
        </w:tc>
      </w:tr>
      <w:tr w:rsidR="00216D2B" w14:paraId="6D1CF66C" w14:textId="77777777" w:rsidTr="00C608ED">
        <w:trPr>
          <w:trHeight w:val="850"/>
          <w:hidden/>
        </w:trPr>
        <w:tc>
          <w:tcPr>
            <w:tcW w:w="1134" w:type="dxa"/>
            <w:tcBorders>
              <w:top w:val="nil"/>
              <w:left w:val="nil"/>
              <w:bottom w:val="nil"/>
              <w:right w:val="single" w:sz="12" w:space="0" w:color="auto"/>
            </w:tcBorders>
          </w:tcPr>
          <w:p w14:paraId="7F871E73" w14:textId="77777777"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14:paraId="7DA80DAC" w14:textId="77777777"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14:paraId="33216EE7" w14:textId="77777777" w:rsidR="00216D2B" w:rsidRPr="00053CDA" w:rsidRDefault="00B96D87" w:rsidP="00053CDA">
            <w:pPr>
              <w:ind w:right="82"/>
              <w:jc w:val="left"/>
              <w:rPr>
                <w:color w:val="17365D" w:themeColor="text2" w:themeShade="BF"/>
              </w:rPr>
            </w:pPr>
            <w:permStart w:id="1026651425" w:edGrp="everyone"/>
            <w:r>
              <w:rPr>
                <w:color w:val="17365D" w:themeColor="text2" w:themeShade="BF"/>
              </w:rPr>
              <w:t>20</w:t>
            </w:r>
            <w:permEnd w:id="1026651425"/>
          </w:p>
        </w:tc>
        <w:tc>
          <w:tcPr>
            <w:tcW w:w="567" w:type="dxa"/>
            <w:tcBorders>
              <w:top w:val="nil"/>
              <w:left w:val="single" w:sz="12" w:space="0" w:color="auto"/>
              <w:bottom w:val="nil"/>
              <w:right w:val="nil"/>
            </w:tcBorders>
          </w:tcPr>
          <w:p w14:paraId="24A871A8" w14:textId="77777777" w:rsidR="00216D2B" w:rsidRDefault="00216D2B" w:rsidP="00216D2B">
            <w:pPr>
              <w:ind w:left="993" w:hanging="993"/>
            </w:pPr>
          </w:p>
        </w:tc>
      </w:tr>
      <w:tr w:rsidR="00216D2B" w14:paraId="3AC0B880" w14:textId="77777777" w:rsidTr="00C608ED">
        <w:trPr>
          <w:trHeight w:val="850"/>
          <w:hidden/>
        </w:trPr>
        <w:tc>
          <w:tcPr>
            <w:tcW w:w="1134" w:type="dxa"/>
            <w:tcBorders>
              <w:top w:val="nil"/>
              <w:left w:val="nil"/>
              <w:bottom w:val="nil"/>
              <w:right w:val="single" w:sz="12" w:space="0" w:color="auto"/>
            </w:tcBorders>
          </w:tcPr>
          <w:p w14:paraId="0B267683" w14:textId="77777777"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14:paraId="5D9D3B02" w14:textId="77777777"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14:paraId="73ED9723" w14:textId="77777777" w:rsidR="00216D2B" w:rsidRPr="00053CDA" w:rsidRDefault="00B96D87" w:rsidP="00053CDA">
            <w:pPr>
              <w:ind w:right="82"/>
              <w:jc w:val="left"/>
              <w:rPr>
                <w:color w:val="17365D" w:themeColor="text2" w:themeShade="BF"/>
              </w:rPr>
            </w:pPr>
            <w:permStart w:id="735988298" w:edGrp="everyone"/>
            <w:r>
              <w:rPr>
                <w:color w:val="17365D" w:themeColor="text2" w:themeShade="BF"/>
              </w:rPr>
              <w:t>25</w:t>
            </w:r>
            <w:permEnd w:id="735988298"/>
          </w:p>
        </w:tc>
        <w:tc>
          <w:tcPr>
            <w:tcW w:w="567" w:type="dxa"/>
            <w:tcBorders>
              <w:top w:val="nil"/>
              <w:left w:val="single" w:sz="12" w:space="0" w:color="auto"/>
              <w:bottom w:val="nil"/>
              <w:right w:val="nil"/>
            </w:tcBorders>
          </w:tcPr>
          <w:p w14:paraId="7CCC0AA1" w14:textId="77777777" w:rsidR="00216D2B" w:rsidRDefault="00216D2B" w:rsidP="00216D2B">
            <w:pPr>
              <w:ind w:left="993" w:hanging="993"/>
            </w:pPr>
          </w:p>
        </w:tc>
      </w:tr>
      <w:tr w:rsidR="00216D2B" w14:paraId="26657AF6" w14:textId="77777777" w:rsidTr="00C608ED">
        <w:trPr>
          <w:trHeight w:val="850"/>
          <w:hidden/>
        </w:trPr>
        <w:tc>
          <w:tcPr>
            <w:tcW w:w="1134" w:type="dxa"/>
            <w:tcBorders>
              <w:top w:val="nil"/>
              <w:left w:val="nil"/>
              <w:bottom w:val="nil"/>
              <w:right w:val="single" w:sz="12" w:space="0" w:color="auto"/>
            </w:tcBorders>
          </w:tcPr>
          <w:p w14:paraId="0E72E3A4" w14:textId="77777777"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14:paraId="6893B596" w14:textId="77777777"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14:paraId="05AA1F60" w14:textId="77777777" w:rsidR="00216D2B" w:rsidRPr="00053CDA" w:rsidRDefault="00B96D87" w:rsidP="00053CDA">
            <w:pPr>
              <w:ind w:right="82"/>
              <w:jc w:val="left"/>
              <w:rPr>
                <w:color w:val="17365D" w:themeColor="text2" w:themeShade="BF"/>
              </w:rPr>
            </w:pPr>
            <w:permStart w:id="1011816390" w:edGrp="everyone"/>
            <w:r>
              <w:rPr>
                <w:color w:val="17365D" w:themeColor="text2" w:themeShade="BF"/>
              </w:rPr>
              <w:t>20</w:t>
            </w:r>
            <w:permEnd w:id="1011816390"/>
          </w:p>
        </w:tc>
        <w:tc>
          <w:tcPr>
            <w:tcW w:w="567" w:type="dxa"/>
            <w:tcBorders>
              <w:top w:val="nil"/>
              <w:left w:val="single" w:sz="12" w:space="0" w:color="auto"/>
              <w:bottom w:val="nil"/>
              <w:right w:val="nil"/>
            </w:tcBorders>
          </w:tcPr>
          <w:p w14:paraId="6A825E38" w14:textId="77777777" w:rsidR="00216D2B" w:rsidRDefault="00216D2B" w:rsidP="00216D2B">
            <w:pPr>
              <w:ind w:left="993" w:hanging="993"/>
            </w:pPr>
          </w:p>
        </w:tc>
      </w:tr>
      <w:tr w:rsidR="00216D2B" w14:paraId="5F2DAC26" w14:textId="77777777" w:rsidTr="00C608ED">
        <w:trPr>
          <w:trHeight w:val="850"/>
          <w:hidden/>
        </w:trPr>
        <w:tc>
          <w:tcPr>
            <w:tcW w:w="1134" w:type="dxa"/>
            <w:tcBorders>
              <w:top w:val="nil"/>
              <w:left w:val="nil"/>
              <w:bottom w:val="nil"/>
              <w:right w:val="single" w:sz="12" w:space="0" w:color="auto"/>
            </w:tcBorders>
          </w:tcPr>
          <w:p w14:paraId="1E2B096F" w14:textId="77777777"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14:paraId="7415A789" w14:textId="77777777"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14:paraId="7DC92628" w14:textId="77777777" w:rsidR="00216D2B" w:rsidRPr="00053CDA" w:rsidRDefault="00B96D87" w:rsidP="00053CDA">
            <w:pPr>
              <w:ind w:right="82"/>
              <w:jc w:val="left"/>
              <w:rPr>
                <w:color w:val="17365D" w:themeColor="text2" w:themeShade="BF"/>
              </w:rPr>
            </w:pPr>
            <w:permStart w:id="1688689425" w:edGrp="everyone"/>
            <w:r>
              <w:rPr>
                <w:color w:val="17365D" w:themeColor="text2" w:themeShade="BF"/>
              </w:rPr>
              <w:t>15</w:t>
            </w:r>
            <w:permEnd w:id="1688689425"/>
          </w:p>
        </w:tc>
        <w:tc>
          <w:tcPr>
            <w:tcW w:w="567" w:type="dxa"/>
            <w:tcBorders>
              <w:top w:val="nil"/>
              <w:left w:val="single" w:sz="12" w:space="0" w:color="auto"/>
              <w:bottom w:val="nil"/>
              <w:right w:val="nil"/>
            </w:tcBorders>
          </w:tcPr>
          <w:p w14:paraId="28C9C23F" w14:textId="77777777" w:rsidR="00216D2B" w:rsidRDefault="00216D2B" w:rsidP="00216D2B">
            <w:pPr>
              <w:ind w:left="993" w:hanging="993"/>
            </w:pPr>
          </w:p>
        </w:tc>
      </w:tr>
    </w:tbl>
    <w:p w14:paraId="76320FA8" w14:textId="77777777" w:rsidR="00216D2B" w:rsidRDefault="00216D2B" w:rsidP="00216D2B"/>
    <w:p w14:paraId="798FA8C6" w14:textId="77777777" w:rsidR="00216D2B" w:rsidRDefault="00216D2B">
      <w:pPr>
        <w:jc w:val="left"/>
        <w:rPr>
          <w:rFonts w:ascii="Arial" w:hAnsi="Arial" w:cs="Arial"/>
          <w:sz w:val="22"/>
          <w:szCs w:val="22"/>
        </w:rPr>
      </w:pPr>
      <w:r>
        <w:rPr>
          <w:rFonts w:ascii="Arial" w:hAnsi="Arial" w:cs="Arial"/>
          <w:sz w:val="22"/>
          <w:szCs w:val="22"/>
        </w:rPr>
        <w:br w:type="page"/>
      </w:r>
    </w:p>
    <w:p w14:paraId="174AA0CE" w14:textId="77777777" w:rsidR="00216D2B" w:rsidRPr="00EF6F16" w:rsidRDefault="00216D2B" w:rsidP="00216D2B">
      <w:pPr>
        <w:pStyle w:val="11CSTCPLQuestionBullet"/>
        <w:ind w:left="709" w:hanging="709"/>
      </w:pPr>
      <w:bookmarkStart w:id="31"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1"/>
    </w:p>
    <w:p w14:paraId="2507AF77" w14:textId="77777777"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14:paraId="0FA0DAA0" w14:textId="77777777" w:rsidTr="00C608ED">
        <w:trPr>
          <w:trHeight w:val="6293"/>
        </w:trPr>
        <w:tc>
          <w:tcPr>
            <w:tcW w:w="1027" w:type="dxa"/>
            <w:tcBorders>
              <w:top w:val="nil"/>
              <w:left w:val="nil"/>
              <w:bottom w:val="nil"/>
              <w:right w:val="single" w:sz="4" w:space="0" w:color="auto"/>
            </w:tcBorders>
          </w:tcPr>
          <w:p w14:paraId="32E33DA6" w14:textId="77777777"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0E5D7" w14:textId="77777777" w:rsidR="00216D2B" w:rsidRDefault="00B96D87" w:rsidP="003A19C4">
            <w:pPr>
              <w:rPr>
                <w:rFonts w:ascii="Arial" w:hAnsi="Arial" w:cs="Arial"/>
                <w:sz w:val="22"/>
                <w:szCs w:val="22"/>
              </w:rPr>
            </w:pPr>
            <w:permStart w:id="94446323" w:edGrp="everyone"/>
            <w:r>
              <w:rPr>
                <w:rFonts w:ascii="Arial" w:hAnsi="Arial" w:cs="Arial"/>
                <w:sz w:val="22"/>
                <w:szCs w:val="22"/>
              </w:rPr>
              <w:t xml:space="preserve">The variation must be in writing </w:t>
            </w:r>
          </w:p>
          <w:p w14:paraId="4D3E4F75" w14:textId="77777777" w:rsidR="00216D2B" w:rsidRPr="001C4084" w:rsidRDefault="00B96D87" w:rsidP="003A19C4">
            <w:pPr>
              <w:rPr>
                <w:rFonts w:ascii="Arial" w:hAnsi="Arial" w:cs="Arial"/>
                <w:sz w:val="22"/>
                <w:szCs w:val="22"/>
              </w:rPr>
            </w:pPr>
            <w:r>
              <w:rPr>
                <w:rFonts w:ascii="Arial" w:hAnsi="Arial" w:cs="Arial"/>
                <w:sz w:val="22"/>
                <w:szCs w:val="22"/>
              </w:rPr>
              <w:t>Extension of time must be completed on a</w:t>
            </w:r>
            <w:r w:rsidR="00E976FF">
              <w:rPr>
                <w:rFonts w:ascii="Arial" w:hAnsi="Arial" w:cs="Arial"/>
                <w:sz w:val="22"/>
                <w:szCs w:val="22"/>
              </w:rPr>
              <w:t>n</w:t>
            </w:r>
            <w:r>
              <w:rPr>
                <w:rFonts w:ascii="Arial" w:hAnsi="Arial" w:cs="Arial"/>
                <w:sz w:val="22"/>
                <w:szCs w:val="22"/>
              </w:rPr>
              <w:t xml:space="preserve"> EOT Form, with a specific </w:t>
            </w:r>
            <w:r w:rsidR="00E976FF">
              <w:rPr>
                <w:rFonts w:ascii="Arial" w:hAnsi="Arial" w:cs="Arial"/>
                <w:sz w:val="22"/>
                <w:szCs w:val="22"/>
              </w:rPr>
              <w:t>reason eg</w:t>
            </w:r>
            <w:r>
              <w:rPr>
                <w:rFonts w:ascii="Arial" w:hAnsi="Arial" w:cs="Arial"/>
                <w:sz w:val="22"/>
                <w:szCs w:val="22"/>
              </w:rPr>
              <w:t>. Inclement weather or changes to scope of works</w:t>
            </w:r>
            <w:permEnd w:id="94446323"/>
          </w:p>
        </w:tc>
        <w:sdt>
          <w:sdtPr>
            <w:rPr>
              <w:rFonts w:ascii="Arial" w:hAnsi="Arial" w:cs="Arial"/>
              <w:sz w:val="44"/>
              <w:szCs w:val="44"/>
            </w:rPr>
            <w:id w:val="674151862"/>
            <w14:checkbox>
              <w14:checked w14:val="1"/>
              <w14:checkedState w14:val="00FE" w14:font="Wingdings"/>
              <w14:uncheckedState w14:val="00A8" w14:font="Wingdings"/>
            </w14:checkbox>
          </w:sdtPr>
          <w:sdtEndPr/>
          <w:sdtContent>
            <w:permStart w:id="284577787" w:edGrp="everyone" w:displacedByCustomXml="prev"/>
            <w:tc>
              <w:tcPr>
                <w:tcW w:w="567" w:type="dxa"/>
                <w:tcBorders>
                  <w:top w:val="nil"/>
                  <w:left w:val="single" w:sz="4" w:space="0" w:color="auto"/>
                  <w:bottom w:val="nil"/>
                  <w:right w:val="nil"/>
                </w:tcBorders>
                <w:tcMar>
                  <w:left w:w="57" w:type="dxa"/>
                  <w:right w:w="57" w:type="dxa"/>
                </w:tcMar>
              </w:tcPr>
              <w:p w14:paraId="6A7B19FC" w14:textId="77777777" w:rsidR="00216D2B" w:rsidRPr="00E106BF" w:rsidRDefault="00F673FA" w:rsidP="003A19C4">
                <w:pPr>
                  <w:rPr>
                    <w:rFonts w:ascii="Arial" w:hAnsi="Arial" w:cs="Arial"/>
                    <w:sz w:val="44"/>
                    <w:szCs w:val="44"/>
                  </w:rPr>
                </w:pPr>
                <w:r>
                  <w:rPr>
                    <w:rFonts w:ascii="Arial" w:hAnsi="Arial" w:cs="Arial"/>
                    <w:sz w:val="44"/>
                    <w:szCs w:val="44"/>
                  </w:rPr>
                  <w:sym w:font="Wingdings" w:char="F0FE"/>
                </w:r>
              </w:p>
            </w:tc>
            <w:permEnd w:id="284577787" w:displacedByCustomXml="next"/>
          </w:sdtContent>
        </w:sdt>
      </w:tr>
    </w:tbl>
    <w:p w14:paraId="28EFEC31" w14:textId="77777777" w:rsidR="00216D2B" w:rsidRDefault="00216D2B" w:rsidP="00216D2B">
      <w:pPr>
        <w:rPr>
          <w:rFonts w:ascii="Arial" w:hAnsi="Arial" w:cs="Arial"/>
          <w:sz w:val="22"/>
          <w:szCs w:val="22"/>
        </w:rPr>
      </w:pPr>
    </w:p>
    <w:p w14:paraId="1744D2E5" w14:textId="77777777" w:rsidR="00216D2B" w:rsidRDefault="00216D2B" w:rsidP="00216D2B">
      <w:pPr>
        <w:rPr>
          <w:rFonts w:ascii="Arial" w:hAnsi="Arial" w:cs="Arial"/>
          <w:sz w:val="22"/>
          <w:szCs w:val="22"/>
        </w:rPr>
      </w:pPr>
    </w:p>
    <w:p w14:paraId="465B4C6B" w14:textId="77777777" w:rsidR="00216D2B" w:rsidRPr="00EF6F16" w:rsidRDefault="00216D2B" w:rsidP="00216D2B">
      <w:pPr>
        <w:pStyle w:val="11CSTCPLQuestionBullet"/>
        <w:ind w:left="709" w:hanging="709"/>
      </w:pPr>
      <w:bookmarkStart w:id="32"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2"/>
    </w:p>
    <w:p w14:paraId="378F8BAC" w14:textId="77777777"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14:paraId="74E7861E" w14:textId="77777777" w:rsidTr="00C608ED">
        <w:trPr>
          <w:trHeight w:val="3969"/>
        </w:trPr>
        <w:tc>
          <w:tcPr>
            <w:tcW w:w="1027" w:type="dxa"/>
            <w:tcBorders>
              <w:top w:val="nil"/>
              <w:left w:val="nil"/>
              <w:bottom w:val="nil"/>
              <w:right w:val="single" w:sz="4" w:space="0" w:color="auto"/>
            </w:tcBorders>
          </w:tcPr>
          <w:p w14:paraId="18EE276B" w14:textId="77777777"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6AF6DC" w14:textId="77777777" w:rsidR="00216D2B" w:rsidRPr="001C4084" w:rsidRDefault="00B96D87" w:rsidP="003A19C4">
            <w:pPr>
              <w:rPr>
                <w:rFonts w:ascii="Arial" w:hAnsi="Arial" w:cs="Arial"/>
                <w:sz w:val="22"/>
                <w:szCs w:val="22"/>
              </w:rPr>
            </w:pPr>
            <w:permStart w:id="1029579562" w:edGrp="everyone"/>
            <w:r>
              <w:rPr>
                <w:rFonts w:ascii="Arial" w:hAnsi="Arial" w:cs="Arial"/>
                <w:sz w:val="22"/>
                <w:szCs w:val="22"/>
              </w:rPr>
              <w:t>No, the maximum deposit for a contract of $550,000 is 5% which = $27,500-</w:t>
            </w:r>
            <w:permEnd w:id="1029579562"/>
          </w:p>
        </w:tc>
        <w:sdt>
          <w:sdtPr>
            <w:rPr>
              <w:rFonts w:ascii="Arial" w:hAnsi="Arial" w:cs="Arial"/>
              <w:sz w:val="44"/>
              <w:szCs w:val="44"/>
            </w:rPr>
            <w:id w:val="1144619845"/>
            <w14:checkbox>
              <w14:checked w14:val="1"/>
              <w14:checkedState w14:val="00FE" w14:font="Wingdings"/>
              <w14:uncheckedState w14:val="00A8" w14:font="Wingdings"/>
            </w14:checkbox>
          </w:sdtPr>
          <w:sdtEndPr/>
          <w:sdtContent>
            <w:permStart w:id="1760430152" w:edGrp="everyone" w:displacedByCustomXml="prev"/>
            <w:tc>
              <w:tcPr>
                <w:tcW w:w="567" w:type="dxa"/>
                <w:tcBorders>
                  <w:top w:val="nil"/>
                  <w:left w:val="single" w:sz="4" w:space="0" w:color="auto"/>
                  <w:bottom w:val="nil"/>
                  <w:right w:val="nil"/>
                </w:tcBorders>
                <w:tcMar>
                  <w:left w:w="57" w:type="dxa"/>
                  <w:right w:w="57" w:type="dxa"/>
                </w:tcMar>
              </w:tcPr>
              <w:p w14:paraId="398D183C" w14:textId="77777777" w:rsidR="00216D2B" w:rsidRPr="00E106BF" w:rsidRDefault="005536AE" w:rsidP="003A19C4">
                <w:pPr>
                  <w:rPr>
                    <w:rFonts w:ascii="Arial" w:hAnsi="Arial" w:cs="Arial"/>
                    <w:sz w:val="44"/>
                    <w:szCs w:val="44"/>
                  </w:rPr>
                </w:pPr>
                <w:r>
                  <w:rPr>
                    <w:rFonts w:ascii="Arial" w:hAnsi="Arial" w:cs="Arial"/>
                    <w:sz w:val="44"/>
                    <w:szCs w:val="44"/>
                  </w:rPr>
                  <w:sym w:font="Wingdings" w:char="F0FE"/>
                </w:r>
              </w:p>
            </w:tc>
            <w:permEnd w:id="1760430152" w:displacedByCustomXml="next"/>
          </w:sdtContent>
        </w:sdt>
      </w:tr>
    </w:tbl>
    <w:p w14:paraId="7111224F" w14:textId="77777777" w:rsidR="00D42C62" w:rsidRDefault="00D42C62" w:rsidP="00D42C62">
      <w:pPr>
        <w:rPr>
          <w:rFonts w:ascii="Arial" w:hAnsi="Arial" w:cs="Arial"/>
          <w:sz w:val="22"/>
          <w:szCs w:val="22"/>
        </w:rPr>
      </w:pPr>
      <w:bookmarkStart w:id="33" w:name="_Ref423515882"/>
      <w:bookmarkStart w:id="34" w:name="_Ref423515982"/>
    </w:p>
    <w:p w14:paraId="395E22D1" w14:textId="77777777" w:rsidR="00D42C62" w:rsidRPr="00EF6F16" w:rsidRDefault="00D42C62" w:rsidP="00D42C62">
      <w:pPr>
        <w:pStyle w:val="11CSTCPLQuestionBullet"/>
        <w:ind w:left="709" w:hanging="709"/>
      </w:pPr>
      <w:bookmarkStart w:id="35"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5"/>
    </w:p>
    <w:p w14:paraId="6B6A77FA" w14:textId="77777777"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14:paraId="075B8A2B" w14:textId="77777777" w:rsidTr="00C608ED">
        <w:trPr>
          <w:trHeight w:val="9694"/>
        </w:trPr>
        <w:tc>
          <w:tcPr>
            <w:tcW w:w="1027" w:type="dxa"/>
            <w:tcBorders>
              <w:top w:val="nil"/>
              <w:left w:val="nil"/>
              <w:bottom w:val="nil"/>
              <w:right w:val="single" w:sz="4" w:space="0" w:color="auto"/>
            </w:tcBorders>
          </w:tcPr>
          <w:p w14:paraId="6E8999AB" w14:textId="77777777"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92C09" w14:textId="77777777" w:rsidR="00D42C62" w:rsidRDefault="00583C40" w:rsidP="00D42C62">
            <w:pPr>
              <w:rPr>
                <w:rFonts w:ascii="Arial" w:hAnsi="Arial" w:cs="Arial"/>
                <w:sz w:val="22"/>
                <w:szCs w:val="22"/>
              </w:rPr>
            </w:pPr>
            <w:permStart w:id="910261978" w:edGrp="everyone"/>
            <w:r>
              <w:rPr>
                <w:rFonts w:ascii="Arial" w:hAnsi="Arial" w:cs="Arial"/>
                <w:sz w:val="22"/>
                <w:szCs w:val="22"/>
              </w:rPr>
              <w:t xml:space="preserve">Good Morning, </w:t>
            </w:r>
          </w:p>
          <w:p w14:paraId="397B12F0" w14:textId="77777777" w:rsidR="00D42C62" w:rsidRDefault="00D42C62" w:rsidP="00D42C62">
            <w:pPr>
              <w:rPr>
                <w:rFonts w:ascii="Arial" w:hAnsi="Arial" w:cs="Arial"/>
                <w:sz w:val="22"/>
                <w:szCs w:val="22"/>
              </w:rPr>
            </w:pPr>
          </w:p>
          <w:p w14:paraId="41924778" w14:textId="77777777" w:rsidR="00747D3A" w:rsidRDefault="00583C40" w:rsidP="00D42C62">
            <w:pPr>
              <w:rPr>
                <w:rFonts w:ascii="Arial" w:hAnsi="Arial" w:cs="Arial"/>
                <w:sz w:val="22"/>
                <w:szCs w:val="22"/>
              </w:rPr>
            </w:pPr>
            <w:r>
              <w:rPr>
                <w:rFonts w:ascii="Arial" w:hAnsi="Arial" w:cs="Arial"/>
                <w:sz w:val="22"/>
                <w:szCs w:val="22"/>
              </w:rPr>
              <w:t>In response to your query, I would like to reference</w:t>
            </w:r>
            <w:r w:rsidR="00747D3A">
              <w:rPr>
                <w:rFonts w:ascii="Arial" w:hAnsi="Arial" w:cs="Arial"/>
                <w:sz w:val="22"/>
                <w:szCs w:val="22"/>
              </w:rPr>
              <w:t xml:space="preserve"> the </w:t>
            </w:r>
          </w:p>
          <w:p w14:paraId="23CCAEF9" w14:textId="77777777" w:rsidR="004655DE" w:rsidRDefault="00747D3A" w:rsidP="00D42C62">
            <w:pPr>
              <w:rPr>
                <w:rFonts w:ascii="Arial" w:hAnsi="Arial" w:cs="Arial"/>
                <w:sz w:val="22"/>
                <w:szCs w:val="22"/>
              </w:rPr>
            </w:pPr>
            <w:r>
              <w:rPr>
                <w:rFonts w:ascii="Arial" w:hAnsi="Arial" w:cs="Arial"/>
                <w:sz w:val="22"/>
                <w:szCs w:val="22"/>
              </w:rPr>
              <w:t xml:space="preserve">Appendix 1 – White Goods and Chattels list, which has listed the bathtub model XX0001 and as per Specifications </w:t>
            </w:r>
            <w:r w:rsidR="004655DE">
              <w:rPr>
                <w:rFonts w:ascii="Arial" w:hAnsi="Arial" w:cs="Arial"/>
                <w:sz w:val="22"/>
                <w:szCs w:val="22"/>
              </w:rPr>
              <w:t xml:space="preserve">dated 23/11/2016. </w:t>
            </w:r>
          </w:p>
          <w:p w14:paraId="7E613AE7" w14:textId="77777777" w:rsidR="004655DE" w:rsidRDefault="004655DE" w:rsidP="00D42C62">
            <w:pPr>
              <w:rPr>
                <w:rFonts w:ascii="Arial" w:hAnsi="Arial" w:cs="Arial"/>
                <w:sz w:val="22"/>
                <w:szCs w:val="22"/>
              </w:rPr>
            </w:pPr>
          </w:p>
          <w:p w14:paraId="731DB5D0" w14:textId="77777777" w:rsidR="00747D3A" w:rsidRDefault="004655DE" w:rsidP="00D42C62">
            <w:pPr>
              <w:rPr>
                <w:rFonts w:ascii="Arial" w:hAnsi="Arial" w:cs="Arial"/>
                <w:sz w:val="22"/>
                <w:szCs w:val="22"/>
              </w:rPr>
            </w:pPr>
            <w:r>
              <w:rPr>
                <w:rFonts w:ascii="Arial" w:hAnsi="Arial" w:cs="Arial"/>
                <w:sz w:val="22"/>
                <w:szCs w:val="22"/>
              </w:rPr>
              <w:t>I have cross referenced the materials order and receivable order sheets and confirm that bathtub model XX0001 was received and installed.</w:t>
            </w:r>
          </w:p>
          <w:p w14:paraId="55D4DD2E" w14:textId="77777777" w:rsidR="004655DE" w:rsidRDefault="004655DE" w:rsidP="00D42C62">
            <w:pPr>
              <w:rPr>
                <w:rFonts w:ascii="Arial" w:hAnsi="Arial" w:cs="Arial"/>
                <w:sz w:val="22"/>
                <w:szCs w:val="22"/>
              </w:rPr>
            </w:pPr>
          </w:p>
          <w:p w14:paraId="623607D9" w14:textId="77777777" w:rsidR="00747D3A" w:rsidRDefault="004655DE" w:rsidP="00D42C62">
            <w:pPr>
              <w:rPr>
                <w:rFonts w:ascii="Arial" w:hAnsi="Arial" w:cs="Arial"/>
                <w:sz w:val="22"/>
                <w:szCs w:val="22"/>
              </w:rPr>
            </w:pPr>
            <w:r>
              <w:rPr>
                <w:rFonts w:ascii="Arial" w:hAnsi="Arial" w:cs="Arial"/>
                <w:sz w:val="22"/>
                <w:szCs w:val="22"/>
              </w:rPr>
              <w:t>If you wish to discuss this further, please don’t hesitate to contact me.</w:t>
            </w:r>
          </w:p>
          <w:p w14:paraId="4DD7FD60" w14:textId="77777777" w:rsidR="004655DE" w:rsidRDefault="004655DE" w:rsidP="00D42C62">
            <w:pPr>
              <w:rPr>
                <w:rFonts w:ascii="Arial" w:hAnsi="Arial" w:cs="Arial"/>
                <w:sz w:val="22"/>
                <w:szCs w:val="22"/>
              </w:rPr>
            </w:pPr>
            <w:r>
              <w:rPr>
                <w:rFonts w:ascii="Arial" w:hAnsi="Arial" w:cs="Arial"/>
                <w:sz w:val="22"/>
                <w:szCs w:val="22"/>
              </w:rPr>
              <w:t>Regards</w:t>
            </w:r>
          </w:p>
          <w:p w14:paraId="72203B24" w14:textId="77777777" w:rsidR="004655DE" w:rsidRDefault="004655DE" w:rsidP="00D42C62">
            <w:pPr>
              <w:rPr>
                <w:rFonts w:ascii="Arial" w:hAnsi="Arial" w:cs="Arial"/>
                <w:sz w:val="22"/>
                <w:szCs w:val="22"/>
              </w:rPr>
            </w:pPr>
            <w:r>
              <w:rPr>
                <w:rFonts w:ascii="Arial" w:hAnsi="Arial" w:cs="Arial"/>
                <w:sz w:val="22"/>
                <w:szCs w:val="22"/>
              </w:rPr>
              <w:t>Kate</w:t>
            </w:r>
          </w:p>
          <w:p w14:paraId="5989CA2A" w14:textId="77777777" w:rsidR="00D42C62" w:rsidRPr="001C4084" w:rsidRDefault="00747D3A" w:rsidP="00D42C62">
            <w:pPr>
              <w:rPr>
                <w:rFonts w:ascii="Arial" w:hAnsi="Arial" w:cs="Arial"/>
                <w:sz w:val="22"/>
                <w:szCs w:val="22"/>
              </w:rPr>
            </w:pPr>
            <w:r>
              <w:rPr>
                <w:rFonts w:ascii="Arial" w:hAnsi="Arial" w:cs="Arial"/>
                <w:sz w:val="22"/>
                <w:szCs w:val="22"/>
              </w:rPr>
              <w:t xml:space="preserve"> </w:t>
            </w:r>
            <w:r w:rsidR="00583C40">
              <w:rPr>
                <w:rFonts w:ascii="Arial" w:hAnsi="Arial" w:cs="Arial"/>
                <w:sz w:val="22"/>
                <w:szCs w:val="22"/>
              </w:rPr>
              <w:t xml:space="preserve"> </w:t>
            </w:r>
            <w:permEnd w:id="910261978"/>
          </w:p>
        </w:tc>
        <w:sdt>
          <w:sdtPr>
            <w:rPr>
              <w:rFonts w:ascii="Arial" w:hAnsi="Arial" w:cs="Arial"/>
              <w:sz w:val="44"/>
              <w:szCs w:val="44"/>
            </w:rPr>
            <w:id w:val="1475789328"/>
            <w14:checkbox>
              <w14:checked w14:val="1"/>
              <w14:checkedState w14:val="00FE" w14:font="Wingdings"/>
              <w14:uncheckedState w14:val="00A8" w14:font="Wingdings"/>
            </w14:checkbox>
          </w:sdtPr>
          <w:sdtEndPr/>
          <w:sdtContent>
            <w:permStart w:id="1964972513" w:edGrp="everyone" w:displacedByCustomXml="prev"/>
            <w:tc>
              <w:tcPr>
                <w:tcW w:w="567" w:type="dxa"/>
                <w:tcBorders>
                  <w:top w:val="nil"/>
                  <w:left w:val="single" w:sz="4" w:space="0" w:color="auto"/>
                  <w:bottom w:val="nil"/>
                  <w:right w:val="nil"/>
                </w:tcBorders>
                <w:tcMar>
                  <w:left w:w="57" w:type="dxa"/>
                  <w:right w:w="57" w:type="dxa"/>
                </w:tcMar>
              </w:tcPr>
              <w:p w14:paraId="161D914A" w14:textId="77777777" w:rsidR="00D42C62" w:rsidRPr="00E106BF" w:rsidRDefault="005536AE" w:rsidP="00D42C62">
                <w:pPr>
                  <w:rPr>
                    <w:rFonts w:ascii="Arial" w:hAnsi="Arial" w:cs="Arial"/>
                    <w:sz w:val="44"/>
                    <w:szCs w:val="44"/>
                  </w:rPr>
                </w:pPr>
                <w:r>
                  <w:rPr>
                    <w:rFonts w:ascii="Arial" w:hAnsi="Arial" w:cs="Arial"/>
                    <w:sz w:val="44"/>
                    <w:szCs w:val="44"/>
                  </w:rPr>
                  <w:sym w:font="Wingdings" w:char="F0FE"/>
                </w:r>
              </w:p>
            </w:tc>
            <w:permEnd w:id="1964972513" w:displacedByCustomXml="next"/>
          </w:sdtContent>
        </w:sdt>
      </w:tr>
    </w:tbl>
    <w:p w14:paraId="5DD055A2" w14:textId="77777777" w:rsidR="00D42C62" w:rsidRDefault="00D42C62" w:rsidP="00D42C62">
      <w:pPr>
        <w:pStyle w:val="11CSTCPLQuestionBullet"/>
        <w:numPr>
          <w:ilvl w:val="0"/>
          <w:numId w:val="0"/>
        </w:numPr>
        <w:ind w:left="360" w:hanging="360"/>
      </w:pPr>
    </w:p>
    <w:p w14:paraId="1C7202AB" w14:textId="77777777"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3"/>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4"/>
      <w:bookmarkEnd w:id="36"/>
    </w:p>
    <w:p w14:paraId="5CDD134A" w14:textId="77777777" w:rsidR="00DA7632" w:rsidRDefault="00DA7632" w:rsidP="00DA7632">
      <w:pPr>
        <w:pStyle w:val="11CSTCPLQuestionBullet"/>
        <w:numPr>
          <w:ilvl w:val="0"/>
          <w:numId w:val="0"/>
        </w:numPr>
        <w:ind w:left="360" w:hanging="360"/>
        <w:rPr>
          <w:bCs/>
          <w:iCs/>
          <w:lang w:val="en-US"/>
        </w:rPr>
      </w:pPr>
    </w:p>
    <w:p w14:paraId="2839EE6D" w14:textId="77777777"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2992A984" wp14:editId="7A7DE9A4">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D79FC9" w14:textId="77777777" w:rsidR="006C7712" w:rsidRPr="00DA7632" w:rsidRDefault="006C771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14:paraId="7119C453" w14:textId="77777777" w:rsidR="006C7712" w:rsidRPr="00DA7632" w:rsidRDefault="006C7712" w:rsidP="00DA7632">
                            <w:pPr>
                              <w:rPr>
                                <w:b/>
                                <w:bCs/>
                                <w:sz w:val="22"/>
                                <w:szCs w:val="22"/>
                                <w:lang w:val="en-US"/>
                              </w:rPr>
                            </w:pPr>
                          </w:p>
                          <w:p w14:paraId="048D89FC" w14:textId="77777777" w:rsidR="006C7712" w:rsidRPr="00DA7632" w:rsidRDefault="006C771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14:paraId="44F33654" w14:textId="77777777" w:rsidR="006C7712" w:rsidRPr="00DA7632" w:rsidRDefault="006C7712" w:rsidP="00DA7632">
                            <w:pPr>
                              <w:pStyle w:val="ListParagraph"/>
                              <w:numPr>
                                <w:ilvl w:val="0"/>
                                <w:numId w:val="14"/>
                              </w:numPr>
                              <w:rPr>
                                <w:sz w:val="22"/>
                                <w:szCs w:val="22"/>
                              </w:rPr>
                            </w:pPr>
                            <w:r w:rsidRPr="00DA7632">
                              <w:rPr>
                                <w:sz w:val="22"/>
                                <w:szCs w:val="22"/>
                                <w:lang w:val="en-US"/>
                              </w:rPr>
                              <w:t xml:space="preserve">Telephone 07 4014 5760 </w:t>
                            </w:r>
                          </w:p>
                          <w:p w14:paraId="41780DAE" w14:textId="77777777" w:rsidR="006C7712" w:rsidRPr="00DA7632" w:rsidRDefault="006C7712" w:rsidP="00DA7632">
                            <w:pPr>
                              <w:pStyle w:val="ListParagraph"/>
                              <w:numPr>
                                <w:ilvl w:val="0"/>
                                <w:numId w:val="14"/>
                              </w:numPr>
                              <w:rPr>
                                <w:sz w:val="22"/>
                                <w:szCs w:val="22"/>
                              </w:rPr>
                            </w:pPr>
                            <w:r w:rsidRPr="00DA7632">
                              <w:rPr>
                                <w:sz w:val="22"/>
                                <w:szCs w:val="22"/>
                                <w:lang w:val="en-US"/>
                              </w:rPr>
                              <w:t xml:space="preserve">Fax 07 4015 5766 </w:t>
                            </w:r>
                          </w:p>
                          <w:p w14:paraId="35B1ABE5" w14:textId="77777777" w:rsidR="006C7712" w:rsidRPr="00DA7632" w:rsidRDefault="006C7712"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14:paraId="7C1C484E" w14:textId="77777777" w:rsidR="006C7712" w:rsidRPr="00DA7632" w:rsidRDefault="006C7712" w:rsidP="00DA7632">
                            <w:pPr>
                              <w:rPr>
                                <w:sz w:val="22"/>
                                <w:szCs w:val="22"/>
                                <w:lang w:val="en-US"/>
                              </w:rPr>
                            </w:pPr>
                          </w:p>
                          <w:p w14:paraId="640EC98D" w14:textId="77777777" w:rsidR="006C7712" w:rsidRPr="00DA7632" w:rsidRDefault="006C7712"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14:paraId="265711BF" w14:textId="77777777" w:rsidR="006C7712" w:rsidRPr="00DA7632" w:rsidRDefault="006C7712" w:rsidP="00DA7632">
                            <w:pPr>
                              <w:rPr>
                                <w:sz w:val="22"/>
                                <w:szCs w:val="22"/>
                                <w:lang w:val="en-US"/>
                              </w:rPr>
                            </w:pPr>
                          </w:p>
                          <w:p w14:paraId="755098F6" w14:textId="77777777" w:rsidR="006C7712" w:rsidRPr="00DA7632" w:rsidRDefault="006C7712" w:rsidP="00DA7632">
                            <w:pPr>
                              <w:rPr>
                                <w:b/>
                                <w:i/>
                                <w:sz w:val="22"/>
                                <w:szCs w:val="22"/>
                                <w:lang w:val="en-US"/>
                              </w:rPr>
                            </w:pPr>
                            <w:r w:rsidRPr="00DA7632">
                              <w:rPr>
                                <w:b/>
                                <w:i/>
                                <w:sz w:val="22"/>
                                <w:szCs w:val="22"/>
                                <w:lang w:val="en-US"/>
                              </w:rPr>
                              <w:t>Additional details:</w:t>
                            </w:r>
                          </w:p>
                          <w:p w14:paraId="300907A2" w14:textId="77777777" w:rsidR="006C7712" w:rsidRPr="00DA7632" w:rsidRDefault="006C7712" w:rsidP="00DA7632">
                            <w:pPr>
                              <w:numPr>
                                <w:ilvl w:val="1"/>
                                <w:numId w:val="15"/>
                              </w:numPr>
                              <w:tabs>
                                <w:tab w:val="num" w:pos="426"/>
                              </w:tabs>
                              <w:ind w:left="426"/>
                              <w:rPr>
                                <w:sz w:val="22"/>
                                <w:szCs w:val="22"/>
                              </w:rPr>
                            </w:pPr>
                            <w:r w:rsidRPr="00DA7632">
                              <w:rPr>
                                <w:sz w:val="22"/>
                                <w:szCs w:val="22"/>
                              </w:rPr>
                              <w:t>The land has been secured and paid for by the Clients.</w:t>
                            </w:r>
                          </w:p>
                          <w:p w14:paraId="6576ABD7"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14:paraId="14AB36B8"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14:paraId="075EDBA2"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D1C7E76"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92C5FF1"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66969AF"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5081CD7"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14:paraId="13473BC6"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ECCE256"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14:paraId="0513DB0E"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65C76B72"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14:paraId="2E71D992"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14:paraId="60B471C1" w14:textId="77777777" w:rsidR="006C7712" w:rsidRPr="00DA7632" w:rsidRDefault="006C7712"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6C7712" w:rsidRPr="00DA7632" w:rsidRDefault="006C771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6C7712" w:rsidRPr="00DA7632" w:rsidRDefault="006C7712" w:rsidP="00DA7632">
                      <w:pPr>
                        <w:rPr>
                          <w:b/>
                          <w:bCs/>
                          <w:sz w:val="22"/>
                          <w:szCs w:val="22"/>
                          <w:lang w:val="en-US"/>
                        </w:rPr>
                      </w:pPr>
                    </w:p>
                    <w:p w:rsidR="006C7712" w:rsidRPr="00DA7632" w:rsidRDefault="006C771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6C7712" w:rsidRPr="00DA7632" w:rsidRDefault="006C7712" w:rsidP="00DA7632">
                      <w:pPr>
                        <w:pStyle w:val="ListParagraph"/>
                        <w:numPr>
                          <w:ilvl w:val="0"/>
                          <w:numId w:val="14"/>
                        </w:numPr>
                        <w:rPr>
                          <w:sz w:val="22"/>
                          <w:szCs w:val="22"/>
                        </w:rPr>
                      </w:pPr>
                      <w:r w:rsidRPr="00DA7632">
                        <w:rPr>
                          <w:sz w:val="22"/>
                          <w:szCs w:val="22"/>
                          <w:lang w:val="en-US"/>
                        </w:rPr>
                        <w:t xml:space="preserve">Telephone 07 4014 5760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Fax 07 4015 5766 </w:t>
                      </w:r>
                    </w:p>
                    <w:p w:rsidR="006C7712" w:rsidRPr="00DA7632" w:rsidRDefault="006C7712" w:rsidP="00DA7632">
                      <w:pPr>
                        <w:pStyle w:val="ListParagraph"/>
                        <w:numPr>
                          <w:ilvl w:val="0"/>
                          <w:numId w:val="14"/>
                        </w:numPr>
                        <w:rPr>
                          <w:sz w:val="22"/>
                          <w:szCs w:val="22"/>
                        </w:rPr>
                      </w:pPr>
                      <w:r w:rsidRPr="00DA7632">
                        <w:rPr>
                          <w:sz w:val="22"/>
                          <w:szCs w:val="22"/>
                          <w:lang w:val="en-US"/>
                        </w:rPr>
                        <w:t xml:space="preserve">Mobile 0408 878 411 (Jack Cousins) / 0409 713 141 (Marie Cousins). </w:t>
                      </w:r>
                    </w:p>
                    <w:p w:rsidR="006C7712" w:rsidRPr="00DA7632" w:rsidRDefault="006C7712" w:rsidP="00DA7632">
                      <w:pPr>
                        <w:rPr>
                          <w:sz w:val="22"/>
                          <w:szCs w:val="22"/>
                          <w:lang w:val="en-US"/>
                        </w:rPr>
                      </w:pPr>
                    </w:p>
                    <w:p w:rsidR="006C7712" w:rsidRPr="00DA7632" w:rsidRDefault="006C7712"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6C7712" w:rsidRPr="00DA7632" w:rsidRDefault="006C7712" w:rsidP="00DA7632">
                      <w:pPr>
                        <w:rPr>
                          <w:sz w:val="22"/>
                          <w:szCs w:val="22"/>
                          <w:lang w:val="en-US"/>
                        </w:rPr>
                      </w:pPr>
                    </w:p>
                    <w:p w:rsidR="006C7712" w:rsidRPr="00DA7632" w:rsidRDefault="006C7712" w:rsidP="00DA7632">
                      <w:pPr>
                        <w:rPr>
                          <w:b/>
                          <w:i/>
                          <w:sz w:val="22"/>
                          <w:szCs w:val="22"/>
                          <w:lang w:val="en-US"/>
                        </w:rPr>
                      </w:pPr>
                      <w:r w:rsidRPr="00DA7632">
                        <w:rPr>
                          <w:b/>
                          <w:i/>
                          <w:sz w:val="22"/>
                          <w:szCs w:val="22"/>
                          <w:lang w:val="en-US"/>
                        </w:rPr>
                        <w:t>Additional details:</w:t>
                      </w:r>
                    </w:p>
                    <w:p w:rsidR="006C7712" w:rsidRPr="00DA7632" w:rsidRDefault="006C7712" w:rsidP="00DA7632">
                      <w:pPr>
                        <w:numPr>
                          <w:ilvl w:val="1"/>
                          <w:numId w:val="15"/>
                        </w:numPr>
                        <w:tabs>
                          <w:tab w:val="num" w:pos="426"/>
                        </w:tabs>
                        <w:ind w:left="426"/>
                        <w:rPr>
                          <w:sz w:val="22"/>
                          <w:szCs w:val="22"/>
                        </w:rPr>
                      </w:pPr>
                      <w:r w:rsidRPr="00DA7632">
                        <w:rPr>
                          <w:sz w:val="22"/>
                          <w:szCs w:val="22"/>
                        </w:rPr>
                        <w:t>The land has been secured and paid for by the Clients.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rsidR="006C7712" w:rsidRPr="00DA7632" w:rsidRDefault="006C7712" w:rsidP="00DA7632">
                      <w:pPr>
                        <w:numPr>
                          <w:ilvl w:val="1"/>
                          <w:numId w:val="15"/>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14:paraId="4157C48A" w14:textId="77777777" w:rsidTr="00C608ED">
        <w:trPr>
          <w:trHeight w:val="13550"/>
        </w:trPr>
        <w:tc>
          <w:tcPr>
            <w:tcW w:w="1027" w:type="dxa"/>
            <w:tcBorders>
              <w:top w:val="nil"/>
              <w:left w:val="nil"/>
              <w:bottom w:val="nil"/>
              <w:right w:val="single" w:sz="4" w:space="0" w:color="auto"/>
            </w:tcBorders>
          </w:tcPr>
          <w:p w14:paraId="517C9EB1" w14:textId="77777777"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E0D700" w14:textId="77777777" w:rsidR="00DA7632" w:rsidRPr="001C4084" w:rsidRDefault="00DA7632" w:rsidP="00D42C62">
            <w:pPr>
              <w:rPr>
                <w:rFonts w:ascii="Arial" w:hAnsi="Arial" w:cs="Arial"/>
                <w:sz w:val="22"/>
                <w:szCs w:val="22"/>
              </w:rPr>
            </w:pPr>
            <w:permStart w:id="1248404744" w:edGrp="everyone"/>
            <w:permEnd w:id="1248404744"/>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684501504" w:edGrp="everyone" w:displacedByCustomXml="prev"/>
            <w:tc>
              <w:tcPr>
                <w:tcW w:w="567" w:type="dxa"/>
                <w:tcBorders>
                  <w:top w:val="nil"/>
                  <w:left w:val="single" w:sz="4" w:space="0" w:color="auto"/>
                  <w:bottom w:val="nil"/>
                  <w:right w:val="nil"/>
                </w:tcBorders>
                <w:tcMar>
                  <w:left w:w="57" w:type="dxa"/>
                  <w:right w:w="57" w:type="dxa"/>
                </w:tcMar>
              </w:tcPr>
              <w:p w14:paraId="30A4E7A7" w14:textId="77777777"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684501504" w:displacedByCustomXml="next"/>
          </w:sdtContent>
        </w:sdt>
      </w:tr>
    </w:tbl>
    <w:p w14:paraId="5F1BB7ED" w14:textId="77777777"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D0B19" w14:textId="77777777" w:rsidR="00376CA0" w:rsidRDefault="00376CA0" w:rsidP="00A67754">
      <w:r>
        <w:separator/>
      </w:r>
    </w:p>
  </w:endnote>
  <w:endnote w:type="continuationSeparator" w:id="0">
    <w:p w14:paraId="3F05E2DE" w14:textId="77777777" w:rsidR="00376CA0" w:rsidRDefault="00376C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35F98" w14:textId="77777777" w:rsidR="006C7712" w:rsidRDefault="006C7712" w:rsidP="00164167">
    <w:pPr>
      <w:pStyle w:val="Footer"/>
      <w:pBdr>
        <w:top w:val="single" w:sz="4" w:space="1" w:color="auto"/>
      </w:pBdr>
      <w:tabs>
        <w:tab w:val="clear" w:pos="4513"/>
      </w:tabs>
      <w:rPr>
        <w:rFonts w:ascii="Arial" w:hAnsi="Arial" w:cs="Arial"/>
        <w:b/>
        <w:sz w:val="16"/>
        <w:szCs w:val="16"/>
      </w:rPr>
    </w:pPr>
  </w:p>
  <w:p w14:paraId="3F4745C7" w14:textId="77777777" w:rsidR="006C7712" w:rsidRDefault="006C7712"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EC8">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4EC8">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61274" w14:textId="77777777" w:rsidR="006C7712" w:rsidRPr="00830749" w:rsidRDefault="006C7712" w:rsidP="00830749">
    <w:pPr>
      <w:pBdr>
        <w:top w:val="single" w:sz="4" w:space="1" w:color="auto"/>
      </w:pBdr>
      <w:rPr>
        <w:rFonts w:ascii="Arial" w:hAnsi="Arial" w:cs="Arial"/>
        <w:b/>
        <w:sz w:val="16"/>
        <w:szCs w:val="16"/>
      </w:rPr>
    </w:pPr>
  </w:p>
  <w:p w14:paraId="5F3EA323" w14:textId="77777777" w:rsidR="006C7712" w:rsidRPr="00830749" w:rsidRDefault="006C771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EC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4EC8">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D99E5" w14:textId="77777777" w:rsidR="00376CA0" w:rsidRDefault="00376CA0" w:rsidP="00A67754">
      <w:r>
        <w:separator/>
      </w:r>
    </w:p>
  </w:footnote>
  <w:footnote w:type="continuationSeparator" w:id="0">
    <w:p w14:paraId="3EB2E39E" w14:textId="77777777" w:rsidR="00376CA0" w:rsidRDefault="00376CA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8C79A" w14:textId="77777777" w:rsidR="006C7712" w:rsidRDefault="006C7712"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31568338" wp14:editId="5EF4C67F">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14:paraId="0ACE4932" w14:textId="77777777" w:rsidR="006C7712" w:rsidRPr="00830749" w:rsidRDefault="006C771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F1DBF" w14:textId="77777777" w:rsidR="006C7712" w:rsidRDefault="006C7712"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6F6FD717" wp14:editId="309B8F35">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484FBEF" w14:textId="77777777" w:rsidR="006C7712" w:rsidRPr="00830749" w:rsidRDefault="006C771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333F5F"/>
    <w:multiLevelType w:val="multilevel"/>
    <w:tmpl w:val="DE6A39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ADF1561"/>
    <w:multiLevelType w:val="hybridMultilevel"/>
    <w:tmpl w:val="0396D9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2"/>
  </w:num>
  <w:num w:numId="5">
    <w:abstractNumId w:val="1"/>
  </w:num>
  <w:num w:numId="6">
    <w:abstractNumId w:val="10"/>
  </w:num>
  <w:num w:numId="7">
    <w:abstractNumId w:val="5"/>
  </w:num>
  <w:num w:numId="8">
    <w:abstractNumId w:val="3"/>
  </w:num>
  <w:num w:numId="9">
    <w:abstractNumId w:val="11"/>
  </w:num>
  <w:num w:numId="10">
    <w:abstractNumId w:val="8"/>
  </w:num>
  <w:num w:numId="11">
    <w:abstractNumId w:val="7"/>
  </w:num>
  <w:num w:numId="12">
    <w:abstractNumId w:val="9"/>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cumentProtection w:edit="readOnly" w:enforcement="1" w:cryptProviderType="rsaAES" w:cryptAlgorithmClass="hash" w:cryptAlgorithmType="typeAny" w:cryptAlgorithmSid="14" w:cryptSpinCount="100000" w:hash="vXfxM5nOInaRpniVA4xARh8gb0xP7moJZOU6w5EDaAbV8T809E/diQvExuTkFheLTgE08JZwhQPV8tdR3ChkIg==" w:salt="1JuDO9rbihC9+63e1sqU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DD0"/>
    <w:rsid w:val="00017595"/>
    <w:rsid w:val="000175FC"/>
    <w:rsid w:val="00020BB6"/>
    <w:rsid w:val="0002218C"/>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D7394"/>
    <w:rsid w:val="000E680F"/>
    <w:rsid w:val="000F0FCA"/>
    <w:rsid w:val="00103A5E"/>
    <w:rsid w:val="0011070A"/>
    <w:rsid w:val="001137D4"/>
    <w:rsid w:val="001157AF"/>
    <w:rsid w:val="00116C30"/>
    <w:rsid w:val="0012264A"/>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77677"/>
    <w:rsid w:val="00184237"/>
    <w:rsid w:val="0018673D"/>
    <w:rsid w:val="00187D1C"/>
    <w:rsid w:val="00191E86"/>
    <w:rsid w:val="001924CD"/>
    <w:rsid w:val="0019250A"/>
    <w:rsid w:val="0019301E"/>
    <w:rsid w:val="00193C58"/>
    <w:rsid w:val="0019569E"/>
    <w:rsid w:val="001965F1"/>
    <w:rsid w:val="001A77CF"/>
    <w:rsid w:val="001B09BC"/>
    <w:rsid w:val="001C0B34"/>
    <w:rsid w:val="001C4084"/>
    <w:rsid w:val="001D01D1"/>
    <w:rsid w:val="001D169E"/>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1D36"/>
    <w:rsid w:val="00247850"/>
    <w:rsid w:val="00252300"/>
    <w:rsid w:val="00252494"/>
    <w:rsid w:val="00257541"/>
    <w:rsid w:val="0025778A"/>
    <w:rsid w:val="00263D3B"/>
    <w:rsid w:val="00265A8F"/>
    <w:rsid w:val="0026676B"/>
    <w:rsid w:val="00267C62"/>
    <w:rsid w:val="00271B12"/>
    <w:rsid w:val="0027392A"/>
    <w:rsid w:val="0027549F"/>
    <w:rsid w:val="002762BF"/>
    <w:rsid w:val="00280C4A"/>
    <w:rsid w:val="00281347"/>
    <w:rsid w:val="00281ED1"/>
    <w:rsid w:val="00281FE4"/>
    <w:rsid w:val="00282382"/>
    <w:rsid w:val="002824BE"/>
    <w:rsid w:val="00282828"/>
    <w:rsid w:val="00284BA4"/>
    <w:rsid w:val="00287CC3"/>
    <w:rsid w:val="00294162"/>
    <w:rsid w:val="00294E35"/>
    <w:rsid w:val="002A2749"/>
    <w:rsid w:val="002A316B"/>
    <w:rsid w:val="002A4B14"/>
    <w:rsid w:val="002B03AC"/>
    <w:rsid w:val="002B2600"/>
    <w:rsid w:val="002B6786"/>
    <w:rsid w:val="002B7054"/>
    <w:rsid w:val="002C4301"/>
    <w:rsid w:val="002C4D10"/>
    <w:rsid w:val="002C66FA"/>
    <w:rsid w:val="002D1837"/>
    <w:rsid w:val="002D3C53"/>
    <w:rsid w:val="002D3E2B"/>
    <w:rsid w:val="002D4C72"/>
    <w:rsid w:val="002E487D"/>
    <w:rsid w:val="00301207"/>
    <w:rsid w:val="00301C4E"/>
    <w:rsid w:val="00304897"/>
    <w:rsid w:val="003050B6"/>
    <w:rsid w:val="00307145"/>
    <w:rsid w:val="00311E5D"/>
    <w:rsid w:val="00314915"/>
    <w:rsid w:val="00315805"/>
    <w:rsid w:val="00315A54"/>
    <w:rsid w:val="00315AAA"/>
    <w:rsid w:val="00317391"/>
    <w:rsid w:val="00324DB2"/>
    <w:rsid w:val="003259FD"/>
    <w:rsid w:val="00326BB7"/>
    <w:rsid w:val="00327E27"/>
    <w:rsid w:val="00331FE5"/>
    <w:rsid w:val="0033666D"/>
    <w:rsid w:val="00336763"/>
    <w:rsid w:val="00347500"/>
    <w:rsid w:val="00347A6D"/>
    <w:rsid w:val="003548CB"/>
    <w:rsid w:val="003614DC"/>
    <w:rsid w:val="00361CE5"/>
    <w:rsid w:val="00362760"/>
    <w:rsid w:val="00374DDE"/>
    <w:rsid w:val="003758B4"/>
    <w:rsid w:val="00376162"/>
    <w:rsid w:val="00376CA0"/>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5DE"/>
    <w:rsid w:val="004657D2"/>
    <w:rsid w:val="00466598"/>
    <w:rsid w:val="004676B1"/>
    <w:rsid w:val="00467952"/>
    <w:rsid w:val="00474DFF"/>
    <w:rsid w:val="004768EA"/>
    <w:rsid w:val="00482720"/>
    <w:rsid w:val="00487C26"/>
    <w:rsid w:val="004A3499"/>
    <w:rsid w:val="004B0BF6"/>
    <w:rsid w:val="004B42E2"/>
    <w:rsid w:val="004C19A1"/>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36AE"/>
    <w:rsid w:val="00555130"/>
    <w:rsid w:val="005564C9"/>
    <w:rsid w:val="00573C4A"/>
    <w:rsid w:val="00583840"/>
    <w:rsid w:val="00583C40"/>
    <w:rsid w:val="005868D2"/>
    <w:rsid w:val="005948F5"/>
    <w:rsid w:val="005A327B"/>
    <w:rsid w:val="005B3783"/>
    <w:rsid w:val="005B3D52"/>
    <w:rsid w:val="005B4B38"/>
    <w:rsid w:val="005C1FB7"/>
    <w:rsid w:val="005C20EC"/>
    <w:rsid w:val="005C48AD"/>
    <w:rsid w:val="005D0D43"/>
    <w:rsid w:val="005D6DBE"/>
    <w:rsid w:val="005E1D7F"/>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5D4C"/>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C7712"/>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2566"/>
    <w:rsid w:val="00726360"/>
    <w:rsid w:val="007317A7"/>
    <w:rsid w:val="00732F50"/>
    <w:rsid w:val="007339D1"/>
    <w:rsid w:val="00734157"/>
    <w:rsid w:val="00734580"/>
    <w:rsid w:val="00740FE9"/>
    <w:rsid w:val="00741A2C"/>
    <w:rsid w:val="007432F8"/>
    <w:rsid w:val="00743307"/>
    <w:rsid w:val="00747137"/>
    <w:rsid w:val="00747D3A"/>
    <w:rsid w:val="007518B1"/>
    <w:rsid w:val="00754C46"/>
    <w:rsid w:val="00757B27"/>
    <w:rsid w:val="00764294"/>
    <w:rsid w:val="007649A3"/>
    <w:rsid w:val="00765E11"/>
    <w:rsid w:val="0076703A"/>
    <w:rsid w:val="007715C5"/>
    <w:rsid w:val="0077287B"/>
    <w:rsid w:val="007750F4"/>
    <w:rsid w:val="00775598"/>
    <w:rsid w:val="00776698"/>
    <w:rsid w:val="007830B6"/>
    <w:rsid w:val="0079275D"/>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40BC"/>
    <w:rsid w:val="007F575E"/>
    <w:rsid w:val="007F7CDF"/>
    <w:rsid w:val="008121F4"/>
    <w:rsid w:val="008133D3"/>
    <w:rsid w:val="00816623"/>
    <w:rsid w:val="00817A2D"/>
    <w:rsid w:val="00822686"/>
    <w:rsid w:val="008264AD"/>
    <w:rsid w:val="00830749"/>
    <w:rsid w:val="00833553"/>
    <w:rsid w:val="00835B05"/>
    <w:rsid w:val="00843997"/>
    <w:rsid w:val="00847C7B"/>
    <w:rsid w:val="00855F97"/>
    <w:rsid w:val="00860AFB"/>
    <w:rsid w:val="00872A11"/>
    <w:rsid w:val="008748CE"/>
    <w:rsid w:val="00882B9D"/>
    <w:rsid w:val="0088498A"/>
    <w:rsid w:val="00885322"/>
    <w:rsid w:val="008868DF"/>
    <w:rsid w:val="008A082C"/>
    <w:rsid w:val="008A257C"/>
    <w:rsid w:val="008A3A99"/>
    <w:rsid w:val="008B39C9"/>
    <w:rsid w:val="008B7AEF"/>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0E84"/>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A6B29"/>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2D9"/>
    <w:rsid w:val="00AD390C"/>
    <w:rsid w:val="00AD7FAE"/>
    <w:rsid w:val="00AE25FB"/>
    <w:rsid w:val="00AE4EC8"/>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3644"/>
    <w:rsid w:val="00B84397"/>
    <w:rsid w:val="00B876C2"/>
    <w:rsid w:val="00B91399"/>
    <w:rsid w:val="00B91EAA"/>
    <w:rsid w:val="00B9239D"/>
    <w:rsid w:val="00B930C4"/>
    <w:rsid w:val="00B93C88"/>
    <w:rsid w:val="00B96243"/>
    <w:rsid w:val="00B96D87"/>
    <w:rsid w:val="00B9778C"/>
    <w:rsid w:val="00BA235F"/>
    <w:rsid w:val="00BA45C3"/>
    <w:rsid w:val="00BA7D5F"/>
    <w:rsid w:val="00BB11BC"/>
    <w:rsid w:val="00BD2445"/>
    <w:rsid w:val="00BD4368"/>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6716F"/>
    <w:rsid w:val="00C731E3"/>
    <w:rsid w:val="00C7472B"/>
    <w:rsid w:val="00C804A2"/>
    <w:rsid w:val="00C806B2"/>
    <w:rsid w:val="00C82BD7"/>
    <w:rsid w:val="00C83199"/>
    <w:rsid w:val="00C95773"/>
    <w:rsid w:val="00C963E0"/>
    <w:rsid w:val="00C9717B"/>
    <w:rsid w:val="00C97BCB"/>
    <w:rsid w:val="00C97C42"/>
    <w:rsid w:val="00CA0F42"/>
    <w:rsid w:val="00CA78C3"/>
    <w:rsid w:val="00CB364F"/>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36E4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0E81"/>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48A3"/>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0ADC"/>
    <w:rsid w:val="00E8106E"/>
    <w:rsid w:val="00E83A7C"/>
    <w:rsid w:val="00E85228"/>
    <w:rsid w:val="00E976FF"/>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D33"/>
    <w:rsid w:val="00F67121"/>
    <w:rsid w:val="00F673FA"/>
    <w:rsid w:val="00F721AF"/>
    <w:rsid w:val="00F72340"/>
    <w:rsid w:val="00F739DD"/>
    <w:rsid w:val="00F73AD5"/>
    <w:rsid w:val="00F7673C"/>
    <w:rsid w:val="00F769F2"/>
    <w:rsid w:val="00F84646"/>
    <w:rsid w:val="00F8647F"/>
    <w:rsid w:val="00F8706B"/>
    <w:rsid w:val="00F9213A"/>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086"/>
    <w:rsid w:val="00FD51DF"/>
    <w:rsid w:val="00FD7558"/>
    <w:rsid w:val="00FE32F0"/>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F1A0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0.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F277D"/>
    <w:rsid w:val="001125F5"/>
    <w:rsid w:val="001363E7"/>
    <w:rsid w:val="00160AF1"/>
    <w:rsid w:val="00247826"/>
    <w:rsid w:val="00263EF0"/>
    <w:rsid w:val="002B2967"/>
    <w:rsid w:val="002F51A8"/>
    <w:rsid w:val="003571E0"/>
    <w:rsid w:val="003A1AE6"/>
    <w:rsid w:val="003C064C"/>
    <w:rsid w:val="003C2741"/>
    <w:rsid w:val="003D7AF8"/>
    <w:rsid w:val="00454E36"/>
    <w:rsid w:val="00542663"/>
    <w:rsid w:val="00595B4E"/>
    <w:rsid w:val="005D3BC9"/>
    <w:rsid w:val="006018E6"/>
    <w:rsid w:val="006206DC"/>
    <w:rsid w:val="00641837"/>
    <w:rsid w:val="00683483"/>
    <w:rsid w:val="006A5ED9"/>
    <w:rsid w:val="007249CB"/>
    <w:rsid w:val="007A3F6C"/>
    <w:rsid w:val="007E2E66"/>
    <w:rsid w:val="008714ED"/>
    <w:rsid w:val="008B6B71"/>
    <w:rsid w:val="008C1EB3"/>
    <w:rsid w:val="009133ED"/>
    <w:rsid w:val="0092096F"/>
    <w:rsid w:val="00936A9F"/>
    <w:rsid w:val="00950C35"/>
    <w:rsid w:val="009723E7"/>
    <w:rsid w:val="00977AC6"/>
    <w:rsid w:val="009B3343"/>
    <w:rsid w:val="009C6B1B"/>
    <w:rsid w:val="00A12C05"/>
    <w:rsid w:val="00A60757"/>
    <w:rsid w:val="00AA47DA"/>
    <w:rsid w:val="00AF1036"/>
    <w:rsid w:val="00B06821"/>
    <w:rsid w:val="00B3399F"/>
    <w:rsid w:val="00B36515"/>
    <w:rsid w:val="00B4136F"/>
    <w:rsid w:val="00BC6EB0"/>
    <w:rsid w:val="00BC7467"/>
    <w:rsid w:val="00BE58AB"/>
    <w:rsid w:val="00C05D35"/>
    <w:rsid w:val="00C17E87"/>
    <w:rsid w:val="00C47969"/>
    <w:rsid w:val="00C77B3A"/>
    <w:rsid w:val="00CC3708"/>
    <w:rsid w:val="00D22742"/>
    <w:rsid w:val="00DC549C"/>
    <w:rsid w:val="00E04351"/>
    <w:rsid w:val="00E26A3D"/>
    <w:rsid w:val="00E42023"/>
    <w:rsid w:val="00E45AA5"/>
    <w:rsid w:val="00E73C73"/>
    <w:rsid w:val="00EA1D00"/>
    <w:rsid w:val="00EC27D2"/>
    <w:rsid w:val="00ED27D1"/>
    <w:rsid w:val="00F27999"/>
    <w:rsid w:val="00F53755"/>
    <w:rsid w:val="00F57777"/>
    <w:rsid w:val="00F92073"/>
    <w:rsid w:val="00FA2F59"/>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314E7-F1A1-463F-B05D-B9F696C0DE6B}">
  <ds:schemaRefs>
    <ds:schemaRef ds:uri="http://schemas.microsoft.com/office/2006/customDocumentInformationPanel"/>
  </ds:schemaRefs>
</ds:datastoreItem>
</file>

<file path=customXml/itemProps2.xml><?xml version="1.0" encoding="utf-8"?>
<ds:datastoreItem xmlns:ds="http://schemas.openxmlformats.org/officeDocument/2006/customXml" ds:itemID="{D84A5187-4AAB-48A1-99C6-762416318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1977</Words>
  <Characters>11275</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Melissa Dobbs</cp:lastModifiedBy>
  <cp:revision>3</cp:revision>
  <cp:lastPrinted>2015-07-02T00:51:00Z</cp:lastPrinted>
  <dcterms:created xsi:type="dcterms:W3CDTF">2017-11-12T22:25:00Z</dcterms:created>
  <dcterms:modified xsi:type="dcterms:W3CDTF">2017-11-12T22:25:00Z</dcterms:modified>
  <cp:contentStatus>1-0_02/07/2015</cp:contentStatus>
</cp:coreProperties>
</file>