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8B82573" w:rsidR="00677444" w:rsidRPr="004932A4" w:rsidRDefault="00C45D7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szCs w:val="32"/>
            </w:rPr>
            <w:t>CPCCBC4014</w:t>
          </w:r>
        </w:sdtContent>
      </w:sdt>
      <w:r w:rsidR="00677444" w:rsidRPr="004932A4">
        <w:rPr>
          <w:szCs w:val="32"/>
        </w:rPr>
        <w:t xml:space="preserve"> </w:t>
      </w:r>
    </w:p>
    <w:p w14:paraId="7BE01389" w14:textId="255BE5D9" w:rsidR="004C3241" w:rsidRDefault="00C45D7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szCs w:val="32"/>
            </w:rPr>
            <w:t>Prepare simple building sketches and drawings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711519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i/>
              <w:sz w:val="18"/>
              <w:szCs w:val="18"/>
            </w:rPr>
            <w:t>CPCCBC4014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i/>
              <w:sz w:val="18"/>
              <w:szCs w:val="18"/>
            </w:rPr>
            <w:t>Prepare simple building sketches and drawings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3AE8923" w:rsidR="00750D30" w:rsidRPr="00D558C7" w:rsidRDefault="00A61810" w:rsidP="00C15CA8">
            <w:pPr>
              <w:ind w:right="390"/>
              <w:jc w:val="left"/>
              <w:rPr>
                <w:rFonts w:ascii="Arial" w:hAnsi="Arial" w:cs="Arial"/>
                <w:sz w:val="22"/>
                <w:szCs w:val="22"/>
              </w:rPr>
            </w:pPr>
            <w:permStart w:id="764683890" w:edGrp="everyone"/>
            <w:r>
              <w:rPr>
                <w:rFonts w:ascii="Arial" w:hAnsi="Arial" w:cs="Arial"/>
                <w:sz w:val="22"/>
                <w:szCs w:val="22"/>
              </w:rPr>
              <w:t>Abbie Heaslip</w:t>
            </w:r>
            <w:permEnd w:id="764683890"/>
          </w:p>
        </w:tc>
      </w:tr>
      <w:tr w:rsidR="00D558C7"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D558C7" w:rsidRPr="00C15CA8" w:rsidRDefault="00D558C7" w:rsidP="00D558C7">
            <w:pPr>
              <w:ind w:right="-114"/>
              <w:jc w:val="left"/>
              <w:rPr>
                <w:rFonts w:ascii="Arial" w:hAnsi="Arial" w:cs="Arial"/>
                <w:sz w:val="18"/>
                <w:szCs w:val="18"/>
              </w:rPr>
            </w:pPr>
            <w:r w:rsidRPr="00C15CA8">
              <w:rPr>
                <w:rFonts w:ascii="Arial" w:hAnsi="Arial" w:cs="Arial"/>
                <w:sz w:val="18"/>
                <w:szCs w:val="18"/>
              </w:rPr>
              <w:t>Participant signature</w:t>
            </w:r>
          </w:p>
        </w:tc>
        <w:permStart w:id="173306170"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09D69C3" w:rsidR="00D558C7" w:rsidRPr="00C15CA8" w:rsidRDefault="00D558C7" w:rsidP="00D558C7">
                <w:pPr>
                  <w:ind w:right="390"/>
                  <w:jc w:val="left"/>
                  <w:rPr>
                    <w:rFonts w:ascii="Arial" w:hAnsi="Arial" w:cs="Arial"/>
                    <w:sz w:val="18"/>
                    <w:szCs w:val="18"/>
                  </w:rPr>
                </w:pPr>
                <w:r w:rsidRPr="00B04CDC">
                  <w:rPr>
                    <w:rFonts w:ascii="Arial" w:hAnsi="Arial" w:cs="Arial"/>
                    <w:noProof/>
                    <w:sz w:val="22"/>
                    <w:szCs w:val="22"/>
                  </w:rPr>
                  <w:drawing>
                    <wp:inline distT="0" distB="0" distL="0" distR="0" wp14:anchorId="11EF5355" wp14:editId="2E557FB3">
                      <wp:extent cx="782069" cy="360000"/>
                      <wp:effectExtent l="0" t="0" r="0" b="2540"/>
                      <wp:docPr id="2065839346" name="Picture 206583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39346" name="Picture 2065839346"/>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7330617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F9E04F8" w:rsidR="00A4462D" w:rsidRPr="004C3241" w:rsidRDefault="00C45D7E"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558C7">
                  <w:rPr>
                    <w:rFonts w:ascii="Arial" w:hAnsi="Arial" w:cs="Arial"/>
                    <w:sz w:val="20"/>
                  </w:rPr>
                  <w:sym w:font="Wingdings" w:char="F0FE"/>
                </w:r>
              </w:sdtContent>
            </w:sdt>
            <w:r w:rsidR="00A4462D" w:rsidRPr="005631EF">
              <w:rPr>
                <w:rFonts w:ascii="Arial" w:hAnsi="Arial" w:cs="Arial"/>
                <w:sz w:val="20"/>
              </w:rPr>
              <w:t xml:space="preserve"> </w:t>
            </w:r>
            <w:r w:rsidR="00A4462D" w:rsidRPr="005631EF">
              <w:rPr>
                <w:rFonts w:ascii="Arial" w:hAnsi="Arial" w:cs="Arial"/>
                <w:sz w:val="18"/>
                <w:szCs w:val="18"/>
              </w:rPr>
              <w:t>Not applicable</w:t>
            </w:r>
            <w:r w:rsidR="00416046" w:rsidRPr="005631EF">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D558C7" w:rsidRPr="004C3241" w14:paraId="7F3F0CED" w14:textId="77777777" w:rsidTr="00C54D37">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D558C7" w:rsidRPr="00C15CA8" w:rsidRDefault="00D558C7" w:rsidP="00D558C7">
            <w:pPr>
              <w:jc w:val="left"/>
              <w:rPr>
                <w:rFonts w:ascii="Arial" w:hAnsi="Arial" w:cs="Arial"/>
                <w:sz w:val="18"/>
                <w:szCs w:val="18"/>
              </w:rPr>
            </w:pPr>
            <w:r w:rsidRPr="00C15CA8">
              <w:rPr>
                <w:rFonts w:ascii="Arial" w:hAnsi="Arial" w:cs="Arial"/>
                <w:sz w:val="18"/>
                <w:szCs w:val="18"/>
              </w:rPr>
              <w:t>Theory Exam</w:t>
            </w:r>
          </w:p>
        </w:tc>
        <w:permStart w:id="895882712" w:edGrp="everyone"/>
        <w:tc>
          <w:tcPr>
            <w:tcW w:w="1559" w:type="dxa"/>
            <w:tcBorders>
              <w:left w:val="single" w:sz="4" w:space="0" w:color="auto"/>
            </w:tcBorders>
            <w:shd w:val="clear" w:color="auto" w:fill="auto"/>
            <w:vAlign w:val="center"/>
          </w:tcPr>
          <w:p w14:paraId="4EB7C41E" w14:textId="0AF3D84D" w:rsidR="00D558C7" w:rsidRPr="00C15CA8" w:rsidRDefault="00C45D7E" w:rsidP="00D558C7">
            <w:pPr>
              <w:jc w:val="left"/>
              <w:rPr>
                <w:rFonts w:ascii="Arial" w:hAnsi="Arial" w:cs="Arial"/>
                <w:sz w:val="18"/>
                <w:szCs w:val="18"/>
              </w:rPr>
            </w:pPr>
            <w:sdt>
              <w:sdtPr>
                <w:rPr>
                  <w:rFonts w:ascii="Arial" w:hAnsi="Arial" w:cs="Arial"/>
                  <w:sz w:val="20"/>
                </w:rPr>
                <w:id w:val="952596246"/>
                <w:placeholder>
                  <w:docPart w:val="32F38A9B31E84D2E85E8CBE927B00731"/>
                </w:placeholder>
                <w:date w:fullDate="2024-10-09T00:00:00Z">
                  <w:dateFormat w:val="d/MM/yyyy"/>
                  <w:lid w:val="en-AU"/>
                  <w:storeMappedDataAs w:val="dateTime"/>
                  <w:calendar w:val="gregorian"/>
                </w:date>
              </w:sdtPr>
              <w:sdtEndPr/>
              <w:sdtContent>
                <w:r w:rsidR="00F92E2C">
                  <w:rPr>
                    <w:rFonts w:ascii="Arial" w:hAnsi="Arial" w:cs="Arial"/>
                    <w:sz w:val="20"/>
                  </w:rPr>
                  <w:t>9/10/2024</w:t>
                </w:r>
              </w:sdtContent>
            </w:sdt>
            <w:permEnd w:id="895882712"/>
          </w:p>
        </w:tc>
        <w:permStart w:id="335493811" w:edGrp="everyone"/>
        <w:tc>
          <w:tcPr>
            <w:tcW w:w="2095" w:type="dxa"/>
            <w:vAlign w:val="center"/>
          </w:tcPr>
          <w:p w14:paraId="7AEB95E0" w14:textId="4239D56A" w:rsidR="00D558C7" w:rsidRPr="004C3241" w:rsidRDefault="00C45D7E" w:rsidP="00D558C7">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D558C7" w:rsidRPr="004C3241">
                  <w:rPr>
                    <w:rFonts w:ascii="Arial" w:hAnsi="Arial" w:cs="Arial"/>
                    <w:sz w:val="20"/>
                  </w:rPr>
                  <w:sym w:font="Wingdings" w:char="F0A8"/>
                </w:r>
                <w:permEnd w:id="335493811"/>
              </w:sdtContent>
            </w:sdt>
            <w:r w:rsidR="00D558C7" w:rsidRPr="004C3241">
              <w:rPr>
                <w:rFonts w:ascii="Arial" w:hAnsi="Arial" w:cs="Arial"/>
                <w:sz w:val="20"/>
              </w:rPr>
              <w:t xml:space="preserve"> </w:t>
            </w:r>
            <w:r w:rsidR="00D558C7"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08F4B06" w:rsidR="00D558C7" w:rsidRPr="004C3241" w:rsidRDefault="00C45D7E" w:rsidP="00D558C7">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09352000" w:edGrp="everyone"/>
                <w:r w:rsidR="00D558C7" w:rsidRPr="004C3241">
                  <w:rPr>
                    <w:rFonts w:ascii="Arial" w:hAnsi="Arial" w:cs="Arial"/>
                    <w:sz w:val="20"/>
                  </w:rPr>
                  <w:sym w:font="Wingdings" w:char="F0A8"/>
                </w:r>
              </w:sdtContent>
            </w:sdt>
            <w:permEnd w:id="309352000"/>
            <w:r w:rsidR="00D558C7" w:rsidRPr="004C3241">
              <w:rPr>
                <w:rFonts w:ascii="Arial" w:hAnsi="Arial" w:cs="Arial"/>
                <w:sz w:val="20"/>
              </w:rPr>
              <w:t xml:space="preserve"> </w:t>
            </w:r>
            <w:r w:rsidR="00D558C7" w:rsidRPr="00C15CA8">
              <w:rPr>
                <w:rFonts w:ascii="Arial" w:hAnsi="Arial" w:cs="Arial"/>
                <w:sz w:val="18"/>
                <w:szCs w:val="18"/>
              </w:rPr>
              <w:t>Not Satisfactory</w:t>
            </w:r>
          </w:p>
        </w:tc>
      </w:tr>
      <w:tr w:rsidR="00D558C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D558C7" w:rsidRPr="00C15CA8" w:rsidRDefault="00D558C7" w:rsidP="00D558C7">
            <w:pPr>
              <w:jc w:val="left"/>
              <w:rPr>
                <w:rFonts w:ascii="Arial" w:hAnsi="Arial" w:cs="Arial"/>
                <w:sz w:val="18"/>
                <w:szCs w:val="18"/>
              </w:rPr>
            </w:pPr>
            <w:r w:rsidRPr="00C15CA8">
              <w:rPr>
                <w:rFonts w:ascii="Arial" w:hAnsi="Arial" w:cs="Arial"/>
                <w:sz w:val="18"/>
                <w:szCs w:val="18"/>
              </w:rPr>
              <w:t>Practical Assessment</w:t>
            </w:r>
          </w:p>
        </w:tc>
        <w:permStart w:id="624497725" w:edGrp="everyone"/>
        <w:tc>
          <w:tcPr>
            <w:tcW w:w="1559" w:type="dxa"/>
            <w:tcBorders>
              <w:left w:val="single" w:sz="4" w:space="0" w:color="auto"/>
            </w:tcBorders>
            <w:shd w:val="clear" w:color="auto" w:fill="auto"/>
            <w:vAlign w:val="center"/>
          </w:tcPr>
          <w:p w14:paraId="30DFDC08" w14:textId="42A4D131" w:rsidR="00D558C7" w:rsidRPr="00C15CA8" w:rsidRDefault="00C45D7E" w:rsidP="00D558C7">
            <w:pPr>
              <w:jc w:val="left"/>
              <w:rPr>
                <w:rFonts w:ascii="Arial" w:hAnsi="Arial" w:cs="Arial"/>
                <w:sz w:val="18"/>
                <w:szCs w:val="18"/>
              </w:rPr>
            </w:pPr>
            <w:sdt>
              <w:sdtPr>
                <w:rPr>
                  <w:rFonts w:ascii="Arial" w:hAnsi="Arial" w:cs="Arial"/>
                  <w:sz w:val="20"/>
                </w:rPr>
                <w:id w:val="62910520"/>
                <w:placeholder>
                  <w:docPart w:val="D42C3621075444579CE1A999A6015169"/>
                </w:placeholder>
                <w:showingPlcHdr/>
                <w:date>
                  <w:dateFormat w:val="d/MM/yyyy"/>
                  <w:lid w:val="en-AU"/>
                  <w:storeMappedDataAs w:val="dateTime"/>
                  <w:calendar w:val="gregorian"/>
                </w:date>
              </w:sdtPr>
              <w:sdtEndPr/>
              <w:sdtContent>
                <w:r w:rsidR="00D558C7" w:rsidRPr="004936E4">
                  <w:rPr>
                    <w:rStyle w:val="PlaceholderText"/>
                    <w:color w:val="808080" w:themeColor="background1" w:themeShade="80"/>
                    <w:sz w:val="20"/>
                  </w:rPr>
                  <w:t>Select Date.</w:t>
                </w:r>
              </w:sdtContent>
            </w:sdt>
            <w:permEnd w:id="624497725"/>
          </w:p>
        </w:tc>
        <w:permStart w:id="143224926" w:edGrp="everyone"/>
        <w:tc>
          <w:tcPr>
            <w:tcW w:w="2095" w:type="dxa"/>
            <w:vAlign w:val="center"/>
          </w:tcPr>
          <w:p w14:paraId="1708E32B" w14:textId="168E4FF9" w:rsidR="00D558C7" w:rsidRPr="004C3241" w:rsidRDefault="00C45D7E" w:rsidP="00D558C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558C7">
                  <w:rPr>
                    <w:rFonts w:ascii="Arial" w:hAnsi="Arial" w:cs="Arial"/>
                    <w:sz w:val="20"/>
                  </w:rPr>
                  <w:sym w:font="Wingdings" w:char="F0A8"/>
                </w:r>
                <w:permEnd w:id="143224926"/>
              </w:sdtContent>
            </w:sdt>
            <w:r w:rsidR="00D558C7" w:rsidRPr="004C3241">
              <w:rPr>
                <w:rFonts w:ascii="Arial" w:hAnsi="Arial" w:cs="Arial"/>
                <w:sz w:val="20"/>
              </w:rPr>
              <w:t xml:space="preserve"> </w:t>
            </w:r>
            <w:r w:rsidR="00D558C7"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480DA" w:rsidR="00D558C7" w:rsidRPr="004C3241" w:rsidRDefault="00C45D7E" w:rsidP="00D558C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38417838" w:edGrp="everyone"/>
                <w:r w:rsidR="00D558C7" w:rsidRPr="004C3241">
                  <w:rPr>
                    <w:rFonts w:ascii="Arial" w:hAnsi="Arial" w:cs="Arial"/>
                    <w:sz w:val="20"/>
                  </w:rPr>
                  <w:sym w:font="Wingdings" w:char="F0A8"/>
                </w:r>
              </w:sdtContent>
            </w:sdt>
            <w:permEnd w:id="938417838"/>
            <w:r w:rsidR="00D558C7" w:rsidRPr="004C3241">
              <w:rPr>
                <w:rFonts w:ascii="Arial" w:hAnsi="Arial" w:cs="Arial"/>
                <w:sz w:val="20"/>
              </w:rPr>
              <w:t xml:space="preserve"> </w:t>
            </w:r>
            <w:r w:rsidR="00D558C7" w:rsidRPr="00C15CA8">
              <w:rPr>
                <w:rFonts w:ascii="Arial" w:hAnsi="Arial" w:cs="Arial"/>
                <w:sz w:val="18"/>
                <w:szCs w:val="18"/>
              </w:rPr>
              <w:t>Not Satisfactory</w:t>
            </w:r>
          </w:p>
        </w:tc>
      </w:tr>
      <w:tr w:rsidR="00D558C7"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DD505FD" w:rsidR="00D558C7" w:rsidRPr="00C15CA8" w:rsidRDefault="00D558C7" w:rsidP="00D558C7">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E2AD54B5C749AD904A00A4D7E17E7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CPCCBC4014</w:t>
                </w:r>
              </w:sdtContent>
            </w:sdt>
          </w:p>
        </w:tc>
        <w:permStart w:id="1366236463" w:edGrp="everyone"/>
        <w:tc>
          <w:tcPr>
            <w:tcW w:w="1559" w:type="dxa"/>
            <w:tcBorders>
              <w:left w:val="single" w:sz="4" w:space="0" w:color="auto"/>
              <w:bottom w:val="single" w:sz="12" w:space="0" w:color="auto"/>
            </w:tcBorders>
            <w:shd w:val="clear" w:color="auto" w:fill="auto"/>
            <w:vAlign w:val="center"/>
          </w:tcPr>
          <w:p w14:paraId="35E2891D" w14:textId="453E1CBD" w:rsidR="00D558C7" w:rsidRPr="00C15CA8" w:rsidRDefault="00C45D7E" w:rsidP="00D558C7">
            <w:pPr>
              <w:jc w:val="left"/>
              <w:rPr>
                <w:rFonts w:ascii="Arial" w:hAnsi="Arial" w:cs="Arial"/>
                <w:bCs/>
                <w:sz w:val="18"/>
                <w:szCs w:val="18"/>
              </w:rPr>
            </w:pPr>
            <w:sdt>
              <w:sdtPr>
                <w:rPr>
                  <w:rFonts w:ascii="Arial" w:hAnsi="Arial" w:cs="Arial"/>
                  <w:sz w:val="20"/>
                </w:rPr>
                <w:id w:val="767435053"/>
                <w:placeholder>
                  <w:docPart w:val="B7749293759B467B8CEBE2B55B20EDAF"/>
                </w:placeholder>
                <w:showingPlcHdr/>
                <w:date>
                  <w:dateFormat w:val="d/MM/yyyy"/>
                  <w:lid w:val="en-AU"/>
                  <w:storeMappedDataAs w:val="dateTime"/>
                  <w:calendar w:val="gregorian"/>
                </w:date>
              </w:sdtPr>
              <w:sdtEndPr/>
              <w:sdtContent>
                <w:r w:rsidR="00D558C7" w:rsidRPr="004936E4">
                  <w:rPr>
                    <w:rStyle w:val="PlaceholderText"/>
                    <w:color w:val="808080" w:themeColor="background1" w:themeShade="80"/>
                    <w:sz w:val="20"/>
                  </w:rPr>
                  <w:t>Select Date.</w:t>
                </w:r>
              </w:sdtContent>
            </w:sdt>
            <w:permEnd w:id="1366236463"/>
          </w:p>
        </w:tc>
        <w:permStart w:id="352453592" w:edGrp="everyone"/>
        <w:tc>
          <w:tcPr>
            <w:tcW w:w="2095" w:type="dxa"/>
            <w:tcBorders>
              <w:bottom w:val="single" w:sz="12" w:space="0" w:color="auto"/>
            </w:tcBorders>
            <w:vAlign w:val="center"/>
          </w:tcPr>
          <w:p w14:paraId="7529F15C" w14:textId="166554E3" w:rsidR="00D558C7" w:rsidRPr="004C3241" w:rsidRDefault="00C45D7E" w:rsidP="00D558C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558C7" w:rsidRPr="004C3241">
                  <w:rPr>
                    <w:rFonts w:ascii="Arial" w:hAnsi="Arial" w:cs="Arial"/>
                    <w:b/>
                    <w:sz w:val="20"/>
                  </w:rPr>
                  <w:sym w:font="Wingdings" w:char="F0A8"/>
                </w:r>
                <w:permEnd w:id="352453592"/>
              </w:sdtContent>
            </w:sdt>
            <w:r w:rsidR="00D558C7" w:rsidRPr="004C3241">
              <w:rPr>
                <w:rFonts w:ascii="Arial" w:hAnsi="Arial" w:cs="Arial"/>
                <w:b/>
                <w:sz w:val="20"/>
              </w:rPr>
              <w:t xml:space="preserve"> </w:t>
            </w:r>
            <w:r w:rsidR="00D558C7" w:rsidRPr="00C15CA8">
              <w:rPr>
                <w:rFonts w:ascii="Arial" w:hAnsi="Arial" w:cs="Arial"/>
                <w:b/>
                <w:sz w:val="18"/>
                <w:szCs w:val="18"/>
              </w:rPr>
              <w:t>Competent</w:t>
            </w:r>
          </w:p>
        </w:tc>
        <w:permStart w:id="2143977263" w:edGrp="everyone"/>
        <w:tc>
          <w:tcPr>
            <w:tcW w:w="2096" w:type="dxa"/>
            <w:tcBorders>
              <w:bottom w:val="single" w:sz="12" w:space="0" w:color="auto"/>
              <w:right w:val="single" w:sz="12" w:space="0" w:color="auto"/>
            </w:tcBorders>
            <w:vAlign w:val="center"/>
          </w:tcPr>
          <w:p w14:paraId="651D3CC6" w14:textId="3ED35CD7" w:rsidR="00D558C7" w:rsidRPr="004C3241" w:rsidRDefault="00C45D7E" w:rsidP="00D558C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558C7" w:rsidRPr="004C3241">
                  <w:rPr>
                    <w:rFonts w:ascii="Arial" w:hAnsi="Arial" w:cs="Arial"/>
                    <w:b/>
                    <w:sz w:val="20"/>
                  </w:rPr>
                  <w:sym w:font="Wingdings" w:char="F0A8"/>
                </w:r>
                <w:permEnd w:id="2143977263"/>
              </w:sdtContent>
            </w:sdt>
            <w:r w:rsidR="00D558C7" w:rsidRPr="004C3241">
              <w:rPr>
                <w:rFonts w:ascii="Arial" w:hAnsi="Arial" w:cs="Arial"/>
                <w:b/>
                <w:sz w:val="20"/>
              </w:rPr>
              <w:t xml:space="preserve"> </w:t>
            </w:r>
            <w:r w:rsidR="00D558C7"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954"/>
        <w:gridCol w:w="5042"/>
      </w:tblGrid>
      <w:tr w:rsidR="00A4462D" w:rsidRPr="004C3241" w14:paraId="65B9A09E" w14:textId="77777777" w:rsidTr="004A21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4A219C">
        <w:trPr>
          <w:trHeight w:val="454"/>
        </w:trPr>
        <w:tc>
          <w:tcPr>
            <w:tcW w:w="3954" w:type="dxa"/>
            <w:tcBorders>
              <w:left w:val="single" w:sz="12" w:space="0" w:color="auto"/>
              <w:bottom w:val="single" w:sz="12" w:space="0" w:color="auto"/>
              <w:right w:val="nil"/>
            </w:tcBorders>
            <w:shd w:val="clear" w:color="auto" w:fill="auto"/>
          </w:tcPr>
          <w:p w14:paraId="081C5202" w14:textId="1262826A" w:rsidR="00416046" w:rsidRDefault="00C45D7E" w:rsidP="00FD1A3B">
            <w:pPr>
              <w:jc w:val="left"/>
              <w:rPr>
                <w:rFonts w:ascii="Arial" w:hAnsi="Arial" w:cs="Arial"/>
                <w:sz w:val="18"/>
                <w:szCs w:val="18"/>
              </w:rPr>
            </w:pPr>
            <w:sdt>
              <w:sdtPr>
                <w:rPr>
                  <w:rFonts w:ascii="Arial" w:hAnsi="Arial" w:cs="Arial"/>
                  <w:sz w:val="20"/>
                </w:rPr>
                <w:id w:val="1771047485"/>
                <w14:checkbox>
                  <w14:checked w14:val="0"/>
                  <w14:checkedState w14:val="00FE" w14:font="Wingdings"/>
                  <w14:uncheckedState w14:val="00A8" w14:font="Wingdings"/>
                </w14:checkbox>
              </w:sdtPr>
              <w:sdtEndPr/>
              <w:sdtContent>
                <w:permStart w:id="1150091441" w:edGrp="everyone"/>
                <w:r w:rsidR="00D558C7" w:rsidRPr="00D9769C">
                  <w:rPr>
                    <w:rFonts w:ascii="Arial" w:hAnsi="Arial" w:cs="Arial"/>
                    <w:sz w:val="20"/>
                  </w:rPr>
                  <w:sym w:font="Wingdings" w:char="F0A8"/>
                </w:r>
              </w:sdtContent>
            </w:sdt>
            <w:permEnd w:id="1150091441"/>
            <w:r w:rsidR="00416046" w:rsidRPr="0041445E">
              <w:rPr>
                <w:rFonts w:ascii="Arial" w:hAnsi="Arial" w:cs="Arial"/>
                <w:sz w:val="20"/>
              </w:rPr>
              <w:t xml:space="preserve"> </w:t>
            </w:r>
            <w:r w:rsidR="00416046" w:rsidRPr="0041445E">
              <w:rPr>
                <w:rFonts w:ascii="Arial" w:hAnsi="Arial" w:cs="Arial"/>
                <w:sz w:val="18"/>
                <w:szCs w:val="18"/>
              </w:rPr>
              <w:t>Theory Exam</w:t>
            </w:r>
          </w:p>
          <w:p w14:paraId="4C764BAE" w14:textId="14BD7AE0" w:rsidR="007B20D7" w:rsidRPr="007B20D7" w:rsidRDefault="00C45D7E" w:rsidP="007B20D7">
            <w:pPr>
              <w:jc w:val="left"/>
              <w:rPr>
                <w:rFonts w:ascii="Arial" w:hAnsi="Arial" w:cs="Arial"/>
                <w:sz w:val="20"/>
              </w:rPr>
            </w:pPr>
            <w:sdt>
              <w:sdtPr>
                <w:rPr>
                  <w:rFonts w:ascii="Arial" w:hAnsi="Arial" w:cs="Arial"/>
                  <w:sz w:val="20"/>
                </w:rPr>
                <w:id w:val="-686135658"/>
                <w14:checkbox>
                  <w14:checked w14:val="0"/>
                  <w14:checkedState w14:val="00FE" w14:font="Wingdings"/>
                  <w14:uncheckedState w14:val="00A8" w14:font="Wingdings"/>
                </w14:checkbox>
              </w:sdtPr>
              <w:sdtEndPr/>
              <w:sdtContent>
                <w:permStart w:id="1584820667" w:edGrp="everyone"/>
                <w:r w:rsidR="00D558C7" w:rsidRPr="00D9769C">
                  <w:rPr>
                    <w:rFonts w:ascii="Arial" w:hAnsi="Arial" w:cs="Arial"/>
                    <w:sz w:val="20"/>
                  </w:rPr>
                  <w:sym w:font="Wingdings" w:char="F0A8"/>
                </w:r>
              </w:sdtContent>
            </w:sdt>
            <w:permEnd w:id="1584820667"/>
            <w:r w:rsidR="007B20D7" w:rsidRPr="007B20D7">
              <w:rPr>
                <w:rFonts w:ascii="Arial" w:hAnsi="Arial" w:cs="Arial"/>
                <w:sz w:val="20"/>
              </w:rPr>
              <w:t xml:space="preserve"> </w:t>
            </w:r>
            <w:r w:rsidR="007B20D7" w:rsidRPr="007B20D7">
              <w:rPr>
                <w:rFonts w:ascii="Arial" w:hAnsi="Arial" w:cs="Arial"/>
                <w:sz w:val="18"/>
                <w:szCs w:val="18"/>
              </w:rPr>
              <w:t>Practical Assessment</w:t>
            </w:r>
          </w:p>
          <w:p w14:paraId="31F60E55" w14:textId="1DE17FF7" w:rsidR="007B20D7" w:rsidRPr="007B20D7" w:rsidRDefault="00C45D7E" w:rsidP="00FD1A3B">
            <w:pPr>
              <w:jc w:val="left"/>
              <w:rPr>
                <w:rFonts w:ascii="Arial" w:hAnsi="Arial" w:cs="Arial"/>
                <w:sz w:val="18"/>
                <w:szCs w:val="18"/>
              </w:rPr>
            </w:pPr>
            <w:sdt>
              <w:sdtPr>
                <w:rPr>
                  <w:rFonts w:ascii="Arial" w:hAnsi="Arial" w:cs="Arial"/>
                  <w:sz w:val="20"/>
                </w:rPr>
                <w:id w:val="-1539586341"/>
                <w14:checkbox>
                  <w14:checked w14:val="0"/>
                  <w14:checkedState w14:val="00FE" w14:font="Wingdings"/>
                  <w14:uncheckedState w14:val="00A8" w14:font="Wingdings"/>
                </w14:checkbox>
              </w:sdtPr>
              <w:sdtEndPr/>
              <w:sdtContent>
                <w:permStart w:id="1717049941" w:edGrp="everyone"/>
                <w:r w:rsidR="00D558C7" w:rsidRPr="00D9769C">
                  <w:rPr>
                    <w:rFonts w:ascii="Arial" w:hAnsi="Arial" w:cs="Arial"/>
                    <w:sz w:val="20"/>
                  </w:rPr>
                  <w:sym w:font="Wingdings" w:char="F0A8"/>
                </w:r>
              </w:sdtContent>
            </w:sdt>
            <w:permEnd w:id="1717049941"/>
            <w:r w:rsidR="007B20D7" w:rsidRPr="007B20D7">
              <w:rPr>
                <w:rFonts w:ascii="Arial" w:hAnsi="Arial" w:cs="Arial"/>
                <w:sz w:val="20"/>
              </w:rPr>
              <w:t xml:space="preserve"> </w:t>
            </w:r>
            <w:r w:rsidR="007B20D7" w:rsidRPr="007B20D7">
              <w:rPr>
                <w:rFonts w:ascii="Arial" w:hAnsi="Arial" w:cs="Arial"/>
                <w:sz w:val="18"/>
                <w:szCs w:val="18"/>
              </w:rPr>
              <w:t>Com</w:t>
            </w:r>
            <w:r w:rsidR="007B20D7">
              <w:rPr>
                <w:rFonts w:ascii="Arial" w:hAnsi="Arial" w:cs="Arial"/>
                <w:sz w:val="18"/>
                <w:szCs w:val="18"/>
              </w:rPr>
              <w:t>pliance review</w:t>
            </w:r>
          </w:p>
        </w:tc>
        <w:tc>
          <w:tcPr>
            <w:tcW w:w="5042" w:type="dxa"/>
            <w:tcBorders>
              <w:left w:val="nil"/>
              <w:bottom w:val="single" w:sz="12" w:space="0" w:color="auto"/>
              <w:right w:val="single" w:sz="12" w:space="0" w:color="auto"/>
            </w:tcBorders>
            <w:shd w:val="clear" w:color="auto" w:fill="auto"/>
          </w:tcPr>
          <w:p w14:paraId="31BBFD85" w14:textId="1D50DBAF" w:rsidR="00416046" w:rsidRDefault="00C45D7E"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16064436" w:edGrp="everyone"/>
                <w:r w:rsidR="00D558C7" w:rsidRPr="00D9769C">
                  <w:rPr>
                    <w:rFonts w:ascii="Arial" w:hAnsi="Arial" w:cs="Arial"/>
                    <w:sz w:val="20"/>
                  </w:rPr>
                  <w:sym w:font="Wingdings" w:char="F0A8"/>
                </w:r>
              </w:sdtContent>
            </w:sdt>
            <w:permEnd w:id="716064436"/>
            <w:r w:rsidR="00416046" w:rsidRPr="007B20D7">
              <w:rPr>
                <w:rFonts w:ascii="Arial" w:hAnsi="Arial" w:cs="Arial"/>
                <w:sz w:val="20"/>
              </w:rPr>
              <w:t xml:space="preserve"> </w:t>
            </w:r>
            <w:r w:rsidR="007B20D7" w:rsidRPr="007B20D7">
              <w:rPr>
                <w:rFonts w:ascii="Arial" w:hAnsi="Arial" w:cs="Arial"/>
                <w:sz w:val="18"/>
                <w:szCs w:val="18"/>
              </w:rPr>
              <w:t>Planning sheet</w:t>
            </w:r>
          </w:p>
          <w:p w14:paraId="798A2395" w14:textId="78A0F33B" w:rsidR="007B20D7" w:rsidRPr="004A219C" w:rsidRDefault="00C45D7E" w:rsidP="00FD1A3B">
            <w:pPr>
              <w:jc w:val="left"/>
              <w:rPr>
                <w:rFonts w:ascii="Arial" w:hAnsi="Arial" w:cs="Arial"/>
                <w:sz w:val="18"/>
                <w:szCs w:val="18"/>
              </w:rPr>
            </w:pPr>
            <w:sdt>
              <w:sdtPr>
                <w:rPr>
                  <w:rFonts w:ascii="Arial" w:hAnsi="Arial" w:cs="Arial"/>
                  <w:sz w:val="20"/>
                </w:rPr>
                <w:id w:val="730112974"/>
                <w14:checkbox>
                  <w14:checked w14:val="0"/>
                  <w14:checkedState w14:val="00FE" w14:font="Wingdings"/>
                  <w14:uncheckedState w14:val="00A8" w14:font="Wingdings"/>
                </w14:checkbox>
              </w:sdtPr>
              <w:sdtEndPr/>
              <w:sdtContent>
                <w:permStart w:id="764753787" w:edGrp="everyone"/>
                <w:r w:rsidR="00D558C7" w:rsidRPr="00D9769C">
                  <w:rPr>
                    <w:rFonts w:ascii="Arial" w:hAnsi="Arial" w:cs="Arial"/>
                    <w:sz w:val="20"/>
                  </w:rPr>
                  <w:sym w:font="Wingdings" w:char="F0A8"/>
                </w:r>
              </w:sdtContent>
            </w:sdt>
            <w:permEnd w:id="764753787"/>
            <w:r w:rsidR="007B20D7" w:rsidRPr="00C749FE">
              <w:rPr>
                <w:rFonts w:ascii="Arial" w:hAnsi="Arial" w:cs="Arial"/>
                <w:sz w:val="20"/>
              </w:rPr>
              <w:t xml:space="preserve"> </w:t>
            </w:r>
            <w:r w:rsidR="004A219C" w:rsidRPr="004A219C">
              <w:rPr>
                <w:rFonts w:ascii="Arial" w:hAnsi="Arial" w:cs="Arial"/>
                <w:sz w:val="18"/>
                <w:szCs w:val="18"/>
              </w:rPr>
              <w:t>Sketch/drawing of 1 structural component</w:t>
            </w:r>
          </w:p>
          <w:p w14:paraId="4790AC45" w14:textId="6EF4D471" w:rsidR="004A219C" w:rsidRPr="00A4462D" w:rsidRDefault="00C45D7E" w:rsidP="00FD1A3B">
            <w:pPr>
              <w:jc w:val="left"/>
              <w:rPr>
                <w:rFonts w:ascii="Arial" w:hAnsi="Arial" w:cs="Arial"/>
                <w:sz w:val="20"/>
                <w:highlight w:val="yellow"/>
              </w:rPr>
            </w:pPr>
            <w:sdt>
              <w:sdtPr>
                <w:rPr>
                  <w:rFonts w:ascii="Arial" w:hAnsi="Arial" w:cs="Arial"/>
                  <w:sz w:val="20"/>
                </w:rPr>
                <w:id w:val="1421450525"/>
                <w14:checkbox>
                  <w14:checked w14:val="0"/>
                  <w14:checkedState w14:val="00FE" w14:font="Wingdings"/>
                  <w14:uncheckedState w14:val="00A8" w14:font="Wingdings"/>
                </w14:checkbox>
              </w:sdtPr>
              <w:sdtEndPr/>
              <w:sdtContent>
                <w:permStart w:id="1793551006" w:edGrp="everyone"/>
                <w:r w:rsidR="00D558C7" w:rsidRPr="00D9769C">
                  <w:rPr>
                    <w:rFonts w:ascii="Arial" w:hAnsi="Arial" w:cs="Arial"/>
                    <w:sz w:val="20"/>
                  </w:rPr>
                  <w:sym w:font="Wingdings" w:char="F0A8"/>
                </w:r>
              </w:sdtContent>
            </w:sdt>
            <w:permEnd w:id="1793551006"/>
            <w:r w:rsidR="004A219C" w:rsidRPr="00C749FE">
              <w:rPr>
                <w:rFonts w:ascii="Arial" w:hAnsi="Arial" w:cs="Arial"/>
                <w:sz w:val="20"/>
              </w:rPr>
              <w:t xml:space="preserve"> </w:t>
            </w:r>
            <w:r w:rsidR="004A219C" w:rsidRPr="004A219C">
              <w:rPr>
                <w:rFonts w:ascii="Arial" w:hAnsi="Arial" w:cs="Arial"/>
                <w:sz w:val="18"/>
                <w:szCs w:val="18"/>
              </w:rPr>
              <w:t>Sketch/drawing of 1 non-structural component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558C7" w:rsidRDefault="00622B2F" w:rsidP="00E0429C">
            <w:pPr>
              <w:jc w:val="left"/>
              <w:rPr>
                <w:rFonts w:ascii="Arial" w:hAnsi="Arial" w:cs="Arial"/>
                <w:sz w:val="22"/>
                <w:szCs w:val="22"/>
              </w:rPr>
            </w:pPr>
            <w:permStart w:id="622419934" w:edGrp="everyone"/>
            <w:permEnd w:id="622419934"/>
          </w:p>
        </w:tc>
      </w:tr>
      <w:tr w:rsidR="00D558C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D558C7" w:rsidRPr="00C15CA8" w:rsidRDefault="00D558C7" w:rsidP="00D558C7">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0161807" w:edGrp="everyone" w:displacedByCustomXml="next"/>
        <w:sdt>
          <w:sdtPr>
            <w:rPr>
              <w:rFonts w:ascii="Arial" w:hAnsi="Arial" w:cs="Arial"/>
              <w:sz w:val="22"/>
              <w:szCs w:val="22"/>
            </w:rPr>
            <w:id w:val="-1192144470"/>
            <w:showingPlcHdr/>
            <w:picture/>
          </w:sdtPr>
          <w:sdtEndPr/>
          <w:sdtContent>
            <w:tc>
              <w:tcPr>
                <w:tcW w:w="7168" w:type="dxa"/>
                <w:tcBorders>
                  <w:bottom w:val="single" w:sz="12" w:space="0" w:color="auto"/>
                  <w:right w:val="single" w:sz="12" w:space="0" w:color="auto"/>
                </w:tcBorders>
                <w:vAlign w:val="center"/>
              </w:tcPr>
              <w:p w14:paraId="0522F426" w14:textId="3F5DF13E" w:rsidR="00D558C7" w:rsidRPr="004C3241" w:rsidRDefault="00D558C7" w:rsidP="00D558C7">
                <w:pPr>
                  <w:jc w:val="left"/>
                  <w:rPr>
                    <w:rFonts w:ascii="Arial" w:hAnsi="Arial" w:cs="Arial"/>
                    <w:sz w:val="20"/>
                  </w:rPr>
                </w:pPr>
                <w:r w:rsidRPr="00B04CDC">
                  <w:rPr>
                    <w:rFonts w:ascii="Arial" w:hAnsi="Arial" w:cs="Arial"/>
                    <w:noProof/>
                    <w:sz w:val="22"/>
                    <w:szCs w:val="22"/>
                  </w:rPr>
                  <w:drawing>
                    <wp:inline distT="0" distB="0" distL="0" distR="0" wp14:anchorId="11FCBD0E" wp14:editId="27ED7A49">
                      <wp:extent cx="3913549" cy="360000"/>
                      <wp:effectExtent l="0" t="0" r="0" b="2540"/>
                      <wp:docPr id="2099553391" name="Picture 209955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016180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2C2729CA" w:rsidR="00C76B5E" w:rsidRPr="004932A4" w:rsidRDefault="00C45D7E"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szCs w:val="32"/>
            </w:rPr>
            <w:t>CPCCBC4014</w:t>
          </w:r>
        </w:sdtContent>
      </w:sdt>
      <w:r w:rsidR="00C76B5E" w:rsidRPr="004932A4">
        <w:rPr>
          <w:szCs w:val="32"/>
        </w:rPr>
        <w:t xml:space="preserve"> </w:t>
      </w:r>
    </w:p>
    <w:p w14:paraId="0B076FA9" w14:textId="46F18BC7" w:rsidR="00C76B5E" w:rsidRDefault="00C45D7E"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szCs w:val="32"/>
            </w:rPr>
            <w:t>Prepare simple building sketches and drawings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EE102B3" w:rsidR="00750D30" w:rsidRPr="00A52922" w:rsidRDefault="00A61810" w:rsidP="008B3F47">
            <w:pPr>
              <w:ind w:right="390"/>
              <w:jc w:val="left"/>
              <w:rPr>
                <w:rFonts w:ascii="Arial" w:hAnsi="Arial" w:cs="Arial"/>
                <w:sz w:val="22"/>
                <w:szCs w:val="22"/>
              </w:rPr>
            </w:pPr>
            <w:permStart w:id="593581902" w:edGrp="everyone"/>
            <w:r>
              <w:rPr>
                <w:rFonts w:ascii="Arial" w:hAnsi="Arial" w:cs="Arial"/>
                <w:sz w:val="22"/>
                <w:szCs w:val="22"/>
              </w:rPr>
              <w:t>Abbie Heaslip</w:t>
            </w:r>
            <w:permEnd w:id="5935819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D738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D738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65F24">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D738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D738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D738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D738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F22614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D738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463F" w:rsidRPr="00BA4D9F" w14:paraId="026683DD" w14:textId="77777777" w:rsidTr="003735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B727E5D" w14:textId="77777777" w:rsidR="00B5463F" w:rsidRPr="00750D30" w:rsidRDefault="00B5463F" w:rsidP="003735B7">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5463F" w:rsidRPr="00BA4D9F" w14:paraId="10A753B1" w14:textId="77777777" w:rsidTr="003735B7">
        <w:tc>
          <w:tcPr>
            <w:tcW w:w="9072" w:type="dxa"/>
            <w:tcBorders>
              <w:top w:val="single" w:sz="12" w:space="0" w:color="auto"/>
              <w:left w:val="single" w:sz="12" w:space="0" w:color="auto"/>
              <w:bottom w:val="single" w:sz="4" w:space="0" w:color="auto"/>
              <w:right w:val="single" w:sz="12" w:space="0" w:color="auto"/>
            </w:tcBorders>
          </w:tcPr>
          <w:p w14:paraId="31DD731A" w14:textId="77777777" w:rsidR="00B5463F" w:rsidRPr="00DE303D" w:rsidRDefault="00B5463F" w:rsidP="003735B7">
            <w:pPr>
              <w:ind w:right="390"/>
              <w:rPr>
                <w:rFonts w:ascii="Arial" w:hAnsi="Arial" w:cs="Arial"/>
                <w:b/>
                <w:bCs/>
                <w:spacing w:val="-4"/>
                <w:sz w:val="20"/>
              </w:rPr>
            </w:pPr>
            <w:r w:rsidRPr="00DE303D">
              <w:rPr>
                <w:rFonts w:ascii="Arial" w:hAnsi="Arial" w:cs="Arial"/>
                <w:b/>
                <w:bCs/>
                <w:spacing w:val="-4"/>
                <w:sz w:val="20"/>
              </w:rPr>
              <w:t>As necessary, outline:</w:t>
            </w:r>
          </w:p>
          <w:p w14:paraId="179580AB" w14:textId="77777777" w:rsidR="00B5463F" w:rsidRPr="00DE303D" w:rsidRDefault="00B5463F" w:rsidP="00B5463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75F0E4" w14:textId="77777777" w:rsidR="00B5463F" w:rsidRPr="00750D30" w:rsidRDefault="00B5463F" w:rsidP="00B5463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463F" w:rsidRPr="004936E4" w14:paraId="537364DF" w14:textId="77777777" w:rsidTr="003735B7">
        <w:trPr>
          <w:trHeight w:val="12595"/>
        </w:trPr>
        <w:tc>
          <w:tcPr>
            <w:tcW w:w="9072" w:type="dxa"/>
            <w:tcBorders>
              <w:top w:val="nil"/>
              <w:left w:val="single" w:sz="12" w:space="0" w:color="auto"/>
              <w:bottom w:val="single" w:sz="12" w:space="0" w:color="auto"/>
              <w:right w:val="single" w:sz="12" w:space="0" w:color="auto"/>
            </w:tcBorders>
          </w:tcPr>
          <w:p w14:paraId="7E426040" w14:textId="77777777" w:rsidR="00B5463F" w:rsidRPr="004936E4" w:rsidRDefault="00B5463F" w:rsidP="003735B7">
            <w:pPr>
              <w:rPr>
                <w:rFonts w:ascii="Arial" w:hAnsi="Arial" w:cs="Arial"/>
                <w:bCs/>
                <w:sz w:val="22"/>
                <w:szCs w:val="22"/>
              </w:rPr>
            </w:pPr>
            <w:permStart w:id="70660912" w:edGrp="everyone"/>
            <w:permEnd w:id="70660912"/>
          </w:p>
        </w:tc>
      </w:tr>
      <w:bookmarkEnd w:id="1"/>
    </w:tbl>
    <w:p w14:paraId="5FE3AA0D" w14:textId="77777777" w:rsidR="00315ECF" w:rsidRDefault="00C76B5E" w:rsidP="00315ECF">
      <w:pPr>
        <w:rPr>
          <w:rFonts w:ascii="Arial" w:hAnsi="Arial" w:cs="Arial"/>
          <w:sz w:val="22"/>
          <w:szCs w:val="22"/>
        </w:rPr>
      </w:pPr>
      <w:r w:rsidRPr="000E310E">
        <w:rPr>
          <w:rFonts w:ascii="Arial" w:hAnsi="Arial"/>
          <w:bCs/>
          <w:sz w:val="22"/>
          <w:szCs w:val="22"/>
        </w:rPr>
        <w:br w:type="page"/>
      </w:r>
    </w:p>
    <w:p w14:paraId="3BFFA74A" w14:textId="51BF8D0C" w:rsidR="00315ECF" w:rsidRPr="00830749" w:rsidRDefault="00315ECF" w:rsidP="00315ECF">
      <w:pPr>
        <w:pStyle w:val="20TAQuestionNumber"/>
        <w:ind w:left="709" w:hanging="709"/>
      </w:pPr>
      <w:bookmarkStart w:id="2" w:name="_Ref128478397"/>
      <w:r>
        <w:rPr>
          <w:rFonts w:cstheme="minorHAnsi"/>
          <w:color w:val="262626" w:themeColor="text1" w:themeTint="D9"/>
          <w:szCs w:val="24"/>
        </w:rPr>
        <w:lastRenderedPageBreak/>
        <w:t>Describe each of the following types of plans and explain what they are used for</w:t>
      </w:r>
      <w:r>
        <w:t>.</w:t>
      </w:r>
      <w:bookmarkEnd w:id="2"/>
    </w:p>
    <w:p w14:paraId="59C1914E" w14:textId="77777777" w:rsidR="00315ECF" w:rsidRPr="00830749" w:rsidRDefault="00315ECF" w:rsidP="00315ECF">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5"/>
        <w:gridCol w:w="1713"/>
        <w:gridCol w:w="2825"/>
        <w:gridCol w:w="2828"/>
        <w:gridCol w:w="610"/>
      </w:tblGrid>
      <w:tr w:rsidR="00315ECF" w14:paraId="43B2D840" w14:textId="77777777" w:rsidTr="00315ECF">
        <w:tc>
          <w:tcPr>
            <w:tcW w:w="604" w:type="pct"/>
            <w:tcBorders>
              <w:top w:val="nil"/>
              <w:left w:val="nil"/>
              <w:bottom w:val="nil"/>
              <w:right w:val="single" w:sz="12" w:space="0" w:color="auto"/>
            </w:tcBorders>
            <w:shd w:val="clear" w:color="auto" w:fill="auto"/>
          </w:tcPr>
          <w:p w14:paraId="71F04BDA" w14:textId="77777777" w:rsidR="00315ECF" w:rsidRDefault="00315ECF" w:rsidP="00315ECF">
            <w:pPr>
              <w:keepNext/>
              <w:ind w:left="993" w:hanging="993"/>
            </w:pPr>
            <w:r w:rsidRPr="001C4084">
              <w:rPr>
                <w:rFonts w:ascii="Arial" w:hAnsi="Arial" w:cs="Arial"/>
                <w:b/>
                <w:sz w:val="22"/>
                <w:szCs w:val="22"/>
              </w:rPr>
              <w:t>Answer</w:t>
            </w:r>
          </w:p>
        </w:tc>
        <w:tc>
          <w:tcPr>
            <w:tcW w:w="944" w:type="pct"/>
            <w:tcBorders>
              <w:top w:val="single" w:sz="12" w:space="0" w:color="auto"/>
              <w:left w:val="single" w:sz="12" w:space="0" w:color="auto"/>
              <w:bottom w:val="single" w:sz="12" w:space="0" w:color="auto"/>
              <w:right w:val="single" w:sz="4" w:space="0" w:color="auto"/>
            </w:tcBorders>
            <w:shd w:val="clear" w:color="auto" w:fill="C0C0C0"/>
            <w:vAlign w:val="center"/>
          </w:tcPr>
          <w:p w14:paraId="2A9AE754" w14:textId="2DB799A7" w:rsidR="00315ECF" w:rsidRDefault="00315ECF" w:rsidP="00315ECF">
            <w:pPr>
              <w:keepNext/>
              <w:jc w:val="center"/>
            </w:pPr>
            <w:r>
              <w:t>Type of plan</w:t>
            </w:r>
          </w:p>
        </w:tc>
        <w:tc>
          <w:tcPr>
            <w:tcW w:w="1557" w:type="pct"/>
            <w:tcBorders>
              <w:top w:val="single" w:sz="12" w:space="0" w:color="auto"/>
              <w:left w:val="single" w:sz="4" w:space="0" w:color="auto"/>
              <w:bottom w:val="single" w:sz="12" w:space="0" w:color="auto"/>
              <w:right w:val="single" w:sz="4" w:space="0" w:color="auto"/>
            </w:tcBorders>
            <w:shd w:val="clear" w:color="auto" w:fill="C0C0C0"/>
            <w:vAlign w:val="center"/>
          </w:tcPr>
          <w:p w14:paraId="13A9422F" w14:textId="4E953C41" w:rsidR="00315ECF" w:rsidRDefault="00315ECF" w:rsidP="00315ECF">
            <w:pPr>
              <w:pStyle w:val="TableHeading"/>
              <w:framePr w:hSpace="0" w:wrap="auto" w:vAnchor="margin" w:hAnchor="text" w:yAlign="inline"/>
            </w:pPr>
            <w:r>
              <w:t>Description</w:t>
            </w:r>
          </w:p>
        </w:tc>
        <w:tc>
          <w:tcPr>
            <w:tcW w:w="1559" w:type="pct"/>
            <w:tcBorders>
              <w:top w:val="single" w:sz="12" w:space="0" w:color="auto"/>
              <w:left w:val="single" w:sz="4" w:space="0" w:color="auto"/>
              <w:bottom w:val="single" w:sz="12" w:space="0" w:color="auto"/>
              <w:right w:val="single" w:sz="12" w:space="0" w:color="auto"/>
            </w:tcBorders>
            <w:shd w:val="clear" w:color="auto" w:fill="C0C0C0"/>
            <w:vAlign w:val="center"/>
          </w:tcPr>
          <w:p w14:paraId="5F5CAF2F" w14:textId="1D856947" w:rsidR="00315ECF" w:rsidRDefault="00315ECF" w:rsidP="00315ECF">
            <w:pPr>
              <w:pStyle w:val="TableHeading"/>
              <w:framePr w:hSpace="0" w:wrap="auto" w:vAnchor="margin" w:hAnchor="text" w:yAlign="inline"/>
            </w:pPr>
            <w:r>
              <w:t>Use</w:t>
            </w:r>
          </w:p>
        </w:tc>
        <w:permStart w:id="1869035586" w:edGrp="everyone"/>
        <w:tc>
          <w:tcPr>
            <w:tcW w:w="336" w:type="pct"/>
            <w:tcBorders>
              <w:top w:val="nil"/>
              <w:left w:val="single" w:sz="12" w:space="0" w:color="auto"/>
              <w:bottom w:val="nil"/>
              <w:right w:val="nil"/>
            </w:tcBorders>
            <w:shd w:val="clear" w:color="auto" w:fill="auto"/>
          </w:tcPr>
          <w:p w14:paraId="01B97B10" w14:textId="77777777" w:rsidR="00315ECF" w:rsidRPr="00533511" w:rsidRDefault="00C45D7E" w:rsidP="00315ECF">
            <w:pPr>
              <w:rPr>
                <w:rFonts w:ascii="Arial" w:hAnsi="Arial" w:cs="Arial"/>
                <w:sz w:val="44"/>
                <w:szCs w:val="44"/>
              </w:rPr>
            </w:pPr>
            <w:sdt>
              <w:sdtPr>
                <w:rPr>
                  <w:rFonts w:ascii="Arial" w:hAnsi="Arial" w:cs="Arial"/>
                  <w:sz w:val="44"/>
                  <w:szCs w:val="44"/>
                </w:rPr>
                <w:id w:val="-1822185478"/>
                <w14:checkbox>
                  <w14:checked w14:val="0"/>
                  <w14:checkedState w14:val="00FE" w14:font="Wingdings"/>
                  <w14:uncheckedState w14:val="00A8" w14:font="Wingdings"/>
                </w14:checkbox>
              </w:sdtPr>
              <w:sdtEndPr/>
              <w:sdtContent>
                <w:r w:rsidR="00315ECF">
                  <w:rPr>
                    <w:rFonts w:ascii="Arial" w:hAnsi="Arial" w:cs="Arial"/>
                    <w:sz w:val="44"/>
                    <w:szCs w:val="44"/>
                  </w:rPr>
                  <w:sym w:font="Wingdings" w:char="F0A8"/>
                </w:r>
              </w:sdtContent>
            </w:sdt>
            <w:permEnd w:id="1869035586"/>
          </w:p>
        </w:tc>
      </w:tr>
      <w:tr w:rsidR="00315ECF" w14:paraId="6C9CDEA7" w14:textId="77777777" w:rsidTr="004B356B">
        <w:trPr>
          <w:trHeight w:val="2948"/>
          <w:hidden/>
        </w:trPr>
        <w:tc>
          <w:tcPr>
            <w:tcW w:w="604" w:type="pct"/>
            <w:tcBorders>
              <w:top w:val="nil"/>
              <w:left w:val="nil"/>
              <w:bottom w:val="nil"/>
              <w:right w:val="single" w:sz="12" w:space="0" w:color="auto"/>
            </w:tcBorders>
          </w:tcPr>
          <w:p w14:paraId="3F1ED503" w14:textId="77777777" w:rsidR="00315ECF" w:rsidRPr="00FE608E" w:rsidRDefault="00315ECF" w:rsidP="00315ECF">
            <w:pPr>
              <w:ind w:left="993" w:hanging="993"/>
              <w:jc w:val="center"/>
              <w:rPr>
                <w:vanish/>
              </w:rPr>
            </w:pPr>
          </w:p>
        </w:tc>
        <w:tc>
          <w:tcPr>
            <w:tcW w:w="944" w:type="pct"/>
            <w:tcBorders>
              <w:top w:val="single" w:sz="12" w:space="0" w:color="auto"/>
              <w:left w:val="single" w:sz="12" w:space="0" w:color="auto"/>
              <w:bottom w:val="single" w:sz="6" w:space="0" w:color="auto"/>
              <w:right w:val="single" w:sz="4" w:space="0" w:color="auto"/>
            </w:tcBorders>
            <w:shd w:val="clear" w:color="auto" w:fill="auto"/>
            <w:vAlign w:val="center"/>
          </w:tcPr>
          <w:p w14:paraId="1CDEA2B1" w14:textId="5A5F905D" w:rsidR="00315ECF" w:rsidRPr="00447473" w:rsidRDefault="00315ECF" w:rsidP="00315ECF">
            <w:pPr>
              <w:jc w:val="center"/>
            </w:pPr>
            <w:r>
              <w:t>Presentation drawings</w:t>
            </w:r>
          </w:p>
        </w:tc>
        <w:tc>
          <w:tcPr>
            <w:tcW w:w="1557" w:type="pct"/>
            <w:tcBorders>
              <w:top w:val="single" w:sz="12" w:space="0" w:color="auto"/>
              <w:bottom w:val="single" w:sz="6" w:space="0" w:color="auto"/>
              <w:right w:val="single" w:sz="6" w:space="0" w:color="auto"/>
            </w:tcBorders>
            <w:shd w:val="clear" w:color="auto" w:fill="auto"/>
            <w:vAlign w:val="center"/>
          </w:tcPr>
          <w:p w14:paraId="24142889" w14:textId="4261D0F5" w:rsidR="00315ECF" w:rsidRPr="00B5463F" w:rsidRDefault="006C3C13" w:rsidP="004B356B">
            <w:pPr>
              <w:spacing w:line="276" w:lineRule="auto"/>
              <w:jc w:val="left"/>
              <w:rPr>
                <w:rFonts w:ascii="Arial" w:eastAsiaTheme="minorHAnsi" w:hAnsi="Arial" w:cs="Arial"/>
                <w:sz w:val="22"/>
                <w:szCs w:val="22"/>
                <w:lang w:val="en-US"/>
              </w:rPr>
            </w:pPr>
            <w:permStart w:id="1078357821" w:edGrp="everyone"/>
            <w:r w:rsidRPr="00FD4CBE">
              <w:rPr>
                <w:rFonts w:cstheme="minorHAnsi"/>
                <w:color w:val="404040" w:themeColor="text1" w:themeTint="BF"/>
                <w:szCs w:val="24"/>
              </w:rPr>
              <w:t xml:space="preserve">Presentation drawings include tones and hatches to represent different materials. They are diagrams and </w:t>
            </w:r>
            <w:r>
              <w:rPr>
                <w:rFonts w:cstheme="minorHAnsi"/>
                <w:color w:val="404040" w:themeColor="text1" w:themeTint="BF"/>
                <w:szCs w:val="24"/>
              </w:rPr>
              <w:t xml:space="preserve">are </w:t>
            </w:r>
            <w:r w:rsidRPr="00FD4CBE">
              <w:rPr>
                <w:rFonts w:cstheme="minorHAnsi"/>
                <w:color w:val="404040" w:themeColor="text1" w:themeTint="BF"/>
                <w:szCs w:val="24"/>
              </w:rPr>
              <w:t>not intended to appear realistic. Basic presentation drawings typically include people, vehicles and trees.</w:t>
            </w:r>
            <w:permEnd w:id="1078357821"/>
          </w:p>
        </w:tc>
        <w:tc>
          <w:tcPr>
            <w:tcW w:w="1559" w:type="pct"/>
            <w:tcBorders>
              <w:top w:val="single" w:sz="12" w:space="0" w:color="auto"/>
              <w:left w:val="single" w:sz="6" w:space="0" w:color="auto"/>
              <w:bottom w:val="single" w:sz="6" w:space="0" w:color="auto"/>
            </w:tcBorders>
            <w:vAlign w:val="center"/>
          </w:tcPr>
          <w:p w14:paraId="3463C724" w14:textId="3E0FA024" w:rsidR="00315ECF" w:rsidRPr="00B5463F" w:rsidRDefault="00006DBF" w:rsidP="004B356B">
            <w:pPr>
              <w:spacing w:line="276" w:lineRule="auto"/>
              <w:jc w:val="left"/>
              <w:rPr>
                <w:rFonts w:ascii="Arial" w:eastAsiaTheme="minorHAnsi" w:hAnsi="Arial" w:cs="Arial"/>
                <w:sz w:val="22"/>
                <w:szCs w:val="22"/>
                <w:lang w:val="en-US"/>
              </w:rPr>
            </w:pPr>
            <w:permStart w:id="1874671321" w:edGrp="everyone"/>
            <w:r w:rsidRPr="00FD4CBE">
              <w:rPr>
                <w:rFonts w:cstheme="minorHAnsi"/>
                <w:color w:val="404040" w:themeColor="text1" w:themeTint="BF"/>
                <w:szCs w:val="24"/>
              </w:rPr>
              <w:t>Presentation drawings are used to explain a scheme and to highlight its features. They describe the design and are generally shown to clients during the design process.</w:t>
            </w:r>
            <w:permEnd w:id="1874671321"/>
          </w:p>
        </w:tc>
        <w:tc>
          <w:tcPr>
            <w:tcW w:w="336" w:type="pct"/>
            <w:tcBorders>
              <w:top w:val="nil"/>
              <w:left w:val="single" w:sz="12" w:space="0" w:color="auto"/>
              <w:bottom w:val="nil"/>
              <w:right w:val="nil"/>
            </w:tcBorders>
          </w:tcPr>
          <w:p w14:paraId="72DB92D5" w14:textId="77777777" w:rsidR="00315ECF" w:rsidRDefault="00315ECF" w:rsidP="00315ECF">
            <w:pPr>
              <w:ind w:left="993" w:hanging="993"/>
            </w:pPr>
          </w:p>
        </w:tc>
      </w:tr>
      <w:tr w:rsidR="00315ECF" w14:paraId="293B777F" w14:textId="77777777" w:rsidTr="004B356B">
        <w:trPr>
          <w:trHeight w:val="2948"/>
          <w:hidden/>
        </w:trPr>
        <w:tc>
          <w:tcPr>
            <w:tcW w:w="604" w:type="pct"/>
            <w:tcBorders>
              <w:top w:val="nil"/>
              <w:left w:val="nil"/>
              <w:bottom w:val="nil"/>
              <w:right w:val="single" w:sz="12" w:space="0" w:color="auto"/>
            </w:tcBorders>
          </w:tcPr>
          <w:p w14:paraId="603253F1" w14:textId="77777777" w:rsidR="00315ECF" w:rsidRPr="00FE608E" w:rsidRDefault="00315ECF" w:rsidP="00315ECF">
            <w:pPr>
              <w:ind w:left="993" w:hanging="993"/>
              <w:jc w:val="center"/>
              <w:rPr>
                <w:vanish/>
              </w:rPr>
            </w:pPr>
          </w:p>
        </w:tc>
        <w:tc>
          <w:tcPr>
            <w:tcW w:w="944" w:type="pct"/>
            <w:tcBorders>
              <w:top w:val="single" w:sz="6" w:space="0" w:color="auto"/>
              <w:left w:val="single" w:sz="12" w:space="0" w:color="auto"/>
              <w:bottom w:val="single" w:sz="6" w:space="0" w:color="auto"/>
              <w:right w:val="single" w:sz="4" w:space="0" w:color="auto"/>
            </w:tcBorders>
            <w:shd w:val="clear" w:color="auto" w:fill="auto"/>
            <w:vAlign w:val="center"/>
          </w:tcPr>
          <w:p w14:paraId="05CB2C08" w14:textId="71B13FB5" w:rsidR="00315ECF" w:rsidRDefault="00315ECF" w:rsidP="00315ECF">
            <w:pPr>
              <w:jc w:val="center"/>
            </w:pPr>
            <w:r>
              <w:t>Isometric drawings</w:t>
            </w:r>
          </w:p>
        </w:tc>
        <w:tc>
          <w:tcPr>
            <w:tcW w:w="1557" w:type="pct"/>
            <w:tcBorders>
              <w:top w:val="single" w:sz="6" w:space="0" w:color="auto"/>
              <w:bottom w:val="single" w:sz="6" w:space="0" w:color="auto"/>
              <w:right w:val="single" w:sz="6" w:space="0" w:color="auto"/>
            </w:tcBorders>
            <w:shd w:val="clear" w:color="auto" w:fill="auto"/>
            <w:vAlign w:val="center"/>
          </w:tcPr>
          <w:p w14:paraId="5E64DC76" w14:textId="54B9C68A" w:rsidR="00315ECF" w:rsidRPr="00B5463F" w:rsidRDefault="000C01C6" w:rsidP="004B356B">
            <w:pPr>
              <w:spacing w:line="276" w:lineRule="auto"/>
              <w:jc w:val="left"/>
              <w:rPr>
                <w:rFonts w:ascii="Arial" w:eastAsiaTheme="minorHAnsi" w:hAnsi="Arial" w:cs="Arial"/>
                <w:sz w:val="22"/>
                <w:szCs w:val="22"/>
                <w:lang w:val="en-US"/>
              </w:rPr>
            </w:pPr>
            <w:permStart w:id="1298232346" w:edGrp="everyone"/>
            <w:r w:rsidRPr="00FD4CBE">
              <w:rPr>
                <w:rFonts w:cstheme="minorHAnsi"/>
                <w:color w:val="404040" w:themeColor="text1" w:themeTint="BF"/>
                <w:szCs w:val="24"/>
              </w:rPr>
              <w:t>An isometric drawing is a t</w:t>
            </w:r>
            <w:r>
              <w:rPr>
                <w:rFonts w:cstheme="minorHAnsi"/>
                <w:color w:val="404040" w:themeColor="text1" w:themeTint="BF"/>
                <w:szCs w:val="24"/>
              </w:rPr>
              <w:t>hree-dimensional (3D) drawing</w:t>
            </w:r>
            <w:r w:rsidRPr="00FD4CBE">
              <w:rPr>
                <w:rFonts w:cstheme="minorHAnsi"/>
                <w:color w:val="404040" w:themeColor="text1" w:themeTint="BF"/>
                <w:szCs w:val="24"/>
              </w:rPr>
              <w:t xml:space="preserve"> set out using 30-degree angles. In an isometric drawing, the foreshortening of the axes is equal. Therefore, the final image produced is not distorted.</w:t>
            </w:r>
            <w:permEnd w:id="1298232346"/>
          </w:p>
        </w:tc>
        <w:tc>
          <w:tcPr>
            <w:tcW w:w="1559" w:type="pct"/>
            <w:tcBorders>
              <w:top w:val="single" w:sz="6" w:space="0" w:color="auto"/>
              <w:left w:val="single" w:sz="6" w:space="0" w:color="auto"/>
              <w:bottom w:val="single" w:sz="6" w:space="0" w:color="auto"/>
            </w:tcBorders>
            <w:vAlign w:val="center"/>
          </w:tcPr>
          <w:p w14:paraId="5E6A857D" w14:textId="6EE5F8B6" w:rsidR="00315ECF" w:rsidRPr="00B5463F" w:rsidRDefault="00AB2534" w:rsidP="004B356B">
            <w:pPr>
              <w:spacing w:line="276" w:lineRule="auto"/>
              <w:jc w:val="left"/>
              <w:rPr>
                <w:rFonts w:ascii="Arial" w:eastAsiaTheme="minorHAnsi" w:hAnsi="Arial" w:cs="Arial"/>
                <w:sz w:val="22"/>
                <w:szCs w:val="22"/>
                <w:lang w:val="en-US"/>
              </w:rPr>
            </w:pPr>
            <w:permStart w:id="472870432" w:edGrp="everyone"/>
            <w:r w:rsidRPr="00FD4CBE">
              <w:rPr>
                <w:rFonts w:cstheme="minorHAnsi"/>
                <w:color w:val="404040" w:themeColor="text1" w:themeTint="BF"/>
                <w:szCs w:val="24"/>
              </w:rPr>
              <w:t>Isometric drawings provide a 3D representation of an object, building, or design on a 2D surface.</w:t>
            </w:r>
            <w:permEnd w:id="472870432"/>
          </w:p>
        </w:tc>
        <w:tc>
          <w:tcPr>
            <w:tcW w:w="336" w:type="pct"/>
            <w:tcBorders>
              <w:top w:val="nil"/>
              <w:left w:val="single" w:sz="12" w:space="0" w:color="auto"/>
              <w:bottom w:val="nil"/>
              <w:right w:val="nil"/>
            </w:tcBorders>
          </w:tcPr>
          <w:p w14:paraId="378FF875" w14:textId="77777777" w:rsidR="00315ECF" w:rsidRDefault="00315ECF" w:rsidP="00315ECF">
            <w:pPr>
              <w:ind w:left="993" w:hanging="993"/>
            </w:pPr>
          </w:p>
        </w:tc>
      </w:tr>
      <w:tr w:rsidR="00315ECF" w14:paraId="51A2A4AC" w14:textId="77777777" w:rsidTr="004B356B">
        <w:trPr>
          <w:trHeight w:val="2948"/>
          <w:hidden/>
        </w:trPr>
        <w:tc>
          <w:tcPr>
            <w:tcW w:w="604" w:type="pct"/>
            <w:tcBorders>
              <w:top w:val="nil"/>
              <w:left w:val="nil"/>
              <w:bottom w:val="nil"/>
              <w:right w:val="single" w:sz="12" w:space="0" w:color="auto"/>
            </w:tcBorders>
          </w:tcPr>
          <w:p w14:paraId="299B8FBA" w14:textId="77777777" w:rsidR="00315ECF" w:rsidRPr="00FE608E" w:rsidRDefault="00315ECF" w:rsidP="00315ECF">
            <w:pPr>
              <w:ind w:left="993" w:hanging="993"/>
              <w:jc w:val="center"/>
              <w:rPr>
                <w:vanish/>
              </w:rPr>
            </w:pPr>
          </w:p>
        </w:tc>
        <w:tc>
          <w:tcPr>
            <w:tcW w:w="944" w:type="pct"/>
            <w:tcBorders>
              <w:top w:val="single" w:sz="6" w:space="0" w:color="auto"/>
              <w:left w:val="single" w:sz="12" w:space="0" w:color="auto"/>
              <w:bottom w:val="single" w:sz="8" w:space="0" w:color="auto"/>
              <w:right w:val="single" w:sz="4" w:space="0" w:color="auto"/>
            </w:tcBorders>
            <w:shd w:val="clear" w:color="auto" w:fill="auto"/>
            <w:vAlign w:val="center"/>
          </w:tcPr>
          <w:p w14:paraId="4FE5AAD6" w14:textId="1BC01939" w:rsidR="00315ECF" w:rsidRDefault="00315ECF" w:rsidP="00315ECF">
            <w:pPr>
              <w:jc w:val="center"/>
            </w:pPr>
            <w:r>
              <w:t>Orthographic drawings</w:t>
            </w:r>
          </w:p>
        </w:tc>
        <w:tc>
          <w:tcPr>
            <w:tcW w:w="1557" w:type="pct"/>
            <w:tcBorders>
              <w:top w:val="single" w:sz="6" w:space="0" w:color="auto"/>
              <w:bottom w:val="single" w:sz="8" w:space="0" w:color="auto"/>
              <w:right w:val="single" w:sz="6" w:space="0" w:color="auto"/>
            </w:tcBorders>
            <w:shd w:val="clear" w:color="auto" w:fill="auto"/>
            <w:vAlign w:val="center"/>
          </w:tcPr>
          <w:p w14:paraId="38D7AC88" w14:textId="5782D91A" w:rsidR="00315ECF" w:rsidRPr="00B5463F" w:rsidRDefault="00E23134" w:rsidP="004B356B">
            <w:pPr>
              <w:spacing w:line="276" w:lineRule="auto"/>
              <w:jc w:val="left"/>
              <w:rPr>
                <w:rFonts w:ascii="Arial" w:eastAsiaTheme="minorHAnsi" w:hAnsi="Arial" w:cs="Arial"/>
                <w:sz w:val="22"/>
                <w:szCs w:val="22"/>
                <w:lang w:val="en-US"/>
              </w:rPr>
            </w:pPr>
            <w:permStart w:id="424151350" w:edGrp="everyone"/>
            <w:r w:rsidRPr="00FD4CBE">
              <w:rPr>
                <w:rFonts w:cstheme="minorHAnsi"/>
                <w:color w:val="404040" w:themeColor="text1" w:themeTint="BF"/>
                <w:szCs w:val="24"/>
              </w:rPr>
              <w:t>Orthographic drawings are two-dimensional (2D). In each of these drawings, the object (e.g. house) is viewed along parallel lines that are perpendicular to the plane of the drawing (e.g. top view, front view and side view).</w:t>
            </w:r>
            <w:permEnd w:id="424151350"/>
          </w:p>
        </w:tc>
        <w:tc>
          <w:tcPr>
            <w:tcW w:w="1559" w:type="pct"/>
            <w:tcBorders>
              <w:top w:val="single" w:sz="6" w:space="0" w:color="auto"/>
              <w:left w:val="single" w:sz="6" w:space="0" w:color="auto"/>
              <w:bottom w:val="single" w:sz="8" w:space="0" w:color="auto"/>
            </w:tcBorders>
            <w:vAlign w:val="center"/>
          </w:tcPr>
          <w:p w14:paraId="4502C09C" w14:textId="7C583945" w:rsidR="00315ECF" w:rsidRPr="00B5463F" w:rsidRDefault="0002141F" w:rsidP="004B356B">
            <w:pPr>
              <w:spacing w:line="276" w:lineRule="auto"/>
              <w:jc w:val="left"/>
              <w:rPr>
                <w:rFonts w:ascii="Arial" w:eastAsiaTheme="minorHAnsi" w:hAnsi="Arial" w:cs="Arial"/>
                <w:sz w:val="22"/>
                <w:szCs w:val="22"/>
                <w:lang w:val="en-US"/>
              </w:rPr>
            </w:pPr>
            <w:permStart w:id="209418765" w:edGrp="everyone"/>
            <w:r w:rsidRPr="00FD4CBE">
              <w:rPr>
                <w:rFonts w:cstheme="minorHAnsi"/>
                <w:color w:val="404040" w:themeColor="text1" w:themeTint="BF"/>
                <w:szCs w:val="24"/>
              </w:rPr>
              <w:t>Orthographic drawings show an object from every angle to help the builders</w:t>
            </w:r>
            <w:r>
              <w:rPr>
                <w:rFonts w:cstheme="minorHAnsi"/>
                <w:color w:val="404040" w:themeColor="text1" w:themeTint="BF"/>
                <w:szCs w:val="24"/>
              </w:rPr>
              <w:t xml:space="preserve"> and </w:t>
            </w:r>
            <w:r w:rsidRPr="00FD4CBE">
              <w:rPr>
                <w:rFonts w:cstheme="minorHAnsi"/>
                <w:color w:val="404040" w:themeColor="text1" w:themeTint="BF"/>
                <w:szCs w:val="24"/>
              </w:rPr>
              <w:t>contractors plan the construction.</w:t>
            </w:r>
            <w:permEnd w:id="209418765"/>
          </w:p>
        </w:tc>
        <w:tc>
          <w:tcPr>
            <w:tcW w:w="336" w:type="pct"/>
            <w:tcBorders>
              <w:top w:val="nil"/>
              <w:left w:val="single" w:sz="12" w:space="0" w:color="auto"/>
              <w:bottom w:val="nil"/>
              <w:right w:val="nil"/>
            </w:tcBorders>
          </w:tcPr>
          <w:p w14:paraId="15A40D65" w14:textId="77777777" w:rsidR="00315ECF" w:rsidRDefault="00315ECF" w:rsidP="00315ECF">
            <w:pPr>
              <w:ind w:left="993" w:hanging="993"/>
            </w:pPr>
          </w:p>
        </w:tc>
      </w:tr>
      <w:tr w:rsidR="00315ECF" w14:paraId="5320E80E" w14:textId="77777777" w:rsidTr="004B356B">
        <w:trPr>
          <w:trHeight w:val="2948"/>
          <w:hidden/>
        </w:trPr>
        <w:tc>
          <w:tcPr>
            <w:tcW w:w="604" w:type="pct"/>
            <w:tcBorders>
              <w:top w:val="nil"/>
              <w:left w:val="nil"/>
              <w:bottom w:val="nil"/>
              <w:right w:val="single" w:sz="12" w:space="0" w:color="auto"/>
            </w:tcBorders>
          </w:tcPr>
          <w:p w14:paraId="59168E73" w14:textId="77777777" w:rsidR="00315ECF" w:rsidRPr="00FE608E" w:rsidRDefault="00315ECF" w:rsidP="00315ECF">
            <w:pPr>
              <w:ind w:left="993" w:hanging="993"/>
              <w:jc w:val="center"/>
              <w:rPr>
                <w:vanish/>
              </w:rPr>
            </w:pPr>
          </w:p>
        </w:tc>
        <w:tc>
          <w:tcPr>
            <w:tcW w:w="944" w:type="pct"/>
            <w:tcBorders>
              <w:top w:val="single" w:sz="8" w:space="0" w:color="auto"/>
              <w:left w:val="single" w:sz="12" w:space="0" w:color="auto"/>
              <w:right w:val="single" w:sz="4" w:space="0" w:color="auto"/>
            </w:tcBorders>
            <w:shd w:val="clear" w:color="auto" w:fill="auto"/>
            <w:vAlign w:val="center"/>
          </w:tcPr>
          <w:p w14:paraId="5163AD44" w14:textId="442533EA" w:rsidR="00315ECF" w:rsidRPr="001E6E92" w:rsidRDefault="00315ECF" w:rsidP="00315ECF">
            <w:pPr>
              <w:jc w:val="center"/>
            </w:pPr>
            <w:r>
              <w:t>Perspective drawings</w:t>
            </w:r>
          </w:p>
        </w:tc>
        <w:tc>
          <w:tcPr>
            <w:tcW w:w="1557" w:type="pct"/>
            <w:tcBorders>
              <w:top w:val="single" w:sz="8" w:space="0" w:color="auto"/>
              <w:left w:val="single" w:sz="4" w:space="0" w:color="auto"/>
              <w:right w:val="single" w:sz="4" w:space="0" w:color="auto"/>
            </w:tcBorders>
            <w:vAlign w:val="center"/>
          </w:tcPr>
          <w:p w14:paraId="77FADB39" w14:textId="45FF64F1" w:rsidR="00315ECF" w:rsidRPr="00B5463F" w:rsidRDefault="00610E39" w:rsidP="004B356B">
            <w:pPr>
              <w:spacing w:line="276" w:lineRule="auto"/>
              <w:jc w:val="left"/>
              <w:rPr>
                <w:rFonts w:ascii="Arial" w:eastAsiaTheme="minorHAnsi" w:hAnsi="Arial" w:cs="Arial"/>
                <w:sz w:val="22"/>
                <w:szCs w:val="22"/>
                <w:lang w:val="en-US"/>
              </w:rPr>
            </w:pPr>
            <w:permStart w:id="40308479" w:edGrp="everyone"/>
            <w:r w:rsidRPr="00FD4CBE">
              <w:rPr>
                <w:rFonts w:cstheme="minorHAnsi"/>
                <w:color w:val="404040" w:themeColor="text1" w:themeTint="BF"/>
                <w:szCs w:val="24"/>
              </w:rPr>
              <w:t>Perspective drawings a</w:t>
            </w:r>
            <w:r>
              <w:rPr>
                <w:rFonts w:cstheme="minorHAnsi"/>
                <w:color w:val="404040" w:themeColor="text1" w:themeTint="BF"/>
                <w:szCs w:val="24"/>
              </w:rPr>
              <w:t>pproximate the flat surface of an object (e.g.</w:t>
            </w:r>
            <w:r w:rsidRPr="00FD4CBE">
              <w:rPr>
                <w:rFonts w:cstheme="minorHAnsi"/>
                <w:color w:val="404040" w:themeColor="text1" w:themeTint="BF"/>
                <w:szCs w:val="24"/>
              </w:rPr>
              <w:t xml:space="preserve"> a house or a building) as </w:t>
            </w:r>
            <w:r>
              <w:rPr>
                <w:rFonts w:cstheme="minorHAnsi"/>
                <w:color w:val="404040" w:themeColor="text1" w:themeTint="BF"/>
                <w:szCs w:val="24"/>
              </w:rPr>
              <w:t>the eye perceives it</w:t>
            </w:r>
            <w:r w:rsidRPr="00FD4CBE">
              <w:rPr>
                <w:rFonts w:cstheme="minorHAnsi"/>
                <w:color w:val="404040" w:themeColor="text1" w:themeTint="BF"/>
                <w:szCs w:val="24"/>
              </w:rPr>
              <w:t>.</w:t>
            </w:r>
            <w:permEnd w:id="40308479"/>
          </w:p>
        </w:tc>
        <w:tc>
          <w:tcPr>
            <w:tcW w:w="1559" w:type="pct"/>
            <w:tcBorders>
              <w:top w:val="single" w:sz="8" w:space="0" w:color="auto"/>
              <w:left w:val="single" w:sz="4" w:space="0" w:color="auto"/>
              <w:right w:val="single" w:sz="12" w:space="0" w:color="auto"/>
            </w:tcBorders>
            <w:shd w:val="clear" w:color="auto" w:fill="auto"/>
            <w:vAlign w:val="center"/>
          </w:tcPr>
          <w:p w14:paraId="6EFBEA38" w14:textId="6272981A" w:rsidR="00315ECF" w:rsidRPr="00B5463F" w:rsidRDefault="008F6576" w:rsidP="004B356B">
            <w:pPr>
              <w:jc w:val="left"/>
              <w:rPr>
                <w:rFonts w:ascii="Arial" w:eastAsiaTheme="minorHAnsi" w:hAnsi="Arial" w:cs="Arial"/>
                <w:sz w:val="22"/>
                <w:szCs w:val="22"/>
                <w:lang w:val="en-US"/>
              </w:rPr>
            </w:pPr>
            <w:permStart w:id="809201752" w:edGrp="everyone"/>
            <w:r w:rsidRPr="00FD4CBE">
              <w:rPr>
                <w:rFonts w:cstheme="minorHAnsi"/>
                <w:color w:val="404040" w:themeColor="text1" w:themeTint="BF"/>
                <w:szCs w:val="24"/>
              </w:rPr>
              <w:t xml:space="preserve">Perspective drawing </w:t>
            </w:r>
            <w:r>
              <w:rPr>
                <w:rFonts w:cstheme="minorHAnsi"/>
                <w:color w:val="404040" w:themeColor="text1" w:themeTint="BF"/>
                <w:szCs w:val="24"/>
              </w:rPr>
              <w:t>accurately depicts spatial depth or perspective and accurately depicts a 3D object onto a 2D plane</w:t>
            </w:r>
            <w:r w:rsidRPr="00FD4CBE">
              <w:rPr>
                <w:rFonts w:cstheme="minorHAnsi"/>
                <w:color w:val="404040" w:themeColor="text1" w:themeTint="BF"/>
                <w:szCs w:val="24"/>
              </w:rPr>
              <w:t>.</w:t>
            </w:r>
            <w:permEnd w:id="809201752"/>
          </w:p>
        </w:tc>
        <w:tc>
          <w:tcPr>
            <w:tcW w:w="336" w:type="pct"/>
            <w:tcBorders>
              <w:top w:val="nil"/>
              <w:left w:val="single" w:sz="12" w:space="0" w:color="auto"/>
              <w:bottom w:val="nil"/>
              <w:right w:val="nil"/>
            </w:tcBorders>
          </w:tcPr>
          <w:p w14:paraId="51555EC1" w14:textId="77777777" w:rsidR="00315ECF" w:rsidRDefault="00315ECF" w:rsidP="00315ECF">
            <w:pPr>
              <w:ind w:left="993" w:hanging="993"/>
            </w:pPr>
          </w:p>
        </w:tc>
      </w:tr>
    </w:tbl>
    <w:p w14:paraId="3073480A" w14:textId="77777777" w:rsidR="00315ECF" w:rsidRDefault="00315ECF" w:rsidP="00315ECF">
      <w:pPr>
        <w:rPr>
          <w:rFonts w:ascii="Arial" w:hAnsi="Arial" w:cs="Arial"/>
          <w:sz w:val="22"/>
          <w:szCs w:val="22"/>
        </w:rPr>
      </w:pPr>
    </w:p>
    <w:p w14:paraId="69641849" w14:textId="519F7123" w:rsidR="00C76B5E" w:rsidRPr="000E310E" w:rsidRDefault="00C76B5E" w:rsidP="00C76B5E">
      <w:pPr>
        <w:jc w:val="left"/>
        <w:rPr>
          <w:rFonts w:ascii="Arial" w:hAnsi="Arial"/>
          <w:bCs/>
          <w:sz w:val="22"/>
          <w:szCs w:val="22"/>
        </w:rPr>
      </w:pPr>
    </w:p>
    <w:p w14:paraId="4004923E" w14:textId="3C0ED0A0" w:rsidR="00B115D7" w:rsidRPr="00830749" w:rsidRDefault="000E0CD5" w:rsidP="00136E8C">
      <w:pPr>
        <w:pStyle w:val="20TAQuestionNumber"/>
        <w:ind w:left="709" w:hanging="709"/>
      </w:pPr>
      <w:bookmarkStart w:id="3" w:name="_Ref130992849"/>
      <w:bookmarkEnd w:id="0"/>
      <w:r>
        <w:lastRenderedPageBreak/>
        <w:t>A client doesn’t understand where or how two (2) wall inserts would look beside a window in the designated living room</w:t>
      </w:r>
      <w:r w:rsidR="00B115D7">
        <w:t>.</w:t>
      </w:r>
      <w:r>
        <w:t xml:space="preserve"> What type of drawing could you draw to assist in their understanding?</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3783B">
        <w:trPr>
          <w:trHeight w:val="1871"/>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4D576A29" w:rsidR="00B115D7" w:rsidRPr="001C4084" w:rsidRDefault="00C203AA" w:rsidP="00677444">
            <w:pPr>
              <w:rPr>
                <w:rFonts w:ascii="Arial" w:hAnsi="Arial" w:cs="Arial"/>
                <w:sz w:val="22"/>
                <w:szCs w:val="22"/>
              </w:rPr>
            </w:pPr>
            <w:permStart w:id="1197091997" w:edGrp="everyone"/>
            <w:r w:rsidRPr="00D50845">
              <w:rPr>
                <w:rFonts w:cstheme="minorHAnsi"/>
                <w:color w:val="404040" w:themeColor="text1" w:themeTint="BF"/>
                <w:szCs w:val="24"/>
              </w:rPr>
              <w:t>Presentation drawing</w:t>
            </w:r>
            <w:permEnd w:id="1197091997"/>
          </w:p>
        </w:tc>
        <w:permStart w:id="1284144915" w:edGrp="everyone"/>
        <w:tc>
          <w:tcPr>
            <w:tcW w:w="624" w:type="dxa"/>
            <w:tcBorders>
              <w:top w:val="nil"/>
              <w:left w:val="single" w:sz="4" w:space="0" w:color="auto"/>
              <w:bottom w:val="nil"/>
              <w:right w:val="nil"/>
            </w:tcBorders>
          </w:tcPr>
          <w:p w14:paraId="4B281A09" w14:textId="1466E8B0" w:rsidR="00B115D7" w:rsidRPr="00533511" w:rsidRDefault="00C45D7E"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284144915"/>
          </w:p>
        </w:tc>
      </w:tr>
      <w:bookmarkEnd w:id="4"/>
    </w:tbl>
    <w:p w14:paraId="0D29A3FA" w14:textId="189E958D" w:rsidR="00B115D7" w:rsidRDefault="00B115D7" w:rsidP="00B115D7">
      <w:pPr>
        <w:rPr>
          <w:rFonts w:ascii="Arial" w:hAnsi="Arial" w:cs="Arial"/>
          <w:sz w:val="22"/>
          <w:szCs w:val="22"/>
        </w:rPr>
      </w:pPr>
    </w:p>
    <w:p w14:paraId="4112CB3E" w14:textId="77777777" w:rsidR="00315ECF" w:rsidRPr="000E310E" w:rsidRDefault="00315ECF" w:rsidP="00315ECF">
      <w:pPr>
        <w:jc w:val="left"/>
        <w:rPr>
          <w:rFonts w:ascii="Arial" w:hAnsi="Arial"/>
          <w:bCs/>
          <w:sz w:val="22"/>
          <w:szCs w:val="22"/>
        </w:rPr>
      </w:pPr>
    </w:p>
    <w:p w14:paraId="090BCE03" w14:textId="04EC0A6A" w:rsidR="00315ECF" w:rsidRPr="00830749" w:rsidRDefault="00B25CA4" w:rsidP="00315ECF">
      <w:pPr>
        <w:pStyle w:val="20TAQuestionNumber"/>
        <w:ind w:left="709" w:hanging="709"/>
      </w:pPr>
      <w:bookmarkStart w:id="5" w:name="_Ref130993108"/>
      <w:r>
        <w:t>What type of drawing would you need to present to builders or contractors to give a visual aid of all angles of the building?</w:t>
      </w:r>
      <w:bookmarkEnd w:id="5"/>
    </w:p>
    <w:p w14:paraId="24EAFD51" w14:textId="77777777" w:rsidR="00315ECF" w:rsidRPr="00830749" w:rsidRDefault="00315ECF" w:rsidP="00315E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15ECF" w:rsidRPr="00830749" w14:paraId="04B341C5" w14:textId="77777777" w:rsidTr="0063783B">
        <w:trPr>
          <w:trHeight w:val="1417"/>
        </w:trPr>
        <w:tc>
          <w:tcPr>
            <w:tcW w:w="1027" w:type="dxa"/>
            <w:tcBorders>
              <w:top w:val="nil"/>
              <w:left w:val="nil"/>
              <w:bottom w:val="nil"/>
              <w:right w:val="single" w:sz="4" w:space="0" w:color="auto"/>
            </w:tcBorders>
          </w:tcPr>
          <w:p w14:paraId="6604D70D" w14:textId="77777777" w:rsidR="00315ECF" w:rsidRPr="001C4084" w:rsidRDefault="00315EC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B0AA0" w14:textId="4C944259" w:rsidR="00315ECF" w:rsidRPr="001C4084" w:rsidRDefault="00C203AA" w:rsidP="00E20D1D">
            <w:pPr>
              <w:rPr>
                <w:rFonts w:ascii="Arial" w:hAnsi="Arial" w:cs="Arial"/>
                <w:sz w:val="22"/>
                <w:szCs w:val="22"/>
              </w:rPr>
            </w:pPr>
            <w:permStart w:id="1861103371" w:edGrp="everyone"/>
            <w:r w:rsidRPr="00D50845">
              <w:rPr>
                <w:rFonts w:cstheme="minorHAnsi"/>
                <w:color w:val="404040" w:themeColor="text1" w:themeTint="BF"/>
                <w:szCs w:val="24"/>
              </w:rPr>
              <w:t>Orthographic drawings</w:t>
            </w:r>
            <w:permEnd w:id="1861103371"/>
          </w:p>
        </w:tc>
        <w:permStart w:id="2145869106" w:edGrp="everyone"/>
        <w:tc>
          <w:tcPr>
            <w:tcW w:w="624" w:type="dxa"/>
            <w:tcBorders>
              <w:top w:val="nil"/>
              <w:left w:val="single" w:sz="4" w:space="0" w:color="auto"/>
              <w:bottom w:val="nil"/>
              <w:right w:val="nil"/>
            </w:tcBorders>
          </w:tcPr>
          <w:p w14:paraId="3C939476" w14:textId="77777777" w:rsidR="00315ECF" w:rsidRPr="00533511" w:rsidRDefault="00C45D7E" w:rsidP="00E20D1D">
            <w:pPr>
              <w:rPr>
                <w:rFonts w:ascii="Arial" w:hAnsi="Arial" w:cs="Arial"/>
                <w:sz w:val="44"/>
                <w:szCs w:val="44"/>
              </w:rPr>
            </w:pPr>
            <w:sdt>
              <w:sdtPr>
                <w:rPr>
                  <w:rFonts w:ascii="Arial" w:hAnsi="Arial" w:cs="Arial"/>
                  <w:sz w:val="44"/>
                  <w:szCs w:val="44"/>
                </w:rPr>
                <w:id w:val="443428304"/>
                <w14:checkbox>
                  <w14:checked w14:val="0"/>
                  <w14:checkedState w14:val="00FE" w14:font="Wingdings"/>
                  <w14:uncheckedState w14:val="00A8" w14:font="Wingdings"/>
                </w14:checkbox>
              </w:sdtPr>
              <w:sdtEndPr/>
              <w:sdtContent>
                <w:r w:rsidR="00315ECF">
                  <w:rPr>
                    <w:rFonts w:ascii="Arial" w:hAnsi="Arial" w:cs="Arial"/>
                    <w:sz w:val="44"/>
                    <w:szCs w:val="44"/>
                  </w:rPr>
                  <w:sym w:font="Wingdings" w:char="F0A8"/>
                </w:r>
              </w:sdtContent>
            </w:sdt>
            <w:permEnd w:id="2145869106"/>
          </w:p>
        </w:tc>
      </w:tr>
    </w:tbl>
    <w:p w14:paraId="6BEEE04E" w14:textId="77777777" w:rsidR="00315ECF" w:rsidRDefault="00315ECF" w:rsidP="00315ECF">
      <w:pPr>
        <w:rPr>
          <w:rFonts w:ascii="Arial" w:hAnsi="Arial" w:cs="Arial"/>
          <w:sz w:val="22"/>
          <w:szCs w:val="22"/>
        </w:rPr>
      </w:pPr>
    </w:p>
    <w:p w14:paraId="1BEEE180" w14:textId="77777777" w:rsidR="00B25CA4" w:rsidRPr="000E310E" w:rsidRDefault="00B25CA4" w:rsidP="00B25CA4">
      <w:pPr>
        <w:jc w:val="left"/>
        <w:rPr>
          <w:rFonts w:ascii="Arial" w:hAnsi="Arial"/>
          <w:bCs/>
          <w:sz w:val="22"/>
          <w:szCs w:val="22"/>
        </w:rPr>
      </w:pPr>
    </w:p>
    <w:p w14:paraId="5E034A05" w14:textId="3EE0EBD2" w:rsidR="00B25CA4" w:rsidRPr="004B356B" w:rsidRDefault="00B25CA4" w:rsidP="000E49F2">
      <w:pPr>
        <w:pStyle w:val="20TAQuestionNumber"/>
        <w:ind w:left="709" w:hanging="709"/>
        <w:rPr>
          <w:rFonts w:cs="Arial"/>
          <w:sz w:val="22"/>
          <w:szCs w:val="22"/>
        </w:rPr>
      </w:pPr>
      <w:bookmarkStart w:id="6" w:name="_Ref130993266"/>
      <w:r>
        <w:t>What type of drawings are used to demonstrate landscape features such as trees, rocks and shrubs?</w:t>
      </w:r>
      <w:bookmarkEnd w:id="6"/>
      <w:r>
        <w:t xml:space="preserve"> </w:t>
      </w:r>
    </w:p>
    <w:p w14:paraId="5132BC95" w14:textId="77777777" w:rsidR="004B356B" w:rsidRPr="00B25CA4" w:rsidRDefault="004B356B" w:rsidP="004B356B">
      <w:pPr>
        <w:pStyle w:val="20TAQuestionNumber"/>
        <w:numPr>
          <w:ilvl w:val="0"/>
          <w:numId w:val="0"/>
        </w:numPr>
        <w:ind w:left="360" w:hanging="360"/>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5CA4" w:rsidRPr="00830749" w14:paraId="6C896E24" w14:textId="77777777" w:rsidTr="0063783B">
        <w:trPr>
          <w:trHeight w:val="1417"/>
        </w:trPr>
        <w:tc>
          <w:tcPr>
            <w:tcW w:w="1027" w:type="dxa"/>
            <w:tcBorders>
              <w:top w:val="nil"/>
              <w:left w:val="nil"/>
              <w:bottom w:val="nil"/>
              <w:right w:val="single" w:sz="4" w:space="0" w:color="auto"/>
            </w:tcBorders>
          </w:tcPr>
          <w:p w14:paraId="3F3B9655" w14:textId="77777777" w:rsidR="00B25CA4" w:rsidRPr="001C4084" w:rsidRDefault="00B25CA4"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02FFA9" w14:textId="78E59AAA" w:rsidR="00B25CA4" w:rsidRPr="001C4084" w:rsidRDefault="00C203AA" w:rsidP="00E20D1D">
            <w:pPr>
              <w:rPr>
                <w:rFonts w:ascii="Arial" w:hAnsi="Arial" w:cs="Arial"/>
                <w:sz w:val="22"/>
                <w:szCs w:val="22"/>
              </w:rPr>
            </w:pPr>
            <w:permStart w:id="1541567681" w:edGrp="everyone"/>
            <w:r w:rsidRPr="00D50845">
              <w:rPr>
                <w:rFonts w:cstheme="minorHAnsi"/>
                <w:color w:val="404040" w:themeColor="text1" w:themeTint="BF"/>
                <w:szCs w:val="24"/>
              </w:rPr>
              <w:t>Presentation drawings</w:t>
            </w:r>
            <w:permEnd w:id="1541567681"/>
          </w:p>
        </w:tc>
        <w:permStart w:id="691554219" w:edGrp="everyone"/>
        <w:tc>
          <w:tcPr>
            <w:tcW w:w="624" w:type="dxa"/>
            <w:tcBorders>
              <w:top w:val="nil"/>
              <w:left w:val="single" w:sz="4" w:space="0" w:color="auto"/>
              <w:bottom w:val="nil"/>
              <w:right w:val="nil"/>
            </w:tcBorders>
          </w:tcPr>
          <w:p w14:paraId="4A16ECDB" w14:textId="77777777" w:rsidR="00B25CA4" w:rsidRPr="00533511" w:rsidRDefault="00C45D7E" w:rsidP="00E20D1D">
            <w:pPr>
              <w:rPr>
                <w:rFonts w:ascii="Arial" w:hAnsi="Arial" w:cs="Arial"/>
                <w:sz w:val="44"/>
                <w:szCs w:val="44"/>
              </w:rPr>
            </w:pPr>
            <w:sdt>
              <w:sdtPr>
                <w:rPr>
                  <w:rFonts w:ascii="Arial" w:hAnsi="Arial" w:cs="Arial"/>
                  <w:sz w:val="44"/>
                  <w:szCs w:val="44"/>
                </w:rPr>
                <w:id w:val="2060744469"/>
                <w14:checkbox>
                  <w14:checked w14:val="0"/>
                  <w14:checkedState w14:val="00FE" w14:font="Wingdings"/>
                  <w14:uncheckedState w14:val="00A8" w14:font="Wingdings"/>
                </w14:checkbox>
              </w:sdtPr>
              <w:sdtEndPr/>
              <w:sdtContent>
                <w:r w:rsidR="00B25CA4">
                  <w:rPr>
                    <w:rFonts w:ascii="Arial" w:hAnsi="Arial" w:cs="Arial"/>
                    <w:sz w:val="44"/>
                    <w:szCs w:val="44"/>
                  </w:rPr>
                  <w:sym w:font="Wingdings" w:char="F0A8"/>
                </w:r>
              </w:sdtContent>
            </w:sdt>
            <w:permEnd w:id="691554219"/>
          </w:p>
        </w:tc>
      </w:tr>
    </w:tbl>
    <w:p w14:paraId="6F533A16" w14:textId="77777777" w:rsidR="00B25CA4" w:rsidRDefault="00B25CA4" w:rsidP="00B25CA4">
      <w:pPr>
        <w:rPr>
          <w:rFonts w:ascii="Arial" w:hAnsi="Arial" w:cs="Arial"/>
          <w:sz w:val="22"/>
          <w:szCs w:val="22"/>
        </w:rPr>
      </w:pPr>
    </w:p>
    <w:p w14:paraId="51FF0B0C" w14:textId="77777777" w:rsidR="00D36ADD" w:rsidRPr="000E310E" w:rsidRDefault="00D36ADD" w:rsidP="00D36ADD">
      <w:pPr>
        <w:jc w:val="left"/>
        <w:rPr>
          <w:rFonts w:ascii="Arial" w:hAnsi="Arial"/>
          <w:bCs/>
          <w:sz w:val="22"/>
          <w:szCs w:val="22"/>
        </w:rPr>
      </w:pPr>
    </w:p>
    <w:p w14:paraId="4057B5D5" w14:textId="5BCEF5AE" w:rsidR="00D36ADD" w:rsidRPr="00D36ADD" w:rsidRDefault="00D36ADD" w:rsidP="00D36ADD">
      <w:pPr>
        <w:pStyle w:val="20TAQuestionNumber"/>
        <w:ind w:left="709" w:hanging="709"/>
        <w:rPr>
          <w:rFonts w:cs="Arial"/>
          <w:sz w:val="22"/>
          <w:szCs w:val="22"/>
        </w:rPr>
      </w:pPr>
      <w:bookmarkStart w:id="7" w:name="_Ref130993728"/>
      <w:r>
        <w:t>What type of information can you interpret from a site plan?</w:t>
      </w:r>
      <w:bookmarkEnd w:id="7"/>
      <w:r>
        <w:t xml:space="preserve"> </w:t>
      </w:r>
    </w:p>
    <w:p w14:paraId="2DB406ED" w14:textId="77777777" w:rsidR="00D36ADD" w:rsidRPr="00B25CA4" w:rsidRDefault="00D36ADD" w:rsidP="00D36ADD">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32B75633" w14:textId="77777777" w:rsidTr="0063783B">
        <w:trPr>
          <w:trHeight w:val="3912"/>
        </w:trPr>
        <w:tc>
          <w:tcPr>
            <w:tcW w:w="1027" w:type="dxa"/>
            <w:tcBorders>
              <w:top w:val="nil"/>
              <w:left w:val="nil"/>
              <w:bottom w:val="nil"/>
              <w:right w:val="single" w:sz="4" w:space="0" w:color="auto"/>
            </w:tcBorders>
          </w:tcPr>
          <w:p w14:paraId="7FE78A7C"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B90B52" w14:textId="77777777" w:rsidR="006E4762" w:rsidRDefault="00F53C48" w:rsidP="006E4762">
            <w:pPr>
              <w:tabs>
                <w:tab w:val="left" w:pos="180"/>
              </w:tabs>
              <w:rPr>
                <w:rFonts w:cstheme="minorHAnsi"/>
                <w:color w:val="404040" w:themeColor="text1" w:themeTint="BF"/>
                <w:lang w:bidi="en-US"/>
              </w:rPr>
            </w:pPr>
            <w:permStart w:id="503268747" w:edGrp="everyone"/>
            <w:r w:rsidRPr="00215783">
              <w:rPr>
                <w:color w:val="404040" w:themeColor="text1" w:themeTint="BF"/>
              </w:rPr>
              <w:t xml:space="preserve">A </w:t>
            </w:r>
            <w:r w:rsidRPr="00215783">
              <w:rPr>
                <w:i/>
                <w:iCs/>
                <w:color w:val="404040" w:themeColor="text1" w:themeTint="BF"/>
              </w:rPr>
              <w:t>site plan</w:t>
            </w:r>
            <w:r w:rsidRPr="00215783">
              <w:rPr>
                <w:color w:val="404040" w:themeColor="text1" w:themeTint="BF"/>
              </w:rPr>
              <w:t xml:space="preserve"> is a drawing that provides an overview of the entire property. It shows all site elements considered in building construction and gives an idea of the entire scope of work involved in the project</w:t>
            </w:r>
            <w:r>
              <w:rPr>
                <w:color w:val="404040" w:themeColor="text1" w:themeTint="BF"/>
              </w:rPr>
              <w:t>.</w:t>
            </w:r>
            <w:r w:rsidR="006E4762">
              <w:rPr>
                <w:color w:val="404040" w:themeColor="text1" w:themeTint="BF"/>
              </w:rPr>
              <w:t xml:space="preserve"> </w:t>
            </w:r>
            <w:r w:rsidR="006E4762" w:rsidRPr="00215783">
              <w:rPr>
                <w:rFonts w:cstheme="minorHAnsi"/>
                <w:color w:val="404040" w:themeColor="text1" w:themeTint="BF"/>
                <w:lang w:bidi="en-US"/>
              </w:rPr>
              <w:t xml:space="preserve">A site plan can be used for purposes such as identifying adjacent roads, identifying the location of the project site, determining structures to be retained or demolished, and determining the building layout and orientation. </w:t>
            </w:r>
          </w:p>
          <w:permEnd w:id="503268747"/>
          <w:p w14:paraId="70B8BCA4" w14:textId="71F4180F" w:rsidR="00D36ADD" w:rsidRPr="001C4084" w:rsidRDefault="00D36ADD" w:rsidP="00E20D1D">
            <w:pPr>
              <w:rPr>
                <w:rFonts w:ascii="Arial" w:hAnsi="Arial" w:cs="Arial"/>
                <w:sz w:val="22"/>
                <w:szCs w:val="22"/>
              </w:rPr>
            </w:pPr>
          </w:p>
        </w:tc>
        <w:permStart w:id="696215456" w:edGrp="everyone"/>
        <w:tc>
          <w:tcPr>
            <w:tcW w:w="624" w:type="dxa"/>
            <w:tcBorders>
              <w:top w:val="nil"/>
              <w:left w:val="single" w:sz="4" w:space="0" w:color="auto"/>
              <w:bottom w:val="nil"/>
              <w:right w:val="nil"/>
            </w:tcBorders>
          </w:tcPr>
          <w:p w14:paraId="7A29DAAF" w14:textId="77777777" w:rsidR="00D36ADD" w:rsidRPr="00533511" w:rsidRDefault="00C45D7E" w:rsidP="00E20D1D">
            <w:pPr>
              <w:rPr>
                <w:rFonts w:ascii="Arial" w:hAnsi="Arial" w:cs="Arial"/>
                <w:sz w:val="44"/>
                <w:szCs w:val="44"/>
              </w:rPr>
            </w:pPr>
            <w:sdt>
              <w:sdtPr>
                <w:rPr>
                  <w:rFonts w:ascii="Arial" w:hAnsi="Arial" w:cs="Arial"/>
                  <w:sz w:val="44"/>
                  <w:szCs w:val="44"/>
                </w:rPr>
                <w:id w:val="978425586"/>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696215456"/>
          </w:p>
        </w:tc>
      </w:tr>
    </w:tbl>
    <w:p w14:paraId="3E72A849" w14:textId="77777777" w:rsidR="00D36ADD" w:rsidRDefault="00D36ADD" w:rsidP="00D36ADD">
      <w:pPr>
        <w:rPr>
          <w:rFonts w:ascii="Arial" w:hAnsi="Arial" w:cs="Arial"/>
          <w:sz w:val="22"/>
          <w:szCs w:val="22"/>
        </w:rPr>
      </w:pPr>
    </w:p>
    <w:p w14:paraId="3101C37C" w14:textId="77777777" w:rsidR="00D36ADD" w:rsidRPr="00830749" w:rsidRDefault="00D36ADD" w:rsidP="00D36ADD">
      <w:pPr>
        <w:pStyle w:val="20TAQuestionNumber"/>
        <w:ind w:left="709" w:hanging="709"/>
      </w:pPr>
      <w:bookmarkStart w:id="8" w:name="_Ref130975341"/>
      <w:r>
        <w:lastRenderedPageBreak/>
        <w:t>What is building information modelling (BIM)?</w:t>
      </w:r>
      <w:bookmarkEnd w:id="8"/>
    </w:p>
    <w:p w14:paraId="2BB53015"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2B7BE1A5" w14:textId="77777777" w:rsidTr="0063783B">
        <w:trPr>
          <w:trHeight w:val="2381"/>
        </w:trPr>
        <w:tc>
          <w:tcPr>
            <w:tcW w:w="1027" w:type="dxa"/>
            <w:tcBorders>
              <w:top w:val="nil"/>
              <w:left w:val="nil"/>
              <w:bottom w:val="nil"/>
              <w:right w:val="single" w:sz="4" w:space="0" w:color="auto"/>
            </w:tcBorders>
          </w:tcPr>
          <w:p w14:paraId="61026CC5"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AAD21C" w14:textId="77777777" w:rsidR="00C07F5A" w:rsidRPr="00D50845" w:rsidRDefault="00C07F5A" w:rsidP="00C07F5A">
            <w:pPr>
              <w:numPr>
                <w:ilvl w:val="0"/>
                <w:numId w:val="29"/>
              </w:numPr>
              <w:jc w:val="left"/>
              <w:textAlignment w:val="center"/>
              <w:rPr>
                <w:rFonts w:cstheme="minorHAnsi"/>
                <w:color w:val="404040" w:themeColor="text1" w:themeTint="BF"/>
                <w:szCs w:val="24"/>
              </w:rPr>
            </w:pPr>
            <w:permStart w:id="1630476144" w:edGrp="everyone"/>
            <w:r w:rsidRPr="00D50845">
              <w:rPr>
                <w:rFonts w:cstheme="minorHAnsi"/>
                <w:color w:val="404040" w:themeColor="text1" w:themeTint="BF"/>
                <w:szCs w:val="24"/>
              </w:rPr>
              <w:t>Building Information Modelling (BIM) is a 3D model-based process that utilises tools and technologies to create and manage digital representations of physical and functional characteristics of structures/ buildings and places</w:t>
            </w:r>
          </w:p>
          <w:p w14:paraId="2C4B5DA8" w14:textId="77777777" w:rsidR="00C07F5A" w:rsidRPr="00D50845" w:rsidRDefault="00C07F5A" w:rsidP="00C07F5A">
            <w:pPr>
              <w:numPr>
                <w:ilvl w:val="0"/>
                <w:numId w:val="29"/>
              </w:numPr>
              <w:jc w:val="left"/>
              <w:textAlignment w:val="center"/>
              <w:rPr>
                <w:rFonts w:cstheme="minorHAnsi"/>
                <w:color w:val="404040" w:themeColor="text1" w:themeTint="BF"/>
                <w:szCs w:val="24"/>
              </w:rPr>
            </w:pPr>
            <w:r w:rsidRPr="00D50845">
              <w:rPr>
                <w:rFonts w:cstheme="minorHAnsi"/>
                <w:color w:val="404040" w:themeColor="text1" w:themeTint="BF"/>
                <w:szCs w:val="24"/>
              </w:rPr>
              <w:t>Used to design, document, analyse, review and generate visualisations</w:t>
            </w:r>
          </w:p>
          <w:p w14:paraId="6254B592" w14:textId="77777777" w:rsidR="00C07F5A" w:rsidRPr="00D50845" w:rsidRDefault="00C07F5A" w:rsidP="00C07F5A">
            <w:pPr>
              <w:numPr>
                <w:ilvl w:val="0"/>
                <w:numId w:val="29"/>
              </w:numPr>
              <w:jc w:val="left"/>
              <w:textAlignment w:val="center"/>
              <w:rPr>
                <w:rFonts w:cstheme="minorHAnsi"/>
                <w:color w:val="404040" w:themeColor="text1" w:themeTint="BF"/>
                <w:szCs w:val="24"/>
              </w:rPr>
            </w:pPr>
            <w:r w:rsidRPr="00D50845">
              <w:rPr>
                <w:rFonts w:cstheme="minorHAnsi"/>
                <w:color w:val="404040" w:themeColor="text1" w:themeTint="BF"/>
                <w:szCs w:val="24"/>
              </w:rPr>
              <w:t>BIM is used for real-time collaboration</w:t>
            </w:r>
          </w:p>
          <w:permEnd w:id="1630476144"/>
          <w:p w14:paraId="3513A4EC" w14:textId="59C22CBA" w:rsidR="00D36ADD" w:rsidRPr="001C4084" w:rsidRDefault="00D36ADD" w:rsidP="00E20D1D">
            <w:pPr>
              <w:rPr>
                <w:rFonts w:ascii="Arial" w:hAnsi="Arial" w:cs="Arial"/>
                <w:sz w:val="22"/>
                <w:szCs w:val="22"/>
              </w:rPr>
            </w:pPr>
          </w:p>
        </w:tc>
        <w:permStart w:id="1163202061" w:edGrp="everyone"/>
        <w:tc>
          <w:tcPr>
            <w:tcW w:w="624" w:type="dxa"/>
            <w:tcBorders>
              <w:top w:val="nil"/>
              <w:left w:val="single" w:sz="4" w:space="0" w:color="auto"/>
              <w:bottom w:val="nil"/>
              <w:right w:val="nil"/>
            </w:tcBorders>
          </w:tcPr>
          <w:p w14:paraId="4DAAC607" w14:textId="77777777" w:rsidR="00D36ADD" w:rsidRPr="00533511" w:rsidRDefault="00C45D7E" w:rsidP="00E20D1D">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1163202061"/>
          </w:p>
        </w:tc>
      </w:tr>
    </w:tbl>
    <w:p w14:paraId="4A8C4E62" w14:textId="77777777" w:rsidR="00D36ADD" w:rsidRDefault="00D36ADD" w:rsidP="00D36ADD">
      <w:pPr>
        <w:rPr>
          <w:rFonts w:ascii="Arial" w:hAnsi="Arial" w:cs="Arial"/>
          <w:sz w:val="22"/>
          <w:szCs w:val="22"/>
        </w:rPr>
      </w:pPr>
    </w:p>
    <w:p w14:paraId="03A7DE78" w14:textId="77777777" w:rsidR="00D36ADD" w:rsidRDefault="00D36ADD" w:rsidP="00D36ADD">
      <w:pPr>
        <w:rPr>
          <w:rFonts w:ascii="Arial" w:hAnsi="Arial" w:cs="Arial"/>
          <w:sz w:val="22"/>
          <w:szCs w:val="22"/>
        </w:rPr>
      </w:pPr>
    </w:p>
    <w:p w14:paraId="5A0E6567" w14:textId="77777777" w:rsidR="00D36ADD" w:rsidRPr="00830749" w:rsidRDefault="00D36ADD" w:rsidP="00D36ADD">
      <w:pPr>
        <w:pStyle w:val="20TAQuestionNumber"/>
        <w:ind w:left="709" w:hanging="709"/>
      </w:pPr>
      <w:bookmarkStart w:id="9" w:name="_Ref130890045"/>
      <w:r>
        <w:rPr>
          <w:rStyle w:val="normaltextrun"/>
        </w:rPr>
        <w:t>Explain how the NCC is relevant to construction drawings</w:t>
      </w:r>
      <w:r>
        <w:t>.</w:t>
      </w:r>
      <w:bookmarkEnd w:id="9"/>
    </w:p>
    <w:p w14:paraId="75550904"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3CB1522A" w14:textId="77777777" w:rsidTr="0063783B">
        <w:trPr>
          <w:trHeight w:val="3118"/>
        </w:trPr>
        <w:tc>
          <w:tcPr>
            <w:tcW w:w="1027" w:type="dxa"/>
            <w:tcBorders>
              <w:top w:val="nil"/>
              <w:left w:val="nil"/>
              <w:bottom w:val="nil"/>
              <w:right w:val="single" w:sz="4" w:space="0" w:color="auto"/>
            </w:tcBorders>
          </w:tcPr>
          <w:p w14:paraId="5A47CE2C"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C253A8" w14:textId="61EE454B" w:rsidR="00175CC9" w:rsidRPr="00D50845" w:rsidRDefault="00175CC9" w:rsidP="00175CC9">
            <w:pPr>
              <w:rPr>
                <w:rFonts w:cstheme="minorHAnsi"/>
                <w:color w:val="404040" w:themeColor="text1" w:themeTint="BF"/>
                <w:szCs w:val="24"/>
              </w:rPr>
            </w:pPr>
            <w:permStart w:id="13326358" w:edGrp="everyone"/>
            <w:r w:rsidRPr="00D50845">
              <w:rPr>
                <w:rFonts w:cstheme="minorHAnsi"/>
                <w:color w:val="404040" w:themeColor="text1" w:themeTint="BF"/>
                <w:szCs w:val="24"/>
              </w:rPr>
              <w:t>Building Information Modelling (BIM) is a 3D model-based process that utilises tools and technologies to create and manage digital representations of physical and functional characteristics of structures/ buildings and places</w:t>
            </w:r>
          </w:p>
          <w:p w14:paraId="23103F68" w14:textId="75B3E95D" w:rsidR="00175CC9" w:rsidRPr="00D50845" w:rsidRDefault="00175CC9" w:rsidP="00175CC9">
            <w:pPr>
              <w:rPr>
                <w:rFonts w:cstheme="minorHAnsi"/>
                <w:color w:val="404040" w:themeColor="text1" w:themeTint="BF"/>
                <w:szCs w:val="24"/>
              </w:rPr>
            </w:pPr>
            <w:r w:rsidRPr="00D50845">
              <w:rPr>
                <w:rFonts w:cstheme="minorHAnsi"/>
                <w:color w:val="404040" w:themeColor="text1" w:themeTint="BF"/>
                <w:szCs w:val="24"/>
              </w:rPr>
              <w:t>Used to design, document, analyse, review and generate visualisations</w:t>
            </w:r>
          </w:p>
          <w:p w14:paraId="0FBD413C" w14:textId="415D377F" w:rsidR="00D36ADD" w:rsidRPr="001C4084" w:rsidRDefault="00175CC9" w:rsidP="00E20D1D">
            <w:pPr>
              <w:rPr>
                <w:rFonts w:ascii="Arial" w:hAnsi="Arial" w:cs="Arial"/>
                <w:sz w:val="22"/>
                <w:szCs w:val="22"/>
              </w:rPr>
            </w:pPr>
            <w:r w:rsidRPr="00D50845">
              <w:rPr>
                <w:rFonts w:cstheme="minorHAnsi"/>
                <w:color w:val="404040" w:themeColor="text1" w:themeTint="BF"/>
                <w:szCs w:val="24"/>
              </w:rPr>
              <w:t>BIM is used for real-time collaboration</w:t>
            </w:r>
            <w:permEnd w:id="13326358"/>
          </w:p>
        </w:tc>
        <w:permStart w:id="1394870437" w:edGrp="everyone"/>
        <w:tc>
          <w:tcPr>
            <w:tcW w:w="624" w:type="dxa"/>
            <w:tcBorders>
              <w:top w:val="nil"/>
              <w:left w:val="single" w:sz="4" w:space="0" w:color="auto"/>
              <w:bottom w:val="nil"/>
              <w:right w:val="nil"/>
            </w:tcBorders>
          </w:tcPr>
          <w:p w14:paraId="6A7C46B4" w14:textId="77777777" w:rsidR="00D36ADD" w:rsidRPr="00533511" w:rsidRDefault="00C45D7E" w:rsidP="00E20D1D">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1394870437"/>
          </w:p>
        </w:tc>
      </w:tr>
    </w:tbl>
    <w:p w14:paraId="79A9E8E0" w14:textId="77777777" w:rsidR="00D36ADD" w:rsidRDefault="00D36ADD" w:rsidP="00D36ADD">
      <w:pPr>
        <w:rPr>
          <w:rFonts w:ascii="Arial" w:hAnsi="Arial" w:cs="Arial"/>
          <w:sz w:val="22"/>
          <w:szCs w:val="22"/>
        </w:rPr>
      </w:pPr>
    </w:p>
    <w:p w14:paraId="0657CE7E" w14:textId="77777777" w:rsidR="00D36ADD" w:rsidRDefault="00D36ADD" w:rsidP="00D36ADD">
      <w:pPr>
        <w:rPr>
          <w:rFonts w:ascii="Arial" w:hAnsi="Arial" w:cs="Arial"/>
          <w:sz w:val="22"/>
          <w:szCs w:val="22"/>
        </w:rPr>
      </w:pPr>
    </w:p>
    <w:p w14:paraId="719967A6" w14:textId="77777777" w:rsidR="00D36ADD" w:rsidRPr="00830749" w:rsidRDefault="00D36ADD" w:rsidP="00D36ADD">
      <w:pPr>
        <w:pStyle w:val="20TAQuestionNumber"/>
        <w:ind w:left="709" w:hanging="709"/>
      </w:pPr>
      <w:bookmarkStart w:id="10" w:name="_Ref130890248"/>
      <w:r>
        <w:t xml:space="preserve">Discuss </w:t>
      </w:r>
      <w:r>
        <w:rPr>
          <w:rFonts w:cstheme="minorHAnsi"/>
          <w:color w:val="262626" w:themeColor="text1" w:themeTint="D9"/>
          <w:szCs w:val="24"/>
        </w:rPr>
        <w:t>the importance of complying with standards during a building and construction project</w:t>
      </w:r>
      <w:r>
        <w:t>.</w:t>
      </w:r>
      <w:bookmarkEnd w:id="10"/>
    </w:p>
    <w:p w14:paraId="252A4E22"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4C135427" w14:textId="77777777" w:rsidTr="0063783B">
        <w:trPr>
          <w:trHeight w:val="4876"/>
        </w:trPr>
        <w:tc>
          <w:tcPr>
            <w:tcW w:w="1027" w:type="dxa"/>
            <w:tcBorders>
              <w:top w:val="nil"/>
              <w:left w:val="nil"/>
              <w:bottom w:val="nil"/>
              <w:right w:val="single" w:sz="4" w:space="0" w:color="auto"/>
            </w:tcBorders>
          </w:tcPr>
          <w:p w14:paraId="63042785"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6640B" w14:textId="77777777" w:rsidR="007F3343" w:rsidRPr="00D50845" w:rsidRDefault="007F3343" w:rsidP="007F3343">
            <w:pPr>
              <w:rPr>
                <w:rFonts w:cstheme="minorHAnsi"/>
                <w:color w:val="404040" w:themeColor="text1" w:themeTint="BF"/>
                <w:szCs w:val="24"/>
              </w:rPr>
            </w:pPr>
            <w:permStart w:id="1585067784" w:edGrp="everyone"/>
            <w:r w:rsidRPr="00D50845">
              <w:rPr>
                <w:rFonts w:cstheme="minorHAnsi"/>
                <w:color w:val="404040" w:themeColor="text1" w:themeTint="BF"/>
                <w:szCs w:val="24"/>
              </w:rPr>
              <w:t>Complying with standards is one way to achieve compliance with government minimum requirements set out in the NCC. In addition, standards serve as concrete examples of best practices that can then be used to model what needs to be done in a building and construction project. They serve as thresholds that the project must meet to achieve safety, sustainability and proper functionality. These standards are used to assess the completed building, so referring to them during construction means greater chances of passing these assessments.</w:t>
            </w:r>
          </w:p>
          <w:p w14:paraId="316D09DC" w14:textId="6FE94662" w:rsidR="00D36ADD" w:rsidRPr="001C4084" w:rsidRDefault="007F3343" w:rsidP="00E20D1D">
            <w:pPr>
              <w:rPr>
                <w:rFonts w:ascii="Arial" w:hAnsi="Arial" w:cs="Arial"/>
                <w:sz w:val="22"/>
                <w:szCs w:val="22"/>
              </w:rPr>
            </w:pPr>
            <w:r w:rsidRPr="00D50845">
              <w:rPr>
                <w:rFonts w:cstheme="minorHAnsi"/>
                <w:color w:val="404040" w:themeColor="text1" w:themeTint="BF"/>
                <w:szCs w:val="24"/>
              </w:rPr>
              <w:t>As construction personnel tasked with preparing simple building sketches and drawings, you need to know and understand the relevant standards</w:t>
            </w:r>
            <w:permEnd w:id="1585067784"/>
          </w:p>
        </w:tc>
        <w:permStart w:id="1469527942" w:edGrp="everyone"/>
        <w:tc>
          <w:tcPr>
            <w:tcW w:w="624" w:type="dxa"/>
            <w:tcBorders>
              <w:top w:val="nil"/>
              <w:left w:val="single" w:sz="4" w:space="0" w:color="auto"/>
              <w:bottom w:val="nil"/>
              <w:right w:val="nil"/>
            </w:tcBorders>
          </w:tcPr>
          <w:p w14:paraId="3F201005" w14:textId="77777777" w:rsidR="00D36ADD" w:rsidRPr="00533511" w:rsidRDefault="00C45D7E" w:rsidP="00E20D1D">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1469527942"/>
          </w:p>
        </w:tc>
      </w:tr>
    </w:tbl>
    <w:p w14:paraId="1C9028D2" w14:textId="77777777" w:rsidR="00D36ADD" w:rsidRDefault="00D36ADD" w:rsidP="00D36ADD">
      <w:pPr>
        <w:rPr>
          <w:rFonts w:ascii="Arial" w:hAnsi="Arial" w:cs="Arial"/>
          <w:sz w:val="22"/>
          <w:szCs w:val="22"/>
        </w:rPr>
      </w:pPr>
    </w:p>
    <w:p w14:paraId="3565CEC7" w14:textId="0B0B3761" w:rsidR="00181A76" w:rsidRPr="00181A76" w:rsidRDefault="00181A76" w:rsidP="00181A76">
      <w:pPr>
        <w:pStyle w:val="20TAQuestionNumber"/>
        <w:ind w:left="709" w:hanging="709"/>
        <w:rPr>
          <w:rFonts w:cs="Arial"/>
          <w:sz w:val="22"/>
          <w:szCs w:val="22"/>
        </w:rPr>
      </w:pPr>
      <w:bookmarkStart w:id="11" w:name="_Ref130994354"/>
      <w:r>
        <w:lastRenderedPageBreak/>
        <w:t>Why is it important to c</w:t>
      </w:r>
      <w:r w:rsidRPr="00181A76">
        <w:t xml:space="preserve">onfirm </w:t>
      </w:r>
      <w:r>
        <w:t>that c</w:t>
      </w:r>
      <w:r w:rsidRPr="00181A76">
        <w:t>onstruction plan information complies with building and construction regulations</w:t>
      </w:r>
      <w:r>
        <w:t>.</w:t>
      </w:r>
      <w:bookmarkEnd w:id="11"/>
    </w:p>
    <w:p w14:paraId="48582941" w14:textId="77777777" w:rsidR="00181A76" w:rsidRPr="00B25CA4" w:rsidRDefault="00181A76" w:rsidP="00181A76">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374BA265" w14:textId="77777777" w:rsidTr="0063783B">
        <w:trPr>
          <w:trHeight w:val="1928"/>
        </w:trPr>
        <w:tc>
          <w:tcPr>
            <w:tcW w:w="1027" w:type="dxa"/>
            <w:tcBorders>
              <w:top w:val="nil"/>
              <w:left w:val="nil"/>
              <w:bottom w:val="nil"/>
              <w:right w:val="single" w:sz="4" w:space="0" w:color="auto"/>
            </w:tcBorders>
          </w:tcPr>
          <w:p w14:paraId="1DBA7ACB"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83C8EC" w14:textId="01351EA6" w:rsidR="003042FB" w:rsidRPr="00D50845" w:rsidRDefault="003042FB" w:rsidP="003042FB">
            <w:pPr>
              <w:rPr>
                <w:rFonts w:cstheme="minorHAnsi"/>
                <w:color w:val="404040" w:themeColor="text1" w:themeTint="BF"/>
                <w:szCs w:val="24"/>
              </w:rPr>
            </w:pPr>
            <w:permStart w:id="2047571695" w:edGrp="everyone"/>
            <w:r w:rsidRPr="00D50845">
              <w:rPr>
                <w:rFonts w:cstheme="minorHAnsi"/>
                <w:color w:val="404040" w:themeColor="text1" w:themeTint="BF"/>
                <w:szCs w:val="24"/>
              </w:rPr>
              <w:t>Failure to do so can cause delays to the project, safety issues,</w:t>
            </w:r>
            <w:r w:rsidR="00D84FBC" w:rsidRPr="00D50845">
              <w:rPr>
                <w:rFonts w:cstheme="minorHAnsi"/>
                <w:color w:val="404040" w:themeColor="text1" w:themeTint="BF"/>
                <w:szCs w:val="24"/>
              </w:rPr>
              <w:t xml:space="preserve"> construction issues,</w:t>
            </w:r>
            <w:r w:rsidRPr="00D50845">
              <w:rPr>
                <w:rFonts w:cstheme="minorHAnsi"/>
                <w:color w:val="404040" w:themeColor="text1" w:themeTint="BF"/>
                <w:szCs w:val="24"/>
              </w:rPr>
              <w:t xml:space="preserve"> possible fines and the possibility of the construction plans being rejected by the building authorities. </w:t>
            </w:r>
          </w:p>
          <w:permEnd w:id="2047571695"/>
          <w:p w14:paraId="160570B3" w14:textId="0463A234" w:rsidR="00181A76" w:rsidRPr="001C4084" w:rsidRDefault="00181A76" w:rsidP="00E20D1D">
            <w:pPr>
              <w:rPr>
                <w:rFonts w:ascii="Arial" w:hAnsi="Arial" w:cs="Arial"/>
                <w:sz w:val="22"/>
                <w:szCs w:val="22"/>
              </w:rPr>
            </w:pPr>
          </w:p>
        </w:tc>
        <w:permStart w:id="1566510516" w:edGrp="everyone"/>
        <w:tc>
          <w:tcPr>
            <w:tcW w:w="624" w:type="dxa"/>
            <w:tcBorders>
              <w:top w:val="nil"/>
              <w:left w:val="single" w:sz="4" w:space="0" w:color="auto"/>
              <w:bottom w:val="nil"/>
              <w:right w:val="nil"/>
            </w:tcBorders>
          </w:tcPr>
          <w:p w14:paraId="69C14A48" w14:textId="77777777" w:rsidR="00181A76" w:rsidRPr="00533511" w:rsidRDefault="00C45D7E" w:rsidP="00E20D1D">
            <w:pPr>
              <w:rPr>
                <w:rFonts w:ascii="Arial" w:hAnsi="Arial" w:cs="Arial"/>
                <w:sz w:val="44"/>
                <w:szCs w:val="44"/>
              </w:rPr>
            </w:pPr>
            <w:sdt>
              <w:sdtPr>
                <w:rPr>
                  <w:rFonts w:ascii="Arial" w:hAnsi="Arial" w:cs="Arial"/>
                  <w:sz w:val="44"/>
                  <w:szCs w:val="44"/>
                </w:rPr>
                <w:id w:val="-570430407"/>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566510516"/>
          </w:p>
        </w:tc>
      </w:tr>
    </w:tbl>
    <w:p w14:paraId="6BA1C84B" w14:textId="77777777" w:rsidR="00181A76" w:rsidRDefault="00181A76" w:rsidP="00181A76">
      <w:pPr>
        <w:rPr>
          <w:rFonts w:ascii="Arial" w:hAnsi="Arial" w:cs="Arial"/>
          <w:sz w:val="22"/>
          <w:szCs w:val="22"/>
        </w:rPr>
      </w:pPr>
    </w:p>
    <w:p w14:paraId="6454E729" w14:textId="77777777" w:rsidR="00181A76" w:rsidRDefault="00181A76" w:rsidP="00181A76">
      <w:pPr>
        <w:rPr>
          <w:rFonts w:ascii="Arial" w:hAnsi="Arial" w:cs="Arial"/>
          <w:sz w:val="22"/>
          <w:szCs w:val="22"/>
        </w:rPr>
      </w:pPr>
    </w:p>
    <w:p w14:paraId="28350E4D" w14:textId="57F85A4E" w:rsidR="00181A76" w:rsidRPr="00D54973" w:rsidRDefault="00181A76" w:rsidP="00181A76">
      <w:pPr>
        <w:pStyle w:val="20TAQuestionNumber"/>
        <w:ind w:left="709" w:hanging="709"/>
        <w:rPr>
          <w:rFonts w:cs="Arial"/>
          <w:sz w:val="22"/>
          <w:szCs w:val="22"/>
        </w:rPr>
      </w:pPr>
      <w:bookmarkStart w:id="12" w:name="_Ref131053198"/>
      <w:r>
        <w:t>Wh</w:t>
      </w:r>
      <w:r w:rsidR="006943B1">
        <w:t>en selecting information from plans to present to others, what will determine the format of the information you wish to present?</w:t>
      </w:r>
      <w:bookmarkEnd w:id="12"/>
    </w:p>
    <w:p w14:paraId="6DAD5653"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15AC5141" w14:textId="77777777" w:rsidTr="0063783B">
        <w:trPr>
          <w:trHeight w:val="3798"/>
        </w:trPr>
        <w:tc>
          <w:tcPr>
            <w:tcW w:w="1027" w:type="dxa"/>
            <w:tcBorders>
              <w:top w:val="nil"/>
              <w:left w:val="nil"/>
              <w:bottom w:val="nil"/>
              <w:right w:val="single" w:sz="4" w:space="0" w:color="auto"/>
            </w:tcBorders>
          </w:tcPr>
          <w:p w14:paraId="167263DC"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ACA370" w14:textId="77777777" w:rsidR="00D50845" w:rsidRPr="00D50845" w:rsidRDefault="00E06E11" w:rsidP="00D50845">
            <w:pPr>
              <w:rPr>
                <w:rFonts w:cstheme="minorHAnsi"/>
                <w:color w:val="404040" w:themeColor="text1" w:themeTint="BF"/>
                <w:szCs w:val="24"/>
              </w:rPr>
            </w:pPr>
            <w:permStart w:id="241111187" w:edGrp="everyone"/>
            <w:r w:rsidRPr="00E06E11">
              <w:rPr>
                <w:rFonts w:cstheme="minorHAnsi"/>
                <w:color w:val="404040" w:themeColor="text1" w:themeTint="BF"/>
                <w:szCs w:val="24"/>
              </w:rPr>
              <w:t>What is the most appropriate way to present the drawings and sketches so the intended audience can properly understand the information?</w:t>
            </w:r>
          </w:p>
          <w:p w14:paraId="53A9363C" w14:textId="1EBAB489" w:rsidR="00D50845" w:rsidRPr="00D50845" w:rsidRDefault="00D50845" w:rsidP="00D50845">
            <w:pPr>
              <w:rPr>
                <w:rFonts w:cstheme="minorHAnsi"/>
                <w:color w:val="404040" w:themeColor="text1" w:themeTint="BF"/>
                <w:szCs w:val="24"/>
              </w:rPr>
            </w:pPr>
            <w:r w:rsidRPr="00D50845">
              <w:rPr>
                <w:rFonts w:cstheme="minorHAnsi"/>
                <w:color w:val="404040" w:themeColor="text1" w:themeTint="BF"/>
                <w:szCs w:val="24"/>
              </w:rPr>
              <w:t>Does the intended audience have a preferred mode of presentation?</w:t>
            </w:r>
          </w:p>
          <w:p w14:paraId="11DE8B27" w14:textId="77777777" w:rsidR="00E06E11" w:rsidRPr="00E06E11" w:rsidRDefault="00E06E11" w:rsidP="00E06E11">
            <w:pPr>
              <w:rPr>
                <w:rFonts w:ascii="Arial" w:hAnsi="Arial" w:cs="Arial"/>
                <w:sz w:val="22"/>
                <w:szCs w:val="22"/>
              </w:rPr>
            </w:pPr>
          </w:p>
          <w:permEnd w:id="241111187"/>
          <w:p w14:paraId="3D6DB821" w14:textId="3E110639" w:rsidR="00181A76" w:rsidRPr="001C4084" w:rsidRDefault="00181A76" w:rsidP="00E20D1D">
            <w:pPr>
              <w:rPr>
                <w:rFonts w:ascii="Arial" w:hAnsi="Arial" w:cs="Arial"/>
                <w:sz w:val="22"/>
                <w:szCs w:val="22"/>
              </w:rPr>
            </w:pPr>
          </w:p>
        </w:tc>
        <w:permStart w:id="1365403293" w:edGrp="everyone"/>
        <w:tc>
          <w:tcPr>
            <w:tcW w:w="624" w:type="dxa"/>
            <w:tcBorders>
              <w:top w:val="nil"/>
              <w:left w:val="single" w:sz="4" w:space="0" w:color="auto"/>
              <w:bottom w:val="nil"/>
              <w:right w:val="nil"/>
            </w:tcBorders>
          </w:tcPr>
          <w:p w14:paraId="353D8F39" w14:textId="77777777" w:rsidR="00181A76" w:rsidRPr="00533511" w:rsidRDefault="00C45D7E" w:rsidP="00E20D1D">
            <w:pPr>
              <w:rPr>
                <w:rFonts w:ascii="Arial" w:hAnsi="Arial" w:cs="Arial"/>
                <w:sz w:val="44"/>
                <w:szCs w:val="44"/>
              </w:rPr>
            </w:pPr>
            <w:sdt>
              <w:sdtPr>
                <w:rPr>
                  <w:rFonts w:ascii="Arial" w:hAnsi="Arial" w:cs="Arial"/>
                  <w:sz w:val="44"/>
                  <w:szCs w:val="44"/>
                </w:rPr>
                <w:id w:val="1663197815"/>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365403293"/>
          </w:p>
        </w:tc>
      </w:tr>
    </w:tbl>
    <w:p w14:paraId="0EB5F266" w14:textId="77777777" w:rsidR="00181A76" w:rsidRDefault="00181A76" w:rsidP="00181A76">
      <w:pPr>
        <w:rPr>
          <w:rFonts w:ascii="Arial" w:hAnsi="Arial" w:cs="Arial"/>
          <w:sz w:val="22"/>
          <w:szCs w:val="22"/>
        </w:rPr>
      </w:pPr>
    </w:p>
    <w:p w14:paraId="33D6F395" w14:textId="77777777" w:rsidR="00181A76" w:rsidRDefault="00181A76" w:rsidP="00181A76">
      <w:pPr>
        <w:rPr>
          <w:rFonts w:ascii="Arial" w:hAnsi="Arial" w:cs="Arial"/>
          <w:sz w:val="22"/>
          <w:szCs w:val="22"/>
        </w:rPr>
      </w:pPr>
    </w:p>
    <w:p w14:paraId="584B5AAB" w14:textId="2EA5D98D" w:rsidR="00181A76" w:rsidRPr="00D54973" w:rsidRDefault="00181A76" w:rsidP="00181A76">
      <w:pPr>
        <w:pStyle w:val="20TAQuestionNumber"/>
        <w:ind w:left="709" w:hanging="709"/>
        <w:rPr>
          <w:rFonts w:cs="Arial"/>
          <w:sz w:val="22"/>
          <w:szCs w:val="22"/>
        </w:rPr>
      </w:pPr>
      <w:bookmarkStart w:id="13" w:name="_Ref131054043"/>
      <w:r>
        <w:t xml:space="preserve">What </w:t>
      </w:r>
      <w:r w:rsidR="00D54973">
        <w:t>is involved when inspecting drawing equipment for serviceability?</w:t>
      </w:r>
      <w:bookmarkEnd w:id="13"/>
    </w:p>
    <w:p w14:paraId="2B97B7DD"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56774AA6" w14:textId="77777777" w:rsidTr="0063783B">
        <w:trPr>
          <w:trHeight w:val="4139"/>
        </w:trPr>
        <w:tc>
          <w:tcPr>
            <w:tcW w:w="1027" w:type="dxa"/>
            <w:tcBorders>
              <w:top w:val="nil"/>
              <w:left w:val="nil"/>
              <w:bottom w:val="nil"/>
              <w:right w:val="single" w:sz="4" w:space="0" w:color="auto"/>
            </w:tcBorders>
          </w:tcPr>
          <w:p w14:paraId="5DE22D28"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8BD8C3" w14:textId="7DF52D75" w:rsidR="00181A76" w:rsidRPr="00C707E4" w:rsidRDefault="00890A20" w:rsidP="00E20D1D">
            <w:pPr>
              <w:rPr>
                <w:rFonts w:cstheme="minorHAnsi"/>
                <w:color w:val="404040" w:themeColor="text1" w:themeTint="BF"/>
                <w:szCs w:val="24"/>
              </w:rPr>
            </w:pPr>
            <w:permStart w:id="443052700" w:edGrp="everyone"/>
            <w:r w:rsidRPr="00C707E4">
              <w:rPr>
                <w:rFonts w:cstheme="minorHAnsi"/>
                <w:color w:val="404040" w:themeColor="text1" w:themeTint="BF"/>
                <w:szCs w:val="24"/>
              </w:rPr>
              <w:t xml:space="preserve">When inspecting drawing </w:t>
            </w:r>
            <w:r w:rsidR="00C71790" w:rsidRPr="00C707E4">
              <w:rPr>
                <w:rFonts w:cstheme="minorHAnsi"/>
                <w:color w:val="404040" w:themeColor="text1" w:themeTint="BF"/>
                <w:szCs w:val="24"/>
              </w:rPr>
              <w:t>equipment</w:t>
            </w:r>
            <w:r w:rsidRPr="00C707E4">
              <w:rPr>
                <w:rFonts w:cstheme="minorHAnsi"/>
                <w:color w:val="404040" w:themeColor="text1" w:themeTint="BF"/>
                <w:szCs w:val="24"/>
              </w:rPr>
              <w:t xml:space="preserve"> for serviceability, </w:t>
            </w:r>
            <w:r w:rsidR="009513DA" w:rsidRPr="00C707E4">
              <w:rPr>
                <w:rFonts w:cstheme="minorHAnsi"/>
                <w:color w:val="404040" w:themeColor="text1" w:themeTint="BF"/>
                <w:szCs w:val="24"/>
              </w:rPr>
              <w:t xml:space="preserve">you are </w:t>
            </w:r>
            <w:r w:rsidR="00C71790" w:rsidRPr="00C707E4">
              <w:rPr>
                <w:rFonts w:cstheme="minorHAnsi"/>
                <w:color w:val="404040" w:themeColor="text1" w:themeTint="BF"/>
                <w:szCs w:val="24"/>
              </w:rPr>
              <w:t>checking that</w:t>
            </w:r>
            <w:r w:rsidR="009513DA" w:rsidRPr="00C707E4">
              <w:rPr>
                <w:rFonts w:cstheme="minorHAnsi"/>
                <w:color w:val="404040" w:themeColor="text1" w:themeTint="BF"/>
                <w:szCs w:val="24"/>
              </w:rPr>
              <w:t xml:space="preserve"> the equipment or </w:t>
            </w:r>
            <w:r w:rsidR="00C71790" w:rsidRPr="00C707E4">
              <w:rPr>
                <w:rFonts w:cstheme="minorHAnsi"/>
                <w:color w:val="404040" w:themeColor="text1" w:themeTint="BF"/>
                <w:szCs w:val="24"/>
              </w:rPr>
              <w:t>too</w:t>
            </w:r>
            <w:r w:rsidR="009513DA" w:rsidRPr="00C707E4">
              <w:rPr>
                <w:rFonts w:cstheme="minorHAnsi"/>
                <w:color w:val="404040" w:themeColor="text1" w:themeTint="BF"/>
                <w:szCs w:val="24"/>
              </w:rPr>
              <w:t xml:space="preserve">l you plan to use fits for purpose and has no faults or </w:t>
            </w:r>
            <w:r w:rsidR="00C71790" w:rsidRPr="00C707E4">
              <w:rPr>
                <w:rFonts w:cstheme="minorHAnsi"/>
                <w:color w:val="404040" w:themeColor="text1" w:themeTint="BF"/>
                <w:szCs w:val="24"/>
              </w:rPr>
              <w:t>issues.</w:t>
            </w:r>
          </w:p>
          <w:p w14:paraId="4EE2F142" w14:textId="77777777" w:rsidR="00181A76" w:rsidRPr="00C707E4" w:rsidRDefault="00C71790" w:rsidP="00E20D1D">
            <w:pPr>
              <w:rPr>
                <w:rFonts w:cstheme="minorHAnsi"/>
                <w:color w:val="404040" w:themeColor="text1" w:themeTint="BF"/>
                <w:szCs w:val="24"/>
              </w:rPr>
            </w:pPr>
            <w:r w:rsidRPr="00C707E4">
              <w:rPr>
                <w:rFonts w:cstheme="minorHAnsi"/>
                <w:color w:val="404040" w:themeColor="text1" w:themeTint="BF"/>
                <w:szCs w:val="24"/>
              </w:rPr>
              <w:t>The process involves</w:t>
            </w:r>
            <w:r w:rsidR="00223D8E" w:rsidRPr="00C707E4">
              <w:rPr>
                <w:rFonts w:cstheme="minorHAnsi"/>
                <w:color w:val="404040" w:themeColor="text1" w:themeTint="BF"/>
                <w:szCs w:val="24"/>
              </w:rPr>
              <w:t>:</w:t>
            </w:r>
          </w:p>
          <w:p w14:paraId="48A95BB6" w14:textId="77777777" w:rsidR="00181A76" w:rsidRPr="00C707E4" w:rsidRDefault="00223D8E" w:rsidP="00E20D1D">
            <w:pPr>
              <w:rPr>
                <w:rFonts w:cstheme="minorHAnsi"/>
                <w:color w:val="404040" w:themeColor="text1" w:themeTint="BF"/>
                <w:szCs w:val="24"/>
              </w:rPr>
            </w:pPr>
            <w:r w:rsidRPr="00C707E4">
              <w:rPr>
                <w:rFonts w:cstheme="minorHAnsi"/>
                <w:color w:val="404040" w:themeColor="text1" w:themeTint="BF"/>
                <w:szCs w:val="24"/>
              </w:rPr>
              <w:t>Checking for faults or jams</w:t>
            </w:r>
          </w:p>
          <w:p w14:paraId="59000091" w14:textId="77777777" w:rsidR="00181A76" w:rsidRPr="00C707E4" w:rsidRDefault="00223D8E" w:rsidP="00E20D1D">
            <w:pPr>
              <w:rPr>
                <w:rFonts w:cstheme="minorHAnsi"/>
                <w:color w:val="404040" w:themeColor="text1" w:themeTint="BF"/>
                <w:szCs w:val="24"/>
              </w:rPr>
            </w:pPr>
            <w:r w:rsidRPr="00C707E4">
              <w:rPr>
                <w:rFonts w:cstheme="minorHAnsi"/>
                <w:color w:val="404040" w:themeColor="text1" w:themeTint="BF"/>
                <w:szCs w:val="24"/>
              </w:rPr>
              <w:t>Checking maintenance logs to determine the last time it was serviced</w:t>
            </w:r>
          </w:p>
          <w:p w14:paraId="27E8A889" w14:textId="77777777" w:rsidR="00181A76" w:rsidRPr="00C707E4" w:rsidRDefault="00223D8E" w:rsidP="00E20D1D">
            <w:pPr>
              <w:rPr>
                <w:rFonts w:cstheme="minorHAnsi"/>
                <w:color w:val="404040" w:themeColor="text1" w:themeTint="BF"/>
                <w:szCs w:val="24"/>
              </w:rPr>
            </w:pPr>
            <w:r w:rsidRPr="00C707E4">
              <w:rPr>
                <w:rFonts w:cstheme="minorHAnsi"/>
                <w:color w:val="404040" w:themeColor="text1" w:themeTint="BF"/>
                <w:szCs w:val="24"/>
              </w:rPr>
              <w:t>Check f all software to be used is up to date</w:t>
            </w:r>
          </w:p>
          <w:p w14:paraId="3F6DCBB0" w14:textId="77777777" w:rsidR="00181A76" w:rsidRPr="00C707E4" w:rsidRDefault="00C707E4" w:rsidP="00E20D1D">
            <w:pPr>
              <w:rPr>
                <w:rFonts w:cstheme="minorHAnsi"/>
                <w:color w:val="404040" w:themeColor="text1" w:themeTint="BF"/>
                <w:szCs w:val="24"/>
              </w:rPr>
            </w:pPr>
            <w:r w:rsidRPr="00C707E4">
              <w:rPr>
                <w:rFonts w:cstheme="minorHAnsi"/>
                <w:color w:val="404040" w:themeColor="text1" w:themeTint="BF"/>
                <w:szCs w:val="24"/>
              </w:rPr>
              <w:t>Conduct a test or pre-start check</w:t>
            </w:r>
          </w:p>
          <w:p w14:paraId="48EB4BF8" w14:textId="5351603E" w:rsidR="00181A76" w:rsidRPr="001C4084" w:rsidRDefault="00C707E4" w:rsidP="00E20D1D">
            <w:pPr>
              <w:rPr>
                <w:rFonts w:ascii="Arial" w:hAnsi="Arial" w:cs="Arial"/>
                <w:sz w:val="22"/>
                <w:szCs w:val="22"/>
              </w:rPr>
            </w:pPr>
            <w:r w:rsidRPr="00C707E4">
              <w:rPr>
                <w:rFonts w:cstheme="minorHAnsi"/>
                <w:color w:val="404040" w:themeColor="text1" w:themeTint="BF"/>
                <w:szCs w:val="24"/>
              </w:rPr>
              <w:t>And document any identified faults or issues</w:t>
            </w:r>
            <w:permEnd w:id="443052700"/>
          </w:p>
        </w:tc>
        <w:permStart w:id="211615963" w:edGrp="everyone"/>
        <w:tc>
          <w:tcPr>
            <w:tcW w:w="624" w:type="dxa"/>
            <w:tcBorders>
              <w:top w:val="nil"/>
              <w:left w:val="single" w:sz="4" w:space="0" w:color="auto"/>
              <w:bottom w:val="nil"/>
              <w:right w:val="nil"/>
            </w:tcBorders>
          </w:tcPr>
          <w:p w14:paraId="05CE4D47" w14:textId="77777777" w:rsidR="00181A76" w:rsidRPr="00533511" w:rsidRDefault="00C45D7E" w:rsidP="00E20D1D">
            <w:pPr>
              <w:rPr>
                <w:rFonts w:ascii="Arial" w:hAnsi="Arial" w:cs="Arial"/>
                <w:sz w:val="44"/>
                <w:szCs w:val="44"/>
              </w:rPr>
            </w:pPr>
            <w:sdt>
              <w:sdtPr>
                <w:rPr>
                  <w:rFonts w:ascii="Arial" w:hAnsi="Arial" w:cs="Arial"/>
                  <w:sz w:val="44"/>
                  <w:szCs w:val="44"/>
                </w:rPr>
                <w:id w:val="251485120"/>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211615963"/>
          </w:p>
        </w:tc>
      </w:tr>
    </w:tbl>
    <w:p w14:paraId="3977A270" w14:textId="77777777" w:rsidR="00181A76" w:rsidRDefault="00181A76" w:rsidP="00181A76">
      <w:pPr>
        <w:rPr>
          <w:rFonts w:ascii="Arial" w:hAnsi="Arial" w:cs="Arial"/>
          <w:sz w:val="22"/>
          <w:szCs w:val="22"/>
        </w:rPr>
      </w:pPr>
    </w:p>
    <w:p w14:paraId="33FB8603" w14:textId="77777777" w:rsidR="00B139F7" w:rsidRDefault="00B139F7" w:rsidP="00B139F7">
      <w:pPr>
        <w:rPr>
          <w:rFonts w:ascii="Arial" w:hAnsi="Arial" w:cs="Arial"/>
          <w:sz w:val="22"/>
          <w:szCs w:val="22"/>
        </w:rPr>
      </w:pPr>
    </w:p>
    <w:p w14:paraId="5350F2FC" w14:textId="6263F779" w:rsidR="00B139F7" w:rsidRPr="00830749" w:rsidRDefault="00B139F7" w:rsidP="00B139F7">
      <w:pPr>
        <w:pStyle w:val="20TAQuestionNumber"/>
        <w:ind w:left="709" w:hanging="709"/>
      </w:pPr>
      <w:bookmarkStart w:id="14" w:name="_Ref131054548"/>
      <w:r>
        <w:lastRenderedPageBreak/>
        <w:t>Listed below are common drawing conventions. Provide a brief explanation of each.</w:t>
      </w:r>
      <w:bookmarkEnd w:id="14"/>
    </w:p>
    <w:p w14:paraId="63869BD7" w14:textId="77777777" w:rsidR="00B139F7" w:rsidRPr="00830749" w:rsidRDefault="00B139F7" w:rsidP="00B139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139F7" w14:paraId="29AB591E" w14:textId="77777777" w:rsidTr="00BE163A">
        <w:tc>
          <w:tcPr>
            <w:tcW w:w="610" w:type="pct"/>
            <w:tcBorders>
              <w:top w:val="nil"/>
              <w:left w:val="nil"/>
              <w:bottom w:val="nil"/>
              <w:right w:val="single" w:sz="12" w:space="0" w:color="auto"/>
            </w:tcBorders>
            <w:shd w:val="clear" w:color="auto" w:fill="auto"/>
          </w:tcPr>
          <w:p w14:paraId="3E156F55" w14:textId="77777777" w:rsidR="00B139F7" w:rsidRDefault="00B139F7" w:rsidP="00BE163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75CDCC1" w14:textId="0F0ABFFA" w:rsidR="00B139F7" w:rsidRDefault="00B139F7" w:rsidP="00BE163A">
            <w:pPr>
              <w:keepNext/>
              <w:jc w:val="center"/>
            </w:pPr>
            <w:r>
              <w:t>Drawing convention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08DBFE4" w14:textId="7E644E83" w:rsidR="00B139F7" w:rsidRDefault="00B139F7" w:rsidP="00BE163A">
            <w:pPr>
              <w:pStyle w:val="TableHeading"/>
              <w:framePr w:hSpace="0" w:wrap="auto" w:vAnchor="margin" w:hAnchor="text" w:yAlign="inline"/>
            </w:pPr>
            <w:r>
              <w:t>Explanation</w:t>
            </w:r>
          </w:p>
        </w:tc>
        <w:permStart w:id="895310134" w:edGrp="everyone"/>
        <w:tc>
          <w:tcPr>
            <w:tcW w:w="335" w:type="pct"/>
            <w:tcBorders>
              <w:top w:val="nil"/>
              <w:left w:val="single" w:sz="12" w:space="0" w:color="auto"/>
              <w:bottom w:val="nil"/>
              <w:right w:val="nil"/>
            </w:tcBorders>
            <w:shd w:val="clear" w:color="auto" w:fill="auto"/>
          </w:tcPr>
          <w:p w14:paraId="79075741" w14:textId="77777777" w:rsidR="00B139F7" w:rsidRPr="00533511" w:rsidRDefault="00C45D7E" w:rsidP="00BE163A">
            <w:pPr>
              <w:rPr>
                <w:rFonts w:ascii="Arial" w:hAnsi="Arial" w:cs="Arial"/>
                <w:sz w:val="44"/>
                <w:szCs w:val="44"/>
              </w:rPr>
            </w:pPr>
            <w:sdt>
              <w:sdtPr>
                <w:rPr>
                  <w:rFonts w:ascii="Arial" w:hAnsi="Arial" w:cs="Arial"/>
                  <w:sz w:val="44"/>
                  <w:szCs w:val="44"/>
                </w:rPr>
                <w:id w:val="929549932"/>
                <w14:checkbox>
                  <w14:checked w14:val="0"/>
                  <w14:checkedState w14:val="00FE" w14:font="Wingdings"/>
                  <w14:uncheckedState w14:val="00A8" w14:font="Wingdings"/>
                </w14:checkbox>
              </w:sdtPr>
              <w:sdtEndPr/>
              <w:sdtContent>
                <w:r w:rsidR="00B139F7">
                  <w:rPr>
                    <w:rFonts w:ascii="Arial" w:hAnsi="Arial" w:cs="Arial"/>
                    <w:sz w:val="44"/>
                    <w:szCs w:val="44"/>
                  </w:rPr>
                  <w:sym w:font="Wingdings" w:char="F0A8"/>
                </w:r>
              </w:sdtContent>
            </w:sdt>
            <w:permEnd w:id="895310134"/>
          </w:p>
        </w:tc>
      </w:tr>
      <w:tr w:rsidR="00B139F7" w14:paraId="5D7E8D7C" w14:textId="77777777" w:rsidTr="00BE163A">
        <w:trPr>
          <w:trHeight w:val="1701"/>
          <w:hidden/>
        </w:trPr>
        <w:tc>
          <w:tcPr>
            <w:tcW w:w="610" w:type="pct"/>
            <w:tcBorders>
              <w:top w:val="nil"/>
              <w:left w:val="nil"/>
              <w:bottom w:val="nil"/>
              <w:right w:val="single" w:sz="12" w:space="0" w:color="auto"/>
            </w:tcBorders>
          </w:tcPr>
          <w:p w14:paraId="2D869B28" w14:textId="77777777" w:rsidR="00B139F7" w:rsidRPr="00FE608E" w:rsidRDefault="00B139F7" w:rsidP="00BE163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1FFB1D68" w14:textId="1E43937D" w:rsidR="00B139F7" w:rsidRPr="00447473" w:rsidRDefault="00B139F7" w:rsidP="00BE163A">
            <w:pPr>
              <w:jc w:val="center"/>
            </w:pPr>
            <w:r>
              <w:t>Sheet layout</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FA3EA61" w14:textId="577AFC29" w:rsidR="00B139F7" w:rsidRPr="0063783B" w:rsidRDefault="008E620C" w:rsidP="00BE163A">
            <w:pPr>
              <w:spacing w:line="276" w:lineRule="auto"/>
              <w:jc w:val="left"/>
              <w:rPr>
                <w:rFonts w:ascii="Arial" w:eastAsiaTheme="minorHAnsi" w:hAnsi="Arial" w:cs="Arial"/>
                <w:sz w:val="22"/>
                <w:szCs w:val="22"/>
                <w:lang w:val="en-US"/>
              </w:rPr>
            </w:pPr>
            <w:permStart w:id="1511860428" w:edGrp="everyone"/>
            <w:r w:rsidRPr="00A874A0">
              <w:rPr>
                <w:rFonts w:cstheme="minorHAnsi"/>
                <w:color w:val="404040" w:themeColor="text1" w:themeTint="BF"/>
                <w:szCs w:val="24"/>
              </w:rPr>
              <w:t>Sheet layout refers to arranging all drawings in the drawing sheet, including the title block (covered in the subsequent discussions). When drawn, the sheet layout for all types of plans (i.e. house plans, floor plans, site plans and elevations) should comply with the AS 1100, Part 3 Architectural Drawing. The standard outlines where things should be located on the page and how different design elements should be drawn, abbreviated and annotated.</w:t>
            </w:r>
            <w:permEnd w:id="1511860428"/>
          </w:p>
        </w:tc>
        <w:tc>
          <w:tcPr>
            <w:tcW w:w="335" w:type="pct"/>
            <w:tcBorders>
              <w:top w:val="nil"/>
              <w:left w:val="single" w:sz="12" w:space="0" w:color="auto"/>
              <w:bottom w:val="nil"/>
              <w:right w:val="nil"/>
            </w:tcBorders>
          </w:tcPr>
          <w:p w14:paraId="4E639601" w14:textId="77777777" w:rsidR="00B139F7" w:rsidRDefault="00B139F7" w:rsidP="00BE163A">
            <w:pPr>
              <w:ind w:left="993" w:hanging="993"/>
            </w:pPr>
          </w:p>
        </w:tc>
      </w:tr>
      <w:tr w:rsidR="00B139F7" w14:paraId="2549DEEB" w14:textId="77777777" w:rsidTr="00BE163A">
        <w:trPr>
          <w:trHeight w:val="1701"/>
          <w:hidden/>
        </w:trPr>
        <w:tc>
          <w:tcPr>
            <w:tcW w:w="610" w:type="pct"/>
            <w:tcBorders>
              <w:top w:val="nil"/>
              <w:left w:val="nil"/>
              <w:bottom w:val="nil"/>
              <w:right w:val="single" w:sz="12" w:space="0" w:color="auto"/>
            </w:tcBorders>
          </w:tcPr>
          <w:p w14:paraId="3E2CCEE7"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80A3B79" w14:textId="323E04A6" w:rsidR="00B139F7" w:rsidRPr="00447473" w:rsidRDefault="00B139F7" w:rsidP="00BE163A">
            <w:pPr>
              <w:jc w:val="center"/>
            </w:pPr>
            <w:r>
              <w:t>Title Block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B987CB5" w14:textId="5D9DA5D1" w:rsidR="00B139F7" w:rsidRPr="0063783B" w:rsidRDefault="00747326" w:rsidP="00BE163A">
            <w:pPr>
              <w:spacing w:line="276" w:lineRule="auto"/>
              <w:jc w:val="left"/>
              <w:rPr>
                <w:rFonts w:ascii="Arial" w:eastAsiaTheme="minorHAnsi" w:hAnsi="Arial" w:cs="Arial"/>
                <w:sz w:val="22"/>
                <w:szCs w:val="22"/>
                <w:lang w:val="en-US"/>
              </w:rPr>
            </w:pPr>
            <w:permStart w:id="1731741192" w:edGrp="everyone"/>
            <w:r w:rsidRPr="00747326">
              <w:rPr>
                <w:rFonts w:cstheme="minorHAnsi"/>
                <w:color w:val="404040" w:themeColor="text1" w:themeTint="BF"/>
                <w:szCs w:val="24"/>
              </w:rPr>
              <w:t>A title block is an important element of any drawing or plan and provides vital information to assist in reading and understanding the document. Every drawing sheet will have a title block. Usually, you will find the title block on the bottom right-hand corner of the drawing sheet or, sometimes, at the top right corner, depending on the architect or building designer</w:t>
            </w:r>
            <w:r w:rsidRPr="00747326">
              <w:rPr>
                <w:rFonts w:ascii="Arial" w:eastAsiaTheme="minorHAnsi" w:hAnsi="Arial" w:cs="Arial"/>
                <w:sz w:val="22"/>
                <w:szCs w:val="22"/>
                <w:lang w:val="en-US"/>
              </w:rPr>
              <w:t>.</w:t>
            </w:r>
            <w:permEnd w:id="1731741192"/>
          </w:p>
        </w:tc>
        <w:tc>
          <w:tcPr>
            <w:tcW w:w="335" w:type="pct"/>
            <w:tcBorders>
              <w:top w:val="nil"/>
              <w:left w:val="single" w:sz="12" w:space="0" w:color="auto"/>
              <w:bottom w:val="nil"/>
              <w:right w:val="nil"/>
            </w:tcBorders>
          </w:tcPr>
          <w:p w14:paraId="43F4E6DF" w14:textId="77777777" w:rsidR="00B139F7" w:rsidRDefault="00B139F7" w:rsidP="00BE163A">
            <w:pPr>
              <w:ind w:left="993" w:hanging="993"/>
            </w:pPr>
          </w:p>
        </w:tc>
      </w:tr>
      <w:tr w:rsidR="00B139F7" w14:paraId="23366AF8" w14:textId="77777777" w:rsidTr="00BE163A">
        <w:trPr>
          <w:trHeight w:val="1701"/>
          <w:hidden/>
        </w:trPr>
        <w:tc>
          <w:tcPr>
            <w:tcW w:w="610" w:type="pct"/>
            <w:tcBorders>
              <w:top w:val="nil"/>
              <w:left w:val="nil"/>
              <w:bottom w:val="nil"/>
              <w:right w:val="single" w:sz="12" w:space="0" w:color="auto"/>
            </w:tcBorders>
          </w:tcPr>
          <w:p w14:paraId="1692090A"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B7174CF" w14:textId="45A2BBA7" w:rsidR="00B139F7" w:rsidRPr="00447473" w:rsidRDefault="0024732A" w:rsidP="00BE163A">
            <w:pPr>
              <w:jc w:val="center"/>
            </w:pPr>
            <w:r>
              <w:t>Line types</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4A9B2189" w14:textId="05FB3553" w:rsidR="00B139F7" w:rsidRPr="0063783B" w:rsidRDefault="003C6087" w:rsidP="00BE163A">
            <w:pPr>
              <w:spacing w:line="276" w:lineRule="auto"/>
              <w:jc w:val="left"/>
              <w:rPr>
                <w:rFonts w:ascii="Arial" w:eastAsiaTheme="minorHAnsi" w:hAnsi="Arial" w:cs="Arial"/>
                <w:sz w:val="22"/>
                <w:szCs w:val="22"/>
                <w:lang w:val="en-US"/>
              </w:rPr>
            </w:pPr>
            <w:permStart w:id="684602091" w:edGrp="everyone"/>
            <w:r w:rsidRPr="003C6087">
              <w:rPr>
                <w:rFonts w:cstheme="minorHAnsi"/>
                <w:color w:val="404040" w:themeColor="text1" w:themeTint="BF"/>
                <w:szCs w:val="24"/>
              </w:rPr>
              <w:t>Line types serve the purpose of conveying certain information or differentiating between various components within a drawing. If all lines on a sketch or drawing use the same thickness, it would be hard to interpret their function and what they refer to. Line types further describe the relationships between space and the objects represented and hidden conditions</w:t>
            </w:r>
            <w:r w:rsidRPr="003C6087">
              <w:rPr>
                <w:rFonts w:ascii="Arial" w:eastAsiaTheme="minorHAnsi" w:hAnsi="Arial" w:cs="Arial"/>
                <w:sz w:val="22"/>
                <w:szCs w:val="22"/>
                <w:lang w:val="en-US"/>
              </w:rPr>
              <w:t>.</w:t>
            </w:r>
            <w:r w:rsidR="003F143B">
              <w:rPr>
                <w:rFonts w:ascii="Arial" w:eastAsiaTheme="minorHAnsi" w:hAnsi="Arial" w:cs="Arial"/>
                <w:sz w:val="22"/>
                <w:szCs w:val="22"/>
                <w:lang w:val="en-US"/>
              </w:rPr>
              <w:t xml:space="preserve"> </w:t>
            </w:r>
            <w:r w:rsidR="003F143B" w:rsidRPr="003F143B">
              <w:rPr>
                <w:rFonts w:cstheme="minorHAnsi"/>
                <w:color w:val="404040" w:themeColor="text1" w:themeTint="BF"/>
                <w:szCs w:val="24"/>
              </w:rPr>
              <w:t xml:space="preserve">The different line types </w:t>
            </w:r>
            <w:proofErr w:type="gramStart"/>
            <w:r w:rsidR="003F143B" w:rsidRPr="003F143B">
              <w:rPr>
                <w:rFonts w:cstheme="minorHAnsi"/>
                <w:color w:val="404040" w:themeColor="text1" w:themeTint="BF"/>
                <w:szCs w:val="24"/>
              </w:rPr>
              <w:t>include:</w:t>
            </w:r>
            <w:proofErr w:type="gramEnd"/>
            <w:r w:rsidR="003F143B" w:rsidRPr="003F143B">
              <w:rPr>
                <w:rFonts w:cstheme="minorHAnsi"/>
                <w:color w:val="404040" w:themeColor="text1" w:themeTint="BF"/>
                <w:szCs w:val="24"/>
              </w:rPr>
              <w:t xml:space="preserve"> Solid, dotted, solid with a shaded fill or hatch, dashed or curved</w:t>
            </w:r>
            <w:r w:rsidR="003F143B">
              <w:rPr>
                <w:rFonts w:ascii="Arial" w:eastAsiaTheme="minorHAnsi" w:hAnsi="Arial" w:cs="Arial"/>
                <w:sz w:val="22"/>
                <w:szCs w:val="22"/>
                <w:lang w:val="en-US"/>
              </w:rPr>
              <w:t>.</w:t>
            </w:r>
            <w:permEnd w:id="684602091"/>
          </w:p>
        </w:tc>
        <w:tc>
          <w:tcPr>
            <w:tcW w:w="335" w:type="pct"/>
            <w:tcBorders>
              <w:top w:val="nil"/>
              <w:left w:val="single" w:sz="12" w:space="0" w:color="auto"/>
              <w:bottom w:val="nil"/>
              <w:right w:val="nil"/>
            </w:tcBorders>
          </w:tcPr>
          <w:p w14:paraId="3C6253D2" w14:textId="77777777" w:rsidR="00B139F7" w:rsidRDefault="00B139F7" w:rsidP="00BE163A">
            <w:pPr>
              <w:ind w:left="993" w:hanging="993"/>
            </w:pPr>
          </w:p>
        </w:tc>
      </w:tr>
      <w:tr w:rsidR="00B139F7" w14:paraId="73A94A5D" w14:textId="77777777" w:rsidTr="00BE163A">
        <w:trPr>
          <w:trHeight w:val="1701"/>
          <w:hidden/>
        </w:trPr>
        <w:tc>
          <w:tcPr>
            <w:tcW w:w="610" w:type="pct"/>
            <w:tcBorders>
              <w:top w:val="nil"/>
              <w:left w:val="nil"/>
              <w:bottom w:val="nil"/>
              <w:right w:val="single" w:sz="12" w:space="0" w:color="auto"/>
            </w:tcBorders>
          </w:tcPr>
          <w:p w14:paraId="2DC6DFE6"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1884EC6" w14:textId="619EB771" w:rsidR="00B139F7" w:rsidRPr="00447473" w:rsidRDefault="0024732A" w:rsidP="00BE163A">
            <w:pPr>
              <w:jc w:val="center"/>
            </w:pPr>
            <w:r>
              <w:t>Symbols</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542E211" w14:textId="7D087AA4" w:rsidR="00B139F7" w:rsidRPr="0063783B" w:rsidRDefault="006169B5" w:rsidP="00BE163A">
            <w:pPr>
              <w:spacing w:line="276" w:lineRule="auto"/>
              <w:jc w:val="left"/>
              <w:rPr>
                <w:rFonts w:ascii="Arial" w:eastAsiaTheme="minorHAnsi" w:hAnsi="Arial" w:cs="Arial"/>
                <w:sz w:val="22"/>
                <w:szCs w:val="22"/>
                <w:lang w:val="en-US"/>
              </w:rPr>
            </w:pPr>
            <w:permStart w:id="1393514126" w:edGrp="everyone"/>
            <w:r w:rsidRPr="006169B5">
              <w:rPr>
                <w:rFonts w:cstheme="minorHAnsi"/>
                <w:color w:val="404040" w:themeColor="text1" w:themeTint="BF"/>
                <w:szCs w:val="24"/>
              </w:rPr>
              <w:t>Symbols refer to icons commonly used in building and construction to convey information, such as the location of components and others, to the end-users. They often refer to fixtures, placements and important elements, such as electrical and gas outlets. Most symbols are universal, so it is easy for builders to recognise where fixtures are located by referring to the symbol legend on the drawings.</w:t>
            </w:r>
            <w:permEnd w:id="1393514126"/>
          </w:p>
        </w:tc>
        <w:tc>
          <w:tcPr>
            <w:tcW w:w="335" w:type="pct"/>
            <w:tcBorders>
              <w:top w:val="nil"/>
              <w:left w:val="single" w:sz="12" w:space="0" w:color="auto"/>
              <w:bottom w:val="nil"/>
              <w:right w:val="nil"/>
            </w:tcBorders>
          </w:tcPr>
          <w:p w14:paraId="11E75B61" w14:textId="77777777" w:rsidR="00B139F7" w:rsidRDefault="00B139F7" w:rsidP="00BE163A">
            <w:pPr>
              <w:ind w:left="993" w:hanging="993"/>
            </w:pPr>
          </w:p>
        </w:tc>
      </w:tr>
      <w:tr w:rsidR="00B139F7" w14:paraId="7CFA4C0E" w14:textId="77777777" w:rsidTr="00BE163A">
        <w:trPr>
          <w:trHeight w:val="1701"/>
          <w:hidden/>
        </w:trPr>
        <w:tc>
          <w:tcPr>
            <w:tcW w:w="610" w:type="pct"/>
            <w:tcBorders>
              <w:top w:val="nil"/>
              <w:left w:val="nil"/>
              <w:bottom w:val="nil"/>
              <w:right w:val="single" w:sz="12" w:space="0" w:color="auto"/>
            </w:tcBorders>
          </w:tcPr>
          <w:p w14:paraId="5B06C82E" w14:textId="77777777" w:rsidR="00B139F7" w:rsidRPr="00FE608E" w:rsidRDefault="00B139F7" w:rsidP="00BE163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E3A6966" w14:textId="42EC62D9" w:rsidR="00B139F7" w:rsidRPr="001E6E92" w:rsidRDefault="0024732A" w:rsidP="00BE163A">
            <w:pPr>
              <w:jc w:val="center"/>
            </w:pPr>
            <w:r>
              <w:t>Dimensions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2D094A7" w14:textId="77777777" w:rsidR="002B5E16" w:rsidRPr="002B5E16" w:rsidRDefault="002B5E16" w:rsidP="002B5E16">
            <w:pPr>
              <w:spacing w:line="276" w:lineRule="auto"/>
              <w:jc w:val="left"/>
              <w:rPr>
                <w:rFonts w:cstheme="minorHAnsi"/>
                <w:color w:val="404040" w:themeColor="text1" w:themeTint="BF"/>
                <w:szCs w:val="24"/>
              </w:rPr>
            </w:pPr>
            <w:permStart w:id="532629132" w:edGrp="everyone"/>
            <w:r w:rsidRPr="002B5E16">
              <w:rPr>
                <w:rFonts w:cstheme="minorHAnsi"/>
                <w:color w:val="404040" w:themeColor="text1" w:themeTint="BF"/>
                <w:szCs w:val="24"/>
              </w:rPr>
              <w:t xml:space="preserve">Dimensions are numerical values expressed in units of measurement, which are important in defining an object's size and other measurements, including length, width, height and thickness. </w:t>
            </w:r>
          </w:p>
          <w:p w14:paraId="11EA3BFC" w14:textId="76E3AF38" w:rsidR="00B139F7" w:rsidRPr="0063783B" w:rsidRDefault="002B5E16" w:rsidP="00BE163A">
            <w:pPr>
              <w:spacing w:line="276" w:lineRule="auto"/>
              <w:jc w:val="left"/>
              <w:rPr>
                <w:rFonts w:ascii="Arial" w:eastAsiaTheme="minorHAnsi" w:hAnsi="Arial" w:cs="Arial"/>
                <w:sz w:val="22"/>
                <w:szCs w:val="22"/>
                <w:lang w:val="en-US"/>
              </w:rPr>
            </w:pPr>
            <w:r w:rsidRPr="002B5E16">
              <w:rPr>
                <w:rFonts w:cstheme="minorHAnsi"/>
                <w:color w:val="404040" w:themeColor="text1" w:themeTint="BF"/>
                <w:szCs w:val="24"/>
              </w:rPr>
              <w:lastRenderedPageBreak/>
              <w:t xml:space="preserve">In construction drawings, the metric system is usually used (unless otherwise indicated) since Australia uses the metric system. Thus, you can see in the plans that the </w:t>
            </w:r>
            <w:proofErr w:type="gramStart"/>
            <w:r w:rsidRPr="002B5E16">
              <w:rPr>
                <w:rFonts w:cstheme="minorHAnsi"/>
                <w:color w:val="404040" w:themeColor="text1" w:themeTint="BF"/>
                <w:szCs w:val="24"/>
              </w:rPr>
              <w:t>units</w:t>
            </w:r>
            <w:proofErr w:type="gramEnd"/>
            <w:r w:rsidRPr="002B5E16">
              <w:rPr>
                <w:rFonts w:cstheme="minorHAnsi"/>
                <w:color w:val="404040" w:themeColor="text1" w:themeTint="BF"/>
                <w:szCs w:val="24"/>
              </w:rPr>
              <w:t xml:space="preserve"> metres (m) and millimetres (mm) are typically used to define the dimensions</w:t>
            </w:r>
            <w:r w:rsidRPr="002B5E16">
              <w:rPr>
                <w:rFonts w:ascii="Arial" w:eastAsiaTheme="minorHAnsi" w:hAnsi="Arial" w:cs="Arial"/>
                <w:sz w:val="22"/>
                <w:szCs w:val="22"/>
                <w:lang w:val="en-US"/>
              </w:rPr>
              <w:t>.</w:t>
            </w:r>
            <w:permEnd w:id="532629132"/>
          </w:p>
        </w:tc>
        <w:tc>
          <w:tcPr>
            <w:tcW w:w="335" w:type="pct"/>
            <w:tcBorders>
              <w:top w:val="nil"/>
              <w:left w:val="single" w:sz="12" w:space="0" w:color="auto"/>
              <w:bottom w:val="nil"/>
              <w:right w:val="nil"/>
            </w:tcBorders>
          </w:tcPr>
          <w:p w14:paraId="620BE26D" w14:textId="77777777" w:rsidR="00B139F7" w:rsidRDefault="00B139F7" w:rsidP="00BE163A">
            <w:pPr>
              <w:ind w:left="993" w:hanging="993"/>
            </w:pPr>
          </w:p>
        </w:tc>
      </w:tr>
      <w:tr w:rsidR="0024732A" w14:paraId="2F2C5F60" w14:textId="77777777" w:rsidTr="00BE163A">
        <w:trPr>
          <w:trHeight w:val="1701"/>
          <w:hidden/>
        </w:trPr>
        <w:tc>
          <w:tcPr>
            <w:tcW w:w="610" w:type="pct"/>
            <w:tcBorders>
              <w:top w:val="nil"/>
              <w:left w:val="nil"/>
              <w:bottom w:val="nil"/>
              <w:right w:val="single" w:sz="12" w:space="0" w:color="auto"/>
            </w:tcBorders>
          </w:tcPr>
          <w:p w14:paraId="0652D429" w14:textId="77777777" w:rsidR="0024732A" w:rsidRPr="00FE608E" w:rsidRDefault="0024732A" w:rsidP="00BE163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2A1C9DD" w14:textId="63CC822C" w:rsidR="0024732A" w:rsidRDefault="0024732A" w:rsidP="00BE163A">
            <w:pPr>
              <w:jc w:val="center"/>
            </w:pPr>
            <w:r>
              <w:t>Dimension lines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03C9FA22" w14:textId="16E81337" w:rsidR="0024732A" w:rsidRPr="0063783B" w:rsidRDefault="00BA0BA9" w:rsidP="00BE163A">
            <w:pPr>
              <w:spacing w:line="276" w:lineRule="auto"/>
              <w:jc w:val="left"/>
              <w:rPr>
                <w:rFonts w:ascii="Arial" w:eastAsiaTheme="minorHAnsi" w:hAnsi="Arial" w:cs="Arial"/>
                <w:sz w:val="22"/>
                <w:szCs w:val="22"/>
                <w:lang w:val="en-US"/>
              </w:rPr>
            </w:pPr>
            <w:permStart w:id="522148043" w:edGrp="everyone"/>
            <w:r w:rsidRPr="00BA0BA9">
              <w:rPr>
                <w:rFonts w:cstheme="minorHAnsi"/>
                <w:color w:val="404040" w:themeColor="text1" w:themeTint="BF"/>
                <w:szCs w:val="24"/>
              </w:rPr>
              <w:t>Dimension lines indicate the main object's measurements and are often characterised by light, fine solid lines with terminators on each end, which can be arrows, slashes and thick.</w:t>
            </w:r>
            <w:permEnd w:id="522148043"/>
          </w:p>
        </w:tc>
        <w:tc>
          <w:tcPr>
            <w:tcW w:w="335" w:type="pct"/>
            <w:tcBorders>
              <w:top w:val="nil"/>
              <w:left w:val="single" w:sz="12" w:space="0" w:color="auto"/>
              <w:bottom w:val="nil"/>
              <w:right w:val="nil"/>
            </w:tcBorders>
          </w:tcPr>
          <w:p w14:paraId="768D8B78" w14:textId="77777777" w:rsidR="0024732A" w:rsidRDefault="0024732A" w:rsidP="00BE163A">
            <w:pPr>
              <w:ind w:left="993" w:hanging="993"/>
            </w:pPr>
          </w:p>
        </w:tc>
      </w:tr>
      <w:tr w:rsidR="0024732A" w14:paraId="01912743" w14:textId="77777777" w:rsidTr="00BE163A">
        <w:trPr>
          <w:trHeight w:val="1701"/>
          <w:hidden/>
        </w:trPr>
        <w:tc>
          <w:tcPr>
            <w:tcW w:w="610" w:type="pct"/>
            <w:tcBorders>
              <w:top w:val="nil"/>
              <w:left w:val="nil"/>
              <w:bottom w:val="nil"/>
              <w:right w:val="single" w:sz="12" w:space="0" w:color="auto"/>
            </w:tcBorders>
          </w:tcPr>
          <w:p w14:paraId="2119D8EC" w14:textId="77777777" w:rsidR="0024732A" w:rsidRPr="00FE608E" w:rsidRDefault="0024732A" w:rsidP="00BE163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7A3A5FB" w14:textId="118FB397" w:rsidR="0024732A" w:rsidRDefault="0024732A" w:rsidP="00BE163A">
            <w:pPr>
              <w:jc w:val="center"/>
            </w:pPr>
            <w:r>
              <w:t>Abbreviations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237CA0" w14:textId="07054EA3" w:rsidR="0024732A" w:rsidRPr="0063783B" w:rsidRDefault="00CA073F" w:rsidP="00BE163A">
            <w:pPr>
              <w:spacing w:line="276" w:lineRule="auto"/>
              <w:jc w:val="left"/>
              <w:rPr>
                <w:rFonts w:ascii="Arial" w:eastAsiaTheme="minorHAnsi" w:hAnsi="Arial" w:cs="Arial"/>
                <w:sz w:val="22"/>
                <w:szCs w:val="22"/>
                <w:lang w:val="en-US"/>
              </w:rPr>
            </w:pPr>
            <w:permStart w:id="1043097978" w:edGrp="everyone"/>
            <w:r w:rsidRPr="00CA073F">
              <w:rPr>
                <w:rFonts w:cstheme="minorHAnsi"/>
                <w:color w:val="404040" w:themeColor="text1" w:themeTint="BF"/>
                <w:szCs w:val="24"/>
              </w:rPr>
              <w:t>Abbreviations are shortened forms of common construction terminologies that can be used to represent key information in your drawings. Abbreviations are an important part of any drawing as they keep drawings clear and make them easier to read. By simplifying notations using abbreviations, drawings will not be cluttered with information that would otherwise make them hard to read and may even cause issues locating important information</w:t>
            </w:r>
            <w:r w:rsidRPr="00CA073F">
              <w:rPr>
                <w:rFonts w:ascii="Arial" w:eastAsiaTheme="minorHAnsi" w:hAnsi="Arial" w:cs="Arial"/>
                <w:sz w:val="22"/>
                <w:szCs w:val="22"/>
                <w:lang w:val="en-US"/>
              </w:rPr>
              <w:t>.</w:t>
            </w:r>
            <w:permEnd w:id="1043097978"/>
          </w:p>
        </w:tc>
        <w:tc>
          <w:tcPr>
            <w:tcW w:w="335" w:type="pct"/>
            <w:tcBorders>
              <w:top w:val="nil"/>
              <w:left w:val="single" w:sz="12" w:space="0" w:color="auto"/>
              <w:bottom w:val="nil"/>
              <w:right w:val="nil"/>
            </w:tcBorders>
          </w:tcPr>
          <w:p w14:paraId="5870FC70" w14:textId="77777777" w:rsidR="0024732A" w:rsidRDefault="0024732A" w:rsidP="00BE163A">
            <w:pPr>
              <w:ind w:left="993" w:hanging="993"/>
            </w:pPr>
          </w:p>
        </w:tc>
      </w:tr>
    </w:tbl>
    <w:p w14:paraId="2944BAD6" w14:textId="77777777" w:rsidR="00B139F7" w:rsidRDefault="00B139F7" w:rsidP="00B139F7">
      <w:pPr>
        <w:rPr>
          <w:rFonts w:ascii="Arial" w:hAnsi="Arial" w:cs="Arial"/>
          <w:sz w:val="22"/>
          <w:szCs w:val="22"/>
        </w:rPr>
      </w:pPr>
    </w:p>
    <w:p w14:paraId="2CE1C10E" w14:textId="343FFE68" w:rsidR="00181A76" w:rsidRPr="00D54973" w:rsidRDefault="00BC4435" w:rsidP="00181A76">
      <w:pPr>
        <w:pStyle w:val="20TAQuestionNumber"/>
        <w:ind w:left="709" w:hanging="709"/>
        <w:rPr>
          <w:rFonts w:cs="Arial"/>
          <w:sz w:val="22"/>
          <w:szCs w:val="22"/>
        </w:rPr>
      </w:pPr>
      <w:bookmarkStart w:id="15" w:name="_Ref131056132"/>
      <w:r>
        <w:t>Explain w</w:t>
      </w:r>
      <w:r w:rsidR="00181A76">
        <w:t xml:space="preserve">hat </w:t>
      </w:r>
      <w:r>
        <w:t>is learned and confirmed by reading AS 1100.101.</w:t>
      </w:r>
      <w:bookmarkEnd w:id="15"/>
    </w:p>
    <w:p w14:paraId="3CE00FDF"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13F5F498" w14:textId="77777777" w:rsidTr="0063783B">
        <w:trPr>
          <w:trHeight w:val="3912"/>
        </w:trPr>
        <w:tc>
          <w:tcPr>
            <w:tcW w:w="1027" w:type="dxa"/>
            <w:tcBorders>
              <w:top w:val="nil"/>
              <w:left w:val="nil"/>
              <w:bottom w:val="nil"/>
              <w:right w:val="single" w:sz="4" w:space="0" w:color="auto"/>
            </w:tcBorders>
          </w:tcPr>
          <w:p w14:paraId="6BB81086"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FCCBCD" w14:textId="77777777" w:rsidR="00181A76" w:rsidRDefault="009F2559" w:rsidP="00E20D1D">
            <w:pPr>
              <w:rPr>
                <w:rFonts w:ascii="Arial" w:hAnsi="Arial" w:cs="Arial"/>
                <w:sz w:val="22"/>
                <w:szCs w:val="22"/>
              </w:rPr>
            </w:pPr>
            <w:permStart w:id="1195386930" w:edGrp="everyone"/>
            <w:r w:rsidRPr="009F2559">
              <w:rPr>
                <w:rFonts w:cstheme="minorHAnsi"/>
                <w:color w:val="404040" w:themeColor="text1" w:themeTint="BF"/>
                <w:szCs w:val="24"/>
              </w:rPr>
              <w:t xml:space="preserve">This standard is titled </w:t>
            </w:r>
            <w:proofErr w:type="gramStart"/>
            <w:r w:rsidRPr="009F2559">
              <w:rPr>
                <w:rFonts w:cstheme="minorHAnsi"/>
                <w:color w:val="404040" w:themeColor="text1" w:themeTint="BF"/>
                <w:szCs w:val="24"/>
              </w:rPr>
              <w:t>Technical</w:t>
            </w:r>
            <w:proofErr w:type="gramEnd"/>
            <w:r w:rsidRPr="009F2559">
              <w:rPr>
                <w:rFonts w:cstheme="minorHAnsi"/>
                <w:color w:val="404040" w:themeColor="text1" w:themeTint="BF"/>
                <w:szCs w:val="24"/>
              </w:rPr>
              <w:t xml:space="preserve"> drawing, Part 101: General principles. It covers the basic principles of technical drawing practices, basic use of abbreviations, materials, sizes and layout of drawing sheets, requirements for distinct uniform letters, numerals and symbols, recommended scales and their applications. Additionally, it provides the standards for technical drawings, diagrams, charts, tables, and the specifications for scaling, ratios, technical drawing principles and conventions to assist building professionals in creating quality sketches and drawings</w:t>
            </w:r>
            <w:r w:rsidRPr="009F2559">
              <w:rPr>
                <w:rFonts w:ascii="Arial" w:hAnsi="Arial" w:cs="Arial"/>
                <w:sz w:val="22"/>
                <w:szCs w:val="22"/>
              </w:rPr>
              <w:t>.</w:t>
            </w:r>
          </w:p>
          <w:p w14:paraId="604C94EE" w14:textId="77777777" w:rsidR="00181A76" w:rsidRDefault="00181A76" w:rsidP="00E20D1D">
            <w:pPr>
              <w:rPr>
                <w:rFonts w:ascii="Arial" w:hAnsi="Arial" w:cs="Arial"/>
                <w:sz w:val="22"/>
                <w:szCs w:val="22"/>
              </w:rPr>
            </w:pPr>
          </w:p>
          <w:p w14:paraId="7FADE40F" w14:textId="77777777" w:rsidR="00181A76" w:rsidRDefault="00181A76" w:rsidP="00E20D1D">
            <w:pPr>
              <w:rPr>
                <w:rFonts w:ascii="Arial" w:hAnsi="Arial" w:cs="Arial"/>
                <w:sz w:val="22"/>
                <w:szCs w:val="22"/>
              </w:rPr>
            </w:pPr>
          </w:p>
          <w:p w14:paraId="0F5102AA" w14:textId="77777777" w:rsidR="00181A76" w:rsidRDefault="00181A76" w:rsidP="00E20D1D">
            <w:pPr>
              <w:rPr>
                <w:rFonts w:ascii="Arial" w:hAnsi="Arial" w:cs="Arial"/>
                <w:sz w:val="22"/>
                <w:szCs w:val="22"/>
              </w:rPr>
            </w:pPr>
          </w:p>
          <w:p w14:paraId="53882BCA" w14:textId="77777777" w:rsidR="00181A76" w:rsidRDefault="00181A76" w:rsidP="00E20D1D">
            <w:pPr>
              <w:rPr>
                <w:rFonts w:ascii="Arial" w:hAnsi="Arial" w:cs="Arial"/>
                <w:sz w:val="22"/>
                <w:szCs w:val="22"/>
              </w:rPr>
            </w:pPr>
          </w:p>
          <w:p w14:paraId="07FB8D7F" w14:textId="77777777" w:rsidR="00181A76" w:rsidRDefault="00181A76" w:rsidP="00E20D1D">
            <w:pPr>
              <w:rPr>
                <w:rFonts w:ascii="Arial" w:hAnsi="Arial" w:cs="Arial"/>
                <w:sz w:val="22"/>
                <w:szCs w:val="22"/>
              </w:rPr>
            </w:pPr>
          </w:p>
          <w:p w14:paraId="60878199" w14:textId="77777777" w:rsidR="00181A76" w:rsidRDefault="00181A76" w:rsidP="00E20D1D">
            <w:pPr>
              <w:rPr>
                <w:rFonts w:ascii="Arial" w:hAnsi="Arial" w:cs="Arial"/>
                <w:sz w:val="22"/>
                <w:szCs w:val="22"/>
              </w:rPr>
            </w:pPr>
          </w:p>
          <w:p w14:paraId="78C9666D" w14:textId="77777777" w:rsidR="00181A76" w:rsidRDefault="00181A76" w:rsidP="00E20D1D">
            <w:pPr>
              <w:rPr>
                <w:rFonts w:ascii="Arial" w:hAnsi="Arial" w:cs="Arial"/>
                <w:sz w:val="22"/>
                <w:szCs w:val="22"/>
              </w:rPr>
            </w:pPr>
          </w:p>
          <w:p w14:paraId="09AB0BA9" w14:textId="77777777" w:rsidR="00181A76" w:rsidRDefault="00181A76" w:rsidP="00E20D1D">
            <w:pPr>
              <w:rPr>
                <w:rFonts w:ascii="Arial" w:hAnsi="Arial" w:cs="Arial"/>
                <w:sz w:val="22"/>
                <w:szCs w:val="22"/>
              </w:rPr>
            </w:pPr>
          </w:p>
          <w:p w14:paraId="07FA6FEA" w14:textId="77777777" w:rsidR="00181A76" w:rsidRDefault="00181A76" w:rsidP="00E20D1D">
            <w:pPr>
              <w:rPr>
                <w:rFonts w:ascii="Arial" w:hAnsi="Arial" w:cs="Arial"/>
                <w:sz w:val="22"/>
                <w:szCs w:val="22"/>
              </w:rPr>
            </w:pPr>
          </w:p>
          <w:p w14:paraId="6EF50F52" w14:textId="77777777" w:rsidR="00181A76" w:rsidRDefault="00181A76" w:rsidP="00E20D1D">
            <w:pPr>
              <w:rPr>
                <w:rFonts w:ascii="Arial" w:hAnsi="Arial" w:cs="Arial"/>
                <w:sz w:val="22"/>
                <w:szCs w:val="22"/>
              </w:rPr>
            </w:pPr>
          </w:p>
          <w:p w14:paraId="410BC8DA" w14:textId="77777777" w:rsidR="00181A76" w:rsidRDefault="00181A76" w:rsidP="00E20D1D">
            <w:pPr>
              <w:rPr>
                <w:rFonts w:ascii="Arial" w:hAnsi="Arial" w:cs="Arial"/>
                <w:sz w:val="22"/>
                <w:szCs w:val="22"/>
              </w:rPr>
            </w:pPr>
          </w:p>
          <w:p w14:paraId="0AB36D31" w14:textId="77777777" w:rsidR="00181A76" w:rsidRDefault="00181A76" w:rsidP="00E20D1D">
            <w:pPr>
              <w:rPr>
                <w:rFonts w:ascii="Arial" w:hAnsi="Arial" w:cs="Arial"/>
                <w:sz w:val="22"/>
                <w:szCs w:val="22"/>
              </w:rPr>
            </w:pPr>
          </w:p>
          <w:p w14:paraId="344F0353" w14:textId="77777777" w:rsidR="00181A76" w:rsidRDefault="00181A76" w:rsidP="00E20D1D">
            <w:pPr>
              <w:rPr>
                <w:rFonts w:ascii="Arial" w:hAnsi="Arial" w:cs="Arial"/>
                <w:sz w:val="22"/>
                <w:szCs w:val="22"/>
              </w:rPr>
            </w:pPr>
          </w:p>
          <w:p w14:paraId="173D412A" w14:textId="77777777" w:rsidR="00181A76" w:rsidRDefault="00181A76" w:rsidP="00E20D1D">
            <w:pPr>
              <w:rPr>
                <w:rFonts w:ascii="Arial" w:hAnsi="Arial" w:cs="Arial"/>
                <w:sz w:val="22"/>
                <w:szCs w:val="22"/>
              </w:rPr>
            </w:pPr>
          </w:p>
          <w:p w14:paraId="713B6CCE" w14:textId="77777777" w:rsidR="00181A76" w:rsidRDefault="00181A76" w:rsidP="00E20D1D">
            <w:pPr>
              <w:rPr>
                <w:rFonts w:ascii="Arial" w:hAnsi="Arial" w:cs="Arial"/>
                <w:sz w:val="22"/>
                <w:szCs w:val="22"/>
              </w:rPr>
            </w:pPr>
          </w:p>
          <w:permEnd w:id="1195386930"/>
          <w:p w14:paraId="0F5EC7BD" w14:textId="4DCAB1AD" w:rsidR="00181A76" w:rsidRPr="001C4084" w:rsidRDefault="00181A76" w:rsidP="00E20D1D">
            <w:pPr>
              <w:rPr>
                <w:rFonts w:ascii="Arial" w:hAnsi="Arial" w:cs="Arial"/>
                <w:sz w:val="22"/>
                <w:szCs w:val="22"/>
              </w:rPr>
            </w:pPr>
          </w:p>
        </w:tc>
        <w:permStart w:id="392637539" w:edGrp="everyone"/>
        <w:tc>
          <w:tcPr>
            <w:tcW w:w="624" w:type="dxa"/>
            <w:tcBorders>
              <w:top w:val="nil"/>
              <w:left w:val="single" w:sz="4" w:space="0" w:color="auto"/>
              <w:bottom w:val="nil"/>
              <w:right w:val="nil"/>
            </w:tcBorders>
          </w:tcPr>
          <w:p w14:paraId="4221563B" w14:textId="77777777" w:rsidR="00181A76" w:rsidRPr="00533511" w:rsidRDefault="00C45D7E" w:rsidP="00E20D1D">
            <w:pPr>
              <w:rPr>
                <w:rFonts w:ascii="Arial" w:hAnsi="Arial" w:cs="Arial"/>
                <w:sz w:val="44"/>
                <w:szCs w:val="44"/>
              </w:rPr>
            </w:pPr>
            <w:sdt>
              <w:sdtPr>
                <w:rPr>
                  <w:rFonts w:ascii="Arial" w:hAnsi="Arial" w:cs="Arial"/>
                  <w:sz w:val="44"/>
                  <w:szCs w:val="44"/>
                </w:rPr>
                <w:id w:val="1431248289"/>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392637539"/>
          </w:p>
        </w:tc>
      </w:tr>
    </w:tbl>
    <w:p w14:paraId="5DB538EB" w14:textId="77777777" w:rsidR="00181A76" w:rsidRDefault="00181A76" w:rsidP="00181A76">
      <w:pPr>
        <w:rPr>
          <w:rFonts w:ascii="Arial" w:hAnsi="Arial" w:cs="Arial"/>
          <w:sz w:val="22"/>
          <w:szCs w:val="22"/>
        </w:rPr>
      </w:pPr>
    </w:p>
    <w:p w14:paraId="022FE06D" w14:textId="77777777" w:rsidR="00BC4435" w:rsidRDefault="00BC4435" w:rsidP="00BC4435">
      <w:pPr>
        <w:rPr>
          <w:rFonts w:ascii="Arial" w:hAnsi="Arial" w:cs="Arial"/>
          <w:sz w:val="22"/>
          <w:szCs w:val="22"/>
        </w:rPr>
      </w:pPr>
    </w:p>
    <w:p w14:paraId="01C16196" w14:textId="3E5FA11C" w:rsidR="00BC4435" w:rsidRPr="00830749" w:rsidRDefault="00BC4435" w:rsidP="00BC4435">
      <w:pPr>
        <w:pStyle w:val="20TAQuestionNumber"/>
        <w:ind w:left="709" w:hanging="709"/>
      </w:pPr>
      <w:bookmarkStart w:id="16" w:name="_Ref131056529"/>
      <w:r>
        <w:lastRenderedPageBreak/>
        <w:t>Provide a brief explanation for the following building and construction methods.</w:t>
      </w:r>
      <w:bookmarkEnd w:id="16"/>
    </w:p>
    <w:p w14:paraId="72C95C82" w14:textId="77777777" w:rsidR="00BC4435" w:rsidRPr="00830749" w:rsidRDefault="00BC4435" w:rsidP="00BC443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C4435" w14:paraId="344C35EB" w14:textId="77777777" w:rsidTr="00E20D1D">
        <w:tc>
          <w:tcPr>
            <w:tcW w:w="610" w:type="pct"/>
            <w:tcBorders>
              <w:top w:val="nil"/>
              <w:left w:val="nil"/>
              <w:bottom w:val="nil"/>
              <w:right w:val="single" w:sz="12" w:space="0" w:color="auto"/>
            </w:tcBorders>
            <w:shd w:val="clear" w:color="auto" w:fill="auto"/>
          </w:tcPr>
          <w:p w14:paraId="31EECDBA" w14:textId="77777777" w:rsidR="00BC4435" w:rsidRDefault="00BC4435" w:rsidP="00E20D1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571723" w14:textId="6AB917D1" w:rsidR="00BC4435" w:rsidRDefault="00AA1DC0" w:rsidP="00E20D1D">
            <w:pPr>
              <w:keepNext/>
              <w:jc w:val="center"/>
            </w:pPr>
            <w:r>
              <w:t>Methods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51F66E3" w14:textId="77777777" w:rsidR="00BC4435" w:rsidRDefault="00BC4435" w:rsidP="00E20D1D">
            <w:pPr>
              <w:pStyle w:val="TableHeading"/>
              <w:framePr w:hSpace="0" w:wrap="auto" w:vAnchor="margin" w:hAnchor="text" w:yAlign="inline"/>
            </w:pPr>
            <w:r>
              <w:t>Explanation</w:t>
            </w:r>
          </w:p>
        </w:tc>
        <w:permStart w:id="366150449" w:edGrp="everyone"/>
        <w:tc>
          <w:tcPr>
            <w:tcW w:w="335" w:type="pct"/>
            <w:tcBorders>
              <w:top w:val="nil"/>
              <w:left w:val="single" w:sz="12" w:space="0" w:color="auto"/>
              <w:bottom w:val="nil"/>
              <w:right w:val="nil"/>
            </w:tcBorders>
            <w:shd w:val="clear" w:color="auto" w:fill="auto"/>
          </w:tcPr>
          <w:p w14:paraId="50BB161D" w14:textId="77777777" w:rsidR="00BC4435" w:rsidRPr="00533511" w:rsidRDefault="00C45D7E" w:rsidP="00E20D1D">
            <w:pPr>
              <w:rPr>
                <w:rFonts w:ascii="Arial" w:hAnsi="Arial" w:cs="Arial"/>
                <w:sz w:val="44"/>
                <w:szCs w:val="44"/>
              </w:rPr>
            </w:pPr>
            <w:sdt>
              <w:sdtPr>
                <w:rPr>
                  <w:rFonts w:ascii="Arial" w:hAnsi="Arial" w:cs="Arial"/>
                  <w:sz w:val="44"/>
                  <w:szCs w:val="44"/>
                </w:rPr>
                <w:id w:val="168296092"/>
                <w14:checkbox>
                  <w14:checked w14:val="0"/>
                  <w14:checkedState w14:val="00FE" w14:font="Wingdings"/>
                  <w14:uncheckedState w14:val="00A8" w14:font="Wingdings"/>
                </w14:checkbox>
              </w:sdtPr>
              <w:sdtEndPr/>
              <w:sdtContent>
                <w:r w:rsidR="00BC4435">
                  <w:rPr>
                    <w:rFonts w:ascii="Arial" w:hAnsi="Arial" w:cs="Arial"/>
                    <w:sz w:val="44"/>
                    <w:szCs w:val="44"/>
                  </w:rPr>
                  <w:sym w:font="Wingdings" w:char="F0A8"/>
                </w:r>
              </w:sdtContent>
            </w:sdt>
            <w:permEnd w:id="366150449"/>
          </w:p>
        </w:tc>
      </w:tr>
      <w:tr w:rsidR="00BC4435" w14:paraId="6A4054B2" w14:textId="77777777" w:rsidTr="00E20D1D">
        <w:trPr>
          <w:trHeight w:val="1701"/>
          <w:hidden/>
        </w:trPr>
        <w:tc>
          <w:tcPr>
            <w:tcW w:w="610" w:type="pct"/>
            <w:tcBorders>
              <w:top w:val="nil"/>
              <w:left w:val="nil"/>
              <w:bottom w:val="nil"/>
              <w:right w:val="single" w:sz="12" w:space="0" w:color="auto"/>
            </w:tcBorders>
          </w:tcPr>
          <w:p w14:paraId="6ABD5AF9" w14:textId="77777777" w:rsidR="00BC4435" w:rsidRPr="00FE608E" w:rsidRDefault="00BC4435" w:rsidP="00E20D1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D580428" w14:textId="464011F4" w:rsidR="00BC4435" w:rsidRPr="00447473" w:rsidRDefault="00AA1DC0" w:rsidP="00E20D1D">
            <w:pPr>
              <w:jc w:val="center"/>
            </w:pPr>
            <w:r>
              <w:t>Solid brick construction</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34A45C7B" w14:textId="0DDD3B19" w:rsidR="00BC4435" w:rsidRPr="0063783B" w:rsidRDefault="00F04893" w:rsidP="00BE163A">
            <w:pPr>
              <w:spacing w:line="276" w:lineRule="auto"/>
              <w:jc w:val="left"/>
              <w:rPr>
                <w:rFonts w:ascii="Arial" w:eastAsiaTheme="minorHAnsi" w:hAnsi="Arial" w:cs="Arial"/>
                <w:sz w:val="22"/>
                <w:szCs w:val="22"/>
                <w:lang w:val="en-US"/>
              </w:rPr>
            </w:pPr>
            <w:permStart w:id="1898847252" w:edGrp="everyone"/>
            <w:proofErr w:type="spellStart"/>
            <w:r w:rsidRPr="00880336">
              <w:rPr>
                <w:rFonts w:cstheme="minorHAnsi"/>
                <w:color w:val="404040" w:themeColor="text1" w:themeTint="BF"/>
                <w:szCs w:val="24"/>
              </w:rPr>
              <w:t>Masonary</w:t>
            </w:r>
            <w:proofErr w:type="spellEnd"/>
            <w:r w:rsidRPr="00880336">
              <w:rPr>
                <w:rFonts w:cstheme="minorHAnsi"/>
                <w:color w:val="404040" w:themeColor="text1" w:themeTint="BF"/>
                <w:szCs w:val="24"/>
              </w:rPr>
              <w:t xml:space="preserve"> construction that utilises layers, referred to as wythes, of brick with header bricks to hold them together</w:t>
            </w:r>
            <w:r w:rsidRPr="00F04893">
              <w:rPr>
                <w:rFonts w:ascii="Arial" w:eastAsiaTheme="minorHAnsi" w:hAnsi="Arial" w:cs="Arial"/>
                <w:sz w:val="22"/>
                <w:szCs w:val="22"/>
                <w:lang w:val="en-US"/>
              </w:rPr>
              <w:t>.</w:t>
            </w:r>
            <w:permEnd w:id="1898847252"/>
          </w:p>
        </w:tc>
        <w:tc>
          <w:tcPr>
            <w:tcW w:w="335" w:type="pct"/>
            <w:tcBorders>
              <w:top w:val="nil"/>
              <w:left w:val="single" w:sz="12" w:space="0" w:color="auto"/>
              <w:bottom w:val="nil"/>
              <w:right w:val="nil"/>
            </w:tcBorders>
          </w:tcPr>
          <w:p w14:paraId="207CAE88" w14:textId="77777777" w:rsidR="00BC4435" w:rsidRDefault="00BC4435" w:rsidP="00E20D1D">
            <w:pPr>
              <w:ind w:left="993" w:hanging="993"/>
            </w:pPr>
          </w:p>
        </w:tc>
      </w:tr>
      <w:tr w:rsidR="00BC4435" w14:paraId="45D25CD8" w14:textId="77777777" w:rsidTr="00E20D1D">
        <w:trPr>
          <w:trHeight w:val="1701"/>
          <w:hidden/>
        </w:trPr>
        <w:tc>
          <w:tcPr>
            <w:tcW w:w="610" w:type="pct"/>
            <w:tcBorders>
              <w:top w:val="nil"/>
              <w:left w:val="nil"/>
              <w:bottom w:val="nil"/>
              <w:right w:val="single" w:sz="12" w:space="0" w:color="auto"/>
            </w:tcBorders>
          </w:tcPr>
          <w:p w14:paraId="40FE20D5" w14:textId="77777777" w:rsidR="00BC4435" w:rsidRPr="00FE608E" w:rsidRDefault="00BC4435"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03E61FE" w14:textId="28DFBEAE" w:rsidR="00BC4435" w:rsidRPr="00447473" w:rsidRDefault="00AA1DC0" w:rsidP="00E20D1D">
            <w:pPr>
              <w:jc w:val="center"/>
            </w:pPr>
            <w:r>
              <w:t>Brick veneer construction</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4424C94" w14:textId="70AF2378" w:rsidR="00BC4435" w:rsidRPr="0063783B" w:rsidRDefault="002738EC" w:rsidP="00BE163A">
            <w:pPr>
              <w:spacing w:line="276" w:lineRule="auto"/>
              <w:jc w:val="left"/>
              <w:rPr>
                <w:rFonts w:ascii="Arial" w:eastAsiaTheme="minorHAnsi" w:hAnsi="Arial" w:cs="Arial"/>
                <w:sz w:val="22"/>
                <w:szCs w:val="22"/>
                <w:lang w:val="en-US"/>
              </w:rPr>
            </w:pPr>
            <w:permStart w:id="85095151" w:edGrp="everyone"/>
            <w:r w:rsidRPr="00880336">
              <w:rPr>
                <w:rFonts w:cstheme="minorHAnsi"/>
                <w:color w:val="404040" w:themeColor="text1" w:themeTint="BF"/>
                <w:szCs w:val="24"/>
              </w:rPr>
              <w:t>Where a wooden or steel frame is concealed with a single layer of bricks as the exterior layer</w:t>
            </w:r>
            <w:r w:rsidRPr="002738EC">
              <w:rPr>
                <w:rFonts w:ascii="Arial" w:eastAsiaTheme="minorHAnsi" w:hAnsi="Arial" w:cs="Arial"/>
                <w:sz w:val="22"/>
                <w:szCs w:val="22"/>
                <w:lang w:val="en-US"/>
              </w:rPr>
              <w:t>.</w:t>
            </w:r>
            <w:permEnd w:id="85095151"/>
          </w:p>
        </w:tc>
        <w:tc>
          <w:tcPr>
            <w:tcW w:w="335" w:type="pct"/>
            <w:tcBorders>
              <w:top w:val="nil"/>
              <w:left w:val="single" w:sz="12" w:space="0" w:color="auto"/>
              <w:bottom w:val="nil"/>
              <w:right w:val="nil"/>
            </w:tcBorders>
          </w:tcPr>
          <w:p w14:paraId="1E80949F" w14:textId="77777777" w:rsidR="00BC4435" w:rsidRDefault="00BC4435" w:rsidP="00E20D1D">
            <w:pPr>
              <w:ind w:left="993" w:hanging="993"/>
            </w:pPr>
          </w:p>
        </w:tc>
      </w:tr>
      <w:tr w:rsidR="00BC4435" w14:paraId="06A4B35E" w14:textId="77777777" w:rsidTr="00AA1DC0">
        <w:trPr>
          <w:trHeight w:val="1701"/>
          <w:hidden/>
        </w:trPr>
        <w:tc>
          <w:tcPr>
            <w:tcW w:w="610" w:type="pct"/>
            <w:tcBorders>
              <w:top w:val="nil"/>
              <w:left w:val="nil"/>
              <w:bottom w:val="nil"/>
              <w:right w:val="single" w:sz="12" w:space="0" w:color="auto"/>
            </w:tcBorders>
          </w:tcPr>
          <w:p w14:paraId="3240B671" w14:textId="77777777" w:rsidR="00BC4435" w:rsidRPr="00FE608E" w:rsidRDefault="00BC4435"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7A3DD12" w14:textId="2BFCAEC9" w:rsidR="00BC4435" w:rsidRPr="00447473" w:rsidRDefault="00AA1DC0" w:rsidP="00E20D1D">
            <w:pPr>
              <w:jc w:val="center"/>
            </w:pPr>
            <w:r>
              <w:t>Framing</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464FB71" w14:textId="24611C9B" w:rsidR="00BC4435" w:rsidRPr="0063783B" w:rsidRDefault="00BD1DBF" w:rsidP="00BE163A">
            <w:pPr>
              <w:spacing w:line="276" w:lineRule="auto"/>
              <w:jc w:val="left"/>
              <w:rPr>
                <w:rFonts w:ascii="Arial" w:eastAsiaTheme="minorHAnsi" w:hAnsi="Arial" w:cs="Arial"/>
                <w:sz w:val="22"/>
                <w:szCs w:val="22"/>
                <w:lang w:val="en-US"/>
              </w:rPr>
            </w:pPr>
            <w:permStart w:id="148316558" w:edGrp="everyone"/>
            <w:r w:rsidRPr="00880336">
              <w:rPr>
                <w:rFonts w:cstheme="minorHAnsi"/>
                <w:color w:val="404040" w:themeColor="text1" w:themeTint="BF"/>
                <w:szCs w:val="24"/>
              </w:rPr>
              <w:t xml:space="preserve">Fitting together </w:t>
            </w:r>
            <w:proofErr w:type="gramStart"/>
            <w:r w:rsidRPr="00880336">
              <w:rPr>
                <w:rFonts w:cstheme="minorHAnsi"/>
                <w:color w:val="404040" w:themeColor="text1" w:themeTint="BF"/>
                <w:szCs w:val="24"/>
              </w:rPr>
              <w:t>separate</w:t>
            </w:r>
            <w:proofErr w:type="gramEnd"/>
            <w:r w:rsidRPr="00880336">
              <w:rPr>
                <w:rFonts w:cstheme="minorHAnsi"/>
                <w:color w:val="404040" w:themeColor="text1" w:themeTint="BF"/>
                <w:szCs w:val="24"/>
              </w:rPr>
              <w:t xml:space="preserve"> structural pieces or components to give a structure support and shape</w:t>
            </w:r>
            <w:r w:rsidRPr="00BD1DBF">
              <w:rPr>
                <w:rFonts w:ascii="Arial" w:eastAsiaTheme="minorHAnsi" w:hAnsi="Arial" w:cs="Arial"/>
                <w:sz w:val="22"/>
                <w:szCs w:val="22"/>
                <w:lang w:val="en-US"/>
              </w:rPr>
              <w:t>.</w:t>
            </w:r>
            <w:permEnd w:id="148316558"/>
          </w:p>
        </w:tc>
        <w:tc>
          <w:tcPr>
            <w:tcW w:w="335" w:type="pct"/>
            <w:tcBorders>
              <w:top w:val="nil"/>
              <w:left w:val="single" w:sz="12" w:space="0" w:color="auto"/>
              <w:bottom w:val="nil"/>
              <w:right w:val="nil"/>
            </w:tcBorders>
          </w:tcPr>
          <w:p w14:paraId="110EFA4A" w14:textId="77777777" w:rsidR="00BC4435" w:rsidRDefault="00BC4435" w:rsidP="00E20D1D">
            <w:pPr>
              <w:ind w:left="993" w:hanging="993"/>
            </w:pPr>
          </w:p>
        </w:tc>
      </w:tr>
      <w:tr w:rsidR="00BC4435" w14:paraId="5BBE8274" w14:textId="77777777" w:rsidTr="00AA1DC0">
        <w:trPr>
          <w:trHeight w:val="1701"/>
          <w:hidden/>
        </w:trPr>
        <w:tc>
          <w:tcPr>
            <w:tcW w:w="610" w:type="pct"/>
            <w:tcBorders>
              <w:top w:val="nil"/>
              <w:left w:val="nil"/>
              <w:bottom w:val="nil"/>
              <w:right w:val="single" w:sz="12" w:space="0" w:color="auto"/>
            </w:tcBorders>
          </w:tcPr>
          <w:p w14:paraId="7781BF63" w14:textId="77777777" w:rsidR="00BC4435" w:rsidRPr="00FE608E" w:rsidRDefault="00BC4435" w:rsidP="00E20D1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798398B" w14:textId="7027B927" w:rsidR="00BC4435" w:rsidRPr="00447473" w:rsidRDefault="00AA1DC0" w:rsidP="00E20D1D">
            <w:pPr>
              <w:jc w:val="center"/>
            </w:pPr>
            <w:r>
              <w:t>Post and beam construction</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323CE7FF" w14:textId="605637D8" w:rsidR="00880336" w:rsidRPr="00880336" w:rsidRDefault="00880336" w:rsidP="00880336">
            <w:pPr>
              <w:spacing w:line="276" w:lineRule="auto"/>
              <w:jc w:val="left"/>
              <w:rPr>
                <w:rFonts w:cstheme="minorHAnsi"/>
                <w:color w:val="404040" w:themeColor="text1" w:themeTint="BF"/>
                <w:szCs w:val="24"/>
              </w:rPr>
            </w:pPr>
            <w:permStart w:id="1327986013" w:edGrp="everyone"/>
            <w:r w:rsidRPr="00880336">
              <w:rPr>
                <w:rFonts w:cstheme="minorHAnsi"/>
                <w:color w:val="404040" w:themeColor="text1" w:themeTint="BF"/>
                <w:szCs w:val="24"/>
              </w:rPr>
              <w:t xml:space="preserve">Using heavy timbers instead of dimensional lumber. </w:t>
            </w:r>
          </w:p>
          <w:p w14:paraId="35E457A6" w14:textId="659CE166" w:rsidR="00BC4435" w:rsidRPr="0063783B" w:rsidRDefault="00880336" w:rsidP="00BE163A">
            <w:pPr>
              <w:spacing w:line="276" w:lineRule="auto"/>
              <w:jc w:val="left"/>
              <w:rPr>
                <w:rFonts w:ascii="Arial" w:eastAsiaTheme="minorHAnsi" w:hAnsi="Arial" w:cs="Arial"/>
                <w:sz w:val="22"/>
                <w:szCs w:val="22"/>
                <w:lang w:val="en-US"/>
              </w:rPr>
            </w:pPr>
            <w:r w:rsidRPr="00880336">
              <w:rPr>
                <w:rFonts w:cstheme="minorHAnsi"/>
                <w:color w:val="404040" w:themeColor="text1" w:themeTint="BF"/>
                <w:szCs w:val="24"/>
              </w:rPr>
              <w:t>Connections in this method are usually made with plates or bolts</w:t>
            </w:r>
            <w:r w:rsidRPr="00880336">
              <w:rPr>
                <w:rFonts w:ascii="Arial" w:eastAsiaTheme="minorHAnsi" w:hAnsi="Arial" w:cs="Arial"/>
                <w:sz w:val="22"/>
                <w:szCs w:val="22"/>
                <w:lang w:val="en-US"/>
              </w:rPr>
              <w:t>.</w:t>
            </w:r>
            <w:permEnd w:id="1327986013"/>
          </w:p>
        </w:tc>
        <w:tc>
          <w:tcPr>
            <w:tcW w:w="335" w:type="pct"/>
            <w:tcBorders>
              <w:top w:val="nil"/>
              <w:left w:val="single" w:sz="12" w:space="0" w:color="auto"/>
              <w:bottom w:val="nil"/>
              <w:right w:val="nil"/>
            </w:tcBorders>
          </w:tcPr>
          <w:p w14:paraId="14034018" w14:textId="77777777" w:rsidR="00BC4435" w:rsidRDefault="00BC4435" w:rsidP="00E20D1D">
            <w:pPr>
              <w:ind w:left="993" w:hanging="993"/>
            </w:pPr>
          </w:p>
        </w:tc>
      </w:tr>
    </w:tbl>
    <w:p w14:paraId="667DA942" w14:textId="77777777" w:rsidR="00BC4435" w:rsidRDefault="00BC4435" w:rsidP="00BC4435">
      <w:pPr>
        <w:rPr>
          <w:rFonts w:ascii="Arial" w:hAnsi="Arial" w:cs="Arial"/>
          <w:sz w:val="22"/>
          <w:szCs w:val="22"/>
        </w:rPr>
      </w:pPr>
    </w:p>
    <w:p w14:paraId="7B5441A4" w14:textId="77777777" w:rsidR="00AA1DC0" w:rsidRDefault="00AA1DC0" w:rsidP="00AA1DC0">
      <w:pPr>
        <w:rPr>
          <w:rFonts w:ascii="Arial" w:hAnsi="Arial" w:cs="Arial"/>
          <w:sz w:val="22"/>
          <w:szCs w:val="22"/>
        </w:rPr>
      </w:pPr>
    </w:p>
    <w:p w14:paraId="6A671D12" w14:textId="05FD3CD5" w:rsidR="00AA1DC0" w:rsidRPr="00830749" w:rsidRDefault="00AA1DC0" w:rsidP="00AA1DC0">
      <w:pPr>
        <w:pStyle w:val="20TAQuestionNumber"/>
        <w:ind w:left="709" w:hanging="709"/>
      </w:pPr>
      <w:bookmarkStart w:id="17" w:name="_Ref131056986"/>
      <w:r>
        <w:t>Define the following construction terminology.</w:t>
      </w:r>
      <w:bookmarkEnd w:id="17"/>
    </w:p>
    <w:p w14:paraId="10D33C58" w14:textId="77777777" w:rsidR="00AA1DC0" w:rsidRPr="00830749" w:rsidRDefault="00AA1DC0" w:rsidP="00AA1D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AA1DC0" w14:paraId="2D1FE33B" w14:textId="77777777" w:rsidTr="00E20D1D">
        <w:tc>
          <w:tcPr>
            <w:tcW w:w="610" w:type="pct"/>
            <w:tcBorders>
              <w:top w:val="nil"/>
              <w:left w:val="nil"/>
              <w:bottom w:val="nil"/>
              <w:right w:val="single" w:sz="12" w:space="0" w:color="auto"/>
            </w:tcBorders>
            <w:shd w:val="clear" w:color="auto" w:fill="auto"/>
          </w:tcPr>
          <w:p w14:paraId="12BEB8AA" w14:textId="77777777" w:rsidR="00AA1DC0" w:rsidRDefault="00AA1DC0" w:rsidP="00E20D1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9BF0A2E" w14:textId="4E5F9973" w:rsidR="00AA1DC0" w:rsidRDefault="00AA1DC0" w:rsidP="00E20D1D">
            <w:pPr>
              <w:keepNext/>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0F657EE" w14:textId="31F90B51" w:rsidR="00AA1DC0" w:rsidRDefault="00AA1DC0" w:rsidP="00E20D1D">
            <w:pPr>
              <w:pStyle w:val="TableHeading"/>
              <w:framePr w:hSpace="0" w:wrap="auto" w:vAnchor="margin" w:hAnchor="text" w:yAlign="inline"/>
            </w:pPr>
            <w:r>
              <w:t>Definition</w:t>
            </w:r>
          </w:p>
        </w:tc>
        <w:permStart w:id="1235906942" w:edGrp="everyone"/>
        <w:tc>
          <w:tcPr>
            <w:tcW w:w="335" w:type="pct"/>
            <w:tcBorders>
              <w:top w:val="nil"/>
              <w:left w:val="single" w:sz="12" w:space="0" w:color="auto"/>
              <w:bottom w:val="nil"/>
              <w:right w:val="nil"/>
            </w:tcBorders>
            <w:shd w:val="clear" w:color="auto" w:fill="auto"/>
          </w:tcPr>
          <w:p w14:paraId="359841C5" w14:textId="77777777" w:rsidR="00AA1DC0" w:rsidRPr="00533511" w:rsidRDefault="00C45D7E" w:rsidP="00E20D1D">
            <w:pPr>
              <w:rPr>
                <w:rFonts w:ascii="Arial" w:hAnsi="Arial" w:cs="Arial"/>
                <w:sz w:val="44"/>
                <w:szCs w:val="44"/>
              </w:rPr>
            </w:pPr>
            <w:sdt>
              <w:sdtPr>
                <w:rPr>
                  <w:rFonts w:ascii="Arial" w:hAnsi="Arial" w:cs="Arial"/>
                  <w:sz w:val="44"/>
                  <w:szCs w:val="44"/>
                </w:rPr>
                <w:id w:val="1376276364"/>
                <w14:checkbox>
                  <w14:checked w14:val="0"/>
                  <w14:checkedState w14:val="00FE" w14:font="Wingdings"/>
                  <w14:uncheckedState w14:val="00A8" w14:font="Wingdings"/>
                </w14:checkbox>
              </w:sdtPr>
              <w:sdtEndPr/>
              <w:sdtContent>
                <w:r w:rsidR="00AA1DC0">
                  <w:rPr>
                    <w:rFonts w:ascii="Arial" w:hAnsi="Arial" w:cs="Arial"/>
                    <w:sz w:val="44"/>
                    <w:szCs w:val="44"/>
                  </w:rPr>
                  <w:sym w:font="Wingdings" w:char="F0A8"/>
                </w:r>
              </w:sdtContent>
            </w:sdt>
            <w:permEnd w:id="1235906942"/>
          </w:p>
        </w:tc>
      </w:tr>
      <w:tr w:rsidR="00AA1DC0" w14:paraId="11CD30BA" w14:textId="77777777" w:rsidTr="00E20D1D">
        <w:trPr>
          <w:trHeight w:val="1701"/>
          <w:hidden/>
        </w:trPr>
        <w:tc>
          <w:tcPr>
            <w:tcW w:w="610" w:type="pct"/>
            <w:tcBorders>
              <w:top w:val="nil"/>
              <w:left w:val="nil"/>
              <w:bottom w:val="nil"/>
              <w:right w:val="single" w:sz="12" w:space="0" w:color="auto"/>
            </w:tcBorders>
          </w:tcPr>
          <w:p w14:paraId="3B5D1EE8" w14:textId="77777777" w:rsidR="00AA1DC0" w:rsidRPr="00FE608E" w:rsidRDefault="00AA1DC0" w:rsidP="00E20D1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E778744" w14:textId="0446B91A" w:rsidR="00AA1DC0" w:rsidRPr="00447473" w:rsidRDefault="00AA1DC0" w:rsidP="00E20D1D">
            <w:pPr>
              <w:jc w:val="center"/>
            </w:pPr>
            <w:r w:rsidRPr="00DC5701">
              <w:t>Nogging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A8D2580" w14:textId="75FBBF79" w:rsidR="0063783B" w:rsidRPr="0063783B" w:rsidRDefault="005A7945" w:rsidP="00BE163A">
            <w:pPr>
              <w:spacing w:line="276" w:lineRule="auto"/>
              <w:jc w:val="left"/>
              <w:rPr>
                <w:rFonts w:ascii="Arial" w:eastAsiaTheme="minorHAnsi" w:hAnsi="Arial" w:cs="Arial"/>
                <w:sz w:val="22"/>
                <w:szCs w:val="22"/>
                <w:lang w:val="en-US"/>
              </w:rPr>
            </w:pPr>
            <w:permStart w:id="147482607" w:edGrp="everyone"/>
            <w:r w:rsidRPr="002E7018">
              <w:rPr>
                <w:rFonts w:cstheme="minorHAnsi"/>
                <w:color w:val="404040" w:themeColor="text1" w:themeTint="BF"/>
                <w:szCs w:val="24"/>
              </w:rPr>
              <w:t>This is a horizontal piece of timber fixed between studs in a framed wall</w:t>
            </w:r>
            <w:r w:rsidRPr="005A7945">
              <w:rPr>
                <w:rFonts w:ascii="Arial" w:eastAsiaTheme="minorHAnsi" w:hAnsi="Arial" w:cs="Arial"/>
                <w:sz w:val="22"/>
                <w:szCs w:val="22"/>
                <w:lang w:val="en-US"/>
              </w:rPr>
              <w:t>.</w:t>
            </w:r>
            <w:permEnd w:id="147482607"/>
          </w:p>
        </w:tc>
        <w:tc>
          <w:tcPr>
            <w:tcW w:w="335" w:type="pct"/>
            <w:tcBorders>
              <w:top w:val="nil"/>
              <w:left w:val="single" w:sz="12" w:space="0" w:color="auto"/>
              <w:bottom w:val="nil"/>
              <w:right w:val="nil"/>
            </w:tcBorders>
          </w:tcPr>
          <w:p w14:paraId="23E48BA0" w14:textId="77777777" w:rsidR="00AA1DC0" w:rsidRDefault="00AA1DC0" w:rsidP="00E20D1D">
            <w:pPr>
              <w:ind w:left="993" w:hanging="993"/>
            </w:pPr>
          </w:p>
        </w:tc>
      </w:tr>
      <w:tr w:rsidR="00AA1DC0" w14:paraId="7DB3B76D" w14:textId="77777777" w:rsidTr="00E20D1D">
        <w:trPr>
          <w:trHeight w:val="1701"/>
          <w:hidden/>
        </w:trPr>
        <w:tc>
          <w:tcPr>
            <w:tcW w:w="610" w:type="pct"/>
            <w:tcBorders>
              <w:top w:val="nil"/>
              <w:left w:val="nil"/>
              <w:bottom w:val="nil"/>
              <w:right w:val="single" w:sz="12" w:space="0" w:color="auto"/>
            </w:tcBorders>
          </w:tcPr>
          <w:p w14:paraId="07D2FA82" w14:textId="77777777" w:rsidR="00AA1DC0" w:rsidRPr="00FE608E" w:rsidRDefault="00AA1DC0"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E103C6" w14:textId="32022A19" w:rsidR="00AA1DC0" w:rsidRPr="00447473" w:rsidRDefault="00AA1DC0" w:rsidP="00E20D1D">
            <w:pPr>
              <w:jc w:val="center"/>
            </w:pPr>
            <w:r w:rsidRPr="00DC5701">
              <w:t>Pilot hole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A5AA5C3" w14:textId="6921AA99" w:rsidR="00AA1DC0" w:rsidRPr="0063783B" w:rsidRDefault="002C0508" w:rsidP="00BE163A">
            <w:pPr>
              <w:spacing w:line="276" w:lineRule="auto"/>
              <w:jc w:val="left"/>
              <w:rPr>
                <w:rFonts w:ascii="Arial" w:eastAsiaTheme="minorHAnsi" w:hAnsi="Arial" w:cs="Arial"/>
                <w:sz w:val="22"/>
                <w:szCs w:val="22"/>
                <w:lang w:val="en-US"/>
              </w:rPr>
            </w:pPr>
            <w:permStart w:id="1425685693" w:edGrp="everyone"/>
            <w:r w:rsidRPr="002E7018">
              <w:rPr>
                <w:rFonts w:cstheme="minorHAnsi"/>
                <w:color w:val="404040" w:themeColor="text1" w:themeTint="BF"/>
                <w:szCs w:val="24"/>
              </w:rPr>
              <w:t>This is a hole drilled to receive a nail or a screw</w:t>
            </w:r>
            <w:r w:rsidRPr="002C0508">
              <w:rPr>
                <w:rFonts w:ascii="Arial" w:eastAsiaTheme="minorHAnsi" w:hAnsi="Arial" w:cs="Arial"/>
                <w:sz w:val="22"/>
                <w:szCs w:val="22"/>
                <w:lang w:val="en-US"/>
              </w:rPr>
              <w:t>.</w:t>
            </w:r>
            <w:permEnd w:id="1425685693"/>
          </w:p>
        </w:tc>
        <w:tc>
          <w:tcPr>
            <w:tcW w:w="335" w:type="pct"/>
            <w:tcBorders>
              <w:top w:val="nil"/>
              <w:left w:val="single" w:sz="12" w:space="0" w:color="auto"/>
              <w:bottom w:val="nil"/>
              <w:right w:val="nil"/>
            </w:tcBorders>
          </w:tcPr>
          <w:p w14:paraId="7295F3B7" w14:textId="77777777" w:rsidR="00AA1DC0" w:rsidRDefault="00AA1DC0" w:rsidP="00E20D1D">
            <w:pPr>
              <w:ind w:left="993" w:hanging="993"/>
            </w:pPr>
          </w:p>
        </w:tc>
      </w:tr>
      <w:tr w:rsidR="00AA1DC0" w14:paraId="60CC74CD" w14:textId="77777777" w:rsidTr="00E20D1D">
        <w:trPr>
          <w:trHeight w:val="1701"/>
          <w:hidden/>
        </w:trPr>
        <w:tc>
          <w:tcPr>
            <w:tcW w:w="610" w:type="pct"/>
            <w:tcBorders>
              <w:top w:val="nil"/>
              <w:left w:val="nil"/>
              <w:bottom w:val="nil"/>
              <w:right w:val="single" w:sz="12" w:space="0" w:color="auto"/>
            </w:tcBorders>
          </w:tcPr>
          <w:p w14:paraId="7290CBDA" w14:textId="77777777" w:rsidR="00AA1DC0" w:rsidRPr="00FE608E" w:rsidRDefault="00AA1DC0"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37E962C1" w14:textId="6A1BC3EE" w:rsidR="00AA1DC0" w:rsidRPr="00447473" w:rsidRDefault="00AA1DC0" w:rsidP="00E20D1D">
            <w:pPr>
              <w:jc w:val="center"/>
            </w:pPr>
            <w:r w:rsidRPr="00DC5701">
              <w:t>Masonry</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F7E69FF" w14:textId="2ECCCEFD" w:rsidR="00AA1DC0" w:rsidRPr="0063783B" w:rsidRDefault="006A5B11" w:rsidP="00BE163A">
            <w:pPr>
              <w:spacing w:line="276" w:lineRule="auto"/>
              <w:jc w:val="left"/>
              <w:rPr>
                <w:rFonts w:ascii="Arial" w:eastAsiaTheme="minorHAnsi" w:hAnsi="Arial" w:cs="Arial"/>
                <w:sz w:val="22"/>
                <w:szCs w:val="22"/>
                <w:lang w:val="en-US"/>
              </w:rPr>
            </w:pPr>
            <w:permStart w:id="1391026050" w:edGrp="everyone"/>
            <w:r w:rsidRPr="002E7018">
              <w:rPr>
                <w:rFonts w:cstheme="minorHAnsi"/>
                <w:color w:val="404040" w:themeColor="text1" w:themeTint="BF"/>
                <w:szCs w:val="24"/>
              </w:rPr>
              <w:t>This means brick, concrete, stone, artificial stone or terra cotta laid in mortar</w:t>
            </w:r>
            <w:r w:rsidRPr="006A5B11">
              <w:rPr>
                <w:rFonts w:ascii="Arial" w:eastAsiaTheme="minorHAnsi" w:hAnsi="Arial" w:cs="Arial"/>
                <w:sz w:val="22"/>
                <w:szCs w:val="22"/>
                <w:lang w:val="en-US"/>
              </w:rPr>
              <w:t>.</w:t>
            </w:r>
            <w:permEnd w:id="1391026050"/>
          </w:p>
        </w:tc>
        <w:tc>
          <w:tcPr>
            <w:tcW w:w="335" w:type="pct"/>
            <w:tcBorders>
              <w:top w:val="nil"/>
              <w:left w:val="single" w:sz="12" w:space="0" w:color="auto"/>
              <w:bottom w:val="nil"/>
              <w:right w:val="nil"/>
            </w:tcBorders>
          </w:tcPr>
          <w:p w14:paraId="7FB513FB" w14:textId="77777777" w:rsidR="00AA1DC0" w:rsidRDefault="00AA1DC0" w:rsidP="00E20D1D">
            <w:pPr>
              <w:ind w:left="993" w:hanging="993"/>
            </w:pPr>
          </w:p>
        </w:tc>
      </w:tr>
      <w:tr w:rsidR="00AA1DC0" w14:paraId="7DC2935B" w14:textId="77777777" w:rsidTr="00E20D1D">
        <w:trPr>
          <w:trHeight w:val="1701"/>
          <w:hidden/>
        </w:trPr>
        <w:tc>
          <w:tcPr>
            <w:tcW w:w="610" w:type="pct"/>
            <w:tcBorders>
              <w:top w:val="nil"/>
              <w:left w:val="nil"/>
              <w:bottom w:val="nil"/>
              <w:right w:val="single" w:sz="12" w:space="0" w:color="auto"/>
            </w:tcBorders>
          </w:tcPr>
          <w:p w14:paraId="1EA9B69D" w14:textId="77777777" w:rsidR="00AA1DC0" w:rsidRPr="00FE608E" w:rsidRDefault="00AA1DC0" w:rsidP="00E20D1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FCF6C37" w14:textId="41DC85E4" w:rsidR="00AA1DC0" w:rsidRPr="00447473" w:rsidRDefault="00BB4FBB" w:rsidP="00E20D1D">
            <w:pPr>
              <w:jc w:val="center"/>
            </w:pPr>
            <w:r w:rsidRPr="00DC5701">
              <w:t>Admixture</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3776941" w14:textId="025CF409" w:rsidR="00AA1DC0" w:rsidRPr="0063783B" w:rsidRDefault="002E7018" w:rsidP="00BE163A">
            <w:pPr>
              <w:spacing w:line="276" w:lineRule="auto"/>
              <w:jc w:val="left"/>
              <w:rPr>
                <w:rFonts w:ascii="Arial" w:eastAsiaTheme="minorHAnsi" w:hAnsi="Arial" w:cs="Arial"/>
                <w:sz w:val="22"/>
                <w:szCs w:val="22"/>
                <w:lang w:val="en-US"/>
              </w:rPr>
            </w:pPr>
            <w:permStart w:id="1837061351" w:edGrp="everyone"/>
            <w:r w:rsidRPr="002E7018">
              <w:rPr>
                <w:rFonts w:cstheme="minorHAnsi"/>
                <w:color w:val="404040" w:themeColor="text1" w:themeTint="BF"/>
                <w:szCs w:val="24"/>
              </w:rPr>
              <w:t>These are materials added to mortar or concrete to achieve modifications to the normal properties of the basic material</w:t>
            </w:r>
            <w:r w:rsidRPr="002E7018">
              <w:rPr>
                <w:rFonts w:ascii="Arial" w:eastAsiaTheme="minorHAnsi" w:hAnsi="Arial" w:cs="Arial"/>
                <w:sz w:val="22"/>
                <w:szCs w:val="22"/>
                <w:lang w:val="en-US"/>
              </w:rPr>
              <w:t>.</w:t>
            </w:r>
            <w:permEnd w:id="1837061351"/>
          </w:p>
        </w:tc>
        <w:tc>
          <w:tcPr>
            <w:tcW w:w="335" w:type="pct"/>
            <w:tcBorders>
              <w:top w:val="nil"/>
              <w:left w:val="single" w:sz="12" w:space="0" w:color="auto"/>
              <w:bottom w:val="nil"/>
              <w:right w:val="nil"/>
            </w:tcBorders>
          </w:tcPr>
          <w:p w14:paraId="170D8C0D" w14:textId="77777777" w:rsidR="00AA1DC0" w:rsidRDefault="00AA1DC0" w:rsidP="00E20D1D">
            <w:pPr>
              <w:ind w:left="993" w:hanging="993"/>
            </w:pPr>
          </w:p>
        </w:tc>
      </w:tr>
    </w:tbl>
    <w:p w14:paraId="2C9BF296" w14:textId="77777777" w:rsidR="00AA1DC0" w:rsidRDefault="00AA1DC0" w:rsidP="00AA1DC0">
      <w:pPr>
        <w:rPr>
          <w:rFonts w:ascii="Arial" w:hAnsi="Arial" w:cs="Arial"/>
          <w:sz w:val="22"/>
          <w:szCs w:val="22"/>
        </w:rPr>
      </w:pPr>
    </w:p>
    <w:p w14:paraId="2AAE97E1" w14:textId="77777777" w:rsidR="00181A76" w:rsidRDefault="00181A76" w:rsidP="00181A76">
      <w:pPr>
        <w:rPr>
          <w:rFonts w:ascii="Arial" w:hAnsi="Arial" w:cs="Arial"/>
          <w:sz w:val="22"/>
          <w:szCs w:val="22"/>
        </w:rPr>
      </w:pPr>
    </w:p>
    <w:p w14:paraId="07056683" w14:textId="7BEE0C9E" w:rsidR="00181A76" w:rsidRPr="00E04D94" w:rsidRDefault="00E04D94" w:rsidP="00181A76">
      <w:pPr>
        <w:pStyle w:val="20TAQuestionNumber"/>
        <w:ind w:left="709" w:hanging="709"/>
        <w:rPr>
          <w:rFonts w:cs="Arial"/>
          <w:sz w:val="22"/>
          <w:szCs w:val="22"/>
        </w:rPr>
      </w:pPr>
      <w:bookmarkStart w:id="18" w:name="_Ref131058922"/>
      <w:r>
        <w:t>Discuss what different types of information you must gather to create effective sectional drawings and sketches from building plans.</w:t>
      </w:r>
      <w:bookmarkEnd w:id="18"/>
      <w:r w:rsidR="00181A76">
        <w:t xml:space="preserve"> </w:t>
      </w:r>
    </w:p>
    <w:p w14:paraId="16D11088"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2E0D5AA4" w14:textId="77777777" w:rsidTr="0063783B">
        <w:trPr>
          <w:trHeight w:val="4365"/>
        </w:trPr>
        <w:tc>
          <w:tcPr>
            <w:tcW w:w="1027" w:type="dxa"/>
            <w:tcBorders>
              <w:top w:val="nil"/>
              <w:left w:val="nil"/>
              <w:bottom w:val="nil"/>
              <w:right w:val="single" w:sz="4" w:space="0" w:color="auto"/>
            </w:tcBorders>
          </w:tcPr>
          <w:p w14:paraId="753A65E9"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648FEF" w14:textId="62D70D59" w:rsidR="00181A76" w:rsidRPr="001C4084" w:rsidRDefault="009B073C" w:rsidP="00E20D1D">
            <w:pPr>
              <w:rPr>
                <w:rFonts w:ascii="Arial" w:hAnsi="Arial" w:cs="Arial"/>
                <w:sz w:val="22"/>
                <w:szCs w:val="22"/>
              </w:rPr>
            </w:pPr>
            <w:permStart w:id="1411388655" w:edGrp="everyone"/>
            <w:r w:rsidRPr="001647D9">
              <w:rPr>
                <w:rFonts w:cstheme="minorHAnsi"/>
                <w:color w:val="404040" w:themeColor="text1" w:themeTint="BF"/>
                <w:szCs w:val="24"/>
              </w:rPr>
              <w:t xml:space="preserve">To </w:t>
            </w:r>
            <w:r w:rsidR="00A754EB" w:rsidRPr="001647D9">
              <w:rPr>
                <w:rFonts w:cstheme="minorHAnsi"/>
                <w:color w:val="404040" w:themeColor="text1" w:themeTint="BF"/>
                <w:szCs w:val="24"/>
              </w:rPr>
              <w:t>produce effective sectional drawings and sketches, you need to gather</w:t>
            </w:r>
            <w:r w:rsidRPr="001647D9">
              <w:rPr>
                <w:rFonts w:cstheme="minorHAnsi"/>
                <w:color w:val="404040" w:themeColor="text1" w:themeTint="BF"/>
                <w:szCs w:val="24"/>
              </w:rPr>
              <w:t xml:space="preserve"> information from the building plans schedules, methodologies and photographs</w:t>
            </w:r>
            <w:r w:rsidR="00616550" w:rsidRPr="001647D9">
              <w:rPr>
                <w:rFonts w:cstheme="minorHAnsi"/>
                <w:color w:val="404040" w:themeColor="text1" w:themeTint="BF"/>
                <w:szCs w:val="24"/>
              </w:rPr>
              <w:t xml:space="preserve">, such as measurements, </w:t>
            </w:r>
            <w:r w:rsidR="001647D9" w:rsidRPr="001647D9">
              <w:rPr>
                <w:rFonts w:cstheme="minorHAnsi"/>
                <w:color w:val="404040" w:themeColor="text1" w:themeTint="BF"/>
                <w:szCs w:val="24"/>
              </w:rPr>
              <w:t>line types, scales and dimensions</w:t>
            </w:r>
            <w:r w:rsidRPr="001647D9">
              <w:rPr>
                <w:rFonts w:cstheme="minorHAnsi"/>
                <w:color w:val="404040" w:themeColor="text1" w:themeTint="BF"/>
                <w:szCs w:val="24"/>
              </w:rPr>
              <w:t>.</w:t>
            </w:r>
            <w:r w:rsidR="005C2650" w:rsidRPr="001647D9">
              <w:rPr>
                <w:rFonts w:cstheme="minorHAnsi"/>
                <w:color w:val="404040" w:themeColor="text1" w:themeTint="BF"/>
                <w:szCs w:val="24"/>
              </w:rPr>
              <w:t xml:space="preserve"> This will ensure that accurate information is transferred to the drawings and sketches</w:t>
            </w:r>
            <w:r w:rsidR="005C2650" w:rsidRPr="005C2650">
              <w:rPr>
                <w:rFonts w:ascii="Arial" w:hAnsi="Arial" w:cs="Arial"/>
                <w:sz w:val="22"/>
                <w:szCs w:val="22"/>
              </w:rPr>
              <w:t>.</w:t>
            </w:r>
            <w:permEnd w:id="1411388655"/>
          </w:p>
        </w:tc>
        <w:permStart w:id="672749350" w:edGrp="everyone"/>
        <w:tc>
          <w:tcPr>
            <w:tcW w:w="624" w:type="dxa"/>
            <w:tcBorders>
              <w:top w:val="nil"/>
              <w:left w:val="single" w:sz="4" w:space="0" w:color="auto"/>
              <w:bottom w:val="nil"/>
              <w:right w:val="nil"/>
            </w:tcBorders>
          </w:tcPr>
          <w:p w14:paraId="18F29A12" w14:textId="77777777" w:rsidR="00181A76" w:rsidRPr="00533511" w:rsidRDefault="00C45D7E" w:rsidP="00E20D1D">
            <w:pPr>
              <w:rPr>
                <w:rFonts w:ascii="Arial" w:hAnsi="Arial" w:cs="Arial"/>
                <w:sz w:val="44"/>
                <w:szCs w:val="44"/>
              </w:rPr>
            </w:pPr>
            <w:sdt>
              <w:sdtPr>
                <w:rPr>
                  <w:rFonts w:ascii="Arial" w:hAnsi="Arial" w:cs="Arial"/>
                  <w:sz w:val="44"/>
                  <w:szCs w:val="44"/>
                </w:rPr>
                <w:id w:val="1484743888"/>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672749350"/>
          </w:p>
        </w:tc>
      </w:tr>
    </w:tbl>
    <w:p w14:paraId="515AFE99" w14:textId="77777777" w:rsidR="00181A76" w:rsidRDefault="00181A76" w:rsidP="00181A76">
      <w:pPr>
        <w:rPr>
          <w:rFonts w:ascii="Arial" w:hAnsi="Arial" w:cs="Arial"/>
          <w:sz w:val="22"/>
          <w:szCs w:val="22"/>
        </w:rPr>
      </w:pPr>
    </w:p>
    <w:p w14:paraId="27BD1CC1" w14:textId="222891B2" w:rsidR="00181A76" w:rsidRPr="00E04D94" w:rsidRDefault="00181A76" w:rsidP="00181A76">
      <w:pPr>
        <w:pStyle w:val="20TAQuestionNumber"/>
        <w:ind w:left="709" w:hanging="709"/>
        <w:rPr>
          <w:rFonts w:cs="Arial"/>
          <w:sz w:val="22"/>
          <w:szCs w:val="22"/>
        </w:rPr>
      </w:pPr>
      <w:bookmarkStart w:id="19" w:name="_Ref131059321"/>
      <w:r>
        <w:t xml:space="preserve">What </w:t>
      </w:r>
      <w:r w:rsidR="00E04D94">
        <w:t xml:space="preserve">type of information might you need </w:t>
      </w:r>
      <w:r w:rsidR="006A2099">
        <w:t>to effectively draw bracing details for a wall adjacent to ceiling joists?</w:t>
      </w:r>
      <w:bookmarkEnd w:id="19"/>
    </w:p>
    <w:p w14:paraId="360867F4"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50571202" w14:textId="77777777" w:rsidTr="0063783B">
        <w:trPr>
          <w:trHeight w:val="1984"/>
        </w:trPr>
        <w:tc>
          <w:tcPr>
            <w:tcW w:w="1027" w:type="dxa"/>
            <w:tcBorders>
              <w:top w:val="nil"/>
              <w:left w:val="nil"/>
              <w:bottom w:val="nil"/>
              <w:right w:val="single" w:sz="4" w:space="0" w:color="auto"/>
            </w:tcBorders>
          </w:tcPr>
          <w:p w14:paraId="1D04CD3D"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426EAE" w14:textId="090F7FEB" w:rsidR="00181A76" w:rsidRPr="001C4084" w:rsidRDefault="00AD0605" w:rsidP="00E20D1D">
            <w:pPr>
              <w:rPr>
                <w:rFonts w:ascii="Arial" w:hAnsi="Arial" w:cs="Arial"/>
                <w:sz w:val="22"/>
                <w:szCs w:val="22"/>
              </w:rPr>
            </w:pPr>
            <w:permStart w:id="1160528341" w:edGrp="everyone"/>
            <w:r w:rsidRPr="006E0902">
              <w:rPr>
                <w:rFonts w:cstheme="minorHAnsi"/>
                <w:color w:val="404040" w:themeColor="text1" w:themeTint="BF"/>
                <w:szCs w:val="24"/>
              </w:rPr>
              <w:t>For wall bracing adjacent to ceiling joists, you</w:t>
            </w:r>
            <w:r w:rsidR="00577E59" w:rsidRPr="006E0902">
              <w:rPr>
                <w:rFonts w:cstheme="minorHAnsi"/>
                <w:color w:val="404040" w:themeColor="text1" w:themeTint="BF"/>
                <w:szCs w:val="24"/>
              </w:rPr>
              <w:t xml:space="preserve"> need to know </w:t>
            </w:r>
            <w:r w:rsidR="00B939BE" w:rsidRPr="006E0902">
              <w:rPr>
                <w:rFonts w:cstheme="minorHAnsi"/>
                <w:color w:val="404040" w:themeColor="text1" w:themeTint="BF"/>
                <w:szCs w:val="24"/>
              </w:rPr>
              <w:t>the location of the wall studs, ceiling joists and the truss bottom</w:t>
            </w:r>
            <w:r w:rsidR="009144A3" w:rsidRPr="006E0902">
              <w:rPr>
                <w:rFonts w:cstheme="minorHAnsi"/>
                <w:color w:val="404040" w:themeColor="text1" w:themeTint="BF"/>
                <w:szCs w:val="24"/>
              </w:rPr>
              <w:t>, measurements of long blocks</w:t>
            </w:r>
            <w:r w:rsidR="006E0902" w:rsidRPr="006E0902">
              <w:rPr>
                <w:rFonts w:cstheme="minorHAnsi"/>
                <w:color w:val="404040" w:themeColor="text1" w:themeTint="BF"/>
                <w:szCs w:val="24"/>
              </w:rPr>
              <w:t>, the overall layout and position, etc</w:t>
            </w:r>
            <w:r w:rsidR="00B939BE" w:rsidRPr="006E0902">
              <w:rPr>
                <w:rFonts w:cstheme="minorHAnsi"/>
                <w:color w:val="404040" w:themeColor="text1" w:themeTint="BF"/>
                <w:szCs w:val="24"/>
              </w:rPr>
              <w:t>. You</w:t>
            </w:r>
            <w:r w:rsidRPr="006E0902">
              <w:rPr>
                <w:rFonts w:cstheme="minorHAnsi"/>
                <w:color w:val="404040" w:themeColor="text1" w:themeTint="BF"/>
                <w:szCs w:val="24"/>
              </w:rPr>
              <w:t xml:space="preserve"> can use solid lines to outline </w:t>
            </w:r>
            <w:r w:rsidR="00B939BE" w:rsidRPr="006E0902">
              <w:rPr>
                <w:rFonts w:cstheme="minorHAnsi"/>
                <w:color w:val="404040" w:themeColor="text1" w:themeTint="BF"/>
                <w:szCs w:val="24"/>
              </w:rPr>
              <w:t>these</w:t>
            </w:r>
            <w:r w:rsidRPr="006E0902">
              <w:rPr>
                <w:rFonts w:cstheme="minorHAnsi"/>
                <w:color w:val="404040" w:themeColor="text1" w:themeTint="BF"/>
                <w:szCs w:val="24"/>
              </w:rPr>
              <w:t>. You can project these orthographically, although it is much better to use isometric projection since it gives you a better grasp of the details</w:t>
            </w:r>
            <w:permEnd w:id="1160528341"/>
          </w:p>
        </w:tc>
        <w:permStart w:id="1425173706" w:edGrp="everyone"/>
        <w:tc>
          <w:tcPr>
            <w:tcW w:w="624" w:type="dxa"/>
            <w:tcBorders>
              <w:top w:val="nil"/>
              <w:left w:val="single" w:sz="4" w:space="0" w:color="auto"/>
              <w:bottom w:val="nil"/>
              <w:right w:val="nil"/>
            </w:tcBorders>
          </w:tcPr>
          <w:p w14:paraId="7B9CFB06" w14:textId="77777777" w:rsidR="00181A76" w:rsidRPr="00533511" w:rsidRDefault="00C45D7E" w:rsidP="00E20D1D">
            <w:pPr>
              <w:rPr>
                <w:rFonts w:ascii="Arial" w:hAnsi="Arial" w:cs="Arial"/>
                <w:sz w:val="44"/>
                <w:szCs w:val="44"/>
              </w:rPr>
            </w:pPr>
            <w:sdt>
              <w:sdtPr>
                <w:rPr>
                  <w:rFonts w:ascii="Arial" w:hAnsi="Arial" w:cs="Arial"/>
                  <w:sz w:val="44"/>
                  <w:szCs w:val="44"/>
                </w:rPr>
                <w:id w:val="-2062393893"/>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425173706"/>
          </w:p>
        </w:tc>
      </w:tr>
    </w:tbl>
    <w:p w14:paraId="375AC83E" w14:textId="77777777" w:rsidR="00181A76" w:rsidRDefault="00181A76" w:rsidP="00181A76">
      <w:pPr>
        <w:rPr>
          <w:rFonts w:ascii="Arial" w:hAnsi="Arial" w:cs="Arial"/>
          <w:sz w:val="22"/>
          <w:szCs w:val="22"/>
        </w:rPr>
      </w:pPr>
    </w:p>
    <w:p w14:paraId="39805F50" w14:textId="77777777" w:rsidR="00181A76" w:rsidRDefault="00181A76" w:rsidP="00181A76">
      <w:pPr>
        <w:rPr>
          <w:rFonts w:ascii="Arial" w:hAnsi="Arial" w:cs="Arial"/>
          <w:sz w:val="22"/>
          <w:szCs w:val="22"/>
        </w:rPr>
      </w:pPr>
    </w:p>
    <w:p w14:paraId="0CD55C61" w14:textId="573F665B" w:rsidR="00181A76" w:rsidRPr="00E04D94" w:rsidRDefault="006A2099" w:rsidP="00181A76">
      <w:pPr>
        <w:pStyle w:val="20TAQuestionNumber"/>
        <w:ind w:left="709" w:hanging="709"/>
        <w:rPr>
          <w:rFonts w:cs="Arial"/>
          <w:sz w:val="22"/>
          <w:szCs w:val="22"/>
        </w:rPr>
      </w:pPr>
      <w:bookmarkStart w:id="20" w:name="_Ref131059730"/>
      <w:r>
        <w:t>Discuss the importance of adding labels to the</w:t>
      </w:r>
      <w:r w:rsidR="00181A76">
        <w:t xml:space="preserve"> </w:t>
      </w:r>
      <w:r w:rsidRPr="006A2099">
        <w:t xml:space="preserve">drawing </w:t>
      </w:r>
      <w:r>
        <w:t xml:space="preserve">discussed in </w:t>
      </w:r>
      <w:r>
        <w:fldChar w:fldCharType="begin"/>
      </w:r>
      <w:r>
        <w:instrText xml:space="preserve"> REF _Ref131059321 \r \h </w:instrText>
      </w:r>
      <w:r>
        <w:fldChar w:fldCharType="separate"/>
      </w:r>
      <w:r w:rsidR="004B356B">
        <w:t xml:space="preserve">Q17. </w:t>
      </w:r>
      <w:r>
        <w:fldChar w:fldCharType="end"/>
      </w:r>
      <w:bookmarkEnd w:id="20"/>
    </w:p>
    <w:p w14:paraId="33FD19DF"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24D02835" w14:textId="77777777" w:rsidTr="0063783B">
        <w:trPr>
          <w:trHeight w:val="3345"/>
        </w:trPr>
        <w:tc>
          <w:tcPr>
            <w:tcW w:w="1027" w:type="dxa"/>
            <w:tcBorders>
              <w:top w:val="nil"/>
              <w:left w:val="nil"/>
              <w:bottom w:val="nil"/>
              <w:right w:val="single" w:sz="4" w:space="0" w:color="auto"/>
            </w:tcBorders>
          </w:tcPr>
          <w:p w14:paraId="7045A052" w14:textId="77777777" w:rsidR="00181A76" w:rsidRPr="001C4084" w:rsidRDefault="00181A76"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2454A3" w14:textId="14D4EDC1" w:rsidR="00181A76" w:rsidRPr="001C4084" w:rsidRDefault="00FA5696" w:rsidP="00E20D1D">
            <w:pPr>
              <w:rPr>
                <w:rFonts w:ascii="Arial" w:hAnsi="Arial" w:cs="Arial"/>
                <w:sz w:val="22"/>
                <w:szCs w:val="22"/>
              </w:rPr>
            </w:pPr>
            <w:permStart w:id="2109476427" w:edGrp="everyone"/>
            <w:r w:rsidRPr="00FA5696">
              <w:rPr>
                <w:rFonts w:cstheme="minorHAnsi"/>
                <w:color w:val="404040" w:themeColor="text1" w:themeTint="BF"/>
                <w:szCs w:val="24"/>
              </w:rPr>
              <w:t>Labels are important to the drawing to provide a textual description of important parts of the drawing, such as the measurement for long blocks. Additionally, the label specifies the ceiling joist or truss bottom chord's layout or position against the wall bracing top plate</w:t>
            </w:r>
            <w:r w:rsidRPr="00FA5696">
              <w:rPr>
                <w:rFonts w:ascii="Arial" w:hAnsi="Arial" w:cs="Arial"/>
                <w:sz w:val="22"/>
                <w:szCs w:val="22"/>
              </w:rPr>
              <w:t>.</w:t>
            </w:r>
            <w:permEnd w:id="2109476427"/>
          </w:p>
        </w:tc>
        <w:permStart w:id="1193811657" w:edGrp="everyone"/>
        <w:tc>
          <w:tcPr>
            <w:tcW w:w="624" w:type="dxa"/>
            <w:tcBorders>
              <w:top w:val="nil"/>
              <w:left w:val="single" w:sz="4" w:space="0" w:color="auto"/>
              <w:bottom w:val="nil"/>
              <w:right w:val="nil"/>
            </w:tcBorders>
          </w:tcPr>
          <w:p w14:paraId="1ECFCBF5" w14:textId="77777777" w:rsidR="00181A76" w:rsidRPr="00533511" w:rsidRDefault="00C45D7E" w:rsidP="00E20D1D">
            <w:pPr>
              <w:rPr>
                <w:rFonts w:ascii="Arial" w:hAnsi="Arial" w:cs="Arial"/>
                <w:sz w:val="44"/>
                <w:szCs w:val="44"/>
              </w:rPr>
            </w:pPr>
            <w:sdt>
              <w:sdtPr>
                <w:rPr>
                  <w:rFonts w:ascii="Arial" w:hAnsi="Arial" w:cs="Arial"/>
                  <w:sz w:val="44"/>
                  <w:szCs w:val="44"/>
                </w:rPr>
                <w:id w:val="-303316635"/>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193811657"/>
          </w:p>
        </w:tc>
      </w:tr>
    </w:tbl>
    <w:p w14:paraId="60A3478D" w14:textId="77777777" w:rsidR="00181A76" w:rsidRDefault="00181A76" w:rsidP="00181A76">
      <w:pPr>
        <w:rPr>
          <w:rFonts w:ascii="Arial" w:hAnsi="Arial" w:cs="Arial"/>
          <w:sz w:val="22"/>
          <w:szCs w:val="22"/>
        </w:rPr>
      </w:pPr>
    </w:p>
    <w:p w14:paraId="76631553" w14:textId="77777777" w:rsidR="00CC6B47" w:rsidRDefault="00CC6B47" w:rsidP="00CC6B47">
      <w:pPr>
        <w:rPr>
          <w:rFonts w:ascii="Arial" w:hAnsi="Arial" w:cs="Arial"/>
          <w:sz w:val="22"/>
          <w:szCs w:val="22"/>
        </w:rPr>
      </w:pPr>
    </w:p>
    <w:p w14:paraId="5235F867" w14:textId="400F1F1E" w:rsidR="00CC6B47" w:rsidRPr="00E04D94" w:rsidRDefault="00CC6B47" w:rsidP="00CC6B47">
      <w:pPr>
        <w:pStyle w:val="20TAQuestionNumber"/>
        <w:ind w:left="709" w:hanging="709"/>
        <w:rPr>
          <w:rFonts w:cs="Arial"/>
          <w:sz w:val="22"/>
          <w:szCs w:val="22"/>
        </w:rPr>
      </w:pPr>
      <w:bookmarkStart w:id="21" w:name="_Ref131060368"/>
      <w:r>
        <w:t>Why should the drawing be created ‘to scale’?</w:t>
      </w:r>
      <w:bookmarkEnd w:id="21"/>
    </w:p>
    <w:p w14:paraId="7B876CF1" w14:textId="77777777" w:rsidR="00CC6B47" w:rsidRPr="00B25CA4" w:rsidRDefault="00CC6B47" w:rsidP="00CC6B47">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C6B47" w:rsidRPr="00830749" w14:paraId="51CC54ED" w14:textId="77777777" w:rsidTr="0063783B">
        <w:trPr>
          <w:trHeight w:val="4762"/>
        </w:trPr>
        <w:tc>
          <w:tcPr>
            <w:tcW w:w="1027" w:type="dxa"/>
            <w:tcBorders>
              <w:top w:val="nil"/>
              <w:left w:val="nil"/>
              <w:bottom w:val="nil"/>
              <w:right w:val="single" w:sz="4" w:space="0" w:color="auto"/>
            </w:tcBorders>
          </w:tcPr>
          <w:p w14:paraId="156B5E7A" w14:textId="77777777" w:rsidR="00CC6B47" w:rsidRPr="001C4084" w:rsidRDefault="00CC6B47"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142AC9" w14:textId="0526654D" w:rsidR="00CC6B47" w:rsidRPr="001C4084" w:rsidRDefault="001328BB" w:rsidP="00E20D1D">
            <w:pPr>
              <w:rPr>
                <w:rFonts w:ascii="Arial" w:hAnsi="Arial" w:cs="Arial"/>
                <w:sz w:val="22"/>
                <w:szCs w:val="22"/>
              </w:rPr>
            </w:pPr>
            <w:permStart w:id="538590872" w:edGrp="everyone"/>
            <w:r w:rsidRPr="00B32090">
              <w:rPr>
                <w:rFonts w:cstheme="minorHAnsi"/>
                <w:color w:val="404040" w:themeColor="text1" w:themeTint="BF"/>
                <w:szCs w:val="24"/>
              </w:rPr>
              <w:t>Scales are especially significant in illustrating the drawing so that the object's details are captured and that the object fits in the drawing sheet. When objects are scaled up, one can see and examine the intricate details of a component better.</w:t>
            </w:r>
            <w:permEnd w:id="538590872"/>
          </w:p>
        </w:tc>
        <w:permStart w:id="656952836" w:edGrp="everyone"/>
        <w:tc>
          <w:tcPr>
            <w:tcW w:w="624" w:type="dxa"/>
            <w:tcBorders>
              <w:top w:val="nil"/>
              <w:left w:val="single" w:sz="4" w:space="0" w:color="auto"/>
              <w:bottom w:val="nil"/>
              <w:right w:val="nil"/>
            </w:tcBorders>
          </w:tcPr>
          <w:p w14:paraId="47BA5143" w14:textId="77777777" w:rsidR="00CC6B47" w:rsidRPr="00533511" w:rsidRDefault="00C45D7E" w:rsidP="00E20D1D">
            <w:pPr>
              <w:rPr>
                <w:rFonts w:ascii="Arial" w:hAnsi="Arial" w:cs="Arial"/>
                <w:sz w:val="44"/>
                <w:szCs w:val="44"/>
              </w:rPr>
            </w:pPr>
            <w:sdt>
              <w:sdtPr>
                <w:rPr>
                  <w:rFonts w:ascii="Arial" w:hAnsi="Arial" w:cs="Arial"/>
                  <w:sz w:val="44"/>
                  <w:szCs w:val="44"/>
                </w:rPr>
                <w:id w:val="-1064721323"/>
                <w14:checkbox>
                  <w14:checked w14:val="0"/>
                  <w14:checkedState w14:val="00FE" w14:font="Wingdings"/>
                  <w14:uncheckedState w14:val="00A8" w14:font="Wingdings"/>
                </w14:checkbox>
              </w:sdtPr>
              <w:sdtEndPr/>
              <w:sdtContent>
                <w:r w:rsidR="00CC6B47">
                  <w:rPr>
                    <w:rFonts w:ascii="Arial" w:hAnsi="Arial" w:cs="Arial"/>
                    <w:sz w:val="44"/>
                    <w:szCs w:val="44"/>
                  </w:rPr>
                  <w:sym w:font="Wingdings" w:char="F0A8"/>
                </w:r>
              </w:sdtContent>
            </w:sdt>
            <w:permEnd w:id="656952836"/>
          </w:p>
        </w:tc>
      </w:tr>
    </w:tbl>
    <w:p w14:paraId="26E2DCEB" w14:textId="77777777" w:rsidR="00CC6B47" w:rsidRDefault="00CC6B47" w:rsidP="00CC6B47">
      <w:pPr>
        <w:rPr>
          <w:rFonts w:ascii="Arial" w:hAnsi="Arial" w:cs="Arial"/>
          <w:sz w:val="22"/>
          <w:szCs w:val="22"/>
        </w:rPr>
      </w:pPr>
    </w:p>
    <w:p w14:paraId="113471A9" w14:textId="77777777" w:rsidR="001E66F4" w:rsidRDefault="001E66F4" w:rsidP="001E66F4">
      <w:pPr>
        <w:rPr>
          <w:rFonts w:ascii="Arial" w:hAnsi="Arial" w:cs="Arial"/>
          <w:sz w:val="22"/>
          <w:szCs w:val="22"/>
        </w:rPr>
      </w:pPr>
    </w:p>
    <w:p w14:paraId="23F9167F" w14:textId="38BA0002" w:rsidR="001E66F4" w:rsidRPr="00E04D94" w:rsidRDefault="001E66F4" w:rsidP="001E66F4">
      <w:pPr>
        <w:pStyle w:val="20TAQuestionNumber"/>
        <w:ind w:left="709" w:hanging="709"/>
        <w:rPr>
          <w:rFonts w:cs="Arial"/>
          <w:sz w:val="22"/>
          <w:szCs w:val="22"/>
        </w:rPr>
      </w:pPr>
      <w:bookmarkStart w:id="22" w:name="_Ref131060863"/>
      <w:r>
        <w:t>When using symbols and abbreviations, how can you ensure that each reader of the plans understand what they mean?</w:t>
      </w:r>
      <w:bookmarkEnd w:id="22"/>
    </w:p>
    <w:p w14:paraId="25E0BF29" w14:textId="77777777" w:rsidR="001E66F4" w:rsidRPr="00B25CA4" w:rsidRDefault="001E66F4" w:rsidP="001E66F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66F4" w:rsidRPr="00830749" w14:paraId="1C18442F" w14:textId="77777777" w:rsidTr="0063783B">
        <w:trPr>
          <w:trHeight w:val="2835"/>
        </w:trPr>
        <w:tc>
          <w:tcPr>
            <w:tcW w:w="1027" w:type="dxa"/>
            <w:tcBorders>
              <w:top w:val="nil"/>
              <w:left w:val="nil"/>
              <w:bottom w:val="nil"/>
              <w:right w:val="single" w:sz="4" w:space="0" w:color="auto"/>
            </w:tcBorders>
          </w:tcPr>
          <w:p w14:paraId="3A124423" w14:textId="77777777" w:rsidR="001E66F4" w:rsidRPr="001C4084" w:rsidRDefault="001E66F4"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CCCE0D" w14:textId="37C36AD3" w:rsidR="001E66F4" w:rsidRPr="001C4084" w:rsidRDefault="007A4046" w:rsidP="00E20D1D">
            <w:pPr>
              <w:rPr>
                <w:rFonts w:ascii="Arial" w:hAnsi="Arial" w:cs="Arial"/>
                <w:sz w:val="22"/>
                <w:szCs w:val="22"/>
              </w:rPr>
            </w:pPr>
            <w:permStart w:id="943981402" w:edGrp="everyone"/>
            <w:r w:rsidRPr="00F16534">
              <w:rPr>
                <w:rFonts w:cstheme="minorHAnsi"/>
                <w:color w:val="404040" w:themeColor="text1" w:themeTint="BF"/>
                <w:szCs w:val="24"/>
              </w:rPr>
              <w:t xml:space="preserve">Most symbols </w:t>
            </w:r>
            <w:r w:rsidR="00966FA0" w:rsidRPr="00F16534">
              <w:rPr>
                <w:rFonts w:cstheme="minorHAnsi"/>
                <w:color w:val="404040" w:themeColor="text1" w:themeTint="BF"/>
                <w:szCs w:val="24"/>
              </w:rPr>
              <w:t xml:space="preserve">and abbreviations </w:t>
            </w:r>
            <w:r w:rsidRPr="00F16534">
              <w:rPr>
                <w:rFonts w:cstheme="minorHAnsi"/>
                <w:color w:val="404040" w:themeColor="text1" w:themeTint="BF"/>
                <w:szCs w:val="24"/>
              </w:rPr>
              <w:t xml:space="preserve">are universal, so it is easy for builders to recognise </w:t>
            </w:r>
            <w:r w:rsidR="00F16534" w:rsidRPr="00F16534">
              <w:rPr>
                <w:rFonts w:cstheme="minorHAnsi"/>
                <w:color w:val="404040" w:themeColor="text1" w:themeTint="BF"/>
                <w:szCs w:val="24"/>
              </w:rPr>
              <w:t>and understand what where key things are</w:t>
            </w:r>
            <w:r w:rsidRPr="00F16534">
              <w:rPr>
                <w:rFonts w:cstheme="minorHAnsi"/>
                <w:color w:val="404040" w:themeColor="text1" w:themeTint="BF"/>
                <w:szCs w:val="24"/>
              </w:rPr>
              <w:t>.</w:t>
            </w:r>
            <w:r w:rsidR="00C35A18" w:rsidRPr="00F16534">
              <w:rPr>
                <w:rFonts w:cstheme="minorHAnsi"/>
                <w:color w:val="404040" w:themeColor="text1" w:themeTint="BF"/>
                <w:szCs w:val="24"/>
              </w:rPr>
              <w:t xml:space="preserve"> Other </w:t>
            </w:r>
            <w:r w:rsidR="00F16534" w:rsidRPr="00F16534">
              <w:rPr>
                <w:rFonts w:cstheme="minorHAnsi"/>
                <w:color w:val="404040" w:themeColor="text1" w:themeTint="BF"/>
                <w:szCs w:val="24"/>
              </w:rPr>
              <w:t xml:space="preserve">uncommon </w:t>
            </w:r>
            <w:r w:rsidR="00C35A18" w:rsidRPr="00F16534">
              <w:rPr>
                <w:rFonts w:cstheme="minorHAnsi"/>
                <w:color w:val="404040" w:themeColor="text1" w:themeTint="BF"/>
                <w:szCs w:val="24"/>
              </w:rPr>
              <w:t>symbols</w:t>
            </w:r>
            <w:r w:rsidR="00F16534" w:rsidRPr="00F16534">
              <w:rPr>
                <w:rFonts w:cstheme="minorHAnsi"/>
                <w:color w:val="404040" w:themeColor="text1" w:themeTint="BF"/>
                <w:szCs w:val="24"/>
              </w:rPr>
              <w:t xml:space="preserve"> and abbreviations</w:t>
            </w:r>
            <w:r w:rsidR="00C35A18" w:rsidRPr="00F16534">
              <w:rPr>
                <w:rFonts w:cstheme="minorHAnsi"/>
                <w:color w:val="404040" w:themeColor="text1" w:themeTint="BF"/>
                <w:szCs w:val="24"/>
              </w:rPr>
              <w:t xml:space="preserve"> are in a separate sheet's ‘Legend’ portion</w:t>
            </w:r>
            <w:r w:rsidR="00F16534" w:rsidRPr="00F16534">
              <w:rPr>
                <w:rFonts w:cstheme="minorHAnsi"/>
                <w:color w:val="404040" w:themeColor="text1" w:themeTint="BF"/>
                <w:szCs w:val="24"/>
              </w:rPr>
              <w:t xml:space="preserve"> to briefly describe what they are and when they are used</w:t>
            </w:r>
            <w:r w:rsidR="00F16534">
              <w:rPr>
                <w:rFonts w:ascii="Arial" w:hAnsi="Arial" w:cs="Arial"/>
                <w:sz w:val="22"/>
                <w:szCs w:val="22"/>
              </w:rPr>
              <w:t>.</w:t>
            </w:r>
            <w:permEnd w:id="943981402"/>
          </w:p>
        </w:tc>
        <w:permStart w:id="355546048" w:edGrp="everyone"/>
        <w:tc>
          <w:tcPr>
            <w:tcW w:w="624" w:type="dxa"/>
            <w:tcBorders>
              <w:top w:val="nil"/>
              <w:left w:val="single" w:sz="4" w:space="0" w:color="auto"/>
              <w:bottom w:val="nil"/>
              <w:right w:val="nil"/>
            </w:tcBorders>
          </w:tcPr>
          <w:p w14:paraId="7109B2AB" w14:textId="77777777" w:rsidR="001E66F4" w:rsidRPr="00533511" w:rsidRDefault="00C45D7E" w:rsidP="00E20D1D">
            <w:pPr>
              <w:rPr>
                <w:rFonts w:ascii="Arial" w:hAnsi="Arial" w:cs="Arial"/>
                <w:sz w:val="44"/>
                <w:szCs w:val="44"/>
              </w:rPr>
            </w:pPr>
            <w:sdt>
              <w:sdtPr>
                <w:rPr>
                  <w:rFonts w:ascii="Arial" w:hAnsi="Arial" w:cs="Arial"/>
                  <w:sz w:val="44"/>
                  <w:szCs w:val="44"/>
                </w:rPr>
                <w:id w:val="1149860938"/>
                <w14:checkbox>
                  <w14:checked w14:val="0"/>
                  <w14:checkedState w14:val="00FE" w14:font="Wingdings"/>
                  <w14:uncheckedState w14:val="00A8" w14:font="Wingdings"/>
                </w14:checkbox>
              </w:sdtPr>
              <w:sdtEndPr/>
              <w:sdtContent>
                <w:r w:rsidR="001E66F4">
                  <w:rPr>
                    <w:rFonts w:ascii="Arial" w:hAnsi="Arial" w:cs="Arial"/>
                    <w:sz w:val="44"/>
                    <w:szCs w:val="44"/>
                  </w:rPr>
                  <w:sym w:font="Wingdings" w:char="F0A8"/>
                </w:r>
              </w:sdtContent>
            </w:sdt>
            <w:permEnd w:id="355546048"/>
          </w:p>
        </w:tc>
      </w:tr>
    </w:tbl>
    <w:p w14:paraId="69FC6E80" w14:textId="77777777" w:rsidR="001E66F4" w:rsidRDefault="001E66F4" w:rsidP="001E66F4">
      <w:pPr>
        <w:rPr>
          <w:rFonts w:ascii="Arial" w:hAnsi="Arial" w:cs="Arial"/>
          <w:sz w:val="22"/>
          <w:szCs w:val="22"/>
        </w:rPr>
      </w:pPr>
    </w:p>
    <w:p w14:paraId="1B7ED32B" w14:textId="77777777" w:rsidR="0097597C" w:rsidRDefault="0097597C" w:rsidP="0097597C">
      <w:pPr>
        <w:rPr>
          <w:rFonts w:ascii="Arial" w:hAnsi="Arial" w:cs="Arial"/>
          <w:sz w:val="22"/>
          <w:szCs w:val="22"/>
        </w:rPr>
      </w:pPr>
    </w:p>
    <w:p w14:paraId="6B77C6C6" w14:textId="2E840BC1" w:rsidR="0097597C" w:rsidRPr="00E04D94" w:rsidRDefault="0097597C" w:rsidP="0097597C">
      <w:pPr>
        <w:pStyle w:val="20TAQuestionNumber"/>
        <w:ind w:left="709" w:hanging="709"/>
        <w:rPr>
          <w:rFonts w:cs="Arial"/>
          <w:sz w:val="22"/>
          <w:szCs w:val="22"/>
        </w:rPr>
      </w:pPr>
      <w:bookmarkStart w:id="23" w:name="_Ref131063017"/>
      <w:r>
        <w:lastRenderedPageBreak/>
        <w:t>Discuss the sheet layout and information included to present elevation drawings to the local council for approval.</w:t>
      </w:r>
      <w:bookmarkEnd w:id="23"/>
    </w:p>
    <w:p w14:paraId="6D1195EF" w14:textId="77777777" w:rsidR="0097597C" w:rsidRPr="00B25CA4" w:rsidRDefault="0097597C" w:rsidP="0097597C">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597C" w:rsidRPr="00830749" w14:paraId="445A6FE3" w14:textId="77777777" w:rsidTr="0063783B">
        <w:trPr>
          <w:trHeight w:val="2835"/>
        </w:trPr>
        <w:tc>
          <w:tcPr>
            <w:tcW w:w="1027" w:type="dxa"/>
            <w:tcBorders>
              <w:top w:val="nil"/>
              <w:left w:val="nil"/>
              <w:bottom w:val="nil"/>
              <w:right w:val="single" w:sz="4" w:space="0" w:color="auto"/>
            </w:tcBorders>
          </w:tcPr>
          <w:p w14:paraId="56B1E357" w14:textId="77777777" w:rsidR="0097597C" w:rsidRPr="001C4084" w:rsidRDefault="0097597C"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AE9D95" w14:textId="77777777" w:rsidR="00910E1F" w:rsidRPr="00E40BC2" w:rsidRDefault="00910E1F" w:rsidP="00910E1F">
            <w:pPr>
              <w:rPr>
                <w:color w:val="404040" w:themeColor="text1" w:themeTint="BF"/>
              </w:rPr>
            </w:pPr>
            <w:permStart w:id="1529314811" w:edGrp="everyone"/>
            <w:r w:rsidRPr="00E40BC2">
              <w:rPr>
                <w:color w:val="404040" w:themeColor="text1" w:themeTint="BF"/>
              </w:rPr>
              <w:t xml:space="preserve">Elevation drawings must illustrate all sides of a building to give a complete and final picture of the building structure. They must also contain all the necessary information to be submitted to the local council for approval. The information must be clearly labelled and include precise and accurate measurements of the building structure. </w:t>
            </w:r>
          </w:p>
          <w:p w14:paraId="723C30A5" w14:textId="77777777" w:rsidR="00954343" w:rsidRDefault="00954343" w:rsidP="00954343">
            <w:pPr>
              <w:rPr>
                <w:color w:val="404040" w:themeColor="text1" w:themeTint="BF"/>
              </w:rPr>
            </w:pPr>
            <w:r w:rsidRPr="004E0C80">
              <w:rPr>
                <w:color w:val="404040" w:themeColor="text1" w:themeTint="BF"/>
              </w:rPr>
              <w:t>For every sheet you make, you need to include information such as the following:</w:t>
            </w:r>
          </w:p>
          <w:p w14:paraId="47885827" w14:textId="1A9CD3BF" w:rsidR="00954343" w:rsidRPr="00E40BC2" w:rsidRDefault="00E40BC2" w:rsidP="00910E1F">
            <w:pPr>
              <w:rPr>
                <w:color w:val="404040" w:themeColor="text1" w:themeTint="BF"/>
              </w:rPr>
            </w:pPr>
            <w:r w:rsidRPr="00E40BC2">
              <w:rPr>
                <w:color w:val="404040" w:themeColor="text1" w:themeTint="BF"/>
              </w:rPr>
              <w:t>Dimensions</w:t>
            </w:r>
          </w:p>
          <w:p w14:paraId="4B6B8722" w14:textId="57231B50" w:rsidR="00E40BC2" w:rsidRPr="00E40BC2" w:rsidRDefault="00E40BC2" w:rsidP="00910E1F">
            <w:pPr>
              <w:rPr>
                <w:color w:val="404040" w:themeColor="text1" w:themeTint="BF"/>
              </w:rPr>
            </w:pPr>
            <w:r w:rsidRPr="00E40BC2">
              <w:rPr>
                <w:color w:val="404040" w:themeColor="text1" w:themeTint="BF"/>
              </w:rPr>
              <w:t>Scale</w:t>
            </w:r>
          </w:p>
          <w:p w14:paraId="09949AB7" w14:textId="40242EE8" w:rsidR="00E40BC2" w:rsidRPr="00E40BC2" w:rsidRDefault="00E40BC2" w:rsidP="00910E1F">
            <w:pPr>
              <w:rPr>
                <w:color w:val="404040" w:themeColor="text1" w:themeTint="BF"/>
              </w:rPr>
            </w:pPr>
            <w:r w:rsidRPr="00E40BC2">
              <w:rPr>
                <w:color w:val="404040" w:themeColor="text1" w:themeTint="BF"/>
              </w:rPr>
              <w:t>Title Block</w:t>
            </w:r>
          </w:p>
          <w:p w14:paraId="2D995652" w14:textId="46803079" w:rsidR="00E40BC2" w:rsidRPr="00E40BC2" w:rsidRDefault="00E40BC2" w:rsidP="00910E1F">
            <w:pPr>
              <w:rPr>
                <w:color w:val="404040" w:themeColor="text1" w:themeTint="BF"/>
              </w:rPr>
            </w:pPr>
            <w:r w:rsidRPr="00E40BC2">
              <w:rPr>
                <w:color w:val="404040" w:themeColor="text1" w:themeTint="BF"/>
              </w:rPr>
              <w:t>Notes</w:t>
            </w:r>
          </w:p>
          <w:p w14:paraId="6C28ACC6" w14:textId="595F7285" w:rsidR="00E40BC2" w:rsidRPr="00E40BC2" w:rsidRDefault="00E40BC2" w:rsidP="00910E1F">
            <w:pPr>
              <w:rPr>
                <w:color w:val="404040" w:themeColor="text1" w:themeTint="BF"/>
              </w:rPr>
            </w:pPr>
            <w:r w:rsidRPr="00E40BC2">
              <w:rPr>
                <w:color w:val="404040" w:themeColor="text1" w:themeTint="BF"/>
              </w:rPr>
              <w:t>Section Number</w:t>
            </w:r>
          </w:p>
          <w:p w14:paraId="14713E96" w14:textId="66A3BA71" w:rsidR="00E40BC2" w:rsidRPr="00E40BC2" w:rsidRDefault="00E40BC2" w:rsidP="00910E1F">
            <w:pPr>
              <w:rPr>
                <w:color w:val="404040" w:themeColor="text1" w:themeTint="BF"/>
              </w:rPr>
            </w:pPr>
            <w:r w:rsidRPr="00E40BC2">
              <w:rPr>
                <w:color w:val="404040" w:themeColor="text1" w:themeTint="BF"/>
              </w:rPr>
              <w:t>Type of View</w:t>
            </w:r>
          </w:p>
          <w:permEnd w:id="1529314811"/>
          <w:p w14:paraId="016B61A4" w14:textId="40E81B96" w:rsidR="0097597C" w:rsidRPr="001C4084" w:rsidRDefault="0097597C" w:rsidP="00E20D1D">
            <w:pPr>
              <w:rPr>
                <w:rFonts w:ascii="Arial" w:hAnsi="Arial" w:cs="Arial"/>
                <w:sz w:val="22"/>
                <w:szCs w:val="22"/>
              </w:rPr>
            </w:pPr>
          </w:p>
        </w:tc>
        <w:permStart w:id="844497403" w:edGrp="everyone"/>
        <w:tc>
          <w:tcPr>
            <w:tcW w:w="624" w:type="dxa"/>
            <w:tcBorders>
              <w:top w:val="nil"/>
              <w:left w:val="single" w:sz="4" w:space="0" w:color="auto"/>
              <w:bottom w:val="nil"/>
              <w:right w:val="nil"/>
            </w:tcBorders>
          </w:tcPr>
          <w:p w14:paraId="0F8D8CAD" w14:textId="77777777" w:rsidR="0097597C" w:rsidRPr="00533511" w:rsidRDefault="00C45D7E" w:rsidP="00E20D1D">
            <w:pPr>
              <w:rPr>
                <w:rFonts w:ascii="Arial" w:hAnsi="Arial" w:cs="Arial"/>
                <w:sz w:val="44"/>
                <w:szCs w:val="44"/>
              </w:rPr>
            </w:pPr>
            <w:sdt>
              <w:sdtPr>
                <w:rPr>
                  <w:rFonts w:ascii="Arial" w:hAnsi="Arial" w:cs="Arial"/>
                  <w:sz w:val="44"/>
                  <w:szCs w:val="44"/>
                </w:rPr>
                <w:id w:val="-1116055869"/>
                <w14:checkbox>
                  <w14:checked w14:val="0"/>
                  <w14:checkedState w14:val="00FE" w14:font="Wingdings"/>
                  <w14:uncheckedState w14:val="00A8" w14:font="Wingdings"/>
                </w14:checkbox>
              </w:sdtPr>
              <w:sdtEndPr/>
              <w:sdtContent>
                <w:r w:rsidR="0097597C">
                  <w:rPr>
                    <w:rFonts w:ascii="Arial" w:hAnsi="Arial" w:cs="Arial"/>
                    <w:sz w:val="44"/>
                    <w:szCs w:val="44"/>
                  </w:rPr>
                  <w:sym w:font="Wingdings" w:char="F0A8"/>
                </w:r>
              </w:sdtContent>
            </w:sdt>
            <w:permEnd w:id="844497403"/>
          </w:p>
        </w:tc>
      </w:tr>
    </w:tbl>
    <w:p w14:paraId="5C832ECB" w14:textId="77777777" w:rsidR="0097597C" w:rsidRDefault="0097597C" w:rsidP="0097597C">
      <w:pPr>
        <w:rPr>
          <w:rFonts w:ascii="Arial" w:hAnsi="Arial" w:cs="Arial"/>
          <w:sz w:val="22"/>
          <w:szCs w:val="22"/>
        </w:rPr>
      </w:pPr>
    </w:p>
    <w:p w14:paraId="739F5970" w14:textId="77777777" w:rsidR="00315ECF" w:rsidRDefault="00315ECF" w:rsidP="00315ECF">
      <w:pPr>
        <w:rPr>
          <w:rFonts w:ascii="Arial" w:hAnsi="Arial" w:cs="Arial"/>
          <w:sz w:val="22"/>
          <w:szCs w:val="22"/>
        </w:rPr>
      </w:pPr>
    </w:p>
    <w:p w14:paraId="43370709" w14:textId="7DCA649A" w:rsidR="00315ECF" w:rsidRPr="00830749" w:rsidRDefault="0097597C" w:rsidP="00315ECF">
      <w:pPr>
        <w:pStyle w:val="20TAQuestionNumber"/>
        <w:ind w:left="709" w:hanging="709"/>
      </w:pPr>
      <w:bookmarkStart w:id="24" w:name="_Ref128474348"/>
      <w:r>
        <w:t>What format would you produce construction plans to present to each of the following recipients?</w:t>
      </w:r>
      <w:bookmarkEnd w:id="24"/>
    </w:p>
    <w:p w14:paraId="3115CD18" w14:textId="77777777" w:rsidR="00315ECF" w:rsidRPr="00830749" w:rsidRDefault="00315ECF" w:rsidP="00315EC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15ECF" w14:paraId="2905CA37" w14:textId="77777777" w:rsidTr="0097597C">
        <w:tc>
          <w:tcPr>
            <w:tcW w:w="610" w:type="pct"/>
            <w:tcBorders>
              <w:top w:val="nil"/>
              <w:left w:val="nil"/>
              <w:bottom w:val="nil"/>
              <w:right w:val="single" w:sz="12" w:space="0" w:color="auto"/>
            </w:tcBorders>
            <w:shd w:val="clear" w:color="auto" w:fill="auto"/>
          </w:tcPr>
          <w:p w14:paraId="2C69EFFB" w14:textId="77777777" w:rsidR="00315ECF" w:rsidRDefault="00315ECF" w:rsidP="0097597C">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2836FD" w14:textId="0B3BAF2B" w:rsidR="00315ECF" w:rsidRDefault="0097597C" w:rsidP="0097597C">
            <w:pPr>
              <w:keepNext/>
              <w:jc w:val="center"/>
            </w:pPr>
            <w:r>
              <w:t>Recipients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CD27AB3" w14:textId="483249DA" w:rsidR="00315ECF" w:rsidRDefault="0097597C" w:rsidP="0097597C">
            <w:pPr>
              <w:pStyle w:val="TableHeading"/>
              <w:framePr w:hSpace="0" w:wrap="auto" w:vAnchor="margin" w:hAnchor="text" w:yAlign="inline"/>
            </w:pPr>
            <w:r>
              <w:t>Format (hard copy/ digital)</w:t>
            </w:r>
          </w:p>
        </w:tc>
        <w:permStart w:id="1904228488" w:edGrp="everyone"/>
        <w:tc>
          <w:tcPr>
            <w:tcW w:w="335" w:type="pct"/>
            <w:tcBorders>
              <w:top w:val="nil"/>
              <w:left w:val="single" w:sz="12" w:space="0" w:color="auto"/>
              <w:bottom w:val="nil"/>
              <w:right w:val="nil"/>
            </w:tcBorders>
            <w:shd w:val="clear" w:color="auto" w:fill="auto"/>
          </w:tcPr>
          <w:p w14:paraId="11BA095C" w14:textId="77777777" w:rsidR="00315ECF" w:rsidRPr="00533511" w:rsidRDefault="00C45D7E" w:rsidP="0097597C">
            <w:pPr>
              <w:rPr>
                <w:rFonts w:ascii="Arial" w:hAnsi="Arial" w:cs="Arial"/>
                <w:sz w:val="44"/>
                <w:szCs w:val="44"/>
              </w:rPr>
            </w:pPr>
            <w:sdt>
              <w:sdtPr>
                <w:rPr>
                  <w:rFonts w:ascii="Arial" w:hAnsi="Arial" w:cs="Arial"/>
                  <w:sz w:val="44"/>
                  <w:szCs w:val="44"/>
                </w:rPr>
                <w:id w:val="-1484925143"/>
                <w14:checkbox>
                  <w14:checked w14:val="0"/>
                  <w14:checkedState w14:val="00FE" w14:font="Wingdings"/>
                  <w14:uncheckedState w14:val="00A8" w14:font="Wingdings"/>
                </w14:checkbox>
              </w:sdtPr>
              <w:sdtEndPr/>
              <w:sdtContent>
                <w:r w:rsidR="00315ECF">
                  <w:rPr>
                    <w:rFonts w:ascii="Arial" w:hAnsi="Arial" w:cs="Arial"/>
                    <w:sz w:val="44"/>
                    <w:szCs w:val="44"/>
                  </w:rPr>
                  <w:sym w:font="Wingdings" w:char="F0A8"/>
                </w:r>
              </w:sdtContent>
            </w:sdt>
            <w:permEnd w:id="1904228488"/>
          </w:p>
        </w:tc>
      </w:tr>
      <w:tr w:rsidR="00315ECF" w14:paraId="26C0618D" w14:textId="77777777" w:rsidTr="00BE163A">
        <w:trPr>
          <w:trHeight w:val="907"/>
          <w:hidden/>
        </w:trPr>
        <w:tc>
          <w:tcPr>
            <w:tcW w:w="610" w:type="pct"/>
            <w:tcBorders>
              <w:top w:val="nil"/>
              <w:left w:val="nil"/>
              <w:bottom w:val="nil"/>
              <w:right w:val="single" w:sz="12" w:space="0" w:color="auto"/>
            </w:tcBorders>
          </w:tcPr>
          <w:p w14:paraId="5E2B77DF" w14:textId="77777777" w:rsidR="00315ECF" w:rsidRPr="00FE608E" w:rsidRDefault="00315ECF" w:rsidP="0097597C">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4A28253" w14:textId="52CA8D43" w:rsidR="00315ECF" w:rsidRPr="00447473" w:rsidRDefault="0097597C" w:rsidP="0097597C">
            <w:pPr>
              <w:jc w:val="center"/>
            </w:pPr>
            <w:r>
              <w:t>Client</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296E7B9A" w14:textId="3280E4FE" w:rsidR="00315ECF" w:rsidRPr="0063783B" w:rsidRDefault="002201B6" w:rsidP="0063783B">
            <w:pPr>
              <w:spacing w:line="276" w:lineRule="auto"/>
              <w:jc w:val="left"/>
              <w:rPr>
                <w:rFonts w:ascii="Arial" w:eastAsiaTheme="minorHAnsi" w:hAnsi="Arial" w:cs="Arial"/>
                <w:sz w:val="22"/>
                <w:szCs w:val="22"/>
                <w:lang w:val="en-US"/>
              </w:rPr>
            </w:pPr>
            <w:permStart w:id="2091740120" w:edGrp="everyone"/>
            <w:r w:rsidRPr="004101A3">
              <w:rPr>
                <w:rFonts w:cstheme="minorHAnsi"/>
                <w:color w:val="404040" w:themeColor="text1" w:themeTint="BF"/>
                <w:szCs w:val="24"/>
              </w:rPr>
              <w:t xml:space="preserve">PDF files or a video animation </w:t>
            </w:r>
            <w:r w:rsidR="00D576AD" w:rsidRPr="004101A3">
              <w:rPr>
                <w:rFonts w:cstheme="minorHAnsi"/>
                <w:color w:val="404040" w:themeColor="text1" w:themeTint="BF"/>
                <w:szCs w:val="24"/>
              </w:rPr>
              <w:t xml:space="preserve">or </w:t>
            </w:r>
            <w:proofErr w:type="spellStart"/>
            <w:r w:rsidR="00D576AD" w:rsidRPr="004101A3">
              <w:rPr>
                <w:rFonts w:cstheme="minorHAnsi"/>
                <w:color w:val="404040" w:themeColor="text1" w:themeTint="BF"/>
                <w:szCs w:val="24"/>
              </w:rPr>
              <w:t>powerpoint</w:t>
            </w:r>
            <w:permEnd w:id="2091740120"/>
            <w:proofErr w:type="spellEnd"/>
          </w:p>
        </w:tc>
        <w:tc>
          <w:tcPr>
            <w:tcW w:w="335" w:type="pct"/>
            <w:tcBorders>
              <w:top w:val="nil"/>
              <w:left w:val="single" w:sz="12" w:space="0" w:color="auto"/>
              <w:bottom w:val="nil"/>
              <w:right w:val="nil"/>
            </w:tcBorders>
          </w:tcPr>
          <w:p w14:paraId="0E88876F" w14:textId="77777777" w:rsidR="00315ECF" w:rsidRDefault="00315ECF" w:rsidP="0097597C">
            <w:pPr>
              <w:ind w:left="993" w:hanging="993"/>
            </w:pPr>
          </w:p>
        </w:tc>
      </w:tr>
      <w:tr w:rsidR="0097597C" w14:paraId="1A5B9840" w14:textId="77777777" w:rsidTr="00BE163A">
        <w:trPr>
          <w:trHeight w:val="907"/>
          <w:hidden/>
        </w:trPr>
        <w:tc>
          <w:tcPr>
            <w:tcW w:w="610" w:type="pct"/>
            <w:tcBorders>
              <w:top w:val="nil"/>
              <w:left w:val="nil"/>
              <w:bottom w:val="nil"/>
              <w:right w:val="single" w:sz="12" w:space="0" w:color="auto"/>
            </w:tcBorders>
          </w:tcPr>
          <w:p w14:paraId="5056C193" w14:textId="77777777" w:rsidR="0097597C" w:rsidRPr="00FE608E" w:rsidRDefault="0097597C" w:rsidP="0097597C">
            <w:pPr>
              <w:ind w:left="993" w:hanging="993"/>
              <w:jc w:val="center"/>
              <w:rPr>
                <w:vanish/>
              </w:rPr>
            </w:pPr>
          </w:p>
        </w:tc>
        <w:tc>
          <w:tcPr>
            <w:tcW w:w="1340" w:type="pct"/>
            <w:tcBorders>
              <w:top w:val="single" w:sz="6" w:space="0" w:color="auto"/>
              <w:left w:val="single" w:sz="12" w:space="0" w:color="auto"/>
              <w:bottom w:val="single" w:sz="6" w:space="0" w:color="auto"/>
              <w:right w:val="single" w:sz="4" w:space="0" w:color="auto"/>
            </w:tcBorders>
            <w:shd w:val="clear" w:color="auto" w:fill="auto"/>
            <w:vAlign w:val="center"/>
          </w:tcPr>
          <w:p w14:paraId="2B4CF46D" w14:textId="09C710B6" w:rsidR="0097597C" w:rsidRPr="00447473" w:rsidRDefault="0097597C" w:rsidP="0097597C">
            <w:pPr>
              <w:jc w:val="center"/>
            </w:pPr>
            <w:r>
              <w:t>Builder</w:t>
            </w:r>
            <w:r w:rsidR="004D09B5">
              <w:t>/ Contractor</w:t>
            </w:r>
          </w:p>
        </w:tc>
        <w:tc>
          <w:tcPr>
            <w:tcW w:w="2715" w:type="pct"/>
            <w:tcBorders>
              <w:top w:val="single" w:sz="6" w:space="0" w:color="auto"/>
              <w:left w:val="single" w:sz="4" w:space="0" w:color="auto"/>
              <w:bottom w:val="single" w:sz="6" w:space="0" w:color="auto"/>
              <w:right w:val="single" w:sz="12" w:space="0" w:color="auto"/>
            </w:tcBorders>
            <w:shd w:val="clear" w:color="auto" w:fill="auto"/>
            <w:vAlign w:val="center"/>
          </w:tcPr>
          <w:p w14:paraId="4249D323" w14:textId="2CC16B4E" w:rsidR="0097597C" w:rsidRPr="0063783B" w:rsidRDefault="002201B6" w:rsidP="0063783B">
            <w:pPr>
              <w:spacing w:line="276" w:lineRule="auto"/>
              <w:jc w:val="left"/>
              <w:rPr>
                <w:rFonts w:ascii="Arial" w:eastAsiaTheme="minorHAnsi" w:hAnsi="Arial" w:cs="Arial"/>
                <w:sz w:val="22"/>
                <w:szCs w:val="22"/>
                <w:lang w:val="en-US"/>
              </w:rPr>
            </w:pPr>
            <w:permStart w:id="2028097494" w:edGrp="everyone"/>
            <w:r w:rsidRPr="004101A3">
              <w:rPr>
                <w:rFonts w:cstheme="minorHAnsi"/>
                <w:color w:val="404040" w:themeColor="text1" w:themeTint="BF"/>
                <w:szCs w:val="24"/>
              </w:rPr>
              <w:t>Hardcopy prints</w:t>
            </w:r>
            <w:permEnd w:id="2028097494"/>
          </w:p>
        </w:tc>
        <w:tc>
          <w:tcPr>
            <w:tcW w:w="335" w:type="pct"/>
            <w:tcBorders>
              <w:top w:val="nil"/>
              <w:left w:val="single" w:sz="12" w:space="0" w:color="auto"/>
              <w:bottom w:val="nil"/>
              <w:right w:val="nil"/>
            </w:tcBorders>
          </w:tcPr>
          <w:p w14:paraId="2535C1E1" w14:textId="77777777" w:rsidR="0097597C" w:rsidRDefault="0097597C" w:rsidP="0097597C">
            <w:pPr>
              <w:ind w:left="993" w:hanging="993"/>
            </w:pPr>
          </w:p>
        </w:tc>
      </w:tr>
      <w:tr w:rsidR="00315ECF" w14:paraId="30E0BBDB" w14:textId="77777777" w:rsidTr="00BE163A">
        <w:trPr>
          <w:trHeight w:val="907"/>
          <w:hidden/>
        </w:trPr>
        <w:tc>
          <w:tcPr>
            <w:tcW w:w="610" w:type="pct"/>
            <w:tcBorders>
              <w:top w:val="nil"/>
              <w:left w:val="nil"/>
              <w:bottom w:val="nil"/>
              <w:right w:val="single" w:sz="12" w:space="0" w:color="auto"/>
            </w:tcBorders>
          </w:tcPr>
          <w:p w14:paraId="3D6B28DA" w14:textId="77777777" w:rsidR="00315ECF" w:rsidRPr="00FE608E" w:rsidRDefault="00315ECF" w:rsidP="0097597C">
            <w:pPr>
              <w:ind w:left="993" w:hanging="993"/>
              <w:jc w:val="center"/>
              <w:rPr>
                <w:vanish/>
              </w:rPr>
            </w:pPr>
          </w:p>
        </w:tc>
        <w:tc>
          <w:tcPr>
            <w:tcW w:w="1340" w:type="pct"/>
            <w:tcBorders>
              <w:top w:val="single" w:sz="6" w:space="0" w:color="auto"/>
              <w:left w:val="single" w:sz="12" w:space="0" w:color="auto"/>
              <w:right w:val="single" w:sz="4" w:space="0" w:color="auto"/>
            </w:tcBorders>
            <w:shd w:val="clear" w:color="auto" w:fill="auto"/>
            <w:vAlign w:val="center"/>
          </w:tcPr>
          <w:p w14:paraId="530B09BD" w14:textId="631F4560" w:rsidR="00315ECF" w:rsidRPr="001E6E92" w:rsidRDefault="004D09B5" w:rsidP="0097597C">
            <w:pPr>
              <w:jc w:val="center"/>
            </w:pPr>
            <w:r>
              <w:t>Local Council</w:t>
            </w:r>
          </w:p>
        </w:tc>
        <w:tc>
          <w:tcPr>
            <w:tcW w:w="2715" w:type="pct"/>
            <w:tcBorders>
              <w:top w:val="single" w:sz="6" w:space="0" w:color="auto"/>
              <w:left w:val="single" w:sz="4" w:space="0" w:color="auto"/>
              <w:right w:val="single" w:sz="12" w:space="0" w:color="auto"/>
            </w:tcBorders>
            <w:shd w:val="clear" w:color="auto" w:fill="auto"/>
            <w:vAlign w:val="center"/>
          </w:tcPr>
          <w:p w14:paraId="698169A1" w14:textId="2878F09B" w:rsidR="00315ECF" w:rsidRPr="0063783B" w:rsidRDefault="004101A3" w:rsidP="0063783B">
            <w:pPr>
              <w:spacing w:line="276" w:lineRule="auto"/>
              <w:jc w:val="left"/>
              <w:rPr>
                <w:rFonts w:ascii="Arial" w:eastAsiaTheme="minorHAnsi" w:hAnsi="Arial" w:cs="Arial"/>
                <w:sz w:val="22"/>
                <w:szCs w:val="22"/>
                <w:lang w:val="en-US"/>
              </w:rPr>
            </w:pPr>
            <w:permStart w:id="2113884685" w:edGrp="everyone"/>
            <w:r w:rsidRPr="004101A3">
              <w:rPr>
                <w:rFonts w:cstheme="minorHAnsi"/>
                <w:color w:val="404040" w:themeColor="text1" w:themeTint="BF"/>
                <w:szCs w:val="24"/>
              </w:rPr>
              <w:t>Online Submission</w:t>
            </w:r>
            <w:permEnd w:id="2113884685"/>
          </w:p>
        </w:tc>
        <w:tc>
          <w:tcPr>
            <w:tcW w:w="335" w:type="pct"/>
            <w:tcBorders>
              <w:top w:val="nil"/>
              <w:left w:val="single" w:sz="12" w:space="0" w:color="auto"/>
              <w:bottom w:val="nil"/>
              <w:right w:val="nil"/>
            </w:tcBorders>
          </w:tcPr>
          <w:p w14:paraId="24BE3AC1" w14:textId="77777777" w:rsidR="00315ECF" w:rsidRDefault="00315ECF" w:rsidP="0097597C">
            <w:pPr>
              <w:ind w:left="993" w:hanging="993"/>
            </w:pPr>
          </w:p>
        </w:tc>
      </w:tr>
    </w:tbl>
    <w:p w14:paraId="38938DCF" w14:textId="4EB6BBD7" w:rsidR="00315ECF" w:rsidRDefault="00315ECF" w:rsidP="00315ECF">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07FB969D" w:rsidR="004E699E" w:rsidRPr="004932A4" w:rsidRDefault="00C45D7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szCs w:val="32"/>
            </w:rPr>
            <w:t>CPCCBC4014</w:t>
          </w:r>
        </w:sdtContent>
      </w:sdt>
      <w:r w:rsidR="004E699E" w:rsidRPr="004932A4">
        <w:rPr>
          <w:szCs w:val="32"/>
        </w:rPr>
        <w:t xml:space="preserve"> </w:t>
      </w:r>
    </w:p>
    <w:p w14:paraId="04C6AC92" w14:textId="40AC1D79" w:rsidR="004E699E" w:rsidRDefault="00C45D7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szCs w:val="32"/>
            </w:rPr>
            <w:t>Prepare simple building sketches and drawings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F3F3456" w:rsidR="00902BF8" w:rsidRPr="0063783B" w:rsidRDefault="00C701B2" w:rsidP="00AA576C">
            <w:pPr>
              <w:ind w:right="390"/>
              <w:jc w:val="left"/>
              <w:rPr>
                <w:rFonts w:ascii="Arial" w:hAnsi="Arial" w:cs="Arial"/>
                <w:sz w:val="22"/>
                <w:szCs w:val="22"/>
              </w:rPr>
            </w:pPr>
            <w:permStart w:id="1639857398" w:edGrp="everyone"/>
            <w:r>
              <w:rPr>
                <w:rFonts w:ascii="Arial" w:hAnsi="Arial" w:cs="Arial"/>
                <w:sz w:val="22"/>
                <w:szCs w:val="22"/>
              </w:rPr>
              <w:t>Abbie Heaslip</w:t>
            </w:r>
            <w:permEnd w:id="1639857398"/>
          </w:p>
        </w:tc>
      </w:tr>
    </w:tbl>
    <w:p w14:paraId="4E9AF441" w14:textId="77777777" w:rsidR="00902BF8" w:rsidRPr="00750D30" w:rsidRDefault="00902BF8" w:rsidP="00902BF8">
      <w:pPr>
        <w:ind w:left="709" w:right="-24" w:hanging="709"/>
        <w:rPr>
          <w:rFonts w:ascii="Arial" w:hAnsi="Arial" w:cs="Arial"/>
          <w:sz w:val="20"/>
        </w:rPr>
      </w:pPr>
    </w:p>
    <w:p w14:paraId="7E42C2A0" w14:textId="20EE208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D738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D738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FD738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FD738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D738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D738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D738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D738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D738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D738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D738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D738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32E13">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32E13">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E2EB5" w:rsidRPr="004932A4" w14:paraId="33EE888A" w14:textId="77777777" w:rsidTr="00C32E13">
        <w:trPr>
          <w:cantSplit/>
          <w:jc w:val="center"/>
        </w:trPr>
        <w:tc>
          <w:tcPr>
            <w:tcW w:w="1276" w:type="dxa"/>
            <w:tcBorders>
              <w:top w:val="single" w:sz="4" w:space="0" w:color="auto"/>
              <w:left w:val="single" w:sz="12" w:space="0" w:color="auto"/>
            </w:tcBorders>
            <w:vAlign w:val="center"/>
          </w:tcPr>
          <w:p w14:paraId="664D9002" w14:textId="7F8C222B" w:rsidR="004E2EB5" w:rsidRPr="005631EF" w:rsidRDefault="004E2EB5" w:rsidP="004E2EB5">
            <w:pPr>
              <w:ind w:right="-24"/>
              <w:jc w:val="center"/>
              <w:rPr>
                <w:rFonts w:ascii="Arial" w:hAnsi="Arial" w:cs="Arial"/>
                <w:sz w:val="19"/>
                <w:szCs w:val="19"/>
              </w:rPr>
            </w:pPr>
            <w:r w:rsidRPr="005631EF">
              <w:rPr>
                <w:rFonts w:ascii="Arial" w:hAnsi="Arial" w:cs="Arial"/>
                <w:sz w:val="19"/>
                <w:szCs w:val="19"/>
              </w:rPr>
              <w:t>Task 1 (Occasion 1)</w:t>
            </w:r>
          </w:p>
        </w:tc>
        <w:permStart w:id="418780074" w:edGrp="everyone"/>
        <w:tc>
          <w:tcPr>
            <w:tcW w:w="1261" w:type="dxa"/>
            <w:tcBorders>
              <w:top w:val="single" w:sz="4" w:space="0" w:color="auto"/>
            </w:tcBorders>
            <w:vAlign w:val="center"/>
          </w:tcPr>
          <w:p w14:paraId="013F31AB" w14:textId="38816561" w:rsidR="004E2EB5" w:rsidRPr="00906AB7" w:rsidRDefault="00C45D7E" w:rsidP="004E2EB5">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E2EB5" w:rsidRPr="0034703F">
                  <w:rPr>
                    <w:rStyle w:val="PlaceholderText"/>
                    <w:color w:val="808080" w:themeColor="background1" w:themeShade="80"/>
                    <w:sz w:val="22"/>
                    <w:szCs w:val="22"/>
                  </w:rPr>
                  <w:t>Select Date.</w:t>
                </w:r>
              </w:sdtContent>
            </w:sdt>
            <w:permEnd w:id="418780074"/>
          </w:p>
        </w:tc>
        <w:permStart w:id="287521896" w:edGrp="everyone"/>
        <w:tc>
          <w:tcPr>
            <w:tcW w:w="1417" w:type="dxa"/>
            <w:vAlign w:val="center"/>
          </w:tcPr>
          <w:p w14:paraId="1956589E" w14:textId="77777777" w:rsidR="004E2EB5" w:rsidRPr="00906AB7" w:rsidRDefault="00C45D7E" w:rsidP="004E2EB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E2EB5" w:rsidRPr="00D06775">
                  <w:rPr>
                    <w:rFonts w:ascii="Arial" w:hAnsi="Arial" w:cs="Arial"/>
                    <w:sz w:val="28"/>
                    <w:szCs w:val="28"/>
                  </w:rPr>
                  <w:sym w:font="Wingdings" w:char="F0A8"/>
                </w:r>
              </w:sdtContent>
            </w:sdt>
            <w:permEnd w:id="287521896"/>
            <w:r w:rsidR="004E2EB5" w:rsidRPr="00D06775">
              <w:rPr>
                <w:rFonts w:ascii="Arial" w:hAnsi="Arial" w:cs="Arial"/>
                <w:sz w:val="28"/>
              </w:rPr>
              <w:t xml:space="preserve"> </w:t>
            </w:r>
            <w:r w:rsidR="004E2EB5" w:rsidRPr="00906AB7">
              <w:rPr>
                <w:rFonts w:ascii="Arial" w:hAnsi="Arial" w:cs="Arial"/>
                <w:sz w:val="19"/>
                <w:szCs w:val="19"/>
              </w:rPr>
              <w:t>Workplace</w:t>
            </w:r>
          </w:p>
          <w:p w14:paraId="2E502A3F" w14:textId="20926337" w:rsidR="004E2EB5" w:rsidRPr="00A44CB5" w:rsidRDefault="00C45D7E" w:rsidP="004E2EB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514411598" w:edGrp="everyone"/>
                <w:r w:rsidR="004E2EB5" w:rsidRPr="00D06775">
                  <w:rPr>
                    <w:rFonts w:ascii="Arial" w:hAnsi="Arial" w:cs="Arial"/>
                    <w:sz w:val="28"/>
                    <w:szCs w:val="28"/>
                  </w:rPr>
                  <w:sym w:font="Wingdings" w:char="F0A8"/>
                </w:r>
                <w:permEnd w:id="1514411598"/>
              </w:sdtContent>
            </w:sdt>
            <w:r w:rsidR="004E2EB5" w:rsidRPr="00D06775">
              <w:rPr>
                <w:rFonts w:ascii="Arial" w:hAnsi="Arial" w:cs="Arial"/>
                <w:sz w:val="28"/>
              </w:rPr>
              <w:t xml:space="preserve"> </w:t>
            </w:r>
            <w:r w:rsidR="004E2EB5" w:rsidRPr="00906AB7">
              <w:rPr>
                <w:rFonts w:ascii="Arial" w:hAnsi="Arial" w:cs="Arial"/>
                <w:sz w:val="19"/>
                <w:szCs w:val="19"/>
              </w:rPr>
              <w:t>Simulation</w:t>
            </w:r>
          </w:p>
        </w:tc>
        <w:tc>
          <w:tcPr>
            <w:tcW w:w="2521" w:type="dxa"/>
            <w:vAlign w:val="center"/>
          </w:tcPr>
          <w:p w14:paraId="413EA5E3" w14:textId="77777777" w:rsidR="004E2EB5" w:rsidRPr="00A44CB5" w:rsidRDefault="004E2EB5" w:rsidP="004E2EB5">
            <w:pPr>
              <w:ind w:right="-24"/>
              <w:jc w:val="left"/>
              <w:rPr>
                <w:rFonts w:ascii="Arial" w:hAnsi="Arial" w:cs="Arial"/>
                <w:sz w:val="22"/>
                <w:szCs w:val="22"/>
              </w:rPr>
            </w:pPr>
            <w:permStart w:id="543763629" w:edGrp="everyone"/>
            <w:permEnd w:id="543763629"/>
          </w:p>
        </w:tc>
        <w:permStart w:id="596199746" w:edGrp="everyone"/>
        <w:tc>
          <w:tcPr>
            <w:tcW w:w="1287" w:type="dxa"/>
            <w:vAlign w:val="center"/>
          </w:tcPr>
          <w:p w14:paraId="70611D39" w14:textId="7CDE086B" w:rsidR="004E2EB5" w:rsidRPr="00533511" w:rsidRDefault="00C45D7E" w:rsidP="004E2EB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596199746"/>
          </w:p>
        </w:tc>
        <w:permStart w:id="2081775024" w:edGrp="everyone"/>
        <w:tc>
          <w:tcPr>
            <w:tcW w:w="1287" w:type="dxa"/>
            <w:tcBorders>
              <w:right w:val="single" w:sz="12" w:space="0" w:color="auto"/>
            </w:tcBorders>
            <w:vAlign w:val="center"/>
          </w:tcPr>
          <w:p w14:paraId="58AB0513" w14:textId="78B9B6A8" w:rsidR="004E2EB5" w:rsidRPr="00533511" w:rsidRDefault="00C45D7E" w:rsidP="004E2EB5">
            <w:pPr>
              <w:ind w:right="-24"/>
              <w:jc w:val="center"/>
              <w:rPr>
                <w:rFonts w:ascii="Arial" w:hAnsi="Arial" w:cs="Arial"/>
                <w:sz w:val="40"/>
                <w:szCs w:val="28"/>
              </w:rPr>
            </w:pPr>
            <w:sdt>
              <w:sdtPr>
                <w:rPr>
                  <w:rFonts w:ascii="Arial" w:hAnsi="Arial" w:cs="Arial"/>
                  <w:sz w:val="32"/>
                  <w:szCs w:val="22"/>
                </w:rPr>
                <w:id w:val="-257673883"/>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2081775024"/>
          </w:p>
        </w:tc>
      </w:tr>
      <w:tr w:rsidR="004E2EB5" w:rsidRPr="004932A4" w14:paraId="4C05266E" w14:textId="77777777" w:rsidTr="00C32E13">
        <w:trPr>
          <w:cantSplit/>
          <w:trHeight w:val="313"/>
          <w:jc w:val="center"/>
        </w:trPr>
        <w:tc>
          <w:tcPr>
            <w:tcW w:w="1276" w:type="dxa"/>
            <w:tcBorders>
              <w:left w:val="single" w:sz="12" w:space="0" w:color="auto"/>
            </w:tcBorders>
            <w:vAlign w:val="center"/>
          </w:tcPr>
          <w:p w14:paraId="6D836AA5" w14:textId="72169492" w:rsidR="004E2EB5" w:rsidRPr="005631EF" w:rsidRDefault="004E2EB5" w:rsidP="004E2EB5">
            <w:pPr>
              <w:ind w:right="-24"/>
              <w:jc w:val="center"/>
              <w:rPr>
                <w:rFonts w:ascii="Arial" w:hAnsi="Arial" w:cs="Arial"/>
                <w:sz w:val="19"/>
                <w:szCs w:val="19"/>
              </w:rPr>
            </w:pPr>
            <w:r w:rsidRPr="005631EF">
              <w:rPr>
                <w:rFonts w:ascii="Arial" w:hAnsi="Arial" w:cs="Arial"/>
                <w:sz w:val="19"/>
                <w:szCs w:val="19"/>
              </w:rPr>
              <w:t>Task 1 (Occasion 2)</w:t>
            </w:r>
          </w:p>
        </w:tc>
        <w:permStart w:id="2013595550" w:edGrp="everyone"/>
        <w:tc>
          <w:tcPr>
            <w:tcW w:w="1261" w:type="dxa"/>
            <w:tcBorders>
              <w:top w:val="single" w:sz="4" w:space="0" w:color="auto"/>
            </w:tcBorders>
            <w:vAlign w:val="center"/>
          </w:tcPr>
          <w:p w14:paraId="60F8D96B" w14:textId="1A1174C2" w:rsidR="004E2EB5" w:rsidRPr="00906AB7" w:rsidRDefault="00C45D7E" w:rsidP="004E2EB5">
            <w:pPr>
              <w:ind w:right="-24"/>
              <w:jc w:val="center"/>
              <w:rPr>
                <w:rFonts w:ascii="Arial" w:hAnsi="Arial" w:cs="Arial"/>
                <w:sz w:val="19"/>
                <w:szCs w:val="19"/>
                <w:highlight w:val="yellow"/>
              </w:rPr>
            </w:pPr>
            <w:sdt>
              <w:sdtPr>
                <w:rPr>
                  <w:rFonts w:ascii="Arial" w:hAnsi="Arial" w:cs="Arial"/>
                  <w:sz w:val="22"/>
                  <w:szCs w:val="22"/>
                </w:rPr>
                <w:id w:val="-1372224701"/>
                <w:showingPlcHdr/>
                <w:date w:fullDate="2023-03-30T00:00:00Z">
                  <w:dateFormat w:val="d/MM/yyyy"/>
                  <w:lid w:val="en-AU"/>
                  <w:storeMappedDataAs w:val="dateTime"/>
                  <w:calendar w:val="gregorian"/>
                </w:date>
              </w:sdtPr>
              <w:sdtEndPr/>
              <w:sdtContent>
                <w:r w:rsidR="004E2EB5" w:rsidRPr="0034703F">
                  <w:rPr>
                    <w:rStyle w:val="PlaceholderText"/>
                    <w:color w:val="808080" w:themeColor="background1" w:themeShade="80"/>
                    <w:sz w:val="22"/>
                    <w:szCs w:val="22"/>
                  </w:rPr>
                  <w:t>Select Date.</w:t>
                </w:r>
              </w:sdtContent>
            </w:sdt>
            <w:permEnd w:id="2013595550"/>
          </w:p>
        </w:tc>
        <w:permStart w:id="1976584162" w:edGrp="everyone"/>
        <w:tc>
          <w:tcPr>
            <w:tcW w:w="1417" w:type="dxa"/>
            <w:vAlign w:val="center"/>
          </w:tcPr>
          <w:p w14:paraId="29B7396E" w14:textId="77777777" w:rsidR="004E2EB5" w:rsidRPr="00906AB7" w:rsidRDefault="00C45D7E" w:rsidP="004E2EB5">
            <w:pPr>
              <w:ind w:right="-24"/>
              <w:jc w:val="left"/>
              <w:rPr>
                <w:rFonts w:ascii="Arial" w:hAnsi="Arial" w:cs="Arial"/>
                <w:sz w:val="19"/>
                <w:szCs w:val="19"/>
              </w:rPr>
            </w:pPr>
            <w:sdt>
              <w:sdtPr>
                <w:rPr>
                  <w:rFonts w:ascii="Arial" w:hAnsi="Arial" w:cs="Arial"/>
                  <w:sz w:val="28"/>
                  <w:szCs w:val="28"/>
                </w:rPr>
                <w:id w:val="719170677"/>
                <w14:checkbox>
                  <w14:checked w14:val="0"/>
                  <w14:checkedState w14:val="00FE" w14:font="Wingdings"/>
                  <w14:uncheckedState w14:val="00A8" w14:font="Wingdings"/>
                </w14:checkbox>
              </w:sdtPr>
              <w:sdtEndPr/>
              <w:sdtContent>
                <w:r w:rsidR="004E2EB5" w:rsidRPr="00D06775">
                  <w:rPr>
                    <w:rFonts w:ascii="Arial" w:hAnsi="Arial" w:cs="Arial"/>
                    <w:sz w:val="28"/>
                    <w:szCs w:val="28"/>
                  </w:rPr>
                  <w:sym w:font="Wingdings" w:char="F0A8"/>
                </w:r>
              </w:sdtContent>
            </w:sdt>
            <w:permEnd w:id="1976584162"/>
            <w:r w:rsidR="004E2EB5" w:rsidRPr="00D06775">
              <w:rPr>
                <w:rFonts w:ascii="Arial" w:hAnsi="Arial" w:cs="Arial"/>
                <w:sz w:val="28"/>
              </w:rPr>
              <w:t xml:space="preserve"> </w:t>
            </w:r>
            <w:r w:rsidR="004E2EB5" w:rsidRPr="00906AB7">
              <w:rPr>
                <w:rFonts w:ascii="Arial" w:hAnsi="Arial" w:cs="Arial"/>
                <w:sz w:val="19"/>
                <w:szCs w:val="19"/>
              </w:rPr>
              <w:t>Workplace</w:t>
            </w:r>
          </w:p>
          <w:p w14:paraId="208A2BC4" w14:textId="75230B65" w:rsidR="004E2EB5" w:rsidRPr="00162AE6" w:rsidRDefault="00C45D7E" w:rsidP="004E2EB5">
            <w:pPr>
              <w:ind w:right="-24"/>
              <w:jc w:val="left"/>
              <w:rPr>
                <w:rFonts w:ascii="Arial" w:hAnsi="Arial" w:cs="Arial"/>
                <w:sz w:val="22"/>
                <w:szCs w:val="22"/>
              </w:rPr>
            </w:pPr>
            <w:sdt>
              <w:sdtPr>
                <w:rPr>
                  <w:rFonts w:ascii="Arial" w:hAnsi="Arial" w:cs="Arial"/>
                  <w:sz w:val="28"/>
                  <w:szCs w:val="28"/>
                </w:rPr>
                <w:id w:val="1888066296"/>
                <w14:checkbox>
                  <w14:checked w14:val="0"/>
                  <w14:checkedState w14:val="00FE" w14:font="Wingdings"/>
                  <w14:uncheckedState w14:val="00A8" w14:font="Wingdings"/>
                </w14:checkbox>
              </w:sdtPr>
              <w:sdtEndPr/>
              <w:sdtContent>
                <w:permStart w:id="678694149" w:edGrp="everyone"/>
                <w:r w:rsidR="004E2EB5" w:rsidRPr="00D06775">
                  <w:rPr>
                    <w:rFonts w:ascii="Arial" w:hAnsi="Arial" w:cs="Arial"/>
                    <w:sz w:val="28"/>
                    <w:szCs w:val="28"/>
                  </w:rPr>
                  <w:sym w:font="Wingdings" w:char="F0A8"/>
                </w:r>
                <w:permEnd w:id="678694149"/>
              </w:sdtContent>
            </w:sdt>
            <w:r w:rsidR="004E2EB5" w:rsidRPr="00D06775">
              <w:rPr>
                <w:rFonts w:ascii="Arial" w:hAnsi="Arial" w:cs="Arial"/>
                <w:sz w:val="28"/>
              </w:rPr>
              <w:t xml:space="preserve"> </w:t>
            </w:r>
            <w:r w:rsidR="004E2EB5" w:rsidRPr="00906AB7">
              <w:rPr>
                <w:rFonts w:ascii="Arial" w:hAnsi="Arial" w:cs="Arial"/>
                <w:sz w:val="19"/>
                <w:szCs w:val="19"/>
              </w:rPr>
              <w:t>Simulation</w:t>
            </w:r>
          </w:p>
        </w:tc>
        <w:tc>
          <w:tcPr>
            <w:tcW w:w="2521" w:type="dxa"/>
            <w:vAlign w:val="center"/>
          </w:tcPr>
          <w:p w14:paraId="3B1B0C2F" w14:textId="77777777" w:rsidR="004E2EB5" w:rsidRPr="00162AE6" w:rsidRDefault="004E2EB5" w:rsidP="004E2EB5">
            <w:pPr>
              <w:ind w:right="-24"/>
              <w:jc w:val="left"/>
              <w:rPr>
                <w:rFonts w:ascii="Arial" w:hAnsi="Arial" w:cs="Arial"/>
                <w:sz w:val="22"/>
                <w:szCs w:val="22"/>
              </w:rPr>
            </w:pPr>
            <w:permStart w:id="1852067260" w:edGrp="everyone"/>
            <w:permEnd w:id="1852067260"/>
          </w:p>
        </w:tc>
        <w:permStart w:id="311386045" w:edGrp="everyone"/>
        <w:tc>
          <w:tcPr>
            <w:tcW w:w="1287" w:type="dxa"/>
            <w:vAlign w:val="center"/>
          </w:tcPr>
          <w:p w14:paraId="45B9BC0E" w14:textId="1B623C7F" w:rsidR="004E2EB5" w:rsidRPr="00533511" w:rsidRDefault="00C45D7E" w:rsidP="004E2EB5">
            <w:pPr>
              <w:ind w:right="-24"/>
              <w:jc w:val="center"/>
              <w:rPr>
                <w:rFonts w:ascii="Arial" w:hAnsi="Arial" w:cs="Arial"/>
                <w:sz w:val="40"/>
                <w:szCs w:val="28"/>
              </w:rPr>
            </w:pPr>
            <w:sdt>
              <w:sdtPr>
                <w:rPr>
                  <w:rFonts w:ascii="Arial" w:hAnsi="Arial" w:cs="Arial"/>
                  <w:sz w:val="32"/>
                  <w:szCs w:val="22"/>
                </w:rPr>
                <w:id w:val="1663810320"/>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311386045"/>
          </w:p>
        </w:tc>
        <w:permStart w:id="351884874" w:edGrp="everyone"/>
        <w:tc>
          <w:tcPr>
            <w:tcW w:w="1287" w:type="dxa"/>
            <w:tcBorders>
              <w:right w:val="single" w:sz="12" w:space="0" w:color="auto"/>
            </w:tcBorders>
            <w:vAlign w:val="center"/>
          </w:tcPr>
          <w:p w14:paraId="01704B4B" w14:textId="399205C9" w:rsidR="004E2EB5" w:rsidRPr="00533511" w:rsidRDefault="00C45D7E" w:rsidP="004E2EB5">
            <w:pPr>
              <w:ind w:right="-24"/>
              <w:jc w:val="center"/>
              <w:rPr>
                <w:rFonts w:ascii="Arial" w:hAnsi="Arial" w:cs="Arial"/>
                <w:sz w:val="40"/>
                <w:szCs w:val="28"/>
              </w:rPr>
            </w:pPr>
            <w:sdt>
              <w:sdtPr>
                <w:rPr>
                  <w:rFonts w:ascii="Arial" w:hAnsi="Arial" w:cs="Arial"/>
                  <w:sz w:val="32"/>
                  <w:szCs w:val="22"/>
                </w:rPr>
                <w:id w:val="-1561863686"/>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35188487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A6C59" w:rsidRPr="00C92642" w14:paraId="5BB2CAE3" w14:textId="77777777" w:rsidTr="003735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D46AEF5" w14:textId="77777777" w:rsidR="00DA6C59" w:rsidRPr="00DE303D" w:rsidRDefault="00DA6C59" w:rsidP="003735B7">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DA6C59" w:rsidRPr="00C92642" w14:paraId="5839DAD6" w14:textId="77777777" w:rsidTr="003735B7">
        <w:tc>
          <w:tcPr>
            <w:tcW w:w="9072" w:type="dxa"/>
            <w:tcBorders>
              <w:top w:val="single" w:sz="12" w:space="0" w:color="auto"/>
              <w:left w:val="single" w:sz="12" w:space="0" w:color="auto"/>
              <w:bottom w:val="single" w:sz="4" w:space="0" w:color="auto"/>
              <w:right w:val="single" w:sz="12" w:space="0" w:color="auto"/>
            </w:tcBorders>
          </w:tcPr>
          <w:p w14:paraId="751E5727" w14:textId="77777777" w:rsidR="00DA6C59" w:rsidRPr="00DE303D" w:rsidRDefault="00DA6C59" w:rsidP="003735B7">
            <w:pPr>
              <w:ind w:right="390"/>
              <w:rPr>
                <w:rFonts w:ascii="Arial" w:hAnsi="Arial" w:cs="Arial"/>
                <w:b/>
                <w:bCs/>
                <w:spacing w:val="-2"/>
                <w:sz w:val="20"/>
              </w:rPr>
            </w:pPr>
            <w:r w:rsidRPr="00DE303D">
              <w:rPr>
                <w:rFonts w:ascii="Arial" w:hAnsi="Arial" w:cs="Arial"/>
                <w:b/>
                <w:bCs/>
                <w:spacing w:val="-2"/>
                <w:sz w:val="20"/>
              </w:rPr>
              <w:t>As necessary, outline:</w:t>
            </w:r>
          </w:p>
          <w:p w14:paraId="28027A91" w14:textId="77777777" w:rsidR="00DA6C59" w:rsidRPr="00DE303D" w:rsidRDefault="00DA6C59" w:rsidP="00DA6C5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224C8D9" w14:textId="77777777" w:rsidR="00DA6C59" w:rsidRPr="00DE303D" w:rsidRDefault="00DA6C59" w:rsidP="00DA6C5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DA6C59" w:rsidRPr="00BA4D9F" w14:paraId="49BCE2E3" w14:textId="77777777" w:rsidTr="00DA6C59">
        <w:trPr>
          <w:trHeight w:val="2860"/>
        </w:trPr>
        <w:tc>
          <w:tcPr>
            <w:tcW w:w="9072" w:type="dxa"/>
            <w:tcBorders>
              <w:top w:val="nil"/>
              <w:left w:val="single" w:sz="12" w:space="0" w:color="auto"/>
              <w:bottom w:val="single" w:sz="12" w:space="0" w:color="auto"/>
              <w:right w:val="single" w:sz="12" w:space="0" w:color="auto"/>
            </w:tcBorders>
          </w:tcPr>
          <w:p w14:paraId="3E8D31D1" w14:textId="77777777" w:rsidR="00DA6C59" w:rsidRPr="002373CE" w:rsidRDefault="00DA6C59" w:rsidP="003735B7">
            <w:pPr>
              <w:rPr>
                <w:rFonts w:ascii="Arial" w:hAnsi="Arial" w:cs="Arial"/>
                <w:bCs/>
                <w:sz w:val="22"/>
                <w:szCs w:val="22"/>
              </w:rPr>
            </w:pPr>
            <w:permStart w:id="459689669" w:edGrp="everyone"/>
            <w:permEnd w:id="459689669"/>
          </w:p>
        </w:tc>
      </w:tr>
    </w:tbl>
    <w:p w14:paraId="4777924F" w14:textId="77777777" w:rsidR="00DA6C59" w:rsidRDefault="00DA6C5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075AA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5631EF">
              <w:rPr>
                <w:rFonts w:ascii="Arial" w:hAnsi="Arial" w:cs="Arial"/>
                <w:b/>
                <w:bCs/>
                <w:spacing w:val="-2"/>
                <w:sz w:val="20"/>
              </w:rPr>
              <w:t>TASK 1: OCCASION 1</w:t>
            </w:r>
            <w:r w:rsidR="00F802F0">
              <w:rPr>
                <w:rFonts w:ascii="Arial" w:hAnsi="Arial" w:cs="Arial"/>
                <w:b/>
                <w:bCs/>
                <w:spacing w:val="-2"/>
                <w:sz w:val="20"/>
              </w:rPr>
              <w:t xml:space="preserve"> S</w:t>
            </w:r>
            <w:r w:rsidR="00F802F0" w:rsidRPr="00F802F0">
              <w:rPr>
                <w:rFonts w:ascii="Arial" w:hAnsi="Arial" w:cs="Arial"/>
                <w:b/>
                <w:bCs/>
                <w:spacing w:val="-2"/>
                <w:sz w:val="20"/>
              </w:rPr>
              <w:t>tructural component</w:t>
            </w:r>
          </w:p>
        </w:tc>
      </w:tr>
      <w:permStart w:id="96653085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2F2516C9" w:rsidR="00AC0794" w:rsidRDefault="00C45D7E"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CB60E5">
                  <w:rPr>
                    <w:rFonts w:ascii="Arial" w:hAnsi="Arial" w:cs="Arial"/>
                    <w:szCs w:val="24"/>
                  </w:rPr>
                  <w:sym w:font="Wingdings" w:char="F0FE"/>
                </w:r>
              </w:sdtContent>
            </w:sdt>
            <w:permEnd w:id="96653085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577330762" w:edGrp="everyone"/>
          <w:p w14:paraId="788D64E4" w14:textId="7B817FDF" w:rsidR="00AC0794" w:rsidRDefault="00C45D7E"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04D34">
                  <w:rPr>
                    <w:rFonts w:ascii="Arial" w:hAnsi="Arial" w:cs="Arial"/>
                    <w:szCs w:val="24"/>
                  </w:rPr>
                  <w:sym w:font="Wingdings" w:char="F0A8"/>
                </w:r>
              </w:sdtContent>
            </w:sdt>
            <w:permEnd w:id="1577330762"/>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65970751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04D34">
                  <w:rPr>
                    <w:rFonts w:ascii="Arial" w:hAnsi="Arial" w:cs="Arial"/>
                    <w:sz w:val="19"/>
                    <w:szCs w:val="19"/>
                  </w:rPr>
                  <w:sym w:font="Wingdings" w:char="F0A8"/>
                </w:r>
              </w:sdtContent>
            </w:sdt>
            <w:permEnd w:id="659707516"/>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1306797016"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306797016"/>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802F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F802F0" w:rsidRPr="00BA4D9F" w14:paraId="2835A828" w14:textId="77777777" w:rsidTr="00F802F0">
        <w:trPr>
          <w:trHeight w:val="1020"/>
        </w:trPr>
        <w:tc>
          <w:tcPr>
            <w:tcW w:w="671" w:type="dxa"/>
            <w:tcBorders>
              <w:top w:val="dotted" w:sz="4" w:space="0" w:color="auto"/>
              <w:left w:val="single" w:sz="12" w:space="0" w:color="auto"/>
              <w:bottom w:val="single" w:sz="4" w:space="0" w:color="auto"/>
              <w:right w:val="single" w:sz="4" w:space="0" w:color="auto"/>
            </w:tcBorders>
          </w:tcPr>
          <w:p w14:paraId="7CA7D754" w14:textId="70F9838A" w:rsidR="00F802F0" w:rsidRDefault="00F802F0" w:rsidP="00F802F0">
            <w:pPr>
              <w:jc w:val="left"/>
              <w:rPr>
                <w:rFonts w:ascii="Arial" w:hAnsi="Arial" w:cs="Arial"/>
                <w:sz w:val="19"/>
                <w:szCs w:val="19"/>
              </w:rPr>
            </w:pPr>
            <w:r w:rsidRPr="00F802F0">
              <w:rPr>
                <w:rFonts w:ascii="Arial" w:hAnsi="Arial" w:cs="Arial"/>
                <w:sz w:val="19"/>
                <w:szCs w:val="19"/>
              </w:rPr>
              <w:fldChar w:fldCharType="begin"/>
            </w:r>
            <w:r w:rsidRPr="00F802F0">
              <w:rPr>
                <w:rFonts w:ascii="Arial" w:hAnsi="Arial" w:cs="Arial"/>
                <w:sz w:val="19"/>
                <w:szCs w:val="19"/>
              </w:rPr>
              <w:instrText xml:space="preserve"> REF _Ref131074589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4B356B">
              <w:rPr>
                <w:rFonts w:ascii="Arial" w:hAnsi="Arial" w:cs="Arial"/>
                <w:sz w:val="19"/>
                <w:szCs w:val="19"/>
              </w:rPr>
              <w:t xml:space="preserve">1.2B. </w:t>
            </w:r>
            <w:r w:rsidRPr="00F802F0">
              <w:rPr>
                <w:rFonts w:ascii="Arial" w:hAnsi="Arial" w:cs="Arial"/>
                <w:sz w:val="19"/>
                <w:szCs w:val="19"/>
              </w:rPr>
              <w:fldChar w:fldCharType="end"/>
            </w:r>
            <w:r w:rsidRPr="00F802F0">
              <w:rPr>
                <w:rFonts w:ascii="Arial" w:hAnsi="Arial" w:cs="Arial"/>
                <w:sz w:val="19"/>
                <w:szCs w:val="19"/>
              </w:rPr>
              <w:fldChar w:fldCharType="begin"/>
            </w:r>
            <w:r w:rsidRPr="00F802F0">
              <w:rPr>
                <w:rFonts w:ascii="Arial" w:hAnsi="Arial" w:cs="Arial"/>
                <w:sz w:val="19"/>
                <w:szCs w:val="19"/>
              </w:rPr>
              <w:instrText xml:space="preserve"> REF _Ref131074591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4B356B">
              <w:rPr>
                <w:rFonts w:ascii="Arial" w:hAnsi="Arial" w:cs="Arial"/>
                <w:sz w:val="19"/>
                <w:szCs w:val="19"/>
              </w:rPr>
              <w:t xml:space="preserve">1.2C. </w:t>
            </w:r>
            <w:r w:rsidRPr="00F802F0">
              <w:rPr>
                <w:rFonts w:ascii="Arial" w:hAnsi="Arial" w:cs="Arial"/>
                <w:sz w:val="19"/>
                <w:szCs w:val="19"/>
              </w:rPr>
              <w:fldChar w:fldCharType="end"/>
            </w:r>
          </w:p>
          <w:p w14:paraId="013FF4B6" w14:textId="1CB786C4" w:rsidR="00F802F0" w:rsidRPr="005631EF" w:rsidRDefault="00F802F0" w:rsidP="00F802F0">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_Ref131074748 \r \h  \* MERGEFORMAT </w:instrText>
            </w:r>
            <w:r>
              <w:rPr>
                <w:rFonts w:ascii="Arial" w:hAnsi="Arial" w:cs="Arial"/>
                <w:sz w:val="19"/>
                <w:szCs w:val="19"/>
              </w:rPr>
            </w:r>
            <w:r>
              <w:rPr>
                <w:rFonts w:ascii="Arial" w:hAnsi="Arial" w:cs="Arial"/>
                <w:sz w:val="19"/>
                <w:szCs w:val="19"/>
              </w:rPr>
              <w:fldChar w:fldCharType="separate"/>
            </w:r>
            <w:r w:rsidR="004B356B">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676247" w14:textId="77777777" w:rsidR="00F802F0" w:rsidRPr="00DD27EA" w:rsidRDefault="00F802F0" w:rsidP="00DD27EA">
            <w:pPr>
              <w:pStyle w:val="38PASBenchmark"/>
              <w:rPr>
                <w:vanish w:val="0"/>
                <w:color w:val="auto"/>
              </w:rPr>
            </w:pPr>
            <w:r w:rsidRPr="00DD27EA">
              <w:rPr>
                <w:vanish w:val="0"/>
                <w:color w:val="auto"/>
              </w:rPr>
              <w:t xml:space="preserve">Specify Standard drawing conventions applied: </w:t>
            </w:r>
          </w:p>
          <w:p w14:paraId="0D9BAC82" w14:textId="6F329C24" w:rsidR="00F802F0" w:rsidRPr="00DD27EA" w:rsidRDefault="00C55817" w:rsidP="00DD27EA">
            <w:pPr>
              <w:pStyle w:val="38PASBenchmark"/>
              <w:rPr>
                <w:vanish w:val="0"/>
                <w:color w:val="auto"/>
              </w:rPr>
            </w:pPr>
            <w:permStart w:id="597435681" w:edGrp="everyone"/>
            <w:r>
              <w:rPr>
                <w:vanish w:val="0"/>
                <w:color w:val="auto"/>
              </w:rPr>
              <w:t>When</w:t>
            </w:r>
            <w:r w:rsidR="004A4694">
              <w:rPr>
                <w:vanish w:val="0"/>
                <w:color w:val="auto"/>
              </w:rPr>
              <w:t xml:space="preserve"> assisting in the preparation of</w:t>
            </w:r>
            <w:r w:rsidR="00C16EA5">
              <w:rPr>
                <w:vanish w:val="0"/>
                <w:color w:val="auto"/>
              </w:rPr>
              <w:t xml:space="preserve"> the detail structural drawings,</w:t>
            </w:r>
            <w:r w:rsidR="00703DA5">
              <w:rPr>
                <w:vanish w:val="0"/>
                <w:color w:val="auto"/>
              </w:rPr>
              <w:t xml:space="preserve"> Abbie</w:t>
            </w:r>
            <w:r>
              <w:rPr>
                <w:vanish w:val="0"/>
                <w:color w:val="auto"/>
              </w:rPr>
              <w:t xml:space="preserve"> applied drawing conventions such as scales</w:t>
            </w:r>
            <w:r w:rsidR="00C16EA5">
              <w:rPr>
                <w:vanish w:val="0"/>
                <w:color w:val="auto"/>
              </w:rPr>
              <w:t xml:space="preserve"> (1:</w:t>
            </w:r>
            <w:r w:rsidR="006A1691">
              <w:rPr>
                <w:vanish w:val="0"/>
                <w:color w:val="auto"/>
              </w:rPr>
              <w:t>25)</w:t>
            </w:r>
            <w:r>
              <w:rPr>
                <w:vanish w:val="0"/>
                <w:color w:val="auto"/>
              </w:rPr>
              <w:t xml:space="preserve">, </w:t>
            </w:r>
            <w:r w:rsidR="00215C9B">
              <w:rPr>
                <w:vanish w:val="0"/>
                <w:color w:val="auto"/>
              </w:rPr>
              <w:t xml:space="preserve">and dimension </w:t>
            </w:r>
            <w:r w:rsidR="00D52067">
              <w:rPr>
                <w:vanish w:val="0"/>
                <w:color w:val="auto"/>
              </w:rPr>
              <w:t>lines.</w:t>
            </w:r>
            <w:permEnd w:id="597435681"/>
          </w:p>
        </w:tc>
      </w:tr>
      <w:tr w:rsidR="005631EF" w:rsidRPr="00BA4D9F" w14:paraId="7B5F9647" w14:textId="77777777" w:rsidTr="00F802F0">
        <w:trPr>
          <w:trHeight w:val="1020"/>
        </w:trPr>
        <w:tc>
          <w:tcPr>
            <w:tcW w:w="671" w:type="dxa"/>
            <w:tcBorders>
              <w:top w:val="single" w:sz="4" w:space="0" w:color="auto"/>
              <w:left w:val="single" w:sz="12" w:space="0" w:color="auto"/>
              <w:bottom w:val="single" w:sz="12" w:space="0" w:color="auto"/>
              <w:right w:val="single" w:sz="4" w:space="0" w:color="auto"/>
            </w:tcBorders>
          </w:tcPr>
          <w:p w14:paraId="6B116380" w14:textId="2072A469" w:rsidR="005631EF" w:rsidRPr="005631EF" w:rsidRDefault="00F802F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_Ref131074782 \r \h </w:instrText>
            </w:r>
            <w:r w:rsidR="00DD27EA">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B356B">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487FE6" w14:textId="77777777" w:rsidR="005631EF" w:rsidRPr="00DD27EA" w:rsidRDefault="00F802F0" w:rsidP="00DD27EA">
            <w:pPr>
              <w:pStyle w:val="38PASBenchmark"/>
              <w:rPr>
                <w:vanish w:val="0"/>
                <w:color w:val="auto"/>
              </w:rPr>
            </w:pPr>
            <w:r w:rsidRPr="00DD27EA">
              <w:rPr>
                <w:vanish w:val="0"/>
                <w:color w:val="auto"/>
              </w:rPr>
              <w:t>Specify form created for presentation:</w:t>
            </w:r>
          </w:p>
          <w:p w14:paraId="15230410" w14:textId="1E5E50AE" w:rsidR="00F802F0" w:rsidRPr="00DD27EA" w:rsidRDefault="00D52067" w:rsidP="00DD27EA">
            <w:pPr>
              <w:pStyle w:val="38PASBenchmark"/>
              <w:rPr>
                <w:vanish w:val="0"/>
                <w:color w:val="auto"/>
              </w:rPr>
            </w:pPr>
            <w:permStart w:id="1120236056" w:edGrp="everyone"/>
            <w:r>
              <w:rPr>
                <w:vanish w:val="0"/>
                <w:color w:val="auto"/>
              </w:rPr>
              <w:t>These drawings were presented as hard copies</w:t>
            </w:r>
            <w:r w:rsidR="004A4694">
              <w:rPr>
                <w:vanish w:val="0"/>
                <w:color w:val="auto"/>
              </w:rPr>
              <w:t xml:space="preserve"> to the engineering team</w:t>
            </w:r>
            <w:permEnd w:id="1120236056"/>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1CB93B2D"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5631EF">
              <w:rPr>
                <w:rFonts w:ascii="Arial" w:hAnsi="Arial" w:cs="Arial"/>
                <w:b/>
                <w:bCs/>
                <w:spacing w:val="-2"/>
                <w:sz w:val="20"/>
              </w:rPr>
              <w:t>1: OCCASION 2</w:t>
            </w:r>
            <w:r w:rsidR="00F802F0">
              <w:rPr>
                <w:rFonts w:ascii="Arial" w:hAnsi="Arial" w:cs="Arial"/>
                <w:b/>
                <w:bCs/>
                <w:spacing w:val="-2"/>
                <w:sz w:val="20"/>
              </w:rPr>
              <w:t xml:space="preserve">  Non-</w:t>
            </w:r>
            <w:r w:rsidR="00F802F0" w:rsidRPr="00F802F0">
              <w:rPr>
                <w:rFonts w:ascii="Arial" w:hAnsi="Arial" w:cs="Arial"/>
                <w:b/>
                <w:bCs/>
                <w:spacing w:val="-2"/>
                <w:sz w:val="20"/>
              </w:rPr>
              <w:t>structural component</w:t>
            </w:r>
          </w:p>
        </w:tc>
      </w:tr>
      <w:permStart w:id="1221600820" w:edGrp="everyone"/>
      <w:tr w:rsidR="00302EDC"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726D2F1" w14:textId="5342C082" w:rsidR="00302EDC" w:rsidRDefault="00C45D7E" w:rsidP="00302EDC">
            <w:pPr>
              <w:ind w:right="-24"/>
              <w:jc w:val="left"/>
              <w:rPr>
                <w:rFonts w:ascii="Arial" w:hAnsi="Arial" w:cs="Arial"/>
                <w:sz w:val="19"/>
                <w:szCs w:val="19"/>
              </w:rPr>
            </w:pPr>
            <w:sdt>
              <w:sdtPr>
                <w:rPr>
                  <w:rFonts w:ascii="Arial" w:hAnsi="Arial" w:cs="Arial"/>
                  <w:szCs w:val="24"/>
                </w:rPr>
                <w:id w:val="-1095165213"/>
                <w14:checkbox>
                  <w14:checked w14:val="1"/>
                  <w14:checkedState w14:val="00FE" w14:font="Wingdings"/>
                  <w14:uncheckedState w14:val="00A8" w14:font="Wingdings"/>
                </w14:checkbox>
              </w:sdtPr>
              <w:sdtEndPr/>
              <w:sdtContent>
                <w:r w:rsidR="00CB60E5">
                  <w:rPr>
                    <w:rFonts w:ascii="Arial" w:hAnsi="Arial" w:cs="Arial"/>
                    <w:szCs w:val="24"/>
                  </w:rPr>
                  <w:sym w:font="Wingdings" w:char="F0FE"/>
                </w:r>
              </w:sdtContent>
            </w:sdt>
            <w:permEnd w:id="1221600820"/>
            <w:r w:rsidR="00302EDC" w:rsidRPr="006C1A6C">
              <w:rPr>
                <w:rFonts w:ascii="Arial" w:hAnsi="Arial" w:cs="Arial"/>
                <w:szCs w:val="18"/>
              </w:rPr>
              <w:t xml:space="preserve"> </w:t>
            </w:r>
            <w:r w:rsidR="00302EDC">
              <w:rPr>
                <w:rFonts w:ascii="Arial" w:hAnsi="Arial" w:cs="Arial"/>
                <w:sz w:val="19"/>
                <w:szCs w:val="19"/>
              </w:rPr>
              <w:t>Individual student (as named on cover page)</w:t>
            </w:r>
          </w:p>
          <w:permStart w:id="522196463" w:edGrp="everyone"/>
          <w:p w14:paraId="536794F6" w14:textId="37774B48" w:rsidR="00302EDC" w:rsidRDefault="00C45D7E" w:rsidP="00302EDC">
            <w:pPr>
              <w:ind w:right="-24"/>
              <w:jc w:val="left"/>
              <w:rPr>
                <w:rFonts w:ascii="Arial" w:hAnsi="Arial" w:cs="Arial"/>
                <w:sz w:val="28"/>
                <w:szCs w:val="28"/>
              </w:rPr>
            </w:pPr>
            <w:sdt>
              <w:sdtPr>
                <w:rPr>
                  <w:rFonts w:ascii="Arial" w:hAnsi="Arial" w:cs="Arial"/>
                  <w:szCs w:val="24"/>
                </w:rPr>
                <w:id w:val="-947765991"/>
                <w14:checkbox>
                  <w14:checked w14:val="0"/>
                  <w14:checkedState w14:val="00FE" w14:font="Wingdings"/>
                  <w14:uncheckedState w14:val="00A8" w14:font="Wingdings"/>
                </w14:checkbox>
              </w:sdtPr>
              <w:sdtEndPr/>
              <w:sdtContent>
                <w:r w:rsidR="00302EDC">
                  <w:rPr>
                    <w:rFonts w:ascii="Arial" w:hAnsi="Arial" w:cs="Arial"/>
                    <w:szCs w:val="24"/>
                  </w:rPr>
                  <w:sym w:font="Wingdings" w:char="F0A8"/>
                </w:r>
              </w:sdtContent>
            </w:sdt>
            <w:permEnd w:id="522196463"/>
            <w:r w:rsidR="00302EDC" w:rsidRPr="006C1A6C">
              <w:rPr>
                <w:rFonts w:ascii="Arial" w:hAnsi="Arial" w:cs="Arial"/>
                <w:szCs w:val="18"/>
              </w:rPr>
              <w:t xml:space="preserve"> </w:t>
            </w:r>
            <w:r w:rsidR="00302EDC" w:rsidRPr="0011416F">
              <w:rPr>
                <w:rFonts w:ascii="Arial" w:hAnsi="Arial" w:cs="Arial"/>
                <w:sz w:val="19"/>
                <w:szCs w:val="19"/>
              </w:rPr>
              <w:t xml:space="preserve">Multiple </w:t>
            </w:r>
            <w:r w:rsidR="00302EDC" w:rsidRPr="002908D0">
              <w:rPr>
                <w:rFonts w:ascii="Arial" w:hAnsi="Arial" w:cs="Arial"/>
                <w:sz w:val="19"/>
                <w:szCs w:val="19"/>
              </w:rPr>
              <w:t xml:space="preserve">students </w:t>
            </w:r>
            <w:r w:rsidR="00302EDC">
              <w:rPr>
                <w:rFonts w:ascii="Arial" w:hAnsi="Arial" w:cs="Arial"/>
                <w:sz w:val="19"/>
                <w:szCs w:val="19"/>
              </w:rPr>
              <w:t>[</w:t>
            </w:r>
            <w:permStart w:id="747520892" w:edGrp="everyone"/>
            <w:sdt>
              <w:sdtPr>
                <w:rPr>
                  <w:rFonts w:ascii="Arial" w:hAnsi="Arial" w:cs="Arial"/>
                  <w:sz w:val="19"/>
                  <w:szCs w:val="19"/>
                </w:rPr>
                <w:id w:val="1228422799"/>
                <w14:checkbox>
                  <w14:checked w14:val="0"/>
                  <w14:checkedState w14:val="00FE" w14:font="Wingdings"/>
                  <w14:uncheckedState w14:val="00A8" w14:font="Wingdings"/>
                </w14:checkbox>
              </w:sdtPr>
              <w:sdtEndPr/>
              <w:sdtContent>
                <w:r w:rsidR="00302EDC">
                  <w:rPr>
                    <w:rFonts w:ascii="Arial" w:hAnsi="Arial" w:cs="Arial"/>
                    <w:sz w:val="19"/>
                    <w:szCs w:val="19"/>
                  </w:rPr>
                  <w:sym w:font="Wingdings" w:char="F0A8"/>
                </w:r>
              </w:sdtContent>
            </w:sdt>
            <w:permEnd w:id="747520892"/>
            <w:r w:rsidR="00302EDC" w:rsidRPr="002908D0">
              <w:rPr>
                <w:rFonts w:ascii="Arial" w:hAnsi="Arial" w:cs="Arial"/>
                <w:sz w:val="19"/>
                <w:szCs w:val="19"/>
              </w:rPr>
              <w:t xml:space="preserve"> All from Attendance Report, </w:t>
            </w:r>
            <w:permStart w:id="1980857451" w:edGrp="everyone"/>
            <w:sdt>
              <w:sdtPr>
                <w:rPr>
                  <w:rFonts w:ascii="Arial" w:hAnsi="Arial" w:cs="Arial"/>
                  <w:sz w:val="19"/>
                  <w:szCs w:val="19"/>
                </w:rPr>
                <w:id w:val="1371881744"/>
                <w14:checkbox>
                  <w14:checked w14:val="0"/>
                  <w14:checkedState w14:val="00FE" w14:font="Wingdings"/>
                  <w14:uncheckedState w14:val="00A8" w14:font="Wingdings"/>
                </w14:checkbox>
              </w:sdtPr>
              <w:sdtEndPr/>
              <w:sdtContent>
                <w:r w:rsidR="00302EDC" w:rsidRPr="002908D0">
                  <w:rPr>
                    <w:rFonts w:ascii="Arial" w:hAnsi="Arial" w:cs="Arial"/>
                    <w:sz w:val="19"/>
                    <w:szCs w:val="19"/>
                  </w:rPr>
                  <w:sym w:font="Wingdings" w:char="F0A8"/>
                </w:r>
              </w:sdtContent>
            </w:sdt>
            <w:permEnd w:id="1980857451"/>
            <w:r w:rsidR="00302EDC" w:rsidRPr="002908D0">
              <w:rPr>
                <w:rFonts w:ascii="Arial" w:hAnsi="Arial" w:cs="Arial"/>
                <w:sz w:val="19"/>
                <w:szCs w:val="19"/>
              </w:rPr>
              <w:t xml:space="preserve"> Specific student</w:t>
            </w:r>
            <w:r w:rsidR="00302EDC">
              <w:rPr>
                <w:rFonts w:ascii="Arial" w:hAnsi="Arial" w:cs="Arial"/>
                <w:sz w:val="19"/>
                <w:szCs w:val="19"/>
              </w:rPr>
              <w:t>s involved – identify students]</w:t>
            </w:r>
          </w:p>
        </w:tc>
      </w:tr>
      <w:tr w:rsidR="00302EDC" w:rsidRPr="00BA4D9F" w14:paraId="01376C10" w14:textId="77777777" w:rsidTr="00F802F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02EDC" w:rsidRPr="00BD2F22" w:rsidRDefault="00302EDC" w:rsidP="00302ED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02EDC" w:rsidRPr="00BD2F22" w:rsidRDefault="00302EDC" w:rsidP="00302EDC">
            <w:pPr>
              <w:jc w:val="left"/>
              <w:rPr>
                <w:rFonts w:ascii="Arial" w:hAnsi="Arial" w:cs="Arial"/>
                <w:b/>
                <w:bCs/>
                <w:sz w:val="19"/>
                <w:szCs w:val="19"/>
              </w:rPr>
            </w:pPr>
            <w:r w:rsidRPr="00BD2F22">
              <w:rPr>
                <w:rFonts w:ascii="Arial" w:hAnsi="Arial" w:cs="Arial"/>
                <w:b/>
                <w:bCs/>
                <w:sz w:val="19"/>
                <w:szCs w:val="19"/>
              </w:rPr>
              <w:t>Details</w:t>
            </w:r>
          </w:p>
        </w:tc>
      </w:tr>
      <w:tr w:rsidR="00302EDC" w:rsidRPr="00BA4D9F" w14:paraId="62CDF865" w14:textId="77777777" w:rsidTr="00F802F0">
        <w:trPr>
          <w:trHeight w:val="1020"/>
        </w:trPr>
        <w:tc>
          <w:tcPr>
            <w:tcW w:w="671" w:type="dxa"/>
            <w:tcBorders>
              <w:top w:val="dotted" w:sz="4" w:space="0" w:color="auto"/>
              <w:left w:val="single" w:sz="12" w:space="0" w:color="auto"/>
              <w:bottom w:val="single" w:sz="4" w:space="0" w:color="auto"/>
              <w:right w:val="single" w:sz="4" w:space="0" w:color="auto"/>
            </w:tcBorders>
          </w:tcPr>
          <w:p w14:paraId="438FE0A2" w14:textId="79B85F59" w:rsidR="00302EDC" w:rsidRDefault="00302EDC" w:rsidP="00302EDC">
            <w:pPr>
              <w:jc w:val="left"/>
              <w:rPr>
                <w:rFonts w:ascii="Arial" w:hAnsi="Arial" w:cs="Arial"/>
                <w:sz w:val="19"/>
                <w:szCs w:val="19"/>
              </w:rPr>
            </w:pPr>
            <w:r w:rsidRPr="00F802F0">
              <w:rPr>
                <w:rFonts w:ascii="Arial" w:hAnsi="Arial" w:cs="Arial"/>
                <w:sz w:val="19"/>
                <w:szCs w:val="19"/>
              </w:rPr>
              <w:fldChar w:fldCharType="begin"/>
            </w:r>
            <w:r w:rsidRPr="00F802F0">
              <w:rPr>
                <w:rFonts w:ascii="Arial" w:hAnsi="Arial" w:cs="Arial"/>
                <w:sz w:val="19"/>
                <w:szCs w:val="19"/>
              </w:rPr>
              <w:instrText xml:space="preserve"> REF _Ref131074589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Pr>
                <w:rFonts w:ascii="Arial" w:hAnsi="Arial" w:cs="Arial"/>
                <w:sz w:val="19"/>
                <w:szCs w:val="19"/>
              </w:rPr>
              <w:t xml:space="preserve">1.2B. </w:t>
            </w:r>
            <w:r w:rsidRPr="00F802F0">
              <w:rPr>
                <w:rFonts w:ascii="Arial" w:hAnsi="Arial" w:cs="Arial"/>
                <w:sz w:val="19"/>
                <w:szCs w:val="19"/>
              </w:rPr>
              <w:fldChar w:fldCharType="end"/>
            </w:r>
            <w:r w:rsidRPr="00F802F0">
              <w:rPr>
                <w:rFonts w:ascii="Arial" w:hAnsi="Arial" w:cs="Arial"/>
                <w:sz w:val="19"/>
                <w:szCs w:val="19"/>
              </w:rPr>
              <w:fldChar w:fldCharType="begin"/>
            </w:r>
            <w:r w:rsidRPr="00F802F0">
              <w:rPr>
                <w:rFonts w:ascii="Arial" w:hAnsi="Arial" w:cs="Arial"/>
                <w:sz w:val="19"/>
                <w:szCs w:val="19"/>
              </w:rPr>
              <w:instrText xml:space="preserve"> REF _Ref131074591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Pr>
                <w:rFonts w:ascii="Arial" w:hAnsi="Arial" w:cs="Arial"/>
                <w:sz w:val="19"/>
                <w:szCs w:val="19"/>
              </w:rPr>
              <w:t xml:space="preserve">1.2C. </w:t>
            </w:r>
            <w:r w:rsidRPr="00F802F0">
              <w:rPr>
                <w:rFonts w:ascii="Arial" w:hAnsi="Arial" w:cs="Arial"/>
                <w:sz w:val="19"/>
                <w:szCs w:val="19"/>
              </w:rPr>
              <w:fldChar w:fldCharType="end"/>
            </w:r>
          </w:p>
          <w:p w14:paraId="46395CDB" w14:textId="249C4D06" w:rsidR="00302EDC" w:rsidRPr="00F802F0" w:rsidRDefault="00302EDC" w:rsidP="00302ED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_Ref131074746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_Ref131074748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70D88C5" w14:textId="066B3277" w:rsidR="00302EDC" w:rsidRPr="00725BD8" w:rsidRDefault="00302EDC" w:rsidP="00302EDC">
            <w:pPr>
              <w:pStyle w:val="38PASBenchmark"/>
              <w:rPr>
                <w:vanish w:val="0"/>
                <w:color w:val="auto"/>
              </w:rPr>
            </w:pPr>
            <w:r w:rsidRPr="00725BD8">
              <w:rPr>
                <w:vanish w:val="0"/>
                <w:color w:val="auto"/>
              </w:rPr>
              <w:t xml:space="preserve">Specify Standard drawing conventions applied: </w:t>
            </w:r>
          </w:p>
          <w:p w14:paraId="21AC1C7F" w14:textId="1E42AFCF" w:rsidR="00302EDC" w:rsidRPr="00725BD8" w:rsidRDefault="004A4694" w:rsidP="00302EDC">
            <w:pPr>
              <w:pStyle w:val="38PASBenchmark"/>
              <w:rPr>
                <w:vanish w:val="0"/>
                <w:color w:val="auto"/>
              </w:rPr>
            </w:pPr>
            <w:permStart w:id="2026399413" w:edGrp="everyone"/>
            <w:r>
              <w:rPr>
                <w:vanish w:val="0"/>
                <w:color w:val="auto"/>
              </w:rPr>
              <w:t xml:space="preserve">When assisting in the preparation of </w:t>
            </w:r>
            <w:r w:rsidR="001C6E70">
              <w:rPr>
                <w:vanish w:val="0"/>
                <w:color w:val="auto"/>
              </w:rPr>
              <w:t xml:space="preserve">the </w:t>
            </w:r>
            <w:r w:rsidR="000374BB">
              <w:rPr>
                <w:vanish w:val="0"/>
                <w:color w:val="auto"/>
              </w:rPr>
              <w:t>elevation drawings</w:t>
            </w:r>
            <w:r w:rsidR="001C6E70">
              <w:rPr>
                <w:vanish w:val="0"/>
                <w:color w:val="auto"/>
              </w:rPr>
              <w:t>, Abbie applied drawing conventions such as scales (1:</w:t>
            </w:r>
            <w:r w:rsidR="00C26CA4">
              <w:rPr>
                <w:vanish w:val="0"/>
                <w:color w:val="auto"/>
              </w:rPr>
              <w:t>100</w:t>
            </w:r>
            <w:r w:rsidR="001C6E70">
              <w:rPr>
                <w:vanish w:val="0"/>
                <w:color w:val="auto"/>
              </w:rPr>
              <w:t>), and dimension</w:t>
            </w:r>
            <w:r w:rsidR="00C26CA4">
              <w:rPr>
                <w:vanish w:val="0"/>
                <w:color w:val="auto"/>
              </w:rPr>
              <w:t>s</w:t>
            </w:r>
            <w:permEnd w:id="2026399413"/>
          </w:p>
        </w:tc>
      </w:tr>
      <w:tr w:rsidR="00302EDC" w:rsidRPr="00BA4D9F" w14:paraId="555A13BD" w14:textId="77777777" w:rsidTr="00F802F0">
        <w:trPr>
          <w:trHeight w:val="1020"/>
        </w:trPr>
        <w:tc>
          <w:tcPr>
            <w:tcW w:w="671" w:type="dxa"/>
            <w:tcBorders>
              <w:top w:val="single" w:sz="4" w:space="0" w:color="auto"/>
              <w:left w:val="single" w:sz="12" w:space="0" w:color="auto"/>
              <w:bottom w:val="single" w:sz="12" w:space="0" w:color="auto"/>
              <w:right w:val="single" w:sz="4" w:space="0" w:color="auto"/>
            </w:tcBorders>
          </w:tcPr>
          <w:p w14:paraId="7AC619D0" w14:textId="2B5DBA25" w:rsidR="00302EDC" w:rsidRPr="005631EF" w:rsidRDefault="00302EDC" w:rsidP="00302EDC">
            <w:pPr>
              <w:jc w:val="left"/>
              <w:rPr>
                <w:rFonts w:ascii="Arial" w:hAnsi="Arial" w:cs="Arial"/>
                <w:b/>
                <w:bCs/>
                <w:sz w:val="19"/>
                <w:szCs w:val="19"/>
              </w:rPr>
            </w:pPr>
            <w:r>
              <w:rPr>
                <w:rFonts w:ascii="Arial" w:hAnsi="Arial" w:cs="Arial"/>
                <w:sz w:val="19"/>
                <w:szCs w:val="19"/>
              </w:rPr>
              <w:fldChar w:fldCharType="begin"/>
            </w:r>
            <w:r>
              <w:rPr>
                <w:rFonts w:ascii="Arial" w:hAnsi="Arial" w:cs="Arial"/>
                <w:sz w:val="19"/>
                <w:szCs w:val="19"/>
              </w:rPr>
              <w:instrText xml:space="preserve"> REF _Ref131074782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750EDC8" w14:textId="77777777" w:rsidR="00302EDC" w:rsidRDefault="00302EDC" w:rsidP="00302EDC">
            <w:pPr>
              <w:jc w:val="left"/>
              <w:rPr>
                <w:rFonts w:ascii="Arial" w:hAnsi="Arial" w:cs="Arial"/>
                <w:sz w:val="19"/>
                <w:szCs w:val="19"/>
              </w:rPr>
            </w:pPr>
            <w:r>
              <w:rPr>
                <w:rFonts w:ascii="Arial" w:hAnsi="Arial" w:cs="Arial"/>
                <w:sz w:val="19"/>
                <w:szCs w:val="19"/>
              </w:rPr>
              <w:t>Specify form created for presentation:</w:t>
            </w:r>
          </w:p>
          <w:p w14:paraId="1CD93F32" w14:textId="29DAD822" w:rsidR="00302EDC" w:rsidRPr="00725BD8" w:rsidRDefault="000374BB" w:rsidP="00302EDC">
            <w:pPr>
              <w:pStyle w:val="38PASBenchmark"/>
              <w:rPr>
                <w:vanish w:val="0"/>
                <w:color w:val="auto"/>
              </w:rPr>
            </w:pPr>
            <w:permStart w:id="876242665" w:edGrp="everyone"/>
            <w:r>
              <w:rPr>
                <w:vanish w:val="0"/>
                <w:color w:val="auto"/>
              </w:rPr>
              <w:t>These drawings were p</w:t>
            </w:r>
            <w:r w:rsidR="004A4694">
              <w:rPr>
                <w:vanish w:val="0"/>
                <w:color w:val="auto"/>
              </w:rPr>
              <w:t xml:space="preserve">resented as hard copies to the engineering team. </w:t>
            </w:r>
            <w:permEnd w:id="876242665"/>
          </w:p>
        </w:tc>
      </w:tr>
    </w:tbl>
    <w:p w14:paraId="799E2FD9" w14:textId="77777777" w:rsidR="00F802F0" w:rsidRDefault="00F802F0">
      <w:r>
        <w:br w:type="page"/>
      </w:r>
    </w:p>
    <w:p w14:paraId="74F82739" w14:textId="2168998A" w:rsidR="00FC083A" w:rsidRPr="00BF7956" w:rsidRDefault="00C45D7E"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Black" w:hAnsi="Arial Black"/>
            </w:rPr>
            <w:t>CPCCBC4014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9FF4296" w:rsidR="00FC083A" w:rsidRPr="00BF7956" w:rsidRDefault="005631EF" w:rsidP="00FC083A">
          <w:pPr>
            <w:pStyle w:val="30PASIndividualTaskUnitCodeandTItle"/>
            <w:jc w:val="center"/>
            <w:rPr>
              <w:rFonts w:ascii="Arial Black" w:hAnsi="Arial Black"/>
            </w:rPr>
          </w:pPr>
          <w:r>
            <w:rPr>
              <w:rFonts w:ascii="Arial Black" w:hAnsi="Arial Black"/>
            </w:rPr>
            <w:t>Prepare simple building sketches and drawings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5631E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B409C18" w14:textId="2E58CD57" w:rsidR="009602B2" w:rsidRDefault="004D09B5" w:rsidP="00FC083A">
            <w:pPr>
              <w:jc w:val="left"/>
              <w:rPr>
                <w:rFonts w:cs="Arial"/>
                <w:sz w:val="20"/>
              </w:rPr>
            </w:pPr>
            <w:r>
              <w:rPr>
                <w:rFonts w:cs="Arial"/>
                <w:sz w:val="20"/>
              </w:rPr>
              <w:t>The participant must demonstrate the skills and knowledge to produce and prepare two (2) simple sketches of different components of the fabric of a building from a set of construction plans</w:t>
            </w:r>
            <w:r w:rsidR="0078431B">
              <w:rPr>
                <w:rFonts w:cs="Arial"/>
                <w:sz w:val="20"/>
              </w:rPr>
              <w:t xml:space="preserve"> (HO3- CSTC RTO facility plans)</w:t>
            </w:r>
            <w:r w:rsidR="00FC083A" w:rsidRPr="004D09B5">
              <w:rPr>
                <w:rFonts w:cs="Arial"/>
                <w:sz w:val="20"/>
              </w:rPr>
              <w:t>.</w:t>
            </w:r>
            <w:r>
              <w:rPr>
                <w:rFonts w:cs="Arial"/>
                <w:sz w:val="20"/>
              </w:rPr>
              <w:t xml:space="preserve"> The sketches must be of one (1) structural component (Occasion 1</w:t>
            </w:r>
            <w:r w:rsidR="00A55651">
              <w:rPr>
                <w:rFonts w:cs="Arial"/>
                <w:sz w:val="20"/>
              </w:rPr>
              <w:t>- typical wall detail</w:t>
            </w:r>
            <w:r>
              <w:rPr>
                <w:rFonts w:cs="Arial"/>
                <w:sz w:val="20"/>
              </w:rPr>
              <w:t>) and one (1) non-structural component (Occasion 2</w:t>
            </w:r>
            <w:r w:rsidR="00A55651">
              <w:rPr>
                <w:rFonts w:cs="Arial"/>
                <w:sz w:val="20"/>
              </w:rPr>
              <w:t xml:space="preserve"> – shower base detail</w:t>
            </w:r>
            <w:r>
              <w:rPr>
                <w:rFonts w:cs="Arial"/>
                <w:sz w:val="20"/>
              </w:rPr>
              <w:t>)</w:t>
            </w:r>
            <w:r w:rsidR="009602B2">
              <w:rPr>
                <w:rFonts w:cs="Arial"/>
                <w:sz w:val="20"/>
              </w:rPr>
              <w:t>. During the demonstration, the assessor will be checking for evidence of:</w:t>
            </w:r>
          </w:p>
          <w:p w14:paraId="4B05A8A5" w14:textId="1A6373BD" w:rsidR="009602B2" w:rsidRDefault="009602B2" w:rsidP="00FD7386">
            <w:pPr>
              <w:pStyle w:val="ListParagraph"/>
              <w:numPr>
                <w:ilvl w:val="0"/>
                <w:numId w:val="28"/>
              </w:numPr>
              <w:jc w:val="left"/>
              <w:rPr>
                <w:rFonts w:cs="Arial"/>
                <w:sz w:val="20"/>
              </w:rPr>
            </w:pPr>
            <w:r>
              <w:rPr>
                <w:rFonts w:cs="Arial"/>
                <w:sz w:val="20"/>
              </w:rPr>
              <w:t>Prepare to make sketches and drawings</w:t>
            </w:r>
            <w:r w:rsidR="005B4BEC">
              <w:rPr>
                <w:rFonts w:cs="Arial"/>
                <w:sz w:val="20"/>
              </w:rPr>
              <w:t>.</w:t>
            </w:r>
          </w:p>
          <w:p w14:paraId="7CFE57B1" w14:textId="6E821B73" w:rsidR="009602B2" w:rsidRDefault="003334B5" w:rsidP="00FD7386">
            <w:pPr>
              <w:pStyle w:val="ListParagraph"/>
              <w:numPr>
                <w:ilvl w:val="1"/>
                <w:numId w:val="28"/>
              </w:numPr>
              <w:jc w:val="left"/>
              <w:rPr>
                <w:rFonts w:cs="Arial"/>
                <w:sz w:val="20"/>
              </w:rPr>
            </w:pPr>
            <w:r>
              <w:rPr>
                <w:rFonts w:cs="Arial"/>
                <w:sz w:val="20"/>
              </w:rPr>
              <w:t xml:space="preserve">Determine the </w:t>
            </w:r>
            <w:r w:rsidRPr="003334B5">
              <w:rPr>
                <w:rFonts w:cs="Arial"/>
                <w:sz w:val="20"/>
              </w:rPr>
              <w:t>relevant information from construction plans</w:t>
            </w:r>
            <w:r w:rsidR="00965F24">
              <w:rPr>
                <w:rFonts w:cs="Arial"/>
                <w:sz w:val="20"/>
              </w:rPr>
              <w:t xml:space="preserve"> that is</w:t>
            </w:r>
            <w:r w:rsidRPr="003334B5">
              <w:rPr>
                <w:rFonts w:cs="Arial"/>
                <w:sz w:val="20"/>
              </w:rPr>
              <w:t xml:space="preserve"> required for sketching or drawing.</w:t>
            </w:r>
            <w:r w:rsidR="00250EBB" w:rsidRPr="00250EBB">
              <w:rPr>
                <w:rFonts w:cs="Arial"/>
                <w:i/>
                <w:iCs/>
                <w:sz w:val="20"/>
              </w:rPr>
              <w:t xml:space="preserve"> (Template available for use- HO</w:t>
            </w:r>
            <w:r w:rsidR="00250EBB">
              <w:rPr>
                <w:rFonts w:cs="Arial"/>
                <w:i/>
                <w:iCs/>
                <w:sz w:val="20"/>
              </w:rPr>
              <w:t>2</w:t>
            </w:r>
            <w:r w:rsidR="00250EBB" w:rsidRPr="00250EBB">
              <w:rPr>
                <w:rFonts w:cs="Arial"/>
                <w:i/>
                <w:iCs/>
                <w:sz w:val="20"/>
              </w:rPr>
              <w:t>-</w:t>
            </w:r>
            <w:r w:rsidR="00250EBB">
              <w:rPr>
                <w:rFonts w:cs="Arial"/>
                <w:i/>
                <w:iCs/>
                <w:sz w:val="20"/>
              </w:rPr>
              <w:t>Planning sheet)</w:t>
            </w:r>
            <w:r w:rsidR="00250EBB" w:rsidRPr="00250EBB">
              <w:rPr>
                <w:rFonts w:cs="Arial"/>
                <w:i/>
                <w:iCs/>
                <w:sz w:val="20"/>
              </w:rPr>
              <w:t>)</w:t>
            </w:r>
          </w:p>
          <w:p w14:paraId="1E2FC167" w14:textId="11998B0B" w:rsidR="003334B5" w:rsidRDefault="005B4BEC" w:rsidP="00FD7386">
            <w:pPr>
              <w:pStyle w:val="ListParagraph"/>
              <w:numPr>
                <w:ilvl w:val="1"/>
                <w:numId w:val="28"/>
              </w:numPr>
              <w:jc w:val="left"/>
              <w:rPr>
                <w:rFonts w:cs="Arial"/>
                <w:sz w:val="20"/>
              </w:rPr>
            </w:pPr>
            <w:r>
              <w:rPr>
                <w:rFonts w:cs="Arial"/>
                <w:sz w:val="20"/>
              </w:rPr>
              <w:t>Check construction plan information against building and construction regulations, standards and codes for compliance</w:t>
            </w:r>
            <w:r w:rsidR="00965F24">
              <w:rPr>
                <w:rFonts w:cs="Arial"/>
                <w:sz w:val="20"/>
              </w:rPr>
              <w:t>, including safety and the environment</w:t>
            </w:r>
            <w:r>
              <w:rPr>
                <w:rFonts w:cs="Arial"/>
                <w:sz w:val="20"/>
              </w:rPr>
              <w:t>.</w:t>
            </w:r>
            <w:r w:rsidR="00250EBB">
              <w:rPr>
                <w:rFonts w:cs="Arial"/>
                <w:sz w:val="20"/>
              </w:rPr>
              <w:t xml:space="preserve"> </w:t>
            </w:r>
            <w:r w:rsidR="00250EBB" w:rsidRPr="00250EBB">
              <w:rPr>
                <w:rFonts w:cs="Arial"/>
                <w:i/>
                <w:iCs/>
                <w:sz w:val="20"/>
              </w:rPr>
              <w:t>(Template available for use- HO1-Compliance review)</w:t>
            </w:r>
          </w:p>
          <w:p w14:paraId="3C2FC11B" w14:textId="77C42AD7" w:rsidR="005B4BEC" w:rsidRDefault="005B4BEC" w:rsidP="00FD7386">
            <w:pPr>
              <w:pStyle w:val="ListParagraph"/>
              <w:numPr>
                <w:ilvl w:val="1"/>
                <w:numId w:val="28"/>
              </w:numPr>
              <w:jc w:val="left"/>
              <w:rPr>
                <w:rFonts w:cs="Arial"/>
                <w:sz w:val="20"/>
              </w:rPr>
            </w:pPr>
            <w:r>
              <w:rPr>
                <w:rFonts w:cs="Arial"/>
                <w:sz w:val="20"/>
              </w:rPr>
              <w:t>Consider the intended audience and purpose of drawings to determine appropriate presentation method.</w:t>
            </w:r>
            <w:r w:rsidR="00FD7386" w:rsidRPr="00250EBB">
              <w:rPr>
                <w:rFonts w:cs="Arial"/>
                <w:i/>
                <w:iCs/>
                <w:sz w:val="20"/>
              </w:rPr>
              <w:t xml:space="preserve"> (Template available for use- HO</w:t>
            </w:r>
            <w:r w:rsidR="00FD7386">
              <w:rPr>
                <w:rFonts w:cs="Arial"/>
                <w:i/>
                <w:iCs/>
                <w:sz w:val="20"/>
              </w:rPr>
              <w:t>2</w:t>
            </w:r>
            <w:r w:rsidR="00FD7386" w:rsidRPr="00250EBB">
              <w:rPr>
                <w:rFonts w:cs="Arial"/>
                <w:i/>
                <w:iCs/>
                <w:sz w:val="20"/>
              </w:rPr>
              <w:t>-</w:t>
            </w:r>
            <w:r w:rsidR="00FD7386">
              <w:rPr>
                <w:rFonts w:cs="Arial"/>
                <w:i/>
                <w:iCs/>
                <w:sz w:val="20"/>
              </w:rPr>
              <w:t>Planning sheet)</w:t>
            </w:r>
            <w:r w:rsidR="00FD7386" w:rsidRPr="00250EBB">
              <w:rPr>
                <w:rFonts w:cs="Arial"/>
                <w:i/>
                <w:iCs/>
                <w:sz w:val="20"/>
              </w:rPr>
              <w:t>)</w:t>
            </w:r>
          </w:p>
          <w:p w14:paraId="22E6E5C0" w14:textId="6ECBDAC7" w:rsidR="005B4BEC" w:rsidRPr="00FD7386" w:rsidRDefault="00250EBB" w:rsidP="00FD7386">
            <w:pPr>
              <w:pStyle w:val="ListParagraph"/>
              <w:numPr>
                <w:ilvl w:val="1"/>
                <w:numId w:val="28"/>
              </w:numPr>
              <w:jc w:val="left"/>
              <w:rPr>
                <w:rFonts w:cs="Arial"/>
                <w:sz w:val="20"/>
              </w:rPr>
            </w:pPr>
            <w:r>
              <w:rPr>
                <w:rFonts w:cs="Arial"/>
                <w:sz w:val="20"/>
              </w:rPr>
              <w:t>Determine the most suitable format for the information and select and check availability of all materials, tools and equipment and check for serviceability before use.</w:t>
            </w:r>
            <w:r w:rsidR="00FD7386" w:rsidRPr="00250EBB">
              <w:rPr>
                <w:rFonts w:cs="Arial"/>
                <w:i/>
                <w:iCs/>
                <w:sz w:val="20"/>
              </w:rPr>
              <w:t xml:space="preserve"> (Template available for use- HO</w:t>
            </w:r>
            <w:r w:rsidR="00FD7386">
              <w:rPr>
                <w:rFonts w:cs="Arial"/>
                <w:i/>
                <w:iCs/>
                <w:sz w:val="20"/>
              </w:rPr>
              <w:t>2</w:t>
            </w:r>
            <w:r w:rsidR="00FD7386" w:rsidRPr="00250EBB">
              <w:rPr>
                <w:rFonts w:cs="Arial"/>
                <w:i/>
                <w:iCs/>
                <w:sz w:val="20"/>
              </w:rPr>
              <w:t>-</w:t>
            </w:r>
            <w:r w:rsidR="00FD7386">
              <w:rPr>
                <w:rFonts w:cs="Arial"/>
                <w:i/>
                <w:iCs/>
                <w:sz w:val="20"/>
              </w:rPr>
              <w:t>Planning sheet)</w:t>
            </w:r>
            <w:r w:rsidR="00FD7386" w:rsidRPr="00250EBB">
              <w:rPr>
                <w:rFonts w:cs="Arial"/>
                <w:i/>
                <w:iCs/>
                <w:sz w:val="20"/>
              </w:rPr>
              <w:t>)</w:t>
            </w:r>
          </w:p>
          <w:p w14:paraId="1D94F896" w14:textId="793A93D5" w:rsidR="00FD7386" w:rsidRDefault="004A219C" w:rsidP="00FD7386">
            <w:pPr>
              <w:pStyle w:val="ListParagraph"/>
              <w:numPr>
                <w:ilvl w:val="0"/>
                <w:numId w:val="28"/>
              </w:numPr>
              <w:jc w:val="left"/>
              <w:rPr>
                <w:rFonts w:cs="Arial"/>
                <w:sz w:val="20"/>
              </w:rPr>
            </w:pPr>
            <w:r w:rsidRPr="004A219C">
              <w:rPr>
                <w:rFonts w:cs="Arial"/>
                <w:sz w:val="20"/>
              </w:rPr>
              <w:t>Create simple sketches and drawings</w:t>
            </w:r>
            <w:r>
              <w:rPr>
                <w:rFonts w:cs="Arial"/>
                <w:sz w:val="20"/>
              </w:rPr>
              <w:t>.</w:t>
            </w:r>
          </w:p>
          <w:p w14:paraId="57465221" w14:textId="50E582CE" w:rsidR="004A219C" w:rsidRPr="004A219C" w:rsidRDefault="004A219C" w:rsidP="004A219C">
            <w:pPr>
              <w:pStyle w:val="ListParagraph"/>
              <w:numPr>
                <w:ilvl w:val="1"/>
                <w:numId w:val="28"/>
              </w:numPr>
              <w:jc w:val="left"/>
              <w:rPr>
                <w:rFonts w:cs="Arial"/>
                <w:sz w:val="20"/>
              </w:rPr>
            </w:pPr>
            <w:r>
              <w:rPr>
                <w:rFonts w:cs="Arial"/>
                <w:sz w:val="20"/>
              </w:rPr>
              <w:t xml:space="preserve">Determine and </w:t>
            </w:r>
            <w:r w:rsidRPr="004A219C">
              <w:rPr>
                <w:rFonts w:cs="Arial"/>
                <w:sz w:val="20"/>
              </w:rPr>
              <w:t>record measurements, information and details required for drawing and sketches.</w:t>
            </w:r>
            <w:r>
              <w:rPr>
                <w:rFonts w:cs="Arial"/>
                <w:sz w:val="20"/>
              </w:rPr>
              <w:t xml:space="preserve"> </w:t>
            </w:r>
            <w:r w:rsidRPr="00250EBB">
              <w:rPr>
                <w:rFonts w:cs="Arial"/>
                <w:i/>
                <w:iCs/>
                <w:sz w:val="20"/>
              </w:rPr>
              <w:t>(Template available for use- HO</w:t>
            </w:r>
            <w:r>
              <w:rPr>
                <w:rFonts w:cs="Arial"/>
                <w:i/>
                <w:iCs/>
                <w:sz w:val="20"/>
              </w:rPr>
              <w:t>2</w:t>
            </w:r>
            <w:r w:rsidRPr="00250EBB">
              <w:rPr>
                <w:rFonts w:cs="Arial"/>
                <w:i/>
                <w:iCs/>
                <w:sz w:val="20"/>
              </w:rPr>
              <w:t>-</w:t>
            </w:r>
            <w:r>
              <w:rPr>
                <w:rFonts w:cs="Arial"/>
                <w:i/>
                <w:iCs/>
                <w:sz w:val="20"/>
              </w:rPr>
              <w:t>Planning sheet)</w:t>
            </w:r>
          </w:p>
          <w:p w14:paraId="658D479F" w14:textId="1F50485C" w:rsidR="004A219C" w:rsidRDefault="004A219C" w:rsidP="004A219C">
            <w:pPr>
              <w:pStyle w:val="ListParagraph"/>
              <w:numPr>
                <w:ilvl w:val="1"/>
                <w:numId w:val="28"/>
              </w:numPr>
              <w:jc w:val="left"/>
              <w:rPr>
                <w:rFonts w:cs="Arial"/>
                <w:sz w:val="20"/>
              </w:rPr>
            </w:pPr>
            <w:r>
              <w:rPr>
                <w:rFonts w:cs="Arial"/>
                <w:sz w:val="20"/>
              </w:rPr>
              <w:t xml:space="preserve">Using all the gathered information </w:t>
            </w:r>
            <w:bookmarkStart w:id="25" w:name="_Hlk135296544"/>
            <w:r>
              <w:rPr>
                <w:rFonts w:cs="Arial"/>
                <w:sz w:val="20"/>
              </w:rPr>
              <w:t xml:space="preserve">create </w:t>
            </w:r>
            <w:r w:rsidRPr="004A219C">
              <w:rPr>
                <w:rFonts w:cs="Arial"/>
                <w:sz w:val="20"/>
              </w:rPr>
              <w:t>two-dimensional and three-dimensional</w:t>
            </w:r>
            <w:r>
              <w:rPr>
                <w:rFonts w:cs="Arial"/>
                <w:sz w:val="20"/>
              </w:rPr>
              <w:t xml:space="preserve"> sketches/drawings of </w:t>
            </w:r>
            <w:r w:rsidRPr="004A219C">
              <w:rPr>
                <w:rFonts w:cs="Arial"/>
                <w:sz w:val="20"/>
              </w:rPr>
              <w:t xml:space="preserve">one structural </w:t>
            </w:r>
            <w:r w:rsidR="0078431B" w:rsidRPr="0078431B">
              <w:rPr>
                <w:rFonts w:cs="Arial"/>
                <w:sz w:val="20"/>
              </w:rPr>
              <w:t>section</w:t>
            </w:r>
            <w:r w:rsidR="0078431B">
              <w:rPr>
                <w:rFonts w:cs="Arial"/>
                <w:sz w:val="20"/>
              </w:rPr>
              <w:t xml:space="preserve"> of a </w:t>
            </w:r>
            <w:r w:rsidR="0078431B" w:rsidRPr="0078431B">
              <w:rPr>
                <w:rFonts w:cs="Arial"/>
                <w:sz w:val="20"/>
              </w:rPr>
              <w:t xml:space="preserve">typical wall detail </w:t>
            </w:r>
            <w:r w:rsidRPr="004A219C">
              <w:rPr>
                <w:rFonts w:cs="Arial"/>
                <w:sz w:val="20"/>
              </w:rPr>
              <w:t>and one non-structural</w:t>
            </w:r>
            <w:r>
              <w:rPr>
                <w:rFonts w:cs="Arial"/>
                <w:sz w:val="20"/>
              </w:rPr>
              <w:t xml:space="preserve"> </w:t>
            </w:r>
            <w:r w:rsidRPr="004A219C">
              <w:rPr>
                <w:rFonts w:cs="Arial"/>
                <w:sz w:val="20"/>
              </w:rPr>
              <w:t>sectional drawing</w:t>
            </w:r>
            <w:r w:rsidR="0078431B">
              <w:rPr>
                <w:rFonts w:cs="Arial"/>
                <w:sz w:val="20"/>
              </w:rPr>
              <w:t xml:space="preserve"> of the </w:t>
            </w:r>
            <w:r w:rsidR="0078431B" w:rsidRPr="0078431B">
              <w:rPr>
                <w:rFonts w:cs="Arial"/>
                <w:sz w:val="20"/>
              </w:rPr>
              <w:t xml:space="preserve">shower base detail </w:t>
            </w:r>
            <w:r w:rsidRPr="004A219C">
              <w:rPr>
                <w:rFonts w:cs="Arial"/>
                <w:sz w:val="20"/>
              </w:rPr>
              <w:t>using standard drawing convention</w:t>
            </w:r>
            <w:r>
              <w:rPr>
                <w:rFonts w:cs="Arial"/>
                <w:sz w:val="20"/>
              </w:rPr>
              <w:t>.</w:t>
            </w:r>
          </w:p>
          <w:bookmarkEnd w:id="25"/>
          <w:p w14:paraId="29C62C29" w14:textId="1EAB90B2" w:rsidR="004A219C" w:rsidRDefault="004A219C" w:rsidP="004A219C">
            <w:pPr>
              <w:pStyle w:val="ListParagraph"/>
              <w:numPr>
                <w:ilvl w:val="1"/>
                <w:numId w:val="28"/>
              </w:numPr>
              <w:jc w:val="left"/>
              <w:rPr>
                <w:rFonts w:cs="Arial"/>
                <w:sz w:val="20"/>
              </w:rPr>
            </w:pPr>
            <w:r>
              <w:rPr>
                <w:rFonts w:cs="Arial"/>
                <w:sz w:val="20"/>
              </w:rPr>
              <w:t>C</w:t>
            </w:r>
            <w:r w:rsidRPr="004A219C">
              <w:rPr>
                <w:rFonts w:cs="Arial"/>
                <w:sz w:val="20"/>
              </w:rPr>
              <w:t>learly identify and label</w:t>
            </w:r>
            <w:r>
              <w:rPr>
                <w:rFonts w:cs="Arial"/>
                <w:sz w:val="20"/>
              </w:rPr>
              <w:t xml:space="preserve"> the</w:t>
            </w:r>
            <w:r w:rsidRPr="004A219C">
              <w:rPr>
                <w:rFonts w:cs="Arial"/>
                <w:sz w:val="20"/>
              </w:rPr>
              <w:t xml:space="preserve"> elements and components</w:t>
            </w:r>
            <w:r>
              <w:rPr>
                <w:rFonts w:cs="Arial"/>
                <w:sz w:val="20"/>
              </w:rPr>
              <w:t xml:space="preserve"> in the sectional drawings.</w:t>
            </w:r>
          </w:p>
          <w:p w14:paraId="5B329706" w14:textId="66844F6E" w:rsidR="004A219C" w:rsidRPr="004A219C" w:rsidRDefault="004A219C" w:rsidP="004A219C">
            <w:pPr>
              <w:pStyle w:val="ListParagraph"/>
              <w:numPr>
                <w:ilvl w:val="0"/>
                <w:numId w:val="28"/>
              </w:numPr>
              <w:jc w:val="left"/>
              <w:rPr>
                <w:rFonts w:cs="Arial"/>
                <w:sz w:val="20"/>
              </w:rPr>
            </w:pPr>
            <w:r>
              <w:rPr>
                <w:rFonts w:cs="Arial"/>
                <w:sz w:val="20"/>
              </w:rPr>
              <w:t>Notate and process drawings.</w:t>
            </w:r>
          </w:p>
          <w:p w14:paraId="58E9A2A9" w14:textId="162C0C5E" w:rsidR="004A219C" w:rsidRPr="004A219C" w:rsidRDefault="004A219C" w:rsidP="004A219C">
            <w:pPr>
              <w:pStyle w:val="ListParagraph"/>
              <w:numPr>
                <w:ilvl w:val="1"/>
                <w:numId w:val="28"/>
              </w:numPr>
              <w:jc w:val="left"/>
              <w:rPr>
                <w:rFonts w:cs="Arial"/>
                <w:sz w:val="20"/>
              </w:rPr>
            </w:pPr>
            <w:r>
              <w:rPr>
                <w:rFonts w:cs="Arial"/>
                <w:sz w:val="20"/>
              </w:rPr>
              <w:t>Include all</w:t>
            </w:r>
            <w:r w:rsidRPr="004A219C">
              <w:rPr>
                <w:rFonts w:cs="Arial"/>
                <w:sz w:val="20"/>
              </w:rPr>
              <w:t xml:space="preserve"> essential information to the drawing</w:t>
            </w:r>
            <w:r>
              <w:rPr>
                <w:rFonts w:cs="Arial"/>
                <w:sz w:val="20"/>
              </w:rPr>
              <w:t>s</w:t>
            </w:r>
            <w:r w:rsidRPr="004A219C">
              <w:rPr>
                <w:rFonts w:cs="Arial"/>
                <w:sz w:val="20"/>
              </w:rPr>
              <w:t xml:space="preserve"> using dimension lines, symbols and abbreviations following standard drawing conventions.</w:t>
            </w:r>
          </w:p>
          <w:p w14:paraId="15F1DE98" w14:textId="53AA2559" w:rsidR="004A219C" w:rsidRPr="004A219C" w:rsidRDefault="004A219C" w:rsidP="004A219C">
            <w:pPr>
              <w:pStyle w:val="ListParagraph"/>
              <w:numPr>
                <w:ilvl w:val="1"/>
                <w:numId w:val="28"/>
              </w:numPr>
              <w:jc w:val="left"/>
              <w:rPr>
                <w:rFonts w:cs="Arial"/>
                <w:sz w:val="20"/>
              </w:rPr>
            </w:pPr>
            <w:r w:rsidRPr="004A219C">
              <w:rPr>
                <w:rFonts w:cs="Arial"/>
                <w:sz w:val="20"/>
              </w:rPr>
              <w:t>Include drawing and job tile, date, scale and sheet number in the title block.</w:t>
            </w:r>
          </w:p>
          <w:p w14:paraId="25741118" w14:textId="50A39123" w:rsidR="004A219C" w:rsidRDefault="004A219C" w:rsidP="004A219C">
            <w:pPr>
              <w:pStyle w:val="ListParagraph"/>
              <w:numPr>
                <w:ilvl w:val="1"/>
                <w:numId w:val="28"/>
              </w:numPr>
              <w:jc w:val="left"/>
              <w:rPr>
                <w:rFonts w:cs="Arial"/>
                <w:sz w:val="20"/>
              </w:rPr>
            </w:pPr>
            <w:r w:rsidRPr="004A219C">
              <w:rPr>
                <w:rFonts w:cs="Arial"/>
                <w:sz w:val="20"/>
              </w:rPr>
              <w:t>Produce</w:t>
            </w:r>
            <w:r w:rsidR="00965F24">
              <w:rPr>
                <w:rFonts w:cs="Arial"/>
                <w:sz w:val="20"/>
              </w:rPr>
              <w:t xml:space="preserve"> </w:t>
            </w:r>
            <w:r w:rsidR="00965F24" w:rsidRPr="00965F24">
              <w:rPr>
                <w:rFonts w:cs="Arial"/>
                <w:sz w:val="20"/>
              </w:rPr>
              <w:t>clear and descriptive</w:t>
            </w:r>
            <w:r w:rsidRPr="004A219C">
              <w:rPr>
                <w:rFonts w:cs="Arial"/>
                <w:sz w:val="20"/>
              </w:rPr>
              <w:t xml:space="preserve"> completed drawings in an appropriate form for presentation.</w:t>
            </w:r>
          </w:p>
          <w:p w14:paraId="2151E707" w14:textId="2714C9C7" w:rsidR="004A219C" w:rsidRPr="009602B2" w:rsidRDefault="004A219C" w:rsidP="004A219C">
            <w:pPr>
              <w:pStyle w:val="ListParagraph"/>
              <w:numPr>
                <w:ilvl w:val="1"/>
                <w:numId w:val="28"/>
              </w:numPr>
              <w:jc w:val="left"/>
              <w:rPr>
                <w:rFonts w:cs="Arial"/>
                <w:sz w:val="20"/>
              </w:rPr>
            </w:pPr>
            <w:r>
              <w:rPr>
                <w:rFonts w:cs="Arial"/>
                <w:sz w:val="20"/>
              </w:rPr>
              <w:t>Submit completed drawings with name and date attached to assessor as evidence.</w:t>
            </w:r>
          </w:p>
          <w:p w14:paraId="5AD88611" w14:textId="77777777" w:rsidR="00FC083A" w:rsidRPr="004B356B" w:rsidRDefault="00FC083A" w:rsidP="00A80ACC">
            <w:pPr>
              <w:jc w:val="left"/>
              <w:rPr>
                <w:rFonts w:cs="Arial"/>
                <w:sz w:val="10"/>
                <w:szCs w:val="1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2E7835DB" w:rsidR="00FC083A" w:rsidRPr="000861CC" w:rsidRDefault="00F802F0" w:rsidP="00F802F0">
            <w:pPr>
              <w:jc w:val="left"/>
              <w:rPr>
                <w:rFonts w:cs="Arial"/>
                <w:sz w:val="20"/>
              </w:rPr>
            </w:pPr>
            <w:r>
              <w:rPr>
                <w:rFonts w:cs="Arial"/>
                <w:sz w:val="20"/>
              </w:rPr>
              <w:t>C</w:t>
            </w:r>
            <w:r w:rsidRPr="00F802F0">
              <w:rPr>
                <w:rFonts w:cs="Arial"/>
                <w:sz w:val="20"/>
              </w:rPr>
              <w:t>onstruction plans and specifications</w:t>
            </w:r>
            <w:r>
              <w:rPr>
                <w:rFonts w:cs="Arial"/>
                <w:sz w:val="20"/>
              </w:rPr>
              <w:t xml:space="preserve">; Access to </w:t>
            </w:r>
            <w:r w:rsidRPr="00F802F0">
              <w:rPr>
                <w:rFonts w:cs="Arial"/>
                <w:sz w:val="20"/>
              </w:rPr>
              <w:t>current building and construction codes and standards</w:t>
            </w:r>
            <w:r>
              <w:rPr>
                <w:rFonts w:cs="Arial"/>
                <w:sz w:val="20"/>
              </w:rPr>
              <w:t xml:space="preserve">, </w:t>
            </w:r>
            <w:r w:rsidRPr="00F802F0">
              <w:rPr>
                <w:rFonts w:cs="Arial"/>
                <w:sz w:val="20"/>
              </w:rPr>
              <w:t>the NCC</w:t>
            </w:r>
            <w:r>
              <w:rPr>
                <w:rFonts w:cs="Arial"/>
                <w:sz w:val="20"/>
              </w:rPr>
              <w:t xml:space="preserve">, </w:t>
            </w:r>
            <w:r w:rsidRPr="00F802F0">
              <w:rPr>
                <w:rFonts w:cs="Arial"/>
                <w:sz w:val="20"/>
              </w:rPr>
              <w:t>workplace procedures and other quality documentation</w:t>
            </w:r>
            <w:r>
              <w:rPr>
                <w:rFonts w:cs="Arial"/>
                <w:sz w:val="20"/>
              </w:rPr>
              <w:t>; H</w:t>
            </w:r>
            <w:r w:rsidRPr="00F802F0">
              <w:rPr>
                <w:rFonts w:cs="Arial"/>
                <w:sz w:val="20"/>
              </w:rPr>
              <w:t>and drawing</w:t>
            </w:r>
            <w:r>
              <w:rPr>
                <w:rFonts w:cs="Arial"/>
                <w:sz w:val="20"/>
              </w:rPr>
              <w:t xml:space="preserve"> materials, tools and</w:t>
            </w:r>
            <w:r w:rsidRPr="00F802F0">
              <w:rPr>
                <w:rFonts w:cs="Arial"/>
                <w:sz w:val="20"/>
              </w:rPr>
              <w:t xml:space="preserve"> equipment</w:t>
            </w:r>
            <w:r>
              <w:rPr>
                <w:rFonts w:cs="Arial"/>
                <w:sz w:val="20"/>
              </w:rPr>
              <w:t>; PC</w:t>
            </w:r>
            <w:r w:rsidRPr="00F802F0">
              <w:rPr>
                <w:rFonts w:cs="Arial"/>
                <w:sz w:val="20"/>
              </w:rPr>
              <w:t>, applications and software to access drawings and other relevant information.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463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5463F" w:rsidRPr="00696855" w:rsidRDefault="00B5463F" w:rsidP="00B5463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B901DFF" w:rsidR="00B5463F" w:rsidRPr="00DE6B06" w:rsidRDefault="004A4694" w:rsidP="00B5463F">
            <w:pPr>
              <w:jc w:val="left"/>
              <w:rPr>
                <w:rFonts w:ascii="Arial" w:hAnsi="Arial" w:cs="Arial"/>
                <w:sz w:val="22"/>
              </w:rPr>
            </w:pPr>
            <w:permStart w:id="2024495502" w:edGrp="everyone"/>
            <w:r>
              <w:rPr>
                <w:rFonts w:ascii="Arial" w:hAnsi="Arial" w:cs="Arial"/>
                <w:sz w:val="22"/>
              </w:rPr>
              <w:t>Ryan Murphy</w:t>
            </w:r>
            <w:permEnd w:id="2024495502"/>
          </w:p>
        </w:tc>
      </w:tr>
      <w:tr w:rsidR="00B5463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5463F" w:rsidRDefault="00B5463F" w:rsidP="00B5463F">
            <w:pPr>
              <w:jc w:val="right"/>
              <w:rPr>
                <w:rFonts w:cs="Arial"/>
                <w:b/>
                <w:sz w:val="20"/>
              </w:rPr>
            </w:pPr>
            <w:r>
              <w:rPr>
                <w:rFonts w:cs="Arial"/>
                <w:b/>
                <w:sz w:val="20"/>
              </w:rPr>
              <w:t xml:space="preserve">Role of observer </w:t>
            </w:r>
          </w:p>
          <w:p w14:paraId="1E26B098" w14:textId="77777777" w:rsidR="00B5463F" w:rsidRPr="00696855" w:rsidRDefault="00B5463F" w:rsidP="00B5463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A233E6A" w:rsidR="00B5463F" w:rsidRPr="00DE6B06" w:rsidRDefault="004A4694" w:rsidP="00B5463F">
            <w:pPr>
              <w:jc w:val="left"/>
              <w:rPr>
                <w:rFonts w:ascii="Arial" w:hAnsi="Arial" w:cs="Arial"/>
                <w:sz w:val="22"/>
              </w:rPr>
            </w:pPr>
            <w:permStart w:id="400437244" w:edGrp="everyone"/>
            <w:r>
              <w:rPr>
                <w:rFonts w:ascii="Arial" w:hAnsi="Arial" w:cs="Arial"/>
                <w:sz w:val="22"/>
              </w:rPr>
              <w:t>Senior Contracts Administrator</w:t>
            </w:r>
            <w:permEnd w:id="400437244"/>
          </w:p>
        </w:tc>
      </w:tr>
      <w:tr w:rsidR="00B5463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5463F" w:rsidRDefault="00B5463F" w:rsidP="00B5463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17829ED" w:rsidR="00B5463F" w:rsidRPr="00DE6B06" w:rsidRDefault="004A4694" w:rsidP="00B5463F">
            <w:pPr>
              <w:jc w:val="left"/>
              <w:rPr>
                <w:rFonts w:ascii="Arial" w:hAnsi="Arial" w:cs="Arial"/>
                <w:sz w:val="22"/>
              </w:rPr>
            </w:pPr>
            <w:permStart w:id="593656410" w:edGrp="everyone"/>
            <w:r>
              <w:rPr>
                <w:rFonts w:ascii="Arial" w:hAnsi="Arial" w:cs="Arial"/>
                <w:sz w:val="22"/>
              </w:rPr>
              <w:t>Ryan.murphy@jhg.com.au</w:t>
            </w:r>
            <w:permEnd w:id="593656410"/>
          </w:p>
        </w:tc>
      </w:tr>
      <w:tr w:rsidR="00B5463F" w:rsidRPr="00683908" w14:paraId="1BEE3403" w14:textId="77777777" w:rsidTr="00847495">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5463F" w:rsidRPr="00696855" w:rsidRDefault="00B5463F" w:rsidP="00B5463F">
            <w:pPr>
              <w:jc w:val="right"/>
              <w:rPr>
                <w:rFonts w:cs="Arial"/>
                <w:b/>
                <w:sz w:val="20"/>
              </w:rPr>
            </w:pPr>
            <w:r>
              <w:rPr>
                <w:rFonts w:cs="Arial"/>
                <w:b/>
                <w:sz w:val="20"/>
              </w:rPr>
              <w:t>Signature of observer</w:t>
            </w:r>
            <w:r w:rsidRPr="00696855">
              <w:rPr>
                <w:rFonts w:cs="Arial"/>
                <w:b/>
                <w:sz w:val="20"/>
              </w:rPr>
              <w:t>:</w:t>
            </w:r>
          </w:p>
        </w:tc>
        <w:permStart w:id="245711759" w:edGrp="everyone" w:displacedByCustomXml="next"/>
        <w:sdt>
          <w:sdtPr>
            <w:rPr>
              <w:rFonts w:ascii="Arial" w:hAnsi="Arial" w:cs="Arial"/>
              <w:noProof/>
              <w:sz w:val="22"/>
              <w:szCs w:val="22"/>
            </w:rPr>
            <w:id w:val="1048728312"/>
            <w:picture/>
          </w:sdtPr>
          <w:sdtContent>
            <w:tc>
              <w:tcPr>
                <w:tcW w:w="6474" w:type="dxa"/>
                <w:tcBorders>
                  <w:left w:val="single" w:sz="4" w:space="0" w:color="000000"/>
                  <w:right w:val="single" w:sz="12" w:space="0" w:color="000000"/>
                </w:tcBorders>
                <w:vAlign w:val="center"/>
              </w:tcPr>
              <w:p w14:paraId="661A59A6" w14:textId="1F89D194" w:rsidR="00B5463F" w:rsidRPr="00DE6B06" w:rsidRDefault="00C45D7E" w:rsidP="00B5463F">
                <w:pPr>
                  <w:jc w:val="left"/>
                  <w:rPr>
                    <w:rFonts w:ascii="Arial" w:hAnsi="Arial" w:cs="Arial"/>
                    <w:sz w:val="22"/>
                  </w:rPr>
                </w:pPr>
                <w:r w:rsidRPr="002373CE">
                  <w:rPr>
                    <w:rFonts w:ascii="Arial" w:hAnsi="Arial" w:cs="Arial"/>
                    <w:noProof/>
                    <w:sz w:val="22"/>
                    <w:szCs w:val="22"/>
                  </w:rPr>
                  <w:drawing>
                    <wp:inline distT="0" distB="0" distL="0" distR="0" wp14:anchorId="0539EA6B" wp14:editId="19E2C192">
                      <wp:extent cx="1031998"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7"/>
                              <a:stretch>
                                <a:fillRect/>
                              </a:stretch>
                            </pic:blipFill>
                            <pic:spPr bwMode="auto">
                              <a:xfrm>
                                <a:off x="0" y="0"/>
                                <a:ext cx="1031998" cy="360000"/>
                              </a:xfrm>
                              <a:prstGeom prst="rect">
                                <a:avLst/>
                              </a:prstGeom>
                              <a:noFill/>
                              <a:ln>
                                <a:noFill/>
                              </a:ln>
                            </pic:spPr>
                          </pic:pic>
                        </a:graphicData>
                      </a:graphic>
                    </wp:inline>
                  </w:drawing>
                </w:r>
              </w:p>
            </w:tc>
          </w:sdtContent>
        </w:sdt>
        <w:permEnd w:id="245711759" w:displacedByCustomXml="prev"/>
      </w:tr>
      <w:tr w:rsidR="00B5463F" w:rsidRPr="00683908" w14:paraId="6BD19315" w14:textId="77777777" w:rsidTr="0084749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5463F" w:rsidRPr="00696855" w:rsidRDefault="00B5463F" w:rsidP="00B5463F">
            <w:pPr>
              <w:jc w:val="right"/>
              <w:rPr>
                <w:rFonts w:cs="Arial"/>
                <w:b/>
                <w:sz w:val="20"/>
              </w:rPr>
            </w:pPr>
            <w:r w:rsidRPr="00696855">
              <w:rPr>
                <w:rFonts w:cs="Arial"/>
                <w:b/>
                <w:sz w:val="20"/>
              </w:rPr>
              <w:t>Date:</w:t>
            </w:r>
          </w:p>
        </w:tc>
        <w:permStart w:id="1490577186" w:edGrp="everyone"/>
        <w:tc>
          <w:tcPr>
            <w:tcW w:w="6474" w:type="dxa"/>
            <w:tcBorders>
              <w:left w:val="single" w:sz="4" w:space="0" w:color="000000"/>
              <w:right w:val="single" w:sz="12" w:space="0" w:color="000000"/>
            </w:tcBorders>
            <w:vAlign w:val="center"/>
          </w:tcPr>
          <w:p w14:paraId="79DB4421" w14:textId="77DEBDC0" w:rsidR="00B5463F" w:rsidRPr="00DE6B06" w:rsidRDefault="00C45D7E" w:rsidP="00B5463F">
            <w:pPr>
              <w:jc w:val="left"/>
              <w:rPr>
                <w:rFonts w:ascii="Arial" w:hAnsi="Arial" w:cs="Arial"/>
                <w:sz w:val="22"/>
              </w:rPr>
            </w:pPr>
            <w:sdt>
              <w:sdtPr>
                <w:rPr>
                  <w:rFonts w:ascii="Arial" w:hAnsi="Arial" w:cs="Arial"/>
                  <w:sz w:val="22"/>
                  <w:szCs w:val="22"/>
                </w:rPr>
                <w:id w:val="-51086215"/>
                <w:placeholder>
                  <w:docPart w:val="D8CCF4BF84C34833A22FFDE523C45C09"/>
                </w:placeholder>
                <w:date w:fullDate="2024-11-05T00:00:00Z">
                  <w:dateFormat w:val="d/MM/yyyy"/>
                  <w:lid w:val="en-AU"/>
                  <w:storeMappedDataAs w:val="dateTime"/>
                  <w:calendar w:val="gregorian"/>
                </w:date>
              </w:sdtPr>
              <w:sdtEndPr/>
              <w:sdtContent>
                <w:r>
                  <w:rPr>
                    <w:rFonts w:ascii="Arial" w:hAnsi="Arial" w:cs="Arial"/>
                    <w:sz w:val="22"/>
                    <w:szCs w:val="22"/>
                  </w:rPr>
                  <w:t>5/11/2024</w:t>
                </w:r>
              </w:sdtContent>
            </w:sdt>
            <w:permEnd w:id="1490577186"/>
          </w:p>
        </w:tc>
      </w:tr>
    </w:tbl>
    <w:p w14:paraId="521FB641" w14:textId="77777777" w:rsidR="004C68EC" w:rsidRPr="004B356B" w:rsidRDefault="004C68EC">
      <w:pPr>
        <w:rPr>
          <w:sz w:val="4"/>
          <w:szCs w:val="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4050D5A" w:rsidR="00FC083A" w:rsidRPr="005A68BC" w:rsidRDefault="00FC083A" w:rsidP="00FC083A">
            <w:pPr>
              <w:jc w:val="center"/>
              <w:rPr>
                <w:rFonts w:cs="Arial"/>
                <w:b/>
                <w:sz w:val="20"/>
              </w:rPr>
            </w:pPr>
            <w:r>
              <w:rPr>
                <w:rFonts w:cs="Arial"/>
                <w:b/>
                <w:sz w:val="20"/>
              </w:rPr>
              <w:t xml:space="preserve">1 </w:t>
            </w:r>
            <w:r w:rsidR="005631EF" w:rsidRPr="005631EF">
              <w:rPr>
                <w:rFonts w:cs="Arial"/>
                <w:b/>
                <w:sz w:val="20"/>
              </w:rPr>
              <w:t>Prepare to make sketches and drawings.</w:t>
            </w:r>
          </w:p>
        </w:tc>
      </w:tr>
      <w:tr w:rsidR="00B5463F" w:rsidRPr="00696855" w14:paraId="65B19E1E" w14:textId="77777777" w:rsidTr="00AE5494">
        <w:trPr>
          <w:trHeight w:val="25"/>
        </w:trPr>
        <w:tc>
          <w:tcPr>
            <w:tcW w:w="6096" w:type="dxa"/>
            <w:tcBorders>
              <w:left w:val="single" w:sz="12" w:space="0" w:color="000000"/>
            </w:tcBorders>
          </w:tcPr>
          <w:p w14:paraId="4612EE37" w14:textId="442894C7" w:rsidR="00B5463F" w:rsidRPr="00931795" w:rsidRDefault="00B5463F" w:rsidP="00B5463F">
            <w:pPr>
              <w:pStyle w:val="331PASListTask1"/>
            </w:pPr>
            <w:bookmarkStart w:id="26" w:name="_Ref131077206"/>
            <w:r w:rsidRPr="00232000">
              <w:t>Determine the relevant information from construction plans required for sketching or drawing.</w:t>
            </w:r>
            <w:r w:rsidRPr="00232000">
              <w:rPr>
                <w:i/>
                <w:iCs/>
              </w:rPr>
              <w:t xml:space="preserve"> (Template available for use- HO2-Planning sheet))</w:t>
            </w:r>
            <w:bookmarkEnd w:id="26"/>
          </w:p>
        </w:tc>
        <w:permStart w:id="772697643" w:edGrp="everyone" w:displacedByCustomXml="next"/>
        <w:sdt>
          <w:sdtPr>
            <w:rPr>
              <w:rFonts w:cs="Arial"/>
              <w:sz w:val="36"/>
              <w:szCs w:val="36"/>
            </w:rPr>
            <w:id w:val="45075199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5F76A7DA" w:rsidR="00B5463F" w:rsidRPr="004E1BC5" w:rsidRDefault="00E05407" w:rsidP="00B5463F">
                <w:pPr>
                  <w:jc w:val="center"/>
                  <w:rPr>
                    <w:rFonts w:cs="Arial"/>
                    <w:sz w:val="20"/>
                  </w:rPr>
                </w:pPr>
                <w:r>
                  <w:rPr>
                    <w:rFonts w:cs="Arial"/>
                    <w:sz w:val="36"/>
                    <w:szCs w:val="36"/>
                  </w:rPr>
                  <w:sym w:font="Wingdings" w:char="F0FE"/>
                </w:r>
              </w:p>
            </w:tc>
          </w:sdtContent>
        </w:sdt>
        <w:permEnd w:id="772697643" w:displacedByCustomXml="prev"/>
        <w:permStart w:id="1345851007" w:edGrp="everyone" w:displacedByCustomXml="next"/>
        <w:sdt>
          <w:sdtPr>
            <w:rPr>
              <w:rFonts w:cs="Arial"/>
              <w:sz w:val="36"/>
              <w:szCs w:val="36"/>
            </w:rPr>
            <w:id w:val="10464140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0628164E" w:rsidR="00B5463F" w:rsidRPr="004E1BC5" w:rsidRDefault="006E2ABD" w:rsidP="00B5463F">
                <w:pPr>
                  <w:jc w:val="center"/>
                  <w:rPr>
                    <w:rFonts w:cs="Arial"/>
                    <w:sz w:val="20"/>
                  </w:rPr>
                </w:pPr>
                <w:r>
                  <w:rPr>
                    <w:rFonts w:cs="Arial"/>
                    <w:sz w:val="36"/>
                    <w:szCs w:val="36"/>
                  </w:rPr>
                  <w:sym w:font="Wingdings" w:char="F0FE"/>
                </w:r>
              </w:p>
            </w:tc>
          </w:sdtContent>
        </w:sdt>
        <w:permEnd w:id="1345851007" w:displacedByCustomXml="prev"/>
      </w:tr>
      <w:tr w:rsidR="00B5463F" w:rsidRPr="00696855" w14:paraId="3EBDCDF5" w14:textId="77777777" w:rsidTr="00AE5494">
        <w:trPr>
          <w:trHeight w:val="25"/>
        </w:trPr>
        <w:tc>
          <w:tcPr>
            <w:tcW w:w="6096" w:type="dxa"/>
            <w:tcBorders>
              <w:left w:val="single" w:sz="12" w:space="0" w:color="000000"/>
            </w:tcBorders>
          </w:tcPr>
          <w:p w14:paraId="6A0BD0B8" w14:textId="3CFA2B89" w:rsidR="00B5463F" w:rsidRPr="00931795" w:rsidRDefault="00B5463F" w:rsidP="00B5463F">
            <w:pPr>
              <w:pStyle w:val="331PASListTask1"/>
            </w:pPr>
            <w:bookmarkStart w:id="27" w:name="_Ref131077214"/>
            <w:r w:rsidRPr="00232000">
              <w:t>Check construction plan information against building and construction regulations, standards and codes for compliance</w:t>
            </w:r>
            <w:r>
              <w:t>, including safety and the environment</w:t>
            </w:r>
            <w:r w:rsidRPr="00232000">
              <w:t xml:space="preserve">. </w:t>
            </w:r>
            <w:r w:rsidRPr="00232000">
              <w:rPr>
                <w:i/>
                <w:iCs/>
              </w:rPr>
              <w:t>(Template available for use- HO1-Compliance review)</w:t>
            </w:r>
            <w:bookmarkEnd w:id="27"/>
          </w:p>
        </w:tc>
        <w:permStart w:id="1840336613" w:edGrp="everyone" w:displacedByCustomXml="next"/>
        <w:sdt>
          <w:sdtPr>
            <w:rPr>
              <w:rFonts w:cs="Arial"/>
              <w:sz w:val="36"/>
              <w:szCs w:val="36"/>
            </w:rPr>
            <w:id w:val="-88648399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65E246FC" w:rsidR="00B5463F" w:rsidRPr="004E1BC5" w:rsidRDefault="00BD604D" w:rsidP="00B5463F">
                <w:pPr>
                  <w:jc w:val="center"/>
                  <w:rPr>
                    <w:rFonts w:cs="Arial"/>
                    <w:sz w:val="20"/>
                  </w:rPr>
                </w:pPr>
                <w:r>
                  <w:rPr>
                    <w:rFonts w:cs="Arial"/>
                    <w:sz w:val="36"/>
                    <w:szCs w:val="36"/>
                  </w:rPr>
                  <w:sym w:font="Wingdings" w:char="F0FE"/>
                </w:r>
              </w:p>
            </w:tc>
          </w:sdtContent>
        </w:sdt>
        <w:permEnd w:id="1840336613" w:displacedByCustomXml="prev"/>
        <w:permStart w:id="79058005" w:edGrp="everyone" w:displacedByCustomXml="next"/>
        <w:sdt>
          <w:sdtPr>
            <w:rPr>
              <w:rFonts w:cs="Arial"/>
              <w:sz w:val="36"/>
              <w:szCs w:val="36"/>
            </w:rPr>
            <w:id w:val="18024200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076A8F1E" w:rsidR="00B5463F" w:rsidRPr="004E1BC5" w:rsidRDefault="00BD604D" w:rsidP="00B5463F">
                <w:pPr>
                  <w:jc w:val="center"/>
                  <w:rPr>
                    <w:rFonts w:cs="Arial"/>
                    <w:sz w:val="20"/>
                  </w:rPr>
                </w:pPr>
                <w:r>
                  <w:rPr>
                    <w:rFonts w:cs="Arial"/>
                    <w:sz w:val="36"/>
                    <w:szCs w:val="36"/>
                  </w:rPr>
                  <w:sym w:font="Wingdings" w:char="F0FE"/>
                </w:r>
              </w:p>
            </w:tc>
          </w:sdtContent>
        </w:sdt>
        <w:permEnd w:id="79058005" w:displacedByCustomXml="prev"/>
      </w:tr>
      <w:tr w:rsidR="00B5463F" w:rsidRPr="00696855" w14:paraId="38820D79" w14:textId="77777777" w:rsidTr="00AE5494">
        <w:trPr>
          <w:trHeight w:val="25"/>
        </w:trPr>
        <w:tc>
          <w:tcPr>
            <w:tcW w:w="6096" w:type="dxa"/>
            <w:tcBorders>
              <w:left w:val="single" w:sz="12" w:space="0" w:color="000000"/>
            </w:tcBorders>
          </w:tcPr>
          <w:p w14:paraId="3B99E77A" w14:textId="31663A9D" w:rsidR="00B5463F" w:rsidRPr="00931795" w:rsidRDefault="00B5463F" w:rsidP="00B5463F">
            <w:pPr>
              <w:pStyle w:val="331PASListTask1"/>
            </w:pPr>
            <w:bookmarkStart w:id="28" w:name="_Ref131077320"/>
            <w:r w:rsidRPr="00232000">
              <w:t>Consider the intended audience and purpose of drawings to determine appropriate presentation method.</w:t>
            </w:r>
            <w:r w:rsidRPr="00232000">
              <w:rPr>
                <w:i/>
                <w:iCs/>
              </w:rPr>
              <w:t xml:space="preserve"> (Template available for use- HO2-Planning sheet))</w:t>
            </w:r>
            <w:bookmarkEnd w:id="28"/>
          </w:p>
        </w:tc>
        <w:permStart w:id="962748166" w:edGrp="everyone" w:displacedByCustomXml="next"/>
        <w:sdt>
          <w:sdtPr>
            <w:rPr>
              <w:rFonts w:cs="Arial"/>
              <w:sz w:val="36"/>
              <w:szCs w:val="36"/>
            </w:rPr>
            <w:id w:val="-8611994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A520B83" w14:textId="696A2474" w:rsidR="00B5463F" w:rsidRPr="004E1BC5" w:rsidRDefault="006E2ABD" w:rsidP="00B5463F">
                <w:pPr>
                  <w:jc w:val="center"/>
                  <w:rPr>
                    <w:rFonts w:cs="Arial"/>
                    <w:sz w:val="20"/>
                  </w:rPr>
                </w:pPr>
                <w:r>
                  <w:rPr>
                    <w:rFonts w:cs="Arial"/>
                    <w:sz w:val="36"/>
                    <w:szCs w:val="36"/>
                  </w:rPr>
                  <w:sym w:font="Wingdings" w:char="F0FE"/>
                </w:r>
              </w:p>
            </w:tc>
          </w:sdtContent>
        </w:sdt>
        <w:permEnd w:id="962748166" w:displacedByCustomXml="prev"/>
        <w:permStart w:id="804412636" w:edGrp="everyone" w:displacedByCustomXml="next"/>
        <w:sdt>
          <w:sdtPr>
            <w:rPr>
              <w:rFonts w:cs="Arial"/>
              <w:sz w:val="36"/>
              <w:szCs w:val="36"/>
            </w:rPr>
            <w:id w:val="148242256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907269" w14:textId="5CB36EB8" w:rsidR="00B5463F" w:rsidRPr="004E1BC5" w:rsidRDefault="006E2ABD" w:rsidP="00B5463F">
                <w:pPr>
                  <w:jc w:val="center"/>
                  <w:rPr>
                    <w:rFonts w:cs="Arial"/>
                    <w:sz w:val="20"/>
                  </w:rPr>
                </w:pPr>
                <w:r>
                  <w:rPr>
                    <w:rFonts w:cs="Arial"/>
                    <w:sz w:val="36"/>
                    <w:szCs w:val="36"/>
                  </w:rPr>
                  <w:sym w:font="Wingdings" w:char="F0FE"/>
                </w:r>
              </w:p>
            </w:tc>
          </w:sdtContent>
        </w:sdt>
        <w:permEnd w:id="804412636" w:displacedByCustomXml="prev"/>
      </w:tr>
      <w:tr w:rsidR="00B5463F" w:rsidRPr="00696855" w14:paraId="2EF54375" w14:textId="77777777" w:rsidTr="00AE5494">
        <w:trPr>
          <w:trHeight w:val="25"/>
        </w:trPr>
        <w:tc>
          <w:tcPr>
            <w:tcW w:w="6096" w:type="dxa"/>
            <w:tcBorders>
              <w:left w:val="single" w:sz="12" w:space="0" w:color="000000"/>
            </w:tcBorders>
          </w:tcPr>
          <w:p w14:paraId="1292FA90" w14:textId="39E3751F" w:rsidR="00B5463F" w:rsidRPr="00931795" w:rsidRDefault="00B5463F" w:rsidP="00B5463F">
            <w:pPr>
              <w:pStyle w:val="331PASListTask1"/>
            </w:pPr>
            <w:bookmarkStart w:id="29" w:name="_Ref131077328"/>
            <w:r w:rsidRPr="00232000">
              <w:t>Determine the most suitable format for the information and select and check availability of all materials, tools and equipment and check for serviceability before use.</w:t>
            </w:r>
            <w:r w:rsidRPr="00232000">
              <w:rPr>
                <w:i/>
                <w:iCs/>
              </w:rPr>
              <w:t xml:space="preserve"> (Template available for use- HO2-Planning sheet))</w:t>
            </w:r>
            <w:bookmarkEnd w:id="29"/>
          </w:p>
        </w:tc>
        <w:permStart w:id="542393849" w:edGrp="everyone" w:displacedByCustomXml="next"/>
        <w:sdt>
          <w:sdtPr>
            <w:rPr>
              <w:rFonts w:cs="Arial"/>
              <w:sz w:val="36"/>
              <w:szCs w:val="36"/>
            </w:rPr>
            <w:id w:val="-158737463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33894752" w:rsidR="00B5463F" w:rsidRPr="004E1BC5" w:rsidRDefault="006E2ABD" w:rsidP="00B5463F">
                <w:pPr>
                  <w:jc w:val="center"/>
                  <w:rPr>
                    <w:rFonts w:cs="Arial"/>
                    <w:sz w:val="20"/>
                  </w:rPr>
                </w:pPr>
                <w:r>
                  <w:rPr>
                    <w:rFonts w:cs="Arial"/>
                    <w:sz w:val="36"/>
                    <w:szCs w:val="36"/>
                  </w:rPr>
                  <w:sym w:font="Wingdings" w:char="F0FE"/>
                </w:r>
              </w:p>
            </w:tc>
          </w:sdtContent>
        </w:sdt>
        <w:permEnd w:id="542393849" w:displacedByCustomXml="prev"/>
        <w:permStart w:id="1923418248" w:edGrp="everyone" w:displacedByCustomXml="next"/>
        <w:sdt>
          <w:sdtPr>
            <w:rPr>
              <w:rFonts w:cs="Arial"/>
              <w:sz w:val="36"/>
              <w:szCs w:val="36"/>
            </w:rPr>
            <w:id w:val="-15042725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287E295A" w:rsidR="00B5463F" w:rsidRPr="004E1BC5" w:rsidRDefault="006E2ABD" w:rsidP="00B5463F">
                <w:pPr>
                  <w:jc w:val="center"/>
                  <w:rPr>
                    <w:rFonts w:cs="Arial"/>
                    <w:sz w:val="20"/>
                  </w:rPr>
                </w:pPr>
                <w:r>
                  <w:rPr>
                    <w:rFonts w:cs="Arial"/>
                    <w:sz w:val="36"/>
                    <w:szCs w:val="36"/>
                  </w:rPr>
                  <w:sym w:font="Wingdings" w:char="F0FE"/>
                </w:r>
              </w:p>
            </w:tc>
          </w:sdtContent>
        </w:sdt>
        <w:permEnd w:id="1923418248"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7D439A76" w:rsidR="00FC083A" w:rsidRPr="004E1BC5" w:rsidRDefault="00FC083A" w:rsidP="005631EF">
            <w:pPr>
              <w:jc w:val="center"/>
              <w:rPr>
                <w:rFonts w:cs="Arial"/>
                <w:b/>
                <w:sz w:val="20"/>
              </w:rPr>
            </w:pPr>
            <w:r w:rsidRPr="004E1BC5">
              <w:rPr>
                <w:rFonts w:cs="Arial"/>
                <w:b/>
                <w:sz w:val="20"/>
              </w:rPr>
              <w:t xml:space="preserve">2 </w:t>
            </w:r>
            <w:r w:rsidR="005631EF" w:rsidRPr="005631EF">
              <w:rPr>
                <w:rFonts w:cs="Arial"/>
                <w:b/>
                <w:sz w:val="20"/>
              </w:rPr>
              <w:t>Create simple sketches and drawings.</w:t>
            </w:r>
          </w:p>
        </w:tc>
      </w:tr>
      <w:tr w:rsidR="00B5463F" w:rsidRPr="00696855" w14:paraId="60E3723C" w14:textId="77777777" w:rsidTr="00872A13">
        <w:trPr>
          <w:trHeight w:val="25"/>
        </w:trPr>
        <w:tc>
          <w:tcPr>
            <w:tcW w:w="6096" w:type="dxa"/>
            <w:tcBorders>
              <w:left w:val="single" w:sz="12" w:space="0" w:color="000000"/>
            </w:tcBorders>
          </w:tcPr>
          <w:p w14:paraId="1CDD5ED5" w14:textId="01D18D2C" w:rsidR="00B5463F" w:rsidRPr="00931795" w:rsidRDefault="00B5463F" w:rsidP="00B5463F">
            <w:pPr>
              <w:pStyle w:val="332PASListTask1"/>
            </w:pPr>
            <w:bookmarkStart w:id="30" w:name="_Ref131077335"/>
            <w:r w:rsidRPr="00001396">
              <w:t xml:space="preserve">Determine and record measurements, information and details required for drawing and sketches. </w:t>
            </w:r>
            <w:r w:rsidRPr="00001396">
              <w:rPr>
                <w:i/>
                <w:iCs/>
              </w:rPr>
              <w:t>(Template available for use- HO2-Planning sheet)</w:t>
            </w:r>
            <w:bookmarkEnd w:id="30"/>
          </w:p>
        </w:tc>
        <w:permStart w:id="360666184" w:edGrp="everyone" w:displacedByCustomXml="next"/>
        <w:sdt>
          <w:sdtPr>
            <w:rPr>
              <w:rFonts w:cs="Arial"/>
              <w:sz w:val="36"/>
              <w:szCs w:val="36"/>
            </w:rPr>
            <w:id w:val="27606787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7EF9F4EF" w:rsidR="00B5463F" w:rsidRPr="004E1BC5" w:rsidRDefault="006E2ABD" w:rsidP="00B5463F">
                <w:pPr>
                  <w:jc w:val="center"/>
                  <w:rPr>
                    <w:rFonts w:cs="Arial"/>
                    <w:sz w:val="20"/>
                  </w:rPr>
                </w:pPr>
                <w:r>
                  <w:rPr>
                    <w:rFonts w:cs="Arial"/>
                    <w:sz w:val="36"/>
                    <w:szCs w:val="36"/>
                  </w:rPr>
                  <w:sym w:font="Wingdings" w:char="F0FE"/>
                </w:r>
              </w:p>
            </w:tc>
          </w:sdtContent>
        </w:sdt>
        <w:permEnd w:id="360666184" w:displacedByCustomXml="prev"/>
        <w:permStart w:id="1638087332" w:edGrp="everyone" w:displacedByCustomXml="next"/>
        <w:sdt>
          <w:sdtPr>
            <w:rPr>
              <w:rFonts w:cs="Arial"/>
              <w:sz w:val="36"/>
              <w:szCs w:val="36"/>
            </w:rPr>
            <w:id w:val="-1829857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2B38E7AD" w:rsidR="00B5463F" w:rsidRPr="004E1BC5" w:rsidRDefault="006E2ABD" w:rsidP="00B5463F">
                <w:pPr>
                  <w:jc w:val="center"/>
                  <w:rPr>
                    <w:rFonts w:cs="Arial"/>
                    <w:sz w:val="20"/>
                  </w:rPr>
                </w:pPr>
                <w:r>
                  <w:rPr>
                    <w:rFonts w:cs="Arial"/>
                    <w:sz w:val="36"/>
                    <w:szCs w:val="36"/>
                  </w:rPr>
                  <w:sym w:font="Wingdings" w:char="F0FE"/>
                </w:r>
              </w:p>
            </w:tc>
          </w:sdtContent>
        </w:sdt>
        <w:permEnd w:id="1638087332" w:displacedByCustomXml="prev"/>
      </w:tr>
      <w:tr w:rsidR="00B5463F" w:rsidRPr="00696855" w14:paraId="7854F013" w14:textId="77777777" w:rsidTr="00872A13">
        <w:trPr>
          <w:trHeight w:val="25"/>
        </w:trPr>
        <w:tc>
          <w:tcPr>
            <w:tcW w:w="6096" w:type="dxa"/>
            <w:tcBorders>
              <w:left w:val="single" w:sz="12" w:space="0" w:color="000000"/>
            </w:tcBorders>
          </w:tcPr>
          <w:p w14:paraId="10A24F0D" w14:textId="5A07F2F4" w:rsidR="00B5463F" w:rsidRPr="00931795" w:rsidRDefault="00B5463F" w:rsidP="00B5463F">
            <w:pPr>
              <w:pStyle w:val="332PASListTask1"/>
            </w:pPr>
            <w:bookmarkStart w:id="31" w:name="_Ref131074589"/>
            <w:r w:rsidRPr="00001396">
              <w:t xml:space="preserve">Using all the gathered information create two-dimensional and three-dimensional sketches/drawings of one structural </w:t>
            </w:r>
            <w:r w:rsidRPr="0078431B">
              <w:t>section</w:t>
            </w:r>
            <w:r>
              <w:t xml:space="preserve"> of </w:t>
            </w:r>
            <w:r w:rsidRPr="0078431B">
              <w:rPr>
                <w:u w:val="single"/>
              </w:rPr>
              <w:t>a typical wall detail</w:t>
            </w:r>
            <w:r w:rsidRPr="0078431B">
              <w:t xml:space="preserve"> </w:t>
            </w:r>
            <w:r>
              <w:t>(Occasion 1)</w:t>
            </w:r>
            <w:r w:rsidRPr="004A219C">
              <w:t>and one non-structural</w:t>
            </w:r>
            <w:r>
              <w:t xml:space="preserve"> </w:t>
            </w:r>
            <w:r w:rsidRPr="004A219C">
              <w:t>sectional drawing</w:t>
            </w:r>
            <w:r>
              <w:t xml:space="preserve"> of the </w:t>
            </w:r>
            <w:r w:rsidRPr="0078431B">
              <w:rPr>
                <w:u w:val="single"/>
              </w:rPr>
              <w:t>shower base detail</w:t>
            </w:r>
            <w:r>
              <w:rPr>
                <w:u w:val="single"/>
              </w:rPr>
              <w:t xml:space="preserve"> </w:t>
            </w:r>
            <w:r w:rsidRPr="00A55651">
              <w:t xml:space="preserve">(Occasion 2) </w:t>
            </w:r>
            <w:r w:rsidRPr="004A219C">
              <w:t>using standard drawing convention</w:t>
            </w:r>
            <w:r w:rsidRPr="00001396">
              <w:t>.</w:t>
            </w:r>
            <w:bookmarkEnd w:id="31"/>
          </w:p>
        </w:tc>
        <w:permStart w:id="584325622" w:edGrp="everyone" w:displacedByCustomXml="next"/>
        <w:sdt>
          <w:sdtPr>
            <w:rPr>
              <w:rFonts w:cs="Arial"/>
              <w:sz w:val="36"/>
              <w:szCs w:val="36"/>
            </w:rPr>
            <w:id w:val="-106248901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507D0AA7" w:rsidR="00B5463F" w:rsidRPr="004E1BC5" w:rsidRDefault="006E2ABD" w:rsidP="00B5463F">
                <w:pPr>
                  <w:jc w:val="center"/>
                  <w:rPr>
                    <w:rFonts w:cs="Arial"/>
                    <w:sz w:val="20"/>
                  </w:rPr>
                </w:pPr>
                <w:r>
                  <w:rPr>
                    <w:rFonts w:cs="Arial"/>
                    <w:sz w:val="36"/>
                    <w:szCs w:val="36"/>
                  </w:rPr>
                  <w:sym w:font="Wingdings" w:char="F0FE"/>
                </w:r>
              </w:p>
            </w:tc>
          </w:sdtContent>
        </w:sdt>
        <w:permEnd w:id="584325622" w:displacedByCustomXml="prev"/>
        <w:permStart w:id="2077955846" w:edGrp="everyone" w:displacedByCustomXml="next"/>
        <w:sdt>
          <w:sdtPr>
            <w:rPr>
              <w:rFonts w:cs="Arial"/>
              <w:sz w:val="36"/>
              <w:szCs w:val="36"/>
            </w:rPr>
            <w:id w:val="7970342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001BCB50" w:rsidR="00B5463F" w:rsidRPr="004E1BC5" w:rsidRDefault="006E2ABD" w:rsidP="00B5463F">
                <w:pPr>
                  <w:jc w:val="center"/>
                  <w:rPr>
                    <w:rFonts w:cs="Arial"/>
                    <w:sz w:val="20"/>
                  </w:rPr>
                </w:pPr>
                <w:r>
                  <w:rPr>
                    <w:rFonts w:cs="Arial"/>
                    <w:sz w:val="36"/>
                    <w:szCs w:val="36"/>
                  </w:rPr>
                  <w:sym w:font="Wingdings" w:char="F0FE"/>
                </w:r>
              </w:p>
            </w:tc>
          </w:sdtContent>
        </w:sdt>
        <w:permEnd w:id="2077955846" w:displacedByCustomXml="prev"/>
      </w:tr>
      <w:tr w:rsidR="00B5463F" w:rsidRPr="00696855" w14:paraId="238C5FFB" w14:textId="77777777" w:rsidTr="00872A13">
        <w:trPr>
          <w:trHeight w:val="25"/>
        </w:trPr>
        <w:tc>
          <w:tcPr>
            <w:tcW w:w="6096" w:type="dxa"/>
            <w:tcBorders>
              <w:left w:val="single" w:sz="12" w:space="0" w:color="000000"/>
            </w:tcBorders>
          </w:tcPr>
          <w:p w14:paraId="6D8B10E5" w14:textId="263399E7" w:rsidR="00B5463F" w:rsidRPr="00931795" w:rsidRDefault="00B5463F" w:rsidP="00B5463F">
            <w:pPr>
              <w:pStyle w:val="332PASListTask1"/>
            </w:pPr>
            <w:bookmarkStart w:id="32" w:name="_Ref131074591"/>
            <w:r w:rsidRPr="00001396">
              <w:t>Clearly identify and label the elements and components in the sectional drawings.</w:t>
            </w:r>
            <w:bookmarkEnd w:id="32"/>
          </w:p>
        </w:tc>
        <w:permStart w:id="935153650" w:edGrp="everyone" w:displacedByCustomXml="next"/>
        <w:sdt>
          <w:sdtPr>
            <w:rPr>
              <w:rFonts w:cs="Arial"/>
              <w:sz w:val="36"/>
              <w:szCs w:val="36"/>
            </w:rPr>
            <w:id w:val="141628007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14151C" w14:textId="03EA94B5" w:rsidR="00B5463F" w:rsidRPr="004E1BC5" w:rsidRDefault="006E2ABD" w:rsidP="00B5463F">
                <w:pPr>
                  <w:jc w:val="center"/>
                  <w:rPr>
                    <w:rFonts w:cs="Arial"/>
                    <w:sz w:val="20"/>
                  </w:rPr>
                </w:pPr>
                <w:r>
                  <w:rPr>
                    <w:rFonts w:cs="Arial"/>
                    <w:sz w:val="36"/>
                    <w:szCs w:val="36"/>
                  </w:rPr>
                  <w:sym w:font="Wingdings" w:char="F0FE"/>
                </w:r>
              </w:p>
            </w:tc>
          </w:sdtContent>
        </w:sdt>
        <w:permEnd w:id="935153650" w:displacedByCustomXml="prev"/>
        <w:permStart w:id="431564726" w:edGrp="everyone" w:displacedByCustomXml="next"/>
        <w:sdt>
          <w:sdtPr>
            <w:rPr>
              <w:rFonts w:cs="Arial"/>
              <w:sz w:val="36"/>
              <w:szCs w:val="36"/>
            </w:rPr>
            <w:id w:val="94403578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7A86A6" w14:textId="3B5D4485" w:rsidR="00B5463F" w:rsidRPr="004E1BC5" w:rsidRDefault="006E2ABD" w:rsidP="00B5463F">
                <w:pPr>
                  <w:jc w:val="center"/>
                  <w:rPr>
                    <w:rFonts w:cs="Arial"/>
                    <w:sz w:val="20"/>
                  </w:rPr>
                </w:pPr>
                <w:r>
                  <w:rPr>
                    <w:rFonts w:cs="Arial"/>
                    <w:sz w:val="36"/>
                    <w:szCs w:val="36"/>
                  </w:rPr>
                  <w:sym w:font="Wingdings" w:char="F0FE"/>
                </w:r>
              </w:p>
            </w:tc>
          </w:sdtContent>
        </w:sdt>
        <w:permEnd w:id="431564726"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749B0C4E" w:rsidR="00FC083A" w:rsidRPr="004E1BC5" w:rsidRDefault="00FC083A" w:rsidP="00FC083A">
            <w:pPr>
              <w:jc w:val="center"/>
              <w:rPr>
                <w:rFonts w:cs="Arial"/>
                <w:b/>
                <w:sz w:val="20"/>
              </w:rPr>
            </w:pPr>
            <w:r w:rsidRPr="004E1BC5">
              <w:rPr>
                <w:rFonts w:cs="Arial"/>
                <w:b/>
                <w:sz w:val="20"/>
              </w:rPr>
              <w:t xml:space="preserve">3 </w:t>
            </w:r>
            <w:r w:rsidR="005631EF" w:rsidRPr="005631EF">
              <w:rPr>
                <w:rFonts w:cs="Arial"/>
                <w:b/>
                <w:sz w:val="20"/>
              </w:rPr>
              <w:t>Notate and process drawings.</w:t>
            </w:r>
          </w:p>
        </w:tc>
      </w:tr>
      <w:tr w:rsidR="00B5463F" w:rsidRPr="00696855" w14:paraId="688A7305" w14:textId="77777777" w:rsidTr="007A67B3">
        <w:trPr>
          <w:trHeight w:val="25"/>
        </w:trPr>
        <w:tc>
          <w:tcPr>
            <w:tcW w:w="6096" w:type="dxa"/>
            <w:tcBorders>
              <w:left w:val="single" w:sz="12" w:space="0" w:color="000000"/>
            </w:tcBorders>
          </w:tcPr>
          <w:p w14:paraId="64490638" w14:textId="21F2FD6C" w:rsidR="00B5463F" w:rsidRPr="00931795" w:rsidRDefault="00B5463F" w:rsidP="00B5463F">
            <w:pPr>
              <w:pStyle w:val="333PASListTask1"/>
            </w:pPr>
            <w:bookmarkStart w:id="33" w:name="_Ref131074746"/>
            <w:r w:rsidRPr="000553AB">
              <w:t>Include all essential information to the drawings using dimension lines, symbols and abbreviations following standard drawing conventions.</w:t>
            </w:r>
            <w:bookmarkEnd w:id="33"/>
          </w:p>
        </w:tc>
        <w:permStart w:id="345642752" w:edGrp="everyone" w:displacedByCustomXml="next"/>
        <w:sdt>
          <w:sdtPr>
            <w:rPr>
              <w:rFonts w:cs="Arial"/>
              <w:sz w:val="36"/>
              <w:szCs w:val="36"/>
            </w:rPr>
            <w:id w:val="-212900257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60B82939" w:rsidR="00B5463F" w:rsidRPr="004E1BC5" w:rsidRDefault="00D46A32" w:rsidP="00B5463F">
                <w:pPr>
                  <w:jc w:val="center"/>
                  <w:rPr>
                    <w:rFonts w:cs="Arial"/>
                    <w:sz w:val="20"/>
                  </w:rPr>
                </w:pPr>
                <w:r>
                  <w:rPr>
                    <w:rFonts w:cs="Arial"/>
                    <w:sz w:val="36"/>
                    <w:szCs w:val="36"/>
                  </w:rPr>
                  <w:sym w:font="Wingdings" w:char="F0FE"/>
                </w:r>
              </w:p>
            </w:tc>
          </w:sdtContent>
        </w:sdt>
        <w:permEnd w:id="345642752" w:displacedByCustomXml="prev"/>
        <w:permStart w:id="1544037243" w:edGrp="everyone" w:displacedByCustomXml="next"/>
        <w:sdt>
          <w:sdtPr>
            <w:rPr>
              <w:rFonts w:cs="Arial"/>
              <w:sz w:val="36"/>
              <w:szCs w:val="36"/>
            </w:rPr>
            <w:id w:val="8958482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39F12659" w:rsidR="00B5463F" w:rsidRPr="004E1BC5" w:rsidRDefault="00D46A32" w:rsidP="00B5463F">
                <w:pPr>
                  <w:jc w:val="center"/>
                  <w:rPr>
                    <w:rFonts w:cs="Arial"/>
                    <w:sz w:val="20"/>
                  </w:rPr>
                </w:pPr>
                <w:r>
                  <w:rPr>
                    <w:rFonts w:cs="Arial"/>
                    <w:sz w:val="36"/>
                    <w:szCs w:val="36"/>
                  </w:rPr>
                  <w:sym w:font="Wingdings" w:char="F0FE"/>
                </w:r>
              </w:p>
            </w:tc>
          </w:sdtContent>
        </w:sdt>
        <w:permEnd w:id="1544037243" w:displacedByCustomXml="prev"/>
      </w:tr>
      <w:tr w:rsidR="00B5463F" w:rsidRPr="00696855" w14:paraId="50303B58" w14:textId="77777777" w:rsidTr="007A67B3">
        <w:trPr>
          <w:trHeight w:val="25"/>
        </w:trPr>
        <w:tc>
          <w:tcPr>
            <w:tcW w:w="6096" w:type="dxa"/>
            <w:tcBorders>
              <w:left w:val="single" w:sz="12" w:space="0" w:color="000000"/>
            </w:tcBorders>
          </w:tcPr>
          <w:p w14:paraId="226B82D3" w14:textId="01F0DEDB" w:rsidR="00B5463F" w:rsidRPr="00931795" w:rsidRDefault="00B5463F" w:rsidP="00B5463F">
            <w:pPr>
              <w:pStyle w:val="333PASListTask1"/>
            </w:pPr>
            <w:bookmarkStart w:id="34" w:name="_Ref131074748"/>
            <w:r w:rsidRPr="000553AB">
              <w:t>Include drawing and job tile, date, scale and sheet number in the title block.</w:t>
            </w:r>
            <w:bookmarkEnd w:id="34"/>
          </w:p>
        </w:tc>
        <w:permStart w:id="270141767" w:edGrp="everyone" w:displacedByCustomXml="next"/>
        <w:sdt>
          <w:sdtPr>
            <w:rPr>
              <w:rFonts w:cs="Arial"/>
              <w:sz w:val="36"/>
              <w:szCs w:val="36"/>
            </w:rPr>
            <w:id w:val="16597341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3BBE6A88" w:rsidR="00B5463F" w:rsidRPr="004E1BC5" w:rsidRDefault="00A632C7" w:rsidP="00B5463F">
                <w:pPr>
                  <w:jc w:val="center"/>
                  <w:rPr>
                    <w:rFonts w:cs="Arial"/>
                    <w:sz w:val="20"/>
                  </w:rPr>
                </w:pPr>
                <w:r>
                  <w:rPr>
                    <w:rFonts w:cs="Arial"/>
                    <w:sz w:val="36"/>
                    <w:szCs w:val="36"/>
                  </w:rPr>
                  <w:sym w:font="Wingdings" w:char="F0FE"/>
                </w:r>
              </w:p>
            </w:tc>
          </w:sdtContent>
        </w:sdt>
        <w:permEnd w:id="270141767" w:displacedByCustomXml="prev"/>
        <w:permStart w:id="1824090775" w:edGrp="everyone" w:displacedByCustomXml="next"/>
        <w:sdt>
          <w:sdtPr>
            <w:rPr>
              <w:rFonts w:cs="Arial"/>
              <w:sz w:val="36"/>
              <w:szCs w:val="36"/>
            </w:rPr>
            <w:id w:val="19178992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6C1E87AD" w:rsidR="00B5463F" w:rsidRPr="004E1BC5" w:rsidRDefault="00A632C7" w:rsidP="00B5463F">
                <w:pPr>
                  <w:jc w:val="center"/>
                  <w:rPr>
                    <w:rFonts w:cs="Arial"/>
                    <w:sz w:val="20"/>
                  </w:rPr>
                </w:pPr>
                <w:r>
                  <w:rPr>
                    <w:rFonts w:cs="Arial"/>
                    <w:sz w:val="36"/>
                    <w:szCs w:val="36"/>
                  </w:rPr>
                  <w:sym w:font="Wingdings" w:char="F0FE"/>
                </w:r>
              </w:p>
            </w:tc>
          </w:sdtContent>
        </w:sdt>
        <w:permEnd w:id="1824090775" w:displacedByCustomXml="prev"/>
      </w:tr>
      <w:tr w:rsidR="00B5463F" w:rsidRPr="00696855" w14:paraId="3F7EF81F" w14:textId="77777777" w:rsidTr="007A67B3">
        <w:trPr>
          <w:trHeight w:val="25"/>
        </w:trPr>
        <w:tc>
          <w:tcPr>
            <w:tcW w:w="6096" w:type="dxa"/>
            <w:tcBorders>
              <w:left w:val="single" w:sz="12" w:space="0" w:color="000000"/>
              <w:bottom w:val="single" w:sz="4" w:space="0" w:color="000000"/>
            </w:tcBorders>
          </w:tcPr>
          <w:p w14:paraId="6561701D" w14:textId="6435E4D5" w:rsidR="00B5463F" w:rsidRPr="00931795" w:rsidRDefault="00B5463F" w:rsidP="00B5463F">
            <w:pPr>
              <w:pStyle w:val="333PASListTask1"/>
            </w:pPr>
            <w:bookmarkStart w:id="35" w:name="_Ref131074782"/>
            <w:r w:rsidRPr="000553AB">
              <w:t>Produce</w:t>
            </w:r>
            <w:r>
              <w:t xml:space="preserve"> clear and descriptive</w:t>
            </w:r>
            <w:r w:rsidRPr="000553AB">
              <w:t xml:space="preserve"> completed drawings in an appropriate form for presentation.</w:t>
            </w:r>
            <w:bookmarkEnd w:id="35"/>
          </w:p>
        </w:tc>
        <w:permStart w:id="83717911" w:edGrp="everyone" w:displacedByCustomXml="next"/>
        <w:sdt>
          <w:sdtPr>
            <w:rPr>
              <w:rFonts w:cs="Arial"/>
              <w:sz w:val="36"/>
              <w:szCs w:val="36"/>
            </w:rPr>
            <w:id w:val="563610231"/>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6616FDDF" w14:textId="7D9D8CB0" w:rsidR="00B5463F" w:rsidRPr="004E1BC5" w:rsidRDefault="00E63C71" w:rsidP="00B5463F">
                <w:pPr>
                  <w:jc w:val="center"/>
                  <w:rPr>
                    <w:rFonts w:cs="Arial"/>
                    <w:sz w:val="20"/>
                  </w:rPr>
                </w:pPr>
                <w:r>
                  <w:rPr>
                    <w:rFonts w:cs="Arial"/>
                    <w:sz w:val="36"/>
                    <w:szCs w:val="36"/>
                  </w:rPr>
                  <w:sym w:font="Wingdings" w:char="F0FE"/>
                </w:r>
              </w:p>
            </w:tc>
          </w:sdtContent>
        </w:sdt>
        <w:permEnd w:id="83717911" w:displacedByCustomXml="prev"/>
        <w:permStart w:id="511792551" w:edGrp="everyone" w:displacedByCustomXml="next"/>
        <w:sdt>
          <w:sdtPr>
            <w:rPr>
              <w:rFonts w:cs="Arial"/>
              <w:sz w:val="36"/>
              <w:szCs w:val="36"/>
            </w:rPr>
            <w:id w:val="669294793"/>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B163F16" w14:textId="31FE9F6E" w:rsidR="00B5463F" w:rsidRPr="004E1BC5" w:rsidRDefault="00E63C71" w:rsidP="00B5463F">
                <w:pPr>
                  <w:jc w:val="center"/>
                  <w:rPr>
                    <w:rFonts w:cs="Arial"/>
                    <w:sz w:val="20"/>
                  </w:rPr>
                </w:pPr>
                <w:r>
                  <w:rPr>
                    <w:rFonts w:cs="Arial"/>
                    <w:sz w:val="36"/>
                    <w:szCs w:val="36"/>
                  </w:rPr>
                  <w:sym w:font="Wingdings" w:char="F0FE"/>
                </w:r>
              </w:p>
            </w:tc>
          </w:sdtContent>
        </w:sdt>
        <w:permEnd w:id="511792551" w:displacedByCustomXml="prev"/>
      </w:tr>
      <w:tr w:rsidR="00B5463F" w:rsidRPr="00696855" w14:paraId="4A9C9C4E" w14:textId="77777777" w:rsidTr="007A67B3">
        <w:trPr>
          <w:trHeight w:val="25"/>
        </w:trPr>
        <w:tc>
          <w:tcPr>
            <w:tcW w:w="6096" w:type="dxa"/>
            <w:tcBorders>
              <w:left w:val="single" w:sz="12" w:space="0" w:color="000000"/>
              <w:bottom w:val="single" w:sz="12" w:space="0" w:color="000000"/>
            </w:tcBorders>
          </w:tcPr>
          <w:p w14:paraId="0501A1E5" w14:textId="35759B3F" w:rsidR="00B5463F" w:rsidRPr="00931795" w:rsidRDefault="00B5463F" w:rsidP="00B5463F">
            <w:pPr>
              <w:pStyle w:val="333PASListTask1"/>
            </w:pPr>
            <w:bookmarkStart w:id="36" w:name="_Ref131077438"/>
            <w:r w:rsidRPr="000553AB">
              <w:t>Submit completed drawings with name and date attached to assessor as evidence.</w:t>
            </w:r>
            <w:bookmarkEnd w:id="36"/>
          </w:p>
        </w:tc>
        <w:permStart w:id="907429930" w:edGrp="everyone" w:displacedByCustomXml="next"/>
        <w:sdt>
          <w:sdtPr>
            <w:rPr>
              <w:rFonts w:cs="Arial"/>
              <w:sz w:val="36"/>
              <w:szCs w:val="36"/>
            </w:rPr>
            <w:id w:val="-2028089954"/>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AAC7F7F" w14:textId="73EE77CE" w:rsidR="00B5463F" w:rsidRPr="004E1BC5" w:rsidRDefault="00E63C71" w:rsidP="00B5463F">
                <w:pPr>
                  <w:jc w:val="center"/>
                  <w:rPr>
                    <w:rFonts w:cs="Arial"/>
                    <w:sz w:val="20"/>
                  </w:rPr>
                </w:pPr>
                <w:r>
                  <w:rPr>
                    <w:rFonts w:cs="Arial"/>
                    <w:sz w:val="36"/>
                    <w:szCs w:val="36"/>
                  </w:rPr>
                  <w:sym w:font="Wingdings" w:char="F0FE"/>
                </w:r>
              </w:p>
            </w:tc>
          </w:sdtContent>
        </w:sdt>
        <w:permEnd w:id="907429930" w:displacedByCustomXml="prev"/>
        <w:permStart w:id="427705488" w:edGrp="everyone" w:displacedByCustomXml="next"/>
        <w:sdt>
          <w:sdtPr>
            <w:rPr>
              <w:rFonts w:cs="Arial"/>
              <w:sz w:val="36"/>
              <w:szCs w:val="36"/>
            </w:rPr>
            <w:id w:val="1272129327"/>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6A3F28B" w14:textId="2FDDA850" w:rsidR="00B5463F" w:rsidRPr="004E1BC5" w:rsidRDefault="00E63C71" w:rsidP="00B5463F">
                <w:pPr>
                  <w:jc w:val="center"/>
                  <w:rPr>
                    <w:rFonts w:cs="Arial"/>
                    <w:sz w:val="20"/>
                  </w:rPr>
                </w:pPr>
                <w:r>
                  <w:rPr>
                    <w:rFonts w:cs="Arial"/>
                    <w:sz w:val="36"/>
                    <w:szCs w:val="36"/>
                  </w:rPr>
                  <w:sym w:font="Wingdings" w:char="F0FE"/>
                </w:r>
              </w:p>
            </w:tc>
          </w:sdtContent>
        </w:sdt>
        <w:permEnd w:id="427705488"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5463F" w:rsidRPr="00BA4D9F" w14:paraId="5AAD034D" w14:textId="77777777" w:rsidTr="003735B7">
        <w:tc>
          <w:tcPr>
            <w:tcW w:w="9072" w:type="dxa"/>
          </w:tcPr>
          <w:p w14:paraId="5688D700" w14:textId="77777777" w:rsidR="00B5463F" w:rsidRPr="00BA4D9F" w:rsidRDefault="00B5463F" w:rsidP="003735B7">
            <w:pPr>
              <w:jc w:val="left"/>
              <w:rPr>
                <w:rFonts w:ascii="Arial Black" w:hAnsi="Arial Black"/>
                <w:b/>
                <w:sz w:val="28"/>
                <w:szCs w:val="28"/>
              </w:rPr>
            </w:pPr>
            <w:r w:rsidRPr="00E24691">
              <w:rPr>
                <w:rFonts w:cs="Arial"/>
                <w:b/>
                <w:szCs w:val="22"/>
              </w:rPr>
              <w:t>Observer comments:</w:t>
            </w:r>
          </w:p>
        </w:tc>
      </w:tr>
      <w:tr w:rsidR="00B5463F" w:rsidRPr="00BA4D9F" w14:paraId="3AE25995" w14:textId="77777777" w:rsidTr="003735B7">
        <w:trPr>
          <w:trHeight w:val="13030"/>
        </w:trPr>
        <w:tc>
          <w:tcPr>
            <w:tcW w:w="9072" w:type="dxa"/>
          </w:tcPr>
          <w:p w14:paraId="18FD7C04" w14:textId="4069B11D" w:rsidR="00DA47C9" w:rsidRDefault="00DA47C9" w:rsidP="003735B7">
            <w:pPr>
              <w:rPr>
                <w:rFonts w:ascii="Arial" w:hAnsi="Arial" w:cs="Arial"/>
                <w:sz w:val="22"/>
                <w:szCs w:val="18"/>
              </w:rPr>
            </w:pPr>
            <w:permStart w:id="1052275957" w:edGrp="everyone"/>
            <w:r>
              <w:rPr>
                <w:rFonts w:ascii="Arial" w:hAnsi="Arial" w:cs="Arial"/>
                <w:sz w:val="22"/>
                <w:szCs w:val="18"/>
              </w:rPr>
              <w:t>Abbie has demonstrated</w:t>
            </w:r>
            <w:r>
              <w:rPr>
                <w:rFonts w:ascii="Arial" w:hAnsi="Arial" w:cs="Arial"/>
                <w:sz w:val="22"/>
                <w:szCs w:val="18"/>
              </w:rPr>
              <w:t xml:space="preserve"> her ability to understand and p</w:t>
            </w:r>
            <w:r w:rsidR="005310FD">
              <w:rPr>
                <w:rFonts w:ascii="Arial" w:hAnsi="Arial" w:cs="Arial"/>
                <w:sz w:val="22"/>
                <w:szCs w:val="18"/>
              </w:rPr>
              <w:t xml:space="preserve">repare plans and drawings. She </w:t>
            </w:r>
            <w:proofErr w:type="gramStart"/>
            <w:r w:rsidR="005310FD">
              <w:rPr>
                <w:rFonts w:ascii="Arial" w:hAnsi="Arial" w:cs="Arial"/>
                <w:sz w:val="22"/>
                <w:szCs w:val="18"/>
              </w:rPr>
              <w:t>is able to</w:t>
            </w:r>
            <w:proofErr w:type="gramEnd"/>
            <w:r w:rsidR="005310FD">
              <w:rPr>
                <w:rFonts w:ascii="Arial" w:hAnsi="Arial" w:cs="Arial"/>
                <w:sz w:val="22"/>
                <w:szCs w:val="18"/>
              </w:rPr>
              <w:t xml:space="preserve"> identify the regulations and codes of practice required and if the plans comply.</w:t>
            </w:r>
          </w:p>
          <w:p w14:paraId="3A6474D1" w14:textId="46E60DC6" w:rsidR="00B5463F" w:rsidRPr="009D6038" w:rsidRDefault="00DA47C9" w:rsidP="003735B7">
            <w:pPr>
              <w:rPr>
                <w:rFonts w:ascii="Arial" w:hAnsi="Arial" w:cs="Arial"/>
                <w:bCs/>
                <w:sz w:val="22"/>
                <w:szCs w:val="22"/>
              </w:rPr>
            </w:pPr>
            <w:r>
              <w:rPr>
                <w:rFonts w:ascii="Arial" w:hAnsi="Arial" w:cs="Arial"/>
                <w:sz w:val="22"/>
                <w:szCs w:val="18"/>
              </w:rPr>
              <w:t xml:space="preserve">She </w:t>
            </w:r>
            <w:r w:rsidR="005310FD">
              <w:rPr>
                <w:rFonts w:ascii="Arial" w:hAnsi="Arial" w:cs="Arial"/>
                <w:sz w:val="22"/>
                <w:szCs w:val="18"/>
              </w:rPr>
              <w:t>has displayed this through both structural and no-structural components and plans</w:t>
            </w:r>
            <w:r w:rsidR="00FA18BB">
              <w:rPr>
                <w:rFonts w:ascii="Arial" w:hAnsi="Arial" w:cs="Arial"/>
                <w:sz w:val="22"/>
                <w:szCs w:val="18"/>
              </w:rPr>
              <w:t xml:space="preserve"> in both real-time and simulation experiences. </w:t>
            </w:r>
            <w:r>
              <w:rPr>
                <w:rFonts w:ascii="Arial" w:hAnsi="Arial" w:cs="Arial"/>
                <w:sz w:val="22"/>
                <w:szCs w:val="18"/>
              </w:rPr>
              <w:t xml:space="preserve">Overall, Abbie has </w:t>
            </w:r>
            <w:r w:rsidR="0005523C">
              <w:rPr>
                <w:rFonts w:ascii="Arial" w:hAnsi="Arial" w:cs="Arial"/>
                <w:sz w:val="22"/>
                <w:szCs w:val="18"/>
              </w:rPr>
              <w:t>showed her ability and understanding in the prepar</w:t>
            </w:r>
            <w:r w:rsidR="00BF7A27">
              <w:rPr>
                <w:rFonts w:ascii="Arial" w:hAnsi="Arial" w:cs="Arial"/>
                <w:sz w:val="22"/>
                <w:szCs w:val="18"/>
              </w:rPr>
              <w:t>ing plans and sketches.</w:t>
            </w:r>
            <w:permEnd w:id="1052275957"/>
          </w:p>
        </w:tc>
      </w:tr>
    </w:tbl>
    <w:p w14:paraId="1200A142" w14:textId="77777777" w:rsidR="005227F4" w:rsidRPr="00FF75BE" w:rsidRDefault="005227F4" w:rsidP="00D558C7">
      <w:pPr>
        <w:jc w:val="left"/>
        <w:rPr>
          <w:rFonts w:ascii="Arial" w:hAnsi="Arial" w:cs="Arial"/>
          <w:sz w:val="22"/>
          <w:szCs w:val="22"/>
        </w:rPr>
      </w:pPr>
    </w:p>
    <w:sectPr w:rsidR="005227F4" w:rsidRPr="00FF75BE" w:rsidSect="00D558C7">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CA14E" w14:textId="77777777" w:rsidR="00045BFE" w:rsidRDefault="00045BFE" w:rsidP="00A67754">
      <w:r>
        <w:separator/>
      </w:r>
    </w:p>
    <w:p w14:paraId="7FF50380" w14:textId="77777777" w:rsidR="00045BFE" w:rsidRDefault="00045BFE"/>
    <w:p w14:paraId="7594415B" w14:textId="77777777" w:rsidR="00045BFE" w:rsidRDefault="00045BFE"/>
  </w:endnote>
  <w:endnote w:type="continuationSeparator" w:id="0">
    <w:p w14:paraId="28100D7E" w14:textId="77777777" w:rsidR="00045BFE" w:rsidRDefault="00045BFE" w:rsidP="00A67754">
      <w:r>
        <w:continuationSeparator/>
      </w:r>
    </w:p>
    <w:p w14:paraId="0AE2561F" w14:textId="77777777" w:rsidR="00045BFE" w:rsidRDefault="00045BFE"/>
    <w:p w14:paraId="280E9158" w14:textId="77777777" w:rsidR="00045BFE" w:rsidRDefault="00045B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C3F27AE" w:rsidR="006E5B7D" w:rsidRPr="00830749" w:rsidRDefault="00C45D7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E163A">
          <w:rPr>
            <w:rFonts w:ascii="Arial" w:hAnsi="Arial" w:cs="Arial"/>
            <w:b/>
            <w:sz w:val="16"/>
            <w:szCs w:val="16"/>
          </w:rPr>
          <w:t>v1-0_18/05/2023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382992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E163A">
          <w:rPr>
            <w:rFonts w:ascii="Arial" w:hAnsi="Arial" w:cs="Arial"/>
            <w:b/>
            <w:sz w:val="16"/>
            <w:szCs w:val="16"/>
          </w:rPr>
          <w:t>v1-0_18/05/2023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5D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07CE4E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631EF">
          <w:rPr>
            <w:rFonts w:ascii="Arial" w:hAnsi="Arial" w:cs="Arial"/>
            <w:b/>
            <w:sz w:val="16"/>
            <w:szCs w:val="16"/>
          </w:rPr>
          <w:t>v1-0_</w:t>
        </w:r>
        <w:r w:rsidR="00BE163A">
          <w:rPr>
            <w:rFonts w:ascii="Arial" w:hAnsi="Arial" w:cs="Arial"/>
            <w:b/>
            <w:sz w:val="16"/>
            <w:szCs w:val="16"/>
          </w:rPr>
          <w:t>18</w:t>
        </w:r>
        <w:r w:rsidR="005631EF">
          <w:rPr>
            <w:rFonts w:ascii="Arial" w:hAnsi="Arial" w:cs="Arial"/>
            <w:b/>
            <w:sz w:val="16"/>
            <w:szCs w:val="16"/>
          </w:rPr>
          <w:t>/0</w:t>
        </w:r>
        <w:r w:rsidR="00BE163A">
          <w:rPr>
            <w:rFonts w:ascii="Arial" w:hAnsi="Arial" w:cs="Arial"/>
            <w:b/>
            <w:sz w:val="16"/>
            <w:szCs w:val="16"/>
          </w:rPr>
          <w:t>5</w:t>
        </w:r>
        <w:r w:rsidR="005631EF">
          <w:rPr>
            <w:rFonts w:ascii="Arial" w:hAnsi="Arial" w:cs="Arial"/>
            <w:b/>
            <w:sz w:val="16"/>
            <w:szCs w:val="16"/>
          </w:rPr>
          <w:t>/2023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5D7E">
          <w:rPr>
            <w:rFonts w:ascii="Arial" w:hAnsi="Arial" w:cs="Arial"/>
            <w:b/>
            <w:bCs/>
            <w:noProof/>
            <w:sz w:val="16"/>
            <w:szCs w:val="16"/>
          </w:rPr>
          <w:t>12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1F135D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BE163A">
          <w:rPr>
            <w:rFonts w:ascii="Arial" w:hAnsi="Arial" w:cs="Arial"/>
            <w:b/>
            <w:sz w:val="16"/>
            <w:szCs w:val="16"/>
          </w:rPr>
          <w:t>v1-0_18/05/2023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5D7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1ACD0" w14:textId="77777777" w:rsidR="00045BFE" w:rsidRDefault="00045BFE" w:rsidP="00A67754">
      <w:r>
        <w:separator/>
      </w:r>
    </w:p>
    <w:p w14:paraId="6EAF9375" w14:textId="77777777" w:rsidR="00045BFE" w:rsidRDefault="00045BFE"/>
    <w:p w14:paraId="60B8DEEC" w14:textId="77777777" w:rsidR="00045BFE" w:rsidRDefault="00045BFE"/>
  </w:footnote>
  <w:footnote w:type="continuationSeparator" w:id="0">
    <w:p w14:paraId="33729B5A" w14:textId="77777777" w:rsidR="00045BFE" w:rsidRDefault="00045BFE" w:rsidP="00A67754">
      <w:r>
        <w:continuationSeparator/>
      </w:r>
    </w:p>
    <w:p w14:paraId="4EBE8E9B" w14:textId="77777777" w:rsidR="00045BFE" w:rsidRDefault="00045BFE"/>
    <w:p w14:paraId="7F71B203" w14:textId="77777777" w:rsidR="00045BFE" w:rsidRDefault="00045B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E61C1A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3BDAA46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631EF" w:rsidRPr="005631EF">
          <w:rPr>
            <w:rFonts w:ascii="Arial" w:hAnsi="Arial" w:cs="Arial"/>
            <w:b/>
            <w:sz w:val="16"/>
            <w:szCs w:val="16"/>
          </w:rPr>
          <w:t>CPCCBC4014</w:t>
        </w:r>
      </w:sdtContent>
    </w:sdt>
    <w:r w:rsidRPr="005631E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631EF" w:rsidRPr="005631EF">
          <w:rPr>
            <w:rFonts w:ascii="Arial" w:hAnsi="Arial" w:cs="Arial"/>
            <w:b/>
            <w:sz w:val="16"/>
            <w:szCs w:val="16"/>
          </w:rPr>
          <w:t>Prepare simple building sketches and drawings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3F51BA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7189E07" w:rsidR="006E5B7D" w:rsidRDefault="00D558C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AC26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558C7"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96115F"/>
    <w:multiLevelType w:val="multilevel"/>
    <w:tmpl w:val="90E8BAD2"/>
    <w:lvl w:ilvl="0">
      <w:start w:val="1"/>
      <w:numFmt w:val="bullet"/>
      <w:lvlText w:val="o"/>
      <w:lvlJc w:val="left"/>
      <w:pPr>
        <w:tabs>
          <w:tab w:val="num" w:pos="720"/>
        </w:tabs>
        <w:ind w:left="720" w:hanging="360"/>
      </w:pPr>
      <w:rPr>
        <w:rFonts w:ascii="Courier New" w:hAnsi="Courier New"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84005AD"/>
    <w:multiLevelType w:val="hybridMultilevel"/>
    <w:tmpl w:val="BE206C3E"/>
    <w:lvl w:ilvl="0" w:tplc="117AD57A">
      <w:start w:val="1"/>
      <w:numFmt w:val="bullet"/>
      <w:lvlText w:val=""/>
      <w:lvlJc w:val="left"/>
      <w:pPr>
        <w:tabs>
          <w:tab w:val="num" w:pos="720"/>
        </w:tabs>
        <w:ind w:left="720" w:hanging="360"/>
      </w:pPr>
      <w:rPr>
        <w:rFonts w:ascii="Wingdings" w:hAnsi="Wingdings" w:hint="default"/>
      </w:rPr>
    </w:lvl>
    <w:lvl w:ilvl="1" w:tplc="662E6614" w:tentative="1">
      <w:start w:val="1"/>
      <w:numFmt w:val="bullet"/>
      <w:lvlText w:val=""/>
      <w:lvlJc w:val="left"/>
      <w:pPr>
        <w:tabs>
          <w:tab w:val="num" w:pos="1440"/>
        </w:tabs>
        <w:ind w:left="1440" w:hanging="360"/>
      </w:pPr>
      <w:rPr>
        <w:rFonts w:ascii="Wingdings" w:hAnsi="Wingdings" w:hint="default"/>
      </w:rPr>
    </w:lvl>
    <w:lvl w:ilvl="2" w:tplc="63505B2E" w:tentative="1">
      <w:start w:val="1"/>
      <w:numFmt w:val="bullet"/>
      <w:lvlText w:val=""/>
      <w:lvlJc w:val="left"/>
      <w:pPr>
        <w:tabs>
          <w:tab w:val="num" w:pos="2160"/>
        </w:tabs>
        <w:ind w:left="2160" w:hanging="360"/>
      </w:pPr>
      <w:rPr>
        <w:rFonts w:ascii="Wingdings" w:hAnsi="Wingdings" w:hint="default"/>
      </w:rPr>
    </w:lvl>
    <w:lvl w:ilvl="3" w:tplc="5344B6E6" w:tentative="1">
      <w:start w:val="1"/>
      <w:numFmt w:val="bullet"/>
      <w:lvlText w:val=""/>
      <w:lvlJc w:val="left"/>
      <w:pPr>
        <w:tabs>
          <w:tab w:val="num" w:pos="2880"/>
        </w:tabs>
        <w:ind w:left="2880" w:hanging="360"/>
      </w:pPr>
      <w:rPr>
        <w:rFonts w:ascii="Wingdings" w:hAnsi="Wingdings" w:hint="default"/>
      </w:rPr>
    </w:lvl>
    <w:lvl w:ilvl="4" w:tplc="132CF00C" w:tentative="1">
      <w:start w:val="1"/>
      <w:numFmt w:val="bullet"/>
      <w:lvlText w:val=""/>
      <w:lvlJc w:val="left"/>
      <w:pPr>
        <w:tabs>
          <w:tab w:val="num" w:pos="3600"/>
        </w:tabs>
        <w:ind w:left="3600" w:hanging="360"/>
      </w:pPr>
      <w:rPr>
        <w:rFonts w:ascii="Wingdings" w:hAnsi="Wingdings" w:hint="default"/>
      </w:rPr>
    </w:lvl>
    <w:lvl w:ilvl="5" w:tplc="B110301E" w:tentative="1">
      <w:start w:val="1"/>
      <w:numFmt w:val="bullet"/>
      <w:lvlText w:val=""/>
      <w:lvlJc w:val="left"/>
      <w:pPr>
        <w:tabs>
          <w:tab w:val="num" w:pos="4320"/>
        </w:tabs>
        <w:ind w:left="4320" w:hanging="360"/>
      </w:pPr>
      <w:rPr>
        <w:rFonts w:ascii="Wingdings" w:hAnsi="Wingdings" w:hint="default"/>
      </w:rPr>
    </w:lvl>
    <w:lvl w:ilvl="6" w:tplc="7BD63ECE" w:tentative="1">
      <w:start w:val="1"/>
      <w:numFmt w:val="bullet"/>
      <w:lvlText w:val=""/>
      <w:lvlJc w:val="left"/>
      <w:pPr>
        <w:tabs>
          <w:tab w:val="num" w:pos="5040"/>
        </w:tabs>
        <w:ind w:left="5040" w:hanging="360"/>
      </w:pPr>
      <w:rPr>
        <w:rFonts w:ascii="Wingdings" w:hAnsi="Wingdings" w:hint="default"/>
      </w:rPr>
    </w:lvl>
    <w:lvl w:ilvl="7" w:tplc="F58A3FE6" w:tentative="1">
      <w:start w:val="1"/>
      <w:numFmt w:val="bullet"/>
      <w:lvlText w:val=""/>
      <w:lvlJc w:val="left"/>
      <w:pPr>
        <w:tabs>
          <w:tab w:val="num" w:pos="5760"/>
        </w:tabs>
        <w:ind w:left="5760" w:hanging="360"/>
      </w:pPr>
      <w:rPr>
        <w:rFonts w:ascii="Wingdings" w:hAnsi="Wingdings" w:hint="default"/>
      </w:rPr>
    </w:lvl>
    <w:lvl w:ilvl="8" w:tplc="BD32A50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5C759A"/>
    <w:multiLevelType w:val="hybridMultilevel"/>
    <w:tmpl w:val="A96E64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D874AC2"/>
    <w:multiLevelType w:val="hybridMultilevel"/>
    <w:tmpl w:val="6F4AC6E4"/>
    <w:lvl w:ilvl="0" w:tplc="D660DC02">
      <w:start w:val="1"/>
      <w:numFmt w:val="bullet"/>
      <w:lvlText w:val=""/>
      <w:lvlJc w:val="left"/>
      <w:pPr>
        <w:tabs>
          <w:tab w:val="num" w:pos="720"/>
        </w:tabs>
        <w:ind w:left="720" w:hanging="360"/>
      </w:pPr>
      <w:rPr>
        <w:rFonts w:ascii="Wingdings" w:hAnsi="Wingdings" w:hint="default"/>
      </w:rPr>
    </w:lvl>
    <w:lvl w:ilvl="1" w:tplc="F8186588" w:tentative="1">
      <w:start w:val="1"/>
      <w:numFmt w:val="bullet"/>
      <w:lvlText w:val=""/>
      <w:lvlJc w:val="left"/>
      <w:pPr>
        <w:tabs>
          <w:tab w:val="num" w:pos="1440"/>
        </w:tabs>
        <w:ind w:left="1440" w:hanging="360"/>
      </w:pPr>
      <w:rPr>
        <w:rFonts w:ascii="Wingdings" w:hAnsi="Wingdings" w:hint="default"/>
      </w:rPr>
    </w:lvl>
    <w:lvl w:ilvl="2" w:tplc="70C81B4C" w:tentative="1">
      <w:start w:val="1"/>
      <w:numFmt w:val="bullet"/>
      <w:lvlText w:val=""/>
      <w:lvlJc w:val="left"/>
      <w:pPr>
        <w:tabs>
          <w:tab w:val="num" w:pos="2160"/>
        </w:tabs>
        <w:ind w:left="2160" w:hanging="360"/>
      </w:pPr>
      <w:rPr>
        <w:rFonts w:ascii="Wingdings" w:hAnsi="Wingdings" w:hint="default"/>
      </w:rPr>
    </w:lvl>
    <w:lvl w:ilvl="3" w:tplc="7B84D952" w:tentative="1">
      <w:start w:val="1"/>
      <w:numFmt w:val="bullet"/>
      <w:lvlText w:val=""/>
      <w:lvlJc w:val="left"/>
      <w:pPr>
        <w:tabs>
          <w:tab w:val="num" w:pos="2880"/>
        </w:tabs>
        <w:ind w:left="2880" w:hanging="360"/>
      </w:pPr>
      <w:rPr>
        <w:rFonts w:ascii="Wingdings" w:hAnsi="Wingdings" w:hint="default"/>
      </w:rPr>
    </w:lvl>
    <w:lvl w:ilvl="4" w:tplc="C0006FFE" w:tentative="1">
      <w:start w:val="1"/>
      <w:numFmt w:val="bullet"/>
      <w:lvlText w:val=""/>
      <w:lvlJc w:val="left"/>
      <w:pPr>
        <w:tabs>
          <w:tab w:val="num" w:pos="3600"/>
        </w:tabs>
        <w:ind w:left="3600" w:hanging="360"/>
      </w:pPr>
      <w:rPr>
        <w:rFonts w:ascii="Wingdings" w:hAnsi="Wingdings" w:hint="default"/>
      </w:rPr>
    </w:lvl>
    <w:lvl w:ilvl="5" w:tplc="BDD6559E" w:tentative="1">
      <w:start w:val="1"/>
      <w:numFmt w:val="bullet"/>
      <w:lvlText w:val=""/>
      <w:lvlJc w:val="left"/>
      <w:pPr>
        <w:tabs>
          <w:tab w:val="num" w:pos="4320"/>
        </w:tabs>
        <w:ind w:left="4320" w:hanging="360"/>
      </w:pPr>
      <w:rPr>
        <w:rFonts w:ascii="Wingdings" w:hAnsi="Wingdings" w:hint="default"/>
      </w:rPr>
    </w:lvl>
    <w:lvl w:ilvl="6" w:tplc="2472B332" w:tentative="1">
      <w:start w:val="1"/>
      <w:numFmt w:val="bullet"/>
      <w:lvlText w:val=""/>
      <w:lvlJc w:val="left"/>
      <w:pPr>
        <w:tabs>
          <w:tab w:val="num" w:pos="5040"/>
        </w:tabs>
        <w:ind w:left="5040" w:hanging="360"/>
      </w:pPr>
      <w:rPr>
        <w:rFonts w:ascii="Wingdings" w:hAnsi="Wingdings" w:hint="default"/>
      </w:rPr>
    </w:lvl>
    <w:lvl w:ilvl="7" w:tplc="3A60DA5A" w:tentative="1">
      <w:start w:val="1"/>
      <w:numFmt w:val="bullet"/>
      <w:lvlText w:val=""/>
      <w:lvlJc w:val="left"/>
      <w:pPr>
        <w:tabs>
          <w:tab w:val="num" w:pos="5760"/>
        </w:tabs>
        <w:ind w:left="5760" w:hanging="360"/>
      </w:pPr>
      <w:rPr>
        <w:rFonts w:ascii="Wingdings" w:hAnsi="Wingdings" w:hint="default"/>
      </w:rPr>
    </w:lvl>
    <w:lvl w:ilvl="8" w:tplc="4306B13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7"/>
  </w:num>
  <w:num w:numId="3" w16cid:durableId="958145445">
    <w:abstractNumId w:val="9"/>
  </w:num>
  <w:num w:numId="4" w16cid:durableId="1196194321">
    <w:abstractNumId w:val="15"/>
  </w:num>
  <w:num w:numId="5" w16cid:durableId="1867134969">
    <w:abstractNumId w:val="14"/>
  </w:num>
  <w:num w:numId="6" w16cid:durableId="1025326758">
    <w:abstractNumId w:val="23"/>
  </w:num>
  <w:num w:numId="7" w16cid:durableId="1482577371">
    <w:abstractNumId w:val="5"/>
  </w:num>
  <w:num w:numId="8" w16cid:durableId="1085491312">
    <w:abstractNumId w:val="2"/>
  </w:num>
  <w:num w:numId="9" w16cid:durableId="1369525979">
    <w:abstractNumId w:val="13"/>
  </w:num>
  <w:num w:numId="10" w16cid:durableId="744459">
    <w:abstractNumId w:val="10"/>
  </w:num>
  <w:num w:numId="11" w16cid:durableId="255016049">
    <w:abstractNumId w:val="7"/>
  </w:num>
  <w:num w:numId="12" w16cid:durableId="926841987">
    <w:abstractNumId w:val="28"/>
  </w:num>
  <w:num w:numId="13" w16cid:durableId="1303079462">
    <w:abstractNumId w:val="20"/>
  </w:num>
  <w:num w:numId="14" w16cid:durableId="1959607258">
    <w:abstractNumId w:val="0"/>
  </w:num>
  <w:num w:numId="15" w16cid:durableId="788476904">
    <w:abstractNumId w:val="16"/>
  </w:num>
  <w:num w:numId="16" w16cid:durableId="738527274">
    <w:abstractNumId w:val="26"/>
  </w:num>
  <w:num w:numId="17" w16cid:durableId="347292598">
    <w:abstractNumId w:val="19"/>
  </w:num>
  <w:num w:numId="18" w16cid:durableId="775098443">
    <w:abstractNumId w:val="25"/>
  </w:num>
  <w:num w:numId="19" w16cid:durableId="246036738">
    <w:abstractNumId w:val="18"/>
  </w:num>
  <w:num w:numId="20" w16cid:durableId="1151870601">
    <w:abstractNumId w:val="27"/>
  </w:num>
  <w:num w:numId="21" w16cid:durableId="1397627776">
    <w:abstractNumId w:val="24"/>
  </w:num>
  <w:num w:numId="22" w16cid:durableId="1861820168">
    <w:abstractNumId w:val="8"/>
  </w:num>
  <w:num w:numId="23" w16cid:durableId="431824439">
    <w:abstractNumId w:val="6"/>
  </w:num>
  <w:num w:numId="24" w16cid:durableId="260532433">
    <w:abstractNumId w:val="22"/>
  </w:num>
  <w:num w:numId="25" w16cid:durableId="519197551">
    <w:abstractNumId w:val="12"/>
  </w:num>
  <w:num w:numId="26" w16cid:durableId="9884374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77845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466769">
    <w:abstractNumId w:val="4"/>
  </w:num>
  <w:num w:numId="29" w16cid:durableId="1246649216">
    <w:abstractNumId w:val="1"/>
  </w:num>
  <w:num w:numId="30" w16cid:durableId="1462308520">
    <w:abstractNumId w:val="3"/>
  </w:num>
  <w:num w:numId="31" w16cid:durableId="1315915469">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LoqyELiyjvsZC0l2/Kbkxf5OsKdgR+5wmqJL7odOhG+vdysXxu+cEn5B50YS9q2cciV+n7WiE2iD/DhF6i3gQ==" w:salt="jM3H+yMkqR137o7U3Qgl2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6DBF"/>
    <w:rsid w:val="0000720C"/>
    <w:rsid w:val="00010145"/>
    <w:rsid w:val="00010AAE"/>
    <w:rsid w:val="00020BB6"/>
    <w:rsid w:val="0002141F"/>
    <w:rsid w:val="00024F65"/>
    <w:rsid w:val="00027B47"/>
    <w:rsid w:val="00035243"/>
    <w:rsid w:val="000374BB"/>
    <w:rsid w:val="00041FA8"/>
    <w:rsid w:val="0004368E"/>
    <w:rsid w:val="00043AB3"/>
    <w:rsid w:val="00045BFE"/>
    <w:rsid w:val="0004675B"/>
    <w:rsid w:val="00052041"/>
    <w:rsid w:val="00054D7B"/>
    <w:rsid w:val="0005523C"/>
    <w:rsid w:val="00061726"/>
    <w:rsid w:val="000636A4"/>
    <w:rsid w:val="000653FD"/>
    <w:rsid w:val="000672EE"/>
    <w:rsid w:val="00067A5F"/>
    <w:rsid w:val="00074457"/>
    <w:rsid w:val="00076AD6"/>
    <w:rsid w:val="0008468E"/>
    <w:rsid w:val="00090D03"/>
    <w:rsid w:val="00091491"/>
    <w:rsid w:val="0009164E"/>
    <w:rsid w:val="000A2303"/>
    <w:rsid w:val="000A78D0"/>
    <w:rsid w:val="000A7B07"/>
    <w:rsid w:val="000B346C"/>
    <w:rsid w:val="000B7B64"/>
    <w:rsid w:val="000C01C6"/>
    <w:rsid w:val="000C233D"/>
    <w:rsid w:val="000C4F46"/>
    <w:rsid w:val="000C5322"/>
    <w:rsid w:val="000C6FB4"/>
    <w:rsid w:val="000C7FA2"/>
    <w:rsid w:val="000E0CD5"/>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8BB"/>
    <w:rsid w:val="00132977"/>
    <w:rsid w:val="00133A08"/>
    <w:rsid w:val="00136E8C"/>
    <w:rsid w:val="001457FC"/>
    <w:rsid w:val="00152592"/>
    <w:rsid w:val="00154A40"/>
    <w:rsid w:val="00154DAE"/>
    <w:rsid w:val="0015733E"/>
    <w:rsid w:val="001578F8"/>
    <w:rsid w:val="00162AE6"/>
    <w:rsid w:val="001647D9"/>
    <w:rsid w:val="00166E7F"/>
    <w:rsid w:val="001709EB"/>
    <w:rsid w:val="00175CC9"/>
    <w:rsid w:val="00175F6C"/>
    <w:rsid w:val="00181A76"/>
    <w:rsid w:val="00184237"/>
    <w:rsid w:val="0018673D"/>
    <w:rsid w:val="00187D1C"/>
    <w:rsid w:val="00191E86"/>
    <w:rsid w:val="0019250A"/>
    <w:rsid w:val="001A77CF"/>
    <w:rsid w:val="001B0445"/>
    <w:rsid w:val="001B09BC"/>
    <w:rsid w:val="001B28E5"/>
    <w:rsid w:val="001C0B34"/>
    <w:rsid w:val="001C4084"/>
    <w:rsid w:val="001C6E70"/>
    <w:rsid w:val="001D01D1"/>
    <w:rsid w:val="001E05E8"/>
    <w:rsid w:val="001E600A"/>
    <w:rsid w:val="001E66F4"/>
    <w:rsid w:val="001F3555"/>
    <w:rsid w:val="001F6FA5"/>
    <w:rsid w:val="00201769"/>
    <w:rsid w:val="00201E01"/>
    <w:rsid w:val="00202782"/>
    <w:rsid w:val="00204C77"/>
    <w:rsid w:val="0021139D"/>
    <w:rsid w:val="00213294"/>
    <w:rsid w:val="0021376B"/>
    <w:rsid w:val="00214096"/>
    <w:rsid w:val="00215C9B"/>
    <w:rsid w:val="002168EB"/>
    <w:rsid w:val="002201B6"/>
    <w:rsid w:val="00220F44"/>
    <w:rsid w:val="0022264D"/>
    <w:rsid w:val="00222B64"/>
    <w:rsid w:val="00223D8E"/>
    <w:rsid w:val="00233402"/>
    <w:rsid w:val="002337BA"/>
    <w:rsid w:val="002342BE"/>
    <w:rsid w:val="0024732A"/>
    <w:rsid w:val="00250EBB"/>
    <w:rsid w:val="00252300"/>
    <w:rsid w:val="00252494"/>
    <w:rsid w:val="00257541"/>
    <w:rsid w:val="0025778A"/>
    <w:rsid w:val="00265A8F"/>
    <w:rsid w:val="0026676B"/>
    <w:rsid w:val="00267C62"/>
    <w:rsid w:val="00271B12"/>
    <w:rsid w:val="002738EC"/>
    <w:rsid w:val="0027392A"/>
    <w:rsid w:val="002762BF"/>
    <w:rsid w:val="00281347"/>
    <w:rsid w:val="00281ED1"/>
    <w:rsid w:val="00282382"/>
    <w:rsid w:val="002824BE"/>
    <w:rsid w:val="00282828"/>
    <w:rsid w:val="00287CC3"/>
    <w:rsid w:val="002908D0"/>
    <w:rsid w:val="00294162"/>
    <w:rsid w:val="002944CA"/>
    <w:rsid w:val="002A1EB3"/>
    <w:rsid w:val="002A316B"/>
    <w:rsid w:val="002A35D4"/>
    <w:rsid w:val="002A4B14"/>
    <w:rsid w:val="002B03AC"/>
    <w:rsid w:val="002B2600"/>
    <w:rsid w:val="002B3B34"/>
    <w:rsid w:val="002B5E16"/>
    <w:rsid w:val="002B6786"/>
    <w:rsid w:val="002B7054"/>
    <w:rsid w:val="002C0508"/>
    <w:rsid w:val="002C4301"/>
    <w:rsid w:val="002C66FA"/>
    <w:rsid w:val="002D0927"/>
    <w:rsid w:val="002D1837"/>
    <w:rsid w:val="002D3E2B"/>
    <w:rsid w:val="002D4C72"/>
    <w:rsid w:val="002D67B4"/>
    <w:rsid w:val="002E052A"/>
    <w:rsid w:val="002E7018"/>
    <w:rsid w:val="002F683E"/>
    <w:rsid w:val="00301207"/>
    <w:rsid w:val="00301C4E"/>
    <w:rsid w:val="00302EDC"/>
    <w:rsid w:val="003042FB"/>
    <w:rsid w:val="00304897"/>
    <w:rsid w:val="003050B6"/>
    <w:rsid w:val="00305282"/>
    <w:rsid w:val="00311E5D"/>
    <w:rsid w:val="00314915"/>
    <w:rsid w:val="00315805"/>
    <w:rsid w:val="00315AAA"/>
    <w:rsid w:val="00315ECF"/>
    <w:rsid w:val="00317391"/>
    <w:rsid w:val="00317404"/>
    <w:rsid w:val="00324DB2"/>
    <w:rsid w:val="003259FD"/>
    <w:rsid w:val="003334B5"/>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5CB2"/>
    <w:rsid w:val="0039160D"/>
    <w:rsid w:val="00395F97"/>
    <w:rsid w:val="00396581"/>
    <w:rsid w:val="003A62EF"/>
    <w:rsid w:val="003B0094"/>
    <w:rsid w:val="003B0DC7"/>
    <w:rsid w:val="003B5C02"/>
    <w:rsid w:val="003C173C"/>
    <w:rsid w:val="003C33FB"/>
    <w:rsid w:val="003C3E0C"/>
    <w:rsid w:val="003C6087"/>
    <w:rsid w:val="003C6A1A"/>
    <w:rsid w:val="003D2DB8"/>
    <w:rsid w:val="003D337A"/>
    <w:rsid w:val="003D3B69"/>
    <w:rsid w:val="003D6A86"/>
    <w:rsid w:val="003D6EB8"/>
    <w:rsid w:val="003D7CD7"/>
    <w:rsid w:val="003E1DAB"/>
    <w:rsid w:val="003E41CD"/>
    <w:rsid w:val="003F143B"/>
    <w:rsid w:val="003F4120"/>
    <w:rsid w:val="003F4E60"/>
    <w:rsid w:val="00400774"/>
    <w:rsid w:val="00401C9F"/>
    <w:rsid w:val="00402AD2"/>
    <w:rsid w:val="00402F76"/>
    <w:rsid w:val="004101A3"/>
    <w:rsid w:val="00410BC8"/>
    <w:rsid w:val="00410EFE"/>
    <w:rsid w:val="0041445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240D"/>
    <w:rsid w:val="004768EA"/>
    <w:rsid w:val="00482720"/>
    <w:rsid w:val="00486541"/>
    <w:rsid w:val="00494241"/>
    <w:rsid w:val="004A219C"/>
    <w:rsid w:val="004A3499"/>
    <w:rsid w:val="004A4694"/>
    <w:rsid w:val="004B007F"/>
    <w:rsid w:val="004B0525"/>
    <w:rsid w:val="004B356B"/>
    <w:rsid w:val="004B42E2"/>
    <w:rsid w:val="004B6B29"/>
    <w:rsid w:val="004B7C32"/>
    <w:rsid w:val="004C3241"/>
    <w:rsid w:val="004C48E0"/>
    <w:rsid w:val="004C56C5"/>
    <w:rsid w:val="004C68EC"/>
    <w:rsid w:val="004C6B3F"/>
    <w:rsid w:val="004C72F3"/>
    <w:rsid w:val="004D0680"/>
    <w:rsid w:val="004D09B5"/>
    <w:rsid w:val="004D18D8"/>
    <w:rsid w:val="004D7CCC"/>
    <w:rsid w:val="004E1BC5"/>
    <w:rsid w:val="004E2EB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0FD"/>
    <w:rsid w:val="00531973"/>
    <w:rsid w:val="00532738"/>
    <w:rsid w:val="005334E1"/>
    <w:rsid w:val="00533511"/>
    <w:rsid w:val="005362A7"/>
    <w:rsid w:val="00536B74"/>
    <w:rsid w:val="00536CB1"/>
    <w:rsid w:val="00543100"/>
    <w:rsid w:val="00544F28"/>
    <w:rsid w:val="00545C50"/>
    <w:rsid w:val="005539E1"/>
    <w:rsid w:val="00555130"/>
    <w:rsid w:val="00555943"/>
    <w:rsid w:val="005631EF"/>
    <w:rsid w:val="00570312"/>
    <w:rsid w:val="00573C4A"/>
    <w:rsid w:val="0057509D"/>
    <w:rsid w:val="00577E59"/>
    <w:rsid w:val="00583840"/>
    <w:rsid w:val="00584F56"/>
    <w:rsid w:val="005868D2"/>
    <w:rsid w:val="005948F5"/>
    <w:rsid w:val="005A435B"/>
    <w:rsid w:val="005A7945"/>
    <w:rsid w:val="005B3783"/>
    <w:rsid w:val="005B3D52"/>
    <w:rsid w:val="005B424E"/>
    <w:rsid w:val="005B4B38"/>
    <w:rsid w:val="005B4BEC"/>
    <w:rsid w:val="005B4F95"/>
    <w:rsid w:val="005B7523"/>
    <w:rsid w:val="005C1FB7"/>
    <w:rsid w:val="005C20EC"/>
    <w:rsid w:val="005C2650"/>
    <w:rsid w:val="005C48AD"/>
    <w:rsid w:val="005D0D43"/>
    <w:rsid w:val="005D6DBE"/>
    <w:rsid w:val="005E26ED"/>
    <w:rsid w:val="005E2B40"/>
    <w:rsid w:val="005E2C83"/>
    <w:rsid w:val="005F3093"/>
    <w:rsid w:val="005F3D91"/>
    <w:rsid w:val="005F48A3"/>
    <w:rsid w:val="005F55E6"/>
    <w:rsid w:val="005F56A8"/>
    <w:rsid w:val="00601B14"/>
    <w:rsid w:val="00601C41"/>
    <w:rsid w:val="00602BB0"/>
    <w:rsid w:val="00603400"/>
    <w:rsid w:val="006040AF"/>
    <w:rsid w:val="0060728C"/>
    <w:rsid w:val="00607DE8"/>
    <w:rsid w:val="00610E39"/>
    <w:rsid w:val="0061390C"/>
    <w:rsid w:val="00614655"/>
    <w:rsid w:val="00616550"/>
    <w:rsid w:val="006169B5"/>
    <w:rsid w:val="00616E96"/>
    <w:rsid w:val="00621204"/>
    <w:rsid w:val="00621440"/>
    <w:rsid w:val="00622B2F"/>
    <w:rsid w:val="00625D42"/>
    <w:rsid w:val="00625E7C"/>
    <w:rsid w:val="00626283"/>
    <w:rsid w:val="00627CAE"/>
    <w:rsid w:val="006302E6"/>
    <w:rsid w:val="00632918"/>
    <w:rsid w:val="00633CAE"/>
    <w:rsid w:val="0063511D"/>
    <w:rsid w:val="0063783B"/>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1FC5"/>
    <w:rsid w:val="0068582E"/>
    <w:rsid w:val="006862FA"/>
    <w:rsid w:val="00691ED4"/>
    <w:rsid w:val="006923AD"/>
    <w:rsid w:val="006943B1"/>
    <w:rsid w:val="00697DC1"/>
    <w:rsid w:val="00697EDC"/>
    <w:rsid w:val="006A1691"/>
    <w:rsid w:val="006A2099"/>
    <w:rsid w:val="006A4B4A"/>
    <w:rsid w:val="006A4B98"/>
    <w:rsid w:val="006A4E12"/>
    <w:rsid w:val="006A5B11"/>
    <w:rsid w:val="006A6387"/>
    <w:rsid w:val="006B065A"/>
    <w:rsid w:val="006B2FB9"/>
    <w:rsid w:val="006B5A1A"/>
    <w:rsid w:val="006B6115"/>
    <w:rsid w:val="006B7CFD"/>
    <w:rsid w:val="006C1A6C"/>
    <w:rsid w:val="006C212E"/>
    <w:rsid w:val="006C26ED"/>
    <w:rsid w:val="006C3C13"/>
    <w:rsid w:val="006C509B"/>
    <w:rsid w:val="006C5BB4"/>
    <w:rsid w:val="006C6778"/>
    <w:rsid w:val="006C7661"/>
    <w:rsid w:val="006D4449"/>
    <w:rsid w:val="006D4794"/>
    <w:rsid w:val="006E0902"/>
    <w:rsid w:val="006E0BDE"/>
    <w:rsid w:val="006E2ABD"/>
    <w:rsid w:val="006E4762"/>
    <w:rsid w:val="006E5B7D"/>
    <w:rsid w:val="006F01CB"/>
    <w:rsid w:val="006F1570"/>
    <w:rsid w:val="006F1E14"/>
    <w:rsid w:val="006F5046"/>
    <w:rsid w:val="006F5707"/>
    <w:rsid w:val="006F7D66"/>
    <w:rsid w:val="00702F50"/>
    <w:rsid w:val="00703DA5"/>
    <w:rsid w:val="00703DE3"/>
    <w:rsid w:val="007045DB"/>
    <w:rsid w:val="00704D34"/>
    <w:rsid w:val="007070CF"/>
    <w:rsid w:val="00707741"/>
    <w:rsid w:val="007128AF"/>
    <w:rsid w:val="00714EB8"/>
    <w:rsid w:val="00720E1B"/>
    <w:rsid w:val="0072118A"/>
    <w:rsid w:val="0072174F"/>
    <w:rsid w:val="0072177C"/>
    <w:rsid w:val="00725BD8"/>
    <w:rsid w:val="007317A7"/>
    <w:rsid w:val="00732F50"/>
    <w:rsid w:val="007339D1"/>
    <w:rsid w:val="00734157"/>
    <w:rsid w:val="00734580"/>
    <w:rsid w:val="00740FE9"/>
    <w:rsid w:val="00743307"/>
    <w:rsid w:val="00743AEF"/>
    <w:rsid w:val="00747137"/>
    <w:rsid w:val="00747326"/>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431B"/>
    <w:rsid w:val="007914F3"/>
    <w:rsid w:val="00791658"/>
    <w:rsid w:val="007956AF"/>
    <w:rsid w:val="00795D87"/>
    <w:rsid w:val="007A1BB4"/>
    <w:rsid w:val="007A4046"/>
    <w:rsid w:val="007A5008"/>
    <w:rsid w:val="007B20D7"/>
    <w:rsid w:val="007B48B1"/>
    <w:rsid w:val="007C1D61"/>
    <w:rsid w:val="007C4FE0"/>
    <w:rsid w:val="007C52E8"/>
    <w:rsid w:val="007C63F4"/>
    <w:rsid w:val="007D3292"/>
    <w:rsid w:val="007D3954"/>
    <w:rsid w:val="007D3BDB"/>
    <w:rsid w:val="007E0151"/>
    <w:rsid w:val="007E2C77"/>
    <w:rsid w:val="007E57E8"/>
    <w:rsid w:val="007E5DEF"/>
    <w:rsid w:val="007E72A0"/>
    <w:rsid w:val="007E7CAC"/>
    <w:rsid w:val="007F1F7F"/>
    <w:rsid w:val="007F3343"/>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0336"/>
    <w:rsid w:val="00881F05"/>
    <w:rsid w:val="00882B9D"/>
    <w:rsid w:val="0088349C"/>
    <w:rsid w:val="008868DF"/>
    <w:rsid w:val="00890A20"/>
    <w:rsid w:val="008A082C"/>
    <w:rsid w:val="008A257C"/>
    <w:rsid w:val="008A2F2D"/>
    <w:rsid w:val="008A3A99"/>
    <w:rsid w:val="008B22FC"/>
    <w:rsid w:val="008B39C9"/>
    <w:rsid w:val="008C48F6"/>
    <w:rsid w:val="008D4DE9"/>
    <w:rsid w:val="008E620C"/>
    <w:rsid w:val="008F0BA8"/>
    <w:rsid w:val="008F464C"/>
    <w:rsid w:val="008F6576"/>
    <w:rsid w:val="00901593"/>
    <w:rsid w:val="009025D4"/>
    <w:rsid w:val="00902BF8"/>
    <w:rsid w:val="009030D3"/>
    <w:rsid w:val="009046CD"/>
    <w:rsid w:val="009055FD"/>
    <w:rsid w:val="009056E2"/>
    <w:rsid w:val="00906AB7"/>
    <w:rsid w:val="00910E1F"/>
    <w:rsid w:val="009144A3"/>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3DA"/>
    <w:rsid w:val="0095160D"/>
    <w:rsid w:val="00951B1D"/>
    <w:rsid w:val="00951DE8"/>
    <w:rsid w:val="00954343"/>
    <w:rsid w:val="00954532"/>
    <w:rsid w:val="0095645B"/>
    <w:rsid w:val="009602B2"/>
    <w:rsid w:val="009606F6"/>
    <w:rsid w:val="00961ADD"/>
    <w:rsid w:val="00965F24"/>
    <w:rsid w:val="00966633"/>
    <w:rsid w:val="00966FA0"/>
    <w:rsid w:val="00970B74"/>
    <w:rsid w:val="00971AC8"/>
    <w:rsid w:val="0097597C"/>
    <w:rsid w:val="0098186A"/>
    <w:rsid w:val="00986974"/>
    <w:rsid w:val="00986BC7"/>
    <w:rsid w:val="00992E1E"/>
    <w:rsid w:val="00993997"/>
    <w:rsid w:val="00994CC6"/>
    <w:rsid w:val="00996BEA"/>
    <w:rsid w:val="009A34C4"/>
    <w:rsid w:val="009A4937"/>
    <w:rsid w:val="009B073C"/>
    <w:rsid w:val="009B2C5D"/>
    <w:rsid w:val="009B750D"/>
    <w:rsid w:val="009C22FD"/>
    <w:rsid w:val="009C7961"/>
    <w:rsid w:val="009D06DA"/>
    <w:rsid w:val="009D1E85"/>
    <w:rsid w:val="009E08FC"/>
    <w:rsid w:val="009E3CED"/>
    <w:rsid w:val="009E4376"/>
    <w:rsid w:val="009E78AF"/>
    <w:rsid w:val="009F2559"/>
    <w:rsid w:val="009F34EB"/>
    <w:rsid w:val="00A07F94"/>
    <w:rsid w:val="00A102EC"/>
    <w:rsid w:val="00A147AE"/>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8DB"/>
    <w:rsid w:val="00A52922"/>
    <w:rsid w:val="00A52BAB"/>
    <w:rsid w:val="00A52C7C"/>
    <w:rsid w:val="00A55651"/>
    <w:rsid w:val="00A579E6"/>
    <w:rsid w:val="00A61810"/>
    <w:rsid w:val="00A61D78"/>
    <w:rsid w:val="00A632C7"/>
    <w:rsid w:val="00A67415"/>
    <w:rsid w:val="00A67754"/>
    <w:rsid w:val="00A706D2"/>
    <w:rsid w:val="00A754EB"/>
    <w:rsid w:val="00A7628D"/>
    <w:rsid w:val="00A763CE"/>
    <w:rsid w:val="00A76EA1"/>
    <w:rsid w:val="00A773FD"/>
    <w:rsid w:val="00A80ACC"/>
    <w:rsid w:val="00A81BDD"/>
    <w:rsid w:val="00A81FCA"/>
    <w:rsid w:val="00A827C6"/>
    <w:rsid w:val="00A8283F"/>
    <w:rsid w:val="00A86913"/>
    <w:rsid w:val="00A874A0"/>
    <w:rsid w:val="00A877AF"/>
    <w:rsid w:val="00A93221"/>
    <w:rsid w:val="00A93CB5"/>
    <w:rsid w:val="00A93E84"/>
    <w:rsid w:val="00A9666F"/>
    <w:rsid w:val="00A96EE8"/>
    <w:rsid w:val="00AA1DC0"/>
    <w:rsid w:val="00AA212D"/>
    <w:rsid w:val="00AA517E"/>
    <w:rsid w:val="00AA653D"/>
    <w:rsid w:val="00AB15C0"/>
    <w:rsid w:val="00AB2534"/>
    <w:rsid w:val="00AB3FCA"/>
    <w:rsid w:val="00AB5FF9"/>
    <w:rsid w:val="00AC0794"/>
    <w:rsid w:val="00AC6BE2"/>
    <w:rsid w:val="00AC79B9"/>
    <w:rsid w:val="00AD0605"/>
    <w:rsid w:val="00AD147B"/>
    <w:rsid w:val="00AD2C30"/>
    <w:rsid w:val="00AD390C"/>
    <w:rsid w:val="00AD65EE"/>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39F7"/>
    <w:rsid w:val="00B141EE"/>
    <w:rsid w:val="00B17F9A"/>
    <w:rsid w:val="00B21A3B"/>
    <w:rsid w:val="00B21CC5"/>
    <w:rsid w:val="00B23004"/>
    <w:rsid w:val="00B23116"/>
    <w:rsid w:val="00B24E19"/>
    <w:rsid w:val="00B25CA4"/>
    <w:rsid w:val="00B32090"/>
    <w:rsid w:val="00B370F6"/>
    <w:rsid w:val="00B37A11"/>
    <w:rsid w:val="00B44885"/>
    <w:rsid w:val="00B45123"/>
    <w:rsid w:val="00B46CA0"/>
    <w:rsid w:val="00B50D23"/>
    <w:rsid w:val="00B5463F"/>
    <w:rsid w:val="00B60A8E"/>
    <w:rsid w:val="00B61114"/>
    <w:rsid w:val="00B63435"/>
    <w:rsid w:val="00B64BF7"/>
    <w:rsid w:val="00B65524"/>
    <w:rsid w:val="00B6582F"/>
    <w:rsid w:val="00B80970"/>
    <w:rsid w:val="00B84397"/>
    <w:rsid w:val="00B856DA"/>
    <w:rsid w:val="00B876C2"/>
    <w:rsid w:val="00B91399"/>
    <w:rsid w:val="00B9239D"/>
    <w:rsid w:val="00B930C4"/>
    <w:rsid w:val="00B939BE"/>
    <w:rsid w:val="00B93C88"/>
    <w:rsid w:val="00B96243"/>
    <w:rsid w:val="00B9778C"/>
    <w:rsid w:val="00BA0BA9"/>
    <w:rsid w:val="00BA235F"/>
    <w:rsid w:val="00BA45C3"/>
    <w:rsid w:val="00BA7A93"/>
    <w:rsid w:val="00BA7D5F"/>
    <w:rsid w:val="00BB14F2"/>
    <w:rsid w:val="00BB3713"/>
    <w:rsid w:val="00BB4FBB"/>
    <w:rsid w:val="00BC4435"/>
    <w:rsid w:val="00BD1359"/>
    <w:rsid w:val="00BD1DBF"/>
    <w:rsid w:val="00BD2445"/>
    <w:rsid w:val="00BD2F22"/>
    <w:rsid w:val="00BD4B75"/>
    <w:rsid w:val="00BD5D83"/>
    <w:rsid w:val="00BD604D"/>
    <w:rsid w:val="00BE163A"/>
    <w:rsid w:val="00BE1F60"/>
    <w:rsid w:val="00BE2234"/>
    <w:rsid w:val="00BE45C9"/>
    <w:rsid w:val="00BE5659"/>
    <w:rsid w:val="00BF15FF"/>
    <w:rsid w:val="00BF51EE"/>
    <w:rsid w:val="00BF721E"/>
    <w:rsid w:val="00BF7A27"/>
    <w:rsid w:val="00C01EED"/>
    <w:rsid w:val="00C02070"/>
    <w:rsid w:val="00C05340"/>
    <w:rsid w:val="00C0790A"/>
    <w:rsid w:val="00C07F5A"/>
    <w:rsid w:val="00C116AB"/>
    <w:rsid w:val="00C145EE"/>
    <w:rsid w:val="00C1477C"/>
    <w:rsid w:val="00C15CA8"/>
    <w:rsid w:val="00C16EA5"/>
    <w:rsid w:val="00C17076"/>
    <w:rsid w:val="00C203AA"/>
    <w:rsid w:val="00C21B79"/>
    <w:rsid w:val="00C25494"/>
    <w:rsid w:val="00C26A87"/>
    <w:rsid w:val="00C26CA4"/>
    <w:rsid w:val="00C320F8"/>
    <w:rsid w:val="00C32E13"/>
    <w:rsid w:val="00C35A18"/>
    <w:rsid w:val="00C35DC9"/>
    <w:rsid w:val="00C3636D"/>
    <w:rsid w:val="00C373BC"/>
    <w:rsid w:val="00C41923"/>
    <w:rsid w:val="00C42B32"/>
    <w:rsid w:val="00C45D7E"/>
    <w:rsid w:val="00C478B5"/>
    <w:rsid w:val="00C53A00"/>
    <w:rsid w:val="00C53DA4"/>
    <w:rsid w:val="00C547D1"/>
    <w:rsid w:val="00C55618"/>
    <w:rsid w:val="00C55817"/>
    <w:rsid w:val="00C55A27"/>
    <w:rsid w:val="00C60356"/>
    <w:rsid w:val="00C65EC9"/>
    <w:rsid w:val="00C701B2"/>
    <w:rsid w:val="00C707E4"/>
    <w:rsid w:val="00C71790"/>
    <w:rsid w:val="00C731E3"/>
    <w:rsid w:val="00C7472B"/>
    <w:rsid w:val="00C749FE"/>
    <w:rsid w:val="00C76B5E"/>
    <w:rsid w:val="00C804A2"/>
    <w:rsid w:val="00C806B2"/>
    <w:rsid w:val="00C82BD7"/>
    <w:rsid w:val="00C83199"/>
    <w:rsid w:val="00C92642"/>
    <w:rsid w:val="00C931D7"/>
    <w:rsid w:val="00C9350D"/>
    <w:rsid w:val="00C95773"/>
    <w:rsid w:val="00C963C2"/>
    <w:rsid w:val="00C963E0"/>
    <w:rsid w:val="00C97C42"/>
    <w:rsid w:val="00CA073F"/>
    <w:rsid w:val="00CA0F42"/>
    <w:rsid w:val="00CA78C3"/>
    <w:rsid w:val="00CB5ADD"/>
    <w:rsid w:val="00CB60E5"/>
    <w:rsid w:val="00CB7163"/>
    <w:rsid w:val="00CB7187"/>
    <w:rsid w:val="00CB7E76"/>
    <w:rsid w:val="00CC2593"/>
    <w:rsid w:val="00CC3D35"/>
    <w:rsid w:val="00CC5E27"/>
    <w:rsid w:val="00CC6B47"/>
    <w:rsid w:val="00CD0491"/>
    <w:rsid w:val="00CD1A72"/>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6ADD"/>
    <w:rsid w:val="00D402D1"/>
    <w:rsid w:val="00D41220"/>
    <w:rsid w:val="00D44406"/>
    <w:rsid w:val="00D445AA"/>
    <w:rsid w:val="00D448E3"/>
    <w:rsid w:val="00D44AC7"/>
    <w:rsid w:val="00D46A32"/>
    <w:rsid w:val="00D50845"/>
    <w:rsid w:val="00D51F14"/>
    <w:rsid w:val="00D52067"/>
    <w:rsid w:val="00D521B0"/>
    <w:rsid w:val="00D52AE9"/>
    <w:rsid w:val="00D54973"/>
    <w:rsid w:val="00D558C7"/>
    <w:rsid w:val="00D576AD"/>
    <w:rsid w:val="00D60606"/>
    <w:rsid w:val="00D612CD"/>
    <w:rsid w:val="00D644BC"/>
    <w:rsid w:val="00D72E53"/>
    <w:rsid w:val="00D74F43"/>
    <w:rsid w:val="00D762CD"/>
    <w:rsid w:val="00D82F1D"/>
    <w:rsid w:val="00D84FBC"/>
    <w:rsid w:val="00D936AE"/>
    <w:rsid w:val="00D952D8"/>
    <w:rsid w:val="00D95463"/>
    <w:rsid w:val="00D95679"/>
    <w:rsid w:val="00DA162F"/>
    <w:rsid w:val="00DA2CF0"/>
    <w:rsid w:val="00DA34F5"/>
    <w:rsid w:val="00DA44D3"/>
    <w:rsid w:val="00DA47C9"/>
    <w:rsid w:val="00DA6C59"/>
    <w:rsid w:val="00DA7219"/>
    <w:rsid w:val="00DB20FD"/>
    <w:rsid w:val="00DB24CF"/>
    <w:rsid w:val="00DB572F"/>
    <w:rsid w:val="00DB5E55"/>
    <w:rsid w:val="00DB620A"/>
    <w:rsid w:val="00DC123B"/>
    <w:rsid w:val="00DC25CE"/>
    <w:rsid w:val="00DC54AD"/>
    <w:rsid w:val="00DC763D"/>
    <w:rsid w:val="00DD0BB5"/>
    <w:rsid w:val="00DD27EA"/>
    <w:rsid w:val="00DD533D"/>
    <w:rsid w:val="00DD571C"/>
    <w:rsid w:val="00DE18C7"/>
    <w:rsid w:val="00DE303D"/>
    <w:rsid w:val="00DE37A3"/>
    <w:rsid w:val="00DE52AD"/>
    <w:rsid w:val="00DE66E2"/>
    <w:rsid w:val="00DF0328"/>
    <w:rsid w:val="00DF5671"/>
    <w:rsid w:val="00DF71FB"/>
    <w:rsid w:val="00E015C8"/>
    <w:rsid w:val="00E0429C"/>
    <w:rsid w:val="00E04D94"/>
    <w:rsid w:val="00E05407"/>
    <w:rsid w:val="00E06C7B"/>
    <w:rsid w:val="00E06E11"/>
    <w:rsid w:val="00E07F3E"/>
    <w:rsid w:val="00E106BF"/>
    <w:rsid w:val="00E14FDF"/>
    <w:rsid w:val="00E20A05"/>
    <w:rsid w:val="00E22A41"/>
    <w:rsid w:val="00E23134"/>
    <w:rsid w:val="00E264E3"/>
    <w:rsid w:val="00E26E31"/>
    <w:rsid w:val="00E3181C"/>
    <w:rsid w:val="00E36EDD"/>
    <w:rsid w:val="00E3772A"/>
    <w:rsid w:val="00E40BC2"/>
    <w:rsid w:val="00E42AA6"/>
    <w:rsid w:val="00E42E04"/>
    <w:rsid w:val="00E441DD"/>
    <w:rsid w:val="00E50AAD"/>
    <w:rsid w:val="00E51079"/>
    <w:rsid w:val="00E51C4F"/>
    <w:rsid w:val="00E548A5"/>
    <w:rsid w:val="00E572E5"/>
    <w:rsid w:val="00E6168D"/>
    <w:rsid w:val="00E62A2B"/>
    <w:rsid w:val="00E63C71"/>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893"/>
    <w:rsid w:val="00F04BBE"/>
    <w:rsid w:val="00F06E9D"/>
    <w:rsid w:val="00F07185"/>
    <w:rsid w:val="00F16534"/>
    <w:rsid w:val="00F212C3"/>
    <w:rsid w:val="00F21DF2"/>
    <w:rsid w:val="00F22B42"/>
    <w:rsid w:val="00F23659"/>
    <w:rsid w:val="00F30473"/>
    <w:rsid w:val="00F3545B"/>
    <w:rsid w:val="00F425D4"/>
    <w:rsid w:val="00F4286F"/>
    <w:rsid w:val="00F43825"/>
    <w:rsid w:val="00F46E9C"/>
    <w:rsid w:val="00F4706B"/>
    <w:rsid w:val="00F47987"/>
    <w:rsid w:val="00F53C48"/>
    <w:rsid w:val="00F56D33"/>
    <w:rsid w:val="00F715C5"/>
    <w:rsid w:val="00F7213B"/>
    <w:rsid w:val="00F72340"/>
    <w:rsid w:val="00F739DD"/>
    <w:rsid w:val="00F73AD5"/>
    <w:rsid w:val="00F76535"/>
    <w:rsid w:val="00F7673C"/>
    <w:rsid w:val="00F769F2"/>
    <w:rsid w:val="00F802F0"/>
    <w:rsid w:val="00F84646"/>
    <w:rsid w:val="00F8647F"/>
    <w:rsid w:val="00F8706B"/>
    <w:rsid w:val="00F904BC"/>
    <w:rsid w:val="00F92D00"/>
    <w:rsid w:val="00F92E2C"/>
    <w:rsid w:val="00F92F09"/>
    <w:rsid w:val="00F97200"/>
    <w:rsid w:val="00F97320"/>
    <w:rsid w:val="00FA18BB"/>
    <w:rsid w:val="00FA33EB"/>
    <w:rsid w:val="00FA5265"/>
    <w:rsid w:val="00FA5696"/>
    <w:rsid w:val="00FB203E"/>
    <w:rsid w:val="00FB4E1E"/>
    <w:rsid w:val="00FB5100"/>
    <w:rsid w:val="00FB5C12"/>
    <w:rsid w:val="00FC083A"/>
    <w:rsid w:val="00FC2BA4"/>
    <w:rsid w:val="00FC4794"/>
    <w:rsid w:val="00FC73DB"/>
    <w:rsid w:val="00FD01E7"/>
    <w:rsid w:val="00FD095A"/>
    <w:rsid w:val="00FD1A3B"/>
    <w:rsid w:val="00FD51DF"/>
    <w:rsid w:val="00FD7386"/>
    <w:rsid w:val="00FE33FB"/>
    <w:rsid w:val="00FE342E"/>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D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B25CA4"/>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B25CA4"/>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5"/>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normaltextrun">
    <w:name w:val="normaltextrun"/>
    <w:basedOn w:val="DefaultParagraphFont"/>
    <w:rsid w:val="00D36ADD"/>
  </w:style>
  <w:style w:type="character" w:customStyle="1" w:styleId="ListParagraphChar">
    <w:name w:val="List Paragraph Char"/>
    <w:basedOn w:val="DefaultParagraphFont"/>
    <w:link w:val="ListParagraph"/>
    <w:uiPriority w:val="34"/>
    <w:rsid w:val="00D54973"/>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92212">
      <w:bodyDiv w:val="1"/>
      <w:marLeft w:val="0"/>
      <w:marRight w:val="0"/>
      <w:marTop w:val="0"/>
      <w:marBottom w:val="0"/>
      <w:divBdr>
        <w:top w:val="none" w:sz="0" w:space="0" w:color="auto"/>
        <w:left w:val="none" w:sz="0" w:space="0" w:color="auto"/>
        <w:bottom w:val="none" w:sz="0" w:space="0" w:color="auto"/>
        <w:right w:val="none" w:sz="0" w:space="0" w:color="auto"/>
      </w:divBdr>
    </w:div>
    <w:div w:id="449789723">
      <w:bodyDiv w:val="1"/>
      <w:marLeft w:val="0"/>
      <w:marRight w:val="0"/>
      <w:marTop w:val="0"/>
      <w:marBottom w:val="0"/>
      <w:divBdr>
        <w:top w:val="none" w:sz="0" w:space="0" w:color="auto"/>
        <w:left w:val="none" w:sz="0" w:space="0" w:color="auto"/>
        <w:bottom w:val="none" w:sz="0" w:space="0" w:color="auto"/>
        <w:right w:val="none" w:sz="0" w:space="0" w:color="auto"/>
      </w:divBdr>
      <w:divsChild>
        <w:div w:id="1787964426">
          <w:marLeft w:val="54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10308399">
      <w:bodyDiv w:val="1"/>
      <w:marLeft w:val="0"/>
      <w:marRight w:val="0"/>
      <w:marTop w:val="0"/>
      <w:marBottom w:val="0"/>
      <w:divBdr>
        <w:top w:val="none" w:sz="0" w:space="0" w:color="auto"/>
        <w:left w:val="none" w:sz="0" w:space="0" w:color="auto"/>
        <w:bottom w:val="none" w:sz="0" w:space="0" w:color="auto"/>
        <w:right w:val="none" w:sz="0" w:space="0" w:color="auto"/>
      </w:divBdr>
      <w:divsChild>
        <w:div w:id="605381743">
          <w:marLeft w:val="547"/>
          <w:marRight w:val="0"/>
          <w:marTop w:val="0"/>
          <w:marBottom w:val="0"/>
          <w:divBdr>
            <w:top w:val="none" w:sz="0" w:space="0" w:color="auto"/>
            <w:left w:val="none" w:sz="0" w:space="0" w:color="auto"/>
            <w:bottom w:val="none" w:sz="0" w:space="0" w:color="auto"/>
            <w:right w:val="none" w:sz="0" w:space="0" w:color="auto"/>
          </w:divBdr>
        </w:div>
      </w:divsChild>
    </w:div>
    <w:div w:id="722020853">
      <w:bodyDiv w:val="1"/>
      <w:marLeft w:val="0"/>
      <w:marRight w:val="0"/>
      <w:marTop w:val="0"/>
      <w:marBottom w:val="0"/>
      <w:divBdr>
        <w:top w:val="none" w:sz="0" w:space="0" w:color="auto"/>
        <w:left w:val="none" w:sz="0" w:space="0" w:color="auto"/>
        <w:bottom w:val="none" w:sz="0" w:space="0" w:color="auto"/>
        <w:right w:val="none" w:sz="0" w:space="0" w:color="auto"/>
      </w:divBdr>
    </w:div>
    <w:div w:id="81783900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23114839">
      <w:bodyDiv w:val="1"/>
      <w:marLeft w:val="0"/>
      <w:marRight w:val="0"/>
      <w:marTop w:val="0"/>
      <w:marBottom w:val="0"/>
      <w:divBdr>
        <w:top w:val="none" w:sz="0" w:space="0" w:color="auto"/>
        <w:left w:val="none" w:sz="0" w:space="0" w:color="auto"/>
        <w:bottom w:val="none" w:sz="0" w:space="0" w:color="auto"/>
        <w:right w:val="none" w:sz="0" w:space="0" w:color="auto"/>
      </w:divBdr>
    </w:div>
    <w:div w:id="1141845898">
      <w:bodyDiv w:val="1"/>
      <w:marLeft w:val="0"/>
      <w:marRight w:val="0"/>
      <w:marTop w:val="0"/>
      <w:marBottom w:val="0"/>
      <w:divBdr>
        <w:top w:val="none" w:sz="0" w:space="0" w:color="auto"/>
        <w:left w:val="none" w:sz="0" w:space="0" w:color="auto"/>
        <w:bottom w:val="none" w:sz="0" w:space="0" w:color="auto"/>
        <w:right w:val="none" w:sz="0" w:space="0" w:color="auto"/>
      </w:divBdr>
    </w:div>
    <w:div w:id="114578048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0827323">
      <w:bodyDiv w:val="1"/>
      <w:marLeft w:val="0"/>
      <w:marRight w:val="0"/>
      <w:marTop w:val="0"/>
      <w:marBottom w:val="0"/>
      <w:divBdr>
        <w:top w:val="none" w:sz="0" w:space="0" w:color="auto"/>
        <w:left w:val="none" w:sz="0" w:space="0" w:color="auto"/>
        <w:bottom w:val="none" w:sz="0" w:space="0" w:color="auto"/>
        <w:right w:val="none" w:sz="0" w:space="0" w:color="auto"/>
      </w:divBdr>
    </w:div>
    <w:div w:id="1579897954">
      <w:bodyDiv w:val="1"/>
      <w:marLeft w:val="0"/>
      <w:marRight w:val="0"/>
      <w:marTop w:val="0"/>
      <w:marBottom w:val="0"/>
      <w:divBdr>
        <w:top w:val="none" w:sz="0" w:space="0" w:color="auto"/>
        <w:left w:val="none" w:sz="0" w:space="0" w:color="auto"/>
        <w:bottom w:val="none" w:sz="0" w:space="0" w:color="auto"/>
        <w:right w:val="none" w:sz="0" w:space="0" w:color="auto"/>
      </w:divBdr>
    </w:div>
    <w:div w:id="1730349217">
      <w:bodyDiv w:val="1"/>
      <w:marLeft w:val="0"/>
      <w:marRight w:val="0"/>
      <w:marTop w:val="0"/>
      <w:marBottom w:val="0"/>
      <w:divBdr>
        <w:top w:val="none" w:sz="0" w:space="0" w:color="auto"/>
        <w:left w:val="none" w:sz="0" w:space="0" w:color="auto"/>
        <w:bottom w:val="none" w:sz="0" w:space="0" w:color="auto"/>
        <w:right w:val="none" w:sz="0" w:space="0" w:color="auto"/>
      </w:divBdr>
    </w:div>
    <w:div w:id="1995062615">
      <w:bodyDiv w:val="1"/>
      <w:marLeft w:val="0"/>
      <w:marRight w:val="0"/>
      <w:marTop w:val="0"/>
      <w:marBottom w:val="0"/>
      <w:divBdr>
        <w:top w:val="none" w:sz="0" w:space="0" w:color="auto"/>
        <w:left w:val="none" w:sz="0" w:space="0" w:color="auto"/>
        <w:bottom w:val="none" w:sz="0" w:space="0" w:color="auto"/>
        <w:right w:val="none" w:sz="0" w:space="0" w:color="auto"/>
      </w:divBdr>
    </w:div>
    <w:div w:id="208772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2F38A9B31E84D2E85E8CBE927B00731"/>
        <w:category>
          <w:name w:val="General"/>
          <w:gallery w:val="placeholder"/>
        </w:category>
        <w:types>
          <w:type w:val="bbPlcHdr"/>
        </w:types>
        <w:behaviors>
          <w:behavior w:val="content"/>
        </w:behaviors>
        <w:guid w:val="{F172AB00-FF62-4B2E-9CEA-BB69F3632E4D}"/>
      </w:docPartPr>
      <w:docPartBody>
        <w:p w:rsidR="00437CA7" w:rsidRDefault="000172E1" w:rsidP="000172E1">
          <w:pPr>
            <w:pStyle w:val="32F38A9B31E84D2E85E8CBE927B00731"/>
          </w:pPr>
          <w:r w:rsidRPr="00786856">
            <w:rPr>
              <w:rStyle w:val="PlaceholderText"/>
              <w:color w:val="808080" w:themeColor="background1" w:themeShade="80"/>
            </w:rPr>
            <w:t>Select Date.</w:t>
          </w:r>
        </w:p>
      </w:docPartBody>
    </w:docPart>
    <w:docPart>
      <w:docPartPr>
        <w:name w:val="D42C3621075444579CE1A999A6015169"/>
        <w:category>
          <w:name w:val="General"/>
          <w:gallery w:val="placeholder"/>
        </w:category>
        <w:types>
          <w:type w:val="bbPlcHdr"/>
        </w:types>
        <w:behaviors>
          <w:behavior w:val="content"/>
        </w:behaviors>
        <w:guid w:val="{04EDB432-81B8-4E9C-8593-C0F121D2D3D9}"/>
      </w:docPartPr>
      <w:docPartBody>
        <w:p w:rsidR="00437CA7" w:rsidRDefault="000172E1" w:rsidP="000172E1">
          <w:pPr>
            <w:pStyle w:val="D42C3621075444579CE1A999A6015169"/>
          </w:pPr>
          <w:r w:rsidRPr="00786856">
            <w:rPr>
              <w:rStyle w:val="PlaceholderText"/>
              <w:color w:val="808080" w:themeColor="background1" w:themeShade="80"/>
            </w:rPr>
            <w:t>Select Date.</w:t>
          </w:r>
        </w:p>
      </w:docPartBody>
    </w:docPart>
    <w:docPart>
      <w:docPartPr>
        <w:name w:val="02E2AD54B5C749AD904A00A4D7E17E7B"/>
        <w:category>
          <w:name w:val="General"/>
          <w:gallery w:val="placeholder"/>
        </w:category>
        <w:types>
          <w:type w:val="bbPlcHdr"/>
        </w:types>
        <w:behaviors>
          <w:behavior w:val="content"/>
        </w:behaviors>
        <w:guid w:val="{8D6DF118-7788-4DA5-9390-9A00F512C44B}"/>
      </w:docPartPr>
      <w:docPartBody>
        <w:p w:rsidR="00437CA7" w:rsidRDefault="000172E1" w:rsidP="000172E1">
          <w:pPr>
            <w:pStyle w:val="02E2AD54B5C749AD904A00A4D7E17E7B"/>
          </w:pPr>
          <w:r w:rsidRPr="000300FA">
            <w:rPr>
              <w:rStyle w:val="PlaceholderText"/>
            </w:rPr>
            <w:t>[Title]</w:t>
          </w:r>
        </w:p>
      </w:docPartBody>
    </w:docPart>
    <w:docPart>
      <w:docPartPr>
        <w:name w:val="B7749293759B467B8CEBE2B55B20EDAF"/>
        <w:category>
          <w:name w:val="General"/>
          <w:gallery w:val="placeholder"/>
        </w:category>
        <w:types>
          <w:type w:val="bbPlcHdr"/>
        </w:types>
        <w:behaviors>
          <w:behavior w:val="content"/>
        </w:behaviors>
        <w:guid w:val="{A8EB907F-540B-47AD-AB6F-112D433071B6}"/>
      </w:docPartPr>
      <w:docPartBody>
        <w:p w:rsidR="00437CA7" w:rsidRDefault="000172E1" w:rsidP="000172E1">
          <w:pPr>
            <w:pStyle w:val="B7749293759B467B8CEBE2B55B20EDAF"/>
          </w:pPr>
          <w:r w:rsidRPr="00786856">
            <w:rPr>
              <w:rStyle w:val="PlaceholderText"/>
              <w:color w:val="808080" w:themeColor="background1" w:themeShade="80"/>
            </w:rPr>
            <w:t>Select Date.</w:t>
          </w:r>
        </w:p>
      </w:docPartBody>
    </w:docPart>
    <w:docPart>
      <w:docPartPr>
        <w:name w:val="D8CCF4BF84C34833A22FFDE523C45C09"/>
        <w:category>
          <w:name w:val="General"/>
          <w:gallery w:val="placeholder"/>
        </w:category>
        <w:types>
          <w:type w:val="bbPlcHdr"/>
        </w:types>
        <w:behaviors>
          <w:behavior w:val="content"/>
        </w:behaviors>
        <w:guid w:val="{29D5FDD6-5C3C-471A-B959-701C810FFCA3}"/>
      </w:docPartPr>
      <w:docPartBody>
        <w:p w:rsidR="00437CA7" w:rsidRDefault="000172E1" w:rsidP="000172E1">
          <w:pPr>
            <w:pStyle w:val="D8CCF4BF84C34833A22FFDE523C45C0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E1"/>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437CA7"/>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147AE"/>
    <w:rsid w:val="00A8521E"/>
    <w:rsid w:val="00B06821"/>
    <w:rsid w:val="00B17F9A"/>
    <w:rsid w:val="00B4136F"/>
    <w:rsid w:val="00B4478C"/>
    <w:rsid w:val="00B50BE1"/>
    <w:rsid w:val="00B50CCC"/>
    <w:rsid w:val="00B54662"/>
    <w:rsid w:val="00B92AE2"/>
    <w:rsid w:val="00BB03B3"/>
    <w:rsid w:val="00C10BE1"/>
    <w:rsid w:val="00C53A00"/>
    <w:rsid w:val="00C73089"/>
    <w:rsid w:val="00C73D18"/>
    <w:rsid w:val="00C86AC1"/>
    <w:rsid w:val="00C942CC"/>
    <w:rsid w:val="00CF3EAC"/>
    <w:rsid w:val="00D1199A"/>
    <w:rsid w:val="00DC0AEB"/>
    <w:rsid w:val="00DC549C"/>
    <w:rsid w:val="00DD1CB8"/>
    <w:rsid w:val="00E04351"/>
    <w:rsid w:val="00E2098D"/>
    <w:rsid w:val="00E45AA5"/>
    <w:rsid w:val="00E76099"/>
    <w:rsid w:val="00E94F3E"/>
    <w:rsid w:val="00EA1D00"/>
    <w:rsid w:val="00EC1A4A"/>
    <w:rsid w:val="00EC27D2"/>
    <w:rsid w:val="00F21F00"/>
    <w:rsid w:val="00F27999"/>
    <w:rsid w:val="00F34F30"/>
    <w:rsid w:val="00F53755"/>
    <w:rsid w:val="00FA7C23"/>
    <w:rsid w:val="00FC3B9B"/>
    <w:rsid w:val="00FD444E"/>
    <w:rsid w:val="00FE342E"/>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72E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2F38A9B31E84D2E85E8CBE927B00731">
    <w:name w:val="32F38A9B31E84D2E85E8CBE927B00731"/>
    <w:rsid w:val="000172E1"/>
    <w:pPr>
      <w:spacing w:after="160" w:line="259" w:lineRule="auto"/>
    </w:pPr>
    <w:rPr>
      <w:kern w:val="2"/>
      <w14:ligatures w14:val="standardContextual"/>
    </w:rPr>
  </w:style>
  <w:style w:type="paragraph" w:customStyle="1" w:styleId="D42C3621075444579CE1A999A6015169">
    <w:name w:val="D42C3621075444579CE1A999A6015169"/>
    <w:rsid w:val="000172E1"/>
    <w:pPr>
      <w:spacing w:after="160" w:line="259" w:lineRule="auto"/>
    </w:pPr>
    <w:rPr>
      <w:kern w:val="2"/>
      <w14:ligatures w14:val="standardContextual"/>
    </w:rPr>
  </w:style>
  <w:style w:type="paragraph" w:customStyle="1" w:styleId="02E2AD54B5C749AD904A00A4D7E17E7B">
    <w:name w:val="02E2AD54B5C749AD904A00A4D7E17E7B"/>
    <w:rsid w:val="000172E1"/>
    <w:pPr>
      <w:spacing w:after="160" w:line="259" w:lineRule="auto"/>
    </w:pPr>
    <w:rPr>
      <w:kern w:val="2"/>
      <w14:ligatures w14:val="standardContextual"/>
    </w:rPr>
  </w:style>
  <w:style w:type="paragraph" w:customStyle="1" w:styleId="B7749293759B467B8CEBE2B55B20EDAF">
    <w:name w:val="B7749293759B467B8CEBE2B55B20EDAF"/>
    <w:rsid w:val="000172E1"/>
    <w:pPr>
      <w:spacing w:after="160" w:line="259" w:lineRule="auto"/>
    </w:pPr>
    <w:rPr>
      <w:kern w:val="2"/>
      <w14:ligatures w14:val="standardContextual"/>
    </w:rPr>
  </w:style>
  <w:style w:type="paragraph" w:customStyle="1" w:styleId="D8CCF4BF84C34833A22FFDE523C45C09">
    <w:name w:val="D8CCF4BF84C34833A22FFDE523C45C09"/>
    <w:rsid w:val="000172E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1522</TotalTime>
  <Pages>19</Pages>
  <Words>4127</Words>
  <Characters>23530</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CPCCBC4014</vt:lpstr>
    </vt:vector>
  </TitlesOfParts>
  <Company/>
  <LinksUpToDate>false</LinksUpToDate>
  <CharactersWithSpaces>27602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Author Name</dc:creator>
  <cp:lastModifiedBy>Abbie Heaslip-JHG</cp:lastModifiedBy>
  <cp:revision>125</cp:revision>
  <cp:lastPrinted>2021-09-20T03:02:00Z</cp:lastPrinted>
  <dcterms:created xsi:type="dcterms:W3CDTF">2023-03-29T02:52:00Z</dcterms:created>
  <dcterms:modified xsi:type="dcterms:W3CDTF">2024-11-05T07:35:00Z</dcterms:modified>
  <cp:contentStatus>v1-0_18/05/2023</cp:contentStatus>
</cp:coreProperties>
</file>