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921CC"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072D" w:rsidRDefault="0007072D" w:rsidP="00292674">
                            <w:pPr>
                              <w:spacing w:line="240" w:lineRule="auto"/>
                              <w:jc w:val="right"/>
                              <w:rPr>
                                <w:b/>
                                <w:color w:val="C61002"/>
                                <w:sz w:val="86"/>
                                <w:szCs w:val="86"/>
                              </w:rPr>
                            </w:pPr>
                          </w:p>
                          <w:p w:rsidR="0007072D" w:rsidRDefault="0007072D" w:rsidP="00292674">
                            <w:pPr>
                              <w:spacing w:after="0" w:line="240" w:lineRule="auto"/>
                              <w:jc w:val="right"/>
                              <w:rPr>
                                <w:b/>
                                <w:color w:val="C00000"/>
                                <w:sz w:val="48"/>
                              </w:rPr>
                            </w:pPr>
                          </w:p>
                          <w:p w:rsidR="0007072D" w:rsidRDefault="0007072D" w:rsidP="003A7FCE">
                            <w:pPr>
                              <w:spacing w:line="240" w:lineRule="auto"/>
                              <w:jc w:val="right"/>
                              <w:rPr>
                                <w:b/>
                                <w:color w:val="C00000"/>
                                <w:sz w:val="72"/>
                              </w:rPr>
                            </w:pPr>
                            <w:r>
                              <w:rPr>
                                <w:b/>
                                <w:color w:val="C00000"/>
                                <w:sz w:val="72"/>
                              </w:rPr>
                              <w:t>BSBFIA301</w:t>
                            </w:r>
                          </w:p>
                          <w:p w:rsidR="0007072D" w:rsidRDefault="0007072D" w:rsidP="003A7FCE">
                            <w:pPr>
                              <w:spacing w:line="240" w:lineRule="auto"/>
                              <w:jc w:val="right"/>
                              <w:rPr>
                                <w:b/>
                                <w:color w:val="C00000"/>
                                <w:sz w:val="44"/>
                              </w:rPr>
                            </w:pPr>
                            <w:r>
                              <w:rPr>
                                <w:b/>
                                <w:color w:val="C00000"/>
                                <w:sz w:val="72"/>
                              </w:rPr>
                              <w:t>Maintain financial records</w:t>
                            </w:r>
                          </w:p>
                          <w:p w:rsidR="0007072D" w:rsidRPr="009120AB" w:rsidRDefault="0007072D" w:rsidP="002E2E40">
                            <w:pPr>
                              <w:spacing w:line="240" w:lineRule="auto"/>
                              <w:jc w:val="right"/>
                              <w:rPr>
                                <w:b/>
                                <w:color w:val="C61002"/>
                                <w:sz w:val="48"/>
                                <w:szCs w:val="86"/>
                              </w:rPr>
                            </w:pPr>
                            <w:r>
                              <w:rPr>
                                <w:b/>
                                <w:color w:val="C00000"/>
                                <w:sz w:val="32"/>
                              </w:rPr>
                              <w:t>Instructor Workbook</w:t>
                            </w:r>
                          </w:p>
                          <w:p w:rsidR="0007072D" w:rsidRPr="00D82F1A" w:rsidRDefault="0007072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7072D" w:rsidRDefault="0007072D" w:rsidP="00292674">
                      <w:pPr>
                        <w:spacing w:line="240" w:lineRule="auto"/>
                        <w:jc w:val="right"/>
                        <w:rPr>
                          <w:b/>
                          <w:color w:val="C61002"/>
                          <w:sz w:val="86"/>
                          <w:szCs w:val="86"/>
                        </w:rPr>
                      </w:pPr>
                    </w:p>
                    <w:p w:rsidR="0007072D" w:rsidRDefault="0007072D" w:rsidP="00292674">
                      <w:pPr>
                        <w:spacing w:after="0" w:line="240" w:lineRule="auto"/>
                        <w:jc w:val="right"/>
                        <w:rPr>
                          <w:b/>
                          <w:color w:val="C00000"/>
                          <w:sz w:val="48"/>
                        </w:rPr>
                      </w:pPr>
                    </w:p>
                    <w:p w:rsidR="0007072D" w:rsidRDefault="0007072D" w:rsidP="003A7FCE">
                      <w:pPr>
                        <w:spacing w:line="240" w:lineRule="auto"/>
                        <w:jc w:val="right"/>
                        <w:rPr>
                          <w:b/>
                          <w:color w:val="C00000"/>
                          <w:sz w:val="72"/>
                        </w:rPr>
                      </w:pPr>
                      <w:r>
                        <w:rPr>
                          <w:b/>
                          <w:color w:val="C00000"/>
                          <w:sz w:val="72"/>
                        </w:rPr>
                        <w:t>BSBFIA301</w:t>
                      </w:r>
                    </w:p>
                    <w:p w:rsidR="0007072D" w:rsidRDefault="0007072D" w:rsidP="003A7FCE">
                      <w:pPr>
                        <w:spacing w:line="240" w:lineRule="auto"/>
                        <w:jc w:val="right"/>
                        <w:rPr>
                          <w:b/>
                          <w:color w:val="C00000"/>
                          <w:sz w:val="44"/>
                        </w:rPr>
                      </w:pPr>
                      <w:r>
                        <w:rPr>
                          <w:b/>
                          <w:color w:val="C00000"/>
                          <w:sz w:val="72"/>
                        </w:rPr>
                        <w:t>Maintain financial records</w:t>
                      </w:r>
                    </w:p>
                    <w:p w:rsidR="0007072D" w:rsidRPr="009120AB" w:rsidRDefault="0007072D" w:rsidP="002E2E40">
                      <w:pPr>
                        <w:spacing w:line="240" w:lineRule="auto"/>
                        <w:jc w:val="right"/>
                        <w:rPr>
                          <w:b/>
                          <w:color w:val="C61002"/>
                          <w:sz w:val="48"/>
                          <w:szCs w:val="86"/>
                        </w:rPr>
                      </w:pPr>
                      <w:r>
                        <w:rPr>
                          <w:b/>
                          <w:color w:val="C00000"/>
                          <w:sz w:val="32"/>
                        </w:rPr>
                        <w:t>Instructor Workbook</w:t>
                      </w:r>
                    </w:p>
                    <w:p w:rsidR="0007072D" w:rsidRPr="00D82F1A" w:rsidRDefault="0007072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659E1" w:rsidP="001971EE">
      <w:r>
        <w:rPr>
          <w:noProof/>
          <w:lang w:val="en-GB" w:eastAsia="en-GB"/>
        </w:rPr>
        <w:drawing>
          <wp:anchor distT="0" distB="0" distL="114300" distR="114300" simplePos="0" relativeHeight="251659264" behindDoc="1" locked="0" layoutInCell="1" allowOverlap="1">
            <wp:simplePos x="0" y="0"/>
            <wp:positionH relativeFrom="column">
              <wp:posOffset>-38100</wp:posOffset>
            </wp:positionH>
            <wp:positionV relativeFrom="paragraph">
              <wp:posOffset>15240</wp:posOffset>
            </wp:positionV>
            <wp:extent cx="3571875" cy="3810000"/>
            <wp:effectExtent l="0" t="0" r="0" b="0"/>
            <wp:wrapTight wrapText="bothSides">
              <wp:wrapPolygon edited="0">
                <wp:start x="8410" y="216"/>
                <wp:lineTo x="4608" y="1944"/>
                <wp:lineTo x="2074" y="1944"/>
                <wp:lineTo x="2074" y="3240"/>
                <wp:lineTo x="4262" y="3672"/>
                <wp:lineTo x="2995" y="4536"/>
                <wp:lineTo x="3341" y="5832"/>
                <wp:lineTo x="4838" y="7128"/>
                <wp:lineTo x="2534" y="7236"/>
                <wp:lineTo x="1958" y="7560"/>
                <wp:lineTo x="1843" y="9072"/>
                <wp:lineTo x="2419" y="10044"/>
                <wp:lineTo x="4262" y="10584"/>
                <wp:lineTo x="8294" y="12312"/>
                <wp:lineTo x="2074" y="12744"/>
                <wp:lineTo x="461" y="13500"/>
                <wp:lineTo x="691" y="14256"/>
                <wp:lineTo x="8525" y="15768"/>
                <wp:lineTo x="9446" y="15768"/>
                <wp:lineTo x="4262" y="16524"/>
                <wp:lineTo x="3341" y="16740"/>
                <wp:lineTo x="3686" y="17496"/>
                <wp:lineTo x="346" y="17928"/>
                <wp:lineTo x="461" y="19440"/>
                <wp:lineTo x="2650" y="20952"/>
                <wp:lineTo x="2995" y="21060"/>
                <wp:lineTo x="7718" y="21384"/>
                <wp:lineTo x="9562" y="21384"/>
                <wp:lineTo x="12326" y="21384"/>
                <wp:lineTo x="14861" y="21384"/>
                <wp:lineTo x="18778" y="21168"/>
                <wp:lineTo x="19354" y="20952"/>
                <wp:lineTo x="21312" y="19656"/>
                <wp:lineTo x="20851" y="17388"/>
                <wp:lineTo x="16474" y="15768"/>
                <wp:lineTo x="16934" y="15768"/>
                <wp:lineTo x="18778" y="14364"/>
                <wp:lineTo x="19008" y="14040"/>
                <wp:lineTo x="18893" y="13068"/>
                <wp:lineTo x="18778" y="12096"/>
                <wp:lineTo x="17510" y="11772"/>
                <wp:lineTo x="13478" y="10584"/>
                <wp:lineTo x="14054" y="10584"/>
                <wp:lineTo x="14861" y="9396"/>
                <wp:lineTo x="14746" y="8856"/>
                <wp:lineTo x="15782" y="8856"/>
                <wp:lineTo x="19008" y="7560"/>
                <wp:lineTo x="19008" y="7128"/>
                <wp:lineTo x="19469" y="6588"/>
                <wp:lineTo x="19008" y="6048"/>
                <wp:lineTo x="17510" y="5400"/>
                <wp:lineTo x="17626" y="4644"/>
                <wp:lineTo x="14746" y="3672"/>
                <wp:lineTo x="17280" y="2808"/>
                <wp:lineTo x="17165" y="1836"/>
                <wp:lineTo x="9101" y="216"/>
                <wp:lineTo x="8410" y="216"/>
              </wp:wrapPolygon>
            </wp:wrapTight>
            <wp:docPr id="4" name="Picture 4" descr="business_figure_money_falling_400_clr_13444.png"/>
            <wp:cNvGraphicFramePr/>
            <a:graphic xmlns:a="http://schemas.openxmlformats.org/drawingml/2006/main">
              <a:graphicData uri="http://schemas.openxmlformats.org/drawingml/2006/picture">
                <pic:pic xmlns:pic="http://schemas.openxmlformats.org/drawingml/2006/picture">
                  <pic:nvPicPr>
                    <pic:cNvPr id="4" name="Picture 3" descr="business_figure_money_falling_400_clr_13444.png"/>
                    <pic:cNvPicPr/>
                  </pic:nvPicPr>
                  <pic:blipFill>
                    <a:blip r:embed="rId9" cstate="print"/>
                    <a:stretch>
                      <a:fillRect/>
                    </a:stretch>
                  </pic:blipFill>
                  <pic:spPr>
                    <a:xfrm>
                      <a:off x="0" y="0"/>
                      <a:ext cx="3571875" cy="38100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720934"/>
      <w:r w:rsidRPr="004F5688">
        <w:lastRenderedPageBreak/>
        <w:t>Table of Contents</w:t>
      </w:r>
      <w:bookmarkEnd w:id="0"/>
    </w:p>
    <w:p w:rsidR="002D030B" w:rsidRDefault="00F55D9F" w:rsidP="00EA1196">
      <w:pPr>
        <w:pStyle w:val="TOC1"/>
        <w:tabs>
          <w:tab w:val="right" w:leader="dot" w:pos="9014"/>
        </w:tabs>
        <w:rPr>
          <w:noProof/>
        </w:rPr>
      </w:pPr>
      <w:r>
        <w:rPr>
          <w:b w:val="0"/>
        </w:rPr>
        <w:t xml:space="preserve"> </w:t>
      </w:r>
      <w:r w:rsidR="00B57C04" w:rsidRPr="004F5688">
        <w:rPr>
          <w:b w:val="0"/>
        </w:rPr>
        <w:fldChar w:fldCharType="begin"/>
      </w:r>
      <w:r w:rsidR="00EA1196" w:rsidRPr="004F5688">
        <w:rPr>
          <w:b w:val="0"/>
        </w:rPr>
        <w:instrText xml:space="preserve"> TOC \o "1-3" \h \z \u </w:instrText>
      </w:r>
      <w:r w:rsidR="00B57C04" w:rsidRPr="004F5688">
        <w:rPr>
          <w:b w:val="0"/>
        </w:rPr>
        <w:fldChar w:fldCharType="separate"/>
      </w:r>
    </w:p>
    <w:bookmarkStart w:id="1" w:name="_GoBack"/>
    <w:bookmarkEnd w:id="1"/>
    <w:p w:rsidR="002D030B" w:rsidRDefault="002D030B">
      <w:pPr>
        <w:pStyle w:val="TOC1"/>
        <w:tabs>
          <w:tab w:val="right" w:leader="dot" w:pos="9016"/>
        </w:tabs>
        <w:rPr>
          <w:rFonts w:asciiTheme="minorHAnsi" w:eastAsiaTheme="minorEastAsia" w:hAnsiTheme="minorHAnsi" w:cstheme="minorBidi"/>
          <w:b w:val="0"/>
          <w:noProof/>
          <w:lang w:val="en-GB" w:eastAsia="en-GB"/>
        </w:rPr>
      </w:pPr>
      <w:r w:rsidRPr="00B95164">
        <w:rPr>
          <w:rStyle w:val="Hyperlink"/>
          <w:noProof/>
        </w:rPr>
        <w:fldChar w:fldCharType="begin"/>
      </w:r>
      <w:r w:rsidRPr="00B95164">
        <w:rPr>
          <w:rStyle w:val="Hyperlink"/>
          <w:noProof/>
        </w:rPr>
        <w:instrText xml:space="preserve"> </w:instrText>
      </w:r>
      <w:r>
        <w:rPr>
          <w:noProof/>
        </w:rPr>
        <w:instrText>HYPERLINK \l "_Toc416720934"</w:instrText>
      </w:r>
      <w:r w:rsidRPr="00B95164">
        <w:rPr>
          <w:rStyle w:val="Hyperlink"/>
          <w:noProof/>
        </w:rPr>
        <w:instrText xml:space="preserve"> </w:instrText>
      </w:r>
      <w:r w:rsidRPr="00B95164">
        <w:rPr>
          <w:rStyle w:val="Hyperlink"/>
          <w:noProof/>
        </w:rPr>
      </w:r>
      <w:r w:rsidRPr="00B95164">
        <w:rPr>
          <w:rStyle w:val="Hyperlink"/>
          <w:noProof/>
        </w:rPr>
        <w:fldChar w:fldCharType="separate"/>
      </w:r>
      <w:r w:rsidRPr="00B95164">
        <w:rPr>
          <w:rStyle w:val="Hyperlink"/>
          <w:noProof/>
        </w:rPr>
        <w:t>Table of Contents</w:t>
      </w:r>
      <w:r>
        <w:rPr>
          <w:noProof/>
          <w:webHidden/>
        </w:rPr>
        <w:tab/>
      </w:r>
      <w:r>
        <w:rPr>
          <w:noProof/>
          <w:webHidden/>
        </w:rPr>
        <w:fldChar w:fldCharType="begin"/>
      </w:r>
      <w:r>
        <w:rPr>
          <w:noProof/>
          <w:webHidden/>
        </w:rPr>
        <w:instrText xml:space="preserve"> PAGEREF _Toc416720934 \h </w:instrText>
      </w:r>
      <w:r>
        <w:rPr>
          <w:noProof/>
          <w:webHidden/>
        </w:rPr>
      </w:r>
      <w:r>
        <w:rPr>
          <w:noProof/>
          <w:webHidden/>
        </w:rPr>
        <w:fldChar w:fldCharType="separate"/>
      </w:r>
      <w:r>
        <w:rPr>
          <w:noProof/>
          <w:webHidden/>
        </w:rPr>
        <w:t>1</w:t>
      </w:r>
      <w:r>
        <w:rPr>
          <w:noProof/>
          <w:webHidden/>
        </w:rPr>
        <w:fldChar w:fldCharType="end"/>
      </w:r>
      <w:r w:rsidRPr="00B95164">
        <w:rPr>
          <w:rStyle w:val="Hyperlink"/>
          <w:noProof/>
        </w:rPr>
        <w:fldChar w:fldCharType="end"/>
      </w:r>
    </w:p>
    <w:p w:rsidR="002D030B" w:rsidRDefault="002D030B">
      <w:pPr>
        <w:pStyle w:val="TOC1"/>
        <w:tabs>
          <w:tab w:val="right" w:leader="dot" w:pos="9016"/>
        </w:tabs>
        <w:rPr>
          <w:rFonts w:asciiTheme="minorHAnsi" w:eastAsiaTheme="minorEastAsia" w:hAnsiTheme="minorHAnsi" w:cstheme="minorBidi"/>
          <w:b w:val="0"/>
          <w:noProof/>
          <w:lang w:val="en-GB" w:eastAsia="en-GB"/>
        </w:rPr>
      </w:pPr>
      <w:hyperlink w:anchor="_Toc416720935" w:history="1">
        <w:r w:rsidRPr="00B95164">
          <w:rPr>
            <w:rStyle w:val="Hyperlink"/>
            <w:noProof/>
          </w:rPr>
          <w:t>Candidate Details</w:t>
        </w:r>
        <w:r>
          <w:rPr>
            <w:noProof/>
            <w:webHidden/>
          </w:rPr>
          <w:tab/>
        </w:r>
        <w:r>
          <w:rPr>
            <w:noProof/>
            <w:webHidden/>
          </w:rPr>
          <w:fldChar w:fldCharType="begin"/>
        </w:r>
        <w:r>
          <w:rPr>
            <w:noProof/>
            <w:webHidden/>
          </w:rPr>
          <w:instrText xml:space="preserve"> PAGEREF _Toc416720935 \h </w:instrText>
        </w:r>
        <w:r>
          <w:rPr>
            <w:noProof/>
            <w:webHidden/>
          </w:rPr>
        </w:r>
        <w:r>
          <w:rPr>
            <w:noProof/>
            <w:webHidden/>
          </w:rPr>
          <w:fldChar w:fldCharType="separate"/>
        </w:r>
        <w:r>
          <w:rPr>
            <w:noProof/>
            <w:webHidden/>
          </w:rPr>
          <w:t>2</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36" w:history="1">
        <w:r w:rsidRPr="00B95164">
          <w:rPr>
            <w:rStyle w:val="Hyperlink"/>
            <w:noProof/>
          </w:rPr>
          <w:t>Assessment – BSBFIA301: Maintain financial records</w:t>
        </w:r>
        <w:r>
          <w:rPr>
            <w:noProof/>
            <w:webHidden/>
          </w:rPr>
          <w:tab/>
        </w:r>
        <w:r>
          <w:rPr>
            <w:noProof/>
            <w:webHidden/>
          </w:rPr>
          <w:fldChar w:fldCharType="begin"/>
        </w:r>
        <w:r>
          <w:rPr>
            <w:noProof/>
            <w:webHidden/>
          </w:rPr>
          <w:instrText xml:space="preserve"> PAGEREF _Toc416720936 \h </w:instrText>
        </w:r>
        <w:r>
          <w:rPr>
            <w:noProof/>
            <w:webHidden/>
          </w:rPr>
        </w:r>
        <w:r>
          <w:rPr>
            <w:noProof/>
            <w:webHidden/>
          </w:rPr>
          <w:fldChar w:fldCharType="separate"/>
        </w:r>
        <w:r>
          <w:rPr>
            <w:noProof/>
            <w:webHidden/>
          </w:rPr>
          <w:t>2</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37" w:history="1">
        <w:r w:rsidRPr="00B95164">
          <w:rPr>
            <w:rStyle w:val="Hyperlink"/>
            <w:noProof/>
          </w:rPr>
          <w:t>Competency Record to be completed by Assessor</w:t>
        </w:r>
        <w:r>
          <w:rPr>
            <w:noProof/>
            <w:webHidden/>
          </w:rPr>
          <w:tab/>
        </w:r>
        <w:r>
          <w:rPr>
            <w:noProof/>
            <w:webHidden/>
          </w:rPr>
          <w:fldChar w:fldCharType="begin"/>
        </w:r>
        <w:r>
          <w:rPr>
            <w:noProof/>
            <w:webHidden/>
          </w:rPr>
          <w:instrText xml:space="preserve"> PAGEREF _Toc416720937 \h </w:instrText>
        </w:r>
        <w:r>
          <w:rPr>
            <w:noProof/>
            <w:webHidden/>
          </w:rPr>
        </w:r>
        <w:r>
          <w:rPr>
            <w:noProof/>
            <w:webHidden/>
          </w:rPr>
          <w:fldChar w:fldCharType="separate"/>
        </w:r>
        <w:r>
          <w:rPr>
            <w:noProof/>
            <w:webHidden/>
          </w:rPr>
          <w:t>3</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38" w:history="1">
        <w:r w:rsidRPr="00B95164">
          <w:rPr>
            <w:rStyle w:val="Hyperlink"/>
            <w:noProof/>
          </w:rPr>
          <w:t>Activity 1A</w:t>
        </w:r>
        <w:r>
          <w:rPr>
            <w:noProof/>
            <w:webHidden/>
          </w:rPr>
          <w:tab/>
        </w:r>
        <w:r>
          <w:rPr>
            <w:noProof/>
            <w:webHidden/>
          </w:rPr>
          <w:fldChar w:fldCharType="begin"/>
        </w:r>
        <w:r>
          <w:rPr>
            <w:noProof/>
            <w:webHidden/>
          </w:rPr>
          <w:instrText xml:space="preserve"> PAGEREF _Toc416720938 \h </w:instrText>
        </w:r>
        <w:r>
          <w:rPr>
            <w:noProof/>
            <w:webHidden/>
          </w:rPr>
        </w:r>
        <w:r>
          <w:rPr>
            <w:noProof/>
            <w:webHidden/>
          </w:rPr>
          <w:fldChar w:fldCharType="separate"/>
        </w:r>
        <w:r>
          <w:rPr>
            <w:noProof/>
            <w:webHidden/>
          </w:rPr>
          <w:t>4</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39" w:history="1">
        <w:r w:rsidRPr="00B95164">
          <w:rPr>
            <w:rStyle w:val="Hyperlink"/>
            <w:noProof/>
          </w:rPr>
          <w:t>Activity 1B</w:t>
        </w:r>
        <w:r>
          <w:rPr>
            <w:noProof/>
            <w:webHidden/>
          </w:rPr>
          <w:tab/>
        </w:r>
        <w:r>
          <w:rPr>
            <w:noProof/>
            <w:webHidden/>
          </w:rPr>
          <w:fldChar w:fldCharType="begin"/>
        </w:r>
        <w:r>
          <w:rPr>
            <w:noProof/>
            <w:webHidden/>
          </w:rPr>
          <w:instrText xml:space="preserve"> PAGEREF _Toc416720939 \h </w:instrText>
        </w:r>
        <w:r>
          <w:rPr>
            <w:noProof/>
            <w:webHidden/>
          </w:rPr>
        </w:r>
        <w:r>
          <w:rPr>
            <w:noProof/>
            <w:webHidden/>
          </w:rPr>
          <w:fldChar w:fldCharType="separate"/>
        </w:r>
        <w:r>
          <w:rPr>
            <w:noProof/>
            <w:webHidden/>
          </w:rPr>
          <w:t>5</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40" w:history="1">
        <w:r w:rsidRPr="00B95164">
          <w:rPr>
            <w:rStyle w:val="Hyperlink"/>
            <w:noProof/>
          </w:rPr>
          <w:t>Activity 1C</w:t>
        </w:r>
        <w:r>
          <w:rPr>
            <w:noProof/>
            <w:webHidden/>
          </w:rPr>
          <w:tab/>
        </w:r>
        <w:r>
          <w:rPr>
            <w:noProof/>
            <w:webHidden/>
          </w:rPr>
          <w:fldChar w:fldCharType="begin"/>
        </w:r>
        <w:r>
          <w:rPr>
            <w:noProof/>
            <w:webHidden/>
          </w:rPr>
          <w:instrText xml:space="preserve"> PAGEREF _Toc416720940 \h </w:instrText>
        </w:r>
        <w:r>
          <w:rPr>
            <w:noProof/>
            <w:webHidden/>
          </w:rPr>
        </w:r>
        <w:r>
          <w:rPr>
            <w:noProof/>
            <w:webHidden/>
          </w:rPr>
          <w:fldChar w:fldCharType="separate"/>
        </w:r>
        <w:r>
          <w:rPr>
            <w:noProof/>
            <w:webHidden/>
          </w:rPr>
          <w:t>6</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41" w:history="1">
        <w:r w:rsidRPr="00B95164">
          <w:rPr>
            <w:rStyle w:val="Hyperlink"/>
            <w:noProof/>
          </w:rPr>
          <w:t>Activity 2A</w:t>
        </w:r>
        <w:r>
          <w:rPr>
            <w:noProof/>
            <w:webHidden/>
          </w:rPr>
          <w:tab/>
        </w:r>
        <w:r>
          <w:rPr>
            <w:noProof/>
            <w:webHidden/>
          </w:rPr>
          <w:fldChar w:fldCharType="begin"/>
        </w:r>
        <w:r>
          <w:rPr>
            <w:noProof/>
            <w:webHidden/>
          </w:rPr>
          <w:instrText xml:space="preserve"> PAGEREF _Toc416720941 \h </w:instrText>
        </w:r>
        <w:r>
          <w:rPr>
            <w:noProof/>
            <w:webHidden/>
          </w:rPr>
        </w:r>
        <w:r>
          <w:rPr>
            <w:noProof/>
            <w:webHidden/>
          </w:rPr>
          <w:fldChar w:fldCharType="separate"/>
        </w:r>
        <w:r>
          <w:rPr>
            <w:noProof/>
            <w:webHidden/>
          </w:rPr>
          <w:t>7</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42" w:history="1">
        <w:r w:rsidRPr="00B95164">
          <w:rPr>
            <w:rStyle w:val="Hyperlink"/>
            <w:noProof/>
          </w:rPr>
          <w:t>Activity 2B</w:t>
        </w:r>
        <w:r>
          <w:rPr>
            <w:noProof/>
            <w:webHidden/>
          </w:rPr>
          <w:tab/>
        </w:r>
        <w:r>
          <w:rPr>
            <w:noProof/>
            <w:webHidden/>
          </w:rPr>
          <w:fldChar w:fldCharType="begin"/>
        </w:r>
        <w:r>
          <w:rPr>
            <w:noProof/>
            <w:webHidden/>
          </w:rPr>
          <w:instrText xml:space="preserve"> PAGEREF _Toc416720942 \h </w:instrText>
        </w:r>
        <w:r>
          <w:rPr>
            <w:noProof/>
            <w:webHidden/>
          </w:rPr>
        </w:r>
        <w:r>
          <w:rPr>
            <w:noProof/>
            <w:webHidden/>
          </w:rPr>
          <w:fldChar w:fldCharType="separate"/>
        </w:r>
        <w:r>
          <w:rPr>
            <w:noProof/>
            <w:webHidden/>
          </w:rPr>
          <w:t>8</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43" w:history="1">
        <w:r w:rsidRPr="00B95164">
          <w:rPr>
            <w:rStyle w:val="Hyperlink"/>
            <w:noProof/>
          </w:rPr>
          <w:t>Activity 2C</w:t>
        </w:r>
        <w:r>
          <w:rPr>
            <w:noProof/>
            <w:webHidden/>
          </w:rPr>
          <w:tab/>
        </w:r>
        <w:r>
          <w:rPr>
            <w:noProof/>
            <w:webHidden/>
          </w:rPr>
          <w:fldChar w:fldCharType="begin"/>
        </w:r>
        <w:r>
          <w:rPr>
            <w:noProof/>
            <w:webHidden/>
          </w:rPr>
          <w:instrText xml:space="preserve"> PAGEREF _Toc416720943 \h </w:instrText>
        </w:r>
        <w:r>
          <w:rPr>
            <w:noProof/>
            <w:webHidden/>
          </w:rPr>
        </w:r>
        <w:r>
          <w:rPr>
            <w:noProof/>
            <w:webHidden/>
          </w:rPr>
          <w:fldChar w:fldCharType="separate"/>
        </w:r>
        <w:r>
          <w:rPr>
            <w:noProof/>
            <w:webHidden/>
          </w:rPr>
          <w:t>9</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44" w:history="1">
        <w:r w:rsidRPr="00B95164">
          <w:rPr>
            <w:rStyle w:val="Hyperlink"/>
            <w:noProof/>
          </w:rPr>
          <w:t>Activity 2D</w:t>
        </w:r>
        <w:r>
          <w:rPr>
            <w:noProof/>
            <w:webHidden/>
          </w:rPr>
          <w:tab/>
        </w:r>
        <w:r>
          <w:rPr>
            <w:noProof/>
            <w:webHidden/>
          </w:rPr>
          <w:fldChar w:fldCharType="begin"/>
        </w:r>
        <w:r>
          <w:rPr>
            <w:noProof/>
            <w:webHidden/>
          </w:rPr>
          <w:instrText xml:space="preserve"> PAGEREF _Toc416720944 \h </w:instrText>
        </w:r>
        <w:r>
          <w:rPr>
            <w:noProof/>
            <w:webHidden/>
          </w:rPr>
        </w:r>
        <w:r>
          <w:rPr>
            <w:noProof/>
            <w:webHidden/>
          </w:rPr>
          <w:fldChar w:fldCharType="separate"/>
        </w:r>
        <w:r>
          <w:rPr>
            <w:noProof/>
            <w:webHidden/>
          </w:rPr>
          <w:t>10</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45" w:history="1">
        <w:r w:rsidRPr="00B95164">
          <w:rPr>
            <w:rStyle w:val="Hyperlink"/>
            <w:noProof/>
          </w:rPr>
          <w:t>Activity 3A</w:t>
        </w:r>
        <w:r>
          <w:rPr>
            <w:noProof/>
            <w:webHidden/>
          </w:rPr>
          <w:tab/>
        </w:r>
        <w:r>
          <w:rPr>
            <w:noProof/>
            <w:webHidden/>
          </w:rPr>
          <w:fldChar w:fldCharType="begin"/>
        </w:r>
        <w:r>
          <w:rPr>
            <w:noProof/>
            <w:webHidden/>
          </w:rPr>
          <w:instrText xml:space="preserve"> PAGEREF _Toc416720945 \h </w:instrText>
        </w:r>
        <w:r>
          <w:rPr>
            <w:noProof/>
            <w:webHidden/>
          </w:rPr>
        </w:r>
        <w:r>
          <w:rPr>
            <w:noProof/>
            <w:webHidden/>
          </w:rPr>
          <w:fldChar w:fldCharType="separate"/>
        </w:r>
        <w:r>
          <w:rPr>
            <w:noProof/>
            <w:webHidden/>
          </w:rPr>
          <w:t>11</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46" w:history="1">
        <w:r w:rsidRPr="00B95164">
          <w:rPr>
            <w:rStyle w:val="Hyperlink"/>
            <w:noProof/>
          </w:rPr>
          <w:t>Activity 3B</w:t>
        </w:r>
        <w:r>
          <w:rPr>
            <w:noProof/>
            <w:webHidden/>
          </w:rPr>
          <w:tab/>
        </w:r>
        <w:r>
          <w:rPr>
            <w:noProof/>
            <w:webHidden/>
          </w:rPr>
          <w:fldChar w:fldCharType="begin"/>
        </w:r>
        <w:r>
          <w:rPr>
            <w:noProof/>
            <w:webHidden/>
          </w:rPr>
          <w:instrText xml:space="preserve"> PAGEREF _Toc416720946 \h </w:instrText>
        </w:r>
        <w:r>
          <w:rPr>
            <w:noProof/>
            <w:webHidden/>
          </w:rPr>
        </w:r>
        <w:r>
          <w:rPr>
            <w:noProof/>
            <w:webHidden/>
          </w:rPr>
          <w:fldChar w:fldCharType="separate"/>
        </w:r>
        <w:r>
          <w:rPr>
            <w:noProof/>
            <w:webHidden/>
          </w:rPr>
          <w:t>12</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47" w:history="1">
        <w:r w:rsidRPr="00B95164">
          <w:rPr>
            <w:rStyle w:val="Hyperlink"/>
            <w:noProof/>
          </w:rPr>
          <w:t>Activity 3C</w:t>
        </w:r>
        <w:r>
          <w:rPr>
            <w:noProof/>
            <w:webHidden/>
          </w:rPr>
          <w:tab/>
        </w:r>
        <w:r>
          <w:rPr>
            <w:noProof/>
            <w:webHidden/>
          </w:rPr>
          <w:fldChar w:fldCharType="begin"/>
        </w:r>
        <w:r>
          <w:rPr>
            <w:noProof/>
            <w:webHidden/>
          </w:rPr>
          <w:instrText xml:space="preserve"> PAGEREF _Toc416720947 \h </w:instrText>
        </w:r>
        <w:r>
          <w:rPr>
            <w:noProof/>
            <w:webHidden/>
          </w:rPr>
        </w:r>
        <w:r>
          <w:rPr>
            <w:noProof/>
            <w:webHidden/>
          </w:rPr>
          <w:fldChar w:fldCharType="separate"/>
        </w:r>
        <w:r>
          <w:rPr>
            <w:noProof/>
            <w:webHidden/>
          </w:rPr>
          <w:t>13</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48" w:history="1">
        <w:r w:rsidRPr="00B95164">
          <w:rPr>
            <w:rStyle w:val="Hyperlink"/>
            <w:noProof/>
          </w:rPr>
          <w:t>Activity 3D</w:t>
        </w:r>
        <w:r>
          <w:rPr>
            <w:noProof/>
            <w:webHidden/>
          </w:rPr>
          <w:tab/>
        </w:r>
        <w:r>
          <w:rPr>
            <w:noProof/>
            <w:webHidden/>
          </w:rPr>
          <w:fldChar w:fldCharType="begin"/>
        </w:r>
        <w:r>
          <w:rPr>
            <w:noProof/>
            <w:webHidden/>
          </w:rPr>
          <w:instrText xml:space="preserve"> PAGEREF _Toc416720948 \h </w:instrText>
        </w:r>
        <w:r>
          <w:rPr>
            <w:noProof/>
            <w:webHidden/>
          </w:rPr>
        </w:r>
        <w:r>
          <w:rPr>
            <w:noProof/>
            <w:webHidden/>
          </w:rPr>
          <w:fldChar w:fldCharType="separate"/>
        </w:r>
        <w:r>
          <w:rPr>
            <w:noProof/>
            <w:webHidden/>
          </w:rPr>
          <w:t>14</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49" w:history="1">
        <w:r w:rsidRPr="00B95164">
          <w:rPr>
            <w:rStyle w:val="Hyperlink"/>
            <w:noProof/>
          </w:rPr>
          <w:t>Skills and Knowledge Activity</w:t>
        </w:r>
        <w:r>
          <w:rPr>
            <w:noProof/>
            <w:webHidden/>
          </w:rPr>
          <w:tab/>
        </w:r>
        <w:r>
          <w:rPr>
            <w:noProof/>
            <w:webHidden/>
          </w:rPr>
          <w:fldChar w:fldCharType="begin"/>
        </w:r>
        <w:r>
          <w:rPr>
            <w:noProof/>
            <w:webHidden/>
          </w:rPr>
          <w:instrText xml:space="preserve"> PAGEREF _Toc416720949 \h </w:instrText>
        </w:r>
        <w:r>
          <w:rPr>
            <w:noProof/>
            <w:webHidden/>
          </w:rPr>
        </w:r>
        <w:r>
          <w:rPr>
            <w:noProof/>
            <w:webHidden/>
          </w:rPr>
          <w:fldChar w:fldCharType="separate"/>
        </w:r>
        <w:r>
          <w:rPr>
            <w:noProof/>
            <w:webHidden/>
          </w:rPr>
          <w:t>15</w:t>
        </w:r>
        <w:r>
          <w:rPr>
            <w:noProof/>
            <w:webHidden/>
          </w:rPr>
          <w:fldChar w:fldCharType="end"/>
        </w:r>
      </w:hyperlink>
    </w:p>
    <w:p w:rsidR="002D030B" w:rsidRDefault="002D030B">
      <w:pPr>
        <w:pStyle w:val="TOC3"/>
        <w:tabs>
          <w:tab w:val="right" w:leader="dot" w:pos="9016"/>
        </w:tabs>
        <w:rPr>
          <w:rFonts w:asciiTheme="minorHAnsi" w:eastAsiaTheme="minorEastAsia" w:hAnsiTheme="minorHAnsi" w:cstheme="minorBidi"/>
          <w:noProof/>
          <w:lang w:val="en-GB" w:eastAsia="en-GB"/>
        </w:rPr>
      </w:pPr>
      <w:hyperlink w:anchor="_Toc416720950" w:history="1">
        <w:r w:rsidRPr="00B95164">
          <w:rPr>
            <w:rStyle w:val="Hyperlink"/>
            <w:noProof/>
          </w:rPr>
          <w:t>Major Activity</w:t>
        </w:r>
        <w:r>
          <w:rPr>
            <w:noProof/>
            <w:webHidden/>
          </w:rPr>
          <w:tab/>
        </w:r>
        <w:r>
          <w:rPr>
            <w:noProof/>
            <w:webHidden/>
          </w:rPr>
          <w:fldChar w:fldCharType="begin"/>
        </w:r>
        <w:r>
          <w:rPr>
            <w:noProof/>
            <w:webHidden/>
          </w:rPr>
          <w:instrText xml:space="preserve"> PAGEREF _Toc416720950 \h </w:instrText>
        </w:r>
        <w:r>
          <w:rPr>
            <w:noProof/>
            <w:webHidden/>
          </w:rPr>
        </w:r>
        <w:r>
          <w:rPr>
            <w:noProof/>
            <w:webHidden/>
          </w:rPr>
          <w:fldChar w:fldCharType="separate"/>
        </w:r>
        <w:r>
          <w:rPr>
            <w:noProof/>
            <w:webHidden/>
          </w:rPr>
          <w:t>17</w:t>
        </w:r>
        <w:r>
          <w:rPr>
            <w:noProof/>
            <w:webHidden/>
          </w:rPr>
          <w:fldChar w:fldCharType="end"/>
        </w:r>
      </w:hyperlink>
    </w:p>
    <w:p w:rsidR="00EA1196" w:rsidRDefault="00B57C04" w:rsidP="000E3637">
      <w:pPr>
        <w:pStyle w:val="Heading1"/>
      </w:pPr>
      <w:r w:rsidRPr="004F5688">
        <w:fldChar w:fldCharType="end"/>
      </w:r>
      <w:r w:rsidR="00EA1196">
        <w:br w:type="page"/>
      </w:r>
      <w:bookmarkStart w:id="2" w:name="_Toc416720935"/>
      <w:r w:rsidR="00EA1196">
        <w:lastRenderedPageBreak/>
        <w:t>Candidate Details</w:t>
      </w:r>
      <w:bookmarkEnd w:id="2"/>
    </w:p>
    <w:p w:rsidR="00EA1196" w:rsidRDefault="00780B36" w:rsidP="00EA1196">
      <w:pPr>
        <w:pStyle w:val="Heading3"/>
      </w:pPr>
      <w:bookmarkStart w:id="3" w:name="_Toc416720936"/>
      <w:r>
        <w:t xml:space="preserve">Assessment – </w:t>
      </w:r>
      <w:r w:rsidR="00C5169E">
        <w:t>BSBFIA301</w:t>
      </w:r>
      <w:r w:rsidR="00F25602">
        <w:t>: Maintain financial records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C5169E">
        <w:t>BSBFIA301</w:t>
      </w:r>
      <w:r w:rsidR="00F25602">
        <w:t>: Maintain financial records</w:t>
      </w:r>
      <w:r>
        <w:t>.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672093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5" w:name="_Toc416720938"/>
      <w:r w:rsidRPr="00B079C9">
        <w:t>Activity</w:t>
      </w:r>
      <w:r>
        <w:t xml:space="preserve"> </w:t>
      </w:r>
      <w:r w:rsidR="00AD5656">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15760F" w:rsidP="00461AF8">
            <w:pPr>
              <w:spacing w:after="0"/>
              <w:rPr>
                <w:rFonts w:eastAsia="Times New Roman"/>
                <w:b/>
                <w:bCs/>
                <w:color w:val="000000"/>
              </w:rPr>
            </w:pPr>
            <w:r>
              <w:rPr>
                <w:rFonts w:eastAsia="Times New Roman"/>
                <w:b/>
                <w:bCs/>
                <w:color w:val="000000"/>
              </w:rPr>
              <w:t>20</w:t>
            </w:r>
            <w:r w:rsidR="002A538D">
              <w:rPr>
                <w:rFonts w:eastAsia="Times New Roman"/>
                <w:b/>
                <w:bCs/>
                <w:color w:val="000000"/>
              </w:rPr>
              <w:t xml:space="preserve"> </w:t>
            </w:r>
            <w:r w:rsidR="00D951E2">
              <w:rPr>
                <w:rFonts w:eastAsia="Times New Roman"/>
                <w:b/>
                <w:bCs/>
                <w:color w:val="000000"/>
              </w:rPr>
              <w:t>Minutes</w:t>
            </w:r>
            <w:r w:rsidR="002A538D">
              <w:rPr>
                <w:rFonts w:eastAsia="Times New Roman"/>
                <w:b/>
                <w:bCs/>
                <w:color w:val="000000"/>
              </w:rPr>
              <w:t xml:space="preserve"> </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CD4E53">
            <w:pPr>
              <w:pStyle w:val="NormalBold"/>
              <w:spacing w:after="0"/>
            </w:pPr>
            <w:r>
              <w:t>To provide you with an opportunity to</w:t>
            </w:r>
            <w:r w:rsidR="00CD4E53" w:rsidRPr="00B16A95">
              <w:rPr>
                <w:rFonts w:asciiTheme="minorHAnsi" w:hAnsiTheme="minorHAnsi"/>
              </w:rPr>
              <w:t xml:space="preserve"> </w:t>
            </w:r>
            <w:r w:rsidR="00CD4E53">
              <w:rPr>
                <w:rFonts w:asciiTheme="minorHAnsi" w:hAnsiTheme="minorHAnsi"/>
              </w:rPr>
              <w:t>c</w:t>
            </w:r>
            <w:r w:rsidR="00CD4E53" w:rsidRPr="00B16A95">
              <w:rPr>
                <w:rFonts w:asciiTheme="minorHAnsi" w:hAnsiTheme="minorHAnsi"/>
              </w:rPr>
              <w:t xml:space="preserve">orrectly maintain daily financial records and in accordance with </w:t>
            </w:r>
            <w:r w:rsidR="00C5169E">
              <w:rPr>
                <w:rStyle w:val="BoldandItalics"/>
                <w:rFonts w:asciiTheme="minorHAnsi" w:hAnsiTheme="minorHAnsi"/>
                <w:b/>
              </w:rPr>
              <w:t>organisational and legislative</w:t>
            </w:r>
            <w:r w:rsidR="00CD4E53" w:rsidRPr="00CD4E53">
              <w:rPr>
                <w:rStyle w:val="BoldandItalics"/>
                <w:rFonts w:asciiTheme="minorHAnsi" w:hAnsiTheme="minorHAnsi"/>
                <w:b/>
              </w:rPr>
              <w:t xml:space="preserve"> requirements</w:t>
            </w:r>
            <w:r w:rsidR="00CD4E53" w:rsidRPr="00B16A95">
              <w:rPr>
                <w:rFonts w:asciiTheme="minorHAnsi" w:hAnsiTheme="minorHAnsi"/>
              </w:rPr>
              <w:t xml:space="preserve"> for accounting purposes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072D" w:rsidRDefault="002A538D" w:rsidP="002A538D">
            <w:pPr>
              <w:pStyle w:val="AAAQuestions"/>
              <w:rPr>
                <w:rStyle w:val="Emphasis"/>
                <w:i w:val="0"/>
                <w:iCs w:val="0"/>
              </w:rPr>
            </w:pPr>
            <w:r>
              <w:rPr>
                <w:rStyle w:val="Emphasis"/>
                <w:i w:val="0"/>
                <w:iCs w:val="0"/>
              </w:rPr>
              <w:t>What are the basic records that need to be kept?</w:t>
            </w:r>
          </w:p>
          <w:p w:rsidR="002A538D" w:rsidRDefault="002A538D" w:rsidP="002A538D">
            <w:pPr>
              <w:pStyle w:val="Answers"/>
              <w:rPr>
                <w:rStyle w:val="Emphasis"/>
                <w:i/>
                <w:iCs w:val="0"/>
              </w:rPr>
            </w:pPr>
            <w:r>
              <w:rPr>
                <w:rStyle w:val="Emphasis"/>
                <w:i/>
                <w:iCs w:val="0"/>
              </w:rPr>
              <w:t>The organisation’s expenses: the money coming in and the money going out.</w:t>
            </w:r>
          </w:p>
          <w:p w:rsidR="002A538D" w:rsidRDefault="002A538D" w:rsidP="002A538D">
            <w:pPr>
              <w:pStyle w:val="AAAQuestions"/>
              <w:rPr>
                <w:rStyle w:val="Emphasis"/>
                <w:i w:val="0"/>
                <w:iCs w:val="0"/>
              </w:rPr>
            </w:pPr>
          </w:p>
          <w:p w:rsidR="00CA5A90" w:rsidRDefault="00E917F6" w:rsidP="002A538D">
            <w:pPr>
              <w:pStyle w:val="AAAQuestions"/>
              <w:rPr>
                <w:rStyle w:val="Emphasis"/>
                <w:i w:val="0"/>
                <w:iCs w:val="0"/>
              </w:rPr>
            </w:pPr>
            <w:r>
              <w:rPr>
                <w:rStyle w:val="Emphasis"/>
                <w:i w:val="0"/>
                <w:iCs w:val="0"/>
              </w:rPr>
              <w:t>Define debtors/</w:t>
            </w:r>
            <w:r w:rsidR="00CA5A90">
              <w:rPr>
                <w:rStyle w:val="Emphasis"/>
                <w:i w:val="0"/>
                <w:iCs w:val="0"/>
              </w:rPr>
              <w:t>creditors.</w:t>
            </w:r>
          </w:p>
          <w:p w:rsidR="00CA5A90" w:rsidRDefault="00CA5A90" w:rsidP="00CA5A90">
            <w:pPr>
              <w:pStyle w:val="Answers"/>
              <w:rPr>
                <w:rStyle w:val="Emphasis"/>
                <w:i/>
                <w:iCs w:val="0"/>
              </w:rPr>
            </w:pPr>
            <w:r>
              <w:rPr>
                <w:rStyle w:val="Emphasis"/>
                <w:i/>
                <w:iCs w:val="0"/>
              </w:rPr>
              <w:t>The debtors/creditors relationship can be likened to that of the customer/supplier</w:t>
            </w:r>
            <w:r w:rsidR="00E917F6">
              <w:rPr>
                <w:rStyle w:val="Emphasis"/>
                <w:i/>
                <w:iCs w:val="0"/>
              </w:rPr>
              <w:t>.</w:t>
            </w:r>
          </w:p>
          <w:p w:rsidR="00CA5A90" w:rsidRDefault="00CA5A90" w:rsidP="00CA5A90">
            <w:pPr>
              <w:pStyle w:val="Answers"/>
              <w:rPr>
                <w:rStyle w:val="Emphasis"/>
                <w:i/>
                <w:iCs w:val="0"/>
              </w:rPr>
            </w:pPr>
          </w:p>
          <w:p w:rsidR="002A538D" w:rsidRDefault="002A538D" w:rsidP="002A538D">
            <w:pPr>
              <w:pStyle w:val="AAAQuestions"/>
              <w:rPr>
                <w:rStyle w:val="Emphasis"/>
                <w:i w:val="0"/>
                <w:iCs w:val="0"/>
              </w:rPr>
            </w:pPr>
            <w:r>
              <w:rPr>
                <w:rStyle w:val="Emphasis"/>
                <w:i w:val="0"/>
                <w:iCs w:val="0"/>
              </w:rPr>
              <w:t>What is gained by reconciling the debtors’ and creditors’ systems?</w:t>
            </w:r>
          </w:p>
          <w:p w:rsidR="002A538D" w:rsidRDefault="002A538D" w:rsidP="002A538D">
            <w:pPr>
              <w:pStyle w:val="Answers"/>
              <w:rPr>
                <w:rStyle w:val="Emphasis"/>
                <w:i/>
                <w:iCs w:val="0"/>
              </w:rPr>
            </w:pPr>
            <w:r>
              <w:rPr>
                <w:rStyle w:val="Emphasis"/>
                <w:i/>
                <w:iCs w:val="0"/>
              </w:rPr>
              <w:t>The organisation’s figures will be evened out as all money owed to the organisation will be paid.</w:t>
            </w:r>
          </w:p>
          <w:p w:rsidR="002A538D" w:rsidRDefault="002A538D" w:rsidP="002A538D">
            <w:pPr>
              <w:pStyle w:val="AAAQuestions"/>
              <w:rPr>
                <w:rStyle w:val="Emphasis"/>
                <w:i w:val="0"/>
                <w:iCs w:val="0"/>
              </w:rPr>
            </w:pPr>
          </w:p>
          <w:p w:rsidR="002A538D" w:rsidRDefault="002A538D" w:rsidP="002A538D">
            <w:pPr>
              <w:pStyle w:val="AAAQuestions"/>
              <w:rPr>
                <w:rStyle w:val="Emphasis"/>
                <w:i w:val="0"/>
                <w:iCs w:val="0"/>
              </w:rPr>
            </w:pPr>
            <w:r>
              <w:rPr>
                <w:rStyle w:val="Emphasis"/>
                <w:i w:val="0"/>
                <w:iCs w:val="0"/>
              </w:rPr>
              <w:t xml:space="preserve">Give examples of the </w:t>
            </w:r>
            <w:r w:rsidR="00C5169E">
              <w:rPr>
                <w:rStyle w:val="Emphasis"/>
                <w:i w:val="0"/>
                <w:iCs w:val="0"/>
              </w:rPr>
              <w:t>organisational and legislative</w:t>
            </w:r>
            <w:r>
              <w:rPr>
                <w:rStyle w:val="Emphasis"/>
                <w:i w:val="0"/>
                <w:iCs w:val="0"/>
              </w:rPr>
              <w:t xml:space="preserve"> requirements that financial records should be kept in accordance with.</w:t>
            </w:r>
          </w:p>
          <w:p w:rsidR="002A538D" w:rsidRDefault="002A538D" w:rsidP="00675EC1">
            <w:pPr>
              <w:pStyle w:val="Answers"/>
              <w:numPr>
                <w:ilvl w:val="0"/>
                <w:numId w:val="12"/>
              </w:numPr>
              <w:rPr>
                <w:rStyle w:val="Emphasis"/>
                <w:i/>
                <w:iCs w:val="0"/>
              </w:rPr>
            </w:pPr>
            <w:r>
              <w:rPr>
                <w:rStyle w:val="Emphasis"/>
                <w:i/>
                <w:iCs w:val="0"/>
              </w:rPr>
              <w:t xml:space="preserve">Designated </w:t>
            </w:r>
            <w:r w:rsidR="004F39AC">
              <w:rPr>
                <w:rStyle w:val="Emphasis"/>
                <w:i/>
                <w:iCs w:val="0"/>
              </w:rPr>
              <w:t>timeline</w:t>
            </w:r>
            <w:r>
              <w:rPr>
                <w:rStyle w:val="Emphasis"/>
                <w:i/>
                <w:iCs w:val="0"/>
              </w:rPr>
              <w:t>s</w:t>
            </w:r>
          </w:p>
          <w:p w:rsidR="002A538D" w:rsidRDefault="002A538D" w:rsidP="00675EC1">
            <w:pPr>
              <w:pStyle w:val="Answers"/>
              <w:numPr>
                <w:ilvl w:val="0"/>
                <w:numId w:val="12"/>
              </w:numPr>
              <w:rPr>
                <w:rStyle w:val="Emphasis"/>
                <w:i/>
                <w:iCs w:val="0"/>
              </w:rPr>
            </w:pPr>
            <w:r>
              <w:rPr>
                <w:rStyle w:val="Emphasis"/>
                <w:i/>
                <w:iCs w:val="0"/>
              </w:rPr>
              <w:t>Guidelines for reconciling journals</w:t>
            </w:r>
          </w:p>
          <w:p w:rsidR="002A538D" w:rsidRDefault="002A538D" w:rsidP="00675EC1">
            <w:pPr>
              <w:pStyle w:val="Answers"/>
              <w:numPr>
                <w:ilvl w:val="0"/>
                <w:numId w:val="12"/>
              </w:numPr>
              <w:rPr>
                <w:rStyle w:val="Emphasis"/>
                <w:i/>
                <w:iCs w:val="0"/>
              </w:rPr>
            </w:pPr>
            <w:r>
              <w:rPr>
                <w:rStyle w:val="Emphasis"/>
                <w:i/>
                <w:iCs w:val="0"/>
              </w:rPr>
              <w:t xml:space="preserve">Legal and </w:t>
            </w:r>
            <w:r w:rsidR="00C5169E">
              <w:rPr>
                <w:rStyle w:val="Emphasis"/>
                <w:i/>
                <w:iCs w:val="0"/>
              </w:rPr>
              <w:t>organisational and legislative</w:t>
            </w:r>
            <w:r>
              <w:rPr>
                <w:rStyle w:val="Emphasis"/>
                <w:i/>
                <w:iCs w:val="0"/>
              </w:rPr>
              <w:t xml:space="preserve"> policies</w:t>
            </w:r>
          </w:p>
          <w:p w:rsidR="002A538D" w:rsidRDefault="00800148" w:rsidP="00675EC1">
            <w:pPr>
              <w:pStyle w:val="Answers"/>
              <w:numPr>
                <w:ilvl w:val="0"/>
                <w:numId w:val="12"/>
              </w:numPr>
              <w:rPr>
                <w:rStyle w:val="Emphasis"/>
                <w:i/>
                <w:iCs w:val="0"/>
              </w:rPr>
            </w:pPr>
            <w:r>
              <w:rPr>
                <w:rStyle w:val="Emphasis"/>
                <w:i/>
                <w:iCs w:val="0"/>
              </w:rPr>
              <w:t>WHS</w:t>
            </w:r>
            <w:r w:rsidR="002A538D">
              <w:rPr>
                <w:rStyle w:val="Emphasis"/>
                <w:i/>
                <w:iCs w:val="0"/>
              </w:rPr>
              <w:t xml:space="preserve"> policies</w:t>
            </w:r>
          </w:p>
          <w:p w:rsidR="002A538D" w:rsidRDefault="002A538D" w:rsidP="00675EC1">
            <w:pPr>
              <w:pStyle w:val="Answers"/>
              <w:numPr>
                <w:ilvl w:val="0"/>
                <w:numId w:val="12"/>
              </w:numPr>
              <w:rPr>
                <w:rStyle w:val="Emphasis"/>
                <w:i/>
                <w:iCs w:val="0"/>
              </w:rPr>
            </w:pPr>
            <w:r>
              <w:rPr>
                <w:rStyle w:val="Emphasis"/>
                <w:i/>
                <w:iCs w:val="0"/>
              </w:rPr>
              <w:t>Procedures for totalling adjusted journals</w:t>
            </w:r>
          </w:p>
          <w:p w:rsidR="002A538D" w:rsidRDefault="002A538D" w:rsidP="00675EC1">
            <w:pPr>
              <w:pStyle w:val="Answers"/>
              <w:numPr>
                <w:ilvl w:val="0"/>
                <w:numId w:val="12"/>
              </w:numPr>
              <w:rPr>
                <w:rStyle w:val="Emphasis"/>
                <w:i/>
                <w:iCs w:val="0"/>
              </w:rPr>
            </w:pPr>
            <w:r>
              <w:rPr>
                <w:rStyle w:val="Emphasis"/>
                <w:i/>
                <w:iCs w:val="0"/>
              </w:rPr>
              <w:t>Quality assurance and/or procedures manuals</w:t>
            </w:r>
          </w:p>
          <w:p w:rsidR="002A538D" w:rsidRDefault="002A538D" w:rsidP="00675EC1">
            <w:pPr>
              <w:pStyle w:val="Answers"/>
              <w:numPr>
                <w:ilvl w:val="0"/>
                <w:numId w:val="12"/>
              </w:numPr>
              <w:rPr>
                <w:rStyle w:val="Emphasis"/>
                <w:i/>
                <w:iCs w:val="0"/>
              </w:rPr>
            </w:pPr>
            <w:r>
              <w:rPr>
                <w:rStyle w:val="Emphasis"/>
                <w:i/>
                <w:iCs w:val="0"/>
              </w:rPr>
              <w:t>Resolution procedures</w:t>
            </w:r>
          </w:p>
          <w:p w:rsidR="002A538D" w:rsidRDefault="002A538D" w:rsidP="00675EC1">
            <w:pPr>
              <w:pStyle w:val="Answers"/>
              <w:numPr>
                <w:ilvl w:val="0"/>
                <w:numId w:val="12"/>
              </w:numPr>
              <w:rPr>
                <w:rStyle w:val="Emphasis"/>
                <w:i/>
                <w:iCs w:val="0"/>
              </w:rPr>
            </w:pPr>
            <w:r>
              <w:rPr>
                <w:rStyle w:val="Emphasis"/>
                <w:i/>
                <w:iCs w:val="0"/>
              </w:rPr>
              <w:t>Security procedures.</w:t>
            </w:r>
          </w:p>
          <w:p w:rsidR="002A538D" w:rsidRPr="00400565" w:rsidRDefault="002A538D" w:rsidP="002A538D">
            <w:pPr>
              <w:pStyle w:val="AAAQuestions"/>
              <w:rPr>
                <w:rStyle w:val="Emphasis"/>
                <w:i w:val="0"/>
                <w:iCs w:val="0"/>
              </w:rPr>
            </w:pPr>
          </w:p>
        </w:tc>
      </w:tr>
    </w:tbl>
    <w:p w:rsidR="00504513" w:rsidRDefault="00504513" w:rsidP="00B31E74">
      <w:pPr>
        <w:pStyle w:val="Heading3"/>
      </w:pPr>
    </w:p>
    <w:p w:rsidR="00504513" w:rsidRDefault="00504513" w:rsidP="00B31E74">
      <w:pPr>
        <w:pStyle w:val="Heading3"/>
      </w:pPr>
    </w:p>
    <w:p w:rsidR="00AD5656" w:rsidRDefault="000E3637" w:rsidP="00AD5656">
      <w:pPr>
        <w:pStyle w:val="Heading3"/>
      </w:pPr>
      <w:r>
        <w:br w:type="page"/>
      </w:r>
      <w:bookmarkStart w:id="6" w:name="_Toc416720939"/>
      <w:r w:rsidR="00AD5656">
        <w:lastRenderedPageBreak/>
        <w:t>Activity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656" w:rsidRPr="00AD5656" w:rsidTr="0007072D">
        <w:tc>
          <w:tcPr>
            <w:tcW w:w="1668" w:type="dxa"/>
            <w:tcBorders>
              <w:top w:val="single" w:sz="8" w:space="0" w:color="C0504D"/>
              <w:left w:val="single" w:sz="8" w:space="0" w:color="C0504D"/>
              <w:bottom w:val="single" w:sz="1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656" w:rsidRPr="00AD5656" w:rsidRDefault="00DA77C7" w:rsidP="00AD5656">
            <w:pPr>
              <w:spacing w:after="0" w:line="240" w:lineRule="auto"/>
              <w:contextualSpacing/>
              <w:rPr>
                <w:b/>
                <w:bCs/>
              </w:rPr>
            </w:pPr>
            <w:r>
              <w:rPr>
                <w:b/>
                <w:bCs/>
              </w:rPr>
              <w:t xml:space="preserve">20 </w:t>
            </w:r>
            <w:r w:rsidR="00AD5656" w:rsidRPr="00AD5656">
              <w:rPr>
                <w:b/>
                <w:bCs/>
              </w:rPr>
              <w:t>Minutes</w:t>
            </w:r>
          </w:p>
        </w:tc>
      </w:tr>
      <w:tr w:rsidR="00AD5656" w:rsidRPr="00AD5656"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lang w:val="en-US"/>
              </w:rPr>
            </w:pPr>
            <w:r w:rsidRPr="00AD5656">
              <w:rPr>
                <w:b/>
                <w:lang w:val="en-US"/>
              </w:rPr>
              <w:t>To provide you with an opportunity to</w:t>
            </w:r>
            <w:r w:rsidR="00CD4E53" w:rsidRPr="00B16A95">
              <w:rPr>
                <w:rFonts w:asciiTheme="minorHAnsi" w:hAnsiTheme="minorHAnsi"/>
              </w:rPr>
              <w:t xml:space="preserve"> </w:t>
            </w:r>
            <w:r w:rsidR="00CD4E53" w:rsidRPr="00CD4E53">
              <w:rPr>
                <w:rFonts w:asciiTheme="minorHAnsi" w:hAnsiTheme="minorHAnsi"/>
                <w:b/>
              </w:rPr>
              <w:t xml:space="preserve">identify and rectify or refer </w:t>
            </w:r>
            <w:r w:rsidR="00CD4E53" w:rsidRPr="00CD4E53">
              <w:rPr>
                <w:rStyle w:val="BoldandItalics"/>
                <w:rFonts w:asciiTheme="minorHAnsi" w:hAnsiTheme="minorHAnsi"/>
              </w:rPr>
              <w:t>discrepancies</w:t>
            </w:r>
            <w:r w:rsidR="00CD4E53" w:rsidRPr="00CD4E53">
              <w:rPr>
                <w:rFonts w:asciiTheme="minorHAnsi" w:hAnsiTheme="minorHAnsi"/>
                <w:b/>
              </w:rPr>
              <w:t xml:space="preserve"> or errors in </w:t>
            </w:r>
            <w:r w:rsidR="00CD4E53" w:rsidRPr="00CD4E53">
              <w:rPr>
                <w:rStyle w:val="BoldandItalics"/>
                <w:rFonts w:asciiTheme="minorHAnsi" w:hAnsiTheme="minorHAnsi"/>
              </w:rPr>
              <w:t>documentation</w:t>
            </w:r>
            <w:r w:rsidR="00CD4E53" w:rsidRPr="00CD4E53">
              <w:rPr>
                <w:rFonts w:asciiTheme="minorHAnsi" w:hAnsiTheme="minorHAnsi"/>
                <w:b/>
              </w:rPr>
              <w:t xml:space="preserve"> or transactions to </w:t>
            </w:r>
            <w:r w:rsidR="00CD4E53" w:rsidRPr="00CD4E53">
              <w:rPr>
                <w:rStyle w:val="BoldandItalics"/>
                <w:rFonts w:asciiTheme="minorHAnsi" w:hAnsiTheme="minorHAnsi"/>
              </w:rPr>
              <w:t>designated persons</w:t>
            </w:r>
            <w:r w:rsidR="00CD4E53" w:rsidRPr="00CD4E53">
              <w:rPr>
                <w:rFonts w:asciiTheme="minorHAnsi" w:hAnsiTheme="minorHAnsi"/>
                <w:b/>
              </w:rPr>
              <w:t xml:space="preserve"> in accordance with </w:t>
            </w:r>
            <w:r w:rsidR="00C5169E">
              <w:rPr>
                <w:rFonts w:asciiTheme="minorHAnsi" w:hAnsiTheme="minorHAnsi"/>
                <w:b/>
              </w:rPr>
              <w:t>organisational and legislative</w:t>
            </w:r>
            <w:r w:rsidR="00CD4E53" w:rsidRPr="00CD4E53">
              <w:rPr>
                <w:rFonts w:asciiTheme="minorHAnsi" w:hAnsiTheme="minorHAnsi"/>
                <w:b/>
              </w:rPr>
              <w:t xml:space="preserve"> requirements</w:t>
            </w:r>
          </w:p>
        </w:tc>
      </w:tr>
      <w:tr w:rsidR="00AD5656" w:rsidRPr="00AD5656"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656" w:rsidRDefault="0015760F" w:rsidP="0015760F">
            <w:pPr>
              <w:pStyle w:val="AAAQuestions"/>
            </w:pPr>
            <w:r>
              <w:t>What is a discrepancy?</w:t>
            </w:r>
            <w:r w:rsidR="00575BB8">
              <w:t xml:space="preserve"> Give an example.</w:t>
            </w:r>
          </w:p>
          <w:p w:rsidR="0015760F" w:rsidRDefault="0015760F" w:rsidP="0015760F">
            <w:pPr>
              <w:pStyle w:val="Answers"/>
            </w:pPr>
            <w:r>
              <w:t>A discrepancy is an unintentional error within an organisation’s financial records</w:t>
            </w:r>
            <w:r w:rsidR="00575BB8">
              <w:t xml:space="preserve"> that leaves the accounts unmatched.</w:t>
            </w:r>
          </w:p>
          <w:p w:rsidR="00575BB8" w:rsidRDefault="00575BB8" w:rsidP="0015760F">
            <w:pPr>
              <w:pStyle w:val="Answers"/>
            </w:pPr>
            <w:r>
              <w:t>They can include:</w:t>
            </w:r>
          </w:p>
          <w:p w:rsidR="00575BB8" w:rsidRDefault="00575BB8" w:rsidP="00675EC1">
            <w:pPr>
              <w:pStyle w:val="Answers"/>
              <w:numPr>
                <w:ilvl w:val="0"/>
                <w:numId w:val="13"/>
              </w:numPr>
            </w:pPr>
            <w:r>
              <w:t>Bank charges</w:t>
            </w:r>
          </w:p>
          <w:p w:rsidR="00575BB8" w:rsidRDefault="00575BB8" w:rsidP="00675EC1">
            <w:pPr>
              <w:pStyle w:val="Answers"/>
              <w:numPr>
                <w:ilvl w:val="0"/>
                <w:numId w:val="13"/>
              </w:numPr>
            </w:pPr>
            <w:r>
              <w:t>Dishonoured cheques</w:t>
            </w:r>
          </w:p>
          <w:p w:rsidR="00575BB8" w:rsidRDefault="00575BB8" w:rsidP="00675EC1">
            <w:pPr>
              <w:pStyle w:val="Answers"/>
              <w:numPr>
                <w:ilvl w:val="0"/>
                <w:numId w:val="13"/>
              </w:numPr>
            </w:pPr>
            <w:r>
              <w:t>Errors in transporting between documents and journals</w:t>
            </w:r>
          </w:p>
          <w:p w:rsidR="00575BB8" w:rsidRDefault="00575BB8" w:rsidP="00675EC1">
            <w:pPr>
              <w:pStyle w:val="Answers"/>
              <w:numPr>
                <w:ilvl w:val="0"/>
                <w:numId w:val="13"/>
              </w:numPr>
            </w:pPr>
            <w:r>
              <w:t>Interest.</w:t>
            </w:r>
          </w:p>
          <w:p w:rsidR="00575BB8" w:rsidRDefault="00575BB8" w:rsidP="0015760F">
            <w:pPr>
              <w:pStyle w:val="Answers"/>
            </w:pPr>
          </w:p>
          <w:p w:rsidR="00575BB8" w:rsidRDefault="00575BB8" w:rsidP="00575BB8">
            <w:pPr>
              <w:pStyle w:val="AAAQuestions"/>
            </w:pPr>
            <w:r>
              <w:t>When correcting a discrepancy, what questions should you ask yourself?</w:t>
            </w:r>
          </w:p>
          <w:p w:rsidR="00575BB8" w:rsidRDefault="00575BB8" w:rsidP="00675EC1">
            <w:pPr>
              <w:pStyle w:val="Answers"/>
              <w:numPr>
                <w:ilvl w:val="0"/>
                <w:numId w:val="14"/>
              </w:numPr>
            </w:pPr>
            <w:r>
              <w:t>What type of discrepancy is it?</w:t>
            </w:r>
          </w:p>
          <w:p w:rsidR="00575BB8" w:rsidRDefault="00575BB8" w:rsidP="00675EC1">
            <w:pPr>
              <w:pStyle w:val="Answers"/>
              <w:numPr>
                <w:ilvl w:val="0"/>
                <w:numId w:val="14"/>
              </w:numPr>
            </w:pPr>
            <w:r>
              <w:t>How can it be fixed?</w:t>
            </w:r>
          </w:p>
          <w:p w:rsidR="00575BB8" w:rsidRDefault="00575BB8" w:rsidP="00675EC1">
            <w:pPr>
              <w:pStyle w:val="Answers"/>
              <w:numPr>
                <w:ilvl w:val="0"/>
                <w:numId w:val="14"/>
              </w:numPr>
            </w:pPr>
            <w:r>
              <w:t>Do the financial records need to be revised?</w:t>
            </w:r>
          </w:p>
          <w:p w:rsidR="00575BB8" w:rsidRDefault="00575BB8" w:rsidP="00575BB8">
            <w:pPr>
              <w:pStyle w:val="Answers"/>
            </w:pPr>
          </w:p>
          <w:p w:rsidR="00575BB8" w:rsidRDefault="00575BB8" w:rsidP="00575BB8">
            <w:pPr>
              <w:pStyle w:val="AAAQuestions"/>
            </w:pPr>
            <w:r>
              <w:t>If the discrepancy needs referring over to designated person, who may that be?</w:t>
            </w:r>
          </w:p>
          <w:p w:rsidR="00575BB8" w:rsidRDefault="00575BB8" w:rsidP="00675EC1">
            <w:pPr>
              <w:pStyle w:val="Answers"/>
              <w:numPr>
                <w:ilvl w:val="0"/>
                <w:numId w:val="15"/>
              </w:numPr>
            </w:pPr>
            <w:r>
              <w:t>Bank</w:t>
            </w:r>
          </w:p>
          <w:p w:rsidR="00575BB8" w:rsidRDefault="00575BB8" w:rsidP="00675EC1">
            <w:pPr>
              <w:pStyle w:val="Answers"/>
              <w:numPr>
                <w:ilvl w:val="0"/>
                <w:numId w:val="15"/>
              </w:numPr>
            </w:pPr>
            <w:r>
              <w:t>Line management</w:t>
            </w:r>
          </w:p>
          <w:p w:rsidR="00575BB8" w:rsidRDefault="00575BB8" w:rsidP="00675EC1">
            <w:pPr>
              <w:pStyle w:val="Answers"/>
              <w:numPr>
                <w:ilvl w:val="0"/>
                <w:numId w:val="15"/>
              </w:numPr>
            </w:pPr>
            <w:r>
              <w:t>Organisation’s authorisations department</w:t>
            </w:r>
          </w:p>
          <w:p w:rsidR="00575BB8" w:rsidRDefault="00575BB8" w:rsidP="00675EC1">
            <w:pPr>
              <w:pStyle w:val="Answers"/>
              <w:numPr>
                <w:ilvl w:val="0"/>
                <w:numId w:val="15"/>
              </w:numPr>
            </w:pPr>
            <w:r>
              <w:t>Statutory body</w:t>
            </w:r>
          </w:p>
          <w:p w:rsidR="00575BB8" w:rsidRDefault="00575BB8" w:rsidP="00675EC1">
            <w:pPr>
              <w:pStyle w:val="Answers"/>
              <w:numPr>
                <w:ilvl w:val="0"/>
                <w:numId w:val="15"/>
              </w:numPr>
            </w:pPr>
            <w:r>
              <w:t>Supervisor.</w:t>
            </w:r>
          </w:p>
          <w:p w:rsidR="0015760F" w:rsidRDefault="0015760F" w:rsidP="00AD5656">
            <w:pPr>
              <w:spacing w:after="0" w:line="240" w:lineRule="auto"/>
              <w:contextualSpacing/>
              <w:rPr>
                <w:b/>
                <w:lang w:val="en-GB"/>
              </w:rPr>
            </w:pPr>
          </w:p>
          <w:p w:rsidR="0007072D" w:rsidRDefault="0007072D" w:rsidP="0007072D">
            <w:pPr>
              <w:pStyle w:val="AAAQuestions"/>
            </w:pPr>
            <w:r>
              <w:t>Role play</w:t>
            </w:r>
            <w:r w:rsidR="00800148">
              <w:t xml:space="preserve"> with a partner</w:t>
            </w:r>
            <w:r>
              <w:t>:</w:t>
            </w:r>
          </w:p>
          <w:p w:rsidR="00800148" w:rsidRDefault="00800148" w:rsidP="0007072D">
            <w:pPr>
              <w:pStyle w:val="AAAQuestions"/>
            </w:pPr>
          </w:p>
          <w:p w:rsidR="0007072D" w:rsidRDefault="0007072D" w:rsidP="0007072D">
            <w:pPr>
              <w:pStyle w:val="AAAQuestions"/>
            </w:pPr>
            <w:r>
              <w:t>Imagine you are in charge of your maintaining your organisation's daily financial records and you notice a discrepancy/error in the paperwork</w:t>
            </w:r>
            <w:r w:rsidR="00800148">
              <w:t xml:space="preserve">. </w:t>
            </w:r>
          </w:p>
          <w:p w:rsidR="00800148" w:rsidRDefault="00800148" w:rsidP="0007072D">
            <w:pPr>
              <w:pStyle w:val="AAAQuestions"/>
            </w:pPr>
            <w:r>
              <w:t>The discrepancy in question is that the amount of income recorded in one day is less than the actual amount you count yourself.</w:t>
            </w:r>
          </w:p>
          <w:p w:rsidR="00800148" w:rsidRDefault="00800148" w:rsidP="0007072D">
            <w:pPr>
              <w:pStyle w:val="AAAQuestions"/>
            </w:pPr>
            <w:r>
              <w:t>You need to inform your supervisor of the discrepancy/error and provide them with the appropriate information. Be aware of any organisation or legislative requirements</w:t>
            </w:r>
          </w:p>
          <w:p w:rsidR="00800148" w:rsidRDefault="00800148" w:rsidP="0007072D">
            <w:pPr>
              <w:pStyle w:val="AAAQuestions"/>
            </w:pPr>
          </w:p>
          <w:p w:rsidR="00800148" w:rsidRDefault="00800148" w:rsidP="0007072D">
            <w:pPr>
              <w:pStyle w:val="AAAQuestions"/>
            </w:pPr>
            <w:r>
              <w:t>You will play the role of the person in charge of financial records. Your partner will play the role of the supervisor.</w:t>
            </w:r>
          </w:p>
          <w:p w:rsidR="00800148" w:rsidRDefault="00800148" w:rsidP="0007072D">
            <w:pPr>
              <w:pStyle w:val="AAAQuestions"/>
            </w:pPr>
          </w:p>
          <w:p w:rsidR="00800148" w:rsidRDefault="00800148" w:rsidP="00800148">
            <w:pPr>
              <w:pStyle w:val="Answers"/>
            </w:pPr>
            <w:r>
              <w:t>Role plays will depend on learners and their individual conversations.</w:t>
            </w:r>
          </w:p>
          <w:p w:rsidR="00800148" w:rsidRDefault="00800148" w:rsidP="00800148">
            <w:pPr>
              <w:pStyle w:val="Answers"/>
            </w:pPr>
          </w:p>
          <w:p w:rsidR="00800148" w:rsidRDefault="00800148" w:rsidP="00800148">
            <w:pPr>
              <w:pStyle w:val="Answers"/>
            </w:pPr>
            <w:r>
              <w:t>However, they should be aware of privacy requirements and not mention confidential information to those who it doesn't concern.</w:t>
            </w:r>
          </w:p>
          <w:p w:rsidR="00800148" w:rsidRDefault="00800148" w:rsidP="00800148">
            <w:pPr>
              <w:pStyle w:val="Answers"/>
            </w:pPr>
          </w:p>
          <w:p w:rsidR="00800148" w:rsidRDefault="00800148" w:rsidP="00800148">
            <w:pPr>
              <w:pStyle w:val="Answers"/>
            </w:pPr>
            <w:r>
              <w:t xml:space="preserve">They should provide exact information on the </w:t>
            </w:r>
            <w:r w:rsidR="00312543">
              <w:t>discrepancy, so as to ensure correction of the error can be tracked down as easily as possible</w:t>
            </w:r>
            <w:r>
              <w:t>.</w:t>
            </w:r>
          </w:p>
          <w:p w:rsidR="00800148" w:rsidRPr="00AD5656" w:rsidRDefault="00800148" w:rsidP="0007072D">
            <w:pPr>
              <w:pStyle w:val="AAAQuestions"/>
            </w:pPr>
          </w:p>
        </w:tc>
      </w:tr>
    </w:tbl>
    <w:p w:rsidR="00AD5656" w:rsidRDefault="00AD5656" w:rsidP="00AD5656">
      <w:r>
        <w:br w:type="page"/>
      </w:r>
    </w:p>
    <w:p w:rsidR="00AD5656" w:rsidRDefault="00AD5656" w:rsidP="00AD5656">
      <w:pPr>
        <w:pStyle w:val="Heading3"/>
      </w:pPr>
      <w:bookmarkStart w:id="7" w:name="_Toc416720940"/>
      <w:r>
        <w:lastRenderedPageBreak/>
        <w:t>Activity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656" w:rsidRPr="00AD5656" w:rsidTr="0007072D">
        <w:tc>
          <w:tcPr>
            <w:tcW w:w="1668" w:type="dxa"/>
            <w:tcBorders>
              <w:top w:val="single" w:sz="8" w:space="0" w:color="C0504D"/>
              <w:left w:val="single" w:sz="8" w:space="0" w:color="C0504D"/>
              <w:bottom w:val="single" w:sz="1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656" w:rsidRPr="00AD5656" w:rsidRDefault="002E6339" w:rsidP="00AD5656">
            <w:pPr>
              <w:spacing w:after="0" w:line="240" w:lineRule="auto"/>
              <w:contextualSpacing/>
              <w:rPr>
                <w:b/>
                <w:bCs/>
              </w:rPr>
            </w:pPr>
            <w:r>
              <w:rPr>
                <w:b/>
                <w:bCs/>
              </w:rPr>
              <w:t xml:space="preserve">20 </w:t>
            </w:r>
            <w:r w:rsidR="00AD5656" w:rsidRPr="00AD5656">
              <w:rPr>
                <w:b/>
                <w:bCs/>
              </w:rPr>
              <w:t>Minutes</w:t>
            </w:r>
          </w:p>
        </w:tc>
      </w:tr>
      <w:tr w:rsidR="00AD5656" w:rsidRPr="00AD5656"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lang w:val="en-US"/>
              </w:rPr>
            </w:pPr>
            <w:r w:rsidRPr="00AD5656">
              <w:rPr>
                <w:b/>
                <w:lang w:val="en-US"/>
              </w:rPr>
              <w:t>To provide you with an opportunity to</w:t>
            </w:r>
            <w:r w:rsidR="00306D29" w:rsidRPr="00306D29">
              <w:rPr>
                <w:rFonts w:asciiTheme="minorHAnsi" w:hAnsiTheme="minorHAnsi"/>
                <w:b/>
              </w:rPr>
              <w:t xml:space="preserve"> accurately credit and debit transactions and promptly enter into </w:t>
            </w:r>
            <w:r w:rsidR="00306D29" w:rsidRPr="00306D29">
              <w:rPr>
                <w:rStyle w:val="BoldandItalics"/>
                <w:rFonts w:asciiTheme="minorHAnsi" w:hAnsiTheme="minorHAnsi"/>
              </w:rPr>
              <w:t>journals</w:t>
            </w:r>
            <w:r w:rsidR="00306D29" w:rsidRPr="00306D29">
              <w:rPr>
                <w:rFonts w:asciiTheme="minorHAnsi" w:hAnsiTheme="minorHAnsi"/>
              </w:rPr>
              <w:t xml:space="preserve"> </w:t>
            </w:r>
            <w:r w:rsidR="00306D29" w:rsidRPr="00306D29">
              <w:rPr>
                <w:rFonts w:asciiTheme="minorHAnsi" w:hAnsiTheme="minorHAnsi"/>
                <w:b/>
              </w:rPr>
              <w:t xml:space="preserve">in accordance with </w:t>
            </w:r>
            <w:r w:rsidR="00C5169E">
              <w:rPr>
                <w:rFonts w:asciiTheme="minorHAnsi" w:hAnsiTheme="minorHAnsi"/>
                <w:b/>
              </w:rPr>
              <w:t>organisational and legislative</w:t>
            </w:r>
            <w:r w:rsidR="00306D29" w:rsidRPr="00306D29">
              <w:rPr>
                <w:rFonts w:asciiTheme="minorHAnsi" w:hAnsiTheme="minorHAnsi"/>
                <w:b/>
              </w:rPr>
              <w:t xml:space="preserve"> requirements</w:t>
            </w:r>
          </w:p>
        </w:tc>
      </w:tr>
      <w:tr w:rsidR="00AD5656" w:rsidRPr="00AD5656"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96213" w:rsidRDefault="00F96213" w:rsidP="00F96213">
            <w:pPr>
              <w:pStyle w:val="AAAQuestions"/>
            </w:pPr>
            <w:r>
              <w:t>What is double-entry bookkeeping?</w:t>
            </w:r>
          </w:p>
          <w:p w:rsidR="00F96213" w:rsidRDefault="00F96213" w:rsidP="00F96213">
            <w:pPr>
              <w:pStyle w:val="Answers"/>
            </w:pPr>
            <w:r>
              <w:t xml:space="preserve">When recording an accounting transaction, one account is debited and another account is credited. The amount of debit and credit must be equal. </w:t>
            </w:r>
          </w:p>
          <w:p w:rsidR="00F96213" w:rsidRDefault="00F96213" w:rsidP="00F96213">
            <w:pPr>
              <w:pStyle w:val="Answers"/>
            </w:pPr>
          </w:p>
          <w:p w:rsidR="00AD5656" w:rsidRDefault="00F96213" w:rsidP="00F96213">
            <w:pPr>
              <w:pStyle w:val="AAAQuestions"/>
            </w:pPr>
            <w:r>
              <w:t>Outline the difference between credit and debit transactions.</w:t>
            </w:r>
          </w:p>
          <w:p w:rsidR="00F96213" w:rsidRDefault="00F96213" w:rsidP="00F96213">
            <w:pPr>
              <w:pStyle w:val="Answers"/>
              <w:rPr>
                <w:lang w:val="en-GB"/>
              </w:rPr>
            </w:pPr>
            <w:r>
              <w:rPr>
                <w:lang w:val="en-GB"/>
              </w:rPr>
              <w:t>Credit is subtracting from an account, whereas debit is adding to an account.</w:t>
            </w:r>
          </w:p>
          <w:p w:rsidR="00F96213" w:rsidRDefault="00F96213" w:rsidP="00F96213">
            <w:pPr>
              <w:pStyle w:val="Answers"/>
              <w:rPr>
                <w:lang w:val="en-GB"/>
              </w:rPr>
            </w:pPr>
          </w:p>
          <w:p w:rsidR="00F96213" w:rsidRDefault="00F96213" w:rsidP="00F96213">
            <w:pPr>
              <w:pStyle w:val="AAAQuestions"/>
            </w:pPr>
            <w:r>
              <w:t>Your organisation’s account balance is currently at $1000.</w:t>
            </w:r>
          </w:p>
          <w:p w:rsidR="00F96213" w:rsidRDefault="00F96213" w:rsidP="00F96213">
            <w:pPr>
              <w:pStyle w:val="AAAQuestions"/>
            </w:pPr>
            <w:r>
              <w:t>If you were to debit $700, what would the end balance be?</w:t>
            </w:r>
          </w:p>
          <w:p w:rsidR="00F96213" w:rsidRDefault="00F96213" w:rsidP="00F96213">
            <w:pPr>
              <w:pStyle w:val="Answers"/>
            </w:pPr>
            <w:r>
              <w:t>$1700.</w:t>
            </w:r>
          </w:p>
          <w:p w:rsidR="00F96213" w:rsidRDefault="00F96213" w:rsidP="00F96213">
            <w:pPr>
              <w:pStyle w:val="AAAQuestions"/>
            </w:pPr>
          </w:p>
          <w:p w:rsidR="00F96213" w:rsidRDefault="00F96213" w:rsidP="00F96213">
            <w:pPr>
              <w:pStyle w:val="AAAQuestions"/>
            </w:pPr>
            <w:r>
              <w:t>If you were to credit $700, what would the end balance be?</w:t>
            </w:r>
          </w:p>
          <w:p w:rsidR="00F96213" w:rsidRDefault="00F96213" w:rsidP="00F96213">
            <w:pPr>
              <w:pStyle w:val="Answers"/>
            </w:pPr>
            <w:r>
              <w:t>$300.</w:t>
            </w:r>
          </w:p>
          <w:p w:rsidR="00F96213" w:rsidRDefault="00F96213" w:rsidP="00F96213">
            <w:pPr>
              <w:pStyle w:val="Answers"/>
            </w:pPr>
          </w:p>
          <w:p w:rsidR="00BE0565" w:rsidRDefault="00BE0565" w:rsidP="00BE0565">
            <w:pPr>
              <w:pStyle w:val="AAAQuestions"/>
            </w:pPr>
            <w:r>
              <w:t>Explain the process of journalising.</w:t>
            </w:r>
          </w:p>
          <w:p w:rsidR="00BE0565" w:rsidRDefault="00BE0565" w:rsidP="00BE0565">
            <w:pPr>
              <w:pStyle w:val="Answers"/>
            </w:pPr>
            <w:r>
              <w:t>Journalising is when the credit and debit transactions are entered into journals. These can include:</w:t>
            </w:r>
          </w:p>
          <w:p w:rsidR="00BE0565" w:rsidRDefault="00BE0565" w:rsidP="00675EC1">
            <w:pPr>
              <w:pStyle w:val="Answers"/>
              <w:numPr>
                <w:ilvl w:val="0"/>
                <w:numId w:val="16"/>
              </w:numPr>
            </w:pPr>
            <w:r>
              <w:t>Cash payments</w:t>
            </w:r>
          </w:p>
          <w:p w:rsidR="00BE0565" w:rsidRDefault="00BE0565" w:rsidP="00675EC1">
            <w:pPr>
              <w:pStyle w:val="Answers"/>
              <w:numPr>
                <w:ilvl w:val="0"/>
                <w:numId w:val="16"/>
              </w:numPr>
            </w:pPr>
            <w:r>
              <w:t>Cash receipts</w:t>
            </w:r>
          </w:p>
          <w:p w:rsidR="00BE0565" w:rsidRDefault="00BE0565" w:rsidP="00675EC1">
            <w:pPr>
              <w:pStyle w:val="Answers"/>
              <w:numPr>
                <w:ilvl w:val="0"/>
                <w:numId w:val="16"/>
              </w:numPr>
            </w:pPr>
            <w:r>
              <w:t>Purchases and purchase returns</w:t>
            </w:r>
          </w:p>
          <w:p w:rsidR="00BE0565" w:rsidRDefault="00BE0565" w:rsidP="00675EC1">
            <w:pPr>
              <w:pStyle w:val="Answers"/>
              <w:numPr>
                <w:ilvl w:val="0"/>
                <w:numId w:val="16"/>
              </w:numPr>
            </w:pPr>
            <w:r>
              <w:t>Sales and sales returns.</w:t>
            </w:r>
          </w:p>
          <w:p w:rsidR="00BE0565" w:rsidRDefault="00BE0565" w:rsidP="00BE0565">
            <w:pPr>
              <w:pStyle w:val="Answers"/>
            </w:pPr>
          </w:p>
          <w:p w:rsidR="00BE0565" w:rsidRDefault="00BE0565" w:rsidP="00BE0565">
            <w:pPr>
              <w:pStyle w:val="AAAQuestions"/>
            </w:pPr>
            <w:r>
              <w:t>All accounts fit into one of five categories; what are these categories?</w:t>
            </w:r>
          </w:p>
          <w:p w:rsidR="00BE0565" w:rsidRDefault="00BE0565" w:rsidP="00675EC1">
            <w:pPr>
              <w:pStyle w:val="Answers"/>
              <w:numPr>
                <w:ilvl w:val="0"/>
                <w:numId w:val="17"/>
              </w:numPr>
            </w:pPr>
            <w:r>
              <w:t>Assets</w:t>
            </w:r>
          </w:p>
          <w:p w:rsidR="00BE0565" w:rsidRDefault="00BE0565" w:rsidP="00675EC1">
            <w:pPr>
              <w:pStyle w:val="Answers"/>
              <w:numPr>
                <w:ilvl w:val="0"/>
                <w:numId w:val="17"/>
              </w:numPr>
            </w:pPr>
            <w:r>
              <w:t>Liabilities</w:t>
            </w:r>
          </w:p>
          <w:p w:rsidR="00BE0565" w:rsidRDefault="00BE0565" w:rsidP="00675EC1">
            <w:pPr>
              <w:pStyle w:val="Answers"/>
              <w:numPr>
                <w:ilvl w:val="0"/>
                <w:numId w:val="17"/>
              </w:numPr>
            </w:pPr>
            <w:r>
              <w:t>Equity</w:t>
            </w:r>
          </w:p>
          <w:p w:rsidR="00BE0565" w:rsidRDefault="00BE0565" w:rsidP="00675EC1">
            <w:pPr>
              <w:pStyle w:val="Answers"/>
              <w:numPr>
                <w:ilvl w:val="0"/>
                <w:numId w:val="17"/>
              </w:numPr>
            </w:pPr>
            <w:r>
              <w:t>Revenue</w:t>
            </w:r>
          </w:p>
          <w:p w:rsidR="00BE0565" w:rsidRDefault="00BE0565" w:rsidP="00675EC1">
            <w:pPr>
              <w:pStyle w:val="Answers"/>
              <w:numPr>
                <w:ilvl w:val="0"/>
                <w:numId w:val="17"/>
              </w:numPr>
            </w:pPr>
            <w:r>
              <w:t>Expenses.</w:t>
            </w:r>
          </w:p>
          <w:p w:rsidR="00BE0565" w:rsidRPr="00AD5656" w:rsidRDefault="00BE0565" w:rsidP="00BE0565">
            <w:pPr>
              <w:pStyle w:val="Answers"/>
            </w:pPr>
          </w:p>
        </w:tc>
      </w:tr>
    </w:tbl>
    <w:p w:rsidR="00AD5656" w:rsidRDefault="00AD5656" w:rsidP="00AD5656">
      <w:r>
        <w:br w:type="page"/>
      </w:r>
    </w:p>
    <w:p w:rsidR="00AD5656" w:rsidRDefault="00AD5656" w:rsidP="00AD5656">
      <w:pPr>
        <w:pStyle w:val="Heading3"/>
      </w:pPr>
      <w:bookmarkStart w:id="8" w:name="_Toc416720941"/>
      <w:r>
        <w:lastRenderedPageBreak/>
        <w:t>Activity 2A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656" w:rsidRPr="00AD5656" w:rsidTr="0007072D">
        <w:tc>
          <w:tcPr>
            <w:tcW w:w="1668" w:type="dxa"/>
            <w:tcBorders>
              <w:top w:val="single" w:sz="8" w:space="0" w:color="C0504D"/>
              <w:left w:val="single" w:sz="8" w:space="0" w:color="C0504D"/>
              <w:bottom w:val="single" w:sz="1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656" w:rsidRPr="00AD5656" w:rsidRDefault="0072457F" w:rsidP="00AD5656">
            <w:pPr>
              <w:spacing w:after="0" w:line="240" w:lineRule="auto"/>
              <w:contextualSpacing/>
              <w:rPr>
                <w:b/>
                <w:bCs/>
              </w:rPr>
            </w:pPr>
            <w:r>
              <w:rPr>
                <w:b/>
                <w:bCs/>
              </w:rPr>
              <w:t xml:space="preserve">30 </w:t>
            </w:r>
            <w:r w:rsidR="00AD5656" w:rsidRPr="00AD5656">
              <w:rPr>
                <w:b/>
                <w:bCs/>
              </w:rPr>
              <w:t>Minutes</w:t>
            </w:r>
          </w:p>
        </w:tc>
      </w:tr>
      <w:tr w:rsidR="00AD5656" w:rsidRPr="00AD5656"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lang w:val="en-US"/>
              </w:rPr>
            </w:pPr>
            <w:r w:rsidRPr="00AD5656">
              <w:rPr>
                <w:b/>
                <w:lang w:val="en-US"/>
              </w:rPr>
              <w:t>To provide you with an opportunity to</w:t>
            </w:r>
            <w:r w:rsidR="00306D29" w:rsidRPr="00B16A95">
              <w:rPr>
                <w:rFonts w:asciiTheme="minorHAnsi" w:hAnsiTheme="minorHAnsi"/>
              </w:rPr>
              <w:t xml:space="preserve"> </w:t>
            </w:r>
            <w:r w:rsidR="00306D29">
              <w:rPr>
                <w:rFonts w:asciiTheme="minorHAnsi" w:hAnsiTheme="minorHAnsi"/>
                <w:b/>
              </w:rPr>
              <w:t>m</w:t>
            </w:r>
            <w:r w:rsidR="00306D29" w:rsidRPr="00306D29">
              <w:rPr>
                <w:rFonts w:asciiTheme="minorHAnsi" w:hAnsiTheme="minorHAnsi"/>
                <w:b/>
              </w:rPr>
              <w:t xml:space="preserve">aintain general ledger in accordance with </w:t>
            </w:r>
            <w:r w:rsidR="00C5169E">
              <w:rPr>
                <w:rFonts w:asciiTheme="minorHAnsi" w:hAnsiTheme="minorHAnsi"/>
                <w:b/>
              </w:rPr>
              <w:t>organisational and legislative</w:t>
            </w:r>
            <w:r w:rsidR="00306D29" w:rsidRPr="00306D29">
              <w:rPr>
                <w:rFonts w:asciiTheme="minorHAnsi" w:hAnsiTheme="minorHAnsi"/>
                <w:b/>
              </w:rPr>
              <w:t xml:space="preserve"> requirements</w:t>
            </w:r>
          </w:p>
        </w:tc>
      </w:tr>
      <w:tr w:rsidR="00AD5656" w:rsidRPr="00AD5656"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656" w:rsidRDefault="002E6339" w:rsidP="002E6339">
            <w:pPr>
              <w:pStyle w:val="AAAQuestions"/>
            </w:pPr>
            <w:r>
              <w:t>Briefly outline what a general ledger is.</w:t>
            </w:r>
          </w:p>
          <w:p w:rsidR="002E6339" w:rsidRDefault="002E6339" w:rsidP="002E6339">
            <w:pPr>
              <w:pStyle w:val="Answers"/>
              <w:rPr>
                <w:lang w:val="en-GB"/>
              </w:rPr>
            </w:pPr>
            <w:r>
              <w:rPr>
                <w:lang w:val="en-GB"/>
              </w:rPr>
              <w:t>A general ledger is a complete record that collects all of the financial transactions throughout the life of an organisation. It is a summary of all of the monthly journal postings. At the end of the financial year, it provides a final balance for each account.</w:t>
            </w:r>
          </w:p>
          <w:p w:rsidR="002E6339" w:rsidRDefault="002E6339" w:rsidP="002E6339">
            <w:pPr>
              <w:pStyle w:val="Answers"/>
              <w:rPr>
                <w:lang w:val="en-GB"/>
              </w:rPr>
            </w:pPr>
          </w:p>
          <w:p w:rsidR="002E6339" w:rsidRDefault="002E6339" w:rsidP="002E6339">
            <w:pPr>
              <w:pStyle w:val="AAAQuestions"/>
            </w:pPr>
            <w:r>
              <w:t>Give examples of common general ledger accounts you may come across.</w:t>
            </w:r>
          </w:p>
          <w:p w:rsidR="002E6339" w:rsidRDefault="002E6339" w:rsidP="00675EC1">
            <w:pPr>
              <w:pStyle w:val="Answers"/>
              <w:numPr>
                <w:ilvl w:val="0"/>
                <w:numId w:val="21"/>
              </w:numPr>
            </w:pPr>
            <w:r>
              <w:t>Assets</w:t>
            </w:r>
          </w:p>
          <w:p w:rsidR="002E6339" w:rsidRDefault="002E6339" w:rsidP="00675EC1">
            <w:pPr>
              <w:pStyle w:val="Answers"/>
              <w:numPr>
                <w:ilvl w:val="0"/>
                <w:numId w:val="21"/>
              </w:numPr>
            </w:pPr>
            <w:r>
              <w:t>Liabilities</w:t>
            </w:r>
          </w:p>
          <w:p w:rsidR="002E6339" w:rsidRDefault="002E6339" w:rsidP="00675EC1">
            <w:pPr>
              <w:pStyle w:val="Answers"/>
              <w:numPr>
                <w:ilvl w:val="0"/>
                <w:numId w:val="21"/>
              </w:numPr>
            </w:pPr>
            <w:r>
              <w:t>Capital accounts</w:t>
            </w:r>
          </w:p>
          <w:p w:rsidR="002E6339" w:rsidRDefault="002E6339" w:rsidP="00675EC1">
            <w:pPr>
              <w:pStyle w:val="Answers"/>
              <w:numPr>
                <w:ilvl w:val="0"/>
                <w:numId w:val="21"/>
              </w:numPr>
            </w:pPr>
            <w:r>
              <w:t>Income</w:t>
            </w:r>
          </w:p>
          <w:p w:rsidR="002E6339" w:rsidRDefault="002E6339" w:rsidP="00675EC1">
            <w:pPr>
              <w:pStyle w:val="Answers"/>
              <w:numPr>
                <w:ilvl w:val="0"/>
                <w:numId w:val="21"/>
              </w:numPr>
            </w:pPr>
            <w:r>
              <w:t>Expenses.</w:t>
            </w:r>
          </w:p>
          <w:p w:rsidR="002E6339" w:rsidRDefault="002E6339" w:rsidP="002E6339">
            <w:pPr>
              <w:pStyle w:val="Answers"/>
            </w:pPr>
          </w:p>
          <w:p w:rsidR="002E6339" w:rsidRDefault="002E6339" w:rsidP="002E6339">
            <w:pPr>
              <w:pStyle w:val="AAAQuestions"/>
            </w:pPr>
            <w:r>
              <w:t>Draw up an example of how a general ledger may look for your organisation.</w:t>
            </w:r>
          </w:p>
          <w:p w:rsidR="002E6339" w:rsidRDefault="002E6339" w:rsidP="002E6339">
            <w:pPr>
              <w:pStyle w:val="Answers"/>
            </w:pPr>
            <w:r>
              <w:t>Answers will vary slightly, but all answers should be relevant to the individual’s organisation and include the information di</w:t>
            </w:r>
            <w:r w:rsidR="00C828B1">
              <w:t>scussed within the Leaner Guide.</w:t>
            </w:r>
          </w:p>
          <w:p w:rsidR="002E6339" w:rsidRPr="00AD5656" w:rsidRDefault="002E6339" w:rsidP="00AD5656">
            <w:pPr>
              <w:spacing w:after="0" w:line="240" w:lineRule="auto"/>
              <w:contextualSpacing/>
              <w:rPr>
                <w:b/>
                <w:lang w:val="en-GB"/>
              </w:rPr>
            </w:pPr>
          </w:p>
        </w:tc>
      </w:tr>
    </w:tbl>
    <w:p w:rsidR="00AD5656" w:rsidRDefault="00AD5656" w:rsidP="00AD5656">
      <w:r>
        <w:br w:type="page"/>
      </w:r>
    </w:p>
    <w:p w:rsidR="00AD5656" w:rsidRDefault="00AD5656" w:rsidP="00AD5656">
      <w:pPr>
        <w:pStyle w:val="Heading3"/>
      </w:pPr>
      <w:bookmarkStart w:id="9" w:name="_Toc416720942"/>
      <w:r>
        <w:lastRenderedPageBreak/>
        <w:t>Activity 2B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656" w:rsidRPr="00AD5656" w:rsidTr="0007072D">
        <w:tc>
          <w:tcPr>
            <w:tcW w:w="1668" w:type="dxa"/>
            <w:tcBorders>
              <w:top w:val="single" w:sz="8" w:space="0" w:color="C0504D"/>
              <w:left w:val="single" w:sz="8" w:space="0" w:color="C0504D"/>
              <w:bottom w:val="single" w:sz="1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656" w:rsidRPr="00AD5656" w:rsidRDefault="00F71039" w:rsidP="00AD5656">
            <w:pPr>
              <w:spacing w:after="0" w:line="240" w:lineRule="auto"/>
              <w:contextualSpacing/>
              <w:rPr>
                <w:b/>
                <w:bCs/>
              </w:rPr>
            </w:pPr>
            <w:r>
              <w:rPr>
                <w:b/>
                <w:bCs/>
              </w:rPr>
              <w:t xml:space="preserve">20 </w:t>
            </w:r>
            <w:r w:rsidR="00AD5656" w:rsidRPr="00AD5656">
              <w:rPr>
                <w:b/>
                <w:bCs/>
              </w:rPr>
              <w:t>Minutes</w:t>
            </w:r>
          </w:p>
        </w:tc>
      </w:tr>
      <w:tr w:rsidR="00AD5656" w:rsidRPr="00AD5656"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306D29">
            <w:pPr>
              <w:spacing w:after="0" w:line="240" w:lineRule="auto"/>
              <w:contextualSpacing/>
              <w:rPr>
                <w:b/>
                <w:lang w:val="en-US"/>
              </w:rPr>
            </w:pPr>
            <w:r w:rsidRPr="00AD5656">
              <w:rPr>
                <w:b/>
                <w:lang w:val="en-US"/>
              </w:rPr>
              <w:t>To provide you with an opportunity to</w:t>
            </w:r>
            <w:r w:rsidR="00306D29" w:rsidRPr="00B16A95">
              <w:rPr>
                <w:rFonts w:asciiTheme="minorHAnsi" w:hAnsiTheme="minorHAnsi"/>
              </w:rPr>
              <w:t xml:space="preserve"> </w:t>
            </w:r>
            <w:r w:rsidR="00306D29">
              <w:rPr>
                <w:rFonts w:asciiTheme="minorHAnsi" w:hAnsiTheme="minorHAnsi"/>
                <w:b/>
              </w:rPr>
              <w:t>p</w:t>
            </w:r>
            <w:r w:rsidR="00306D29" w:rsidRPr="00306D29">
              <w:rPr>
                <w:rFonts w:asciiTheme="minorHAnsi" w:hAnsiTheme="minorHAnsi"/>
                <w:b/>
              </w:rPr>
              <w:t xml:space="preserve">ost </w:t>
            </w:r>
            <w:r w:rsidR="00306D29" w:rsidRPr="00306D29">
              <w:rPr>
                <w:rStyle w:val="BoldandItalics"/>
                <w:rFonts w:asciiTheme="minorHAnsi" w:hAnsiTheme="minorHAnsi"/>
              </w:rPr>
              <w:t>transactions</w:t>
            </w:r>
            <w:r w:rsidR="00306D29" w:rsidRPr="00306D29">
              <w:rPr>
                <w:rFonts w:asciiTheme="minorHAnsi" w:hAnsiTheme="minorHAnsi"/>
                <w:b/>
              </w:rPr>
              <w:t xml:space="preserve"> into general ledger in accordance with </w:t>
            </w:r>
            <w:r w:rsidR="00C5169E">
              <w:rPr>
                <w:rFonts w:asciiTheme="minorHAnsi" w:hAnsiTheme="minorHAnsi"/>
                <w:b/>
              </w:rPr>
              <w:t>organisational and legislative</w:t>
            </w:r>
            <w:r w:rsidR="00306D29" w:rsidRPr="00306D29">
              <w:rPr>
                <w:rFonts w:asciiTheme="minorHAnsi" w:hAnsiTheme="minorHAnsi"/>
                <w:b/>
              </w:rPr>
              <w:t xml:space="preserve"> reporting requirements</w:t>
            </w:r>
          </w:p>
        </w:tc>
      </w:tr>
      <w:tr w:rsidR="00AD5656" w:rsidRPr="00AD5656"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656" w:rsidRDefault="00F71039" w:rsidP="00F71039">
            <w:pPr>
              <w:pStyle w:val="AAAQuestions"/>
            </w:pPr>
            <w:r>
              <w:t>Give examples of what transactions are.</w:t>
            </w:r>
          </w:p>
          <w:p w:rsidR="00F71039" w:rsidRDefault="00F71039" w:rsidP="00675EC1">
            <w:pPr>
              <w:pStyle w:val="Answers"/>
              <w:numPr>
                <w:ilvl w:val="0"/>
                <w:numId w:val="22"/>
              </w:numPr>
            </w:pPr>
            <w:r>
              <w:t>Commencing business entries</w:t>
            </w:r>
          </w:p>
          <w:p w:rsidR="00F71039" w:rsidRDefault="00F71039" w:rsidP="00675EC1">
            <w:pPr>
              <w:pStyle w:val="Answers"/>
              <w:numPr>
                <w:ilvl w:val="0"/>
                <w:numId w:val="22"/>
              </w:numPr>
            </w:pPr>
            <w:r>
              <w:t>Correction of posting errors</w:t>
            </w:r>
          </w:p>
          <w:p w:rsidR="00F71039" w:rsidRDefault="00F71039" w:rsidP="00675EC1">
            <w:pPr>
              <w:pStyle w:val="Answers"/>
              <w:numPr>
                <w:ilvl w:val="0"/>
                <w:numId w:val="22"/>
              </w:numPr>
            </w:pPr>
            <w:r>
              <w:t>Interest expense</w:t>
            </w:r>
          </w:p>
          <w:p w:rsidR="00F71039" w:rsidRDefault="00F71039" w:rsidP="00675EC1">
            <w:pPr>
              <w:pStyle w:val="Answers"/>
              <w:numPr>
                <w:ilvl w:val="0"/>
                <w:numId w:val="22"/>
              </w:numPr>
            </w:pPr>
            <w:r>
              <w:t>Interest receivable</w:t>
            </w:r>
          </w:p>
          <w:p w:rsidR="00F71039" w:rsidRDefault="00F71039" w:rsidP="00675EC1">
            <w:pPr>
              <w:pStyle w:val="Answers"/>
              <w:numPr>
                <w:ilvl w:val="0"/>
                <w:numId w:val="22"/>
              </w:numPr>
            </w:pPr>
            <w:r>
              <w:t>Non-cash transactions (e.g. Writing-off depreciation, stock losses)</w:t>
            </w:r>
          </w:p>
          <w:p w:rsidR="00F71039" w:rsidRDefault="00F71039" w:rsidP="00675EC1">
            <w:pPr>
              <w:pStyle w:val="Answers"/>
              <w:numPr>
                <w:ilvl w:val="0"/>
                <w:numId w:val="22"/>
              </w:numPr>
            </w:pPr>
            <w:r>
              <w:t>Purchase of a fixed asset on credit</w:t>
            </w:r>
          </w:p>
          <w:p w:rsidR="00F71039" w:rsidRDefault="00F71039" w:rsidP="00675EC1">
            <w:pPr>
              <w:pStyle w:val="Answers"/>
              <w:numPr>
                <w:ilvl w:val="0"/>
                <w:numId w:val="22"/>
              </w:numPr>
            </w:pPr>
            <w:r>
              <w:t>Sale of a fixed asset on credit</w:t>
            </w:r>
          </w:p>
          <w:p w:rsidR="00F71039" w:rsidRDefault="00F71039" w:rsidP="00675EC1">
            <w:pPr>
              <w:pStyle w:val="Answers"/>
              <w:numPr>
                <w:ilvl w:val="0"/>
                <w:numId w:val="22"/>
              </w:numPr>
            </w:pPr>
            <w:r>
              <w:t>Withdrawal of stock/assets by owner</w:t>
            </w:r>
          </w:p>
          <w:p w:rsidR="00F71039" w:rsidRDefault="00F71039" w:rsidP="00675EC1">
            <w:pPr>
              <w:pStyle w:val="Answers"/>
              <w:numPr>
                <w:ilvl w:val="0"/>
                <w:numId w:val="22"/>
              </w:numPr>
            </w:pPr>
            <w:r>
              <w:t>Write-off a bad debt.</w:t>
            </w:r>
          </w:p>
          <w:p w:rsidR="00F71039" w:rsidRDefault="00F71039" w:rsidP="00F71039">
            <w:pPr>
              <w:pStyle w:val="Answers"/>
            </w:pPr>
          </w:p>
          <w:p w:rsidR="00F71039" w:rsidRDefault="00F71039" w:rsidP="00F71039">
            <w:pPr>
              <w:pStyle w:val="AAAQuestions"/>
            </w:pPr>
            <w:r>
              <w:t>Demonstrate the process of posting journal entries into T-accounts using a diagram.</w:t>
            </w:r>
          </w:p>
          <w:p w:rsidR="00F71039" w:rsidRDefault="00F71039" w:rsidP="00F71039">
            <w:pPr>
              <w:pStyle w:val="Answers"/>
            </w:pPr>
            <w:r>
              <w:t>Answers will vary between learners but should show the same process that the example given in the Learner Guide shows.</w:t>
            </w:r>
          </w:p>
          <w:p w:rsidR="00F71039" w:rsidRDefault="00F71039" w:rsidP="00F71039">
            <w:pPr>
              <w:pStyle w:val="Answers"/>
            </w:pPr>
          </w:p>
          <w:p w:rsidR="00F71039" w:rsidRDefault="00F71039" w:rsidP="00F71039">
            <w:pPr>
              <w:pStyle w:val="AAAQuestions"/>
            </w:pPr>
            <w:r>
              <w:t>When using the more complicated spreadsheet to complete the process, how many columns should there be? Name each of them.</w:t>
            </w:r>
          </w:p>
          <w:p w:rsidR="00F71039" w:rsidRDefault="00F71039" w:rsidP="00F71039">
            <w:pPr>
              <w:pStyle w:val="Answers"/>
            </w:pPr>
            <w:r>
              <w:t>There should be 6 columns.</w:t>
            </w:r>
          </w:p>
          <w:p w:rsidR="00F71039" w:rsidRDefault="00F71039" w:rsidP="00675EC1">
            <w:pPr>
              <w:pStyle w:val="Answers"/>
              <w:numPr>
                <w:ilvl w:val="0"/>
                <w:numId w:val="23"/>
              </w:numPr>
            </w:pPr>
            <w:r>
              <w:t xml:space="preserve">Date </w:t>
            </w:r>
          </w:p>
          <w:p w:rsidR="00F71039" w:rsidRDefault="00F71039" w:rsidP="00675EC1">
            <w:pPr>
              <w:pStyle w:val="Answers"/>
              <w:numPr>
                <w:ilvl w:val="0"/>
                <w:numId w:val="23"/>
              </w:numPr>
            </w:pPr>
            <w:r>
              <w:t>Explanation</w:t>
            </w:r>
          </w:p>
          <w:p w:rsidR="00F71039" w:rsidRDefault="00F71039" w:rsidP="00675EC1">
            <w:pPr>
              <w:pStyle w:val="Answers"/>
              <w:numPr>
                <w:ilvl w:val="0"/>
                <w:numId w:val="23"/>
              </w:numPr>
            </w:pPr>
            <w:r>
              <w:t>Reference</w:t>
            </w:r>
          </w:p>
          <w:p w:rsidR="00F71039" w:rsidRDefault="00F71039" w:rsidP="00675EC1">
            <w:pPr>
              <w:pStyle w:val="Answers"/>
              <w:numPr>
                <w:ilvl w:val="0"/>
                <w:numId w:val="23"/>
              </w:numPr>
            </w:pPr>
            <w:r>
              <w:t>Debit</w:t>
            </w:r>
          </w:p>
          <w:p w:rsidR="00F71039" w:rsidRDefault="00F71039" w:rsidP="00675EC1">
            <w:pPr>
              <w:pStyle w:val="Answers"/>
              <w:numPr>
                <w:ilvl w:val="0"/>
                <w:numId w:val="23"/>
              </w:numPr>
            </w:pPr>
            <w:r>
              <w:t>Credit</w:t>
            </w:r>
          </w:p>
          <w:p w:rsidR="00F71039" w:rsidRDefault="00F71039" w:rsidP="00675EC1">
            <w:pPr>
              <w:pStyle w:val="Answers"/>
              <w:numPr>
                <w:ilvl w:val="0"/>
                <w:numId w:val="23"/>
              </w:numPr>
            </w:pPr>
            <w:r>
              <w:t>Balance.</w:t>
            </w:r>
          </w:p>
          <w:p w:rsidR="00F71039" w:rsidRPr="00AD5656" w:rsidRDefault="00F71039" w:rsidP="00F71039">
            <w:pPr>
              <w:pStyle w:val="Answers"/>
            </w:pPr>
          </w:p>
        </w:tc>
      </w:tr>
    </w:tbl>
    <w:p w:rsidR="00AD5656" w:rsidRPr="00AD5656" w:rsidRDefault="00AD5656" w:rsidP="00AD5656">
      <w:pPr>
        <w:rPr>
          <w:lang w:val="en-GB"/>
        </w:rPr>
      </w:pPr>
    </w:p>
    <w:p w:rsidR="00AD5656" w:rsidRDefault="00AD5656" w:rsidP="00AD5656">
      <w:pPr>
        <w:rPr>
          <w:rFonts w:cstheme="majorBidi"/>
          <w:sz w:val="26"/>
          <w:szCs w:val="26"/>
          <w:lang w:val="en-GB"/>
        </w:rPr>
      </w:pPr>
      <w:r>
        <w:br w:type="page"/>
      </w:r>
    </w:p>
    <w:p w:rsidR="00AD5656" w:rsidRDefault="00AD5656" w:rsidP="00AD5656">
      <w:pPr>
        <w:pStyle w:val="Heading3"/>
      </w:pPr>
      <w:bookmarkStart w:id="10" w:name="_Toc416720943"/>
      <w:r>
        <w:lastRenderedPageBreak/>
        <w:t>Activity 2C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656" w:rsidRPr="00AD5656" w:rsidTr="0007072D">
        <w:tc>
          <w:tcPr>
            <w:tcW w:w="1668" w:type="dxa"/>
            <w:tcBorders>
              <w:top w:val="single" w:sz="8" w:space="0" w:color="C0504D"/>
              <w:left w:val="single" w:sz="8" w:space="0" w:color="C0504D"/>
              <w:bottom w:val="single" w:sz="1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656" w:rsidRPr="00AD5656" w:rsidRDefault="00E0014D" w:rsidP="00AD5656">
            <w:pPr>
              <w:spacing w:after="0" w:line="240" w:lineRule="auto"/>
              <w:contextualSpacing/>
              <w:rPr>
                <w:b/>
                <w:bCs/>
              </w:rPr>
            </w:pPr>
            <w:r>
              <w:rPr>
                <w:b/>
                <w:bCs/>
              </w:rPr>
              <w:t xml:space="preserve">30 </w:t>
            </w:r>
            <w:r w:rsidR="00AD5656" w:rsidRPr="00AD5656">
              <w:rPr>
                <w:b/>
                <w:bCs/>
              </w:rPr>
              <w:t>Minutes</w:t>
            </w:r>
          </w:p>
        </w:tc>
      </w:tr>
      <w:tr w:rsidR="00AD5656" w:rsidRPr="00AD5656"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306D29">
            <w:pPr>
              <w:spacing w:after="0" w:line="240" w:lineRule="auto"/>
              <w:contextualSpacing/>
              <w:rPr>
                <w:b/>
                <w:lang w:val="en-US"/>
              </w:rPr>
            </w:pPr>
            <w:r w:rsidRPr="00AD5656">
              <w:rPr>
                <w:b/>
                <w:lang w:val="en-US"/>
              </w:rPr>
              <w:t>To provide you with an opportunity to</w:t>
            </w:r>
            <w:r w:rsidR="00306D29" w:rsidRPr="00B16A95">
              <w:rPr>
                <w:rStyle w:val="HeaderChar"/>
                <w:rFonts w:asciiTheme="minorHAnsi" w:hAnsiTheme="minorHAnsi"/>
              </w:rPr>
              <w:t xml:space="preserve"> </w:t>
            </w:r>
            <w:r w:rsidR="00306D29" w:rsidRPr="00306D29">
              <w:rPr>
                <w:rStyle w:val="HeaderChar"/>
                <w:rFonts w:asciiTheme="minorHAnsi" w:hAnsiTheme="minorHAnsi"/>
                <w:b/>
                <w:i/>
              </w:rPr>
              <w:t>r</w:t>
            </w:r>
            <w:r w:rsidR="00306D29" w:rsidRPr="00B16A95">
              <w:rPr>
                <w:rStyle w:val="BoldandItalics"/>
                <w:rFonts w:asciiTheme="minorHAnsi" w:hAnsiTheme="minorHAnsi"/>
              </w:rPr>
              <w:t>econcile systems for accounts payable and receivable</w:t>
            </w:r>
            <w:r w:rsidR="00306D29" w:rsidRPr="00B16A95">
              <w:rPr>
                <w:rFonts w:asciiTheme="minorHAnsi" w:hAnsiTheme="minorHAnsi"/>
              </w:rPr>
              <w:t xml:space="preserve"> </w:t>
            </w:r>
            <w:r w:rsidR="00306D29" w:rsidRPr="00306D29">
              <w:rPr>
                <w:rFonts w:asciiTheme="minorHAnsi" w:hAnsiTheme="minorHAnsi"/>
                <w:b/>
              </w:rPr>
              <w:t>with general ledger</w:t>
            </w:r>
          </w:p>
        </w:tc>
      </w:tr>
      <w:tr w:rsidR="00AD5656" w:rsidRPr="00AD5656"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656" w:rsidRDefault="0023025F" w:rsidP="00AD5656">
            <w:pPr>
              <w:spacing w:after="0" w:line="240" w:lineRule="auto"/>
              <w:contextualSpacing/>
              <w:rPr>
                <w:b/>
                <w:lang w:val="en-GB"/>
              </w:rPr>
            </w:pPr>
            <w:r>
              <w:rPr>
                <w:b/>
                <w:lang w:val="en-GB"/>
              </w:rPr>
              <w:t>Why is reconciliation necessary?</w:t>
            </w:r>
          </w:p>
          <w:p w:rsidR="0023025F" w:rsidRDefault="006E7880" w:rsidP="006E7880">
            <w:pPr>
              <w:pStyle w:val="Answers"/>
              <w:rPr>
                <w:lang w:val="en-GB"/>
              </w:rPr>
            </w:pPr>
            <w:r>
              <w:rPr>
                <w:lang w:val="en-GB"/>
              </w:rPr>
              <w:t>It leads to more accurate financial statements and proves that the balance is correct.</w:t>
            </w:r>
          </w:p>
          <w:p w:rsidR="006E7880" w:rsidRDefault="006E7880" w:rsidP="00AD5656">
            <w:pPr>
              <w:spacing w:after="0" w:line="240" w:lineRule="auto"/>
              <w:contextualSpacing/>
              <w:rPr>
                <w:b/>
                <w:lang w:val="en-GB"/>
              </w:rPr>
            </w:pPr>
          </w:p>
          <w:p w:rsidR="0023025F" w:rsidRDefault="006161C8" w:rsidP="00AD5656">
            <w:pPr>
              <w:spacing w:after="0" w:line="240" w:lineRule="auto"/>
              <w:contextualSpacing/>
              <w:rPr>
                <w:b/>
                <w:lang w:val="en-GB"/>
              </w:rPr>
            </w:pPr>
            <w:r>
              <w:rPr>
                <w:b/>
                <w:lang w:val="en-GB"/>
              </w:rPr>
              <w:t>Outline the process of reconciling accounts payable with the general ledger.</w:t>
            </w:r>
          </w:p>
          <w:p w:rsidR="009E338B" w:rsidRPr="009E338B" w:rsidRDefault="009E338B" w:rsidP="009E338B">
            <w:pPr>
              <w:pStyle w:val="Answers"/>
              <w:rPr>
                <w:lang w:val="en-GB"/>
              </w:rPr>
            </w:pPr>
            <w:r w:rsidRPr="009E338B">
              <w:rPr>
                <w:lang w:val="en-GB"/>
              </w:rPr>
              <w:t xml:space="preserve">The payables account balance stated in the general ledger must match the detailed total of all accounts payable that are outstanding before closing the books. </w:t>
            </w:r>
          </w:p>
          <w:p w:rsidR="009E338B" w:rsidRPr="009E338B" w:rsidRDefault="009E338B" w:rsidP="009E338B">
            <w:pPr>
              <w:pStyle w:val="Answers"/>
              <w:rPr>
                <w:lang w:val="en-GB"/>
              </w:rPr>
            </w:pPr>
            <w:r w:rsidRPr="009E338B">
              <w:rPr>
                <w:lang w:val="en-GB"/>
              </w:rPr>
              <w:t>The process includes the following steps:</w:t>
            </w:r>
          </w:p>
          <w:p w:rsidR="009E338B" w:rsidRPr="009E338B" w:rsidRDefault="009E338B" w:rsidP="00675EC1">
            <w:pPr>
              <w:pStyle w:val="Answers"/>
              <w:numPr>
                <w:ilvl w:val="0"/>
                <w:numId w:val="24"/>
              </w:numPr>
              <w:rPr>
                <w:lang w:val="en-GB"/>
              </w:rPr>
            </w:pPr>
            <w:r w:rsidRPr="009E338B">
              <w:rPr>
                <w:lang w:val="en-GB"/>
              </w:rPr>
              <w:t>Checking that the ending accounts payable account balance in the general ledger matches the aged accounts payable detail report. These should be taken from the current period. If they don’t match, earlier periods may need to be reconciled before tackling the current period.</w:t>
            </w:r>
          </w:p>
          <w:p w:rsidR="009E338B" w:rsidRPr="009E338B" w:rsidRDefault="009E338B" w:rsidP="00675EC1">
            <w:pPr>
              <w:pStyle w:val="Answers"/>
              <w:numPr>
                <w:ilvl w:val="0"/>
                <w:numId w:val="24"/>
              </w:numPr>
              <w:rPr>
                <w:lang w:val="en-GB"/>
              </w:rPr>
            </w:pPr>
            <w:r w:rsidRPr="009E338B">
              <w:rPr>
                <w:lang w:val="en-GB"/>
              </w:rPr>
              <w:t xml:space="preserve">Look at the accounts payable general ledger account and see if any journal entries were made to the account during the current period. If so, these items need to be recorded in a reconciliation spreadsheet. </w:t>
            </w:r>
          </w:p>
          <w:p w:rsidR="009E338B" w:rsidRDefault="009E338B" w:rsidP="00675EC1">
            <w:pPr>
              <w:pStyle w:val="Answers"/>
              <w:numPr>
                <w:ilvl w:val="0"/>
                <w:numId w:val="24"/>
              </w:numPr>
              <w:rPr>
                <w:lang w:val="en-GB"/>
              </w:rPr>
            </w:pPr>
            <w:r w:rsidRPr="009E338B">
              <w:rPr>
                <w:lang w:val="en-GB"/>
              </w:rPr>
              <w:t>The ending aged accounts payable report for the current period should be printed. The total amount outstanding from this report should be entered into the reconciliation spreadsheet.</w:t>
            </w:r>
          </w:p>
          <w:p w:rsidR="009E338B" w:rsidRPr="009E338B" w:rsidRDefault="009E338B" w:rsidP="009E338B">
            <w:pPr>
              <w:pStyle w:val="Answers"/>
              <w:rPr>
                <w:lang w:val="en-GB"/>
              </w:rPr>
            </w:pPr>
          </w:p>
          <w:p w:rsidR="006161C8" w:rsidRDefault="006161C8" w:rsidP="00AD5656">
            <w:pPr>
              <w:spacing w:after="0" w:line="240" w:lineRule="auto"/>
              <w:contextualSpacing/>
              <w:rPr>
                <w:b/>
                <w:lang w:val="en-GB"/>
              </w:rPr>
            </w:pPr>
            <w:r>
              <w:rPr>
                <w:b/>
                <w:lang w:val="en-GB"/>
              </w:rPr>
              <w:t xml:space="preserve">Outline the process of reconciling accounts receivable with the general ledger. </w:t>
            </w:r>
          </w:p>
          <w:p w:rsidR="009E338B" w:rsidRPr="009E338B" w:rsidRDefault="009E338B" w:rsidP="009E338B">
            <w:pPr>
              <w:pStyle w:val="Answers"/>
              <w:rPr>
                <w:lang w:val="en-GB"/>
              </w:rPr>
            </w:pPr>
            <w:r w:rsidRPr="009E338B">
              <w:rPr>
                <w:lang w:val="en-GB"/>
              </w:rPr>
              <w:t xml:space="preserve">The matching of detailed amounts of unpaid customer billings to the accounts receivable total stated in the general ledger is the process of reconciling accounts receivable. The process is important as it proves that the general ledger figure for receivables is justified. </w:t>
            </w:r>
          </w:p>
          <w:p w:rsidR="009E338B" w:rsidRPr="009E338B" w:rsidRDefault="009E338B" w:rsidP="009E338B">
            <w:pPr>
              <w:pStyle w:val="Answers"/>
              <w:rPr>
                <w:lang w:val="en-GB"/>
              </w:rPr>
            </w:pPr>
            <w:r w:rsidRPr="009E338B">
              <w:rPr>
                <w:lang w:val="en-GB"/>
              </w:rPr>
              <w:t>The information sources for this reconciliation are:</w:t>
            </w:r>
          </w:p>
          <w:p w:rsidR="009E338B" w:rsidRPr="009E338B" w:rsidRDefault="009E338B" w:rsidP="00675EC1">
            <w:pPr>
              <w:pStyle w:val="Answers"/>
              <w:numPr>
                <w:ilvl w:val="0"/>
                <w:numId w:val="25"/>
              </w:numPr>
              <w:rPr>
                <w:lang w:val="en-GB"/>
              </w:rPr>
            </w:pPr>
            <w:r w:rsidRPr="009E338B">
              <w:rPr>
                <w:lang w:val="en-GB"/>
              </w:rPr>
              <w:t>General ledger</w:t>
            </w:r>
          </w:p>
          <w:p w:rsidR="009E338B" w:rsidRPr="009E338B" w:rsidRDefault="009E338B" w:rsidP="00675EC1">
            <w:pPr>
              <w:pStyle w:val="Answers"/>
              <w:numPr>
                <w:ilvl w:val="0"/>
                <w:numId w:val="26"/>
              </w:numPr>
              <w:rPr>
                <w:lang w:val="en-GB"/>
              </w:rPr>
            </w:pPr>
            <w:r w:rsidRPr="009E338B">
              <w:rPr>
                <w:lang w:val="en-GB"/>
              </w:rPr>
              <w:t xml:space="preserve">Within the general ledger, there is normally an account that is specifically designated for the sole compilation of all receivables related to customers. These are also known as trade receivables. The resulting ending balance in the receivables account is the summary total that will be verified through the reconciliation process. This happens once all of the transactions have been recorded and the subsidiary ledger balances have been posted to the general ledger. </w:t>
            </w:r>
          </w:p>
          <w:p w:rsidR="009E338B" w:rsidRPr="009E338B" w:rsidRDefault="009E338B" w:rsidP="00675EC1">
            <w:pPr>
              <w:pStyle w:val="Answers"/>
              <w:numPr>
                <w:ilvl w:val="0"/>
                <w:numId w:val="25"/>
              </w:numPr>
              <w:rPr>
                <w:lang w:val="en-GB"/>
              </w:rPr>
            </w:pPr>
            <w:r w:rsidRPr="009E338B">
              <w:rPr>
                <w:lang w:val="en-GB"/>
              </w:rPr>
              <w:t>Receivables detail</w:t>
            </w:r>
          </w:p>
          <w:p w:rsidR="006161C8" w:rsidRDefault="009E338B" w:rsidP="00675EC1">
            <w:pPr>
              <w:pStyle w:val="Answers"/>
              <w:numPr>
                <w:ilvl w:val="0"/>
                <w:numId w:val="27"/>
              </w:numPr>
              <w:rPr>
                <w:lang w:val="en-GB"/>
              </w:rPr>
            </w:pPr>
            <w:r w:rsidRPr="009E338B">
              <w:rPr>
                <w:lang w:val="en-GB"/>
              </w:rPr>
              <w:t>The detailed listing of unpaid customer billings is usually recorded in a subsidiary sales ledger. This should match the ending balance in the general ledger. By printing the aged accounts receivable report, the required information can be extracted for reconciliation purposes. The totals on the report need to be compared to the receivable total in the general ledger.</w:t>
            </w:r>
          </w:p>
          <w:p w:rsidR="00B965B7" w:rsidRPr="00AD5656" w:rsidRDefault="00B965B7" w:rsidP="00B965B7">
            <w:pPr>
              <w:pStyle w:val="Answers"/>
              <w:ind w:left="1080"/>
              <w:rPr>
                <w:lang w:val="en-GB"/>
              </w:rPr>
            </w:pPr>
          </w:p>
        </w:tc>
      </w:tr>
    </w:tbl>
    <w:p w:rsidR="00AD5656" w:rsidRDefault="00AD5656" w:rsidP="00AD5656">
      <w:r>
        <w:br w:type="page"/>
      </w:r>
    </w:p>
    <w:p w:rsidR="00AD5656" w:rsidRDefault="00AD5656" w:rsidP="00AD5656">
      <w:pPr>
        <w:pStyle w:val="Heading3"/>
      </w:pPr>
      <w:bookmarkStart w:id="11" w:name="_Toc416720944"/>
      <w:r>
        <w:lastRenderedPageBreak/>
        <w:t>Activity 2D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656" w:rsidRPr="00AD5656" w:rsidTr="0007072D">
        <w:tc>
          <w:tcPr>
            <w:tcW w:w="1668" w:type="dxa"/>
            <w:tcBorders>
              <w:top w:val="single" w:sz="8" w:space="0" w:color="C0504D"/>
              <w:left w:val="single" w:sz="8" w:space="0" w:color="C0504D"/>
              <w:bottom w:val="single" w:sz="1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656" w:rsidRPr="00AD5656" w:rsidRDefault="00B965B7" w:rsidP="00AD5656">
            <w:pPr>
              <w:spacing w:after="0" w:line="240" w:lineRule="auto"/>
              <w:contextualSpacing/>
              <w:rPr>
                <w:b/>
                <w:bCs/>
              </w:rPr>
            </w:pPr>
            <w:r>
              <w:rPr>
                <w:b/>
                <w:bCs/>
              </w:rPr>
              <w:t>2</w:t>
            </w:r>
            <w:r w:rsidR="00CB08A4">
              <w:rPr>
                <w:b/>
                <w:bCs/>
              </w:rPr>
              <w:t xml:space="preserve">5 </w:t>
            </w:r>
            <w:r w:rsidR="00AD5656" w:rsidRPr="00AD5656">
              <w:rPr>
                <w:b/>
                <w:bCs/>
              </w:rPr>
              <w:t>Minutes</w:t>
            </w:r>
          </w:p>
        </w:tc>
      </w:tr>
      <w:tr w:rsidR="00AD5656" w:rsidRPr="00AD5656"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lang w:val="en-US"/>
              </w:rPr>
            </w:pPr>
            <w:r w:rsidRPr="00AD5656">
              <w:rPr>
                <w:b/>
                <w:lang w:val="en-US"/>
              </w:rPr>
              <w:t>To provide you with an opportunity to</w:t>
            </w:r>
            <w:r w:rsidR="00306D29" w:rsidRPr="00B16A95">
              <w:rPr>
                <w:rFonts w:asciiTheme="minorHAnsi" w:hAnsiTheme="minorHAnsi"/>
              </w:rPr>
              <w:t xml:space="preserve"> </w:t>
            </w:r>
            <w:r w:rsidR="00306D29">
              <w:rPr>
                <w:rFonts w:asciiTheme="minorHAnsi" w:hAnsiTheme="minorHAnsi"/>
                <w:b/>
              </w:rPr>
              <w:t>a</w:t>
            </w:r>
            <w:r w:rsidR="00306D29" w:rsidRPr="00306D29">
              <w:rPr>
                <w:rFonts w:asciiTheme="minorHAnsi" w:hAnsiTheme="minorHAnsi"/>
                <w:b/>
              </w:rPr>
              <w:t xml:space="preserve">ccurately prepare trial balance from general ledger in accordance with </w:t>
            </w:r>
            <w:r w:rsidR="00C5169E">
              <w:rPr>
                <w:rFonts w:asciiTheme="minorHAnsi" w:hAnsiTheme="minorHAnsi"/>
                <w:b/>
              </w:rPr>
              <w:t>organisational and legislative</w:t>
            </w:r>
            <w:r w:rsidR="00306D29" w:rsidRPr="00306D29">
              <w:rPr>
                <w:rFonts w:asciiTheme="minorHAnsi" w:hAnsiTheme="minorHAnsi"/>
                <w:b/>
              </w:rPr>
              <w:t xml:space="preserve"> requirements</w:t>
            </w:r>
          </w:p>
        </w:tc>
      </w:tr>
      <w:tr w:rsidR="00AD5656" w:rsidRPr="00AD5656"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656" w:rsidRDefault="00EA6039" w:rsidP="00AD5656">
            <w:pPr>
              <w:spacing w:after="0" w:line="240" w:lineRule="auto"/>
              <w:contextualSpacing/>
              <w:rPr>
                <w:b/>
                <w:lang w:val="en-GB"/>
              </w:rPr>
            </w:pPr>
            <w:r>
              <w:rPr>
                <w:b/>
                <w:lang w:val="en-GB"/>
              </w:rPr>
              <w:t>What is a trial balance?</w:t>
            </w:r>
          </w:p>
          <w:p w:rsidR="00EA6039" w:rsidRDefault="00EA6039" w:rsidP="00EA6039">
            <w:pPr>
              <w:pStyle w:val="Answers"/>
              <w:rPr>
                <w:lang w:val="en-GB"/>
              </w:rPr>
            </w:pPr>
            <w:r>
              <w:rPr>
                <w:lang w:val="en-GB"/>
              </w:rPr>
              <w:t>A list of all the general ledger accounts containing the name of the nominal ledger account and its value.</w:t>
            </w:r>
          </w:p>
          <w:p w:rsidR="00EA6039" w:rsidRDefault="00EA6039" w:rsidP="00EA6039">
            <w:pPr>
              <w:pStyle w:val="Answers"/>
              <w:rPr>
                <w:lang w:val="en-GB"/>
              </w:rPr>
            </w:pPr>
          </w:p>
          <w:p w:rsidR="00EA6039" w:rsidRDefault="00EA6039" w:rsidP="00EA6039">
            <w:pPr>
              <w:pStyle w:val="AAAQuestions"/>
            </w:pPr>
            <w:r>
              <w:t>Why carry out a trial balance?</w:t>
            </w:r>
          </w:p>
          <w:p w:rsidR="00EA6039" w:rsidRDefault="00EA6039" w:rsidP="00675EC1">
            <w:pPr>
              <w:pStyle w:val="Answers"/>
              <w:numPr>
                <w:ilvl w:val="0"/>
                <w:numId w:val="28"/>
              </w:numPr>
            </w:pPr>
            <w:r>
              <w:t>Helps prepare financial statements</w:t>
            </w:r>
          </w:p>
          <w:p w:rsidR="00EA6039" w:rsidRDefault="00EA6039" w:rsidP="00675EC1">
            <w:pPr>
              <w:pStyle w:val="Answers"/>
              <w:numPr>
                <w:ilvl w:val="0"/>
                <w:numId w:val="28"/>
              </w:numPr>
            </w:pPr>
            <w:r>
              <w:t>Proves debit and credit entries match</w:t>
            </w:r>
          </w:p>
          <w:p w:rsidR="00EA6039" w:rsidRDefault="00EA6039" w:rsidP="00675EC1">
            <w:pPr>
              <w:pStyle w:val="Answers"/>
              <w:numPr>
                <w:ilvl w:val="0"/>
                <w:numId w:val="28"/>
              </w:numPr>
            </w:pPr>
            <w:r>
              <w:t>Can uncover errors.</w:t>
            </w:r>
          </w:p>
          <w:p w:rsidR="00EA6039" w:rsidRDefault="00EA6039" w:rsidP="00EA6039">
            <w:pPr>
              <w:pStyle w:val="Answers"/>
            </w:pPr>
          </w:p>
          <w:p w:rsidR="00EA6039" w:rsidRDefault="00EA6039" w:rsidP="00EA6039">
            <w:pPr>
              <w:pStyle w:val="AAAQuestions"/>
            </w:pPr>
            <w:r>
              <w:t>Draw an example of a trial balance.</w:t>
            </w:r>
          </w:p>
          <w:p w:rsidR="00EA6039" w:rsidRDefault="00EA6039" w:rsidP="00EA6039">
            <w:pPr>
              <w:pStyle w:val="Answers"/>
            </w:pPr>
            <w:r>
              <w:t>Learners must demonstrate an understanding of the aspects included in a trial balance. Their example must include the following columns:</w:t>
            </w:r>
          </w:p>
          <w:p w:rsidR="00EA6039" w:rsidRDefault="00EA6039" w:rsidP="00675EC1">
            <w:pPr>
              <w:pStyle w:val="Answers"/>
              <w:numPr>
                <w:ilvl w:val="0"/>
                <w:numId w:val="29"/>
              </w:numPr>
            </w:pPr>
            <w:r>
              <w:t>Account titles</w:t>
            </w:r>
          </w:p>
          <w:p w:rsidR="00EA6039" w:rsidRDefault="00EA6039" w:rsidP="00675EC1">
            <w:pPr>
              <w:pStyle w:val="Answers"/>
              <w:numPr>
                <w:ilvl w:val="0"/>
                <w:numId w:val="29"/>
              </w:numPr>
            </w:pPr>
            <w:r>
              <w:t>Debits</w:t>
            </w:r>
          </w:p>
          <w:p w:rsidR="00EA6039" w:rsidRDefault="00EA6039" w:rsidP="00675EC1">
            <w:pPr>
              <w:pStyle w:val="Answers"/>
              <w:numPr>
                <w:ilvl w:val="0"/>
                <w:numId w:val="29"/>
              </w:numPr>
            </w:pPr>
            <w:r>
              <w:t>Credits.</w:t>
            </w:r>
          </w:p>
          <w:p w:rsidR="00EA6039" w:rsidRDefault="00EA6039" w:rsidP="00EA6039">
            <w:pPr>
              <w:pStyle w:val="Answers"/>
            </w:pPr>
            <w:r>
              <w:t>A relevant example should be provided.</w:t>
            </w:r>
          </w:p>
          <w:p w:rsidR="00EA6039" w:rsidRPr="00AD5656" w:rsidRDefault="00EA6039" w:rsidP="00EA6039">
            <w:pPr>
              <w:pStyle w:val="Answers"/>
            </w:pPr>
          </w:p>
        </w:tc>
      </w:tr>
    </w:tbl>
    <w:p w:rsidR="00AD5656" w:rsidRDefault="00AD5656" w:rsidP="00AD5656">
      <w:r>
        <w:br w:type="page"/>
      </w:r>
    </w:p>
    <w:p w:rsidR="00AD5656" w:rsidRDefault="00AD5656" w:rsidP="00AD5656">
      <w:pPr>
        <w:pStyle w:val="Heading3"/>
      </w:pPr>
      <w:bookmarkStart w:id="12" w:name="_Toc416720945"/>
      <w:r>
        <w:lastRenderedPageBreak/>
        <w:t>Activity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656" w:rsidRPr="00AD5656" w:rsidTr="0007072D">
        <w:tc>
          <w:tcPr>
            <w:tcW w:w="1668" w:type="dxa"/>
            <w:tcBorders>
              <w:top w:val="single" w:sz="8" w:space="0" w:color="C0504D"/>
              <w:left w:val="single" w:sz="8" w:space="0" w:color="C0504D"/>
              <w:bottom w:val="single" w:sz="1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656" w:rsidRPr="00AD5656" w:rsidRDefault="00352CD0" w:rsidP="00AD5656">
            <w:pPr>
              <w:spacing w:after="0" w:line="240" w:lineRule="auto"/>
              <w:contextualSpacing/>
              <w:rPr>
                <w:b/>
                <w:bCs/>
              </w:rPr>
            </w:pPr>
            <w:r>
              <w:rPr>
                <w:b/>
                <w:bCs/>
              </w:rPr>
              <w:t xml:space="preserve">30 </w:t>
            </w:r>
            <w:r w:rsidR="00AD5656" w:rsidRPr="00AD5656">
              <w:rPr>
                <w:b/>
                <w:bCs/>
              </w:rPr>
              <w:t>Minutes</w:t>
            </w:r>
          </w:p>
        </w:tc>
      </w:tr>
      <w:tr w:rsidR="00AD5656" w:rsidRPr="00AD5656"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306D29">
            <w:pPr>
              <w:spacing w:after="0" w:line="240" w:lineRule="auto"/>
              <w:contextualSpacing/>
              <w:rPr>
                <w:b/>
                <w:lang w:val="en-US"/>
              </w:rPr>
            </w:pPr>
            <w:r w:rsidRPr="00AD5656">
              <w:rPr>
                <w:b/>
                <w:lang w:val="en-US"/>
              </w:rPr>
              <w:t>To provide you with an opportunity to</w:t>
            </w:r>
            <w:r w:rsidR="00306D29" w:rsidRPr="00B16A95">
              <w:rPr>
                <w:rFonts w:asciiTheme="minorHAnsi" w:hAnsiTheme="minorHAnsi"/>
              </w:rPr>
              <w:t xml:space="preserve"> </w:t>
            </w:r>
            <w:r w:rsidR="00306D29" w:rsidRPr="00306D29">
              <w:rPr>
                <w:rFonts w:asciiTheme="minorHAnsi" w:hAnsiTheme="minorHAnsi"/>
                <w:b/>
              </w:rPr>
              <w:t xml:space="preserve">ensure cash flow is accurately accounted for in accordance with </w:t>
            </w:r>
            <w:r w:rsidR="00C5169E">
              <w:rPr>
                <w:rFonts w:asciiTheme="minorHAnsi" w:hAnsiTheme="minorHAnsi"/>
                <w:b/>
              </w:rPr>
              <w:t>organisational and legislative</w:t>
            </w:r>
            <w:r w:rsidR="00306D29" w:rsidRPr="00306D29">
              <w:rPr>
                <w:rFonts w:asciiTheme="minorHAnsi" w:hAnsiTheme="minorHAnsi"/>
                <w:b/>
              </w:rPr>
              <w:t xml:space="preserve"> requirements</w:t>
            </w:r>
          </w:p>
        </w:tc>
      </w:tr>
      <w:tr w:rsidR="00AD5656" w:rsidRPr="00AD5656"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656" w:rsidRDefault="00CB08A4" w:rsidP="00CB08A4">
            <w:pPr>
              <w:pStyle w:val="AAAQuestions"/>
            </w:pPr>
            <w:r>
              <w:t>What is cash flow?</w:t>
            </w:r>
          </w:p>
          <w:p w:rsidR="00CB08A4" w:rsidRDefault="00CB08A4" w:rsidP="00CB08A4">
            <w:pPr>
              <w:pStyle w:val="Answers"/>
            </w:pPr>
            <w:r>
              <w:t>The movement of money in or out of an organisation. The difference between the opening balance and the closing balance of a particular period of time.</w:t>
            </w:r>
          </w:p>
          <w:p w:rsidR="00CB08A4" w:rsidRDefault="00CB08A4" w:rsidP="00CB08A4">
            <w:pPr>
              <w:pStyle w:val="Answers"/>
            </w:pPr>
          </w:p>
          <w:p w:rsidR="00CB08A4" w:rsidRDefault="00CB08A4" w:rsidP="00CB08A4">
            <w:pPr>
              <w:pStyle w:val="AAAQuestions"/>
            </w:pPr>
            <w:r>
              <w:t>Give examples of ways to increase cash flow.</w:t>
            </w:r>
          </w:p>
          <w:p w:rsidR="00CB08A4" w:rsidRDefault="00CB08A4" w:rsidP="00CB08A4">
            <w:pPr>
              <w:pStyle w:val="Answers"/>
            </w:pPr>
            <w:r>
              <w:t>Answers can include:</w:t>
            </w:r>
          </w:p>
          <w:p w:rsidR="00CB08A4" w:rsidRDefault="00CB08A4" w:rsidP="00675EC1">
            <w:pPr>
              <w:pStyle w:val="Answers"/>
              <w:numPr>
                <w:ilvl w:val="0"/>
                <w:numId w:val="33"/>
              </w:numPr>
            </w:pPr>
            <w:r>
              <w:t>Selling more goods</w:t>
            </w:r>
          </w:p>
          <w:p w:rsidR="00CB08A4" w:rsidRDefault="00CB08A4" w:rsidP="00675EC1">
            <w:pPr>
              <w:pStyle w:val="Answers"/>
              <w:numPr>
                <w:ilvl w:val="0"/>
                <w:numId w:val="33"/>
              </w:numPr>
            </w:pPr>
            <w:r>
              <w:t>Selling an asset</w:t>
            </w:r>
          </w:p>
          <w:p w:rsidR="00CB08A4" w:rsidRDefault="00CB08A4" w:rsidP="00675EC1">
            <w:pPr>
              <w:pStyle w:val="Answers"/>
              <w:numPr>
                <w:ilvl w:val="0"/>
                <w:numId w:val="33"/>
              </w:numPr>
            </w:pPr>
            <w:r>
              <w:t>Reducing costs</w:t>
            </w:r>
          </w:p>
          <w:p w:rsidR="00CB08A4" w:rsidRDefault="00CB08A4" w:rsidP="00675EC1">
            <w:pPr>
              <w:pStyle w:val="Answers"/>
              <w:numPr>
                <w:ilvl w:val="0"/>
                <w:numId w:val="33"/>
              </w:numPr>
            </w:pPr>
            <w:r>
              <w:t>Increasing selling price</w:t>
            </w:r>
          </w:p>
          <w:p w:rsidR="00CB08A4" w:rsidRDefault="00CB08A4" w:rsidP="00675EC1">
            <w:pPr>
              <w:pStyle w:val="Answers"/>
              <w:numPr>
                <w:ilvl w:val="0"/>
                <w:numId w:val="33"/>
              </w:numPr>
            </w:pPr>
            <w:r>
              <w:t>Collecting money faster</w:t>
            </w:r>
          </w:p>
          <w:p w:rsidR="00CB08A4" w:rsidRDefault="00CB08A4" w:rsidP="00675EC1">
            <w:pPr>
              <w:pStyle w:val="Answers"/>
              <w:numPr>
                <w:ilvl w:val="0"/>
                <w:numId w:val="33"/>
              </w:numPr>
            </w:pPr>
            <w:r>
              <w:t>Paying money slower</w:t>
            </w:r>
          </w:p>
          <w:p w:rsidR="00CB08A4" w:rsidRDefault="00CB08A4" w:rsidP="00675EC1">
            <w:pPr>
              <w:pStyle w:val="Answers"/>
              <w:numPr>
                <w:ilvl w:val="0"/>
                <w:numId w:val="33"/>
              </w:numPr>
            </w:pPr>
            <w:r>
              <w:t>Bringing more equity in</w:t>
            </w:r>
          </w:p>
          <w:p w:rsidR="00CB08A4" w:rsidRDefault="00CB08A4" w:rsidP="00675EC1">
            <w:pPr>
              <w:pStyle w:val="Answers"/>
              <w:numPr>
                <w:ilvl w:val="0"/>
                <w:numId w:val="33"/>
              </w:numPr>
            </w:pPr>
            <w:r>
              <w:t>Taking a loan out.</w:t>
            </w:r>
          </w:p>
          <w:p w:rsidR="00CB08A4" w:rsidRDefault="00CB08A4" w:rsidP="00CB08A4">
            <w:pPr>
              <w:pStyle w:val="Answers"/>
            </w:pPr>
          </w:p>
          <w:p w:rsidR="00CB08A4" w:rsidRDefault="00CB08A4" w:rsidP="00CB08A4">
            <w:pPr>
              <w:pStyle w:val="AAAQuestions"/>
            </w:pPr>
            <w:r>
              <w:t>A cash flow statement has three sections. What are they?</w:t>
            </w:r>
          </w:p>
          <w:p w:rsidR="00CB08A4" w:rsidRDefault="00CB08A4" w:rsidP="00675EC1">
            <w:pPr>
              <w:pStyle w:val="Answers"/>
              <w:numPr>
                <w:ilvl w:val="0"/>
                <w:numId w:val="34"/>
              </w:numPr>
            </w:pPr>
            <w:r>
              <w:t>Cash flow from operations</w:t>
            </w:r>
          </w:p>
          <w:p w:rsidR="00CB08A4" w:rsidRDefault="00CB08A4" w:rsidP="00675EC1">
            <w:pPr>
              <w:pStyle w:val="Answers"/>
              <w:numPr>
                <w:ilvl w:val="0"/>
                <w:numId w:val="34"/>
              </w:numPr>
            </w:pPr>
            <w:r>
              <w:t>Cash flow from investing activities</w:t>
            </w:r>
          </w:p>
          <w:p w:rsidR="00CB08A4" w:rsidRDefault="00CB08A4" w:rsidP="00675EC1">
            <w:pPr>
              <w:pStyle w:val="Answers"/>
              <w:numPr>
                <w:ilvl w:val="0"/>
                <w:numId w:val="34"/>
              </w:numPr>
            </w:pPr>
            <w:r>
              <w:t>Cash flow from financing activities.</w:t>
            </w:r>
          </w:p>
          <w:p w:rsidR="00CB08A4" w:rsidRDefault="00CB08A4" w:rsidP="00CB08A4">
            <w:pPr>
              <w:pStyle w:val="Answers"/>
            </w:pPr>
          </w:p>
          <w:p w:rsidR="00CB08A4" w:rsidRDefault="00CB08A4" w:rsidP="00CB08A4">
            <w:pPr>
              <w:pStyle w:val="AAAQuestions"/>
            </w:pPr>
            <w:r>
              <w:t>What documents are needed before a cash flow statement is carried out?</w:t>
            </w:r>
          </w:p>
          <w:p w:rsidR="00CB08A4" w:rsidRDefault="00CB08A4" w:rsidP="00675EC1">
            <w:pPr>
              <w:pStyle w:val="Answers"/>
              <w:numPr>
                <w:ilvl w:val="0"/>
                <w:numId w:val="35"/>
              </w:numPr>
            </w:pPr>
            <w:r>
              <w:t>The most recent balance sheet</w:t>
            </w:r>
          </w:p>
          <w:p w:rsidR="00CB08A4" w:rsidRDefault="00CB08A4" w:rsidP="00675EC1">
            <w:pPr>
              <w:pStyle w:val="Answers"/>
              <w:numPr>
                <w:ilvl w:val="0"/>
                <w:numId w:val="35"/>
              </w:numPr>
            </w:pPr>
            <w:r>
              <w:t>The prior balance sheet</w:t>
            </w:r>
          </w:p>
          <w:p w:rsidR="00CB08A4" w:rsidRDefault="00CB08A4" w:rsidP="00675EC1">
            <w:pPr>
              <w:pStyle w:val="Answers"/>
              <w:numPr>
                <w:ilvl w:val="0"/>
                <w:numId w:val="35"/>
              </w:numPr>
            </w:pPr>
            <w:r>
              <w:t>The most recent income statement</w:t>
            </w:r>
          </w:p>
          <w:p w:rsidR="00CB08A4" w:rsidRDefault="00CB08A4" w:rsidP="00675EC1">
            <w:pPr>
              <w:pStyle w:val="Answers"/>
              <w:numPr>
                <w:ilvl w:val="0"/>
                <w:numId w:val="35"/>
              </w:numPr>
            </w:pPr>
            <w:r>
              <w:t>Any additional notes about transactions within the relevant period.</w:t>
            </w:r>
          </w:p>
          <w:p w:rsidR="00352CD0" w:rsidRDefault="00352CD0" w:rsidP="00352CD0">
            <w:pPr>
              <w:pStyle w:val="Answers"/>
            </w:pPr>
          </w:p>
          <w:p w:rsidR="00352CD0" w:rsidRDefault="00352CD0" w:rsidP="00352CD0">
            <w:pPr>
              <w:pStyle w:val="AAAQuestions"/>
            </w:pPr>
            <w:r>
              <w:t>In relation to your organisation, draw a brief example of a cash flow statement.</w:t>
            </w:r>
          </w:p>
          <w:p w:rsidR="00352CD0" w:rsidRDefault="00352CD0" w:rsidP="00352CD0">
            <w:pPr>
              <w:pStyle w:val="Answers"/>
            </w:pPr>
            <w:r>
              <w:t>Answers will differ from learner to learner. However, the answer must be relevant to the learner’s organisation. The example given must be similar to the one given in the Learner Guide.</w:t>
            </w:r>
          </w:p>
          <w:p w:rsidR="00CB08A4" w:rsidRDefault="00CB08A4" w:rsidP="00CB08A4">
            <w:pPr>
              <w:pStyle w:val="Answers"/>
            </w:pPr>
          </w:p>
          <w:p w:rsidR="00CB08A4" w:rsidRDefault="00CB08A4" w:rsidP="00CB08A4">
            <w:pPr>
              <w:pStyle w:val="AAAQuestions"/>
            </w:pPr>
            <w:r>
              <w:t xml:space="preserve">Choose an </w:t>
            </w:r>
            <w:r w:rsidR="00C5169E">
              <w:t>organisational and legislative</w:t>
            </w:r>
            <w:r>
              <w:t xml:space="preserve"> requirement. Outline how it relates to cash flow.</w:t>
            </w:r>
          </w:p>
          <w:p w:rsidR="00CB08A4" w:rsidRDefault="00CB08A4" w:rsidP="00CB08A4">
            <w:pPr>
              <w:pStyle w:val="Answers"/>
            </w:pPr>
            <w:r>
              <w:t xml:space="preserve">Answers may vary between learners. The answer must be relevant to cash flow and the </w:t>
            </w:r>
            <w:r w:rsidR="00C5169E">
              <w:t>organisational and legislative</w:t>
            </w:r>
            <w:r>
              <w:t xml:space="preserve"> requirements that are discussed in the Learner Guide.</w:t>
            </w:r>
          </w:p>
          <w:p w:rsidR="00CB08A4" w:rsidRPr="00AD5656" w:rsidRDefault="00CB08A4" w:rsidP="00CB08A4">
            <w:pPr>
              <w:pStyle w:val="Answers"/>
            </w:pPr>
          </w:p>
        </w:tc>
      </w:tr>
    </w:tbl>
    <w:p w:rsidR="00AD5656" w:rsidRDefault="00AD5656" w:rsidP="00AD5656">
      <w:r>
        <w:br w:type="page"/>
      </w:r>
    </w:p>
    <w:p w:rsidR="00AD5656" w:rsidRDefault="00AD5656" w:rsidP="00AD5656">
      <w:pPr>
        <w:pStyle w:val="Heading3"/>
      </w:pPr>
      <w:bookmarkStart w:id="13" w:name="_Toc416720946"/>
      <w:r>
        <w:lastRenderedPageBreak/>
        <w:t>Activity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656" w:rsidRPr="00AD5656" w:rsidTr="0007072D">
        <w:tc>
          <w:tcPr>
            <w:tcW w:w="1668" w:type="dxa"/>
            <w:tcBorders>
              <w:top w:val="single" w:sz="8" w:space="0" w:color="C0504D"/>
              <w:left w:val="single" w:sz="8" w:space="0" w:color="C0504D"/>
              <w:bottom w:val="single" w:sz="1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656" w:rsidRPr="00AD5656" w:rsidRDefault="007B53AF" w:rsidP="00AD5656">
            <w:pPr>
              <w:spacing w:after="0" w:line="240" w:lineRule="auto"/>
              <w:contextualSpacing/>
              <w:rPr>
                <w:b/>
                <w:bCs/>
              </w:rPr>
            </w:pPr>
            <w:r>
              <w:rPr>
                <w:b/>
                <w:bCs/>
              </w:rPr>
              <w:t>15</w:t>
            </w:r>
            <w:r w:rsidR="00AD35B9">
              <w:rPr>
                <w:b/>
                <w:bCs/>
              </w:rPr>
              <w:t xml:space="preserve"> </w:t>
            </w:r>
            <w:r w:rsidR="00AD5656" w:rsidRPr="00AD5656">
              <w:rPr>
                <w:b/>
                <w:bCs/>
              </w:rPr>
              <w:t>Minutes</w:t>
            </w:r>
          </w:p>
        </w:tc>
      </w:tr>
      <w:tr w:rsidR="00AD5656" w:rsidRPr="00AD5656"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lang w:val="en-US"/>
              </w:rPr>
            </w:pPr>
            <w:r w:rsidRPr="00AD5656">
              <w:rPr>
                <w:b/>
                <w:lang w:val="en-US"/>
              </w:rPr>
              <w:t>To provide you with an opportunity to</w:t>
            </w:r>
            <w:r w:rsidR="00306D29" w:rsidRPr="00B16A95">
              <w:rPr>
                <w:rFonts w:asciiTheme="minorHAnsi" w:hAnsiTheme="minorHAnsi"/>
              </w:rPr>
              <w:t xml:space="preserve"> </w:t>
            </w:r>
            <w:r w:rsidR="00306D29" w:rsidRPr="00306D29">
              <w:rPr>
                <w:rFonts w:asciiTheme="minorHAnsi" w:hAnsiTheme="minorHAnsi"/>
                <w:b/>
              </w:rPr>
              <w:t xml:space="preserve">make and receive </w:t>
            </w:r>
            <w:r w:rsidR="00306D29" w:rsidRPr="00306D29">
              <w:rPr>
                <w:rStyle w:val="BoldandItalics"/>
                <w:rFonts w:asciiTheme="minorHAnsi" w:hAnsiTheme="minorHAnsi"/>
              </w:rPr>
              <w:t>payments</w:t>
            </w:r>
            <w:r w:rsidR="00306D29" w:rsidRPr="00306D29">
              <w:rPr>
                <w:rFonts w:asciiTheme="minorHAnsi" w:hAnsiTheme="minorHAnsi"/>
                <w:b/>
              </w:rPr>
              <w:t xml:space="preserve"> in accordance with </w:t>
            </w:r>
            <w:r w:rsidR="00C5169E">
              <w:rPr>
                <w:rFonts w:asciiTheme="minorHAnsi" w:hAnsiTheme="minorHAnsi"/>
                <w:b/>
              </w:rPr>
              <w:t>organisational and legislative</w:t>
            </w:r>
            <w:r w:rsidR="00306D29" w:rsidRPr="00306D29">
              <w:rPr>
                <w:rFonts w:asciiTheme="minorHAnsi" w:hAnsiTheme="minorHAnsi"/>
                <w:b/>
              </w:rPr>
              <w:t xml:space="preserve"> requirements</w:t>
            </w:r>
          </w:p>
        </w:tc>
      </w:tr>
      <w:tr w:rsidR="00AD5656" w:rsidRPr="00AD5656"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656" w:rsidRDefault="00AD35B9" w:rsidP="00AD35B9">
            <w:pPr>
              <w:pStyle w:val="AAAQuestions"/>
            </w:pPr>
            <w:r>
              <w:t>Give examples of methods of payments.</w:t>
            </w:r>
          </w:p>
          <w:p w:rsidR="00AD35B9" w:rsidRDefault="00AD35B9" w:rsidP="00675EC1">
            <w:pPr>
              <w:pStyle w:val="Answers"/>
              <w:numPr>
                <w:ilvl w:val="0"/>
                <w:numId w:val="36"/>
              </w:numPr>
            </w:pPr>
            <w:r>
              <w:t xml:space="preserve">Cash </w:t>
            </w:r>
          </w:p>
          <w:p w:rsidR="00AD35B9" w:rsidRDefault="00AD35B9" w:rsidP="00675EC1">
            <w:pPr>
              <w:pStyle w:val="Answers"/>
              <w:numPr>
                <w:ilvl w:val="0"/>
                <w:numId w:val="36"/>
              </w:numPr>
            </w:pPr>
            <w:r>
              <w:t>Cheque</w:t>
            </w:r>
          </w:p>
          <w:p w:rsidR="00AD35B9" w:rsidRDefault="00AD35B9" w:rsidP="00675EC1">
            <w:pPr>
              <w:pStyle w:val="Answers"/>
              <w:numPr>
                <w:ilvl w:val="0"/>
                <w:numId w:val="36"/>
              </w:numPr>
            </w:pPr>
            <w:r>
              <w:t>Credit card</w:t>
            </w:r>
          </w:p>
          <w:p w:rsidR="00AD35B9" w:rsidRDefault="00AD35B9" w:rsidP="00675EC1">
            <w:pPr>
              <w:pStyle w:val="Answers"/>
              <w:numPr>
                <w:ilvl w:val="0"/>
                <w:numId w:val="36"/>
              </w:numPr>
            </w:pPr>
            <w:r>
              <w:t>Electronic transfer</w:t>
            </w:r>
          </w:p>
          <w:p w:rsidR="00AD35B9" w:rsidRDefault="00AD35B9" w:rsidP="00675EC1">
            <w:pPr>
              <w:pStyle w:val="Answers"/>
              <w:numPr>
                <w:ilvl w:val="0"/>
                <w:numId w:val="36"/>
              </w:numPr>
            </w:pPr>
            <w:r>
              <w:t>Direct debit.</w:t>
            </w:r>
          </w:p>
          <w:p w:rsidR="00AD35B9" w:rsidRDefault="00AD35B9" w:rsidP="00AD35B9">
            <w:pPr>
              <w:pStyle w:val="Answers"/>
            </w:pPr>
          </w:p>
          <w:p w:rsidR="00AD35B9" w:rsidRDefault="007B53AF" w:rsidP="00AD35B9">
            <w:pPr>
              <w:pStyle w:val="AAAQuestions"/>
            </w:pPr>
            <w:r>
              <w:t xml:space="preserve">Outline examples of </w:t>
            </w:r>
            <w:r w:rsidR="00C5169E">
              <w:t>organisational and legislative</w:t>
            </w:r>
            <w:r>
              <w:t xml:space="preserve"> requirements in relation to making and receiving payments.</w:t>
            </w:r>
          </w:p>
          <w:p w:rsidR="007B53AF" w:rsidRDefault="007B53AF" w:rsidP="007B53AF">
            <w:pPr>
              <w:pStyle w:val="Answers"/>
            </w:pPr>
            <w:r>
              <w:t xml:space="preserve">Answers will vary between learners. They should provide a good example of any </w:t>
            </w:r>
            <w:r w:rsidR="00C5169E">
              <w:t>organisational and legislative</w:t>
            </w:r>
            <w:r>
              <w:t xml:space="preserve"> requir</w:t>
            </w:r>
            <w:r w:rsidR="00312543">
              <w:t>ements that relates to payments (incoming and outgoing).</w:t>
            </w:r>
          </w:p>
          <w:p w:rsidR="00312543" w:rsidRDefault="00312543" w:rsidP="007B53AF">
            <w:pPr>
              <w:pStyle w:val="Answers"/>
            </w:pPr>
          </w:p>
          <w:p w:rsidR="00312543" w:rsidRDefault="00312543" w:rsidP="007B53AF">
            <w:pPr>
              <w:pStyle w:val="Answers"/>
            </w:pPr>
            <w:r>
              <w:t>Requirements may include:</w:t>
            </w:r>
          </w:p>
          <w:p w:rsidR="00312543" w:rsidRDefault="00312543" w:rsidP="00312543">
            <w:pPr>
              <w:pStyle w:val="Answers"/>
              <w:numPr>
                <w:ilvl w:val="0"/>
                <w:numId w:val="50"/>
              </w:numPr>
            </w:pPr>
            <w:r>
              <w:t>Maintaining confidentiality of customer information in accordance with the Privacy act 1988</w:t>
            </w:r>
          </w:p>
          <w:p w:rsidR="00312543" w:rsidRDefault="00312543" w:rsidP="00312543">
            <w:pPr>
              <w:pStyle w:val="Answers"/>
              <w:numPr>
                <w:ilvl w:val="0"/>
                <w:numId w:val="50"/>
              </w:numPr>
            </w:pPr>
            <w:r>
              <w:t>Compliance with Fair Work Act 2009</w:t>
            </w:r>
          </w:p>
          <w:p w:rsidR="00312543" w:rsidRDefault="00312543" w:rsidP="00312543">
            <w:pPr>
              <w:pStyle w:val="Answers"/>
              <w:numPr>
                <w:ilvl w:val="0"/>
                <w:numId w:val="50"/>
              </w:numPr>
            </w:pPr>
            <w:r>
              <w:t>Make and keep records of payments in and out of organisation</w:t>
            </w:r>
          </w:p>
          <w:p w:rsidR="00312543" w:rsidRDefault="00312543" w:rsidP="00312543">
            <w:pPr>
              <w:pStyle w:val="Answers"/>
              <w:numPr>
                <w:ilvl w:val="0"/>
                <w:numId w:val="50"/>
              </w:numPr>
            </w:pPr>
            <w:r>
              <w:t>Issuing pay slips for employees</w:t>
            </w:r>
          </w:p>
          <w:p w:rsidR="00312543" w:rsidRDefault="00312543" w:rsidP="00312543">
            <w:pPr>
              <w:pStyle w:val="Answers"/>
              <w:numPr>
                <w:ilvl w:val="0"/>
                <w:numId w:val="50"/>
              </w:numPr>
            </w:pPr>
            <w:r>
              <w:t>Keep records for seven years</w:t>
            </w:r>
          </w:p>
          <w:p w:rsidR="00312543" w:rsidRDefault="00312543" w:rsidP="00312543">
            <w:pPr>
              <w:pStyle w:val="Answers"/>
              <w:numPr>
                <w:ilvl w:val="0"/>
                <w:numId w:val="50"/>
              </w:numPr>
            </w:pPr>
            <w:r>
              <w:t>Not altering records unless correcting a mistake</w:t>
            </w:r>
          </w:p>
          <w:p w:rsidR="00312543" w:rsidRDefault="00312543" w:rsidP="00312543">
            <w:pPr>
              <w:pStyle w:val="Answers"/>
              <w:numPr>
                <w:ilvl w:val="0"/>
                <w:numId w:val="50"/>
              </w:numPr>
            </w:pPr>
            <w:r>
              <w:t>Not including false information</w:t>
            </w:r>
          </w:p>
          <w:p w:rsidR="00312543" w:rsidRDefault="00312543" w:rsidP="00312543">
            <w:pPr>
              <w:pStyle w:val="Answers"/>
              <w:numPr>
                <w:ilvl w:val="0"/>
                <w:numId w:val="50"/>
              </w:numPr>
            </w:pPr>
            <w:r>
              <w:t>Ensuring the organisation has the funds to fund outgoing payments before making them</w:t>
            </w:r>
          </w:p>
          <w:p w:rsidR="00312543" w:rsidRDefault="00312543" w:rsidP="00312543">
            <w:pPr>
              <w:pStyle w:val="Answers"/>
              <w:numPr>
                <w:ilvl w:val="0"/>
                <w:numId w:val="50"/>
              </w:numPr>
            </w:pPr>
            <w:r>
              <w:t>Including extra relevant information (e.g. tax deductions or additions).</w:t>
            </w:r>
          </w:p>
          <w:p w:rsidR="007B53AF" w:rsidRPr="00AD5656" w:rsidRDefault="007B53AF" w:rsidP="007B53AF">
            <w:pPr>
              <w:pStyle w:val="Answers"/>
            </w:pPr>
          </w:p>
        </w:tc>
      </w:tr>
    </w:tbl>
    <w:p w:rsidR="00AD5656" w:rsidRDefault="00AD5656" w:rsidP="00AD5656">
      <w:r>
        <w:br w:type="page"/>
      </w:r>
    </w:p>
    <w:p w:rsidR="00AD5656" w:rsidRDefault="00AD5656" w:rsidP="00AD5656">
      <w:pPr>
        <w:pStyle w:val="Heading3"/>
      </w:pPr>
      <w:bookmarkStart w:id="14" w:name="_Toc416720947"/>
      <w:r>
        <w:lastRenderedPageBreak/>
        <w:t>Activity 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656" w:rsidRPr="00AD5656" w:rsidTr="0007072D">
        <w:tc>
          <w:tcPr>
            <w:tcW w:w="1668" w:type="dxa"/>
            <w:tcBorders>
              <w:top w:val="single" w:sz="8" w:space="0" w:color="C0504D"/>
              <w:left w:val="single" w:sz="8" w:space="0" w:color="C0504D"/>
              <w:bottom w:val="single" w:sz="1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656" w:rsidRPr="00AD5656" w:rsidRDefault="00E51FD2" w:rsidP="00AD5656">
            <w:pPr>
              <w:spacing w:after="0" w:line="240" w:lineRule="auto"/>
              <w:contextualSpacing/>
              <w:rPr>
                <w:b/>
                <w:bCs/>
              </w:rPr>
            </w:pPr>
            <w:r>
              <w:rPr>
                <w:b/>
                <w:bCs/>
              </w:rPr>
              <w:t xml:space="preserve">20 </w:t>
            </w:r>
            <w:r w:rsidR="00AD5656" w:rsidRPr="00AD5656">
              <w:rPr>
                <w:b/>
                <w:bCs/>
              </w:rPr>
              <w:t>Minutes</w:t>
            </w:r>
          </w:p>
        </w:tc>
      </w:tr>
      <w:tr w:rsidR="00AD5656" w:rsidRPr="00AD5656"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lang w:val="en-US"/>
              </w:rPr>
            </w:pPr>
            <w:r w:rsidRPr="00AD5656">
              <w:rPr>
                <w:b/>
                <w:lang w:val="en-US"/>
              </w:rPr>
              <w:t>To provide you with an opportunity to</w:t>
            </w:r>
            <w:r w:rsidR="00306D29" w:rsidRPr="00B16A95">
              <w:rPr>
                <w:rFonts w:asciiTheme="minorHAnsi" w:hAnsiTheme="minorHAnsi"/>
              </w:rPr>
              <w:t xml:space="preserve"> </w:t>
            </w:r>
            <w:r w:rsidR="00306D29">
              <w:rPr>
                <w:rFonts w:asciiTheme="minorHAnsi" w:hAnsiTheme="minorHAnsi"/>
                <w:b/>
              </w:rPr>
              <w:t>c</w:t>
            </w:r>
            <w:r w:rsidR="00306D29" w:rsidRPr="00306D29">
              <w:rPr>
                <w:rFonts w:asciiTheme="minorHAnsi" w:hAnsiTheme="minorHAnsi"/>
                <w:b/>
              </w:rPr>
              <w:t xml:space="preserve">ollect or </w:t>
            </w:r>
            <w:r w:rsidR="00D32D00">
              <w:rPr>
                <w:rFonts w:asciiTheme="minorHAnsi" w:hAnsiTheme="minorHAnsi"/>
                <w:b/>
              </w:rPr>
              <w:t>follow up</w:t>
            </w:r>
            <w:r w:rsidR="00306D29" w:rsidRPr="00306D29">
              <w:rPr>
                <w:rFonts w:asciiTheme="minorHAnsi" w:hAnsiTheme="minorHAnsi"/>
                <w:b/>
              </w:rPr>
              <w:t xml:space="preserve"> outstanding accounts within designated </w:t>
            </w:r>
            <w:r w:rsidR="004F39AC">
              <w:rPr>
                <w:rFonts w:asciiTheme="minorHAnsi" w:hAnsiTheme="minorHAnsi"/>
                <w:b/>
              </w:rPr>
              <w:t>timeline</w:t>
            </w:r>
            <w:r w:rsidR="00306D29" w:rsidRPr="00306D29">
              <w:rPr>
                <w:rFonts w:asciiTheme="minorHAnsi" w:hAnsiTheme="minorHAnsi"/>
                <w:b/>
              </w:rPr>
              <w:t>s</w:t>
            </w:r>
          </w:p>
        </w:tc>
      </w:tr>
      <w:tr w:rsidR="00AD5656" w:rsidRPr="00AD5656"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656" w:rsidRDefault="000B6352" w:rsidP="000B6352">
            <w:pPr>
              <w:pStyle w:val="AAAQuestions"/>
            </w:pPr>
            <w:r>
              <w:t xml:space="preserve">Give examples of designated </w:t>
            </w:r>
            <w:r w:rsidR="004F39AC">
              <w:t>timeline</w:t>
            </w:r>
            <w:r>
              <w:t>s.</w:t>
            </w:r>
          </w:p>
          <w:p w:rsidR="000B6352" w:rsidRDefault="000B6352" w:rsidP="00675EC1">
            <w:pPr>
              <w:pStyle w:val="Answers"/>
              <w:numPr>
                <w:ilvl w:val="0"/>
                <w:numId w:val="37"/>
              </w:numPr>
            </w:pPr>
            <w:r>
              <w:t>By month end</w:t>
            </w:r>
          </w:p>
          <w:p w:rsidR="000B6352" w:rsidRDefault="000B6352" w:rsidP="00675EC1">
            <w:pPr>
              <w:pStyle w:val="Answers"/>
              <w:numPr>
                <w:ilvl w:val="0"/>
                <w:numId w:val="37"/>
              </w:numPr>
            </w:pPr>
            <w:r>
              <w:t>Monthly</w:t>
            </w:r>
          </w:p>
          <w:p w:rsidR="000B6352" w:rsidRDefault="000B6352" w:rsidP="00675EC1">
            <w:pPr>
              <w:pStyle w:val="Answers"/>
              <w:numPr>
                <w:ilvl w:val="0"/>
                <w:numId w:val="37"/>
              </w:numPr>
            </w:pPr>
            <w:r>
              <w:t>Within agreed period</w:t>
            </w:r>
          </w:p>
          <w:p w:rsidR="000B6352" w:rsidRDefault="000B6352" w:rsidP="00675EC1">
            <w:pPr>
              <w:pStyle w:val="Answers"/>
              <w:numPr>
                <w:ilvl w:val="0"/>
                <w:numId w:val="37"/>
              </w:numPr>
            </w:pPr>
            <w:r>
              <w:t xml:space="preserve">Within </w:t>
            </w:r>
            <w:r w:rsidR="00C5169E">
              <w:t>organisational and legislative</w:t>
            </w:r>
            <w:r>
              <w:t xml:space="preserve"> deadline.</w:t>
            </w:r>
          </w:p>
          <w:p w:rsidR="000B6352" w:rsidRDefault="000B6352" w:rsidP="000B6352">
            <w:pPr>
              <w:pStyle w:val="Answers"/>
            </w:pPr>
          </w:p>
          <w:p w:rsidR="000B6352" w:rsidRDefault="000B6352" w:rsidP="000B6352">
            <w:pPr>
              <w:pStyle w:val="AAAQuestions"/>
            </w:pPr>
            <w:r>
              <w:t>Outlines ways in which you could minimise the chances of not getting paid.</w:t>
            </w:r>
          </w:p>
          <w:p w:rsidR="000B6352" w:rsidRDefault="000B6352" w:rsidP="00675EC1">
            <w:pPr>
              <w:pStyle w:val="Answers"/>
              <w:numPr>
                <w:ilvl w:val="0"/>
                <w:numId w:val="38"/>
              </w:numPr>
            </w:pPr>
            <w:r>
              <w:t>Have contracts with clear guidelines</w:t>
            </w:r>
          </w:p>
          <w:p w:rsidR="000B6352" w:rsidRDefault="000B6352" w:rsidP="00675EC1">
            <w:pPr>
              <w:pStyle w:val="Answers"/>
              <w:numPr>
                <w:ilvl w:val="0"/>
                <w:numId w:val="38"/>
              </w:numPr>
            </w:pPr>
            <w:r>
              <w:t>Establish a process for following invoices up</w:t>
            </w:r>
          </w:p>
          <w:p w:rsidR="000B6352" w:rsidRDefault="000B6352" w:rsidP="00675EC1">
            <w:pPr>
              <w:pStyle w:val="Answers"/>
              <w:numPr>
                <w:ilvl w:val="0"/>
                <w:numId w:val="38"/>
              </w:numPr>
            </w:pPr>
            <w:r>
              <w:t>Be disciplined – start early</w:t>
            </w:r>
          </w:p>
          <w:p w:rsidR="000B6352" w:rsidRDefault="000B6352" w:rsidP="00675EC1">
            <w:pPr>
              <w:pStyle w:val="Answers"/>
              <w:numPr>
                <w:ilvl w:val="0"/>
                <w:numId w:val="38"/>
              </w:numPr>
            </w:pPr>
            <w:r>
              <w:t>Understand why a payment could be late</w:t>
            </w:r>
          </w:p>
          <w:p w:rsidR="000B6352" w:rsidRDefault="000B6352" w:rsidP="00675EC1">
            <w:pPr>
              <w:pStyle w:val="Answers"/>
              <w:numPr>
                <w:ilvl w:val="0"/>
                <w:numId w:val="38"/>
              </w:numPr>
            </w:pPr>
            <w:r>
              <w:t>Do it face-to-face.</w:t>
            </w:r>
          </w:p>
          <w:p w:rsidR="000B6352" w:rsidRDefault="000B6352" w:rsidP="000B6352">
            <w:pPr>
              <w:pStyle w:val="Answers"/>
            </w:pPr>
          </w:p>
          <w:p w:rsidR="000B6352" w:rsidRDefault="000B6352" w:rsidP="000B6352">
            <w:pPr>
              <w:pStyle w:val="AAAQuestions"/>
            </w:pPr>
            <w:r>
              <w:t>Name three things that are crucial in a collection strategy.</w:t>
            </w:r>
          </w:p>
          <w:p w:rsidR="000B6352" w:rsidRDefault="000B6352" w:rsidP="00675EC1">
            <w:pPr>
              <w:pStyle w:val="Answers"/>
              <w:numPr>
                <w:ilvl w:val="0"/>
                <w:numId w:val="39"/>
              </w:numPr>
            </w:pPr>
            <w:r>
              <w:t>Timing</w:t>
            </w:r>
          </w:p>
          <w:p w:rsidR="000B6352" w:rsidRDefault="000B6352" w:rsidP="00675EC1">
            <w:pPr>
              <w:pStyle w:val="Answers"/>
              <w:numPr>
                <w:ilvl w:val="0"/>
                <w:numId w:val="39"/>
              </w:numPr>
            </w:pPr>
            <w:r>
              <w:t>Accuracy</w:t>
            </w:r>
          </w:p>
          <w:p w:rsidR="000B6352" w:rsidRDefault="000B6352" w:rsidP="00675EC1">
            <w:pPr>
              <w:pStyle w:val="Answers"/>
              <w:numPr>
                <w:ilvl w:val="0"/>
                <w:numId w:val="39"/>
              </w:numPr>
            </w:pPr>
            <w:r>
              <w:t>Repetition.</w:t>
            </w:r>
          </w:p>
          <w:p w:rsidR="000B6352" w:rsidRDefault="000B6352" w:rsidP="000B6352">
            <w:pPr>
              <w:pStyle w:val="Answers"/>
            </w:pPr>
          </w:p>
          <w:p w:rsidR="000B6352" w:rsidRDefault="000B6352" w:rsidP="000B6352">
            <w:pPr>
              <w:pStyle w:val="AAAQuestions"/>
            </w:pPr>
            <w:r>
              <w:t>Give examples of steps within the collection process.</w:t>
            </w:r>
          </w:p>
          <w:p w:rsidR="000B6352" w:rsidRDefault="000B6352" w:rsidP="000B6352">
            <w:pPr>
              <w:pStyle w:val="Answers"/>
            </w:pPr>
            <w:r>
              <w:t>Answers may include:</w:t>
            </w:r>
          </w:p>
          <w:p w:rsidR="000B6352" w:rsidRDefault="000B6352" w:rsidP="00675EC1">
            <w:pPr>
              <w:pStyle w:val="Answers"/>
              <w:numPr>
                <w:ilvl w:val="0"/>
                <w:numId w:val="40"/>
              </w:numPr>
            </w:pPr>
            <w:r>
              <w:t>Assign overdue invoices</w:t>
            </w:r>
          </w:p>
          <w:p w:rsidR="000B6352" w:rsidRDefault="000B6352" w:rsidP="00675EC1">
            <w:pPr>
              <w:pStyle w:val="Answers"/>
              <w:numPr>
                <w:ilvl w:val="0"/>
                <w:numId w:val="40"/>
              </w:numPr>
            </w:pPr>
            <w:r>
              <w:t>Verify allowed deductions</w:t>
            </w:r>
          </w:p>
          <w:p w:rsidR="000B6352" w:rsidRDefault="000B6352" w:rsidP="00675EC1">
            <w:pPr>
              <w:pStyle w:val="Answers"/>
              <w:numPr>
                <w:ilvl w:val="0"/>
                <w:numId w:val="40"/>
              </w:numPr>
            </w:pPr>
            <w:r>
              <w:t>Issue letters</w:t>
            </w:r>
          </w:p>
          <w:p w:rsidR="000B6352" w:rsidRDefault="000B6352" w:rsidP="00675EC1">
            <w:pPr>
              <w:pStyle w:val="Answers"/>
              <w:numPr>
                <w:ilvl w:val="0"/>
                <w:numId w:val="40"/>
              </w:numPr>
            </w:pPr>
            <w:r>
              <w:t>Initiate direct contact</w:t>
            </w:r>
          </w:p>
          <w:p w:rsidR="000B6352" w:rsidRDefault="000B6352" w:rsidP="00675EC1">
            <w:pPr>
              <w:pStyle w:val="Answers"/>
              <w:numPr>
                <w:ilvl w:val="0"/>
                <w:numId w:val="40"/>
              </w:numPr>
            </w:pPr>
            <w:r>
              <w:t>Settle payment arrangements</w:t>
            </w:r>
          </w:p>
          <w:p w:rsidR="000B6352" w:rsidRDefault="000B6352" w:rsidP="00675EC1">
            <w:pPr>
              <w:pStyle w:val="Answers"/>
              <w:numPr>
                <w:ilvl w:val="0"/>
                <w:numId w:val="40"/>
              </w:numPr>
            </w:pPr>
            <w:r>
              <w:t>Adjust the credit limit</w:t>
            </w:r>
          </w:p>
          <w:p w:rsidR="000B6352" w:rsidRDefault="000B6352" w:rsidP="00675EC1">
            <w:pPr>
              <w:pStyle w:val="Answers"/>
              <w:numPr>
                <w:ilvl w:val="0"/>
                <w:numId w:val="40"/>
              </w:numPr>
            </w:pPr>
            <w:r>
              <w:t>Monitor payments</w:t>
            </w:r>
          </w:p>
          <w:p w:rsidR="000B6352" w:rsidRDefault="000B6352" w:rsidP="00675EC1">
            <w:pPr>
              <w:pStyle w:val="Answers"/>
              <w:numPr>
                <w:ilvl w:val="0"/>
                <w:numId w:val="40"/>
              </w:numPr>
            </w:pPr>
            <w:r>
              <w:t>Refer to collection agency</w:t>
            </w:r>
          </w:p>
          <w:p w:rsidR="000B6352" w:rsidRDefault="000B6352" w:rsidP="00675EC1">
            <w:pPr>
              <w:pStyle w:val="Answers"/>
              <w:numPr>
                <w:ilvl w:val="0"/>
                <w:numId w:val="40"/>
              </w:numPr>
            </w:pPr>
            <w:r>
              <w:t>Sue the customer</w:t>
            </w:r>
          </w:p>
          <w:p w:rsidR="000B6352" w:rsidRDefault="000B6352" w:rsidP="00675EC1">
            <w:pPr>
              <w:pStyle w:val="Answers"/>
              <w:numPr>
                <w:ilvl w:val="0"/>
                <w:numId w:val="40"/>
              </w:numPr>
            </w:pPr>
            <w:r>
              <w:t>Write of the remaining balance</w:t>
            </w:r>
          </w:p>
          <w:p w:rsidR="000B6352" w:rsidRDefault="000B6352" w:rsidP="00675EC1">
            <w:pPr>
              <w:pStyle w:val="Answers"/>
              <w:numPr>
                <w:ilvl w:val="0"/>
                <w:numId w:val="40"/>
              </w:numPr>
            </w:pPr>
            <w:r>
              <w:t>Conduct a post mortem.</w:t>
            </w:r>
          </w:p>
          <w:p w:rsidR="000B6352" w:rsidRPr="00AD5656" w:rsidRDefault="000B6352" w:rsidP="000B6352">
            <w:pPr>
              <w:pStyle w:val="Answers"/>
            </w:pPr>
          </w:p>
        </w:tc>
      </w:tr>
    </w:tbl>
    <w:p w:rsidR="00AD5656" w:rsidRPr="00AD5656" w:rsidRDefault="00AD5656" w:rsidP="00AD5656">
      <w:pPr>
        <w:rPr>
          <w:lang w:val="en-GB"/>
        </w:rPr>
      </w:pPr>
    </w:p>
    <w:p w:rsidR="00AD5656" w:rsidRDefault="00AD5656" w:rsidP="00AD5656">
      <w:pPr>
        <w:rPr>
          <w:rFonts w:cstheme="majorBidi"/>
          <w:sz w:val="26"/>
          <w:szCs w:val="26"/>
          <w:lang w:val="en-GB"/>
        </w:rPr>
      </w:pPr>
      <w:r>
        <w:br w:type="page"/>
      </w:r>
    </w:p>
    <w:p w:rsidR="00AD5656" w:rsidRDefault="00AD5656" w:rsidP="00AD5656">
      <w:pPr>
        <w:pStyle w:val="Heading3"/>
      </w:pPr>
      <w:bookmarkStart w:id="15" w:name="_Toc416720948"/>
      <w:r>
        <w:lastRenderedPageBreak/>
        <w:t>Activity 3D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5656" w:rsidRPr="00AD5656" w:rsidTr="0007072D">
        <w:tc>
          <w:tcPr>
            <w:tcW w:w="1668" w:type="dxa"/>
            <w:tcBorders>
              <w:top w:val="single" w:sz="8" w:space="0" w:color="C0504D"/>
              <w:left w:val="single" w:sz="8" w:space="0" w:color="C0504D"/>
              <w:bottom w:val="single" w:sz="1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5656" w:rsidRPr="00AD5656" w:rsidRDefault="00E76392" w:rsidP="00AD5656">
            <w:pPr>
              <w:spacing w:after="0" w:line="240" w:lineRule="auto"/>
              <w:contextualSpacing/>
              <w:rPr>
                <w:b/>
                <w:bCs/>
              </w:rPr>
            </w:pPr>
            <w:r>
              <w:rPr>
                <w:b/>
                <w:bCs/>
              </w:rPr>
              <w:t xml:space="preserve">15 </w:t>
            </w:r>
            <w:r w:rsidR="00AD5656" w:rsidRPr="00AD5656">
              <w:rPr>
                <w:b/>
                <w:bCs/>
              </w:rPr>
              <w:t>Minutes</w:t>
            </w:r>
          </w:p>
        </w:tc>
      </w:tr>
      <w:tr w:rsidR="00AD5656" w:rsidRPr="00AD5656"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5656" w:rsidRPr="00AD5656" w:rsidRDefault="00AD5656" w:rsidP="00AD5656">
            <w:pPr>
              <w:spacing w:after="0" w:line="240" w:lineRule="auto"/>
              <w:contextualSpacing/>
              <w:rPr>
                <w:b/>
                <w:lang w:val="en-US"/>
              </w:rPr>
            </w:pPr>
            <w:r w:rsidRPr="00AD5656">
              <w:rPr>
                <w:b/>
                <w:lang w:val="en-US"/>
              </w:rPr>
              <w:t>To provide you with an opportunity to</w:t>
            </w:r>
            <w:r w:rsidR="00306D29" w:rsidRPr="00B16A95">
              <w:rPr>
                <w:rFonts w:asciiTheme="minorHAnsi" w:hAnsiTheme="minorHAnsi"/>
              </w:rPr>
              <w:t xml:space="preserve"> </w:t>
            </w:r>
            <w:r w:rsidR="00306D29" w:rsidRPr="00306D29">
              <w:rPr>
                <w:rFonts w:asciiTheme="minorHAnsi" w:hAnsiTheme="minorHAnsi"/>
                <w:b/>
              </w:rPr>
              <w:t xml:space="preserve">check payment documentation for accuracy of information and despatch to creditors within </w:t>
            </w:r>
            <w:r w:rsidR="00306D29" w:rsidRPr="00B16A95">
              <w:rPr>
                <w:rStyle w:val="BoldandItalics"/>
                <w:rFonts w:asciiTheme="minorHAnsi" w:hAnsiTheme="minorHAnsi"/>
              </w:rPr>
              <w:t xml:space="preserve">designated </w:t>
            </w:r>
            <w:r w:rsidR="004F39AC">
              <w:rPr>
                <w:rStyle w:val="BoldandItalics"/>
                <w:rFonts w:asciiTheme="minorHAnsi" w:hAnsiTheme="minorHAnsi"/>
              </w:rPr>
              <w:t>timeline</w:t>
            </w:r>
          </w:p>
        </w:tc>
      </w:tr>
      <w:tr w:rsidR="00AD5656" w:rsidRPr="00AD5656"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AD5656" w:rsidRPr="00AD5656" w:rsidRDefault="00AD5656" w:rsidP="00AD565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5656" w:rsidRDefault="00671093" w:rsidP="00AD5656">
            <w:pPr>
              <w:spacing w:after="0" w:line="240" w:lineRule="auto"/>
              <w:contextualSpacing/>
              <w:rPr>
                <w:b/>
                <w:lang w:val="en-GB"/>
              </w:rPr>
            </w:pPr>
            <w:r>
              <w:rPr>
                <w:b/>
                <w:lang w:val="en-GB"/>
              </w:rPr>
              <w:t>What needs checking within payment documentation?</w:t>
            </w:r>
          </w:p>
          <w:p w:rsidR="00671093" w:rsidRPr="00671093" w:rsidRDefault="00671093" w:rsidP="00675EC1">
            <w:pPr>
              <w:pStyle w:val="Answers"/>
              <w:numPr>
                <w:ilvl w:val="0"/>
                <w:numId w:val="43"/>
              </w:numPr>
              <w:rPr>
                <w:lang w:val="en-GB"/>
              </w:rPr>
            </w:pPr>
            <w:r w:rsidRPr="00671093">
              <w:rPr>
                <w:lang w:val="en-GB"/>
              </w:rPr>
              <w:t>The invoices received from the creditor for any supplies purchased</w:t>
            </w:r>
          </w:p>
          <w:p w:rsidR="00671093" w:rsidRPr="00671093" w:rsidRDefault="00671093" w:rsidP="00675EC1">
            <w:pPr>
              <w:pStyle w:val="Answers"/>
              <w:numPr>
                <w:ilvl w:val="0"/>
                <w:numId w:val="43"/>
              </w:numPr>
              <w:rPr>
                <w:lang w:val="en-GB"/>
              </w:rPr>
            </w:pPr>
            <w:r w:rsidRPr="00671093">
              <w:rPr>
                <w:lang w:val="en-GB"/>
              </w:rPr>
              <w:t xml:space="preserve">The organisation’s statement that validates the purchase </w:t>
            </w:r>
          </w:p>
          <w:p w:rsidR="00671093" w:rsidRPr="00671093" w:rsidRDefault="00671093" w:rsidP="00675EC1">
            <w:pPr>
              <w:pStyle w:val="Answers"/>
              <w:numPr>
                <w:ilvl w:val="0"/>
                <w:numId w:val="43"/>
              </w:numPr>
              <w:rPr>
                <w:lang w:val="en-GB"/>
              </w:rPr>
            </w:pPr>
            <w:r w:rsidRPr="00671093">
              <w:rPr>
                <w:lang w:val="en-GB"/>
              </w:rPr>
              <w:t>The extensions and calculations of the prices and discounts of that purchase</w:t>
            </w:r>
          </w:p>
          <w:p w:rsidR="00671093" w:rsidRPr="00671093" w:rsidRDefault="00671093" w:rsidP="00675EC1">
            <w:pPr>
              <w:pStyle w:val="Answers"/>
              <w:numPr>
                <w:ilvl w:val="0"/>
                <w:numId w:val="43"/>
              </w:numPr>
              <w:rPr>
                <w:lang w:val="en-GB"/>
              </w:rPr>
            </w:pPr>
            <w:r w:rsidRPr="00671093">
              <w:rPr>
                <w:lang w:val="en-GB"/>
              </w:rPr>
              <w:t>Quality and quantity of purchase matches that on the order specifications.</w:t>
            </w:r>
          </w:p>
          <w:p w:rsidR="00671093" w:rsidRDefault="00671093" w:rsidP="00671093">
            <w:pPr>
              <w:pStyle w:val="Answers"/>
              <w:rPr>
                <w:lang w:val="en-GB"/>
              </w:rPr>
            </w:pPr>
          </w:p>
          <w:p w:rsidR="00671093" w:rsidRDefault="00671093" w:rsidP="00671093">
            <w:pPr>
              <w:pStyle w:val="AAAQuestions"/>
            </w:pPr>
            <w:r>
              <w:t>Describe the process of sending payment documentation.</w:t>
            </w:r>
          </w:p>
          <w:p w:rsidR="00671093" w:rsidRDefault="00671093" w:rsidP="00675EC1">
            <w:pPr>
              <w:pStyle w:val="Answers"/>
              <w:numPr>
                <w:ilvl w:val="0"/>
                <w:numId w:val="44"/>
              </w:numPr>
            </w:pPr>
            <w:r>
              <w:t>The accurate details are entered into the organisation’s accounts payable system</w:t>
            </w:r>
          </w:p>
          <w:p w:rsidR="00671093" w:rsidRDefault="00671093" w:rsidP="00675EC1">
            <w:pPr>
              <w:pStyle w:val="Answers"/>
              <w:numPr>
                <w:ilvl w:val="0"/>
                <w:numId w:val="44"/>
              </w:numPr>
            </w:pPr>
            <w:r>
              <w:t xml:space="preserve">Each payment request needs to have the appropriate documentation </w:t>
            </w:r>
          </w:p>
          <w:p w:rsidR="00671093" w:rsidRDefault="00671093" w:rsidP="00675EC1">
            <w:pPr>
              <w:pStyle w:val="Answers"/>
              <w:numPr>
                <w:ilvl w:val="0"/>
                <w:numId w:val="44"/>
              </w:numPr>
            </w:pPr>
            <w:r>
              <w:t>A signature from the relevant person is required.</w:t>
            </w:r>
          </w:p>
          <w:p w:rsidR="00671093" w:rsidRPr="00AD5656" w:rsidRDefault="00671093" w:rsidP="00671093">
            <w:pPr>
              <w:pStyle w:val="Answers"/>
            </w:pPr>
          </w:p>
        </w:tc>
      </w:tr>
    </w:tbl>
    <w:p w:rsidR="00AD5656" w:rsidRDefault="00AD5656" w:rsidP="00AD5656">
      <w:r>
        <w:br w:type="page"/>
      </w:r>
    </w:p>
    <w:p w:rsidR="00B31E74" w:rsidRPr="00B079C9" w:rsidRDefault="00DC26DB" w:rsidP="00B31E74">
      <w:pPr>
        <w:pStyle w:val="Heading3"/>
      </w:pPr>
      <w:bookmarkStart w:id="16" w:name="_Toc416720949"/>
      <w:r>
        <w:lastRenderedPageBreak/>
        <w:t>Skills and Knowledge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07072D">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07072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250D99" w:rsidP="00250D99">
            <w:pPr>
              <w:spacing w:after="0"/>
              <w:rPr>
                <w:rFonts w:eastAsia="Times New Roman"/>
                <w:b/>
                <w:bCs/>
                <w:color w:val="000000"/>
              </w:rPr>
            </w:pPr>
            <w:r>
              <w:rPr>
                <w:rFonts w:eastAsia="Times New Roman"/>
                <w:b/>
                <w:bCs/>
                <w:color w:val="000000"/>
              </w:rPr>
              <w:t>3</w:t>
            </w:r>
            <w:r w:rsidR="00FD39C6">
              <w:rPr>
                <w:rFonts w:eastAsia="Times New Roman"/>
                <w:b/>
                <w:bCs/>
                <w:color w:val="000000"/>
              </w:rPr>
              <w:t xml:space="preserve"> </w:t>
            </w:r>
            <w:r>
              <w:rPr>
                <w:rFonts w:eastAsia="Times New Roman"/>
                <w:b/>
                <w:bCs/>
                <w:color w:val="000000"/>
              </w:rPr>
              <w:t>Hours</w:t>
            </w:r>
          </w:p>
        </w:tc>
      </w:tr>
      <w:tr w:rsidR="00B31E74" w:rsidRPr="007431BE"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07072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555840"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07072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5840" w:rsidRPr="003C6C1B" w:rsidRDefault="00555840" w:rsidP="00555840">
            <w:pPr>
              <w:pStyle w:val="ListParagraph"/>
              <w:numPr>
                <w:ilvl w:val="0"/>
                <w:numId w:val="49"/>
              </w:numPr>
              <w:spacing w:after="0" w:line="240" w:lineRule="auto"/>
              <w:ind w:left="714" w:hanging="357"/>
            </w:pPr>
            <w:r w:rsidRPr="003C6C1B">
              <w:t>Reading</w:t>
            </w:r>
          </w:p>
          <w:p w:rsidR="00555840" w:rsidRPr="003C6C1B" w:rsidRDefault="00555840" w:rsidP="00555840">
            <w:pPr>
              <w:pStyle w:val="ListParagraph"/>
              <w:numPr>
                <w:ilvl w:val="0"/>
                <w:numId w:val="49"/>
              </w:numPr>
              <w:spacing w:after="0" w:line="240" w:lineRule="auto"/>
              <w:ind w:left="714" w:hanging="357"/>
            </w:pPr>
            <w:r w:rsidRPr="003C6C1B">
              <w:t>Writing</w:t>
            </w:r>
          </w:p>
          <w:p w:rsidR="00555840" w:rsidRPr="003C6C1B" w:rsidRDefault="00555840" w:rsidP="00555840">
            <w:pPr>
              <w:pStyle w:val="ListParagraph"/>
              <w:numPr>
                <w:ilvl w:val="0"/>
                <w:numId w:val="49"/>
              </w:numPr>
              <w:spacing w:after="0" w:line="240" w:lineRule="auto"/>
              <w:ind w:left="714" w:hanging="357"/>
            </w:pPr>
            <w:r w:rsidRPr="003C6C1B">
              <w:t>Oral communication</w:t>
            </w:r>
          </w:p>
          <w:p w:rsidR="00555840" w:rsidRPr="003C6C1B" w:rsidRDefault="00555840" w:rsidP="00555840">
            <w:pPr>
              <w:pStyle w:val="ListParagraph"/>
              <w:numPr>
                <w:ilvl w:val="0"/>
                <w:numId w:val="49"/>
              </w:numPr>
              <w:spacing w:after="0" w:line="240" w:lineRule="auto"/>
              <w:ind w:left="714" w:hanging="357"/>
            </w:pPr>
            <w:r w:rsidRPr="003C6C1B">
              <w:t>Numeracy</w:t>
            </w:r>
          </w:p>
          <w:p w:rsidR="00555840" w:rsidRPr="003C6C1B" w:rsidRDefault="00555840" w:rsidP="00555840">
            <w:pPr>
              <w:pStyle w:val="ListParagraph"/>
              <w:numPr>
                <w:ilvl w:val="0"/>
                <w:numId w:val="49"/>
              </w:numPr>
              <w:spacing w:after="0" w:line="240" w:lineRule="auto"/>
              <w:ind w:left="714" w:hanging="357"/>
            </w:pPr>
            <w:r>
              <w:t>Navigating</w:t>
            </w:r>
            <w:r w:rsidRPr="003C6C1B">
              <w:t xml:space="preserve"> the world of work</w:t>
            </w:r>
          </w:p>
          <w:p w:rsidR="00555840" w:rsidRPr="003C6C1B" w:rsidRDefault="00555840" w:rsidP="00555840">
            <w:pPr>
              <w:pStyle w:val="ListParagraph"/>
              <w:numPr>
                <w:ilvl w:val="0"/>
                <w:numId w:val="49"/>
              </w:numPr>
              <w:spacing w:after="0" w:line="240" w:lineRule="auto"/>
              <w:ind w:left="714" w:hanging="357"/>
            </w:pPr>
            <w:r w:rsidRPr="003C6C1B">
              <w:t>Interact</w:t>
            </w:r>
            <w:r>
              <w:t>ing</w:t>
            </w:r>
            <w:r w:rsidRPr="003C6C1B">
              <w:t xml:space="preserve"> with others</w:t>
            </w:r>
          </w:p>
          <w:p w:rsidR="00555840" w:rsidRPr="003C6C1B" w:rsidRDefault="00555840" w:rsidP="00555840">
            <w:pPr>
              <w:pStyle w:val="ListParagraph"/>
              <w:numPr>
                <w:ilvl w:val="0"/>
                <w:numId w:val="49"/>
              </w:numPr>
              <w:spacing w:after="0" w:line="240" w:lineRule="auto"/>
              <w:ind w:left="714" w:hanging="357"/>
            </w:pPr>
            <w:r w:rsidRPr="003C6C1B">
              <w:t>Get</w:t>
            </w:r>
            <w:r>
              <w:t>ting</w:t>
            </w:r>
            <w:r w:rsidRPr="003C6C1B">
              <w:t xml:space="preserve"> the work done</w:t>
            </w:r>
          </w:p>
          <w:p w:rsidR="00555840" w:rsidRDefault="00555840" w:rsidP="00555840">
            <w:pPr>
              <w:pStyle w:val="ListParagraph"/>
              <w:numPr>
                <w:ilvl w:val="0"/>
                <w:numId w:val="49"/>
              </w:numPr>
              <w:spacing w:after="0" w:line="240" w:lineRule="auto"/>
              <w:ind w:left="714" w:hanging="357"/>
            </w:pPr>
            <w:r w:rsidRPr="003C6C1B">
              <w:t>Key provisions of relevant legislation, codes of practice and national standards that may affect financial record keeping</w:t>
            </w:r>
          </w:p>
          <w:p w:rsidR="00555840" w:rsidRDefault="00555840" w:rsidP="00555840">
            <w:pPr>
              <w:pStyle w:val="ListParagraph"/>
              <w:numPr>
                <w:ilvl w:val="0"/>
                <w:numId w:val="49"/>
              </w:numPr>
              <w:spacing w:after="0" w:line="240" w:lineRule="auto"/>
              <w:ind w:left="714" w:hanging="357"/>
            </w:pPr>
            <w:r w:rsidRPr="003C6C1B">
              <w:t>Organisational policies and procedures relating to maintaining financial records</w:t>
            </w:r>
          </w:p>
          <w:p w:rsidR="00555840" w:rsidRDefault="00555840" w:rsidP="00555840">
            <w:pPr>
              <w:pStyle w:val="ListParagraph"/>
              <w:numPr>
                <w:ilvl w:val="0"/>
                <w:numId w:val="49"/>
              </w:numPr>
              <w:spacing w:after="0" w:line="240" w:lineRule="auto"/>
              <w:ind w:left="714" w:hanging="357"/>
            </w:pPr>
            <w:r w:rsidRPr="003C6C1B">
              <w:t>Credits/creditors and debits/debtors</w:t>
            </w:r>
          </w:p>
          <w:p w:rsidR="00555840" w:rsidRDefault="00555840" w:rsidP="00555840">
            <w:pPr>
              <w:pStyle w:val="ListParagraph"/>
              <w:numPr>
                <w:ilvl w:val="0"/>
                <w:numId w:val="49"/>
              </w:numPr>
              <w:spacing w:after="0" w:line="240" w:lineRule="auto"/>
              <w:ind w:left="714" w:hanging="357"/>
            </w:pPr>
            <w:r w:rsidRPr="003C6C1B">
              <w:t>Principles of double entry bookkeeping and accrual accounting</w:t>
            </w:r>
          </w:p>
          <w:p w:rsidR="00555840" w:rsidRDefault="00555840" w:rsidP="00555840">
            <w:pPr>
              <w:pStyle w:val="ListParagraph"/>
              <w:numPr>
                <w:ilvl w:val="0"/>
                <w:numId w:val="49"/>
              </w:numPr>
              <w:spacing w:after="0" w:line="240" w:lineRule="auto"/>
              <w:ind w:left="714" w:hanging="357"/>
            </w:pPr>
            <w:r w:rsidRPr="003C6C1B">
              <w:t>Methods of presenting financial data</w:t>
            </w:r>
          </w:p>
          <w:p w:rsidR="00A85D9B" w:rsidRDefault="00A85D9B" w:rsidP="00EC5A5C">
            <w:pPr>
              <w:pStyle w:val="AAAQuestions"/>
            </w:pPr>
          </w:p>
          <w:p w:rsidR="00555840" w:rsidRDefault="00555840" w:rsidP="00555840">
            <w:pPr>
              <w:pStyle w:val="AAAQuestions"/>
            </w:pPr>
            <w:r>
              <w:t>Answer each question in as much detail as possible, considering your organisational requirements for each one.</w:t>
            </w:r>
          </w:p>
          <w:p w:rsidR="00555840" w:rsidRDefault="00555840" w:rsidP="00555840">
            <w:pPr>
              <w:pStyle w:val="AAAQuestions"/>
            </w:pPr>
          </w:p>
          <w:p w:rsidR="00555840" w:rsidRPr="006528B8" w:rsidRDefault="00555840" w:rsidP="00555840">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6528B8" w:rsidRDefault="006528B8" w:rsidP="0007072D">
            <w:pPr>
              <w:pStyle w:val="AAAQuestions"/>
            </w:pPr>
          </w:p>
          <w:p w:rsidR="00A85D9B" w:rsidRDefault="006860A5" w:rsidP="006860A5">
            <w:pPr>
              <w:pStyle w:val="AAAQuestions"/>
            </w:pPr>
            <w:r>
              <w:t>Explain the principles of double entry bookkeeping.</w:t>
            </w:r>
          </w:p>
          <w:p w:rsidR="006860A5" w:rsidRDefault="00417E76" w:rsidP="00417E76">
            <w:pPr>
              <w:pStyle w:val="Answers"/>
            </w:pPr>
            <w:r w:rsidRPr="00417E76">
              <w:t>Whenever an accounting transaction is recorded, one account is debited and another account is credited. The amount of debit and credit must be equal. This is known as double-entry bookkeeping.</w:t>
            </w:r>
          </w:p>
          <w:p w:rsidR="00417E76" w:rsidRDefault="00417E76" w:rsidP="00417E76">
            <w:pPr>
              <w:pStyle w:val="Answers"/>
            </w:pPr>
          </w:p>
          <w:p w:rsidR="006860A5" w:rsidRDefault="008E5DBC" w:rsidP="006860A5">
            <w:pPr>
              <w:pStyle w:val="AAAQuestions"/>
            </w:pPr>
            <w:r>
              <w:t>Describe</w:t>
            </w:r>
            <w:r w:rsidR="006860A5">
              <w:t xml:space="preserve"> accrual accounting.</w:t>
            </w:r>
          </w:p>
          <w:p w:rsidR="006860A5" w:rsidRDefault="00417E76" w:rsidP="00417E76">
            <w:pPr>
              <w:pStyle w:val="Answers"/>
            </w:pPr>
            <w:r>
              <w:t>An accounting method that recognises economic events regardless of when transactions occur and measures performance from this.</w:t>
            </w:r>
          </w:p>
          <w:p w:rsidR="00417E76" w:rsidRDefault="00417E76" w:rsidP="00417E76">
            <w:pPr>
              <w:pStyle w:val="Answers"/>
            </w:pPr>
          </w:p>
          <w:p w:rsidR="006860A5" w:rsidRDefault="006860A5" w:rsidP="006860A5">
            <w:pPr>
              <w:pStyle w:val="AAAQuestions"/>
            </w:pPr>
            <w:r>
              <w:t>Define creditors and debtors.</w:t>
            </w:r>
          </w:p>
          <w:p w:rsidR="006860A5" w:rsidRDefault="00417E76" w:rsidP="00417E76">
            <w:pPr>
              <w:pStyle w:val="Answers"/>
            </w:pPr>
            <w:r w:rsidRPr="00417E76">
              <w:t>The customer/supplier relationship is often referred to as the debtor/creditor relationship within accounting</w:t>
            </w:r>
            <w:r>
              <w:t>.</w:t>
            </w:r>
          </w:p>
          <w:p w:rsidR="00417E76" w:rsidRDefault="00417E76" w:rsidP="00417E76">
            <w:pPr>
              <w:pStyle w:val="Answers"/>
            </w:pPr>
          </w:p>
          <w:p w:rsidR="000A0EAA" w:rsidRDefault="006860A5" w:rsidP="006860A5">
            <w:pPr>
              <w:pStyle w:val="AAAQuestions"/>
            </w:pPr>
            <w:r>
              <w:t>In relation to your own organisation</w:t>
            </w:r>
            <w:r w:rsidR="008E5DBC">
              <w:t>, use</w:t>
            </w:r>
            <w:r>
              <w:t xml:space="preserve"> appropriate methods </w:t>
            </w:r>
            <w:r w:rsidR="008E5DBC">
              <w:t>to present</w:t>
            </w:r>
            <w:r>
              <w:t xml:space="preserve"> </w:t>
            </w:r>
            <w:r w:rsidR="008E5DBC">
              <w:t xml:space="preserve">your </w:t>
            </w:r>
            <w:r>
              <w:t>financial data.</w:t>
            </w:r>
            <w:r w:rsidR="000A0EAA">
              <w:t xml:space="preserve"> </w:t>
            </w:r>
          </w:p>
          <w:p w:rsidR="00B965B7" w:rsidRDefault="00B965B7" w:rsidP="006860A5">
            <w:pPr>
              <w:pStyle w:val="AAAQuestions"/>
            </w:pPr>
          </w:p>
          <w:p w:rsidR="000A0EAA" w:rsidRDefault="000A0EAA" w:rsidP="006860A5">
            <w:pPr>
              <w:pStyle w:val="AAAQuestions"/>
            </w:pPr>
            <w:r>
              <w:t>Describe how you would:</w:t>
            </w:r>
          </w:p>
          <w:p w:rsidR="006860A5" w:rsidRDefault="00A75D57" w:rsidP="00675EC1">
            <w:pPr>
              <w:pStyle w:val="AAAQuestions"/>
              <w:numPr>
                <w:ilvl w:val="0"/>
                <w:numId w:val="47"/>
              </w:numPr>
            </w:pPr>
            <w:r>
              <w:t>M</w:t>
            </w:r>
            <w:r w:rsidR="000A0EAA">
              <w:t>aintain</w:t>
            </w:r>
            <w:r w:rsidR="006860A5">
              <w:t xml:space="preserve"> your financial records.</w:t>
            </w:r>
          </w:p>
          <w:p w:rsidR="00A75D57" w:rsidRDefault="00A75D57" w:rsidP="00675EC1">
            <w:pPr>
              <w:pStyle w:val="AAAQuestions"/>
              <w:numPr>
                <w:ilvl w:val="0"/>
                <w:numId w:val="47"/>
              </w:numPr>
            </w:pPr>
            <w:r>
              <w:t>I</w:t>
            </w:r>
            <w:r w:rsidR="000A0EAA">
              <w:t>dentify</w:t>
            </w:r>
            <w:r>
              <w:t xml:space="preserve"> </w:t>
            </w:r>
            <w:r w:rsidR="000A0EAA">
              <w:t xml:space="preserve">and rectify </w:t>
            </w:r>
            <w:r>
              <w:t xml:space="preserve">discrepancies. </w:t>
            </w:r>
          </w:p>
          <w:p w:rsidR="00A75D57" w:rsidRDefault="00A75D57" w:rsidP="00675EC1">
            <w:pPr>
              <w:pStyle w:val="AAAQuestions"/>
              <w:numPr>
                <w:ilvl w:val="0"/>
                <w:numId w:val="47"/>
              </w:numPr>
            </w:pPr>
            <w:r>
              <w:lastRenderedPageBreak/>
              <w:t>M</w:t>
            </w:r>
            <w:r w:rsidR="000A0EAA">
              <w:t>aintain</w:t>
            </w:r>
            <w:r>
              <w:t xml:space="preserve"> the general ledger.</w:t>
            </w:r>
          </w:p>
          <w:p w:rsidR="00A75D57" w:rsidRDefault="00A75D57" w:rsidP="00675EC1">
            <w:pPr>
              <w:pStyle w:val="AAAQuestions"/>
              <w:numPr>
                <w:ilvl w:val="0"/>
                <w:numId w:val="47"/>
              </w:numPr>
            </w:pPr>
            <w:r>
              <w:t>P</w:t>
            </w:r>
            <w:r w:rsidR="000A0EAA">
              <w:t>repare</w:t>
            </w:r>
            <w:r>
              <w:t xml:space="preserve"> a trial balance.</w:t>
            </w:r>
          </w:p>
          <w:p w:rsidR="00A75D57" w:rsidRDefault="000A0EAA" w:rsidP="00675EC1">
            <w:pPr>
              <w:pStyle w:val="AAAQuestions"/>
              <w:numPr>
                <w:ilvl w:val="0"/>
                <w:numId w:val="47"/>
              </w:numPr>
            </w:pPr>
            <w:r>
              <w:t>Account</w:t>
            </w:r>
            <w:r w:rsidR="00A75D57">
              <w:t xml:space="preserve"> for cash flow.</w:t>
            </w:r>
          </w:p>
          <w:p w:rsidR="00B965B7" w:rsidRDefault="00A75D57" w:rsidP="00675EC1">
            <w:pPr>
              <w:pStyle w:val="AAAQuestions"/>
              <w:numPr>
                <w:ilvl w:val="0"/>
                <w:numId w:val="47"/>
              </w:numPr>
            </w:pPr>
            <w:r>
              <w:t>M</w:t>
            </w:r>
            <w:r w:rsidR="000A0EAA">
              <w:t>ake</w:t>
            </w:r>
            <w:r>
              <w:t xml:space="preserve"> and receiv</w:t>
            </w:r>
            <w:r w:rsidR="000A0EAA">
              <w:t>e</w:t>
            </w:r>
            <w:r>
              <w:t xml:space="preserve"> payments.</w:t>
            </w:r>
          </w:p>
          <w:p w:rsidR="008E5DBC" w:rsidRDefault="008E5DBC" w:rsidP="008E5DBC">
            <w:pPr>
              <w:pStyle w:val="AAAQuestions"/>
            </w:pPr>
            <w:r>
              <w:t xml:space="preserve">Give examples of </w:t>
            </w:r>
            <w:r w:rsidR="00A24E15">
              <w:t>your</w:t>
            </w:r>
            <w:r>
              <w:t xml:space="preserve"> </w:t>
            </w:r>
            <w:r w:rsidR="00C5169E">
              <w:t>organisational and legislative</w:t>
            </w:r>
            <w:r>
              <w:t xml:space="preserve"> requirements that you considered</w:t>
            </w:r>
            <w:r w:rsidR="00A24E15">
              <w:t xml:space="preserve"> along with relevant legal policies</w:t>
            </w:r>
            <w:r>
              <w:t>.</w:t>
            </w:r>
          </w:p>
          <w:p w:rsidR="006860A5" w:rsidRDefault="000D32DF" w:rsidP="006860A5">
            <w:pPr>
              <w:pStyle w:val="AAAQuestions"/>
              <w:rPr>
                <w:b w:val="0"/>
                <w:i/>
              </w:rPr>
            </w:pPr>
            <w:r w:rsidRPr="006528B8">
              <w:rPr>
                <w:b w:val="0"/>
                <w:i/>
              </w:rPr>
              <w:t>Answers will vary depending on the learner and</w:t>
            </w:r>
            <w:r>
              <w:rPr>
                <w:b w:val="0"/>
                <w:i/>
              </w:rPr>
              <w:t xml:space="preserve"> the organisation they work for but the learner should be able to answer each question competently.</w:t>
            </w:r>
          </w:p>
          <w:p w:rsidR="00312543" w:rsidRDefault="00312543" w:rsidP="006860A5">
            <w:pPr>
              <w:pStyle w:val="AAAQuestions"/>
              <w:rPr>
                <w:b w:val="0"/>
                <w:i/>
              </w:rPr>
            </w:pPr>
          </w:p>
          <w:p w:rsidR="00147F8A" w:rsidRDefault="00147F8A" w:rsidP="00147F8A">
            <w:pPr>
              <w:pStyle w:val="AAAQuestions"/>
            </w:pPr>
            <w:r>
              <w:t>Obtain a copy of your organisation's financial records for the past month</w:t>
            </w:r>
            <w:r w:rsidR="007314C0">
              <w:t xml:space="preserve"> and review them.</w:t>
            </w:r>
          </w:p>
          <w:p w:rsidR="00147F8A" w:rsidRDefault="00147F8A" w:rsidP="00147F8A">
            <w:pPr>
              <w:pStyle w:val="AAAQuestions"/>
            </w:pPr>
          </w:p>
          <w:p w:rsidR="00147F8A" w:rsidRDefault="007314C0" w:rsidP="00147F8A">
            <w:pPr>
              <w:pStyle w:val="AAAQuestions"/>
              <w:numPr>
                <w:ilvl w:val="0"/>
                <w:numId w:val="51"/>
              </w:numPr>
            </w:pPr>
            <w:r>
              <w:t>Read them</w:t>
            </w:r>
            <w:r w:rsidR="00147F8A">
              <w:t xml:space="preserve"> over and provide a summary, in writing, of the findings – this is intended to be read by your superiors.</w:t>
            </w:r>
          </w:p>
          <w:p w:rsidR="007314C0" w:rsidRDefault="007314C0" w:rsidP="00147F8A">
            <w:pPr>
              <w:pStyle w:val="AAAQuestions"/>
              <w:numPr>
                <w:ilvl w:val="0"/>
                <w:numId w:val="51"/>
              </w:numPr>
            </w:pPr>
            <w:r>
              <w:t>Explain to the instructor which requirements need to fulfilled with the information, using specific examples from your records.</w:t>
            </w:r>
          </w:p>
          <w:p w:rsidR="00312543" w:rsidRDefault="007314C0" w:rsidP="00147F8A">
            <w:pPr>
              <w:pStyle w:val="AAAQuestions"/>
              <w:numPr>
                <w:ilvl w:val="0"/>
                <w:numId w:val="51"/>
              </w:numPr>
            </w:pPr>
            <w:r>
              <w:t>Identify any discrepancies and calculate the correct figures.</w:t>
            </w:r>
          </w:p>
          <w:p w:rsidR="007314C0" w:rsidRDefault="007314C0" w:rsidP="00147F8A">
            <w:pPr>
              <w:pStyle w:val="AAAQuestions"/>
              <w:numPr>
                <w:ilvl w:val="0"/>
                <w:numId w:val="51"/>
              </w:numPr>
            </w:pPr>
            <w:r>
              <w:t>Adhere to legislative and organisational requirements for processing and documenting financial records, including confidentiality.</w:t>
            </w:r>
          </w:p>
          <w:p w:rsidR="007314C0" w:rsidRDefault="007314C0" w:rsidP="00147F8A">
            <w:pPr>
              <w:pStyle w:val="AAAQuestions"/>
              <w:numPr>
                <w:ilvl w:val="0"/>
                <w:numId w:val="51"/>
              </w:numPr>
            </w:pPr>
            <w:r>
              <w:t xml:space="preserve">Use any appropriate digital technologies for accessing, </w:t>
            </w:r>
            <w:r w:rsidRPr="003C6C1B">
              <w:t>record</w:t>
            </w:r>
            <w:r>
              <w:t>ing, storing, organising and compiling</w:t>
            </w:r>
            <w:r w:rsidRPr="003C6C1B">
              <w:t xml:space="preserve"> data as required</w:t>
            </w:r>
            <w:r>
              <w:t>.</w:t>
            </w:r>
          </w:p>
          <w:p w:rsidR="007314C0" w:rsidRDefault="007314C0" w:rsidP="007314C0">
            <w:pPr>
              <w:pStyle w:val="AAAQuestions"/>
            </w:pPr>
          </w:p>
          <w:p w:rsidR="007314C0" w:rsidRDefault="007314C0" w:rsidP="007314C0">
            <w:pPr>
              <w:pStyle w:val="AAAQuestions"/>
            </w:pPr>
            <w:r>
              <w:t>Present any written or digital information in a portfolio to the instructor. Ensure it is well structured, comprehensive and easy to understand.</w:t>
            </w:r>
          </w:p>
          <w:p w:rsidR="007314C0" w:rsidRDefault="007314C0" w:rsidP="007314C0">
            <w:pPr>
              <w:pStyle w:val="AAAQuestions"/>
            </w:pPr>
          </w:p>
          <w:p w:rsidR="007314C0" w:rsidRDefault="007314C0" w:rsidP="007314C0">
            <w:pPr>
              <w:pStyle w:val="Answers"/>
            </w:pPr>
            <w:r>
              <w:t>Answers will depend on learner and their organisation's financial records.</w:t>
            </w:r>
          </w:p>
          <w:p w:rsidR="007314C0" w:rsidRDefault="007314C0" w:rsidP="007314C0">
            <w:pPr>
              <w:pStyle w:val="Answers"/>
            </w:pPr>
          </w:p>
          <w:p w:rsidR="007314C0" w:rsidRDefault="007314C0" w:rsidP="007314C0">
            <w:pPr>
              <w:pStyle w:val="Answers"/>
            </w:pPr>
            <w:r>
              <w:t xml:space="preserve">They must, however, </w:t>
            </w:r>
            <w:r w:rsidR="00250D99">
              <w:t>show the following skills and present reliable information that can be checked by the instructor:</w:t>
            </w:r>
          </w:p>
          <w:p w:rsidR="00250D99" w:rsidRDefault="00250D99" w:rsidP="007314C0">
            <w:pPr>
              <w:pStyle w:val="Answers"/>
            </w:pPr>
          </w:p>
          <w:p w:rsidR="00250D99" w:rsidRPr="003C6C1B" w:rsidRDefault="00250D99" w:rsidP="00250D99">
            <w:pPr>
              <w:pStyle w:val="Answers"/>
              <w:numPr>
                <w:ilvl w:val="0"/>
                <w:numId w:val="52"/>
              </w:numPr>
            </w:pPr>
            <w:r w:rsidRPr="003C6C1B">
              <w:t>Reading</w:t>
            </w:r>
          </w:p>
          <w:p w:rsidR="00250D99" w:rsidRPr="003C6C1B" w:rsidRDefault="00250D99" w:rsidP="00250D99">
            <w:pPr>
              <w:pStyle w:val="Answers"/>
              <w:numPr>
                <w:ilvl w:val="0"/>
                <w:numId w:val="52"/>
              </w:numPr>
            </w:pPr>
            <w:r w:rsidRPr="003C6C1B">
              <w:t>Writing</w:t>
            </w:r>
          </w:p>
          <w:p w:rsidR="00250D99" w:rsidRPr="003C6C1B" w:rsidRDefault="00250D99" w:rsidP="00250D99">
            <w:pPr>
              <w:pStyle w:val="Answers"/>
              <w:numPr>
                <w:ilvl w:val="0"/>
                <w:numId w:val="52"/>
              </w:numPr>
            </w:pPr>
            <w:r w:rsidRPr="003C6C1B">
              <w:t>Oral communication</w:t>
            </w:r>
          </w:p>
          <w:p w:rsidR="00250D99" w:rsidRPr="003C6C1B" w:rsidRDefault="00250D99" w:rsidP="00250D99">
            <w:pPr>
              <w:pStyle w:val="Answers"/>
              <w:numPr>
                <w:ilvl w:val="0"/>
                <w:numId w:val="52"/>
              </w:numPr>
            </w:pPr>
            <w:r w:rsidRPr="003C6C1B">
              <w:t>Numeracy</w:t>
            </w:r>
          </w:p>
          <w:p w:rsidR="00250D99" w:rsidRPr="003C6C1B" w:rsidRDefault="00250D99" w:rsidP="00250D99">
            <w:pPr>
              <w:pStyle w:val="Answers"/>
              <w:numPr>
                <w:ilvl w:val="0"/>
                <w:numId w:val="52"/>
              </w:numPr>
            </w:pPr>
            <w:r>
              <w:t>Navigating</w:t>
            </w:r>
            <w:r w:rsidRPr="003C6C1B">
              <w:t xml:space="preserve"> the world of work</w:t>
            </w:r>
          </w:p>
          <w:p w:rsidR="00250D99" w:rsidRPr="003C6C1B" w:rsidRDefault="00250D99" w:rsidP="00250D99">
            <w:pPr>
              <w:pStyle w:val="Answers"/>
              <w:numPr>
                <w:ilvl w:val="0"/>
                <w:numId w:val="52"/>
              </w:numPr>
            </w:pPr>
            <w:r w:rsidRPr="003C6C1B">
              <w:t>Interact</w:t>
            </w:r>
            <w:r>
              <w:t>ing</w:t>
            </w:r>
            <w:r w:rsidRPr="003C6C1B">
              <w:t xml:space="preserve"> with others</w:t>
            </w:r>
          </w:p>
          <w:p w:rsidR="00250D99" w:rsidRDefault="00250D99" w:rsidP="00250D99">
            <w:pPr>
              <w:pStyle w:val="Answers"/>
              <w:numPr>
                <w:ilvl w:val="0"/>
                <w:numId w:val="52"/>
              </w:numPr>
            </w:pPr>
            <w:r w:rsidRPr="003C6C1B">
              <w:t>Get</w:t>
            </w:r>
            <w:r>
              <w:t>ting</w:t>
            </w:r>
            <w:r w:rsidRPr="003C6C1B">
              <w:t xml:space="preserve"> the work done</w:t>
            </w:r>
          </w:p>
          <w:p w:rsidR="00250D99" w:rsidRDefault="00250D99" w:rsidP="00250D99">
            <w:pPr>
              <w:pStyle w:val="Answers"/>
            </w:pPr>
          </w:p>
          <w:p w:rsidR="00250D99" w:rsidRDefault="00ED0F0B" w:rsidP="00250D99">
            <w:pPr>
              <w:pStyle w:val="AAAQuestions"/>
            </w:pPr>
            <w:r>
              <w:t>Obtain a copy of your company's financial ledger. Use it to calculate the final balance of your organisation for previous three months.</w:t>
            </w:r>
          </w:p>
          <w:p w:rsidR="00ED0F0B" w:rsidRDefault="00ED0F0B" w:rsidP="00250D99">
            <w:pPr>
              <w:pStyle w:val="AAAQuestions"/>
            </w:pPr>
          </w:p>
          <w:p w:rsidR="00ED0F0B" w:rsidRDefault="00ED0F0B" w:rsidP="00ED0F0B">
            <w:pPr>
              <w:pStyle w:val="Answers"/>
            </w:pPr>
            <w:r>
              <w:t>Answers will depend on participants and their organisation's financial information.</w:t>
            </w:r>
          </w:p>
          <w:p w:rsidR="00ED0F0B" w:rsidRDefault="00ED0F0B" w:rsidP="00ED0F0B">
            <w:pPr>
              <w:pStyle w:val="Answers"/>
            </w:pPr>
          </w:p>
          <w:p w:rsidR="00ED0F0B" w:rsidRDefault="00ED0F0B" w:rsidP="00ED0F0B">
            <w:pPr>
              <w:pStyle w:val="Answers"/>
            </w:pPr>
            <w:r>
              <w:t>Learners should show that they can use a ledger to obtain the correct information required to calculate a final balance.</w:t>
            </w:r>
          </w:p>
          <w:p w:rsidR="00ED0F0B" w:rsidRDefault="00ED0F0B" w:rsidP="00ED0F0B">
            <w:pPr>
              <w:pStyle w:val="Answers"/>
            </w:pPr>
          </w:p>
          <w:p w:rsidR="00ED0F0B" w:rsidRDefault="00ED0F0B" w:rsidP="00ED0F0B">
            <w:pPr>
              <w:pStyle w:val="Answers"/>
            </w:pPr>
            <w:r>
              <w:t>Information required may include:</w:t>
            </w:r>
          </w:p>
          <w:p w:rsidR="00ED0F0B" w:rsidRDefault="00ED0F0B" w:rsidP="00ED0F0B">
            <w:pPr>
              <w:pStyle w:val="Answers"/>
            </w:pPr>
          </w:p>
          <w:p w:rsidR="00ED0F0B" w:rsidRDefault="00ED0F0B" w:rsidP="00ED0F0B">
            <w:pPr>
              <w:pStyle w:val="Answers"/>
              <w:numPr>
                <w:ilvl w:val="0"/>
                <w:numId w:val="53"/>
              </w:numPr>
            </w:pPr>
            <w:r>
              <w:t>Income</w:t>
            </w:r>
          </w:p>
          <w:p w:rsidR="00ED0F0B" w:rsidRDefault="00ED0F0B" w:rsidP="00ED0F0B">
            <w:pPr>
              <w:pStyle w:val="Answers"/>
              <w:numPr>
                <w:ilvl w:val="0"/>
                <w:numId w:val="53"/>
              </w:numPr>
            </w:pPr>
            <w:r>
              <w:t>Outgoings</w:t>
            </w:r>
          </w:p>
          <w:p w:rsidR="00ED0F0B" w:rsidRPr="00147F8A" w:rsidRDefault="00ED0F0B" w:rsidP="00ED0F0B">
            <w:pPr>
              <w:pStyle w:val="Answers"/>
              <w:numPr>
                <w:ilvl w:val="0"/>
                <w:numId w:val="53"/>
              </w:numPr>
            </w:pPr>
            <w:r>
              <w:t>Tax deductions</w:t>
            </w:r>
          </w:p>
        </w:tc>
      </w:tr>
    </w:tbl>
    <w:p w:rsidR="00DC26DB" w:rsidRPr="00A85D9B" w:rsidRDefault="003E4275" w:rsidP="00A85D9B">
      <w:pPr>
        <w:pStyle w:val="Heading3"/>
      </w:pPr>
      <w:bookmarkStart w:id="17" w:name="_Toc416720950"/>
      <w:r>
        <w:lastRenderedPageBreak/>
        <w:t>Ma</w:t>
      </w:r>
      <w:r w:rsidR="00DC26DB">
        <w:t>jor Activity</w:t>
      </w:r>
      <w:bookmarkEnd w:id="17"/>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07072D">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07072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07072D">
            <w:pPr>
              <w:spacing w:after="0"/>
              <w:rPr>
                <w:rFonts w:eastAsia="Times New Roman"/>
                <w:b/>
                <w:bCs/>
                <w:color w:val="000000"/>
              </w:rPr>
            </w:pPr>
            <w:r>
              <w:rPr>
                <w:rFonts w:eastAsia="Times New Roman"/>
                <w:b/>
                <w:bCs/>
                <w:color w:val="000000"/>
              </w:rPr>
              <w:t>1 Hour</w:t>
            </w:r>
          </w:p>
        </w:tc>
      </w:tr>
      <w:tr w:rsidR="00DC26DB" w:rsidRPr="007431BE" w:rsidTr="000707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07072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07072D">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07072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55840" w:rsidRDefault="00555840" w:rsidP="00555840">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555840" w:rsidRPr="00DC149B" w:rsidRDefault="00555840" w:rsidP="00555840">
            <w:pPr>
              <w:pStyle w:val="NormalBold"/>
              <w:rPr>
                <w:i/>
              </w:rPr>
            </w:pPr>
            <w:r w:rsidRPr="00DC149B">
              <w:rPr>
                <w:i/>
              </w:rPr>
              <w:t>Completed answers should be attached to the workbook.</w:t>
            </w:r>
          </w:p>
          <w:p w:rsidR="00555840" w:rsidRDefault="00555840" w:rsidP="00555840">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555840" w:rsidRPr="00555840" w:rsidRDefault="00555840" w:rsidP="00555840">
            <w:pPr>
              <w:pStyle w:val="ListParagraph"/>
              <w:numPr>
                <w:ilvl w:val="0"/>
                <w:numId w:val="48"/>
              </w:numPr>
              <w:spacing w:after="0" w:line="240" w:lineRule="auto"/>
              <w:ind w:left="714" w:hanging="357"/>
              <w:rPr>
                <w:i/>
              </w:rPr>
            </w:pPr>
            <w:r w:rsidRPr="00555840">
              <w:rPr>
                <w:rFonts w:asciiTheme="minorHAnsi" w:hAnsiTheme="minorHAnsi"/>
                <w:i/>
              </w:rPr>
              <w:t>Maintain daily financial records</w:t>
            </w:r>
          </w:p>
          <w:p w:rsidR="00555840" w:rsidRPr="00555840" w:rsidRDefault="00555840" w:rsidP="00555840">
            <w:pPr>
              <w:pStyle w:val="ListParagraph"/>
              <w:numPr>
                <w:ilvl w:val="0"/>
                <w:numId w:val="48"/>
              </w:numPr>
              <w:spacing w:after="0" w:line="240" w:lineRule="auto"/>
              <w:ind w:left="714" w:hanging="357"/>
              <w:rPr>
                <w:i/>
              </w:rPr>
            </w:pPr>
            <w:r w:rsidRPr="00555840">
              <w:rPr>
                <w:rFonts w:asciiTheme="minorHAnsi" w:hAnsiTheme="minorHAnsi"/>
                <w:i/>
              </w:rPr>
              <w:t>Maintain general ledger</w:t>
            </w:r>
          </w:p>
          <w:p w:rsidR="00555840" w:rsidRPr="00555840" w:rsidRDefault="00555840" w:rsidP="00555840">
            <w:pPr>
              <w:pStyle w:val="ListParagraph"/>
              <w:numPr>
                <w:ilvl w:val="0"/>
                <w:numId w:val="48"/>
              </w:numPr>
              <w:spacing w:after="0" w:line="240" w:lineRule="auto"/>
              <w:ind w:left="714" w:hanging="357"/>
              <w:rPr>
                <w:i/>
              </w:rPr>
            </w:pPr>
            <w:r w:rsidRPr="00555840">
              <w:rPr>
                <w:rFonts w:asciiTheme="minorHAnsi" w:hAnsiTheme="minorHAnsi"/>
                <w:i/>
              </w:rPr>
              <w:t>Monitor cash control</w:t>
            </w:r>
          </w:p>
          <w:p w:rsidR="00555840" w:rsidRPr="00D20160" w:rsidRDefault="00555840" w:rsidP="00555840">
            <w:pPr>
              <w:pStyle w:val="AAAQuestions"/>
            </w:pPr>
          </w:p>
          <w:p w:rsidR="00A85D9B" w:rsidRDefault="003C4E17" w:rsidP="007314C0">
            <w:pPr>
              <w:pStyle w:val="AAAQuestions"/>
              <w:numPr>
                <w:ilvl w:val="0"/>
                <w:numId w:val="18"/>
              </w:numPr>
              <w:ind w:left="360"/>
            </w:pPr>
            <w:r w:rsidRPr="00564451">
              <w:t xml:space="preserve">When maintaining daily financial records, outline the </w:t>
            </w:r>
            <w:r w:rsidR="00C5169E">
              <w:t>organisational and legislative</w:t>
            </w:r>
            <w:r w:rsidRPr="00564451">
              <w:t xml:space="preserve"> requirements that need to be considered.</w:t>
            </w:r>
          </w:p>
          <w:p w:rsidR="00564451" w:rsidRDefault="00564451" w:rsidP="007314C0">
            <w:pPr>
              <w:pStyle w:val="Answers"/>
              <w:numPr>
                <w:ilvl w:val="0"/>
                <w:numId w:val="19"/>
              </w:numPr>
              <w:ind w:left="720"/>
            </w:pPr>
            <w:r>
              <w:t>Designated timelines</w:t>
            </w:r>
          </w:p>
          <w:p w:rsidR="00564451" w:rsidRDefault="00564451" w:rsidP="007314C0">
            <w:pPr>
              <w:pStyle w:val="Answers"/>
              <w:numPr>
                <w:ilvl w:val="0"/>
                <w:numId w:val="19"/>
              </w:numPr>
              <w:ind w:left="720"/>
            </w:pPr>
            <w:r>
              <w:t>Guidelines for reconciling journals</w:t>
            </w:r>
          </w:p>
          <w:p w:rsidR="00564451" w:rsidRDefault="00564451" w:rsidP="007314C0">
            <w:pPr>
              <w:pStyle w:val="Answers"/>
              <w:numPr>
                <w:ilvl w:val="0"/>
                <w:numId w:val="19"/>
              </w:numPr>
              <w:ind w:left="720"/>
            </w:pPr>
            <w:r>
              <w:t xml:space="preserve">Legal and </w:t>
            </w:r>
            <w:r w:rsidR="00C5169E">
              <w:t>organisational and legislative</w:t>
            </w:r>
            <w:r>
              <w:t xml:space="preserve"> policies, guidelines an requirements</w:t>
            </w:r>
          </w:p>
          <w:p w:rsidR="00564451" w:rsidRDefault="00800148" w:rsidP="007314C0">
            <w:pPr>
              <w:pStyle w:val="Answers"/>
              <w:numPr>
                <w:ilvl w:val="0"/>
                <w:numId w:val="19"/>
              </w:numPr>
              <w:ind w:left="720"/>
            </w:pPr>
            <w:r>
              <w:t>WHS</w:t>
            </w:r>
            <w:r w:rsidR="00564451">
              <w:t xml:space="preserve"> policies, procedures and programs</w:t>
            </w:r>
          </w:p>
          <w:p w:rsidR="00564451" w:rsidRDefault="00564451" w:rsidP="007314C0">
            <w:pPr>
              <w:pStyle w:val="Answers"/>
              <w:numPr>
                <w:ilvl w:val="0"/>
                <w:numId w:val="19"/>
              </w:numPr>
              <w:ind w:left="720"/>
            </w:pPr>
            <w:r>
              <w:t>Procedures for totalling adjusted journals</w:t>
            </w:r>
          </w:p>
          <w:p w:rsidR="00564451" w:rsidRDefault="00564451" w:rsidP="007314C0">
            <w:pPr>
              <w:pStyle w:val="Answers"/>
              <w:numPr>
                <w:ilvl w:val="0"/>
                <w:numId w:val="19"/>
              </w:numPr>
              <w:ind w:left="720"/>
            </w:pPr>
            <w:r>
              <w:t>Quality assurance and/or procedures manuals</w:t>
            </w:r>
          </w:p>
          <w:p w:rsidR="00564451" w:rsidRDefault="00564451" w:rsidP="007314C0">
            <w:pPr>
              <w:pStyle w:val="Answers"/>
              <w:numPr>
                <w:ilvl w:val="0"/>
                <w:numId w:val="19"/>
              </w:numPr>
              <w:ind w:left="720"/>
            </w:pPr>
            <w:r>
              <w:t>Resolution procedures</w:t>
            </w:r>
          </w:p>
          <w:p w:rsidR="00564451" w:rsidRPr="00564451" w:rsidRDefault="00564451" w:rsidP="007314C0">
            <w:pPr>
              <w:pStyle w:val="Answers"/>
              <w:numPr>
                <w:ilvl w:val="0"/>
                <w:numId w:val="19"/>
              </w:numPr>
              <w:ind w:left="720"/>
            </w:pPr>
            <w:r>
              <w:t>Security procedures.</w:t>
            </w:r>
          </w:p>
          <w:p w:rsidR="00564451" w:rsidRPr="00564451" w:rsidRDefault="00564451" w:rsidP="007314C0">
            <w:pPr>
              <w:pStyle w:val="AAAQuestions"/>
            </w:pPr>
          </w:p>
          <w:p w:rsidR="00564451" w:rsidRDefault="00564451" w:rsidP="007314C0">
            <w:pPr>
              <w:pStyle w:val="AAAQuestions"/>
              <w:numPr>
                <w:ilvl w:val="0"/>
                <w:numId w:val="18"/>
              </w:numPr>
              <w:ind w:left="360"/>
            </w:pPr>
            <w:r>
              <w:t>What is a discrepancy? Who</w:t>
            </w:r>
            <w:r w:rsidR="004F3CD2" w:rsidRPr="00564451">
              <w:t xml:space="preserve"> </w:t>
            </w:r>
            <w:r>
              <w:t>may you need to refer it to?</w:t>
            </w:r>
          </w:p>
          <w:p w:rsidR="00564451" w:rsidRDefault="00564451" w:rsidP="007314C0">
            <w:pPr>
              <w:pStyle w:val="Answers"/>
              <w:ind w:left="360"/>
            </w:pPr>
            <w:r>
              <w:t xml:space="preserve">A discrepancy is an unintentional error that leaves figures unmatched. </w:t>
            </w:r>
          </w:p>
          <w:p w:rsidR="00564451" w:rsidRDefault="00564451" w:rsidP="007314C0">
            <w:pPr>
              <w:pStyle w:val="Answers"/>
              <w:ind w:left="360"/>
            </w:pPr>
            <w:r>
              <w:t>You may need to refer it to:</w:t>
            </w:r>
          </w:p>
          <w:p w:rsidR="00564451" w:rsidRDefault="00564451" w:rsidP="007314C0">
            <w:pPr>
              <w:pStyle w:val="Answers"/>
              <w:numPr>
                <w:ilvl w:val="0"/>
                <w:numId w:val="20"/>
              </w:numPr>
            </w:pPr>
            <w:r>
              <w:t>Bank</w:t>
            </w:r>
          </w:p>
          <w:p w:rsidR="00564451" w:rsidRDefault="00564451" w:rsidP="007314C0">
            <w:pPr>
              <w:pStyle w:val="Answers"/>
              <w:numPr>
                <w:ilvl w:val="0"/>
                <w:numId w:val="20"/>
              </w:numPr>
            </w:pPr>
            <w:r>
              <w:t>Line management</w:t>
            </w:r>
          </w:p>
          <w:p w:rsidR="00564451" w:rsidRDefault="00564451" w:rsidP="007314C0">
            <w:pPr>
              <w:pStyle w:val="Answers"/>
              <w:numPr>
                <w:ilvl w:val="0"/>
                <w:numId w:val="20"/>
              </w:numPr>
            </w:pPr>
            <w:r>
              <w:t>Organisation’s authorisations department</w:t>
            </w:r>
          </w:p>
          <w:p w:rsidR="00564451" w:rsidRDefault="00564451" w:rsidP="007314C0">
            <w:pPr>
              <w:pStyle w:val="Answers"/>
              <w:numPr>
                <w:ilvl w:val="0"/>
                <w:numId w:val="20"/>
              </w:numPr>
            </w:pPr>
            <w:r>
              <w:t xml:space="preserve">Statutory body </w:t>
            </w:r>
          </w:p>
          <w:p w:rsidR="00564451" w:rsidRDefault="00564451" w:rsidP="007314C0">
            <w:pPr>
              <w:pStyle w:val="Answers"/>
              <w:numPr>
                <w:ilvl w:val="0"/>
                <w:numId w:val="20"/>
              </w:numPr>
            </w:pPr>
            <w:r>
              <w:t>Supervisor.</w:t>
            </w:r>
          </w:p>
          <w:p w:rsidR="00564451" w:rsidRPr="00564451" w:rsidRDefault="00564451" w:rsidP="007314C0">
            <w:pPr>
              <w:pStyle w:val="Answers"/>
            </w:pPr>
          </w:p>
          <w:p w:rsidR="00564451" w:rsidRDefault="00564451" w:rsidP="007314C0">
            <w:pPr>
              <w:pStyle w:val="AAAQuestions"/>
              <w:numPr>
                <w:ilvl w:val="0"/>
                <w:numId w:val="18"/>
              </w:numPr>
              <w:ind w:left="360"/>
            </w:pPr>
            <w:r w:rsidRPr="00564451">
              <w:t>Outline the difference between credit and debit transactions.</w:t>
            </w:r>
            <w:r w:rsidR="00006F84">
              <w:t xml:space="preserve"> Using positive and negative numbers, give an example of this difference.</w:t>
            </w:r>
          </w:p>
          <w:p w:rsidR="00006F84" w:rsidRDefault="00006F84" w:rsidP="007314C0">
            <w:pPr>
              <w:pStyle w:val="Answers"/>
              <w:ind w:left="360"/>
            </w:pPr>
            <w:r>
              <w:t>Credit is subtracting from an account, whereas debit is adding to an account.</w:t>
            </w:r>
          </w:p>
          <w:p w:rsidR="00006F84" w:rsidRDefault="00006F84" w:rsidP="007314C0">
            <w:pPr>
              <w:pStyle w:val="Answers"/>
              <w:ind w:left="360"/>
            </w:pPr>
            <w:r>
              <w:t xml:space="preserve">When an account is debited, a positive number is added to it. When an account is credited, a negative number is added to it. </w:t>
            </w:r>
          </w:p>
          <w:p w:rsidR="00006F84" w:rsidRDefault="00006F84" w:rsidP="007314C0">
            <w:pPr>
              <w:pStyle w:val="Answers"/>
              <w:ind w:left="360"/>
            </w:pPr>
          </w:p>
          <w:p w:rsidR="00C83F8C" w:rsidRDefault="00006F84" w:rsidP="007314C0">
            <w:pPr>
              <w:pStyle w:val="Answers"/>
              <w:tabs>
                <w:tab w:val="left" w:pos="6045"/>
              </w:tabs>
              <w:ind w:left="360"/>
            </w:pPr>
            <w:r>
              <w:t>The learner must provide an accurate explanation of this.</w:t>
            </w:r>
          </w:p>
          <w:p w:rsidR="00C83F8C" w:rsidRDefault="00C83F8C" w:rsidP="007314C0">
            <w:pPr>
              <w:pStyle w:val="Answers"/>
              <w:tabs>
                <w:tab w:val="left" w:pos="6045"/>
              </w:tabs>
            </w:pPr>
          </w:p>
          <w:p w:rsidR="009A4A60" w:rsidRDefault="009A4A60" w:rsidP="007314C0">
            <w:pPr>
              <w:pStyle w:val="Answers"/>
              <w:tabs>
                <w:tab w:val="left" w:pos="6045"/>
              </w:tabs>
            </w:pPr>
          </w:p>
          <w:p w:rsidR="009A4A60" w:rsidRDefault="009A4A60" w:rsidP="007314C0">
            <w:pPr>
              <w:pStyle w:val="Answers"/>
              <w:tabs>
                <w:tab w:val="left" w:pos="6045"/>
              </w:tabs>
            </w:pPr>
          </w:p>
          <w:p w:rsidR="009A4A60" w:rsidRDefault="009A4A60" w:rsidP="007314C0">
            <w:pPr>
              <w:pStyle w:val="Answers"/>
              <w:tabs>
                <w:tab w:val="left" w:pos="6045"/>
              </w:tabs>
            </w:pPr>
          </w:p>
          <w:p w:rsidR="009A4A60" w:rsidRDefault="009A4A60" w:rsidP="007314C0">
            <w:pPr>
              <w:pStyle w:val="Answers"/>
              <w:tabs>
                <w:tab w:val="left" w:pos="6045"/>
              </w:tabs>
            </w:pPr>
          </w:p>
          <w:p w:rsidR="009A4A60" w:rsidRDefault="009A4A60" w:rsidP="007314C0">
            <w:pPr>
              <w:pStyle w:val="Answers"/>
              <w:tabs>
                <w:tab w:val="left" w:pos="6045"/>
              </w:tabs>
            </w:pPr>
          </w:p>
          <w:p w:rsidR="009A4A60" w:rsidRDefault="009A4A60" w:rsidP="007314C0">
            <w:pPr>
              <w:pStyle w:val="Answers"/>
              <w:tabs>
                <w:tab w:val="left" w:pos="6045"/>
              </w:tabs>
            </w:pPr>
          </w:p>
          <w:p w:rsidR="00C83F8C" w:rsidRDefault="00C83F8C" w:rsidP="007314C0">
            <w:pPr>
              <w:pStyle w:val="AAAQuestions"/>
              <w:numPr>
                <w:ilvl w:val="0"/>
                <w:numId w:val="18"/>
              </w:numPr>
              <w:ind w:left="360"/>
            </w:pPr>
            <w:r>
              <w:lastRenderedPageBreak/>
              <w:t>Construct a diagram that demonstrates how a general ledger works.</w:t>
            </w:r>
          </w:p>
          <w:p w:rsidR="00C83F8C" w:rsidRDefault="00C83F8C" w:rsidP="007314C0">
            <w:pPr>
              <w:pStyle w:val="Answers"/>
              <w:ind w:left="360"/>
            </w:pPr>
            <w:r>
              <w:rPr>
                <w:noProof/>
                <w:lang w:val="en-GB" w:eastAsia="en-GB"/>
              </w:rPr>
              <w:drawing>
                <wp:anchor distT="0" distB="0" distL="114300" distR="114300" simplePos="0" relativeHeight="251661312" behindDoc="1" locked="0" layoutInCell="1" allowOverlap="1">
                  <wp:simplePos x="0" y="0"/>
                  <wp:positionH relativeFrom="column">
                    <wp:posOffset>531495</wp:posOffset>
                  </wp:positionH>
                  <wp:positionV relativeFrom="paragraph">
                    <wp:posOffset>217170</wp:posOffset>
                  </wp:positionV>
                  <wp:extent cx="3457575" cy="1819275"/>
                  <wp:effectExtent l="19050" t="0" r="9525" b="0"/>
                  <wp:wrapTight wrapText="bothSides">
                    <wp:wrapPolygon edited="0">
                      <wp:start x="-119" y="0"/>
                      <wp:lineTo x="-119" y="9726"/>
                      <wp:lineTo x="1309" y="10857"/>
                      <wp:lineTo x="-119" y="11761"/>
                      <wp:lineTo x="0" y="21487"/>
                      <wp:lineTo x="119" y="21487"/>
                      <wp:lineTo x="3451" y="21487"/>
                      <wp:lineTo x="3808" y="21487"/>
                      <wp:lineTo x="4760" y="18999"/>
                      <wp:lineTo x="4641" y="18094"/>
                      <wp:lineTo x="8688" y="18094"/>
                      <wp:lineTo x="18684" y="15606"/>
                      <wp:lineTo x="18565" y="14475"/>
                      <wp:lineTo x="21064" y="14475"/>
                      <wp:lineTo x="21660" y="13797"/>
                      <wp:lineTo x="21660" y="2714"/>
                      <wp:lineTo x="3213" y="0"/>
                      <wp:lineTo x="-119" y="0"/>
                    </wp:wrapPolygon>
                  </wp:wrapTight>
                  <wp:docPr id="2" name="Picture 4" descr="diagram showing the use of the general ledger in the accounting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 showing the use of the general ledger in the accounting system"/>
                          <pic:cNvPicPr>
                            <a:picLocks noChangeAspect="1" noChangeArrowheads="1"/>
                          </pic:cNvPicPr>
                        </pic:nvPicPr>
                        <pic:blipFill>
                          <a:blip r:embed="rId10" cstate="print"/>
                          <a:srcRect/>
                          <a:stretch>
                            <a:fillRect/>
                          </a:stretch>
                        </pic:blipFill>
                        <pic:spPr bwMode="auto">
                          <a:xfrm>
                            <a:off x="0" y="0"/>
                            <a:ext cx="3457575" cy="1819275"/>
                          </a:xfrm>
                          <a:prstGeom prst="rect">
                            <a:avLst/>
                          </a:prstGeom>
                          <a:noFill/>
                          <a:ln w="9525">
                            <a:noFill/>
                            <a:miter lim="800000"/>
                            <a:headEnd/>
                            <a:tailEnd/>
                          </a:ln>
                        </pic:spPr>
                      </pic:pic>
                    </a:graphicData>
                  </a:graphic>
                </wp:anchor>
              </w:drawing>
            </w:r>
            <w:r>
              <w:t>Answers may vary but look something like this:</w:t>
            </w:r>
          </w:p>
          <w:p w:rsidR="00C83F8C" w:rsidRDefault="00C83F8C" w:rsidP="007314C0">
            <w:pPr>
              <w:pStyle w:val="Answers"/>
            </w:pPr>
          </w:p>
          <w:p w:rsidR="00C83F8C" w:rsidRDefault="00C83F8C" w:rsidP="007314C0">
            <w:pPr>
              <w:pStyle w:val="Answers"/>
            </w:pPr>
          </w:p>
          <w:p w:rsidR="00C83F8C" w:rsidRDefault="00C83F8C" w:rsidP="007314C0">
            <w:pPr>
              <w:pStyle w:val="Answers"/>
            </w:pPr>
          </w:p>
          <w:p w:rsidR="00C83F8C" w:rsidRDefault="00C83F8C" w:rsidP="007314C0">
            <w:pPr>
              <w:pStyle w:val="AAAQuestions"/>
              <w:ind w:left="360"/>
            </w:pPr>
          </w:p>
          <w:p w:rsidR="00C83F8C" w:rsidRDefault="00C83F8C" w:rsidP="007314C0">
            <w:pPr>
              <w:pStyle w:val="AAAQuestions"/>
              <w:ind w:left="360"/>
            </w:pPr>
          </w:p>
          <w:p w:rsidR="00C83F8C" w:rsidRDefault="00C83F8C" w:rsidP="007314C0">
            <w:pPr>
              <w:pStyle w:val="AAAQuestions"/>
              <w:ind w:left="360"/>
            </w:pPr>
          </w:p>
          <w:p w:rsidR="00C83F8C" w:rsidRDefault="00C83F8C" w:rsidP="007314C0">
            <w:pPr>
              <w:pStyle w:val="AAAQuestions"/>
              <w:ind w:left="360"/>
            </w:pPr>
          </w:p>
          <w:p w:rsidR="00C83F8C" w:rsidRDefault="00C83F8C" w:rsidP="007314C0">
            <w:pPr>
              <w:pStyle w:val="AAAQuestions"/>
              <w:ind w:left="360"/>
            </w:pPr>
          </w:p>
          <w:p w:rsidR="00C83F8C" w:rsidRDefault="00C83F8C" w:rsidP="007314C0">
            <w:pPr>
              <w:pStyle w:val="AAAQuestions"/>
              <w:ind w:left="360"/>
            </w:pPr>
          </w:p>
          <w:p w:rsidR="00C83F8C" w:rsidRDefault="00C83F8C" w:rsidP="007314C0">
            <w:pPr>
              <w:pStyle w:val="AAAQuestions"/>
              <w:ind w:left="360"/>
            </w:pPr>
          </w:p>
          <w:p w:rsidR="00C83F8C" w:rsidRDefault="00C83F8C" w:rsidP="007314C0">
            <w:pPr>
              <w:pStyle w:val="AAAQuestions"/>
              <w:ind w:left="360"/>
            </w:pPr>
          </w:p>
          <w:p w:rsidR="00C83F8C" w:rsidRDefault="00F71039" w:rsidP="007314C0">
            <w:pPr>
              <w:pStyle w:val="AAAQuestions"/>
              <w:numPr>
                <w:ilvl w:val="0"/>
                <w:numId w:val="18"/>
              </w:numPr>
              <w:ind w:left="360"/>
            </w:pPr>
            <w:r>
              <w:t>Demonstrate the process in which transactions are posted into the general ledger.</w:t>
            </w:r>
          </w:p>
          <w:p w:rsidR="00F71039" w:rsidRDefault="00F71039" w:rsidP="007314C0">
            <w:pPr>
              <w:pStyle w:val="Answers"/>
              <w:ind w:left="360"/>
            </w:pPr>
            <w:r>
              <w:t>The learner may demonstrate this in any way they feel comfortable in doing so. It must be an accurate demonstration of the process that is outlined within the Learner Guide.</w:t>
            </w:r>
          </w:p>
          <w:p w:rsidR="0023025F" w:rsidRDefault="0023025F" w:rsidP="007314C0">
            <w:pPr>
              <w:pStyle w:val="Answers"/>
              <w:ind w:left="360"/>
            </w:pPr>
          </w:p>
          <w:p w:rsidR="0023025F" w:rsidRDefault="0023025F" w:rsidP="007314C0">
            <w:pPr>
              <w:pStyle w:val="AAAQuestions"/>
              <w:numPr>
                <w:ilvl w:val="0"/>
                <w:numId w:val="18"/>
              </w:numPr>
              <w:ind w:left="360"/>
            </w:pPr>
            <w:r>
              <w:t>Outline the differences between accounts payable and accounts receivable. How are they both reconciled with the general ledger?</w:t>
            </w:r>
          </w:p>
          <w:p w:rsidR="0023025F" w:rsidRDefault="0023025F" w:rsidP="007314C0">
            <w:pPr>
              <w:pStyle w:val="Answers"/>
              <w:ind w:left="360"/>
            </w:pPr>
            <w:r>
              <w:t>Accounts payable = money owed to suppliers (liability).</w:t>
            </w:r>
          </w:p>
          <w:p w:rsidR="0023025F" w:rsidRDefault="0023025F" w:rsidP="007314C0">
            <w:pPr>
              <w:pStyle w:val="Answers"/>
              <w:ind w:left="360"/>
            </w:pPr>
            <w:r w:rsidRPr="0023025F">
              <w:t>The payables account balance stated in the general ledger must match the detailed total of all accounts payable that are outstanding before closing the books.</w:t>
            </w:r>
          </w:p>
          <w:p w:rsidR="0023025F" w:rsidRDefault="0023025F" w:rsidP="007314C0">
            <w:pPr>
              <w:pStyle w:val="Answers"/>
              <w:ind w:left="360"/>
            </w:pPr>
            <w:r>
              <w:t>Accounts receivable = claim for payment (asset).</w:t>
            </w:r>
          </w:p>
          <w:p w:rsidR="00EA6039" w:rsidRDefault="0023025F" w:rsidP="007314C0">
            <w:pPr>
              <w:pStyle w:val="Answers"/>
              <w:ind w:left="360"/>
            </w:pPr>
            <w:r w:rsidRPr="0023025F">
              <w:t>The matching of detailed amounts of unpaid customer billings to the accounts receivable total stated in the general ledger is the process of reconciling accounts receivable.</w:t>
            </w:r>
          </w:p>
          <w:p w:rsidR="00EA6039" w:rsidRDefault="00EA6039" w:rsidP="007314C0">
            <w:pPr>
              <w:pStyle w:val="Answers"/>
              <w:ind w:left="360"/>
            </w:pPr>
          </w:p>
          <w:p w:rsidR="00EA6039" w:rsidRDefault="00EA6039" w:rsidP="007314C0">
            <w:pPr>
              <w:pStyle w:val="AAAQuestions"/>
              <w:numPr>
                <w:ilvl w:val="0"/>
                <w:numId w:val="18"/>
              </w:numPr>
              <w:ind w:left="360"/>
            </w:pPr>
            <w:r>
              <w:t>Explain the process of preparing and developing a trial balance.</w:t>
            </w:r>
          </w:p>
          <w:p w:rsidR="00EA6039" w:rsidRDefault="00EA6039" w:rsidP="007314C0">
            <w:pPr>
              <w:pStyle w:val="Answers"/>
              <w:ind w:left="360"/>
            </w:pPr>
            <w:r>
              <w:t>Preparing a trial balance</w:t>
            </w:r>
          </w:p>
          <w:p w:rsidR="00EA6039" w:rsidRDefault="00EA6039" w:rsidP="007314C0">
            <w:pPr>
              <w:pStyle w:val="Answers"/>
              <w:numPr>
                <w:ilvl w:val="0"/>
                <w:numId w:val="30"/>
              </w:numPr>
              <w:ind w:left="1080"/>
            </w:pPr>
            <w:r>
              <w:t>At the end of an accounting period, all ledger accounts are closed.</w:t>
            </w:r>
          </w:p>
          <w:p w:rsidR="00EA6039" w:rsidRDefault="00EA6039" w:rsidP="007314C0">
            <w:pPr>
              <w:pStyle w:val="Answers"/>
              <w:numPr>
                <w:ilvl w:val="0"/>
                <w:numId w:val="30"/>
              </w:numPr>
              <w:ind w:left="1080"/>
            </w:pPr>
            <w:r>
              <w:t>Ledger balances are posted into the trial balance.</w:t>
            </w:r>
          </w:p>
          <w:p w:rsidR="00EA6039" w:rsidRDefault="00EA6039" w:rsidP="007314C0">
            <w:pPr>
              <w:pStyle w:val="Answers"/>
              <w:numPr>
                <w:ilvl w:val="0"/>
                <w:numId w:val="30"/>
              </w:numPr>
              <w:ind w:left="1080"/>
            </w:pPr>
            <w:r>
              <w:t>Errors are identified as the trial balance is conducted.</w:t>
            </w:r>
          </w:p>
          <w:p w:rsidR="00EA6039" w:rsidRDefault="00EA6039" w:rsidP="007314C0">
            <w:pPr>
              <w:pStyle w:val="Answers"/>
              <w:numPr>
                <w:ilvl w:val="0"/>
                <w:numId w:val="30"/>
              </w:numPr>
              <w:ind w:left="1080"/>
            </w:pPr>
            <w:r>
              <w:t xml:space="preserve">In order to agree the trial balance totals temporarily until any corrections are accounted for, a suspense account is created. </w:t>
            </w:r>
          </w:p>
          <w:p w:rsidR="00EA6039" w:rsidRDefault="00EA6039" w:rsidP="007314C0">
            <w:pPr>
              <w:pStyle w:val="Answers"/>
              <w:numPr>
                <w:ilvl w:val="0"/>
                <w:numId w:val="30"/>
              </w:numPr>
              <w:ind w:left="1080"/>
            </w:pPr>
            <w:r>
              <w:t>By posting corrective entries, the errors that were identified earlier are rectified.</w:t>
            </w:r>
          </w:p>
          <w:p w:rsidR="00EA6039" w:rsidRDefault="00EA6039" w:rsidP="007314C0">
            <w:pPr>
              <w:pStyle w:val="Answers"/>
              <w:numPr>
                <w:ilvl w:val="0"/>
                <w:numId w:val="30"/>
              </w:numPr>
              <w:ind w:left="1080"/>
            </w:pPr>
            <w:r>
              <w:t>Any adjustments needed at the period end that have not been previously accounted for are incorporated into the trial balance.</w:t>
            </w:r>
          </w:p>
          <w:p w:rsidR="00EA6039" w:rsidRDefault="00EA6039" w:rsidP="007314C0">
            <w:pPr>
              <w:pStyle w:val="Answers"/>
              <w:ind w:left="360"/>
            </w:pPr>
            <w:r>
              <w:t>Developing a trial balance</w:t>
            </w:r>
          </w:p>
          <w:p w:rsidR="00EA6039" w:rsidRDefault="00EA6039" w:rsidP="007314C0">
            <w:pPr>
              <w:pStyle w:val="Answers"/>
              <w:numPr>
                <w:ilvl w:val="0"/>
                <w:numId w:val="31"/>
              </w:numPr>
              <w:ind w:left="1080"/>
            </w:pPr>
            <w:r>
              <w:t>A worksheet with three columns needs to be prepared</w:t>
            </w:r>
          </w:p>
          <w:p w:rsidR="00EA6039" w:rsidRDefault="00EA6039" w:rsidP="007314C0">
            <w:pPr>
              <w:pStyle w:val="Answers"/>
              <w:numPr>
                <w:ilvl w:val="0"/>
                <w:numId w:val="32"/>
              </w:numPr>
              <w:ind w:left="1440"/>
            </w:pPr>
            <w:r>
              <w:t xml:space="preserve">Account titles </w:t>
            </w:r>
          </w:p>
          <w:p w:rsidR="00EA6039" w:rsidRDefault="00EA6039" w:rsidP="007314C0">
            <w:pPr>
              <w:pStyle w:val="Answers"/>
              <w:numPr>
                <w:ilvl w:val="0"/>
                <w:numId w:val="32"/>
              </w:numPr>
              <w:ind w:left="1440"/>
            </w:pPr>
            <w:r>
              <w:t>Debits</w:t>
            </w:r>
          </w:p>
          <w:p w:rsidR="00EA6039" w:rsidRDefault="00EA6039" w:rsidP="007314C0">
            <w:pPr>
              <w:pStyle w:val="Answers"/>
              <w:numPr>
                <w:ilvl w:val="0"/>
                <w:numId w:val="32"/>
              </w:numPr>
              <w:ind w:left="1440"/>
            </w:pPr>
            <w:r>
              <w:t>Credits</w:t>
            </w:r>
          </w:p>
          <w:p w:rsidR="00EA6039" w:rsidRDefault="00EA6039" w:rsidP="007314C0">
            <w:pPr>
              <w:pStyle w:val="Answers"/>
              <w:numPr>
                <w:ilvl w:val="0"/>
                <w:numId w:val="31"/>
              </w:numPr>
              <w:ind w:left="1080"/>
            </w:pPr>
            <w:r>
              <w:t>These columns need to be filled in</w:t>
            </w:r>
          </w:p>
          <w:p w:rsidR="00EA6039" w:rsidRDefault="00EA6039" w:rsidP="007314C0">
            <w:pPr>
              <w:pStyle w:val="Answers"/>
              <w:numPr>
                <w:ilvl w:val="0"/>
                <w:numId w:val="31"/>
              </w:numPr>
              <w:ind w:left="1080"/>
            </w:pPr>
            <w:r>
              <w:t>The debit and credit columns need to be totalled</w:t>
            </w:r>
          </w:p>
          <w:p w:rsidR="00EA6039" w:rsidRDefault="00EA6039" w:rsidP="007314C0">
            <w:pPr>
              <w:pStyle w:val="Answers"/>
              <w:numPr>
                <w:ilvl w:val="0"/>
                <w:numId w:val="31"/>
              </w:numPr>
              <w:ind w:left="1080"/>
            </w:pPr>
            <w:r>
              <w:t>The totals need to be compared.</w:t>
            </w:r>
          </w:p>
          <w:p w:rsidR="00B965B7" w:rsidRDefault="00B965B7" w:rsidP="007314C0">
            <w:pPr>
              <w:pStyle w:val="Answers"/>
              <w:ind w:left="1080"/>
            </w:pPr>
          </w:p>
          <w:p w:rsidR="009A4A60" w:rsidRDefault="009A4A60" w:rsidP="007314C0">
            <w:pPr>
              <w:pStyle w:val="Answers"/>
              <w:ind w:left="1080"/>
            </w:pPr>
          </w:p>
          <w:p w:rsidR="003C5347" w:rsidRDefault="003C5347" w:rsidP="007314C0">
            <w:pPr>
              <w:pStyle w:val="AAAQuestions"/>
              <w:numPr>
                <w:ilvl w:val="0"/>
                <w:numId w:val="18"/>
              </w:numPr>
              <w:ind w:left="360"/>
            </w:pPr>
            <w:r>
              <w:lastRenderedPageBreak/>
              <w:t xml:space="preserve">Choose an </w:t>
            </w:r>
            <w:r w:rsidR="00C5169E">
              <w:t>organisational and legislative</w:t>
            </w:r>
            <w:r>
              <w:t xml:space="preserve"> requirement and describe how a cash fl</w:t>
            </w:r>
            <w:r w:rsidR="009F5A11">
              <w:t>ow statement can consider it.</w:t>
            </w:r>
          </w:p>
          <w:p w:rsidR="009F5A11" w:rsidRDefault="009F5A11" w:rsidP="007314C0">
            <w:pPr>
              <w:pStyle w:val="Answers"/>
              <w:ind w:left="360"/>
            </w:pPr>
            <w:r>
              <w:t>All answers will vary between learners but must be relevant to the information given in the Learner Guide.</w:t>
            </w:r>
          </w:p>
          <w:p w:rsidR="00B965B7" w:rsidRDefault="00B965B7" w:rsidP="007314C0">
            <w:pPr>
              <w:pStyle w:val="Answers"/>
            </w:pPr>
          </w:p>
          <w:p w:rsidR="00B0412E" w:rsidRDefault="00B0412E" w:rsidP="007314C0">
            <w:pPr>
              <w:pStyle w:val="AAAQuestions"/>
              <w:numPr>
                <w:ilvl w:val="0"/>
                <w:numId w:val="18"/>
              </w:numPr>
              <w:ind w:left="360"/>
            </w:pPr>
            <w:r>
              <w:t xml:space="preserve">Choose an </w:t>
            </w:r>
            <w:r w:rsidR="00C5169E">
              <w:t>organisational and legislative</w:t>
            </w:r>
            <w:r>
              <w:t xml:space="preserve"> requirement and outline how you would make or receive a payment in accordance with it.</w:t>
            </w:r>
          </w:p>
          <w:p w:rsidR="00034DB1" w:rsidRDefault="00034DB1" w:rsidP="007314C0">
            <w:pPr>
              <w:pStyle w:val="Answers"/>
              <w:ind w:left="360"/>
            </w:pPr>
            <w:r>
              <w:t xml:space="preserve">Each answer must be relevant to what is discussed in the Learner Guide. </w:t>
            </w:r>
          </w:p>
          <w:p w:rsidR="00034DB1" w:rsidRDefault="00C5169E" w:rsidP="007314C0">
            <w:pPr>
              <w:pStyle w:val="Answers"/>
              <w:ind w:left="360"/>
            </w:pPr>
            <w:r>
              <w:t>Organisational and legislative</w:t>
            </w:r>
            <w:r w:rsidR="00034DB1">
              <w:t xml:space="preserve"> requirements may include:</w:t>
            </w:r>
          </w:p>
          <w:p w:rsidR="00034DB1" w:rsidRPr="00034DB1" w:rsidRDefault="00034DB1" w:rsidP="007314C0">
            <w:pPr>
              <w:pStyle w:val="Answers"/>
              <w:numPr>
                <w:ilvl w:val="0"/>
                <w:numId w:val="41"/>
              </w:numPr>
              <w:ind w:left="1080"/>
            </w:pPr>
            <w:r w:rsidRPr="00034DB1">
              <w:t>Designated timelines</w:t>
            </w:r>
          </w:p>
          <w:p w:rsidR="00034DB1" w:rsidRPr="00034DB1" w:rsidRDefault="00034DB1" w:rsidP="007314C0">
            <w:pPr>
              <w:pStyle w:val="Answers"/>
              <w:numPr>
                <w:ilvl w:val="0"/>
                <w:numId w:val="41"/>
              </w:numPr>
              <w:ind w:left="1080"/>
            </w:pPr>
            <w:r w:rsidRPr="00034DB1">
              <w:t>Guidelines for reconciling journals</w:t>
            </w:r>
          </w:p>
          <w:p w:rsidR="00034DB1" w:rsidRPr="00034DB1" w:rsidRDefault="00034DB1" w:rsidP="007314C0">
            <w:pPr>
              <w:pStyle w:val="Answers"/>
              <w:numPr>
                <w:ilvl w:val="0"/>
                <w:numId w:val="41"/>
              </w:numPr>
              <w:ind w:left="1080"/>
            </w:pPr>
            <w:r w:rsidRPr="00034DB1">
              <w:t xml:space="preserve">Legal and </w:t>
            </w:r>
            <w:r w:rsidR="00C5169E">
              <w:t>organisational and legislative</w:t>
            </w:r>
            <w:r w:rsidRPr="00034DB1">
              <w:t xml:space="preserve"> policies, guidelines an requirements</w:t>
            </w:r>
          </w:p>
          <w:p w:rsidR="00034DB1" w:rsidRPr="00034DB1" w:rsidRDefault="00800148" w:rsidP="007314C0">
            <w:pPr>
              <w:pStyle w:val="Answers"/>
              <w:numPr>
                <w:ilvl w:val="0"/>
                <w:numId w:val="41"/>
              </w:numPr>
              <w:ind w:left="1080"/>
            </w:pPr>
            <w:r>
              <w:t>WHS</w:t>
            </w:r>
            <w:r w:rsidR="00034DB1" w:rsidRPr="00034DB1">
              <w:t xml:space="preserve"> policies, procedures and programs</w:t>
            </w:r>
          </w:p>
          <w:p w:rsidR="00034DB1" w:rsidRPr="00034DB1" w:rsidRDefault="00034DB1" w:rsidP="007314C0">
            <w:pPr>
              <w:pStyle w:val="Answers"/>
              <w:numPr>
                <w:ilvl w:val="0"/>
                <w:numId w:val="41"/>
              </w:numPr>
              <w:ind w:left="1080"/>
            </w:pPr>
            <w:r w:rsidRPr="00034DB1">
              <w:t>Procedures for totalling adjusted journals</w:t>
            </w:r>
          </w:p>
          <w:p w:rsidR="00034DB1" w:rsidRPr="00034DB1" w:rsidRDefault="00034DB1" w:rsidP="007314C0">
            <w:pPr>
              <w:pStyle w:val="Answers"/>
              <w:numPr>
                <w:ilvl w:val="0"/>
                <w:numId w:val="41"/>
              </w:numPr>
              <w:ind w:left="1080"/>
            </w:pPr>
            <w:r w:rsidRPr="00034DB1">
              <w:t>Quality assurance and/or procedures manuals</w:t>
            </w:r>
          </w:p>
          <w:p w:rsidR="00034DB1" w:rsidRPr="00034DB1" w:rsidRDefault="00034DB1" w:rsidP="007314C0">
            <w:pPr>
              <w:pStyle w:val="Answers"/>
              <w:numPr>
                <w:ilvl w:val="0"/>
                <w:numId w:val="41"/>
              </w:numPr>
              <w:ind w:left="1080"/>
            </w:pPr>
            <w:r w:rsidRPr="00034DB1">
              <w:t>Resolution procedures</w:t>
            </w:r>
          </w:p>
          <w:p w:rsidR="00034DB1" w:rsidRDefault="00034DB1" w:rsidP="007314C0">
            <w:pPr>
              <w:pStyle w:val="Answers"/>
              <w:numPr>
                <w:ilvl w:val="0"/>
                <w:numId w:val="41"/>
              </w:numPr>
              <w:ind w:left="1080"/>
            </w:pPr>
            <w:r w:rsidRPr="00034DB1">
              <w:t>Security procedures.</w:t>
            </w:r>
          </w:p>
          <w:p w:rsidR="00B965B7" w:rsidRPr="00034DB1" w:rsidRDefault="00B965B7" w:rsidP="007314C0">
            <w:pPr>
              <w:pStyle w:val="Answers"/>
              <w:ind w:left="1080"/>
            </w:pPr>
          </w:p>
          <w:p w:rsidR="00EA6039" w:rsidRDefault="00BA1261" w:rsidP="007314C0">
            <w:pPr>
              <w:pStyle w:val="AAAQuestions"/>
              <w:numPr>
                <w:ilvl w:val="0"/>
                <w:numId w:val="18"/>
              </w:numPr>
              <w:ind w:left="360"/>
            </w:pPr>
            <w:r>
              <w:t xml:space="preserve">What are the possible designated </w:t>
            </w:r>
            <w:r w:rsidR="004F39AC">
              <w:t>timeline</w:t>
            </w:r>
            <w:r>
              <w:t>s when following-up outstanding accounts?</w:t>
            </w:r>
          </w:p>
          <w:p w:rsidR="00BA1261" w:rsidRPr="007856D1" w:rsidRDefault="00BA1261" w:rsidP="007314C0">
            <w:pPr>
              <w:pStyle w:val="Answers"/>
              <w:numPr>
                <w:ilvl w:val="0"/>
                <w:numId w:val="42"/>
              </w:numPr>
              <w:ind w:left="1080"/>
            </w:pPr>
            <w:r w:rsidRPr="007856D1">
              <w:t>By month end</w:t>
            </w:r>
          </w:p>
          <w:p w:rsidR="00BA1261" w:rsidRPr="007856D1" w:rsidRDefault="00BA1261" w:rsidP="007314C0">
            <w:pPr>
              <w:pStyle w:val="Answers"/>
              <w:numPr>
                <w:ilvl w:val="0"/>
                <w:numId w:val="42"/>
              </w:numPr>
              <w:ind w:left="1080"/>
            </w:pPr>
            <w:r w:rsidRPr="007856D1">
              <w:t>Monthly</w:t>
            </w:r>
          </w:p>
          <w:p w:rsidR="00BA1261" w:rsidRPr="007856D1" w:rsidRDefault="00BA1261" w:rsidP="007314C0">
            <w:pPr>
              <w:pStyle w:val="Answers"/>
              <w:numPr>
                <w:ilvl w:val="0"/>
                <w:numId w:val="42"/>
              </w:numPr>
              <w:ind w:left="1080"/>
            </w:pPr>
            <w:r w:rsidRPr="007856D1">
              <w:t>Within agreed period</w:t>
            </w:r>
          </w:p>
          <w:p w:rsidR="00BA1261" w:rsidRDefault="00BA1261" w:rsidP="007314C0">
            <w:pPr>
              <w:pStyle w:val="Answers"/>
              <w:numPr>
                <w:ilvl w:val="0"/>
                <w:numId w:val="42"/>
              </w:numPr>
              <w:ind w:left="1080"/>
            </w:pPr>
            <w:r w:rsidRPr="007856D1">
              <w:t xml:space="preserve">Within </w:t>
            </w:r>
            <w:r w:rsidR="00C5169E">
              <w:t>organisational and legislative</w:t>
            </w:r>
            <w:r w:rsidRPr="007856D1">
              <w:t xml:space="preserve"> deadline</w:t>
            </w:r>
            <w:r>
              <w:t>.</w:t>
            </w:r>
          </w:p>
          <w:p w:rsidR="00B965B7" w:rsidRDefault="00B965B7" w:rsidP="007314C0">
            <w:pPr>
              <w:pStyle w:val="Answers"/>
              <w:ind w:left="1080"/>
            </w:pPr>
          </w:p>
          <w:p w:rsidR="004B6223" w:rsidRDefault="004B6223" w:rsidP="007314C0">
            <w:pPr>
              <w:pStyle w:val="AAAQuestions"/>
              <w:numPr>
                <w:ilvl w:val="0"/>
                <w:numId w:val="18"/>
              </w:numPr>
              <w:ind w:left="360"/>
            </w:pPr>
            <w:r>
              <w:t xml:space="preserve">Outline how to check payment documentation. </w:t>
            </w:r>
          </w:p>
          <w:p w:rsidR="004B6223" w:rsidRDefault="004B6223" w:rsidP="007314C0">
            <w:pPr>
              <w:pStyle w:val="Answers"/>
              <w:numPr>
                <w:ilvl w:val="0"/>
                <w:numId w:val="45"/>
              </w:numPr>
              <w:ind w:left="1080"/>
            </w:pPr>
            <w:r>
              <w:t>The invoices received from the creditor for any supplies purchased</w:t>
            </w:r>
          </w:p>
          <w:p w:rsidR="004B6223" w:rsidRDefault="004B6223" w:rsidP="007314C0">
            <w:pPr>
              <w:pStyle w:val="Answers"/>
              <w:numPr>
                <w:ilvl w:val="0"/>
                <w:numId w:val="45"/>
              </w:numPr>
              <w:ind w:left="1080"/>
            </w:pPr>
            <w:r>
              <w:t xml:space="preserve">The organisation’s statement that validates the purchase </w:t>
            </w:r>
          </w:p>
          <w:p w:rsidR="004B6223" w:rsidRDefault="004B6223" w:rsidP="007314C0">
            <w:pPr>
              <w:pStyle w:val="Answers"/>
              <w:numPr>
                <w:ilvl w:val="0"/>
                <w:numId w:val="45"/>
              </w:numPr>
              <w:ind w:left="1080"/>
            </w:pPr>
            <w:r>
              <w:t>The extensions and calculations of the prices and discounts of that purchase</w:t>
            </w:r>
          </w:p>
          <w:p w:rsidR="004B6223" w:rsidRDefault="004B6223" w:rsidP="007314C0">
            <w:pPr>
              <w:pStyle w:val="Answers"/>
              <w:numPr>
                <w:ilvl w:val="0"/>
                <w:numId w:val="45"/>
              </w:numPr>
              <w:ind w:left="1080"/>
            </w:pPr>
            <w:r>
              <w:t>Quality and quantity of purchase matches that on the order specifications.</w:t>
            </w:r>
            <w:r w:rsidR="00B965B7">
              <w:t xml:space="preserve"> </w:t>
            </w:r>
          </w:p>
          <w:p w:rsidR="00006F84" w:rsidRPr="004B6223" w:rsidRDefault="00006F84" w:rsidP="004B6223">
            <w:pPr>
              <w:pStyle w:val="AAAQuestions"/>
            </w:pPr>
          </w:p>
        </w:tc>
      </w:tr>
    </w:tbl>
    <w:p w:rsidR="00B31E74" w:rsidRDefault="00B31E74" w:rsidP="00B31E74">
      <w:pPr>
        <w:rPr>
          <w:lang w:val="en-GB"/>
        </w:rPr>
      </w:pPr>
    </w:p>
    <w:sectPr w:rsidR="00B31E74" w:rsidSect="0080508C">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B1E" w:rsidRDefault="000D5B1E" w:rsidP="00665202">
      <w:pPr>
        <w:spacing w:after="0" w:line="240" w:lineRule="auto"/>
      </w:pPr>
      <w:r>
        <w:separator/>
      </w:r>
    </w:p>
  </w:endnote>
  <w:endnote w:type="continuationSeparator" w:id="0">
    <w:p w:rsidR="000D5B1E" w:rsidRDefault="000D5B1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B1E" w:rsidRDefault="000D5B1E" w:rsidP="00665202">
      <w:pPr>
        <w:spacing w:after="0" w:line="240" w:lineRule="auto"/>
      </w:pPr>
      <w:r>
        <w:separator/>
      </w:r>
    </w:p>
  </w:footnote>
  <w:footnote w:type="continuationSeparator" w:id="0">
    <w:p w:rsidR="000D5B1E" w:rsidRDefault="000D5B1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72D" w:rsidRDefault="0007072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D030B" w:rsidRPr="002D030B">
      <w:rPr>
        <w:b/>
        <w:noProof/>
      </w:rPr>
      <w:t>3</w:t>
    </w:r>
    <w:r>
      <w:rPr>
        <w:b/>
        <w:noProof/>
      </w:rPr>
      <w:fldChar w:fldCharType="end"/>
    </w:r>
  </w:p>
  <w:p w:rsidR="0007072D" w:rsidRDefault="000707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B6D"/>
    <w:multiLevelType w:val="hybridMultilevel"/>
    <w:tmpl w:val="E2625D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AC7EFB"/>
    <w:multiLevelType w:val="hybridMultilevel"/>
    <w:tmpl w:val="4C4A4C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505FFB"/>
    <w:multiLevelType w:val="hybridMultilevel"/>
    <w:tmpl w:val="BF048D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A9720F"/>
    <w:multiLevelType w:val="hybridMultilevel"/>
    <w:tmpl w:val="E2CAE7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644B92"/>
    <w:multiLevelType w:val="hybridMultilevel"/>
    <w:tmpl w:val="BF825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A17F8B"/>
    <w:multiLevelType w:val="hybridMultilevel"/>
    <w:tmpl w:val="A5E821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E8013A"/>
    <w:multiLevelType w:val="hybridMultilevel"/>
    <w:tmpl w:val="65722D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9B5006"/>
    <w:multiLevelType w:val="hybridMultilevel"/>
    <w:tmpl w:val="9C747A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41001A"/>
    <w:multiLevelType w:val="hybridMultilevel"/>
    <w:tmpl w:val="3B56C0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8F2A7F"/>
    <w:multiLevelType w:val="hybridMultilevel"/>
    <w:tmpl w:val="2CA621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0CC6CB2"/>
    <w:multiLevelType w:val="hybridMultilevel"/>
    <w:tmpl w:val="4D9A8B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D361C3"/>
    <w:multiLevelType w:val="hybridMultilevel"/>
    <w:tmpl w:val="749CFE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DBA0055"/>
    <w:multiLevelType w:val="hybridMultilevel"/>
    <w:tmpl w:val="FC2E25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9774466"/>
    <w:multiLevelType w:val="hybridMultilevel"/>
    <w:tmpl w:val="7AFEDD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026815"/>
    <w:multiLevelType w:val="hybridMultilevel"/>
    <w:tmpl w:val="855ED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D385F06"/>
    <w:multiLevelType w:val="hybridMultilevel"/>
    <w:tmpl w:val="62769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E381F49"/>
    <w:multiLevelType w:val="hybridMultilevel"/>
    <w:tmpl w:val="F7A40F2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4452511B"/>
    <w:multiLevelType w:val="hybridMultilevel"/>
    <w:tmpl w:val="77043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0F2001"/>
    <w:multiLevelType w:val="hybridMultilevel"/>
    <w:tmpl w:val="EE8C2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82C7BFD"/>
    <w:multiLevelType w:val="hybridMultilevel"/>
    <w:tmpl w:val="E5D4AB6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C051383"/>
    <w:multiLevelType w:val="hybridMultilevel"/>
    <w:tmpl w:val="8DD21B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2B94795"/>
    <w:multiLevelType w:val="hybridMultilevel"/>
    <w:tmpl w:val="DED420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092B21"/>
    <w:multiLevelType w:val="hybridMultilevel"/>
    <w:tmpl w:val="9AFC54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7286265"/>
    <w:multiLevelType w:val="hybridMultilevel"/>
    <w:tmpl w:val="0B26ECD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57676136"/>
    <w:multiLevelType w:val="hybridMultilevel"/>
    <w:tmpl w:val="58C25B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CA269FD"/>
    <w:multiLevelType w:val="hybridMultilevel"/>
    <w:tmpl w:val="C15A1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DC33ACC"/>
    <w:multiLevelType w:val="hybridMultilevel"/>
    <w:tmpl w:val="D4FA3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F020EA8"/>
    <w:multiLevelType w:val="hybridMultilevel"/>
    <w:tmpl w:val="0E7AB0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49C704B"/>
    <w:multiLevelType w:val="hybridMultilevel"/>
    <w:tmpl w:val="9F3071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8AA15DE"/>
    <w:multiLevelType w:val="hybridMultilevel"/>
    <w:tmpl w:val="47223A7C"/>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68B12654"/>
    <w:multiLevelType w:val="hybridMultilevel"/>
    <w:tmpl w:val="1BFE36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C857259"/>
    <w:multiLevelType w:val="hybridMultilevel"/>
    <w:tmpl w:val="09821F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C8E4AFE"/>
    <w:multiLevelType w:val="hybridMultilevel"/>
    <w:tmpl w:val="5C3013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0E1340D"/>
    <w:multiLevelType w:val="hybridMultilevel"/>
    <w:tmpl w:val="28A24A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2EC1917"/>
    <w:multiLevelType w:val="hybridMultilevel"/>
    <w:tmpl w:val="9370D3A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74CA4549"/>
    <w:multiLevelType w:val="hybridMultilevel"/>
    <w:tmpl w:val="7DBC02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8D60DED"/>
    <w:multiLevelType w:val="hybridMultilevel"/>
    <w:tmpl w:val="BD5031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79256253"/>
    <w:multiLevelType w:val="hybridMultilevel"/>
    <w:tmpl w:val="C8C6F72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nsid w:val="7A682BEC"/>
    <w:multiLevelType w:val="hybridMultilevel"/>
    <w:tmpl w:val="8078E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B1C25BC"/>
    <w:multiLevelType w:val="hybridMultilevel"/>
    <w:tmpl w:val="BFFA6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7B54294B"/>
    <w:multiLevelType w:val="hybridMultilevel"/>
    <w:tmpl w:val="B1DCDD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2">
    <w:nsid w:val="7F2B59BB"/>
    <w:multiLevelType w:val="hybridMultilevel"/>
    <w:tmpl w:val="6C8C9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9"/>
  </w:num>
  <w:num w:numId="5">
    <w:abstractNumId w:val="1"/>
  </w:num>
  <w:num w:numId="6">
    <w:abstractNumId w:val="42"/>
  </w:num>
  <w:num w:numId="7">
    <w:abstractNumId w:val="18"/>
  </w:num>
  <w:num w:numId="8">
    <w:abstractNumId w:val="14"/>
  </w:num>
  <w:num w:numId="9">
    <w:abstractNumId w:val="24"/>
  </w:num>
  <w:num w:numId="10">
    <w:abstractNumId w:val="51"/>
    <w:lvlOverride w:ilvl="0">
      <w:startOverride w:val="1"/>
    </w:lvlOverride>
  </w:num>
  <w:num w:numId="11">
    <w:abstractNumId w:val="26"/>
    <w:lvlOverride w:ilvl="0">
      <w:startOverride w:val="1"/>
    </w:lvlOverride>
  </w:num>
  <w:num w:numId="12">
    <w:abstractNumId w:val="8"/>
  </w:num>
  <w:num w:numId="13">
    <w:abstractNumId w:val="6"/>
  </w:num>
  <w:num w:numId="14">
    <w:abstractNumId w:val="11"/>
  </w:num>
  <w:num w:numId="15">
    <w:abstractNumId w:val="20"/>
  </w:num>
  <w:num w:numId="16">
    <w:abstractNumId w:val="13"/>
  </w:num>
  <w:num w:numId="17">
    <w:abstractNumId w:val="12"/>
  </w:num>
  <w:num w:numId="18">
    <w:abstractNumId w:val="49"/>
  </w:num>
  <w:num w:numId="19">
    <w:abstractNumId w:val="21"/>
  </w:num>
  <w:num w:numId="20">
    <w:abstractNumId w:val="32"/>
  </w:num>
  <w:num w:numId="21">
    <w:abstractNumId w:val="43"/>
  </w:num>
  <w:num w:numId="22">
    <w:abstractNumId w:val="3"/>
  </w:num>
  <w:num w:numId="23">
    <w:abstractNumId w:val="28"/>
  </w:num>
  <w:num w:numId="24">
    <w:abstractNumId w:val="2"/>
  </w:num>
  <w:num w:numId="25">
    <w:abstractNumId w:val="37"/>
  </w:num>
  <w:num w:numId="26">
    <w:abstractNumId w:val="46"/>
  </w:num>
  <w:num w:numId="27">
    <w:abstractNumId w:val="25"/>
  </w:num>
  <w:num w:numId="28">
    <w:abstractNumId w:val="22"/>
  </w:num>
  <w:num w:numId="29">
    <w:abstractNumId w:val="50"/>
  </w:num>
  <w:num w:numId="30">
    <w:abstractNumId w:val="48"/>
  </w:num>
  <w:num w:numId="31">
    <w:abstractNumId w:val="19"/>
  </w:num>
  <w:num w:numId="32">
    <w:abstractNumId w:val="44"/>
  </w:num>
  <w:num w:numId="33">
    <w:abstractNumId w:val="34"/>
  </w:num>
  <w:num w:numId="34">
    <w:abstractNumId w:val="0"/>
  </w:num>
  <w:num w:numId="35">
    <w:abstractNumId w:val="30"/>
  </w:num>
  <w:num w:numId="36">
    <w:abstractNumId w:val="40"/>
  </w:num>
  <w:num w:numId="37">
    <w:abstractNumId w:val="52"/>
  </w:num>
  <w:num w:numId="38">
    <w:abstractNumId w:val="9"/>
  </w:num>
  <w:num w:numId="39">
    <w:abstractNumId w:val="5"/>
  </w:num>
  <w:num w:numId="40">
    <w:abstractNumId w:val="4"/>
  </w:num>
  <w:num w:numId="41">
    <w:abstractNumId w:val="38"/>
  </w:num>
  <w:num w:numId="42">
    <w:abstractNumId w:val="47"/>
  </w:num>
  <w:num w:numId="43">
    <w:abstractNumId w:val="7"/>
  </w:num>
  <w:num w:numId="44">
    <w:abstractNumId w:val="16"/>
  </w:num>
  <w:num w:numId="45">
    <w:abstractNumId w:val="31"/>
  </w:num>
  <w:num w:numId="46">
    <w:abstractNumId w:val="10"/>
  </w:num>
  <w:num w:numId="47">
    <w:abstractNumId w:val="45"/>
  </w:num>
  <w:num w:numId="48">
    <w:abstractNumId w:val="35"/>
  </w:num>
  <w:num w:numId="49">
    <w:abstractNumId w:val="23"/>
  </w:num>
  <w:num w:numId="50">
    <w:abstractNumId w:val="41"/>
  </w:num>
  <w:num w:numId="51">
    <w:abstractNumId w:val="39"/>
  </w:num>
  <w:num w:numId="52">
    <w:abstractNumId w:val="36"/>
  </w:num>
  <w:num w:numId="53">
    <w:abstractNumId w:val="2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F84"/>
    <w:rsid w:val="00012A9D"/>
    <w:rsid w:val="00012BBA"/>
    <w:rsid w:val="00014D3D"/>
    <w:rsid w:val="00023ED3"/>
    <w:rsid w:val="0002452A"/>
    <w:rsid w:val="0002479C"/>
    <w:rsid w:val="00026C6F"/>
    <w:rsid w:val="00026C83"/>
    <w:rsid w:val="00034DB1"/>
    <w:rsid w:val="00041BCF"/>
    <w:rsid w:val="0004240C"/>
    <w:rsid w:val="00044D54"/>
    <w:rsid w:val="00052605"/>
    <w:rsid w:val="00054E4A"/>
    <w:rsid w:val="00061602"/>
    <w:rsid w:val="00064655"/>
    <w:rsid w:val="00066F88"/>
    <w:rsid w:val="0007072D"/>
    <w:rsid w:val="000719F6"/>
    <w:rsid w:val="00072084"/>
    <w:rsid w:val="00076C2D"/>
    <w:rsid w:val="00077CB5"/>
    <w:rsid w:val="000841B1"/>
    <w:rsid w:val="0008567F"/>
    <w:rsid w:val="00085E28"/>
    <w:rsid w:val="00096CCE"/>
    <w:rsid w:val="000A0EAA"/>
    <w:rsid w:val="000A338E"/>
    <w:rsid w:val="000A7851"/>
    <w:rsid w:val="000B2B88"/>
    <w:rsid w:val="000B394E"/>
    <w:rsid w:val="000B6352"/>
    <w:rsid w:val="000B6DEF"/>
    <w:rsid w:val="000B7E01"/>
    <w:rsid w:val="000C7E70"/>
    <w:rsid w:val="000D06B1"/>
    <w:rsid w:val="000D32DF"/>
    <w:rsid w:val="000D5B1E"/>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C7A"/>
    <w:rsid w:val="00142D9F"/>
    <w:rsid w:val="00143428"/>
    <w:rsid w:val="00144B5D"/>
    <w:rsid w:val="00147C55"/>
    <w:rsid w:val="00147C88"/>
    <w:rsid w:val="00147F8A"/>
    <w:rsid w:val="00150471"/>
    <w:rsid w:val="00156226"/>
    <w:rsid w:val="0015760F"/>
    <w:rsid w:val="00157AAC"/>
    <w:rsid w:val="00157DE1"/>
    <w:rsid w:val="00161F47"/>
    <w:rsid w:val="00162A9C"/>
    <w:rsid w:val="00173E33"/>
    <w:rsid w:val="0017619C"/>
    <w:rsid w:val="00183E15"/>
    <w:rsid w:val="00184154"/>
    <w:rsid w:val="00184245"/>
    <w:rsid w:val="0018760D"/>
    <w:rsid w:val="00191E36"/>
    <w:rsid w:val="0019309E"/>
    <w:rsid w:val="001930C4"/>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0889"/>
    <w:rsid w:val="001D7BAC"/>
    <w:rsid w:val="001E0D4F"/>
    <w:rsid w:val="001E3B1F"/>
    <w:rsid w:val="001E431E"/>
    <w:rsid w:val="001F53DA"/>
    <w:rsid w:val="001F5FB1"/>
    <w:rsid w:val="001F6B3A"/>
    <w:rsid w:val="00200F72"/>
    <w:rsid w:val="002036B4"/>
    <w:rsid w:val="00203BCD"/>
    <w:rsid w:val="0020440D"/>
    <w:rsid w:val="00204EA5"/>
    <w:rsid w:val="00207A7C"/>
    <w:rsid w:val="00207CC8"/>
    <w:rsid w:val="00210391"/>
    <w:rsid w:val="00211E03"/>
    <w:rsid w:val="00212D4D"/>
    <w:rsid w:val="00214CBE"/>
    <w:rsid w:val="002223EA"/>
    <w:rsid w:val="0022474D"/>
    <w:rsid w:val="00224EC7"/>
    <w:rsid w:val="0022523C"/>
    <w:rsid w:val="0022617A"/>
    <w:rsid w:val="0023025F"/>
    <w:rsid w:val="00230AA2"/>
    <w:rsid w:val="00232099"/>
    <w:rsid w:val="002371A4"/>
    <w:rsid w:val="0024050B"/>
    <w:rsid w:val="00240B6F"/>
    <w:rsid w:val="002411D9"/>
    <w:rsid w:val="00247B8D"/>
    <w:rsid w:val="00250557"/>
    <w:rsid w:val="00250D99"/>
    <w:rsid w:val="00251235"/>
    <w:rsid w:val="0026262B"/>
    <w:rsid w:val="00263746"/>
    <w:rsid w:val="00265AD6"/>
    <w:rsid w:val="00266146"/>
    <w:rsid w:val="002678F6"/>
    <w:rsid w:val="00267B37"/>
    <w:rsid w:val="002800E3"/>
    <w:rsid w:val="0028176B"/>
    <w:rsid w:val="00281860"/>
    <w:rsid w:val="00292674"/>
    <w:rsid w:val="00293AA8"/>
    <w:rsid w:val="0029408F"/>
    <w:rsid w:val="002A0419"/>
    <w:rsid w:val="002A16CF"/>
    <w:rsid w:val="002A345F"/>
    <w:rsid w:val="002A34CB"/>
    <w:rsid w:val="002A3872"/>
    <w:rsid w:val="002A538D"/>
    <w:rsid w:val="002A7703"/>
    <w:rsid w:val="002B1D0E"/>
    <w:rsid w:val="002B1E72"/>
    <w:rsid w:val="002B6EBC"/>
    <w:rsid w:val="002C5407"/>
    <w:rsid w:val="002D030B"/>
    <w:rsid w:val="002D244B"/>
    <w:rsid w:val="002D483A"/>
    <w:rsid w:val="002D6444"/>
    <w:rsid w:val="002E1218"/>
    <w:rsid w:val="002E1EDB"/>
    <w:rsid w:val="002E24EE"/>
    <w:rsid w:val="002E2C49"/>
    <w:rsid w:val="002E2E40"/>
    <w:rsid w:val="002E6339"/>
    <w:rsid w:val="002F270D"/>
    <w:rsid w:val="002F4917"/>
    <w:rsid w:val="002F5247"/>
    <w:rsid w:val="002F76CA"/>
    <w:rsid w:val="003037FC"/>
    <w:rsid w:val="00306D29"/>
    <w:rsid w:val="00310573"/>
    <w:rsid w:val="00312543"/>
    <w:rsid w:val="00313812"/>
    <w:rsid w:val="00314F21"/>
    <w:rsid w:val="00320161"/>
    <w:rsid w:val="00322C52"/>
    <w:rsid w:val="0032344D"/>
    <w:rsid w:val="0032482C"/>
    <w:rsid w:val="0033221B"/>
    <w:rsid w:val="00333321"/>
    <w:rsid w:val="0033360B"/>
    <w:rsid w:val="00344AA1"/>
    <w:rsid w:val="00350746"/>
    <w:rsid w:val="00352CD0"/>
    <w:rsid w:val="003565C1"/>
    <w:rsid w:val="003567C0"/>
    <w:rsid w:val="0037343F"/>
    <w:rsid w:val="00373A25"/>
    <w:rsid w:val="00376B55"/>
    <w:rsid w:val="003855A2"/>
    <w:rsid w:val="00387877"/>
    <w:rsid w:val="00387D82"/>
    <w:rsid w:val="00390924"/>
    <w:rsid w:val="00390D8E"/>
    <w:rsid w:val="0039111F"/>
    <w:rsid w:val="00392B87"/>
    <w:rsid w:val="0039574A"/>
    <w:rsid w:val="003A7FCE"/>
    <w:rsid w:val="003C143D"/>
    <w:rsid w:val="003C3219"/>
    <w:rsid w:val="003C417F"/>
    <w:rsid w:val="003C4E17"/>
    <w:rsid w:val="003C5347"/>
    <w:rsid w:val="003C6578"/>
    <w:rsid w:val="003C6786"/>
    <w:rsid w:val="003C77F6"/>
    <w:rsid w:val="003D050D"/>
    <w:rsid w:val="003D76E3"/>
    <w:rsid w:val="003E1451"/>
    <w:rsid w:val="003E17FF"/>
    <w:rsid w:val="003E4275"/>
    <w:rsid w:val="003E750D"/>
    <w:rsid w:val="003F199D"/>
    <w:rsid w:val="003F24B8"/>
    <w:rsid w:val="00400565"/>
    <w:rsid w:val="00405B7E"/>
    <w:rsid w:val="00412A4D"/>
    <w:rsid w:val="0041315B"/>
    <w:rsid w:val="00417E76"/>
    <w:rsid w:val="00421A37"/>
    <w:rsid w:val="00424A89"/>
    <w:rsid w:val="004261AB"/>
    <w:rsid w:val="00426CE8"/>
    <w:rsid w:val="0043462F"/>
    <w:rsid w:val="004350F4"/>
    <w:rsid w:val="0043518B"/>
    <w:rsid w:val="00441E69"/>
    <w:rsid w:val="00443C50"/>
    <w:rsid w:val="00444A9B"/>
    <w:rsid w:val="00445F40"/>
    <w:rsid w:val="004517E4"/>
    <w:rsid w:val="00451893"/>
    <w:rsid w:val="004532B5"/>
    <w:rsid w:val="00454792"/>
    <w:rsid w:val="004549DC"/>
    <w:rsid w:val="00461AF8"/>
    <w:rsid w:val="00462AB4"/>
    <w:rsid w:val="004632D8"/>
    <w:rsid w:val="004701B1"/>
    <w:rsid w:val="00485F99"/>
    <w:rsid w:val="00486435"/>
    <w:rsid w:val="004927D4"/>
    <w:rsid w:val="00492B53"/>
    <w:rsid w:val="00494329"/>
    <w:rsid w:val="00494C94"/>
    <w:rsid w:val="0049659A"/>
    <w:rsid w:val="00496A83"/>
    <w:rsid w:val="00496CFC"/>
    <w:rsid w:val="004979EC"/>
    <w:rsid w:val="004A2EA9"/>
    <w:rsid w:val="004A5794"/>
    <w:rsid w:val="004A79A8"/>
    <w:rsid w:val="004B20A0"/>
    <w:rsid w:val="004B32E7"/>
    <w:rsid w:val="004B55E3"/>
    <w:rsid w:val="004B6223"/>
    <w:rsid w:val="004C0FCD"/>
    <w:rsid w:val="004C3827"/>
    <w:rsid w:val="004C3F02"/>
    <w:rsid w:val="004C48F8"/>
    <w:rsid w:val="004C5F27"/>
    <w:rsid w:val="004C6CF7"/>
    <w:rsid w:val="004D0F97"/>
    <w:rsid w:val="004D208C"/>
    <w:rsid w:val="004D4D7D"/>
    <w:rsid w:val="004E1E7C"/>
    <w:rsid w:val="004E29D2"/>
    <w:rsid w:val="004E4884"/>
    <w:rsid w:val="004E5123"/>
    <w:rsid w:val="004E656F"/>
    <w:rsid w:val="004F39AC"/>
    <w:rsid w:val="004F3CD2"/>
    <w:rsid w:val="004F51F5"/>
    <w:rsid w:val="004F5FD2"/>
    <w:rsid w:val="00504513"/>
    <w:rsid w:val="00505D97"/>
    <w:rsid w:val="005101C2"/>
    <w:rsid w:val="00510D08"/>
    <w:rsid w:val="005176F8"/>
    <w:rsid w:val="0052542E"/>
    <w:rsid w:val="005303B9"/>
    <w:rsid w:val="00530989"/>
    <w:rsid w:val="005316D6"/>
    <w:rsid w:val="0053278A"/>
    <w:rsid w:val="00535190"/>
    <w:rsid w:val="00541E0C"/>
    <w:rsid w:val="00543501"/>
    <w:rsid w:val="005460ED"/>
    <w:rsid w:val="00547409"/>
    <w:rsid w:val="005503E4"/>
    <w:rsid w:val="00551C0C"/>
    <w:rsid w:val="005548B7"/>
    <w:rsid w:val="00554FE4"/>
    <w:rsid w:val="00555840"/>
    <w:rsid w:val="00555C5A"/>
    <w:rsid w:val="0056015D"/>
    <w:rsid w:val="005603A6"/>
    <w:rsid w:val="0056363B"/>
    <w:rsid w:val="00563BD7"/>
    <w:rsid w:val="00564451"/>
    <w:rsid w:val="00564EE8"/>
    <w:rsid w:val="005659E1"/>
    <w:rsid w:val="00565E00"/>
    <w:rsid w:val="00567744"/>
    <w:rsid w:val="005715CE"/>
    <w:rsid w:val="00571993"/>
    <w:rsid w:val="00571C69"/>
    <w:rsid w:val="00574A64"/>
    <w:rsid w:val="00574E67"/>
    <w:rsid w:val="00575BB8"/>
    <w:rsid w:val="00575D2C"/>
    <w:rsid w:val="0057651E"/>
    <w:rsid w:val="00577472"/>
    <w:rsid w:val="00583266"/>
    <w:rsid w:val="00584966"/>
    <w:rsid w:val="00585177"/>
    <w:rsid w:val="00586A25"/>
    <w:rsid w:val="00586FCF"/>
    <w:rsid w:val="00595FC6"/>
    <w:rsid w:val="005A2C21"/>
    <w:rsid w:val="005A475E"/>
    <w:rsid w:val="005B1F1A"/>
    <w:rsid w:val="005B4672"/>
    <w:rsid w:val="005B5763"/>
    <w:rsid w:val="005B5B85"/>
    <w:rsid w:val="005C4AB1"/>
    <w:rsid w:val="005C6777"/>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61C8"/>
    <w:rsid w:val="00622B06"/>
    <w:rsid w:val="00623095"/>
    <w:rsid w:val="00623826"/>
    <w:rsid w:val="00624EF4"/>
    <w:rsid w:val="00627FBA"/>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1093"/>
    <w:rsid w:val="0067420A"/>
    <w:rsid w:val="0067503E"/>
    <w:rsid w:val="00675EC1"/>
    <w:rsid w:val="0068021B"/>
    <w:rsid w:val="00682608"/>
    <w:rsid w:val="0068380F"/>
    <w:rsid w:val="006842D1"/>
    <w:rsid w:val="00684B30"/>
    <w:rsid w:val="00685F91"/>
    <w:rsid w:val="006860A5"/>
    <w:rsid w:val="00691526"/>
    <w:rsid w:val="00691542"/>
    <w:rsid w:val="00691903"/>
    <w:rsid w:val="00694328"/>
    <w:rsid w:val="006A0325"/>
    <w:rsid w:val="006A1912"/>
    <w:rsid w:val="006A43DF"/>
    <w:rsid w:val="006A4E55"/>
    <w:rsid w:val="006A54F0"/>
    <w:rsid w:val="006A7EF8"/>
    <w:rsid w:val="006B4A2C"/>
    <w:rsid w:val="006C7C83"/>
    <w:rsid w:val="006D2424"/>
    <w:rsid w:val="006D35D2"/>
    <w:rsid w:val="006D4134"/>
    <w:rsid w:val="006E1D0E"/>
    <w:rsid w:val="006E517F"/>
    <w:rsid w:val="006E7880"/>
    <w:rsid w:val="006F369E"/>
    <w:rsid w:val="006F5C52"/>
    <w:rsid w:val="006F6782"/>
    <w:rsid w:val="006F717E"/>
    <w:rsid w:val="006F7CA5"/>
    <w:rsid w:val="0072457F"/>
    <w:rsid w:val="0072702A"/>
    <w:rsid w:val="00730D8A"/>
    <w:rsid w:val="007314C0"/>
    <w:rsid w:val="007425CD"/>
    <w:rsid w:val="00742A46"/>
    <w:rsid w:val="00747906"/>
    <w:rsid w:val="00753E37"/>
    <w:rsid w:val="00755FC2"/>
    <w:rsid w:val="00760A90"/>
    <w:rsid w:val="007610C2"/>
    <w:rsid w:val="0076173D"/>
    <w:rsid w:val="00761CEF"/>
    <w:rsid w:val="00770774"/>
    <w:rsid w:val="0077545A"/>
    <w:rsid w:val="0077625D"/>
    <w:rsid w:val="00777C61"/>
    <w:rsid w:val="00780365"/>
    <w:rsid w:val="00780B36"/>
    <w:rsid w:val="00781243"/>
    <w:rsid w:val="00783E89"/>
    <w:rsid w:val="00785BDF"/>
    <w:rsid w:val="007863EE"/>
    <w:rsid w:val="00794466"/>
    <w:rsid w:val="007953D7"/>
    <w:rsid w:val="007A30D8"/>
    <w:rsid w:val="007A50B1"/>
    <w:rsid w:val="007B10CD"/>
    <w:rsid w:val="007B1BFD"/>
    <w:rsid w:val="007B53AF"/>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148"/>
    <w:rsid w:val="00800FEF"/>
    <w:rsid w:val="00802760"/>
    <w:rsid w:val="0080508C"/>
    <w:rsid w:val="00813364"/>
    <w:rsid w:val="0081395D"/>
    <w:rsid w:val="00815496"/>
    <w:rsid w:val="00816112"/>
    <w:rsid w:val="008217E8"/>
    <w:rsid w:val="00826D11"/>
    <w:rsid w:val="0082758B"/>
    <w:rsid w:val="00831A82"/>
    <w:rsid w:val="0083381F"/>
    <w:rsid w:val="008346DF"/>
    <w:rsid w:val="00835B71"/>
    <w:rsid w:val="00835D30"/>
    <w:rsid w:val="00836570"/>
    <w:rsid w:val="00840DF5"/>
    <w:rsid w:val="008415BE"/>
    <w:rsid w:val="00843573"/>
    <w:rsid w:val="00846F40"/>
    <w:rsid w:val="00852160"/>
    <w:rsid w:val="00876FE3"/>
    <w:rsid w:val="00877DC0"/>
    <w:rsid w:val="00877F00"/>
    <w:rsid w:val="00880912"/>
    <w:rsid w:val="008851BD"/>
    <w:rsid w:val="008879B0"/>
    <w:rsid w:val="008921CC"/>
    <w:rsid w:val="00892D87"/>
    <w:rsid w:val="0089749A"/>
    <w:rsid w:val="00897F8C"/>
    <w:rsid w:val="008A20F5"/>
    <w:rsid w:val="008A26AB"/>
    <w:rsid w:val="008A2E8C"/>
    <w:rsid w:val="008A40AD"/>
    <w:rsid w:val="008A500D"/>
    <w:rsid w:val="008B17C9"/>
    <w:rsid w:val="008B2057"/>
    <w:rsid w:val="008B68D3"/>
    <w:rsid w:val="008C2175"/>
    <w:rsid w:val="008C2EA5"/>
    <w:rsid w:val="008D1993"/>
    <w:rsid w:val="008D528E"/>
    <w:rsid w:val="008D53EE"/>
    <w:rsid w:val="008D5C60"/>
    <w:rsid w:val="008D6947"/>
    <w:rsid w:val="008E5A58"/>
    <w:rsid w:val="008E5DBC"/>
    <w:rsid w:val="008E6DF9"/>
    <w:rsid w:val="008F708C"/>
    <w:rsid w:val="009005FC"/>
    <w:rsid w:val="0090081C"/>
    <w:rsid w:val="00900B10"/>
    <w:rsid w:val="009028E8"/>
    <w:rsid w:val="00902952"/>
    <w:rsid w:val="009103BD"/>
    <w:rsid w:val="00916C95"/>
    <w:rsid w:val="00920052"/>
    <w:rsid w:val="009267AB"/>
    <w:rsid w:val="009318A2"/>
    <w:rsid w:val="00931FBF"/>
    <w:rsid w:val="00933BD0"/>
    <w:rsid w:val="00933D19"/>
    <w:rsid w:val="00936952"/>
    <w:rsid w:val="0093696B"/>
    <w:rsid w:val="00936D54"/>
    <w:rsid w:val="0094133C"/>
    <w:rsid w:val="0094253A"/>
    <w:rsid w:val="009448AE"/>
    <w:rsid w:val="00945545"/>
    <w:rsid w:val="00945E3F"/>
    <w:rsid w:val="00945EF5"/>
    <w:rsid w:val="00955755"/>
    <w:rsid w:val="00966632"/>
    <w:rsid w:val="00971F8F"/>
    <w:rsid w:val="00982FA7"/>
    <w:rsid w:val="00991B70"/>
    <w:rsid w:val="00992229"/>
    <w:rsid w:val="009A18E7"/>
    <w:rsid w:val="009A30CF"/>
    <w:rsid w:val="009A3399"/>
    <w:rsid w:val="009A4A60"/>
    <w:rsid w:val="009A7267"/>
    <w:rsid w:val="009A7C00"/>
    <w:rsid w:val="009C2E36"/>
    <w:rsid w:val="009E338B"/>
    <w:rsid w:val="009E3E43"/>
    <w:rsid w:val="009E43E4"/>
    <w:rsid w:val="009E60F3"/>
    <w:rsid w:val="009E6B85"/>
    <w:rsid w:val="009F2B75"/>
    <w:rsid w:val="009F5A11"/>
    <w:rsid w:val="00A03676"/>
    <w:rsid w:val="00A04585"/>
    <w:rsid w:val="00A059BA"/>
    <w:rsid w:val="00A06F12"/>
    <w:rsid w:val="00A16F28"/>
    <w:rsid w:val="00A179BA"/>
    <w:rsid w:val="00A23FD5"/>
    <w:rsid w:val="00A24E15"/>
    <w:rsid w:val="00A3126F"/>
    <w:rsid w:val="00A41C54"/>
    <w:rsid w:val="00A4244E"/>
    <w:rsid w:val="00A465CD"/>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75D57"/>
    <w:rsid w:val="00A82A91"/>
    <w:rsid w:val="00A82B1D"/>
    <w:rsid w:val="00A83E73"/>
    <w:rsid w:val="00A85ABE"/>
    <w:rsid w:val="00A85D9B"/>
    <w:rsid w:val="00A871B4"/>
    <w:rsid w:val="00A87D63"/>
    <w:rsid w:val="00A906BD"/>
    <w:rsid w:val="00AA22AF"/>
    <w:rsid w:val="00AA435B"/>
    <w:rsid w:val="00AB14A2"/>
    <w:rsid w:val="00AB2135"/>
    <w:rsid w:val="00AB4ACC"/>
    <w:rsid w:val="00AB56D0"/>
    <w:rsid w:val="00AD0BB6"/>
    <w:rsid w:val="00AD1302"/>
    <w:rsid w:val="00AD35B9"/>
    <w:rsid w:val="00AD55EC"/>
    <w:rsid w:val="00AD5656"/>
    <w:rsid w:val="00AD5E7F"/>
    <w:rsid w:val="00AD7988"/>
    <w:rsid w:val="00AD7F74"/>
    <w:rsid w:val="00AE0211"/>
    <w:rsid w:val="00AE55FC"/>
    <w:rsid w:val="00AE6715"/>
    <w:rsid w:val="00AE733D"/>
    <w:rsid w:val="00AF0177"/>
    <w:rsid w:val="00AF31F0"/>
    <w:rsid w:val="00AF3C2C"/>
    <w:rsid w:val="00B01385"/>
    <w:rsid w:val="00B0412E"/>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284A"/>
    <w:rsid w:val="00B548D3"/>
    <w:rsid w:val="00B57C04"/>
    <w:rsid w:val="00B63438"/>
    <w:rsid w:val="00B65EE3"/>
    <w:rsid w:val="00B70051"/>
    <w:rsid w:val="00B71893"/>
    <w:rsid w:val="00B76462"/>
    <w:rsid w:val="00B77361"/>
    <w:rsid w:val="00B83396"/>
    <w:rsid w:val="00B84073"/>
    <w:rsid w:val="00B84189"/>
    <w:rsid w:val="00B8439F"/>
    <w:rsid w:val="00B91C51"/>
    <w:rsid w:val="00B965B7"/>
    <w:rsid w:val="00B96C6E"/>
    <w:rsid w:val="00BA1261"/>
    <w:rsid w:val="00BA2982"/>
    <w:rsid w:val="00BA6773"/>
    <w:rsid w:val="00BB1E7A"/>
    <w:rsid w:val="00BB7968"/>
    <w:rsid w:val="00BD2587"/>
    <w:rsid w:val="00BE0565"/>
    <w:rsid w:val="00BE0A41"/>
    <w:rsid w:val="00BF148F"/>
    <w:rsid w:val="00BF289E"/>
    <w:rsid w:val="00BF435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3CCC"/>
    <w:rsid w:val="00C348B8"/>
    <w:rsid w:val="00C47AD6"/>
    <w:rsid w:val="00C5169E"/>
    <w:rsid w:val="00C5190E"/>
    <w:rsid w:val="00C52AFA"/>
    <w:rsid w:val="00C65A63"/>
    <w:rsid w:val="00C666FE"/>
    <w:rsid w:val="00C70F65"/>
    <w:rsid w:val="00C71431"/>
    <w:rsid w:val="00C71A8E"/>
    <w:rsid w:val="00C73FA5"/>
    <w:rsid w:val="00C766F7"/>
    <w:rsid w:val="00C776C5"/>
    <w:rsid w:val="00C7797C"/>
    <w:rsid w:val="00C828B1"/>
    <w:rsid w:val="00C83F8C"/>
    <w:rsid w:val="00C9069F"/>
    <w:rsid w:val="00C90994"/>
    <w:rsid w:val="00C911FD"/>
    <w:rsid w:val="00CA0FFF"/>
    <w:rsid w:val="00CA37C5"/>
    <w:rsid w:val="00CA4BC1"/>
    <w:rsid w:val="00CA5A90"/>
    <w:rsid w:val="00CA7B82"/>
    <w:rsid w:val="00CB08A4"/>
    <w:rsid w:val="00CB54F8"/>
    <w:rsid w:val="00CB6D8F"/>
    <w:rsid w:val="00CC1DB5"/>
    <w:rsid w:val="00CC31A5"/>
    <w:rsid w:val="00CC4FD0"/>
    <w:rsid w:val="00CD43DD"/>
    <w:rsid w:val="00CD490B"/>
    <w:rsid w:val="00CD4E53"/>
    <w:rsid w:val="00CE1C04"/>
    <w:rsid w:val="00CE2C6C"/>
    <w:rsid w:val="00CE2CFE"/>
    <w:rsid w:val="00CE602E"/>
    <w:rsid w:val="00D00E07"/>
    <w:rsid w:val="00D04CFE"/>
    <w:rsid w:val="00D05890"/>
    <w:rsid w:val="00D06080"/>
    <w:rsid w:val="00D17FBC"/>
    <w:rsid w:val="00D20160"/>
    <w:rsid w:val="00D21C4F"/>
    <w:rsid w:val="00D22671"/>
    <w:rsid w:val="00D32D00"/>
    <w:rsid w:val="00D3365C"/>
    <w:rsid w:val="00D40968"/>
    <w:rsid w:val="00D435A3"/>
    <w:rsid w:val="00D44D13"/>
    <w:rsid w:val="00D46BF7"/>
    <w:rsid w:val="00D61181"/>
    <w:rsid w:val="00D65EF4"/>
    <w:rsid w:val="00D6608A"/>
    <w:rsid w:val="00D70101"/>
    <w:rsid w:val="00D739A8"/>
    <w:rsid w:val="00D75942"/>
    <w:rsid w:val="00D759F2"/>
    <w:rsid w:val="00D76107"/>
    <w:rsid w:val="00D84758"/>
    <w:rsid w:val="00D87ADC"/>
    <w:rsid w:val="00D933E2"/>
    <w:rsid w:val="00D93AF4"/>
    <w:rsid w:val="00D951E2"/>
    <w:rsid w:val="00DA0AC3"/>
    <w:rsid w:val="00DA563B"/>
    <w:rsid w:val="00DA7062"/>
    <w:rsid w:val="00DA77C7"/>
    <w:rsid w:val="00DA7B92"/>
    <w:rsid w:val="00DB451A"/>
    <w:rsid w:val="00DB5C78"/>
    <w:rsid w:val="00DB7A70"/>
    <w:rsid w:val="00DC2211"/>
    <w:rsid w:val="00DC26DB"/>
    <w:rsid w:val="00DC45F8"/>
    <w:rsid w:val="00DC6782"/>
    <w:rsid w:val="00DC73D6"/>
    <w:rsid w:val="00DC73FF"/>
    <w:rsid w:val="00DC7E98"/>
    <w:rsid w:val="00DD2B43"/>
    <w:rsid w:val="00DE5376"/>
    <w:rsid w:val="00DE6B17"/>
    <w:rsid w:val="00DF574C"/>
    <w:rsid w:val="00E0014D"/>
    <w:rsid w:val="00E04A20"/>
    <w:rsid w:val="00E1543A"/>
    <w:rsid w:val="00E21034"/>
    <w:rsid w:val="00E23D85"/>
    <w:rsid w:val="00E24FC3"/>
    <w:rsid w:val="00E2586F"/>
    <w:rsid w:val="00E26CE0"/>
    <w:rsid w:val="00E35AD8"/>
    <w:rsid w:val="00E40790"/>
    <w:rsid w:val="00E44F82"/>
    <w:rsid w:val="00E51FD2"/>
    <w:rsid w:val="00E525F8"/>
    <w:rsid w:val="00E55CAE"/>
    <w:rsid w:val="00E62833"/>
    <w:rsid w:val="00E637A7"/>
    <w:rsid w:val="00E649BF"/>
    <w:rsid w:val="00E64FCF"/>
    <w:rsid w:val="00E66CDE"/>
    <w:rsid w:val="00E721A3"/>
    <w:rsid w:val="00E72395"/>
    <w:rsid w:val="00E734A0"/>
    <w:rsid w:val="00E73556"/>
    <w:rsid w:val="00E739BD"/>
    <w:rsid w:val="00E74B1B"/>
    <w:rsid w:val="00E76392"/>
    <w:rsid w:val="00E77019"/>
    <w:rsid w:val="00E77FD0"/>
    <w:rsid w:val="00E80AD5"/>
    <w:rsid w:val="00E81C09"/>
    <w:rsid w:val="00E917F6"/>
    <w:rsid w:val="00E92081"/>
    <w:rsid w:val="00E93CBE"/>
    <w:rsid w:val="00E96390"/>
    <w:rsid w:val="00EA1196"/>
    <w:rsid w:val="00EA3945"/>
    <w:rsid w:val="00EA5768"/>
    <w:rsid w:val="00EA5F42"/>
    <w:rsid w:val="00EA6039"/>
    <w:rsid w:val="00EB4BBD"/>
    <w:rsid w:val="00EB6645"/>
    <w:rsid w:val="00EC10FF"/>
    <w:rsid w:val="00EC1D03"/>
    <w:rsid w:val="00EC4644"/>
    <w:rsid w:val="00EC5A5C"/>
    <w:rsid w:val="00EC758C"/>
    <w:rsid w:val="00ED0F0B"/>
    <w:rsid w:val="00ED1D43"/>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3BD"/>
    <w:rsid w:val="00F06A24"/>
    <w:rsid w:val="00F10EA7"/>
    <w:rsid w:val="00F236A9"/>
    <w:rsid w:val="00F238BF"/>
    <w:rsid w:val="00F24839"/>
    <w:rsid w:val="00F25602"/>
    <w:rsid w:val="00F316D2"/>
    <w:rsid w:val="00F35E63"/>
    <w:rsid w:val="00F36871"/>
    <w:rsid w:val="00F37599"/>
    <w:rsid w:val="00F400AE"/>
    <w:rsid w:val="00F45324"/>
    <w:rsid w:val="00F46A5C"/>
    <w:rsid w:val="00F5578B"/>
    <w:rsid w:val="00F55D9F"/>
    <w:rsid w:val="00F60C1B"/>
    <w:rsid w:val="00F64A5B"/>
    <w:rsid w:val="00F65198"/>
    <w:rsid w:val="00F65DAE"/>
    <w:rsid w:val="00F70765"/>
    <w:rsid w:val="00F71039"/>
    <w:rsid w:val="00F76CED"/>
    <w:rsid w:val="00F80C85"/>
    <w:rsid w:val="00F861FC"/>
    <w:rsid w:val="00F96213"/>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24900-B286-4261-8BC4-06C46D7AD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3961</Words>
  <Characters>22582</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2015-04-13T19:40:00Z</dcterms:created>
  <dcterms:modified xsi:type="dcterms:W3CDTF">2015-04-13T19:40:00Z</dcterms:modified>
</cp:coreProperties>
</file>