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25548F" w14:textId="455AA9E7" w:rsidR="00AB37B8" w:rsidRPr="00AB37B8" w:rsidRDefault="00AB37B8" w:rsidP="00AB37B8">
      <w:pPr>
        <w:shd w:val="clear" w:color="auto" w:fill="FFFFFF"/>
        <w:spacing w:after="240" w:line="240" w:lineRule="auto"/>
        <w:outlineLvl w:val="0"/>
        <w:rPr>
          <w:rFonts w:ascii="Segoe UI" w:eastAsia="Times New Roman" w:hAnsi="Segoe UI" w:cs="Segoe UI"/>
          <w:b/>
          <w:bCs/>
          <w:color w:val="313131"/>
          <w:kern w:val="36"/>
          <w:sz w:val="48"/>
          <w:szCs w:val="48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kern w:val="36"/>
          <w:sz w:val="48"/>
          <w:szCs w:val="48"/>
          <w:lang w:eastAsia="en-PH"/>
        </w:rPr>
        <w:t>Curtin,</w:t>
      </w:r>
      <w:r>
        <w:rPr>
          <w:rFonts w:ascii="Segoe UI" w:eastAsia="Times New Roman" w:hAnsi="Segoe UI" w:cs="Segoe UI"/>
          <w:b/>
          <w:bCs/>
          <w:color w:val="313131"/>
          <w:kern w:val="36"/>
          <w:sz w:val="48"/>
          <w:szCs w:val="48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kern w:val="36"/>
          <w:sz w:val="48"/>
          <w:szCs w:val="48"/>
          <w:lang w:eastAsia="en-PH"/>
        </w:rPr>
        <w:t>Australian</w:t>
      </w:r>
      <w:r>
        <w:rPr>
          <w:rFonts w:ascii="Segoe UI" w:eastAsia="Times New Roman" w:hAnsi="Segoe UI" w:cs="Segoe UI"/>
          <w:b/>
          <w:bCs/>
          <w:color w:val="313131"/>
          <w:kern w:val="36"/>
          <w:sz w:val="48"/>
          <w:szCs w:val="48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kern w:val="36"/>
          <w:sz w:val="48"/>
          <w:szCs w:val="48"/>
          <w:lang w:eastAsia="en-PH"/>
        </w:rPr>
        <w:t>Capital</w:t>
      </w:r>
      <w:r>
        <w:rPr>
          <w:rFonts w:ascii="Segoe UI" w:eastAsia="Times New Roman" w:hAnsi="Segoe UI" w:cs="Segoe UI"/>
          <w:b/>
          <w:bCs/>
          <w:color w:val="313131"/>
          <w:kern w:val="36"/>
          <w:sz w:val="48"/>
          <w:szCs w:val="48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kern w:val="36"/>
          <w:sz w:val="48"/>
          <w:szCs w:val="48"/>
          <w:lang w:eastAsia="en-PH"/>
        </w:rPr>
        <w:t>Territory</w:t>
      </w:r>
    </w:p>
    <w:p w14:paraId="4F29BDDA" w14:textId="0319983A" w:rsidR="00AB37B8" w:rsidRPr="00AB37B8" w:rsidRDefault="00AB37B8" w:rsidP="00AB37B8">
      <w:pPr>
        <w:shd w:val="clear" w:color="auto" w:fill="FFFFFF"/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Renovation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using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double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glazing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and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effective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gap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sealing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</w:p>
    <w:p w14:paraId="0F652E1D" w14:textId="3B55BB3D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Low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density</w:t>
      </w:r>
    </w:p>
    <w:p w14:paraId="37A6C0D0" w14:textId="481C197D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Climate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zone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7,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cool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temperate</w:t>
      </w:r>
    </w:p>
    <w:p w14:paraId="133FC0D5" w14:textId="77777777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Topics</w:t>
      </w:r>
    </w:p>
    <w:p w14:paraId="0FD579FB" w14:textId="27943D8C" w:rsidR="00AB37B8" w:rsidRPr="00AB37B8" w:rsidRDefault="00AB37B8" w:rsidP="00AB37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Passive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</w:t>
      </w:r>
    </w:p>
    <w:p w14:paraId="0BB55A6B" w14:textId="003D3166" w:rsidR="00AB37B8" w:rsidRPr="00AB37B8" w:rsidRDefault="00AB37B8" w:rsidP="00AB37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Adaptive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reuse</w:t>
      </w:r>
    </w:p>
    <w:p w14:paraId="475A723E" w14:textId="5315AD1E" w:rsidR="00AB37B8" w:rsidRPr="00AB37B8" w:rsidRDefault="00AB37B8" w:rsidP="00AB37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Recycled/renewable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material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</w:t>
      </w:r>
    </w:p>
    <w:p w14:paraId="73DD9747" w14:textId="6C6B9D36" w:rsidR="00AB37B8" w:rsidRPr="00AB37B8" w:rsidRDefault="00AB37B8" w:rsidP="00AB37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Indoor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air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quality</w:t>
      </w:r>
    </w:p>
    <w:p w14:paraId="17016812" w14:textId="76CD0C3B" w:rsidR="00AB37B8" w:rsidRPr="00AB37B8" w:rsidRDefault="00AB37B8" w:rsidP="00AB37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Embodied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energy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reduction</w:t>
      </w:r>
    </w:p>
    <w:p w14:paraId="2C0235F5" w14:textId="65ACBA08" w:rsidR="00AB37B8" w:rsidRPr="00AB37B8" w:rsidRDefault="00AB37B8" w:rsidP="00AB37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Greenhouse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reductions</w:t>
      </w:r>
    </w:p>
    <w:p w14:paraId="6BDCD36A" w14:textId="77777777" w:rsidR="00AB37B8" w:rsidRPr="00AB37B8" w:rsidRDefault="00AB37B8" w:rsidP="00AB37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Adaptation</w:t>
      </w:r>
    </w:p>
    <w:p w14:paraId="11A77A6E" w14:textId="3AE546EF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Thermal</w:t>
      </w:r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comfort</w:t>
      </w:r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rating</w:t>
      </w:r>
    </w:p>
    <w:p w14:paraId="6110773F" w14:textId="46FA32A8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proofErr w:type="spellStart"/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NatHERS</w:t>
      </w:r>
      <w:proofErr w:type="spellEnd"/>
      <w:r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(Nationwide</w:t>
      </w:r>
      <w:r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House</w:t>
      </w:r>
      <w:r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Energy</w:t>
      </w:r>
      <w:r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Rating</w:t>
      </w:r>
      <w:r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Scheme)</w:t>
      </w:r>
      <w:r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7.5</w:t>
      </w:r>
      <w:r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stars</w:t>
      </w:r>
    </w:p>
    <w:p w14:paraId="4FBB88F2" w14:textId="5AE1DC55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65.6MJ/m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vertAlign w:val="superscript"/>
          <w:lang w:eastAsia="en-PH"/>
        </w:rPr>
        <w:t>2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/year</w:t>
      </w:r>
    </w:p>
    <w:p w14:paraId="68819CAE" w14:textId="7E657F6B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17.3MJ/m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vertAlign w:val="superscript"/>
          <w:lang w:eastAsia="en-PH"/>
        </w:rPr>
        <w:t>2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/year</w:t>
      </w:r>
    </w:p>
    <w:p w14:paraId="4F64A736" w14:textId="2FE757ED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Total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82.9MJ/m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vertAlign w:val="superscript"/>
          <w:lang w:eastAsia="en-PH"/>
        </w:rPr>
        <w:t>2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/year</w:t>
      </w:r>
    </w:p>
    <w:p w14:paraId="636FA0F3" w14:textId="785B18C8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Sustainability</w:t>
      </w:r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features</w:t>
      </w:r>
    </w:p>
    <w:p w14:paraId="4C7E7E6A" w14:textId="3E21D69F" w:rsidR="00AB37B8" w:rsidRPr="00AB37B8" w:rsidRDefault="00AB37B8" w:rsidP="00AB37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Evacuated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tube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solar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system</w:t>
      </w:r>
    </w:p>
    <w:p w14:paraId="2BC4972E" w14:textId="0429FF13" w:rsidR="00AB37B8" w:rsidRPr="00AB37B8" w:rsidRDefault="00AB37B8" w:rsidP="00AB37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Double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glazed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doors</w:t>
      </w:r>
    </w:p>
    <w:p w14:paraId="2FE87E0D" w14:textId="4771BAA4" w:rsidR="00AB37B8" w:rsidRPr="00AB37B8" w:rsidRDefault="00AB37B8" w:rsidP="00AB37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Hydronic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heating</w:t>
      </w:r>
    </w:p>
    <w:p w14:paraId="0538975C" w14:textId="2B9554C9" w:rsidR="00AB37B8" w:rsidRPr="00AB37B8" w:rsidRDefault="00AB37B8" w:rsidP="00AB37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emitting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diode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(LED)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lighting</w:t>
      </w:r>
    </w:p>
    <w:p w14:paraId="671367B5" w14:textId="0CFCF53A" w:rsidR="00AB37B8" w:rsidRPr="00AB37B8" w:rsidRDefault="00AB37B8" w:rsidP="00AB37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North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facing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</w:t>
      </w:r>
    </w:p>
    <w:p w14:paraId="6E7E68F0" w14:textId="54FBC281" w:rsidR="00AB37B8" w:rsidRPr="00AB37B8" w:rsidRDefault="00AB37B8" w:rsidP="00AB37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Effectively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sealed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minimal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gaps</w:t>
      </w:r>
    </w:p>
    <w:p w14:paraId="028CA565" w14:textId="14ED77E8" w:rsidR="00AB37B8" w:rsidRPr="00AB37B8" w:rsidRDefault="00AB37B8" w:rsidP="00AB37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Rainwater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tanks</w:t>
      </w:r>
    </w:p>
    <w:p w14:paraId="68B1BDE0" w14:textId="16E9F5BE" w:rsidR="00AB37B8" w:rsidRPr="00AB37B8" w:rsidRDefault="00AB37B8" w:rsidP="00AB37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Reconstituted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timber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cladding</w:t>
      </w:r>
    </w:p>
    <w:p w14:paraId="05CE1E56" w14:textId="19770A6E" w:rsidR="00AB37B8" w:rsidRPr="00AB37B8" w:rsidRDefault="00AB37B8" w:rsidP="00AB37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Bamboo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flooring</w:t>
      </w:r>
    </w:p>
    <w:p w14:paraId="4F6E7932" w14:textId="6975050C" w:rsidR="00AB37B8" w:rsidRPr="00AB37B8" w:rsidRDefault="00AB37B8" w:rsidP="00AB37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lastRenderedPageBreak/>
        <w:t>Low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volatile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organic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compound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(VOC)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paints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finishes</w:t>
      </w:r>
    </w:p>
    <w:p w14:paraId="5C2C5698" w14:textId="0A969A71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Project</w:t>
      </w:r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details</w:t>
      </w:r>
    </w:p>
    <w:p w14:paraId="2C02E07C" w14:textId="303F6440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Designer</w:t>
      </w:r>
      <w:r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builder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: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Jigsaw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Housing</w:t>
      </w:r>
    </w:p>
    <w:p w14:paraId="056AB1AB" w14:textId="5BB910E7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Size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: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228m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vertAlign w:val="superscript"/>
          <w:lang w:eastAsia="en-PH"/>
        </w:rPr>
        <w:t>2</w:t>
      </w:r>
    </w:p>
    <w:p w14:paraId="692E9E92" w14:textId="00DB0109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Size</w:t>
      </w:r>
      <w:r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land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: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825m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vertAlign w:val="superscript"/>
          <w:lang w:eastAsia="en-PH"/>
        </w:rPr>
        <w:t>2</w:t>
      </w:r>
    </w:p>
    <w:p w14:paraId="3C8642BF" w14:textId="22C8DDAA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Cost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: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$296,000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+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$15,000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professional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fees</w:t>
      </w:r>
    </w:p>
    <w:p w14:paraId="05BB6EF5" w14:textId="1F4DBEF9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Canberra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renovation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transformed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dark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house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energy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efficient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responsive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environment.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clever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renovation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also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adaptable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long-term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needs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occupants.</w:t>
      </w:r>
    </w:p>
    <w:p w14:paraId="74B49C89" w14:textId="5E3B103E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Site,</w:t>
      </w:r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proofErr w:type="gramStart"/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location</w:t>
      </w:r>
      <w:proofErr w:type="gramEnd"/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and</w:t>
      </w:r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climate</w:t>
      </w:r>
    </w:p>
    <w:p w14:paraId="4FE634CC" w14:textId="3E4AF74D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house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Curtin,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inner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suburb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Canberra,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good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access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bike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paths,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parkland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public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transport.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Temperatures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mornings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below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zero;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summers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usually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dry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warm.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house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single-</w:t>
      </w:r>
      <w:proofErr w:type="spell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storey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dwelling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previous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1960s;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pitched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roof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‘Cape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Cod’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second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storey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added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1980s.</w:t>
      </w:r>
    </w:p>
    <w:p w14:paraId="4D8447DB" w14:textId="23FFA4EA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Design</w:t>
      </w:r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brief</w:t>
      </w:r>
    </w:p>
    <w:p w14:paraId="66C57CEA" w14:textId="4DBAC2D2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wanted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 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warmer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access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environmental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sustainability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meant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passive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would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key.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would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need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open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connect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environment.</w:t>
      </w:r>
    </w:p>
    <w:p w14:paraId="1D4FCD73" w14:textId="365AF74A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Design</w:t>
      </w:r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response</w:t>
      </w:r>
    </w:p>
    <w:p w14:paraId="19897D3C" w14:textId="0DC9F758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worst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element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house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central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staircase,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which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allowed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escape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stairs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left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ground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floor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bitterly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also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divided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living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house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4D6D9F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tenant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interaction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difficult.</w:t>
      </w:r>
    </w:p>
    <w:p w14:paraId="4A963313" w14:textId="2AFE73EC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renovation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staircase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demolished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new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east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4D6D9F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building.</w:t>
      </w:r>
    </w:p>
    <w:p w14:paraId="7F32364B" w14:textId="6438DEB0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lastRenderedPageBreak/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new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laundry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garage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also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apartment’s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eastern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end.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small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pokey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laundry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people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passed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through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backyard.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Now,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tucked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underneath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staircase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clothes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dried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under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cover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garage.</w:t>
      </w:r>
    </w:p>
    <w:p w14:paraId="4459C5A5" w14:textId="7006F76A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kitchen,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south-east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corner,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part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large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kitchen–dining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central,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north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facing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position.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Double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glazed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doors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bring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deeply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making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warm,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social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family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space.</w:t>
      </w:r>
    </w:p>
    <w:p w14:paraId="43002215" w14:textId="008904BB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lounge,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kitchen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faces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south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backyard,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double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glazed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sliding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allowing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easy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access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garden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beyond.</w:t>
      </w:r>
    </w:p>
    <w:p w14:paraId="772862FB" w14:textId="42856D73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Upstairs,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three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bedrooms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living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left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largely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though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terraced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garden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constructed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roof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garage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provide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outdoor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space.</w:t>
      </w:r>
    </w:p>
    <w:p w14:paraId="636A31D7" w14:textId="1223EF21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crucial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aim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renovation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ensure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sealed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tight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envelope,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unnecessary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ceiling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penetrations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few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gaps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through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which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could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pass.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would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ensure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passive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could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effective.</w:t>
      </w:r>
    </w:p>
    <w:p w14:paraId="7C06EC47" w14:textId="17014CA3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Study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nooks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purple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glass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splashback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additional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features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bring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sense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life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character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.</w:t>
      </w:r>
    </w:p>
    <w:p w14:paraId="05026A6C" w14:textId="589EFF5A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fridge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hidden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behind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joinery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ventilation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from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sub-floor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space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eaves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ensures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efficient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performance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compromised.</w:t>
      </w:r>
    </w:p>
    <w:p w14:paraId="11336193" w14:textId="269DC3A9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terraced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garden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provides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outdoor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space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second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storey</w:t>
      </w:r>
      <w:proofErr w:type="spellEnd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.</w:t>
      </w:r>
    </w:p>
    <w:p w14:paraId="7B32F2A1" w14:textId="1E488752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Solar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hot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water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and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solar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photovoltaic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(PV)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systems</w:t>
      </w:r>
    </w:p>
    <w:p w14:paraId="6C930D76" w14:textId="5BFF4116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installed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evacuated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tube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solar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system,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north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facing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55-degree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pitch,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replace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electric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service.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efficiency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new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system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meant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4D6D9F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tenants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rarely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electric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booster.</w:t>
      </w:r>
    </w:p>
    <w:p w14:paraId="60785530" w14:textId="2959A6B6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steep,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Cape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pitched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roof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installation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solar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panels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difficult.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decided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against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solar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power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system,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instead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focusing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improving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’s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overall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energy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efficiency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reduce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costs.</w:t>
      </w:r>
    </w:p>
    <w:p w14:paraId="04762577" w14:textId="77777777" w:rsidR="004D6D9F" w:rsidRDefault="004D6D9F">
      <w:pP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br w:type="page"/>
      </w:r>
    </w:p>
    <w:p w14:paraId="0368ECE1" w14:textId="6A70CD05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lastRenderedPageBreak/>
        <w:t>Passive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heating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and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cooling</w:t>
      </w:r>
    </w:p>
    <w:p w14:paraId="6B54306E" w14:textId="6599979E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Good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location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maximise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natural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lighting.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Bright,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naturally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4D6D9F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dwellings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promote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health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well-being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reduce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need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electric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lighting.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maximise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effectiveness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passive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north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facing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double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glazed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doors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installed.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doors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tilt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turn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flexible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opening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mechanisms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—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assisting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natural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cross-ventilation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cooling.</w:t>
      </w:r>
    </w:p>
    <w:p w14:paraId="17D2CABF" w14:textId="4DD6ABD5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glazed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frames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from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lead-free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uPVC,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material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good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insulating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properties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similar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timber.</w:t>
      </w:r>
    </w:p>
    <w:p w14:paraId="0CB8D2B0" w14:textId="1A0EC1B0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Active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heating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and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cooling</w:t>
      </w:r>
    </w:p>
    <w:p w14:paraId="2977607D" w14:textId="7940085B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Canberra’s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mean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active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must.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energy-efficient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hydronic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system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works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through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gas-fired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boiler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radiator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panels.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hydronic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replaced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inefficient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downstairs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reverse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cycle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split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system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upstairs.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Energy-efficient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ceiling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provide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active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.</w:t>
      </w:r>
    </w:p>
    <w:p w14:paraId="63BD57E0" w14:textId="3E4523F5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Building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materials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and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insulation</w:t>
      </w:r>
    </w:p>
    <w:p w14:paraId="71E11C9D" w14:textId="3935FE62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parts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bricks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removed,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reconstituted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timber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weatherboards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cladding.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Timber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cladding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embodied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energy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generally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environmental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impact.</w:t>
      </w:r>
    </w:p>
    <w:p w14:paraId="6413B6FB" w14:textId="11D83E06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Insulation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acts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barrier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flow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essential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keep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 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warm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summer.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Canberra’s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temperate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climate,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priority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insulation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reduce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loss.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part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renovation,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existing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walls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insulated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R3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recycled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polystyrene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timber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floors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R2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polyester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batts;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ceiling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topped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R5+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wool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cell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insulation.</w:t>
      </w:r>
    </w:p>
    <w:p w14:paraId="635FB670" w14:textId="51F79FB2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Energy-efficient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lighting</w:t>
      </w:r>
    </w:p>
    <w:p w14:paraId="69E6DF2C" w14:textId="0AAF6FC5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Efficient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emitting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diode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(LED)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fitted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throughout,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sourced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from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electrician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local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store.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creative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range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strips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pelmet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lighting,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wall-recessed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stair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unvented/airtight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downlights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excellent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while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just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8W.</w:t>
      </w:r>
    </w:p>
    <w:p w14:paraId="590C77D2" w14:textId="75D1A795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</w:p>
    <w:p w14:paraId="4E5D8F27" w14:textId="00FEBDDC" w:rsidR="00AB37B8" w:rsidRPr="00AB37B8" w:rsidRDefault="00AB37B8" w:rsidP="00AB37B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</w:p>
    <w:p w14:paraId="2B823AB9" w14:textId="52DDE108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lastRenderedPageBreak/>
        <w:t>Materials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reuse</w:t>
      </w:r>
    </w:p>
    <w:p w14:paraId="3E13849B" w14:textId="2B402D24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staircase,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kitchen,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bathroom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curtains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given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away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free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anyone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could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come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collect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them.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original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whitegoods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house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reused,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pavers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new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driveway.</w:t>
      </w:r>
    </w:p>
    <w:p w14:paraId="0DD2F289" w14:textId="0F1F89DE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Water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saving</w:t>
      </w:r>
    </w:p>
    <w:p w14:paraId="70AF20D2" w14:textId="7C5FC62E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Canberra’s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annual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rainfall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just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over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600mm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modest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compared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other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Australian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capital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cities.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means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capturing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rainwater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garden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important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environmental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consideration.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two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5,000L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rainwater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tanks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installed,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plumbed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ground-level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toilet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laundry.</w:t>
      </w:r>
    </w:p>
    <w:p w14:paraId="098B1B31" w14:textId="5BCCFE8C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Draught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sealing</w:t>
      </w:r>
    </w:p>
    <w:p w14:paraId="389EE6DE" w14:textId="1BF90C94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Draught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sealing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around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doors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save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25%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loss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gain.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paid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close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attention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keeping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much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possible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through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installation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tightly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sealing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doors.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exhaust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fitted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effective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dampers.</w:t>
      </w:r>
    </w:p>
    <w:p w14:paraId="2DE2D741" w14:textId="22DEBA31" w:rsidR="00AB37B8" w:rsidRPr="00AB37B8" w:rsidRDefault="00AB37B8" w:rsidP="00AB37B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noProof/>
          <w:color w:val="313131"/>
          <w:sz w:val="24"/>
          <w:szCs w:val="24"/>
          <w:lang w:eastAsia="en-PH"/>
        </w:rPr>
        <w:lastRenderedPageBreak/>
        <w:drawing>
          <wp:inline distT="0" distB="0" distL="0" distR="0" wp14:anchorId="492353B3" wp14:editId="3FDD2B9B">
            <wp:extent cx="4763135" cy="5950585"/>
            <wp:effectExtent l="0" t="0" r="0" b="0"/>
            <wp:docPr id="2" name="Picture 2" descr="A floor plan shows the layout of the top and ground floors of a house. On the top floor, clockwise from north-west to south-west, a bedroom, another bedroom, a loungeroom, complete with window seat, an adjoining terrace area bordered by a staircase on the house’s interior, the entrance hall, kitchenette space adjoining the lounge room, space for a bathroom, and toilet, and another bedroom. On the ground floor, clockwise from north-west corner to south-west, a bedroom, the kitchen, the dining room, with 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 floor plan shows the layout of the top and ground floors of a house. On the top floor, clockwise from north-west to south-west, a bedroom, another bedroom, a loungeroom, complete with window seat, an adjoining terrace area bordered by a staircase on the house’s interior, the entrance hall, kitchenette space adjoining the lounge room, space for a bathroom, and toilet, and another bedroom. On the ground floor, clockwise from north-west corner to south-west, a bedroom, the kitchen, the dining room, with d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95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469A8" w14:textId="19731E45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Paints,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finishes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and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floor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coverings</w:t>
      </w:r>
    </w:p>
    <w:p w14:paraId="05340301" w14:textId="33191CEA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new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floor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bamboo,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carpets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pure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wool.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VOC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paints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finishes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throughout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apratment</w:t>
      </w:r>
      <w:proofErr w:type="spellEnd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.</w:t>
      </w:r>
    </w:p>
    <w:p w14:paraId="29B4E217" w14:textId="77777777" w:rsidR="00BF35F0" w:rsidRDefault="00BF35F0">
      <w:pP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br w:type="page"/>
      </w:r>
    </w:p>
    <w:p w14:paraId="3C3CE2E5" w14:textId="085B1803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lastRenderedPageBreak/>
        <w:t>Design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for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the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future</w:t>
      </w:r>
    </w:p>
    <w:p w14:paraId="06D95212" w14:textId="29E66FC8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outstanding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aspect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renovation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adaptable.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staircase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situated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means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upper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storey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could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separated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second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dwelling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future.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laundry,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ample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undercover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clothes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drying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adjacent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garage,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shared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number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occupants.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future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mobility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wheelchair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access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mind,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ramp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front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deck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low-threshold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entry.</w:t>
      </w:r>
    </w:p>
    <w:p w14:paraId="5A2E3F13" w14:textId="77777777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AB37B8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Evaluation</w:t>
      </w:r>
    </w:p>
    <w:p w14:paraId="3B36A122" w14:textId="25E516B7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’s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energy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overall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NatHERS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7.5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star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rating,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from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original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2.5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stars.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ground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level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8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stars,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upper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storey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7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stars.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Electricity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consumption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halved.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="00BF35F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apartment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much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brighter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open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environment,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which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say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dramatically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improved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livability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enhanced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family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life.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good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balance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thermal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efficiency,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aesthetics,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practicality,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functionality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cost.</w:t>
      </w:r>
    </w:p>
    <w:p w14:paraId="39D0580A" w14:textId="17E8DF7D" w:rsidR="00AB37B8" w:rsidRPr="00AB37B8" w:rsidRDefault="00AB37B8" w:rsidP="00AB37B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plan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work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upper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storey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function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properly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separate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dwelling.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major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change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flagged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next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10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years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addition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kitchen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replace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current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small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AB37B8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kitchenette.</w:t>
      </w:r>
    </w:p>
    <w:p w14:paraId="2D0B9EA5" w14:textId="77777777" w:rsidR="00AB37B8" w:rsidRDefault="00AB37B8"/>
    <w:sectPr w:rsidR="00AB37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587152"/>
    <w:multiLevelType w:val="multilevel"/>
    <w:tmpl w:val="3EDCF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164998"/>
    <w:multiLevelType w:val="multilevel"/>
    <w:tmpl w:val="39C46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Q2trAwMLA0NTYzNDBT0lEKTi0uzszPAykwrAUALALeiywAAAA="/>
  </w:docVars>
  <w:rsids>
    <w:rsidRoot w:val="00AB37B8"/>
    <w:rsid w:val="003D7899"/>
    <w:rsid w:val="004D6D9F"/>
    <w:rsid w:val="0085177C"/>
    <w:rsid w:val="00AB37B8"/>
    <w:rsid w:val="00BF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6B9A3"/>
  <w15:chartTrackingRefBased/>
  <w15:docId w15:val="{586E826A-78D7-4BAD-B779-D92F9F2AC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37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PH"/>
    </w:rPr>
  </w:style>
  <w:style w:type="paragraph" w:styleId="Heading2">
    <w:name w:val="heading 2"/>
    <w:basedOn w:val="Normal"/>
    <w:link w:val="Heading2Char"/>
    <w:uiPriority w:val="9"/>
    <w:qFormat/>
    <w:rsid w:val="00AB37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PH"/>
    </w:rPr>
  </w:style>
  <w:style w:type="paragraph" w:styleId="Heading3">
    <w:name w:val="heading 3"/>
    <w:basedOn w:val="Normal"/>
    <w:link w:val="Heading3Char"/>
    <w:uiPriority w:val="9"/>
    <w:qFormat/>
    <w:rsid w:val="00AB37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P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7B8"/>
    <w:rPr>
      <w:rFonts w:ascii="Times New Roman" w:eastAsia="Times New Roman" w:hAnsi="Times New Roman" w:cs="Times New Roman"/>
      <w:b/>
      <w:bCs/>
      <w:kern w:val="36"/>
      <w:sz w:val="48"/>
      <w:szCs w:val="48"/>
      <w:lang w:eastAsia="en-PH"/>
    </w:rPr>
  </w:style>
  <w:style w:type="character" w:customStyle="1" w:styleId="Heading2Char">
    <w:name w:val="Heading 2 Char"/>
    <w:basedOn w:val="DefaultParagraphFont"/>
    <w:link w:val="Heading2"/>
    <w:uiPriority w:val="9"/>
    <w:rsid w:val="00AB37B8"/>
    <w:rPr>
      <w:rFonts w:ascii="Times New Roman" w:eastAsia="Times New Roman" w:hAnsi="Times New Roman" w:cs="Times New Roman"/>
      <w:b/>
      <w:bCs/>
      <w:sz w:val="36"/>
      <w:szCs w:val="36"/>
      <w:lang w:eastAsia="en-PH"/>
    </w:rPr>
  </w:style>
  <w:style w:type="character" w:customStyle="1" w:styleId="Heading3Char">
    <w:name w:val="Heading 3 Char"/>
    <w:basedOn w:val="DefaultParagraphFont"/>
    <w:link w:val="Heading3"/>
    <w:uiPriority w:val="9"/>
    <w:rsid w:val="00AB37B8"/>
    <w:rPr>
      <w:rFonts w:ascii="Times New Roman" w:eastAsia="Times New Roman" w:hAnsi="Times New Roman" w:cs="Times New Roman"/>
      <w:b/>
      <w:bCs/>
      <w:sz w:val="27"/>
      <w:szCs w:val="27"/>
      <w:lang w:eastAsia="en-PH"/>
    </w:rPr>
  </w:style>
  <w:style w:type="paragraph" w:styleId="NormalWeb">
    <w:name w:val="Normal (Web)"/>
    <w:basedOn w:val="Normal"/>
    <w:uiPriority w:val="99"/>
    <w:semiHidden/>
    <w:unhideWhenUsed/>
    <w:rsid w:val="00AB3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PH"/>
    </w:rPr>
  </w:style>
  <w:style w:type="character" w:styleId="Strong">
    <w:name w:val="Strong"/>
    <w:basedOn w:val="DefaultParagraphFont"/>
    <w:uiPriority w:val="22"/>
    <w:qFormat/>
    <w:rsid w:val="00AB37B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7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30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7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280455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89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265109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8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87123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1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775555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9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50996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46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883346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03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E0C8CDA-29C1-4F77-AAF5-83FFAD2D6B8E}"/>
</file>

<file path=customXml/itemProps2.xml><?xml version="1.0" encoding="utf-8"?>
<ds:datastoreItem xmlns:ds="http://schemas.openxmlformats.org/officeDocument/2006/customXml" ds:itemID="{31727169-2543-4D4E-B9BB-94B2BD449DB2}"/>
</file>

<file path=customXml/itemProps3.xml><?xml version="1.0" encoding="utf-8"?>
<ds:datastoreItem xmlns:ds="http://schemas.openxmlformats.org/officeDocument/2006/customXml" ds:itemID="{5DE84699-2A2E-4FB2-BF7C-717A990ABD8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1237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 Aman</dc:creator>
  <cp:keywords/>
  <dc:description/>
  <cp:lastModifiedBy>Theo Aman</cp:lastModifiedBy>
  <cp:revision>2</cp:revision>
  <dcterms:created xsi:type="dcterms:W3CDTF">2020-04-14T11:53:00Z</dcterms:created>
  <dcterms:modified xsi:type="dcterms:W3CDTF">2020-04-14T12:13:00Z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64936700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