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745FBB8" w:rsidR="00677444" w:rsidRPr="004932A4" w:rsidRDefault="00B6722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677444" w:rsidRPr="004932A4">
        <w:rPr>
          <w:szCs w:val="32"/>
        </w:rPr>
        <w:t xml:space="preserve"> </w:t>
      </w:r>
    </w:p>
    <w:p w14:paraId="7BE01389" w14:textId="5F12F708" w:rsidR="004C3241" w:rsidRDefault="00B6722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E9EE3F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w:hAnsi="Arial" w:cs="Arial"/>
              <w:i/>
              <w:sz w:val="18"/>
              <w:szCs w:val="18"/>
            </w:rPr>
            <w:t>CPCCBC4001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rFonts w:ascii="Arial" w:hAnsi="Arial" w:cs="Arial"/>
              <w:i/>
              <w:sz w:val="18"/>
              <w:szCs w:val="18"/>
            </w:rPr>
            <w:t>Apply building codes and standards to the construction process for Class 1 and 10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0D930A9" w:rsidR="00750D30" w:rsidRPr="00DF4439" w:rsidRDefault="00C74AF4" w:rsidP="00C15CA8">
            <w:pPr>
              <w:ind w:right="390"/>
              <w:jc w:val="left"/>
              <w:rPr>
                <w:rFonts w:ascii="Arial" w:hAnsi="Arial" w:cs="Arial"/>
                <w:sz w:val="22"/>
                <w:szCs w:val="22"/>
              </w:rPr>
            </w:pPr>
            <w:permStart w:id="938224323" w:edGrp="everyone"/>
            <w:r>
              <w:rPr>
                <w:rFonts w:ascii="Arial" w:hAnsi="Arial" w:cs="Arial"/>
                <w:sz w:val="22"/>
                <w:szCs w:val="22"/>
              </w:rPr>
              <w:t xml:space="preserve">Anya English </w:t>
            </w:r>
            <w:permEnd w:id="938224323"/>
          </w:p>
        </w:tc>
      </w:tr>
      <w:tr w:rsidR="00FB08C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B08C3" w:rsidRPr="00C15CA8" w:rsidRDefault="00FB08C3" w:rsidP="00FB08C3">
            <w:pPr>
              <w:ind w:right="-114"/>
              <w:jc w:val="left"/>
              <w:rPr>
                <w:rFonts w:ascii="Arial" w:hAnsi="Arial" w:cs="Arial"/>
                <w:sz w:val="18"/>
                <w:szCs w:val="18"/>
              </w:rPr>
            </w:pPr>
            <w:r w:rsidRPr="00C15CA8">
              <w:rPr>
                <w:rFonts w:ascii="Arial" w:hAnsi="Arial" w:cs="Arial"/>
                <w:sz w:val="18"/>
                <w:szCs w:val="18"/>
              </w:rPr>
              <w:t>Participant signature</w:t>
            </w:r>
          </w:p>
        </w:tc>
        <w:permStart w:id="1165320023"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FD32C42" w:rsidR="00FB08C3" w:rsidRPr="00C15CA8" w:rsidRDefault="00FB08C3" w:rsidP="00FB08C3">
                <w:pPr>
                  <w:ind w:right="390"/>
                  <w:jc w:val="left"/>
                  <w:rPr>
                    <w:rFonts w:ascii="Arial" w:hAnsi="Arial" w:cs="Arial"/>
                    <w:sz w:val="18"/>
                    <w:szCs w:val="18"/>
                  </w:rPr>
                </w:pPr>
                <w:r w:rsidRPr="00B04CDC">
                  <w:rPr>
                    <w:rFonts w:ascii="Arial" w:hAnsi="Arial" w:cs="Arial"/>
                    <w:noProof/>
                    <w:sz w:val="22"/>
                    <w:szCs w:val="22"/>
                  </w:rPr>
                  <w:drawing>
                    <wp:inline distT="0" distB="0" distL="0" distR="0" wp14:anchorId="4355B6E5" wp14:editId="3E9F1A57">
                      <wp:extent cx="568235" cy="360000"/>
                      <wp:effectExtent l="0" t="0" r="381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568235" cy="360000"/>
                              </a:xfrm>
                              <a:prstGeom prst="rect">
                                <a:avLst/>
                              </a:prstGeom>
                              <a:noFill/>
                              <a:ln>
                                <a:noFill/>
                              </a:ln>
                            </pic:spPr>
                          </pic:pic>
                        </a:graphicData>
                      </a:graphic>
                    </wp:inline>
                  </w:drawing>
                </w:r>
              </w:p>
            </w:tc>
          </w:sdtContent>
        </w:sdt>
        <w:permEnd w:id="116532002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314276">
        <w:trPr>
          <w:trHeight w:val="259"/>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86A96F2" w:rsidR="00A4462D" w:rsidRPr="004C3241" w:rsidRDefault="00B67228"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314276">
                  <w:rPr>
                    <w:rFonts w:ascii="Arial" w:hAnsi="Arial" w:cs="Arial"/>
                    <w:sz w:val="20"/>
                  </w:rPr>
                  <w:sym w:font="Wingdings" w:char="F0FE"/>
                </w:r>
              </w:sdtContent>
            </w:sdt>
            <w:r w:rsidR="00A4462D" w:rsidRPr="00314276">
              <w:rPr>
                <w:rFonts w:ascii="Arial" w:hAnsi="Arial" w:cs="Arial"/>
                <w:sz w:val="20"/>
              </w:rPr>
              <w:t xml:space="preserve"> </w:t>
            </w:r>
            <w:r w:rsidR="00A4462D" w:rsidRPr="00314276">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B08C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B08C3" w:rsidRPr="00C15CA8" w:rsidRDefault="00FB08C3" w:rsidP="00FB08C3">
            <w:pPr>
              <w:jc w:val="left"/>
              <w:rPr>
                <w:rFonts w:ascii="Arial" w:hAnsi="Arial" w:cs="Arial"/>
                <w:sz w:val="18"/>
                <w:szCs w:val="18"/>
              </w:rPr>
            </w:pPr>
            <w:r w:rsidRPr="00C15CA8">
              <w:rPr>
                <w:rFonts w:ascii="Arial" w:hAnsi="Arial" w:cs="Arial"/>
                <w:sz w:val="18"/>
                <w:szCs w:val="18"/>
              </w:rPr>
              <w:t>Theory Exam</w:t>
            </w:r>
          </w:p>
        </w:tc>
        <w:permStart w:id="464544911" w:edGrp="everyone"/>
        <w:tc>
          <w:tcPr>
            <w:tcW w:w="1559" w:type="dxa"/>
            <w:tcBorders>
              <w:top w:val="single" w:sz="12" w:space="0" w:color="auto"/>
              <w:left w:val="single" w:sz="4" w:space="0" w:color="auto"/>
            </w:tcBorders>
            <w:shd w:val="clear" w:color="auto" w:fill="auto"/>
            <w:vAlign w:val="center"/>
          </w:tcPr>
          <w:p w14:paraId="4EB7C41E" w14:textId="35A01654" w:rsidR="00FB08C3" w:rsidRPr="00C15CA8" w:rsidRDefault="00B67228" w:rsidP="00FB08C3">
            <w:pPr>
              <w:jc w:val="left"/>
              <w:rPr>
                <w:rFonts w:ascii="Arial" w:hAnsi="Arial" w:cs="Arial"/>
                <w:sz w:val="18"/>
                <w:szCs w:val="18"/>
              </w:rPr>
            </w:pPr>
            <w:sdt>
              <w:sdtPr>
                <w:rPr>
                  <w:rFonts w:ascii="Arial" w:hAnsi="Arial" w:cs="Arial"/>
                  <w:sz w:val="20"/>
                </w:rPr>
                <w:id w:val="854307420"/>
                <w:placeholder>
                  <w:docPart w:val="091A55735AFB4ED3BE5B7FA13AC46F86"/>
                </w:placeholder>
                <w:date w:fullDate="2023-09-28T00:00:00Z">
                  <w:dateFormat w:val="d/MM/yyyy"/>
                  <w:lid w:val="en-AU"/>
                  <w:storeMappedDataAs w:val="dateTime"/>
                  <w:calendar w:val="gregorian"/>
                </w:date>
              </w:sdtPr>
              <w:sdtEndPr/>
              <w:sdtContent>
                <w:r w:rsidR="00BB19B5">
                  <w:rPr>
                    <w:rFonts w:ascii="Arial" w:hAnsi="Arial" w:cs="Arial"/>
                    <w:sz w:val="20"/>
                  </w:rPr>
                  <w:t>28/09/2023</w:t>
                </w:r>
              </w:sdtContent>
            </w:sdt>
            <w:permEnd w:id="464544911"/>
          </w:p>
        </w:tc>
        <w:tc>
          <w:tcPr>
            <w:tcW w:w="2095" w:type="dxa"/>
            <w:tcBorders>
              <w:top w:val="single" w:sz="12" w:space="0" w:color="auto"/>
            </w:tcBorders>
            <w:vAlign w:val="center"/>
          </w:tcPr>
          <w:p w14:paraId="7AEB95E0" w14:textId="560676CF" w:rsidR="00FB08C3" w:rsidRPr="004C3241" w:rsidRDefault="00B67228" w:rsidP="00FB08C3">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EndPr/>
              <w:sdtContent>
                <w:permStart w:id="1876976549" w:edGrp="everyone"/>
                <w:r w:rsidR="00BB19B5">
                  <w:rPr>
                    <w:rFonts w:ascii="Arial" w:hAnsi="Arial" w:cs="Arial"/>
                    <w:sz w:val="20"/>
                  </w:rPr>
                  <w:sym w:font="Wingdings" w:char="F0FE"/>
                </w:r>
              </w:sdtContent>
            </w:sdt>
            <w:permEnd w:id="1876976549"/>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46F8EFF4" w:rsidR="00FB08C3" w:rsidRPr="004C3241" w:rsidRDefault="00B67228" w:rsidP="00FB08C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96211131" w:edGrp="everyone"/>
                <w:r w:rsidR="00FB08C3" w:rsidRPr="004C3241">
                  <w:rPr>
                    <w:rFonts w:ascii="Arial" w:hAnsi="Arial" w:cs="Arial"/>
                    <w:sz w:val="20"/>
                  </w:rPr>
                  <w:sym w:font="Wingdings" w:char="F0A8"/>
                </w:r>
              </w:sdtContent>
            </w:sdt>
            <w:permEnd w:id="1396211131"/>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B08C3" w:rsidRPr="00C15CA8" w:rsidRDefault="00FB08C3" w:rsidP="00FB08C3">
            <w:pPr>
              <w:jc w:val="left"/>
              <w:rPr>
                <w:rFonts w:ascii="Arial" w:hAnsi="Arial" w:cs="Arial"/>
                <w:sz w:val="18"/>
                <w:szCs w:val="18"/>
              </w:rPr>
            </w:pPr>
            <w:r>
              <w:rPr>
                <w:rFonts w:ascii="Arial" w:hAnsi="Arial" w:cs="Arial"/>
                <w:sz w:val="18"/>
                <w:szCs w:val="18"/>
              </w:rPr>
              <w:t xml:space="preserve">Workbook </w:t>
            </w:r>
          </w:p>
        </w:tc>
        <w:permStart w:id="570840857" w:edGrp="everyone"/>
        <w:tc>
          <w:tcPr>
            <w:tcW w:w="1559" w:type="dxa"/>
            <w:tcBorders>
              <w:left w:val="single" w:sz="4" w:space="0" w:color="auto"/>
            </w:tcBorders>
            <w:shd w:val="clear" w:color="auto" w:fill="auto"/>
            <w:vAlign w:val="center"/>
          </w:tcPr>
          <w:p w14:paraId="692B0C65" w14:textId="31C7DBF0" w:rsidR="00FB08C3" w:rsidRPr="00C15CA8" w:rsidRDefault="00B67228" w:rsidP="00FB08C3">
            <w:pPr>
              <w:jc w:val="left"/>
              <w:rPr>
                <w:rFonts w:ascii="Arial" w:hAnsi="Arial" w:cs="Arial"/>
                <w:sz w:val="18"/>
                <w:szCs w:val="18"/>
              </w:rPr>
            </w:pPr>
            <w:sdt>
              <w:sdtPr>
                <w:rPr>
                  <w:rFonts w:ascii="Arial" w:hAnsi="Arial" w:cs="Arial"/>
                  <w:sz w:val="20"/>
                </w:rPr>
                <w:id w:val="952596246"/>
                <w:placeholder>
                  <w:docPart w:val="CE6A79DEC0E24A2283EC3C99E1F60828"/>
                </w:placeholder>
                <w:date w:fullDate="2023-10-06T00:00:00Z">
                  <w:dateFormat w:val="d/MM/yyyy"/>
                  <w:lid w:val="en-AU"/>
                  <w:storeMappedDataAs w:val="dateTime"/>
                  <w:calendar w:val="gregorian"/>
                </w:date>
              </w:sdtPr>
              <w:sdtEndPr/>
              <w:sdtContent>
                <w:r w:rsidR="00BB19B5">
                  <w:rPr>
                    <w:rFonts w:ascii="Arial" w:hAnsi="Arial" w:cs="Arial"/>
                    <w:sz w:val="20"/>
                  </w:rPr>
                  <w:t>6/10/2023</w:t>
                </w:r>
              </w:sdtContent>
            </w:sdt>
            <w:permEnd w:id="570840857"/>
          </w:p>
        </w:tc>
        <w:permStart w:id="729693232" w:edGrp="everyone"/>
        <w:tc>
          <w:tcPr>
            <w:tcW w:w="2095" w:type="dxa"/>
            <w:vAlign w:val="center"/>
          </w:tcPr>
          <w:p w14:paraId="3387724F" w14:textId="33983385" w:rsidR="00FB08C3" w:rsidRDefault="00B67228" w:rsidP="00FB08C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FB08C3" w:rsidRPr="004C3241">
                  <w:rPr>
                    <w:rFonts w:ascii="Arial" w:hAnsi="Arial" w:cs="Arial"/>
                    <w:sz w:val="20"/>
                  </w:rPr>
                  <w:sym w:font="Wingdings" w:char="F0A8"/>
                </w:r>
                <w:permEnd w:id="729693232"/>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748887D" w:rsidR="00FB08C3" w:rsidRDefault="00B67228" w:rsidP="00FB08C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73482694" w:edGrp="everyone"/>
                <w:r w:rsidR="00FB08C3" w:rsidRPr="004C3241">
                  <w:rPr>
                    <w:rFonts w:ascii="Arial" w:hAnsi="Arial" w:cs="Arial"/>
                    <w:sz w:val="20"/>
                  </w:rPr>
                  <w:sym w:font="Wingdings" w:char="F0A8"/>
                </w:r>
              </w:sdtContent>
            </w:sdt>
            <w:permEnd w:id="73482694"/>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B08C3" w:rsidRPr="00C15CA8" w:rsidRDefault="00FB08C3" w:rsidP="00FB08C3">
            <w:pPr>
              <w:jc w:val="left"/>
              <w:rPr>
                <w:rFonts w:ascii="Arial" w:hAnsi="Arial" w:cs="Arial"/>
                <w:sz w:val="18"/>
                <w:szCs w:val="18"/>
              </w:rPr>
            </w:pPr>
            <w:r w:rsidRPr="00C15CA8">
              <w:rPr>
                <w:rFonts w:ascii="Arial" w:hAnsi="Arial" w:cs="Arial"/>
                <w:sz w:val="18"/>
                <w:szCs w:val="18"/>
              </w:rPr>
              <w:t>Practical Assessment</w:t>
            </w:r>
          </w:p>
        </w:tc>
        <w:permStart w:id="7349416" w:edGrp="everyone"/>
        <w:tc>
          <w:tcPr>
            <w:tcW w:w="1559" w:type="dxa"/>
            <w:tcBorders>
              <w:left w:val="single" w:sz="4" w:space="0" w:color="auto"/>
            </w:tcBorders>
            <w:shd w:val="clear" w:color="auto" w:fill="auto"/>
            <w:vAlign w:val="center"/>
          </w:tcPr>
          <w:p w14:paraId="30DFDC08" w14:textId="7968326D" w:rsidR="00FB08C3" w:rsidRPr="00C15CA8" w:rsidRDefault="00B67228" w:rsidP="00FB08C3">
            <w:pPr>
              <w:jc w:val="left"/>
              <w:rPr>
                <w:rFonts w:ascii="Arial" w:hAnsi="Arial" w:cs="Arial"/>
                <w:sz w:val="18"/>
                <w:szCs w:val="18"/>
              </w:rPr>
            </w:pPr>
            <w:sdt>
              <w:sdtPr>
                <w:rPr>
                  <w:rFonts w:ascii="Arial" w:hAnsi="Arial" w:cs="Arial"/>
                  <w:sz w:val="20"/>
                </w:rPr>
                <w:id w:val="62910520"/>
                <w:placeholder>
                  <w:docPart w:val="EBD89BC21103447CB59FC855D3978673"/>
                </w:placeholder>
                <w:date w:fullDate="2023-10-09T00:00:00Z">
                  <w:dateFormat w:val="d/MM/yyyy"/>
                  <w:lid w:val="en-AU"/>
                  <w:storeMappedDataAs w:val="dateTime"/>
                  <w:calendar w:val="gregorian"/>
                </w:date>
              </w:sdtPr>
              <w:sdtEndPr/>
              <w:sdtContent>
                <w:r w:rsidR="00BB19B5">
                  <w:rPr>
                    <w:rFonts w:ascii="Arial" w:hAnsi="Arial" w:cs="Arial"/>
                    <w:sz w:val="20"/>
                  </w:rPr>
                  <w:t>9/10/2023</w:t>
                </w:r>
              </w:sdtContent>
            </w:sdt>
            <w:permEnd w:id="7349416"/>
          </w:p>
        </w:tc>
        <w:permStart w:id="1309567795" w:edGrp="everyone"/>
        <w:tc>
          <w:tcPr>
            <w:tcW w:w="2095" w:type="dxa"/>
            <w:vAlign w:val="center"/>
          </w:tcPr>
          <w:p w14:paraId="1708E32B" w14:textId="2D006C3E" w:rsidR="00FB08C3" w:rsidRPr="004C3241" w:rsidRDefault="00B67228" w:rsidP="00FB08C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B08C3">
                  <w:rPr>
                    <w:rFonts w:ascii="Arial" w:hAnsi="Arial" w:cs="Arial"/>
                    <w:sz w:val="20"/>
                  </w:rPr>
                  <w:sym w:font="Wingdings" w:char="F0A8"/>
                </w:r>
                <w:permEnd w:id="1309567795"/>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6FA3467" w:rsidR="00FB08C3" w:rsidRPr="004C3241" w:rsidRDefault="00B67228" w:rsidP="00FB08C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04055167" w:edGrp="everyone"/>
                <w:r w:rsidR="00FB08C3" w:rsidRPr="004C3241">
                  <w:rPr>
                    <w:rFonts w:ascii="Arial" w:hAnsi="Arial" w:cs="Arial"/>
                    <w:sz w:val="20"/>
                  </w:rPr>
                  <w:sym w:font="Wingdings" w:char="F0A8"/>
                </w:r>
              </w:sdtContent>
            </w:sdt>
            <w:permEnd w:id="2004055167"/>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F0071FD" w:rsidR="00FB08C3" w:rsidRPr="00C15CA8" w:rsidRDefault="00FB08C3" w:rsidP="00FB08C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D2901687574FA5B90485451C5C1DC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CPCCBC4001</w:t>
                </w:r>
              </w:sdtContent>
            </w:sdt>
          </w:p>
        </w:tc>
        <w:permStart w:id="1989367736" w:edGrp="everyone"/>
        <w:tc>
          <w:tcPr>
            <w:tcW w:w="1559" w:type="dxa"/>
            <w:tcBorders>
              <w:left w:val="single" w:sz="4" w:space="0" w:color="auto"/>
              <w:bottom w:val="single" w:sz="12" w:space="0" w:color="auto"/>
            </w:tcBorders>
            <w:shd w:val="clear" w:color="auto" w:fill="auto"/>
            <w:vAlign w:val="center"/>
          </w:tcPr>
          <w:p w14:paraId="35E2891D" w14:textId="2814AA73" w:rsidR="00FB08C3" w:rsidRPr="00C15CA8" w:rsidRDefault="00B67228" w:rsidP="00FB08C3">
            <w:pPr>
              <w:jc w:val="left"/>
              <w:rPr>
                <w:rFonts w:ascii="Arial" w:hAnsi="Arial" w:cs="Arial"/>
                <w:bCs/>
                <w:sz w:val="18"/>
                <w:szCs w:val="18"/>
              </w:rPr>
            </w:pPr>
            <w:sdt>
              <w:sdtPr>
                <w:rPr>
                  <w:rFonts w:ascii="Arial" w:hAnsi="Arial" w:cs="Arial"/>
                  <w:sz w:val="20"/>
                </w:rPr>
                <w:id w:val="767435053"/>
                <w:placeholder>
                  <w:docPart w:val="E20FAA7485BB46D7A61ECBBEA7DDF067"/>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1989367736"/>
          </w:p>
        </w:tc>
        <w:permStart w:id="1443840853" w:edGrp="everyone"/>
        <w:tc>
          <w:tcPr>
            <w:tcW w:w="2095" w:type="dxa"/>
            <w:tcBorders>
              <w:bottom w:val="single" w:sz="12" w:space="0" w:color="auto"/>
            </w:tcBorders>
            <w:vAlign w:val="center"/>
          </w:tcPr>
          <w:p w14:paraId="7529F15C" w14:textId="553EF5B6" w:rsidR="00FB08C3" w:rsidRPr="004C3241" w:rsidRDefault="00B67228" w:rsidP="00FB08C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443840853"/>
              </w:sdtContent>
            </w:sdt>
            <w:r w:rsidR="00FB08C3" w:rsidRPr="004C3241">
              <w:rPr>
                <w:rFonts w:ascii="Arial" w:hAnsi="Arial" w:cs="Arial"/>
                <w:b/>
                <w:sz w:val="20"/>
              </w:rPr>
              <w:t xml:space="preserve"> </w:t>
            </w:r>
            <w:r w:rsidR="00FB08C3" w:rsidRPr="00C15CA8">
              <w:rPr>
                <w:rFonts w:ascii="Arial" w:hAnsi="Arial" w:cs="Arial"/>
                <w:b/>
                <w:sz w:val="18"/>
                <w:szCs w:val="18"/>
              </w:rPr>
              <w:t>Competent</w:t>
            </w:r>
          </w:p>
        </w:tc>
        <w:permStart w:id="1907500423" w:edGrp="everyone"/>
        <w:tc>
          <w:tcPr>
            <w:tcW w:w="2096" w:type="dxa"/>
            <w:tcBorders>
              <w:bottom w:val="single" w:sz="12" w:space="0" w:color="auto"/>
              <w:right w:val="single" w:sz="12" w:space="0" w:color="auto"/>
            </w:tcBorders>
            <w:vAlign w:val="center"/>
          </w:tcPr>
          <w:p w14:paraId="651D3CC6" w14:textId="02179DCF" w:rsidR="00FB08C3" w:rsidRPr="004C3241" w:rsidRDefault="00B67228" w:rsidP="00FB08C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907500423"/>
              </w:sdtContent>
            </w:sdt>
            <w:r w:rsidR="00FB08C3" w:rsidRPr="004C3241">
              <w:rPr>
                <w:rFonts w:ascii="Arial" w:hAnsi="Arial" w:cs="Arial"/>
                <w:b/>
                <w:sz w:val="20"/>
              </w:rPr>
              <w:t xml:space="preserve"> </w:t>
            </w:r>
            <w:r w:rsidR="00FB08C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640DB78B" w:rsidR="00416046" w:rsidRPr="00806837" w:rsidRDefault="00B67228" w:rsidP="00FD1A3B">
            <w:pPr>
              <w:jc w:val="left"/>
              <w:rPr>
                <w:rFonts w:ascii="Arial" w:hAnsi="Arial" w:cs="Arial"/>
                <w:sz w:val="18"/>
                <w:szCs w:val="18"/>
              </w:rPr>
            </w:pPr>
            <w:sdt>
              <w:sdtPr>
                <w:rPr>
                  <w:rFonts w:ascii="Arial" w:hAnsi="Arial" w:cs="Arial"/>
                  <w:sz w:val="20"/>
                </w:rPr>
                <w:id w:val="-436828475"/>
                <w14:checkbox>
                  <w14:checked w14:val="1"/>
                  <w14:checkedState w14:val="00FE" w14:font="Wingdings"/>
                  <w14:uncheckedState w14:val="00A8" w14:font="Wingdings"/>
                </w14:checkbox>
              </w:sdtPr>
              <w:sdtEndPr/>
              <w:sdtContent>
                <w:permStart w:id="1410017381" w:edGrp="everyone"/>
                <w:r w:rsidR="000D2D3C">
                  <w:rPr>
                    <w:rFonts w:ascii="Arial" w:hAnsi="Arial" w:cs="Arial"/>
                    <w:sz w:val="20"/>
                  </w:rPr>
                  <w:sym w:font="Wingdings" w:char="F0FE"/>
                </w:r>
                <w:permEnd w:id="1410017381"/>
              </w:sdtContent>
            </w:sdt>
            <w:r w:rsidR="00416046" w:rsidRPr="00806837">
              <w:rPr>
                <w:rFonts w:ascii="Arial" w:hAnsi="Arial" w:cs="Arial"/>
                <w:sz w:val="20"/>
              </w:rPr>
              <w:t xml:space="preserve"> </w:t>
            </w:r>
            <w:r w:rsidR="00416046" w:rsidRPr="00806837">
              <w:rPr>
                <w:rFonts w:ascii="Arial" w:hAnsi="Arial" w:cs="Arial"/>
                <w:sz w:val="18"/>
                <w:szCs w:val="18"/>
              </w:rPr>
              <w:t>Theory Exam</w:t>
            </w:r>
          </w:p>
          <w:p w14:paraId="560B39E9" w14:textId="7CFB27D2" w:rsidR="00630215" w:rsidRDefault="00B67228" w:rsidP="00FD1A3B">
            <w:pPr>
              <w:jc w:val="left"/>
              <w:rPr>
                <w:rFonts w:ascii="Arial" w:hAnsi="Arial" w:cs="Arial"/>
                <w:sz w:val="18"/>
                <w:szCs w:val="18"/>
              </w:rPr>
            </w:pPr>
            <w:sdt>
              <w:sdtPr>
                <w:rPr>
                  <w:rFonts w:ascii="Arial" w:hAnsi="Arial" w:cs="Arial"/>
                  <w:sz w:val="20"/>
                </w:rPr>
                <w:id w:val="728114406"/>
                <w14:checkbox>
                  <w14:checked w14:val="1"/>
                  <w14:checkedState w14:val="00FE" w14:font="Wingdings"/>
                  <w14:uncheckedState w14:val="00A8" w14:font="Wingdings"/>
                </w14:checkbox>
              </w:sdtPr>
              <w:sdtEndPr/>
              <w:sdtContent>
                <w:permStart w:id="527175611" w:edGrp="everyone"/>
                <w:r w:rsidR="000D2D3C">
                  <w:rPr>
                    <w:rFonts w:ascii="Arial" w:hAnsi="Arial" w:cs="Arial"/>
                    <w:sz w:val="20"/>
                  </w:rPr>
                  <w:sym w:font="Wingdings" w:char="F0FE"/>
                </w:r>
                <w:permEnd w:id="527175611"/>
              </w:sdtContent>
            </w:sdt>
            <w:r w:rsidR="00630215" w:rsidRPr="00806837">
              <w:rPr>
                <w:rFonts w:ascii="Arial" w:hAnsi="Arial" w:cs="Arial"/>
                <w:sz w:val="20"/>
              </w:rPr>
              <w:t xml:space="preserve"> </w:t>
            </w:r>
            <w:r w:rsidR="00630215" w:rsidRPr="00806837">
              <w:rPr>
                <w:rFonts w:ascii="Arial" w:hAnsi="Arial" w:cs="Arial"/>
                <w:sz w:val="18"/>
                <w:szCs w:val="18"/>
              </w:rPr>
              <w:t>Workbook</w:t>
            </w:r>
          </w:p>
          <w:p w14:paraId="31F60E55" w14:textId="3CBECF8E" w:rsidR="00806837" w:rsidRPr="00806837" w:rsidRDefault="00B67228" w:rsidP="00FD1A3B">
            <w:pPr>
              <w:jc w:val="left"/>
              <w:rPr>
                <w:rFonts w:ascii="Arial" w:hAnsi="Arial" w:cs="Arial"/>
                <w:sz w:val="20"/>
              </w:rPr>
            </w:pPr>
            <w:sdt>
              <w:sdtPr>
                <w:rPr>
                  <w:rFonts w:ascii="Arial" w:hAnsi="Arial" w:cs="Arial"/>
                  <w:sz w:val="20"/>
                </w:rPr>
                <w:id w:val="-1532870841"/>
                <w14:checkbox>
                  <w14:checked w14:val="1"/>
                  <w14:checkedState w14:val="00FE" w14:font="Wingdings"/>
                  <w14:uncheckedState w14:val="00A8" w14:font="Wingdings"/>
                </w14:checkbox>
              </w:sdtPr>
              <w:sdtEndPr/>
              <w:sdtContent>
                <w:permStart w:id="1136032233" w:edGrp="everyone"/>
                <w:r w:rsidR="000D2D3C">
                  <w:rPr>
                    <w:rFonts w:ascii="Arial" w:hAnsi="Arial" w:cs="Arial"/>
                    <w:sz w:val="20"/>
                  </w:rPr>
                  <w:sym w:font="Wingdings" w:char="F0FE"/>
                </w:r>
                <w:permEnd w:id="1136032233"/>
              </w:sdtContent>
            </w:sdt>
            <w:r w:rsidR="00806837">
              <w:t xml:space="preserve"> </w:t>
            </w:r>
            <w:r w:rsidR="00806837" w:rsidRPr="00806837">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001B2007" w14:textId="5FD31C8F" w:rsidR="00806837" w:rsidRPr="00806837" w:rsidRDefault="00B67228" w:rsidP="00FD1A3B">
            <w:pPr>
              <w:jc w:val="left"/>
              <w:rPr>
                <w:rFonts w:ascii="Arial" w:hAnsi="Arial" w:cs="Arial"/>
                <w:sz w:val="18"/>
                <w:szCs w:val="18"/>
              </w:rPr>
            </w:pPr>
            <w:sdt>
              <w:sdtPr>
                <w:rPr>
                  <w:rFonts w:ascii="Arial" w:hAnsi="Arial" w:cs="Arial"/>
                  <w:sz w:val="20"/>
                </w:rPr>
                <w:id w:val="620045027"/>
                <w14:checkbox>
                  <w14:checked w14:val="1"/>
                  <w14:checkedState w14:val="00FE" w14:font="Wingdings"/>
                  <w14:uncheckedState w14:val="00A8" w14:font="Wingdings"/>
                </w14:checkbox>
              </w:sdtPr>
              <w:sdtEndPr/>
              <w:sdtContent>
                <w:permStart w:id="864032243" w:edGrp="everyone"/>
                <w:r w:rsidR="000D2D3C">
                  <w:rPr>
                    <w:rFonts w:ascii="Arial" w:hAnsi="Arial" w:cs="Arial"/>
                    <w:sz w:val="20"/>
                  </w:rPr>
                  <w:sym w:font="Wingdings" w:char="F0FE"/>
                </w:r>
                <w:permEnd w:id="864032243"/>
              </w:sdtContent>
            </w:sdt>
            <w:r w:rsidR="00416046" w:rsidRPr="00806837">
              <w:rPr>
                <w:rFonts w:ascii="Arial" w:hAnsi="Arial" w:cs="Arial"/>
                <w:sz w:val="20"/>
              </w:rPr>
              <w:t xml:space="preserve"> </w:t>
            </w:r>
            <w:r w:rsidR="00806837" w:rsidRPr="00806837">
              <w:rPr>
                <w:rFonts w:ascii="Arial" w:hAnsi="Arial" w:cs="Arial"/>
                <w:sz w:val="18"/>
                <w:szCs w:val="18"/>
              </w:rPr>
              <w:t>Fire protection inspection checklist</w:t>
            </w:r>
          </w:p>
          <w:p w14:paraId="4790AC45" w14:textId="4B7353D2" w:rsidR="00416046" w:rsidRPr="00806837" w:rsidRDefault="00B67228" w:rsidP="00806837">
            <w:pPr>
              <w:ind w:left="227" w:hanging="227"/>
              <w:jc w:val="left"/>
              <w:rPr>
                <w:rFonts w:ascii="Arial" w:hAnsi="Arial" w:cs="Arial"/>
                <w:sz w:val="20"/>
              </w:rPr>
            </w:pPr>
            <w:sdt>
              <w:sdtPr>
                <w:rPr>
                  <w:rFonts w:ascii="Arial" w:hAnsi="Arial" w:cs="Arial"/>
                  <w:sz w:val="18"/>
                  <w:szCs w:val="18"/>
                </w:rPr>
                <w:id w:val="576173269"/>
                <w14:checkbox>
                  <w14:checked w14:val="1"/>
                  <w14:checkedState w14:val="00FE" w14:font="Wingdings"/>
                  <w14:uncheckedState w14:val="00A8" w14:font="Wingdings"/>
                </w14:checkbox>
              </w:sdtPr>
              <w:sdtEndPr/>
              <w:sdtContent>
                <w:permStart w:id="1202739934" w:edGrp="everyone"/>
                <w:r w:rsidR="000D2D3C">
                  <w:rPr>
                    <w:rFonts w:ascii="Arial" w:hAnsi="Arial" w:cs="Arial"/>
                    <w:sz w:val="18"/>
                    <w:szCs w:val="18"/>
                  </w:rPr>
                  <w:sym w:font="Wingdings" w:char="F0FE"/>
                </w:r>
                <w:permEnd w:id="1202739934"/>
              </w:sdtContent>
            </w:sdt>
            <w:r w:rsidR="00806837" w:rsidRPr="00806837">
              <w:rPr>
                <w:rFonts w:ascii="Arial" w:hAnsi="Arial" w:cs="Arial"/>
                <w:sz w:val="18"/>
                <w:szCs w:val="18"/>
              </w:rPr>
              <w:t xml:space="preserve"> 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048E0761" w:rsidR="00622B2F" w:rsidRPr="00DF4439" w:rsidRDefault="00BB19B5" w:rsidP="00E0429C">
            <w:pPr>
              <w:jc w:val="left"/>
              <w:rPr>
                <w:rFonts w:ascii="Arial" w:hAnsi="Arial" w:cs="Arial"/>
                <w:sz w:val="22"/>
                <w:szCs w:val="22"/>
              </w:rPr>
            </w:pPr>
            <w:permStart w:id="832048963" w:edGrp="everyone"/>
            <w:r>
              <w:rPr>
                <w:rFonts w:ascii="Arial" w:hAnsi="Arial" w:cs="Arial"/>
                <w:sz w:val="22"/>
                <w:szCs w:val="22"/>
              </w:rPr>
              <w:t>Michelle Gomersall</w:t>
            </w:r>
            <w:permEnd w:id="832048963"/>
          </w:p>
        </w:tc>
      </w:tr>
      <w:tr w:rsidR="00FB08C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B08C3" w:rsidRPr="00C15CA8" w:rsidRDefault="00FB08C3" w:rsidP="00FB08C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687359157" w:edGrp="everyone" w:displacedByCustomXml="next"/>
        <w:sdt>
          <w:sdtPr>
            <w:rPr>
              <w:rFonts w:ascii="Arial" w:hAnsi="Arial" w:cs="Arial"/>
              <w:sz w:val="22"/>
              <w:szCs w:val="22"/>
            </w:rPr>
            <w:id w:val="-1407368367"/>
            <w:picture/>
          </w:sdtPr>
          <w:sdtEndPr/>
          <w:sdtContent>
            <w:tc>
              <w:tcPr>
                <w:tcW w:w="7168" w:type="dxa"/>
                <w:tcBorders>
                  <w:bottom w:val="single" w:sz="12" w:space="0" w:color="auto"/>
                  <w:right w:val="single" w:sz="12" w:space="0" w:color="auto"/>
                </w:tcBorders>
                <w:vAlign w:val="center"/>
              </w:tcPr>
              <w:p w14:paraId="0522F426" w14:textId="705FB528" w:rsidR="00FB08C3" w:rsidRPr="004C3241" w:rsidRDefault="00FB08C3" w:rsidP="00FB08C3">
                <w:pPr>
                  <w:jc w:val="left"/>
                  <w:rPr>
                    <w:rFonts w:ascii="Arial" w:hAnsi="Arial" w:cs="Arial"/>
                    <w:sz w:val="20"/>
                  </w:rPr>
                </w:pPr>
                <w:r w:rsidRPr="00B04CDC">
                  <w:rPr>
                    <w:rFonts w:ascii="Arial" w:hAnsi="Arial" w:cs="Arial"/>
                    <w:noProof/>
                    <w:sz w:val="22"/>
                    <w:szCs w:val="22"/>
                  </w:rPr>
                  <w:drawing>
                    <wp:inline distT="0" distB="0" distL="0" distR="0" wp14:anchorId="22B5BDA3" wp14:editId="3E0D9C9B">
                      <wp:extent cx="803076" cy="360000"/>
                      <wp:effectExtent l="0" t="0" r="0" b="2540"/>
                      <wp:docPr id="2013723959" name="Picture 20137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23959" name="Picture 2013723959"/>
                              <pic:cNvPicPr>
                                <a:picLocks noChangeAspect="1" noChangeArrowheads="1"/>
                              </pic:cNvPicPr>
                            </pic:nvPicPr>
                            <pic:blipFill>
                              <a:blip r:embed="rId10"/>
                              <a:stretch>
                                <a:fillRect/>
                              </a:stretch>
                            </pic:blipFill>
                            <pic:spPr bwMode="auto">
                              <a:xfrm>
                                <a:off x="0" y="0"/>
                                <a:ext cx="803076" cy="360000"/>
                              </a:xfrm>
                              <a:prstGeom prst="rect">
                                <a:avLst/>
                              </a:prstGeom>
                              <a:noFill/>
                              <a:ln>
                                <a:noFill/>
                              </a:ln>
                            </pic:spPr>
                          </pic:pic>
                        </a:graphicData>
                      </a:graphic>
                    </wp:inline>
                  </w:drawing>
                </w:r>
              </w:p>
            </w:tc>
          </w:sdtContent>
        </w:sdt>
        <w:permEnd w:id="68735915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62EAD82" w:rsidR="00C76B5E" w:rsidRPr="004932A4" w:rsidRDefault="00B6722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C76B5E" w:rsidRPr="004932A4">
        <w:rPr>
          <w:szCs w:val="32"/>
        </w:rPr>
        <w:t xml:space="preserve"> </w:t>
      </w:r>
    </w:p>
    <w:p w14:paraId="0B076FA9" w14:textId="67A1421E" w:rsidR="00C76B5E" w:rsidRDefault="00B6722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8AAA8BA" w:rsidR="00750D30" w:rsidRPr="00DF4439" w:rsidRDefault="00C74AF4" w:rsidP="008B3F47">
            <w:pPr>
              <w:ind w:right="390"/>
              <w:jc w:val="left"/>
              <w:rPr>
                <w:rFonts w:ascii="Arial" w:hAnsi="Arial" w:cs="Arial"/>
                <w:sz w:val="22"/>
                <w:szCs w:val="22"/>
              </w:rPr>
            </w:pPr>
            <w:permStart w:id="193668231" w:edGrp="everyone"/>
            <w:r>
              <w:rPr>
                <w:rFonts w:ascii="Arial" w:hAnsi="Arial" w:cs="Arial"/>
                <w:sz w:val="22"/>
                <w:szCs w:val="22"/>
              </w:rPr>
              <w:t xml:space="preserve">Anya English </w:t>
            </w:r>
            <w:permEnd w:id="1936682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314276" w:rsidRDefault="00BE2234" w:rsidP="006454E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14276">
              <w:rPr>
                <w:rFonts w:ascii="Arial" w:hAnsi="Arial" w:cs="Arial"/>
                <w:sz w:val="20"/>
              </w:rPr>
              <w:t>two (2) hours, but additional time may be allowed upon negotiation with the Assessor.</w:t>
            </w:r>
          </w:p>
          <w:p w14:paraId="15975E44" w14:textId="1E5AFB10"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454E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A1CED7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B08C3" w:rsidRPr="00BA4D9F" w14:paraId="61DDA9BA"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B5F750" w14:textId="77777777" w:rsidR="00FB08C3" w:rsidRPr="00750D30" w:rsidRDefault="00FB08C3" w:rsidP="00C85CA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B08C3" w:rsidRPr="00BA4D9F" w14:paraId="4017E4A1" w14:textId="77777777" w:rsidTr="00C85CAC">
        <w:tc>
          <w:tcPr>
            <w:tcW w:w="9072" w:type="dxa"/>
            <w:tcBorders>
              <w:top w:val="single" w:sz="12" w:space="0" w:color="auto"/>
              <w:left w:val="single" w:sz="12" w:space="0" w:color="auto"/>
              <w:bottom w:val="single" w:sz="4" w:space="0" w:color="auto"/>
              <w:right w:val="single" w:sz="12" w:space="0" w:color="auto"/>
            </w:tcBorders>
          </w:tcPr>
          <w:p w14:paraId="0FC53378" w14:textId="77777777" w:rsidR="00FB08C3" w:rsidRPr="00DE303D" w:rsidRDefault="00FB08C3" w:rsidP="00C85CAC">
            <w:pPr>
              <w:ind w:right="390"/>
              <w:rPr>
                <w:rFonts w:ascii="Arial" w:hAnsi="Arial" w:cs="Arial"/>
                <w:b/>
                <w:bCs/>
                <w:spacing w:val="-4"/>
                <w:sz w:val="20"/>
              </w:rPr>
            </w:pPr>
            <w:r w:rsidRPr="00DE303D">
              <w:rPr>
                <w:rFonts w:ascii="Arial" w:hAnsi="Arial" w:cs="Arial"/>
                <w:b/>
                <w:bCs/>
                <w:spacing w:val="-4"/>
                <w:sz w:val="20"/>
              </w:rPr>
              <w:t>As necessary, outline:</w:t>
            </w:r>
          </w:p>
          <w:p w14:paraId="1B542F7A" w14:textId="77777777" w:rsidR="00FB08C3" w:rsidRPr="00DE303D" w:rsidRDefault="00FB08C3" w:rsidP="00FB08C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AE2D98" w14:textId="77777777" w:rsidR="00FB08C3" w:rsidRPr="00750D30" w:rsidRDefault="00FB08C3" w:rsidP="00FB08C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B08C3" w:rsidRPr="004936E4" w14:paraId="05CBA8ED" w14:textId="77777777" w:rsidTr="00C85CAC">
        <w:trPr>
          <w:trHeight w:val="12595"/>
        </w:trPr>
        <w:tc>
          <w:tcPr>
            <w:tcW w:w="9072" w:type="dxa"/>
            <w:tcBorders>
              <w:top w:val="nil"/>
              <w:left w:val="single" w:sz="12" w:space="0" w:color="auto"/>
              <w:bottom w:val="single" w:sz="12" w:space="0" w:color="auto"/>
              <w:right w:val="single" w:sz="12" w:space="0" w:color="auto"/>
            </w:tcBorders>
          </w:tcPr>
          <w:p w14:paraId="6FAAC81B" w14:textId="77777777" w:rsidR="00FB08C3" w:rsidRPr="004936E4" w:rsidRDefault="00FB08C3" w:rsidP="00C85CAC">
            <w:pPr>
              <w:rPr>
                <w:rFonts w:ascii="Arial" w:hAnsi="Arial" w:cs="Arial"/>
                <w:bCs/>
                <w:sz w:val="22"/>
                <w:szCs w:val="22"/>
              </w:rPr>
            </w:pPr>
            <w:permStart w:id="77077498" w:edGrp="everyone"/>
            <w:permEnd w:id="77077498"/>
          </w:p>
        </w:tc>
      </w:tr>
      <w:bookmarkEnd w:id="1"/>
    </w:tbl>
    <w:p w14:paraId="59121E71" w14:textId="77777777" w:rsidR="00B65457" w:rsidRPr="000E310E" w:rsidRDefault="00C76B5E" w:rsidP="00B65457">
      <w:pPr>
        <w:jc w:val="left"/>
        <w:rPr>
          <w:rFonts w:ascii="Arial" w:hAnsi="Arial"/>
          <w:bCs/>
          <w:sz w:val="22"/>
          <w:szCs w:val="22"/>
        </w:rPr>
      </w:pPr>
      <w:r w:rsidRPr="000E310E">
        <w:rPr>
          <w:rFonts w:ascii="Arial" w:hAnsi="Arial"/>
          <w:bCs/>
          <w:sz w:val="22"/>
          <w:szCs w:val="22"/>
        </w:rPr>
        <w:br w:type="page"/>
      </w:r>
    </w:p>
    <w:p w14:paraId="2726AF7E" w14:textId="77777777" w:rsidR="00B65457" w:rsidRPr="00830749" w:rsidRDefault="00B65457" w:rsidP="00B65457">
      <w:pPr>
        <w:pStyle w:val="20TAQuestionNumber"/>
        <w:ind w:left="709" w:hanging="709"/>
      </w:pPr>
      <w:bookmarkStart w:id="2" w:name="_Ref127183513"/>
      <w:r>
        <w:lastRenderedPageBreak/>
        <w:t>Explain why it is important to understand references the NCC makes to Australian Standards.</w:t>
      </w:r>
      <w:bookmarkEnd w:id="2"/>
    </w:p>
    <w:p w14:paraId="12273178"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0AC56556" w14:textId="77777777" w:rsidTr="00FB08C3">
        <w:trPr>
          <w:trHeight w:val="5783"/>
        </w:trPr>
        <w:tc>
          <w:tcPr>
            <w:tcW w:w="1027" w:type="dxa"/>
            <w:tcBorders>
              <w:top w:val="nil"/>
              <w:left w:val="nil"/>
              <w:bottom w:val="nil"/>
              <w:right w:val="single" w:sz="4" w:space="0" w:color="auto"/>
            </w:tcBorders>
          </w:tcPr>
          <w:p w14:paraId="04A18105"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DF47AD" w14:textId="14DD4FDF" w:rsidR="00B65457" w:rsidRPr="001C4084" w:rsidRDefault="00BB19B5" w:rsidP="00D36368">
            <w:pPr>
              <w:rPr>
                <w:rFonts w:ascii="Arial" w:hAnsi="Arial" w:cs="Arial"/>
                <w:sz w:val="22"/>
                <w:szCs w:val="22"/>
              </w:rPr>
            </w:pPr>
            <w:permStart w:id="412959825" w:edGrp="everyone"/>
            <w:r>
              <w:rPr>
                <w:rFonts w:ascii="Arial" w:hAnsi="Arial" w:cs="Arial"/>
                <w:sz w:val="22"/>
                <w:szCs w:val="22"/>
              </w:rPr>
              <w:t xml:space="preserve">It is important to understand references made in the NCC to Australian Standards because the standards are sometimes only referenced in one part while other times it is referenced entirely. If referenced only partially then the parts not referenced are considered irrelevant and have no authority. To add, the new amendments/editions of the standards are not automatically adopted by the NCC, meaning you only need to comply with edition of the standard that was referenced. </w:t>
            </w:r>
            <w:permEnd w:id="412959825"/>
          </w:p>
        </w:tc>
        <w:permStart w:id="1008688065" w:edGrp="everyone"/>
        <w:tc>
          <w:tcPr>
            <w:tcW w:w="624" w:type="dxa"/>
            <w:tcBorders>
              <w:top w:val="nil"/>
              <w:left w:val="single" w:sz="4" w:space="0" w:color="auto"/>
              <w:bottom w:val="nil"/>
              <w:right w:val="nil"/>
            </w:tcBorders>
          </w:tcPr>
          <w:p w14:paraId="0ACD8DCB" w14:textId="0E4B6A8F" w:rsidR="00B65457" w:rsidRPr="00533511" w:rsidRDefault="00B67228" w:rsidP="00D36368">
            <w:pPr>
              <w:rPr>
                <w:rFonts w:ascii="Arial" w:hAnsi="Arial" w:cs="Arial"/>
                <w:sz w:val="44"/>
                <w:szCs w:val="44"/>
              </w:rPr>
            </w:pPr>
            <w:sdt>
              <w:sdtPr>
                <w:rPr>
                  <w:rFonts w:ascii="Arial" w:hAnsi="Arial" w:cs="Arial"/>
                  <w:sz w:val="44"/>
                  <w:szCs w:val="44"/>
                </w:rPr>
                <w:id w:val="408269827"/>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008688065"/>
          </w:p>
        </w:tc>
      </w:tr>
    </w:tbl>
    <w:p w14:paraId="51CD5DBF" w14:textId="77777777" w:rsidR="00B65457" w:rsidRDefault="00B65457" w:rsidP="00B65457">
      <w:pPr>
        <w:rPr>
          <w:rFonts w:ascii="Arial" w:hAnsi="Arial" w:cs="Arial"/>
          <w:sz w:val="22"/>
          <w:szCs w:val="22"/>
        </w:rPr>
      </w:pPr>
    </w:p>
    <w:p w14:paraId="4E92497E" w14:textId="77777777" w:rsidR="00B65457" w:rsidRDefault="00B65457" w:rsidP="00B65457">
      <w:pPr>
        <w:rPr>
          <w:rFonts w:ascii="Arial" w:hAnsi="Arial" w:cs="Arial"/>
          <w:sz w:val="22"/>
          <w:szCs w:val="22"/>
        </w:rPr>
      </w:pPr>
    </w:p>
    <w:p w14:paraId="5D1A5032" w14:textId="3B49AEFE" w:rsidR="00B65457" w:rsidRPr="00830749" w:rsidRDefault="00B65457" w:rsidP="00B65457">
      <w:pPr>
        <w:pStyle w:val="20TAQuestionNumber"/>
        <w:ind w:left="709" w:hanging="709"/>
      </w:pPr>
      <w:bookmarkStart w:id="3" w:name="_Ref127184725"/>
      <w:r>
        <w:t xml:space="preserve">You have been asked to develop a tender proposal for a </w:t>
      </w:r>
      <w:r w:rsidR="0061158F">
        <w:t xml:space="preserve">housing </w:t>
      </w:r>
      <w:r>
        <w:t>development</w:t>
      </w:r>
      <w:r w:rsidR="0061158F">
        <w:t xml:space="preserve"> taking</w:t>
      </w:r>
      <w:r>
        <w:t xml:space="preserve"> State/Territory. Discuss in depth any legislation and Codes your submission must comply with?</w:t>
      </w:r>
      <w:bookmarkEnd w:id="3"/>
    </w:p>
    <w:p w14:paraId="55837DCE"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70E96EF7" w14:textId="77777777" w:rsidTr="00FB08C3">
        <w:trPr>
          <w:trHeight w:val="4762"/>
        </w:trPr>
        <w:tc>
          <w:tcPr>
            <w:tcW w:w="1027" w:type="dxa"/>
            <w:tcBorders>
              <w:top w:val="nil"/>
              <w:left w:val="nil"/>
              <w:bottom w:val="nil"/>
              <w:right w:val="single" w:sz="4" w:space="0" w:color="auto"/>
            </w:tcBorders>
          </w:tcPr>
          <w:p w14:paraId="307E3A67"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9350D7" w14:textId="721016FE" w:rsidR="00B65457" w:rsidRPr="001C4084" w:rsidRDefault="000B18DB" w:rsidP="00D36368">
            <w:pPr>
              <w:rPr>
                <w:rFonts w:ascii="Arial" w:hAnsi="Arial" w:cs="Arial"/>
                <w:sz w:val="22"/>
                <w:szCs w:val="22"/>
              </w:rPr>
            </w:pPr>
            <w:permStart w:id="1759323400" w:edGrp="everyone"/>
            <w:r>
              <w:rPr>
                <w:rFonts w:ascii="Arial" w:hAnsi="Arial" w:cs="Arial"/>
                <w:sz w:val="22"/>
                <w:szCs w:val="22"/>
              </w:rPr>
              <w:t xml:space="preserve">To develop a tender proposal for a housing development you must comply with the National Construction Code </w:t>
            </w:r>
            <w:r w:rsidR="00254027">
              <w:rPr>
                <w:rFonts w:ascii="Arial" w:hAnsi="Arial" w:cs="Arial"/>
                <w:sz w:val="22"/>
                <w:szCs w:val="22"/>
              </w:rPr>
              <w:t>speci</w:t>
            </w:r>
            <w:r w:rsidR="006F6CD0">
              <w:rPr>
                <w:rFonts w:ascii="Arial" w:hAnsi="Arial" w:cs="Arial"/>
                <w:sz w:val="22"/>
                <w:szCs w:val="22"/>
              </w:rPr>
              <w:t>fic</w:t>
            </w:r>
            <w:r w:rsidR="00254027">
              <w:rPr>
                <w:rFonts w:ascii="Arial" w:hAnsi="Arial" w:cs="Arial"/>
                <w:sz w:val="22"/>
                <w:szCs w:val="22"/>
              </w:rPr>
              <w:t xml:space="preserve">ally Volume 2 of the construction code as this for housing and dwellings. The plans and specifications must be relevant to the requirements stated in the NCC and the standards that are referenced in them. If the plans and specifications are not compliant then the tender disposal will not be compliant meaning that the building will not be safe and that is will not pass all inspections and approvals.  </w:t>
            </w:r>
            <w:permEnd w:id="1759323400"/>
          </w:p>
        </w:tc>
        <w:permStart w:id="174334260" w:edGrp="everyone"/>
        <w:tc>
          <w:tcPr>
            <w:tcW w:w="624" w:type="dxa"/>
            <w:tcBorders>
              <w:top w:val="nil"/>
              <w:left w:val="single" w:sz="4" w:space="0" w:color="auto"/>
              <w:bottom w:val="nil"/>
              <w:right w:val="nil"/>
            </w:tcBorders>
          </w:tcPr>
          <w:p w14:paraId="2F9136A0" w14:textId="0AD79686" w:rsidR="00B65457" w:rsidRPr="00533511" w:rsidRDefault="00B67228" w:rsidP="00D36368">
            <w:pPr>
              <w:rPr>
                <w:rFonts w:ascii="Arial" w:hAnsi="Arial" w:cs="Arial"/>
                <w:sz w:val="44"/>
                <w:szCs w:val="44"/>
              </w:rPr>
            </w:pPr>
            <w:sdt>
              <w:sdtPr>
                <w:rPr>
                  <w:rFonts w:ascii="Arial" w:hAnsi="Arial" w:cs="Arial"/>
                  <w:sz w:val="44"/>
                  <w:szCs w:val="44"/>
                </w:rPr>
                <w:id w:val="1867868372"/>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74334260"/>
          </w:p>
        </w:tc>
      </w:tr>
    </w:tbl>
    <w:p w14:paraId="4652E793" w14:textId="77777777" w:rsidR="00B65457" w:rsidRDefault="00B65457" w:rsidP="00B65457">
      <w:pPr>
        <w:rPr>
          <w:rFonts w:ascii="Arial" w:hAnsi="Arial" w:cs="Arial"/>
          <w:sz w:val="22"/>
          <w:szCs w:val="22"/>
        </w:rPr>
      </w:pPr>
    </w:p>
    <w:p w14:paraId="4EE6CE87" w14:textId="77777777" w:rsidR="00FF6691" w:rsidRDefault="00FF6691" w:rsidP="00FF6691">
      <w:pPr>
        <w:rPr>
          <w:rFonts w:ascii="Arial" w:hAnsi="Arial" w:cs="Arial"/>
          <w:sz w:val="22"/>
          <w:szCs w:val="22"/>
        </w:rPr>
      </w:pPr>
    </w:p>
    <w:p w14:paraId="078DFD51" w14:textId="5768AF56" w:rsidR="00FF6691" w:rsidRPr="003E65E1" w:rsidRDefault="00FF6691" w:rsidP="00FF6691">
      <w:pPr>
        <w:pStyle w:val="20TAQuestionNumber"/>
        <w:ind w:left="709" w:hanging="709"/>
        <w:rPr>
          <w:rFonts w:cs="Arial"/>
          <w:sz w:val="22"/>
          <w:szCs w:val="22"/>
        </w:rPr>
      </w:pPr>
      <w:bookmarkStart w:id="4" w:name="_Ref127186634"/>
      <w:r>
        <w:lastRenderedPageBreak/>
        <w:t>Describe the listed NCC compliance assessment methods used to determine compliance using a Performance Solution pathway.</w:t>
      </w:r>
      <w:bookmarkEnd w:id="4"/>
    </w:p>
    <w:p w14:paraId="6D3BD1F5" w14:textId="77777777" w:rsidR="00FF6691" w:rsidRPr="003E65E1" w:rsidRDefault="00FF6691"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F6691" w14:paraId="202D8E84" w14:textId="77777777" w:rsidTr="00FF6691">
        <w:tc>
          <w:tcPr>
            <w:tcW w:w="556" w:type="pct"/>
            <w:tcBorders>
              <w:top w:val="nil"/>
              <w:left w:val="nil"/>
              <w:bottom w:val="nil"/>
              <w:right w:val="single" w:sz="12" w:space="0" w:color="auto"/>
            </w:tcBorders>
            <w:shd w:val="clear" w:color="auto" w:fill="auto"/>
          </w:tcPr>
          <w:p w14:paraId="2AF2936D" w14:textId="77777777" w:rsidR="00FF6691" w:rsidRDefault="00FF6691" w:rsidP="00FF6691">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70E73F8" w14:textId="77777777" w:rsidR="00FF6691" w:rsidRDefault="00FF6691" w:rsidP="00FF6691">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4083D3D9" w14:textId="77777777" w:rsidR="00FF6691" w:rsidRDefault="00FF6691" w:rsidP="00FF6691">
            <w:pPr>
              <w:pStyle w:val="TableHeading"/>
              <w:framePr w:hSpace="0" w:wrap="auto" w:vAnchor="margin" w:hAnchor="text" w:yAlign="inline"/>
            </w:pPr>
            <w:r>
              <w:t>Description</w:t>
            </w:r>
          </w:p>
        </w:tc>
        <w:permStart w:id="1022824039" w:edGrp="everyone"/>
        <w:tc>
          <w:tcPr>
            <w:tcW w:w="335" w:type="pct"/>
            <w:tcBorders>
              <w:top w:val="nil"/>
              <w:left w:val="single" w:sz="12" w:space="0" w:color="auto"/>
              <w:bottom w:val="nil"/>
              <w:right w:val="nil"/>
            </w:tcBorders>
            <w:shd w:val="clear" w:color="auto" w:fill="auto"/>
          </w:tcPr>
          <w:p w14:paraId="1C63151C" w14:textId="2DD0817E" w:rsidR="00FF6691" w:rsidRPr="00533511" w:rsidRDefault="00B67228" w:rsidP="00FF6691">
            <w:pPr>
              <w:rPr>
                <w:rFonts w:ascii="Arial" w:hAnsi="Arial" w:cs="Arial"/>
                <w:sz w:val="44"/>
                <w:szCs w:val="44"/>
              </w:rPr>
            </w:pPr>
            <w:sdt>
              <w:sdtPr>
                <w:rPr>
                  <w:rFonts w:ascii="Arial" w:hAnsi="Arial" w:cs="Arial"/>
                  <w:sz w:val="44"/>
                  <w:szCs w:val="44"/>
                </w:rPr>
                <w:id w:val="1911651354"/>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022824039"/>
          </w:p>
        </w:tc>
      </w:tr>
      <w:tr w:rsidR="00FF6691" w14:paraId="7328F5DC" w14:textId="77777777" w:rsidTr="00FF6691">
        <w:trPr>
          <w:trHeight w:val="2948"/>
          <w:hidden/>
        </w:trPr>
        <w:tc>
          <w:tcPr>
            <w:tcW w:w="556" w:type="pct"/>
            <w:tcBorders>
              <w:top w:val="nil"/>
              <w:left w:val="nil"/>
              <w:bottom w:val="nil"/>
              <w:right w:val="single" w:sz="12" w:space="0" w:color="auto"/>
            </w:tcBorders>
          </w:tcPr>
          <w:p w14:paraId="0EC13267" w14:textId="77777777" w:rsidR="00FF6691" w:rsidRPr="00FE608E" w:rsidRDefault="00FF6691" w:rsidP="00FF6691">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4B741BB" w14:textId="77777777" w:rsidR="00FF6691" w:rsidRPr="003E65E1" w:rsidRDefault="00FF6691" w:rsidP="00FF6691">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25617222" w14:textId="31F78C86" w:rsidR="00FF6691" w:rsidRPr="00FB08C3" w:rsidRDefault="008F271D" w:rsidP="00FB08C3">
            <w:pPr>
              <w:pStyle w:val="22TAHiddenWrittenResponse"/>
            </w:pPr>
            <w:permStart w:id="1411265064" w:edGrp="everyone"/>
            <w:r>
              <w:t xml:space="preserve">Evidence of suitability differs between the three volumes of the NCC, however id showing evidence fit the use of plumbing and drainage materials and design by a Certificate of Accreditation/Conformity, a CodeMark Australia, a report issued by an Accredited Testing Laboratory. </w:t>
            </w:r>
            <w:permEnd w:id="1411265064"/>
          </w:p>
        </w:tc>
        <w:tc>
          <w:tcPr>
            <w:tcW w:w="335" w:type="pct"/>
            <w:tcBorders>
              <w:top w:val="nil"/>
              <w:left w:val="single" w:sz="12" w:space="0" w:color="auto"/>
              <w:bottom w:val="nil"/>
              <w:right w:val="nil"/>
            </w:tcBorders>
          </w:tcPr>
          <w:p w14:paraId="26645BF8" w14:textId="77777777" w:rsidR="00FF6691" w:rsidRDefault="00FF6691" w:rsidP="00FF6691">
            <w:pPr>
              <w:ind w:left="993" w:hanging="993"/>
            </w:pPr>
          </w:p>
        </w:tc>
      </w:tr>
      <w:tr w:rsidR="00FF6691" w14:paraId="7D57390B" w14:textId="77777777" w:rsidTr="00FF6691">
        <w:trPr>
          <w:trHeight w:val="2948"/>
          <w:hidden/>
        </w:trPr>
        <w:tc>
          <w:tcPr>
            <w:tcW w:w="556" w:type="pct"/>
            <w:tcBorders>
              <w:top w:val="nil"/>
              <w:left w:val="nil"/>
              <w:bottom w:val="nil"/>
              <w:right w:val="single" w:sz="12" w:space="0" w:color="auto"/>
            </w:tcBorders>
          </w:tcPr>
          <w:p w14:paraId="056CDEAE" w14:textId="77777777" w:rsidR="00FF6691" w:rsidRPr="00FE608E" w:rsidRDefault="00FF6691" w:rsidP="00FF6691">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A76019" w14:textId="77777777" w:rsidR="00FF6691" w:rsidRPr="003E65E1" w:rsidRDefault="00FF6691" w:rsidP="00FF6691">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7C1E8355" w14:textId="5234DEF2" w:rsidR="00FF6691" w:rsidRPr="00FB08C3" w:rsidRDefault="006822DC" w:rsidP="00FB08C3">
            <w:pPr>
              <w:pStyle w:val="22TAHiddenWrittenResponse"/>
            </w:pPr>
            <w:permStart w:id="896094871" w:edGrp="everyone"/>
            <w:r>
              <w:t>The three different types of verification methods are test -  on site or at a laboratory , inspections – must be conducted by a qualified person , and calculations – both analytical or mathematical methods. ,</w:t>
            </w:r>
            <w:permEnd w:id="896094871"/>
          </w:p>
        </w:tc>
        <w:tc>
          <w:tcPr>
            <w:tcW w:w="335" w:type="pct"/>
            <w:tcBorders>
              <w:top w:val="nil"/>
              <w:left w:val="single" w:sz="12" w:space="0" w:color="auto"/>
              <w:bottom w:val="nil"/>
              <w:right w:val="nil"/>
            </w:tcBorders>
          </w:tcPr>
          <w:p w14:paraId="39A1556E" w14:textId="77777777" w:rsidR="00FF6691" w:rsidRDefault="00FF6691" w:rsidP="00FF6691">
            <w:pPr>
              <w:ind w:left="993" w:hanging="993"/>
            </w:pPr>
          </w:p>
        </w:tc>
      </w:tr>
      <w:tr w:rsidR="00FF6691" w14:paraId="3BAFD3BA" w14:textId="77777777" w:rsidTr="00794CE9">
        <w:trPr>
          <w:trHeight w:val="2948"/>
          <w:hidden/>
        </w:trPr>
        <w:tc>
          <w:tcPr>
            <w:tcW w:w="556" w:type="pct"/>
            <w:tcBorders>
              <w:top w:val="nil"/>
              <w:left w:val="nil"/>
              <w:bottom w:val="nil"/>
              <w:right w:val="single" w:sz="12" w:space="0" w:color="auto"/>
            </w:tcBorders>
          </w:tcPr>
          <w:p w14:paraId="16346445" w14:textId="77777777" w:rsidR="00FF6691" w:rsidRPr="00FE608E" w:rsidRDefault="00FF6691" w:rsidP="00FF6691">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72F7558C" w14:textId="77777777" w:rsidR="00FF6691" w:rsidRPr="003E65E1" w:rsidRDefault="00FF6691" w:rsidP="00FF6691">
            <w:pPr>
              <w:ind w:left="151" w:hanging="151"/>
              <w:jc w:val="left"/>
            </w:pPr>
            <w:r w:rsidRPr="003E65E1">
              <w:t>Comparison with DTS</w:t>
            </w:r>
            <w:r>
              <w:t xml:space="preserve"> P</w:t>
            </w:r>
            <w:r w:rsidRPr="003E65E1">
              <w:t>rovisions</w:t>
            </w:r>
          </w:p>
        </w:tc>
        <w:tc>
          <w:tcPr>
            <w:tcW w:w="2907" w:type="pct"/>
            <w:tcBorders>
              <w:left w:val="single" w:sz="4" w:space="0" w:color="auto"/>
              <w:bottom w:val="single" w:sz="8" w:space="0" w:color="auto"/>
              <w:right w:val="single" w:sz="12" w:space="0" w:color="auto"/>
            </w:tcBorders>
            <w:shd w:val="clear" w:color="auto" w:fill="auto"/>
            <w:vAlign w:val="center"/>
          </w:tcPr>
          <w:p w14:paraId="1599DBB1" w14:textId="7A92A784" w:rsidR="00FF6691" w:rsidRPr="00FB08C3" w:rsidRDefault="006822DC" w:rsidP="00FB08C3">
            <w:pPr>
              <w:pStyle w:val="22TAHiddenWrittenResponse"/>
            </w:pPr>
            <w:permStart w:id="129107988" w:edGrp="everyone"/>
            <w:r>
              <w:t xml:space="preserve">This is done by doing a comparative analysis to determine whether Performance Solutions provide the superior or same level of health, safety, amenity, or sustainability as using the DTS provisions. </w:t>
            </w:r>
            <w:permEnd w:id="129107988"/>
          </w:p>
        </w:tc>
        <w:tc>
          <w:tcPr>
            <w:tcW w:w="335" w:type="pct"/>
            <w:tcBorders>
              <w:top w:val="nil"/>
              <w:left w:val="single" w:sz="12" w:space="0" w:color="auto"/>
              <w:bottom w:val="nil"/>
              <w:right w:val="nil"/>
            </w:tcBorders>
          </w:tcPr>
          <w:p w14:paraId="4A8DC448" w14:textId="77777777" w:rsidR="00FF6691" w:rsidRDefault="00FF6691" w:rsidP="00FF6691">
            <w:pPr>
              <w:ind w:left="993" w:hanging="993"/>
            </w:pPr>
          </w:p>
        </w:tc>
      </w:tr>
      <w:tr w:rsidR="00FF6691" w14:paraId="31534A6A" w14:textId="77777777" w:rsidTr="00794CE9">
        <w:trPr>
          <w:trHeight w:val="2948"/>
          <w:hidden/>
        </w:trPr>
        <w:tc>
          <w:tcPr>
            <w:tcW w:w="556" w:type="pct"/>
            <w:tcBorders>
              <w:top w:val="nil"/>
              <w:left w:val="nil"/>
              <w:bottom w:val="nil"/>
              <w:right w:val="single" w:sz="12" w:space="0" w:color="auto"/>
            </w:tcBorders>
          </w:tcPr>
          <w:p w14:paraId="635A4AAE" w14:textId="77777777" w:rsidR="00FF6691" w:rsidRPr="00FE608E" w:rsidRDefault="00FF6691" w:rsidP="00FF6691">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19EFD353" w14:textId="77777777" w:rsidR="00FF6691" w:rsidRPr="003E65E1" w:rsidRDefault="00FF6691" w:rsidP="00FF6691">
            <w:pPr>
              <w:ind w:left="993" w:hanging="993"/>
              <w:jc w:val="center"/>
            </w:pPr>
            <w:r>
              <w:t>Expert Judgement</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49DE0014" w14:textId="77777777" w:rsidR="00FF6691" w:rsidRDefault="009A5A26" w:rsidP="00FB08C3">
            <w:pPr>
              <w:pStyle w:val="22TAHiddenWrittenResponse"/>
            </w:pPr>
            <w:permStart w:id="2026851923" w:edGrp="everyone"/>
            <w:r>
              <w:t>An expert person could be a person or an organisations that has the skills and experience necessary to make judgment. The Appropriate Authority is defined differently in every state.</w:t>
            </w:r>
          </w:p>
          <w:permEnd w:id="2026851923"/>
          <w:p w14:paraId="208AD006" w14:textId="5667F29E" w:rsidR="00FF6691" w:rsidRPr="00FB08C3" w:rsidRDefault="00FF6691" w:rsidP="00FB08C3">
            <w:pPr>
              <w:pStyle w:val="22TAHiddenWrittenResponse"/>
            </w:pPr>
          </w:p>
        </w:tc>
        <w:tc>
          <w:tcPr>
            <w:tcW w:w="335" w:type="pct"/>
            <w:tcBorders>
              <w:top w:val="nil"/>
              <w:left w:val="single" w:sz="12" w:space="0" w:color="auto"/>
              <w:bottom w:val="nil"/>
              <w:right w:val="nil"/>
            </w:tcBorders>
          </w:tcPr>
          <w:p w14:paraId="085B4ADA" w14:textId="77777777" w:rsidR="00FF6691" w:rsidRDefault="00FF6691" w:rsidP="00FF6691">
            <w:pPr>
              <w:ind w:left="993" w:hanging="993"/>
            </w:pPr>
          </w:p>
        </w:tc>
      </w:tr>
    </w:tbl>
    <w:p w14:paraId="635A8758" w14:textId="77777777" w:rsidR="00FF6691" w:rsidRDefault="00FF6691" w:rsidP="00FF6691">
      <w:pPr>
        <w:rPr>
          <w:rFonts w:ascii="Arial" w:hAnsi="Arial" w:cs="Arial"/>
          <w:sz w:val="22"/>
          <w:szCs w:val="22"/>
        </w:rPr>
      </w:pPr>
    </w:p>
    <w:p w14:paraId="3DA98C3C" w14:textId="77777777" w:rsidR="00217AC0" w:rsidRDefault="00217AC0" w:rsidP="00217AC0">
      <w:pPr>
        <w:rPr>
          <w:rFonts w:ascii="Arial" w:hAnsi="Arial" w:cs="Arial"/>
          <w:sz w:val="22"/>
          <w:szCs w:val="22"/>
        </w:rPr>
      </w:pPr>
    </w:p>
    <w:p w14:paraId="2C759D3C" w14:textId="2682F2E3" w:rsidR="00217AC0" w:rsidRPr="003E65E1" w:rsidRDefault="00217AC0" w:rsidP="00217AC0">
      <w:pPr>
        <w:pStyle w:val="20TAQuestionNumber"/>
        <w:ind w:left="709" w:hanging="709"/>
        <w:rPr>
          <w:rFonts w:cs="Arial"/>
          <w:sz w:val="22"/>
          <w:szCs w:val="22"/>
        </w:rPr>
      </w:pPr>
      <w:bookmarkStart w:id="5" w:name="_Ref127263388"/>
      <w:r>
        <w:lastRenderedPageBreak/>
        <w:t>Discuss the listed levels found in the NCC Performance Hierarchy.</w:t>
      </w:r>
      <w:bookmarkEnd w:id="5"/>
    </w:p>
    <w:p w14:paraId="371DCC8E" w14:textId="77777777" w:rsidR="00217AC0" w:rsidRPr="003E65E1" w:rsidRDefault="00217AC0"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17AC0" w14:paraId="1BB8ABFD" w14:textId="77777777" w:rsidTr="00794CE9">
        <w:tc>
          <w:tcPr>
            <w:tcW w:w="556" w:type="pct"/>
            <w:tcBorders>
              <w:top w:val="nil"/>
              <w:left w:val="nil"/>
              <w:bottom w:val="nil"/>
              <w:right w:val="single" w:sz="12" w:space="0" w:color="auto"/>
            </w:tcBorders>
            <w:shd w:val="clear" w:color="auto" w:fill="auto"/>
          </w:tcPr>
          <w:p w14:paraId="0D3D418D" w14:textId="77777777" w:rsidR="00217AC0" w:rsidRDefault="00217AC0" w:rsidP="00D36368">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2086929" w14:textId="77777777" w:rsidR="00217AC0" w:rsidRDefault="00217AC0" w:rsidP="00794CE9">
            <w:pPr>
              <w:keepNext/>
              <w:ind w:left="-49" w:right="-66" w:hanging="7"/>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17B70072" w14:textId="77777777" w:rsidR="00217AC0" w:rsidRDefault="00217AC0" w:rsidP="00794CE9">
            <w:pPr>
              <w:pStyle w:val="TableHeading"/>
              <w:framePr w:hSpace="0" w:wrap="auto" w:vAnchor="margin" w:hAnchor="text" w:yAlign="inline"/>
            </w:pPr>
            <w:r>
              <w:t>Description</w:t>
            </w:r>
          </w:p>
        </w:tc>
        <w:permStart w:id="935999509" w:edGrp="everyone"/>
        <w:tc>
          <w:tcPr>
            <w:tcW w:w="335" w:type="pct"/>
            <w:tcBorders>
              <w:top w:val="nil"/>
              <w:left w:val="single" w:sz="12" w:space="0" w:color="auto"/>
              <w:bottom w:val="nil"/>
              <w:right w:val="nil"/>
            </w:tcBorders>
            <w:shd w:val="clear" w:color="auto" w:fill="auto"/>
          </w:tcPr>
          <w:p w14:paraId="6298D1E2" w14:textId="744AB2B4" w:rsidR="00217AC0" w:rsidRPr="00533511" w:rsidRDefault="00B67228" w:rsidP="00D36368">
            <w:pPr>
              <w:rPr>
                <w:rFonts w:ascii="Arial" w:hAnsi="Arial" w:cs="Arial"/>
                <w:sz w:val="44"/>
                <w:szCs w:val="44"/>
              </w:rPr>
            </w:pPr>
            <w:sdt>
              <w:sdtPr>
                <w:rPr>
                  <w:rFonts w:ascii="Arial" w:hAnsi="Arial" w:cs="Arial"/>
                  <w:sz w:val="44"/>
                  <w:szCs w:val="44"/>
                </w:rPr>
                <w:id w:val="973796219"/>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935999509"/>
          </w:p>
        </w:tc>
      </w:tr>
      <w:tr w:rsidR="00217AC0" w14:paraId="02C83554" w14:textId="77777777" w:rsidTr="00D36368">
        <w:trPr>
          <w:trHeight w:val="3005"/>
          <w:hidden/>
        </w:trPr>
        <w:tc>
          <w:tcPr>
            <w:tcW w:w="556" w:type="pct"/>
            <w:tcBorders>
              <w:top w:val="nil"/>
              <w:left w:val="nil"/>
              <w:bottom w:val="nil"/>
              <w:right w:val="single" w:sz="12" w:space="0" w:color="auto"/>
            </w:tcBorders>
          </w:tcPr>
          <w:p w14:paraId="16AAB712" w14:textId="77777777" w:rsidR="00217AC0" w:rsidRPr="00FE608E" w:rsidRDefault="00217AC0" w:rsidP="00D36368">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E3DDCD2" w14:textId="77777777" w:rsidR="00217AC0" w:rsidRPr="003E65E1" w:rsidRDefault="00217AC0" w:rsidP="00D36368">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64D2F5F" w14:textId="2B4423F1" w:rsidR="00217AC0" w:rsidRPr="00FB08C3" w:rsidRDefault="00293F21" w:rsidP="00FB08C3">
            <w:pPr>
              <w:pStyle w:val="22TAHiddenWrittenResponse"/>
            </w:pPr>
            <w:permStart w:id="1128297441" w:edGrp="everyone"/>
            <w:r>
              <w:t>The objectives are guidance and describe the expectations for the building.</w:t>
            </w:r>
            <w:permEnd w:id="1128297441"/>
          </w:p>
        </w:tc>
        <w:tc>
          <w:tcPr>
            <w:tcW w:w="335" w:type="pct"/>
            <w:tcBorders>
              <w:top w:val="nil"/>
              <w:left w:val="single" w:sz="12" w:space="0" w:color="auto"/>
              <w:bottom w:val="nil"/>
              <w:right w:val="nil"/>
            </w:tcBorders>
          </w:tcPr>
          <w:p w14:paraId="2A1F0324" w14:textId="77777777" w:rsidR="00217AC0" w:rsidRDefault="00217AC0" w:rsidP="00D36368">
            <w:pPr>
              <w:ind w:left="993" w:hanging="993"/>
            </w:pPr>
          </w:p>
        </w:tc>
      </w:tr>
      <w:tr w:rsidR="00217AC0" w14:paraId="59535FB2" w14:textId="77777777" w:rsidTr="00D36368">
        <w:trPr>
          <w:trHeight w:val="3005"/>
          <w:hidden/>
        </w:trPr>
        <w:tc>
          <w:tcPr>
            <w:tcW w:w="556" w:type="pct"/>
            <w:tcBorders>
              <w:top w:val="nil"/>
              <w:left w:val="nil"/>
              <w:bottom w:val="nil"/>
              <w:right w:val="single" w:sz="12" w:space="0" w:color="auto"/>
            </w:tcBorders>
          </w:tcPr>
          <w:p w14:paraId="55B2824C" w14:textId="77777777" w:rsidR="00217AC0" w:rsidRPr="00FE608E" w:rsidRDefault="00217AC0" w:rsidP="00D36368">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3D92F3" w14:textId="77777777" w:rsidR="00217AC0" w:rsidRPr="003E65E1" w:rsidRDefault="00217AC0" w:rsidP="00D36368">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213B4FFE" w14:textId="384BECD0" w:rsidR="00217AC0" w:rsidRPr="00FB08C3" w:rsidRDefault="00293F21" w:rsidP="00FB08C3">
            <w:pPr>
              <w:pStyle w:val="22TAHiddenWrittenResponse"/>
            </w:pPr>
            <w:permStart w:id="1415929734" w:edGrp="everyone"/>
            <w:r>
              <w:t>The functional statements are also guidance and are how the objectives are going to be achieved.</w:t>
            </w:r>
            <w:permEnd w:id="1415929734"/>
          </w:p>
        </w:tc>
        <w:tc>
          <w:tcPr>
            <w:tcW w:w="335" w:type="pct"/>
            <w:tcBorders>
              <w:top w:val="nil"/>
              <w:left w:val="single" w:sz="12" w:space="0" w:color="auto"/>
              <w:bottom w:val="nil"/>
              <w:right w:val="nil"/>
            </w:tcBorders>
          </w:tcPr>
          <w:p w14:paraId="7B788355" w14:textId="77777777" w:rsidR="00217AC0" w:rsidRDefault="00217AC0" w:rsidP="00D36368">
            <w:pPr>
              <w:ind w:left="993" w:hanging="993"/>
            </w:pPr>
          </w:p>
        </w:tc>
      </w:tr>
      <w:tr w:rsidR="00217AC0" w14:paraId="7C3F3D76" w14:textId="77777777" w:rsidTr="00794CE9">
        <w:trPr>
          <w:trHeight w:val="3005"/>
          <w:hidden/>
        </w:trPr>
        <w:tc>
          <w:tcPr>
            <w:tcW w:w="556" w:type="pct"/>
            <w:tcBorders>
              <w:top w:val="nil"/>
              <w:left w:val="nil"/>
              <w:bottom w:val="nil"/>
              <w:right w:val="single" w:sz="12" w:space="0" w:color="auto"/>
            </w:tcBorders>
          </w:tcPr>
          <w:p w14:paraId="6E8B0767" w14:textId="77777777" w:rsidR="00217AC0" w:rsidRPr="00FE608E" w:rsidRDefault="00217AC0" w:rsidP="00D36368">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66A7EF27" w14:textId="77777777" w:rsidR="00217AC0" w:rsidRPr="003E65E1" w:rsidRDefault="00217AC0" w:rsidP="00D36368">
            <w:pPr>
              <w:ind w:left="151" w:hanging="151"/>
              <w:jc w:val="center"/>
            </w:pPr>
            <w:r>
              <w:t>Performance requirements</w:t>
            </w:r>
          </w:p>
        </w:tc>
        <w:tc>
          <w:tcPr>
            <w:tcW w:w="2907" w:type="pct"/>
            <w:tcBorders>
              <w:left w:val="single" w:sz="4" w:space="0" w:color="auto"/>
              <w:bottom w:val="single" w:sz="8" w:space="0" w:color="auto"/>
              <w:right w:val="single" w:sz="12" w:space="0" w:color="auto"/>
            </w:tcBorders>
            <w:shd w:val="clear" w:color="auto" w:fill="auto"/>
            <w:vAlign w:val="center"/>
          </w:tcPr>
          <w:p w14:paraId="538EAB5F" w14:textId="257D33A4" w:rsidR="00217AC0" w:rsidRPr="00FB08C3" w:rsidRDefault="00293F21" w:rsidP="00FB08C3">
            <w:pPr>
              <w:pStyle w:val="22TAHiddenWrittenResponse"/>
            </w:pPr>
            <w:permStart w:id="1108376752" w:edGrp="everyone"/>
            <w:r>
              <w:t>These sit at the top of the hierarchy because they are the minimum level of performance for all building plumbing and drainage installation. They are mandatory requirements that need to be met to objectives and functional statements.</w:t>
            </w:r>
            <w:permEnd w:id="1108376752"/>
          </w:p>
        </w:tc>
        <w:tc>
          <w:tcPr>
            <w:tcW w:w="335" w:type="pct"/>
            <w:tcBorders>
              <w:top w:val="nil"/>
              <w:left w:val="single" w:sz="12" w:space="0" w:color="auto"/>
              <w:bottom w:val="nil"/>
              <w:right w:val="nil"/>
            </w:tcBorders>
          </w:tcPr>
          <w:p w14:paraId="23512D30" w14:textId="77777777" w:rsidR="00217AC0" w:rsidRDefault="00217AC0" w:rsidP="00D36368">
            <w:pPr>
              <w:ind w:left="993" w:hanging="993"/>
            </w:pPr>
          </w:p>
        </w:tc>
      </w:tr>
      <w:tr w:rsidR="00217AC0" w14:paraId="7063B32B" w14:textId="77777777" w:rsidTr="00794CE9">
        <w:trPr>
          <w:trHeight w:val="3005"/>
          <w:hidden/>
        </w:trPr>
        <w:tc>
          <w:tcPr>
            <w:tcW w:w="556" w:type="pct"/>
            <w:tcBorders>
              <w:top w:val="nil"/>
              <w:left w:val="nil"/>
              <w:bottom w:val="nil"/>
              <w:right w:val="single" w:sz="12" w:space="0" w:color="auto"/>
            </w:tcBorders>
          </w:tcPr>
          <w:p w14:paraId="2125CC75" w14:textId="77777777" w:rsidR="00217AC0" w:rsidRPr="00FE608E" w:rsidRDefault="00217AC0" w:rsidP="00D36368">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17042" w14:textId="77777777" w:rsidR="00217AC0" w:rsidRPr="003E65E1" w:rsidRDefault="00217AC0" w:rsidP="00D36368">
            <w:pPr>
              <w:ind w:left="993" w:hanging="993"/>
              <w:jc w:val="center"/>
            </w:pPr>
            <w:r>
              <w:t>Building Solutions</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7C59F485" w14:textId="17151DC0" w:rsidR="00217AC0" w:rsidRPr="00FB08C3" w:rsidRDefault="00293F21" w:rsidP="00FB08C3">
            <w:pPr>
              <w:pStyle w:val="22TAHiddenWrittenResponse"/>
            </w:pPr>
            <w:permStart w:id="900532735" w:edGrp="everyone"/>
            <w:r>
              <w:t>This is a compliance method to achieve commercial buildings through performance based, obtaining mandatory performance requirements.</w:t>
            </w:r>
            <w:permEnd w:id="900532735"/>
          </w:p>
        </w:tc>
        <w:tc>
          <w:tcPr>
            <w:tcW w:w="335" w:type="pct"/>
            <w:tcBorders>
              <w:top w:val="nil"/>
              <w:left w:val="single" w:sz="12" w:space="0" w:color="auto"/>
              <w:bottom w:val="nil"/>
              <w:right w:val="nil"/>
            </w:tcBorders>
          </w:tcPr>
          <w:p w14:paraId="22068D33" w14:textId="77777777" w:rsidR="00217AC0" w:rsidRDefault="00217AC0" w:rsidP="00D36368">
            <w:pPr>
              <w:ind w:left="993" w:hanging="993"/>
            </w:pPr>
          </w:p>
        </w:tc>
      </w:tr>
    </w:tbl>
    <w:p w14:paraId="3BDD6A10" w14:textId="77777777" w:rsidR="00217AC0" w:rsidRDefault="00217AC0" w:rsidP="00217AC0">
      <w:pPr>
        <w:rPr>
          <w:rFonts w:ascii="Arial" w:hAnsi="Arial" w:cs="Arial"/>
          <w:sz w:val="22"/>
          <w:szCs w:val="22"/>
        </w:rPr>
      </w:pPr>
    </w:p>
    <w:p w14:paraId="5DEBFD6C" w14:textId="77777777" w:rsidR="00217AC0" w:rsidRDefault="00217AC0" w:rsidP="00217AC0">
      <w:pPr>
        <w:rPr>
          <w:rFonts w:ascii="Arial" w:hAnsi="Arial" w:cs="Arial"/>
          <w:sz w:val="22"/>
          <w:szCs w:val="22"/>
        </w:rPr>
      </w:pPr>
    </w:p>
    <w:p w14:paraId="4166022F" w14:textId="4A0C3135" w:rsidR="00217AC0" w:rsidRPr="00830749" w:rsidRDefault="00217AC0" w:rsidP="00217AC0">
      <w:pPr>
        <w:pStyle w:val="20TAQuestionNumber"/>
        <w:ind w:left="709" w:hanging="709"/>
      </w:pPr>
      <w:bookmarkStart w:id="6" w:name="_Ref127278250"/>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6"/>
      <w:r w:rsidR="003C7C44">
        <w:t>?</w:t>
      </w:r>
    </w:p>
    <w:p w14:paraId="016E98C6" w14:textId="77777777" w:rsidR="00217AC0" w:rsidRPr="00830749" w:rsidRDefault="00217AC0" w:rsidP="00217A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7AC0" w:rsidRPr="00830749" w14:paraId="720871AA" w14:textId="77777777" w:rsidTr="00FB08C3">
        <w:trPr>
          <w:trHeight w:val="4819"/>
        </w:trPr>
        <w:tc>
          <w:tcPr>
            <w:tcW w:w="1027" w:type="dxa"/>
            <w:tcBorders>
              <w:top w:val="nil"/>
              <w:left w:val="nil"/>
              <w:bottom w:val="nil"/>
              <w:right w:val="single" w:sz="4" w:space="0" w:color="auto"/>
            </w:tcBorders>
          </w:tcPr>
          <w:p w14:paraId="0AE7934A" w14:textId="77777777" w:rsidR="00217AC0" w:rsidRPr="001C4084" w:rsidRDefault="00217AC0"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0A2991" w14:textId="1A9086CD" w:rsidR="00217AC0" w:rsidRPr="001C4084" w:rsidRDefault="00293F21" w:rsidP="00D36368">
            <w:pPr>
              <w:rPr>
                <w:rFonts w:ascii="Arial" w:hAnsi="Arial" w:cs="Arial"/>
                <w:sz w:val="22"/>
                <w:szCs w:val="22"/>
              </w:rPr>
            </w:pPr>
            <w:permStart w:id="731463071" w:edGrp="everyone"/>
            <w:r>
              <w:rPr>
                <w:rFonts w:ascii="Arial" w:hAnsi="Arial" w:cs="Arial"/>
                <w:sz w:val="22"/>
                <w:szCs w:val="22"/>
              </w:rPr>
              <w:t xml:space="preserve">You may need a combination of both because satisfying a single performance requirements is not enough considering that since there are many components inside a building that are protected by performance criteria. </w:t>
            </w:r>
            <w:permEnd w:id="731463071"/>
          </w:p>
        </w:tc>
        <w:permStart w:id="1967459447" w:edGrp="everyone"/>
        <w:tc>
          <w:tcPr>
            <w:tcW w:w="624" w:type="dxa"/>
            <w:tcBorders>
              <w:top w:val="nil"/>
              <w:left w:val="single" w:sz="4" w:space="0" w:color="auto"/>
              <w:bottom w:val="nil"/>
              <w:right w:val="nil"/>
            </w:tcBorders>
          </w:tcPr>
          <w:p w14:paraId="2DE9810C" w14:textId="53EFF278" w:rsidR="00217AC0" w:rsidRPr="00533511" w:rsidRDefault="00B67228" w:rsidP="00D36368">
            <w:pPr>
              <w:rPr>
                <w:rFonts w:ascii="Arial" w:hAnsi="Arial" w:cs="Arial"/>
                <w:sz w:val="44"/>
                <w:szCs w:val="44"/>
              </w:rPr>
            </w:pPr>
            <w:sdt>
              <w:sdtPr>
                <w:rPr>
                  <w:rFonts w:ascii="Arial" w:hAnsi="Arial" w:cs="Arial"/>
                  <w:sz w:val="44"/>
                  <w:szCs w:val="44"/>
                </w:rPr>
                <w:id w:val="126982932"/>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967459447"/>
          </w:p>
        </w:tc>
      </w:tr>
    </w:tbl>
    <w:p w14:paraId="48FD6B76" w14:textId="77777777" w:rsidR="00217AC0" w:rsidRDefault="00217AC0" w:rsidP="00217AC0">
      <w:pPr>
        <w:rPr>
          <w:rFonts w:ascii="Arial" w:hAnsi="Arial" w:cs="Arial"/>
          <w:sz w:val="22"/>
          <w:szCs w:val="22"/>
        </w:rPr>
      </w:pPr>
    </w:p>
    <w:p w14:paraId="6D2B3DC9" w14:textId="758AD754" w:rsidR="007E58F1" w:rsidRPr="000E310E" w:rsidRDefault="007E58F1" w:rsidP="007E58F1">
      <w:pPr>
        <w:jc w:val="left"/>
        <w:rPr>
          <w:rFonts w:ascii="Arial" w:hAnsi="Arial"/>
          <w:bCs/>
          <w:sz w:val="22"/>
          <w:szCs w:val="22"/>
        </w:rPr>
      </w:pPr>
    </w:p>
    <w:p w14:paraId="2EEE47D9" w14:textId="2A1D9AF0" w:rsidR="007E58F1" w:rsidRPr="00830749" w:rsidRDefault="00D2544C" w:rsidP="007E58F1">
      <w:pPr>
        <w:pStyle w:val="20TAQuestionNumber"/>
        <w:ind w:left="709" w:hanging="709"/>
      </w:pPr>
      <w:bookmarkStart w:id="7" w:name="_Ref128115391"/>
      <w:r>
        <w:t xml:space="preserve">The client is </w:t>
      </w:r>
      <w:r w:rsidR="001A36BF">
        <w:t>showing you the plans for them</w:t>
      </w:r>
      <w:r>
        <w:t xml:space="preserve"> to build a duplex</w:t>
      </w:r>
      <w:r w:rsidR="001A36BF">
        <w:t xml:space="preserve"> on their site</w:t>
      </w:r>
      <w:r w:rsidR="007E58F1">
        <w:t>.</w:t>
      </w:r>
      <w:r>
        <w:t xml:space="preserve"> Determine what classification would be assigned to this building. Explain your answer.</w:t>
      </w:r>
      <w:bookmarkEnd w:id="7"/>
    </w:p>
    <w:p w14:paraId="0647252E" w14:textId="77777777" w:rsidR="007E58F1" w:rsidRPr="00830749" w:rsidRDefault="007E58F1" w:rsidP="007E58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58F1" w:rsidRPr="00830749" w14:paraId="0001EDDB" w14:textId="77777777" w:rsidTr="00FB08C3">
        <w:trPr>
          <w:trHeight w:val="2381"/>
        </w:trPr>
        <w:tc>
          <w:tcPr>
            <w:tcW w:w="1027" w:type="dxa"/>
            <w:tcBorders>
              <w:top w:val="nil"/>
              <w:left w:val="nil"/>
              <w:bottom w:val="nil"/>
              <w:right w:val="single" w:sz="4" w:space="0" w:color="auto"/>
            </w:tcBorders>
          </w:tcPr>
          <w:p w14:paraId="726A04EA" w14:textId="77777777" w:rsidR="007E58F1" w:rsidRPr="001C4084" w:rsidRDefault="007E58F1"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4B6F7B" w14:textId="7CC6F143" w:rsidR="007E58F1" w:rsidRPr="001C4084" w:rsidRDefault="009814E7" w:rsidP="00D36368">
            <w:pPr>
              <w:rPr>
                <w:rFonts w:ascii="Arial" w:hAnsi="Arial" w:cs="Arial"/>
                <w:sz w:val="22"/>
                <w:szCs w:val="22"/>
              </w:rPr>
            </w:pPr>
            <w:permStart w:id="739736214" w:edGrp="everyone"/>
            <w:r>
              <w:rPr>
                <w:rFonts w:ascii="Arial" w:hAnsi="Arial" w:cs="Arial"/>
                <w:sz w:val="22"/>
                <w:szCs w:val="22"/>
              </w:rPr>
              <w:t xml:space="preserve">Class 1, specifically class 1a because it is a single building having more than one dwelling that is separated by a fire wall.  </w:t>
            </w:r>
            <w:permEnd w:id="739736214"/>
          </w:p>
        </w:tc>
        <w:permStart w:id="8062585" w:edGrp="everyone"/>
        <w:tc>
          <w:tcPr>
            <w:tcW w:w="624" w:type="dxa"/>
            <w:tcBorders>
              <w:top w:val="nil"/>
              <w:left w:val="single" w:sz="4" w:space="0" w:color="auto"/>
              <w:bottom w:val="nil"/>
              <w:right w:val="nil"/>
            </w:tcBorders>
          </w:tcPr>
          <w:p w14:paraId="31009FDF" w14:textId="7D888B20" w:rsidR="007E58F1" w:rsidRPr="00533511" w:rsidRDefault="00B67228" w:rsidP="00D36368">
            <w:pPr>
              <w:rPr>
                <w:rFonts w:ascii="Arial" w:hAnsi="Arial" w:cs="Arial"/>
                <w:sz w:val="44"/>
                <w:szCs w:val="44"/>
              </w:rPr>
            </w:pPr>
            <w:sdt>
              <w:sdtPr>
                <w:rPr>
                  <w:rFonts w:ascii="Arial" w:hAnsi="Arial" w:cs="Arial"/>
                  <w:sz w:val="44"/>
                  <w:szCs w:val="44"/>
                </w:rPr>
                <w:id w:val="1010102271"/>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8062585"/>
          </w:p>
        </w:tc>
      </w:tr>
    </w:tbl>
    <w:p w14:paraId="650E94BE" w14:textId="77777777" w:rsidR="007E58F1" w:rsidRDefault="007E58F1" w:rsidP="007E58F1">
      <w:pPr>
        <w:rPr>
          <w:rFonts w:ascii="Arial" w:hAnsi="Arial" w:cs="Arial"/>
          <w:sz w:val="22"/>
          <w:szCs w:val="22"/>
        </w:rPr>
      </w:pPr>
    </w:p>
    <w:p w14:paraId="353A3F27" w14:textId="77777777" w:rsidR="00D2544C" w:rsidRPr="000E310E" w:rsidRDefault="00D2544C" w:rsidP="00D2544C">
      <w:pPr>
        <w:jc w:val="left"/>
        <w:rPr>
          <w:rFonts w:ascii="Arial" w:hAnsi="Arial"/>
          <w:bCs/>
          <w:sz w:val="22"/>
          <w:szCs w:val="22"/>
        </w:rPr>
      </w:pPr>
    </w:p>
    <w:p w14:paraId="1695978F" w14:textId="2F35AAF1" w:rsidR="00D2544C" w:rsidRPr="00830749" w:rsidRDefault="00D2544C" w:rsidP="00D2544C">
      <w:pPr>
        <w:pStyle w:val="20TAQuestionNumber"/>
        <w:ind w:left="709" w:hanging="709"/>
      </w:pPr>
      <w:bookmarkStart w:id="8" w:name="_Ref128115393"/>
      <w:r>
        <w:t>Another client would like to install a swimming pool. Determine what classification would be assigned to this. Explain your answer.</w:t>
      </w:r>
      <w:bookmarkEnd w:id="8"/>
    </w:p>
    <w:p w14:paraId="03E3FB01" w14:textId="77777777" w:rsidR="00D2544C" w:rsidRPr="00830749" w:rsidRDefault="00D2544C" w:rsidP="00D254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544C" w:rsidRPr="00830749" w14:paraId="063542C1" w14:textId="77777777" w:rsidTr="00FB08C3">
        <w:trPr>
          <w:trHeight w:val="2381"/>
        </w:trPr>
        <w:tc>
          <w:tcPr>
            <w:tcW w:w="1027" w:type="dxa"/>
            <w:tcBorders>
              <w:top w:val="nil"/>
              <w:left w:val="nil"/>
              <w:bottom w:val="nil"/>
              <w:right w:val="single" w:sz="4" w:space="0" w:color="auto"/>
            </w:tcBorders>
          </w:tcPr>
          <w:p w14:paraId="5C2115BA" w14:textId="77777777" w:rsidR="00D2544C" w:rsidRPr="001C4084" w:rsidRDefault="00D2544C"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4B5B88" w14:textId="0645E530" w:rsidR="00D2544C" w:rsidRPr="001C4084" w:rsidRDefault="009814E7" w:rsidP="00D36368">
            <w:pPr>
              <w:rPr>
                <w:rFonts w:ascii="Arial" w:hAnsi="Arial" w:cs="Arial"/>
                <w:sz w:val="22"/>
                <w:szCs w:val="22"/>
              </w:rPr>
            </w:pPr>
            <w:permStart w:id="634215664" w:edGrp="everyone"/>
            <w:r>
              <w:rPr>
                <w:rFonts w:ascii="Arial" w:hAnsi="Arial" w:cs="Arial"/>
                <w:sz w:val="22"/>
                <w:szCs w:val="22"/>
              </w:rPr>
              <w:t xml:space="preserve">Class 10 specifically Class 10b as it is a non-habitable building or structure. </w:t>
            </w:r>
            <w:permEnd w:id="634215664"/>
          </w:p>
        </w:tc>
        <w:permStart w:id="811151040" w:edGrp="everyone"/>
        <w:tc>
          <w:tcPr>
            <w:tcW w:w="624" w:type="dxa"/>
            <w:tcBorders>
              <w:top w:val="nil"/>
              <w:left w:val="single" w:sz="4" w:space="0" w:color="auto"/>
              <w:bottom w:val="nil"/>
              <w:right w:val="nil"/>
            </w:tcBorders>
          </w:tcPr>
          <w:p w14:paraId="72035DE0" w14:textId="2C1F3AC8" w:rsidR="00D2544C" w:rsidRPr="00533511" w:rsidRDefault="00B67228" w:rsidP="00D36368">
            <w:pPr>
              <w:rPr>
                <w:rFonts w:ascii="Arial" w:hAnsi="Arial" w:cs="Arial"/>
                <w:sz w:val="44"/>
                <w:szCs w:val="44"/>
              </w:rPr>
            </w:pPr>
            <w:sdt>
              <w:sdtPr>
                <w:rPr>
                  <w:rFonts w:ascii="Arial" w:hAnsi="Arial" w:cs="Arial"/>
                  <w:sz w:val="44"/>
                  <w:szCs w:val="44"/>
                </w:rPr>
                <w:id w:val="-280952140"/>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811151040"/>
          </w:p>
        </w:tc>
      </w:tr>
    </w:tbl>
    <w:p w14:paraId="0993C497" w14:textId="77777777" w:rsidR="008D7615" w:rsidRDefault="008D7615" w:rsidP="008D7615">
      <w:pPr>
        <w:rPr>
          <w:rFonts w:ascii="Arial" w:hAnsi="Arial" w:cs="Arial"/>
          <w:sz w:val="22"/>
          <w:szCs w:val="22"/>
        </w:rPr>
      </w:pPr>
    </w:p>
    <w:p w14:paraId="04E99573" w14:textId="03411F6F" w:rsidR="008D7615" w:rsidRPr="00830749" w:rsidRDefault="008D7615" w:rsidP="008D7615">
      <w:pPr>
        <w:pStyle w:val="20TAQuestionNumber"/>
        <w:ind w:left="709" w:hanging="709"/>
      </w:pPr>
      <w:bookmarkStart w:id="9" w:name="_Ref128119881"/>
      <w:r>
        <w:lastRenderedPageBreak/>
        <w:t xml:space="preserve">Explain why </w:t>
      </w:r>
      <w:r w:rsidR="007755BE">
        <w:t xml:space="preserve">the </w:t>
      </w:r>
      <w:r>
        <w:t>plan</w:t>
      </w:r>
      <w:r w:rsidR="007755BE">
        <w:t>s</w:t>
      </w:r>
      <w:r>
        <w:t xml:space="preserve"> for a residential building with landscaping features may have more than one classification.</w:t>
      </w:r>
      <w:bookmarkEnd w:id="9"/>
    </w:p>
    <w:p w14:paraId="10170B6C" w14:textId="77777777" w:rsidR="008D7615" w:rsidRPr="00830749" w:rsidRDefault="008D7615" w:rsidP="008D761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7615" w:rsidRPr="00830749" w14:paraId="1FCDE767" w14:textId="77777777" w:rsidTr="00FB08C3">
        <w:trPr>
          <w:trHeight w:val="2438"/>
        </w:trPr>
        <w:tc>
          <w:tcPr>
            <w:tcW w:w="1027" w:type="dxa"/>
            <w:tcBorders>
              <w:top w:val="nil"/>
              <w:left w:val="nil"/>
              <w:bottom w:val="nil"/>
              <w:right w:val="single" w:sz="4" w:space="0" w:color="auto"/>
            </w:tcBorders>
          </w:tcPr>
          <w:p w14:paraId="5F1DF7A0" w14:textId="77777777" w:rsidR="008D7615" w:rsidRPr="001C4084" w:rsidRDefault="008D7615"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B19EF7" w14:textId="06379588" w:rsidR="008D7615" w:rsidRPr="001C4084" w:rsidRDefault="00C35375" w:rsidP="00D36368">
            <w:pPr>
              <w:rPr>
                <w:rFonts w:ascii="Arial" w:hAnsi="Arial" w:cs="Arial"/>
                <w:sz w:val="22"/>
                <w:szCs w:val="22"/>
              </w:rPr>
            </w:pPr>
            <w:permStart w:id="1288504314" w:edGrp="everyone"/>
            <w:r>
              <w:rPr>
                <w:rFonts w:ascii="Arial" w:hAnsi="Arial" w:cs="Arial"/>
                <w:sz w:val="22"/>
                <w:szCs w:val="22"/>
              </w:rPr>
              <w:t xml:space="preserve">Plans for residential building with landscaping features may have more than one classifications because in the landscaping features could be buildings or structures that are not habitable, i.e. a swimming pool. </w:t>
            </w:r>
            <w:permEnd w:id="1288504314"/>
          </w:p>
        </w:tc>
        <w:permStart w:id="308759533" w:edGrp="everyone"/>
        <w:tc>
          <w:tcPr>
            <w:tcW w:w="624" w:type="dxa"/>
            <w:tcBorders>
              <w:top w:val="nil"/>
              <w:left w:val="single" w:sz="4" w:space="0" w:color="auto"/>
              <w:bottom w:val="nil"/>
              <w:right w:val="nil"/>
            </w:tcBorders>
          </w:tcPr>
          <w:p w14:paraId="082C1FD5" w14:textId="6F028C83" w:rsidR="008D7615" w:rsidRPr="00533511" w:rsidRDefault="00B67228" w:rsidP="00D36368">
            <w:pPr>
              <w:rPr>
                <w:rFonts w:ascii="Arial" w:hAnsi="Arial" w:cs="Arial"/>
                <w:sz w:val="44"/>
                <w:szCs w:val="44"/>
              </w:rPr>
            </w:pPr>
            <w:sdt>
              <w:sdtPr>
                <w:rPr>
                  <w:rFonts w:ascii="Arial" w:hAnsi="Arial" w:cs="Arial"/>
                  <w:sz w:val="44"/>
                  <w:szCs w:val="44"/>
                </w:rPr>
                <w:id w:val="-548526782"/>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308759533"/>
          </w:p>
        </w:tc>
      </w:tr>
    </w:tbl>
    <w:p w14:paraId="393316A9" w14:textId="77777777" w:rsidR="008D7615" w:rsidRDefault="008D7615" w:rsidP="008D7615">
      <w:pPr>
        <w:rPr>
          <w:rFonts w:ascii="Arial" w:hAnsi="Arial" w:cs="Arial"/>
          <w:sz w:val="22"/>
          <w:szCs w:val="22"/>
        </w:rPr>
      </w:pPr>
    </w:p>
    <w:p w14:paraId="3EA258E2" w14:textId="77777777" w:rsidR="00255B0D" w:rsidRDefault="00255B0D" w:rsidP="00255B0D">
      <w:pPr>
        <w:rPr>
          <w:rFonts w:ascii="Arial" w:hAnsi="Arial" w:cs="Arial"/>
          <w:sz w:val="22"/>
          <w:szCs w:val="22"/>
        </w:rPr>
      </w:pPr>
    </w:p>
    <w:p w14:paraId="7538B6D5" w14:textId="3FDFE8EF" w:rsidR="00255B0D" w:rsidRPr="003E65E1" w:rsidRDefault="00255B0D" w:rsidP="00255B0D">
      <w:pPr>
        <w:pStyle w:val="20TAQuestionNumber"/>
        <w:ind w:left="709" w:hanging="709"/>
        <w:rPr>
          <w:rFonts w:cs="Arial"/>
          <w:sz w:val="22"/>
          <w:szCs w:val="22"/>
        </w:rPr>
      </w:pPr>
      <w:bookmarkStart w:id="10" w:name="_Ref128118928"/>
      <w:r>
        <w:t>AS 2870 is referenced in both NCC Volumes One and Two. Respond in the table, what the Australian Standard is referenced in relation to.</w:t>
      </w:r>
      <w:bookmarkEnd w:id="10"/>
    </w:p>
    <w:p w14:paraId="1BCAF654" w14:textId="77777777" w:rsidR="00255B0D" w:rsidRPr="003E65E1" w:rsidRDefault="00255B0D"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55B0D" w14:paraId="6A3BC3BA" w14:textId="77777777" w:rsidTr="00370043">
        <w:tc>
          <w:tcPr>
            <w:tcW w:w="556" w:type="pct"/>
            <w:tcBorders>
              <w:top w:val="nil"/>
              <w:left w:val="nil"/>
              <w:bottom w:val="nil"/>
              <w:right w:val="single" w:sz="12" w:space="0" w:color="auto"/>
            </w:tcBorders>
            <w:shd w:val="clear" w:color="auto" w:fill="auto"/>
          </w:tcPr>
          <w:p w14:paraId="5458AC30" w14:textId="77777777" w:rsidR="00255B0D" w:rsidRDefault="00255B0D" w:rsidP="00370043">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68D285B3" w14:textId="606E5F4A" w:rsidR="00255B0D" w:rsidRDefault="00255B0D" w:rsidP="00370043">
            <w:pPr>
              <w:keepNext/>
              <w:ind w:left="860" w:hanging="993"/>
              <w:jc w:val="center"/>
            </w:pPr>
            <w:r>
              <w:t>NCC Volume</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6F60232E" w14:textId="617B9E07" w:rsidR="00255B0D" w:rsidRDefault="00255B0D" w:rsidP="00370043">
            <w:pPr>
              <w:pStyle w:val="TableHeading"/>
              <w:framePr w:hSpace="0" w:wrap="auto" w:vAnchor="margin" w:hAnchor="text" w:yAlign="inline"/>
            </w:pPr>
            <w:r>
              <w:t>Referenced in relation to</w:t>
            </w:r>
          </w:p>
        </w:tc>
        <w:permStart w:id="975529918" w:edGrp="everyone"/>
        <w:tc>
          <w:tcPr>
            <w:tcW w:w="335" w:type="pct"/>
            <w:tcBorders>
              <w:top w:val="nil"/>
              <w:left w:val="single" w:sz="12" w:space="0" w:color="auto"/>
              <w:bottom w:val="nil"/>
              <w:right w:val="nil"/>
            </w:tcBorders>
            <w:shd w:val="clear" w:color="auto" w:fill="auto"/>
          </w:tcPr>
          <w:p w14:paraId="56327EEA" w14:textId="4AEF6BC5" w:rsidR="00255B0D" w:rsidRPr="00533511" w:rsidRDefault="00B67228" w:rsidP="00370043">
            <w:pPr>
              <w:rPr>
                <w:rFonts w:ascii="Arial" w:hAnsi="Arial" w:cs="Arial"/>
                <w:sz w:val="44"/>
                <w:szCs w:val="44"/>
              </w:rPr>
            </w:pPr>
            <w:sdt>
              <w:sdtPr>
                <w:rPr>
                  <w:rFonts w:ascii="Arial" w:hAnsi="Arial" w:cs="Arial"/>
                  <w:sz w:val="44"/>
                  <w:szCs w:val="44"/>
                </w:rPr>
                <w:id w:val="523363503"/>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975529918"/>
          </w:p>
        </w:tc>
      </w:tr>
      <w:tr w:rsidR="00255B0D" w14:paraId="1DA5E653" w14:textId="77777777" w:rsidTr="00370043">
        <w:trPr>
          <w:trHeight w:val="2268"/>
          <w:hidden/>
        </w:trPr>
        <w:tc>
          <w:tcPr>
            <w:tcW w:w="556" w:type="pct"/>
            <w:tcBorders>
              <w:top w:val="nil"/>
              <w:left w:val="nil"/>
              <w:bottom w:val="nil"/>
              <w:right w:val="single" w:sz="12" w:space="0" w:color="auto"/>
            </w:tcBorders>
          </w:tcPr>
          <w:p w14:paraId="11D0A5EB" w14:textId="77777777" w:rsidR="00255B0D" w:rsidRPr="00FE608E" w:rsidRDefault="00255B0D" w:rsidP="00370043">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C79D8B4" w14:textId="37E22186" w:rsidR="00255B0D" w:rsidRPr="003E65E1" w:rsidRDefault="00255B0D" w:rsidP="00370043">
            <w:pPr>
              <w:pStyle w:val="23TATick"/>
              <w:framePr w:hSpace="0" w:wrap="auto" w:vAnchor="margin" w:hAnchor="text" w:yAlign="inline"/>
              <w:rPr>
                <w:vanish w:val="0"/>
                <w:color w:val="auto"/>
              </w:rPr>
            </w:pPr>
            <w:r>
              <w:rPr>
                <w:vanish w:val="0"/>
                <w:color w:val="auto"/>
              </w:rPr>
              <w:t>Volume One</w:t>
            </w:r>
          </w:p>
        </w:tc>
        <w:tc>
          <w:tcPr>
            <w:tcW w:w="2908" w:type="pct"/>
            <w:tcBorders>
              <w:top w:val="single" w:sz="12" w:space="0" w:color="auto"/>
              <w:left w:val="single" w:sz="4" w:space="0" w:color="auto"/>
              <w:right w:val="single" w:sz="12" w:space="0" w:color="auto"/>
            </w:tcBorders>
            <w:shd w:val="clear" w:color="auto" w:fill="auto"/>
            <w:vAlign w:val="center"/>
          </w:tcPr>
          <w:p w14:paraId="397B2AF0" w14:textId="75648C9A" w:rsidR="00255B0D" w:rsidRPr="00FB08C3" w:rsidRDefault="002F3206" w:rsidP="00FB08C3">
            <w:pPr>
              <w:pStyle w:val="22TAHiddenWrittenResponse"/>
            </w:pPr>
            <w:permStart w:id="1779597002" w:edGrp="everyone"/>
            <w:r>
              <w:t>AS 2870 is referenced in V1 under damp-proofing of floors on the ground where the insertion of vapour barrier needs to be accordance with the AS 28710</w:t>
            </w:r>
            <w:permEnd w:id="1779597002"/>
          </w:p>
        </w:tc>
        <w:tc>
          <w:tcPr>
            <w:tcW w:w="335" w:type="pct"/>
            <w:tcBorders>
              <w:top w:val="nil"/>
              <w:left w:val="single" w:sz="12" w:space="0" w:color="auto"/>
              <w:bottom w:val="nil"/>
              <w:right w:val="nil"/>
            </w:tcBorders>
          </w:tcPr>
          <w:p w14:paraId="452AFFD8" w14:textId="77777777" w:rsidR="00255B0D" w:rsidRDefault="00255B0D" w:rsidP="00370043">
            <w:pPr>
              <w:ind w:left="993" w:hanging="993"/>
            </w:pPr>
          </w:p>
        </w:tc>
      </w:tr>
      <w:tr w:rsidR="00255B0D" w14:paraId="5019A880" w14:textId="77777777" w:rsidTr="00370043">
        <w:trPr>
          <w:trHeight w:val="2268"/>
          <w:hidden/>
        </w:trPr>
        <w:tc>
          <w:tcPr>
            <w:tcW w:w="556" w:type="pct"/>
            <w:tcBorders>
              <w:top w:val="nil"/>
              <w:left w:val="nil"/>
              <w:bottom w:val="nil"/>
              <w:right w:val="single" w:sz="12" w:space="0" w:color="auto"/>
            </w:tcBorders>
          </w:tcPr>
          <w:p w14:paraId="0081C45D" w14:textId="77777777" w:rsidR="00255B0D" w:rsidRPr="00FE608E" w:rsidRDefault="00255B0D" w:rsidP="00370043">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56DED5" w14:textId="13AB19C7" w:rsidR="00255B0D" w:rsidRPr="003E65E1" w:rsidRDefault="00255B0D" w:rsidP="00370043">
            <w:pPr>
              <w:ind w:left="993" w:hanging="993"/>
              <w:jc w:val="center"/>
            </w:pPr>
            <w:r>
              <w:t>Volume Two</w:t>
            </w:r>
          </w:p>
        </w:tc>
        <w:tc>
          <w:tcPr>
            <w:tcW w:w="2908" w:type="pct"/>
            <w:tcBorders>
              <w:left w:val="single" w:sz="4" w:space="0" w:color="auto"/>
              <w:right w:val="single" w:sz="12" w:space="0" w:color="auto"/>
            </w:tcBorders>
            <w:shd w:val="clear" w:color="auto" w:fill="auto"/>
            <w:vAlign w:val="center"/>
          </w:tcPr>
          <w:p w14:paraId="58AF49F3" w14:textId="46BD782F" w:rsidR="00255B0D" w:rsidRPr="00FB08C3" w:rsidRDefault="006F6CD0" w:rsidP="00FB08C3">
            <w:pPr>
              <w:pStyle w:val="22TAHiddenWrittenResponse"/>
            </w:pPr>
            <w:permStart w:id="2108842336" w:edGrp="everyone"/>
            <w:r>
              <w:t xml:space="preserve">AS 2870 is referenced in V2 under Site Preparations for the subsoil drainage system. </w:t>
            </w:r>
            <w:permEnd w:id="2108842336"/>
          </w:p>
        </w:tc>
        <w:tc>
          <w:tcPr>
            <w:tcW w:w="335" w:type="pct"/>
            <w:tcBorders>
              <w:top w:val="nil"/>
              <w:left w:val="single" w:sz="12" w:space="0" w:color="auto"/>
              <w:bottom w:val="nil"/>
              <w:right w:val="nil"/>
            </w:tcBorders>
          </w:tcPr>
          <w:p w14:paraId="57B4D9F0" w14:textId="77777777" w:rsidR="00255B0D" w:rsidRDefault="00255B0D" w:rsidP="00370043">
            <w:pPr>
              <w:ind w:left="993" w:hanging="993"/>
            </w:pPr>
          </w:p>
        </w:tc>
      </w:tr>
    </w:tbl>
    <w:p w14:paraId="0866A165" w14:textId="77777777" w:rsidR="00255B0D" w:rsidRDefault="00255B0D" w:rsidP="00255B0D">
      <w:pPr>
        <w:rPr>
          <w:rFonts w:ascii="Arial" w:hAnsi="Arial" w:cs="Arial"/>
          <w:sz w:val="22"/>
          <w:szCs w:val="22"/>
        </w:rPr>
      </w:pPr>
    </w:p>
    <w:p w14:paraId="70E6CE73" w14:textId="77777777" w:rsidR="00370043" w:rsidRDefault="00370043" w:rsidP="00370043">
      <w:pPr>
        <w:rPr>
          <w:rFonts w:ascii="Arial" w:hAnsi="Arial" w:cs="Arial"/>
          <w:sz w:val="22"/>
          <w:szCs w:val="22"/>
        </w:rPr>
      </w:pPr>
    </w:p>
    <w:p w14:paraId="618AFD39" w14:textId="6B46915C" w:rsidR="00370043" w:rsidRPr="00830749" w:rsidRDefault="00370043" w:rsidP="00370043">
      <w:pPr>
        <w:pStyle w:val="20TAQuestionNumber"/>
        <w:ind w:left="709" w:hanging="709"/>
      </w:pPr>
      <w:bookmarkStart w:id="11" w:name="_Ref128120840"/>
      <w:r>
        <w:t>Outline workplace policies and procedures that should be held on-site.</w:t>
      </w:r>
      <w:bookmarkEnd w:id="11"/>
    </w:p>
    <w:p w14:paraId="2C215FD5"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76853807" w14:textId="77777777" w:rsidTr="00FB08C3">
        <w:trPr>
          <w:trHeight w:val="2835"/>
        </w:trPr>
        <w:tc>
          <w:tcPr>
            <w:tcW w:w="1027" w:type="dxa"/>
            <w:tcBorders>
              <w:top w:val="nil"/>
              <w:left w:val="nil"/>
              <w:bottom w:val="nil"/>
              <w:right w:val="single" w:sz="4" w:space="0" w:color="auto"/>
            </w:tcBorders>
          </w:tcPr>
          <w:p w14:paraId="176625FA"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CBB91E" w14:textId="3D8DCFA2" w:rsidR="00370043" w:rsidRPr="001C4084" w:rsidRDefault="006E4C5B" w:rsidP="00D36368">
            <w:pPr>
              <w:rPr>
                <w:rFonts w:ascii="Arial" w:hAnsi="Arial" w:cs="Arial"/>
                <w:sz w:val="22"/>
                <w:szCs w:val="22"/>
              </w:rPr>
            </w:pPr>
            <w:permStart w:id="531243824" w:edGrp="everyone"/>
            <w:r>
              <w:rPr>
                <w:rFonts w:ascii="Arial" w:hAnsi="Arial" w:cs="Arial"/>
                <w:sz w:val="22"/>
                <w:szCs w:val="22"/>
              </w:rPr>
              <w:t xml:space="preserve">The policy and procedures that should be held on site are Workplace health and safety policies to ensure the workers know the policies and procedures for being safe. </w:t>
            </w:r>
            <w:r w:rsidR="003D6995">
              <w:rPr>
                <w:rFonts w:ascii="Arial" w:hAnsi="Arial" w:cs="Arial"/>
                <w:sz w:val="22"/>
                <w:szCs w:val="22"/>
              </w:rPr>
              <w:t xml:space="preserve">All the organisation or workplace related policy and procedures. </w:t>
            </w:r>
            <w:permEnd w:id="531243824"/>
          </w:p>
        </w:tc>
        <w:permStart w:id="1224156737" w:edGrp="everyone"/>
        <w:tc>
          <w:tcPr>
            <w:tcW w:w="624" w:type="dxa"/>
            <w:tcBorders>
              <w:top w:val="nil"/>
              <w:left w:val="single" w:sz="4" w:space="0" w:color="auto"/>
              <w:bottom w:val="nil"/>
              <w:right w:val="nil"/>
            </w:tcBorders>
          </w:tcPr>
          <w:p w14:paraId="568990CF" w14:textId="3749A39E" w:rsidR="00370043" w:rsidRPr="00533511" w:rsidRDefault="00B67228" w:rsidP="00D36368">
            <w:pPr>
              <w:rPr>
                <w:rFonts w:ascii="Arial" w:hAnsi="Arial" w:cs="Arial"/>
                <w:sz w:val="44"/>
                <w:szCs w:val="44"/>
              </w:rPr>
            </w:pPr>
            <w:sdt>
              <w:sdtPr>
                <w:rPr>
                  <w:rFonts w:ascii="Arial" w:hAnsi="Arial" w:cs="Arial"/>
                  <w:sz w:val="44"/>
                  <w:szCs w:val="44"/>
                </w:rPr>
                <w:id w:val="59294404"/>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224156737"/>
          </w:p>
        </w:tc>
      </w:tr>
    </w:tbl>
    <w:p w14:paraId="6FC354C8" w14:textId="77777777" w:rsidR="00370043" w:rsidRDefault="00370043" w:rsidP="00370043">
      <w:pPr>
        <w:rPr>
          <w:rFonts w:ascii="Arial" w:hAnsi="Arial" w:cs="Arial"/>
          <w:sz w:val="22"/>
          <w:szCs w:val="22"/>
        </w:rPr>
      </w:pPr>
    </w:p>
    <w:p w14:paraId="40E48B49" w14:textId="5B50B65D" w:rsidR="007755BE" w:rsidRPr="00830749" w:rsidRDefault="007755BE" w:rsidP="007755BE">
      <w:pPr>
        <w:pStyle w:val="20TAQuestionNumber"/>
        <w:ind w:left="709" w:hanging="709"/>
      </w:pPr>
      <w:bookmarkStart w:id="12" w:name="_Ref127188238"/>
      <w:r>
        <w:lastRenderedPageBreak/>
        <w:t>Why is it important to document quality assurance and quality control processes relevant to the build</w:t>
      </w:r>
      <w:bookmarkEnd w:id="12"/>
      <w:r w:rsidR="003C7C44">
        <w:t>?</w:t>
      </w:r>
    </w:p>
    <w:p w14:paraId="1AC04A56" w14:textId="77777777" w:rsidR="007755BE" w:rsidRPr="00830749" w:rsidRDefault="007755BE" w:rsidP="007755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55BE" w:rsidRPr="00830749" w14:paraId="247F26AE" w14:textId="77777777" w:rsidTr="00FB08C3">
        <w:trPr>
          <w:trHeight w:val="5726"/>
        </w:trPr>
        <w:tc>
          <w:tcPr>
            <w:tcW w:w="1027" w:type="dxa"/>
            <w:tcBorders>
              <w:top w:val="nil"/>
              <w:left w:val="nil"/>
              <w:bottom w:val="nil"/>
              <w:right w:val="single" w:sz="4" w:space="0" w:color="auto"/>
            </w:tcBorders>
          </w:tcPr>
          <w:p w14:paraId="5DF07E69" w14:textId="77777777" w:rsidR="007755BE" w:rsidRPr="001C4084" w:rsidRDefault="007755BE"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E72AF" w14:textId="68CC4C59" w:rsidR="007755BE" w:rsidRPr="001C4084" w:rsidRDefault="006C5735" w:rsidP="00D36368">
            <w:pPr>
              <w:rPr>
                <w:rFonts w:ascii="Arial" w:hAnsi="Arial" w:cs="Arial"/>
                <w:sz w:val="22"/>
                <w:szCs w:val="22"/>
              </w:rPr>
            </w:pPr>
            <w:permStart w:id="1292124025" w:edGrp="everyone"/>
            <w:r>
              <w:rPr>
                <w:rFonts w:ascii="Arial" w:hAnsi="Arial" w:cs="Arial"/>
                <w:sz w:val="22"/>
                <w:szCs w:val="22"/>
              </w:rPr>
              <w:t xml:space="preserve">It is important to document quality assurance because it clarifies the standards and requirements. It minimises misunderstandings and potential conflict. Satisfies the requirements of the client and </w:t>
            </w:r>
            <w:r w:rsidR="00ED2DB0">
              <w:rPr>
                <w:rFonts w:ascii="Arial" w:hAnsi="Arial" w:cs="Arial"/>
                <w:sz w:val="22"/>
                <w:szCs w:val="22"/>
              </w:rPr>
              <w:t>instilling confidence in the organisation, meets workplace requirements against relevant regulations, a provision of product and services in the most cost effective an resource efficient way, lower costs by reducing waste, minimising potential error, defining, controlling and improving processes.</w:t>
            </w:r>
            <w:permEnd w:id="1292124025"/>
          </w:p>
        </w:tc>
        <w:permStart w:id="1352424295" w:edGrp="everyone"/>
        <w:tc>
          <w:tcPr>
            <w:tcW w:w="624" w:type="dxa"/>
            <w:tcBorders>
              <w:top w:val="nil"/>
              <w:left w:val="single" w:sz="4" w:space="0" w:color="auto"/>
              <w:bottom w:val="nil"/>
              <w:right w:val="nil"/>
            </w:tcBorders>
          </w:tcPr>
          <w:p w14:paraId="06F29D09" w14:textId="0288EF3A" w:rsidR="007755BE" w:rsidRPr="00533511" w:rsidRDefault="00B67228" w:rsidP="00D36368">
            <w:pPr>
              <w:rPr>
                <w:rFonts w:ascii="Arial" w:hAnsi="Arial" w:cs="Arial"/>
                <w:sz w:val="44"/>
                <w:szCs w:val="44"/>
              </w:rPr>
            </w:pPr>
            <w:sdt>
              <w:sdtPr>
                <w:rPr>
                  <w:rFonts w:ascii="Arial" w:hAnsi="Arial" w:cs="Arial"/>
                  <w:sz w:val="44"/>
                  <w:szCs w:val="44"/>
                </w:rPr>
                <w:id w:val="2126113833"/>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352424295"/>
          </w:p>
        </w:tc>
      </w:tr>
    </w:tbl>
    <w:p w14:paraId="3CFBB4D5" w14:textId="77777777" w:rsidR="007755BE" w:rsidRDefault="007755BE" w:rsidP="007755BE">
      <w:pPr>
        <w:rPr>
          <w:rFonts w:ascii="Arial" w:hAnsi="Arial" w:cs="Arial"/>
          <w:sz w:val="22"/>
          <w:szCs w:val="22"/>
        </w:rPr>
      </w:pPr>
    </w:p>
    <w:p w14:paraId="6907594F" w14:textId="77777777" w:rsidR="00370043" w:rsidRDefault="00370043" w:rsidP="00370043">
      <w:pPr>
        <w:jc w:val="left"/>
        <w:rPr>
          <w:rFonts w:ascii="Arial" w:hAnsi="Arial"/>
          <w:bCs/>
          <w:sz w:val="22"/>
          <w:szCs w:val="22"/>
        </w:rPr>
      </w:pPr>
    </w:p>
    <w:p w14:paraId="59FA2A7B" w14:textId="77777777" w:rsidR="00370043" w:rsidRPr="00830749" w:rsidRDefault="00370043" w:rsidP="00370043">
      <w:pPr>
        <w:pStyle w:val="20TAQuestionNumber"/>
        <w:ind w:left="709" w:hanging="709"/>
      </w:pPr>
      <w:bookmarkStart w:id="13" w:name="_Ref127863024"/>
      <w:r w:rsidRPr="000D1EC6">
        <w:t>Discuss the basic principles of structural design</w:t>
      </w:r>
      <w:r>
        <w:t xml:space="preserve"> that must be considered in any building design.</w:t>
      </w:r>
      <w:bookmarkEnd w:id="13"/>
    </w:p>
    <w:p w14:paraId="6D3C880C"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61C7F6CF" w14:textId="77777777" w:rsidTr="00FB08C3">
        <w:trPr>
          <w:trHeight w:val="5726"/>
        </w:trPr>
        <w:tc>
          <w:tcPr>
            <w:tcW w:w="1027" w:type="dxa"/>
            <w:tcBorders>
              <w:top w:val="nil"/>
              <w:left w:val="nil"/>
              <w:bottom w:val="nil"/>
              <w:right w:val="single" w:sz="4" w:space="0" w:color="auto"/>
            </w:tcBorders>
          </w:tcPr>
          <w:p w14:paraId="463C2C9F"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8897C5" w14:textId="6A4C4284" w:rsidR="00370043" w:rsidRPr="001C4084" w:rsidRDefault="00ED2DB0" w:rsidP="00D36368">
            <w:pPr>
              <w:rPr>
                <w:rFonts w:ascii="Arial" w:hAnsi="Arial" w:cs="Arial"/>
                <w:sz w:val="22"/>
                <w:szCs w:val="22"/>
              </w:rPr>
            </w:pPr>
            <w:permStart w:id="386677230" w:edGrp="everyone"/>
            <w:r>
              <w:rPr>
                <w:rFonts w:ascii="Arial" w:hAnsi="Arial" w:cs="Arial"/>
                <w:sz w:val="22"/>
                <w:szCs w:val="22"/>
              </w:rPr>
              <w:t xml:space="preserve">The basic principals of structural design are the basic concepts and components you must be familiar with. The principles are line-line between two links, a mark, shape-geometric organic, direction – horizontal, obique or vertical, size – in relation to another feature, texture – consists of surface and colour. </w:t>
            </w:r>
            <w:permEnd w:id="386677230"/>
          </w:p>
        </w:tc>
        <w:permStart w:id="87298248" w:edGrp="everyone"/>
        <w:tc>
          <w:tcPr>
            <w:tcW w:w="624" w:type="dxa"/>
            <w:tcBorders>
              <w:top w:val="nil"/>
              <w:left w:val="single" w:sz="4" w:space="0" w:color="auto"/>
              <w:bottom w:val="nil"/>
              <w:right w:val="nil"/>
            </w:tcBorders>
          </w:tcPr>
          <w:p w14:paraId="4C332965" w14:textId="2325DE3F" w:rsidR="00370043" w:rsidRPr="00533511" w:rsidRDefault="00B67228" w:rsidP="00D36368">
            <w:pPr>
              <w:rPr>
                <w:rFonts w:ascii="Arial" w:hAnsi="Arial" w:cs="Arial"/>
                <w:sz w:val="44"/>
                <w:szCs w:val="44"/>
              </w:rPr>
            </w:pPr>
            <w:sdt>
              <w:sdtPr>
                <w:rPr>
                  <w:rFonts w:ascii="Arial" w:hAnsi="Arial" w:cs="Arial"/>
                  <w:sz w:val="44"/>
                  <w:szCs w:val="44"/>
                </w:rPr>
                <w:id w:val="785008158"/>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87298248"/>
          </w:p>
        </w:tc>
      </w:tr>
    </w:tbl>
    <w:p w14:paraId="4104003B" w14:textId="77777777" w:rsidR="007C6902" w:rsidRDefault="007C6902" w:rsidP="007C6902">
      <w:pPr>
        <w:rPr>
          <w:rFonts w:ascii="Arial" w:hAnsi="Arial" w:cs="Arial"/>
          <w:sz w:val="22"/>
          <w:szCs w:val="22"/>
        </w:rPr>
      </w:pPr>
    </w:p>
    <w:p w14:paraId="51899DCA" w14:textId="7F06AB29" w:rsidR="007C6902" w:rsidRPr="00830749" w:rsidRDefault="007C6902" w:rsidP="007C6902">
      <w:pPr>
        <w:pStyle w:val="20TAQuestionNumber"/>
        <w:ind w:left="709" w:hanging="709"/>
      </w:pPr>
      <w:bookmarkStart w:id="14" w:name="_Ref128124628"/>
      <w:r>
        <w:lastRenderedPageBreak/>
        <w:t xml:space="preserve">Provide </w:t>
      </w:r>
      <w:r w:rsidR="00522AFC" w:rsidRPr="00522AFC">
        <w:rPr>
          <w:rFonts w:cstheme="minorHAnsi"/>
          <w:color w:val="262626" w:themeColor="text1" w:themeTint="D9"/>
          <w:szCs w:val="24"/>
        </w:rPr>
        <w:t>five conformity assessment pathways that can be used individually, or in combination, to demonstrate product compliance</w:t>
      </w:r>
      <w:r>
        <w:t>.</w:t>
      </w:r>
      <w:bookmarkEnd w:id="14"/>
    </w:p>
    <w:p w14:paraId="27773DBA" w14:textId="77777777" w:rsidR="007C6902" w:rsidRPr="00830749" w:rsidRDefault="007C6902" w:rsidP="007C690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6902" w:rsidRPr="00830749" w14:paraId="1388218C" w14:textId="77777777" w:rsidTr="00FB08C3">
        <w:trPr>
          <w:trHeight w:val="4762"/>
        </w:trPr>
        <w:tc>
          <w:tcPr>
            <w:tcW w:w="1027" w:type="dxa"/>
            <w:tcBorders>
              <w:top w:val="nil"/>
              <w:left w:val="nil"/>
              <w:bottom w:val="nil"/>
              <w:right w:val="single" w:sz="4" w:space="0" w:color="auto"/>
            </w:tcBorders>
          </w:tcPr>
          <w:p w14:paraId="2487DF44" w14:textId="77777777" w:rsidR="007C6902" w:rsidRDefault="007C6902" w:rsidP="00D36368">
            <w:pPr>
              <w:pStyle w:val="AnswerHeading"/>
            </w:pPr>
            <w:r w:rsidRPr="001C4084">
              <w:t>Answer</w:t>
            </w:r>
          </w:p>
          <w:p w14:paraId="0B8CED40" w14:textId="77777777" w:rsidR="007C6902" w:rsidRDefault="007C6902" w:rsidP="00D36368">
            <w:pPr>
              <w:pStyle w:val="AnswerHeading"/>
              <w:jc w:val="right"/>
            </w:pPr>
            <w:r>
              <w:t>1.</w:t>
            </w:r>
          </w:p>
          <w:p w14:paraId="387676E8" w14:textId="77777777" w:rsidR="007C6902" w:rsidRDefault="007C6902" w:rsidP="00D36368">
            <w:pPr>
              <w:pStyle w:val="AnswerHeading"/>
              <w:jc w:val="right"/>
            </w:pPr>
          </w:p>
          <w:p w14:paraId="33BC8723" w14:textId="77777777" w:rsidR="007C6902" w:rsidRPr="007C6902" w:rsidRDefault="007C6902" w:rsidP="00D36368">
            <w:pPr>
              <w:pStyle w:val="AnswerHeading"/>
              <w:jc w:val="right"/>
              <w:rPr>
                <w:sz w:val="20"/>
                <w:szCs w:val="20"/>
              </w:rPr>
            </w:pPr>
          </w:p>
          <w:p w14:paraId="62990FEC" w14:textId="77777777" w:rsidR="007C6902" w:rsidRPr="00522AFC" w:rsidRDefault="007C6902" w:rsidP="00D36368">
            <w:pPr>
              <w:pStyle w:val="AnswerHeading"/>
              <w:jc w:val="right"/>
              <w:rPr>
                <w:sz w:val="20"/>
                <w:szCs w:val="20"/>
              </w:rPr>
            </w:pPr>
          </w:p>
          <w:p w14:paraId="2504B225" w14:textId="77777777" w:rsidR="007C6902" w:rsidRDefault="007C6902" w:rsidP="00D36368">
            <w:pPr>
              <w:pStyle w:val="AnswerHeading"/>
              <w:jc w:val="right"/>
            </w:pPr>
            <w:r>
              <w:t>2.</w:t>
            </w:r>
          </w:p>
          <w:p w14:paraId="4032EE03" w14:textId="77777777" w:rsidR="007C6902" w:rsidRDefault="007C6902" w:rsidP="00D36368">
            <w:pPr>
              <w:pStyle w:val="AnswerHeading"/>
              <w:jc w:val="right"/>
            </w:pPr>
          </w:p>
          <w:p w14:paraId="7CE1C83F" w14:textId="77777777" w:rsidR="007C6902" w:rsidRDefault="007C6902" w:rsidP="00D36368">
            <w:pPr>
              <w:pStyle w:val="AnswerHeading"/>
              <w:jc w:val="right"/>
              <w:rPr>
                <w:sz w:val="20"/>
                <w:szCs w:val="20"/>
              </w:rPr>
            </w:pPr>
          </w:p>
          <w:p w14:paraId="7CCC0CF2" w14:textId="77777777" w:rsidR="007C6902" w:rsidRPr="007C6902" w:rsidRDefault="007C6902" w:rsidP="00D36368">
            <w:pPr>
              <w:pStyle w:val="AnswerHeading"/>
              <w:jc w:val="right"/>
              <w:rPr>
                <w:sz w:val="20"/>
                <w:szCs w:val="20"/>
              </w:rPr>
            </w:pPr>
          </w:p>
          <w:p w14:paraId="3B19AE0E" w14:textId="77777777" w:rsidR="007C6902" w:rsidRDefault="007C6902" w:rsidP="00D36368">
            <w:pPr>
              <w:pStyle w:val="AnswerHeading"/>
              <w:jc w:val="right"/>
            </w:pPr>
            <w:r>
              <w:t>3.</w:t>
            </w:r>
          </w:p>
          <w:p w14:paraId="63371897" w14:textId="77777777" w:rsidR="007C6902" w:rsidRDefault="007C6902" w:rsidP="00D36368">
            <w:pPr>
              <w:pStyle w:val="AnswerHeading"/>
              <w:jc w:val="right"/>
            </w:pPr>
          </w:p>
          <w:p w14:paraId="53B739F6" w14:textId="77777777" w:rsidR="007C6902" w:rsidRDefault="007C6902" w:rsidP="00D36368">
            <w:pPr>
              <w:pStyle w:val="AnswerHeading"/>
              <w:jc w:val="right"/>
              <w:rPr>
                <w:sz w:val="20"/>
                <w:szCs w:val="20"/>
              </w:rPr>
            </w:pPr>
          </w:p>
          <w:p w14:paraId="37377BCB" w14:textId="77777777" w:rsidR="007C6902" w:rsidRPr="007C6902" w:rsidRDefault="007C6902" w:rsidP="00D36368">
            <w:pPr>
              <w:pStyle w:val="AnswerHeading"/>
              <w:jc w:val="right"/>
              <w:rPr>
                <w:sz w:val="20"/>
                <w:szCs w:val="20"/>
              </w:rPr>
            </w:pPr>
          </w:p>
          <w:p w14:paraId="6694E406" w14:textId="77777777" w:rsidR="007C6902" w:rsidRDefault="007C6902" w:rsidP="00D36368">
            <w:pPr>
              <w:pStyle w:val="AnswerHeading"/>
              <w:jc w:val="right"/>
            </w:pPr>
            <w:r>
              <w:t>4.</w:t>
            </w:r>
          </w:p>
          <w:p w14:paraId="78FCACBE" w14:textId="77777777" w:rsidR="007C6902" w:rsidRDefault="007C6902" w:rsidP="00D36368">
            <w:pPr>
              <w:pStyle w:val="AnswerHeading"/>
              <w:jc w:val="right"/>
            </w:pPr>
          </w:p>
          <w:p w14:paraId="107BEAD0" w14:textId="77777777" w:rsidR="007C6902" w:rsidRDefault="007C6902" w:rsidP="00D36368">
            <w:pPr>
              <w:pStyle w:val="AnswerHeading"/>
              <w:jc w:val="right"/>
              <w:rPr>
                <w:sz w:val="20"/>
                <w:szCs w:val="20"/>
              </w:rPr>
            </w:pPr>
          </w:p>
          <w:p w14:paraId="7CEBF5B7" w14:textId="77777777" w:rsidR="007C6902" w:rsidRPr="007C6902" w:rsidRDefault="007C6902" w:rsidP="00D36368">
            <w:pPr>
              <w:pStyle w:val="AnswerHeading"/>
              <w:jc w:val="right"/>
              <w:rPr>
                <w:sz w:val="20"/>
                <w:szCs w:val="20"/>
              </w:rPr>
            </w:pPr>
          </w:p>
          <w:p w14:paraId="5415822B" w14:textId="49614EB8" w:rsidR="007C6902" w:rsidRPr="001C4084" w:rsidRDefault="007C6902" w:rsidP="00522AFC">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7FFEDFD8" w14:textId="07D2DB5D" w:rsidR="00FB08C3" w:rsidRDefault="00F6494D" w:rsidP="00D36368">
            <w:pPr>
              <w:rPr>
                <w:rFonts w:ascii="Arial" w:hAnsi="Arial" w:cs="Arial"/>
                <w:sz w:val="22"/>
                <w:szCs w:val="22"/>
              </w:rPr>
            </w:pPr>
            <w:permStart w:id="1367889994" w:edGrp="everyone"/>
            <w:r>
              <w:rPr>
                <w:rFonts w:ascii="Arial" w:hAnsi="Arial" w:cs="Arial"/>
                <w:sz w:val="22"/>
                <w:szCs w:val="22"/>
              </w:rPr>
              <w:t>Discover document relating to the existing building</w:t>
            </w:r>
            <w:r w:rsidR="00645631">
              <w:rPr>
                <w:rFonts w:ascii="Arial" w:hAnsi="Arial" w:cs="Arial"/>
                <w:sz w:val="22"/>
                <w:szCs w:val="22"/>
              </w:rPr>
              <w:t>.</w:t>
            </w:r>
            <w:r>
              <w:rPr>
                <w:rFonts w:ascii="Arial" w:hAnsi="Arial" w:cs="Arial"/>
                <w:sz w:val="22"/>
                <w:szCs w:val="22"/>
              </w:rPr>
              <w:t xml:space="preserve"> </w:t>
            </w:r>
          </w:p>
          <w:p w14:paraId="546BD31D" w14:textId="77777777" w:rsidR="00FB08C3" w:rsidRDefault="00FB08C3" w:rsidP="00D36368">
            <w:pPr>
              <w:rPr>
                <w:rFonts w:ascii="Arial" w:hAnsi="Arial" w:cs="Arial"/>
                <w:sz w:val="22"/>
                <w:szCs w:val="22"/>
              </w:rPr>
            </w:pPr>
          </w:p>
          <w:p w14:paraId="31695C22" w14:textId="77777777" w:rsidR="00FB08C3" w:rsidRDefault="00FB08C3" w:rsidP="00D36368">
            <w:pPr>
              <w:rPr>
                <w:rFonts w:ascii="Arial" w:hAnsi="Arial" w:cs="Arial"/>
                <w:sz w:val="22"/>
                <w:szCs w:val="22"/>
              </w:rPr>
            </w:pPr>
          </w:p>
          <w:p w14:paraId="392C0E5B" w14:textId="77777777" w:rsidR="00FB08C3" w:rsidRDefault="00FB08C3" w:rsidP="00D36368">
            <w:pPr>
              <w:rPr>
                <w:rFonts w:ascii="Arial" w:hAnsi="Arial" w:cs="Arial"/>
                <w:sz w:val="22"/>
                <w:szCs w:val="22"/>
              </w:rPr>
            </w:pPr>
          </w:p>
          <w:p w14:paraId="172FC531" w14:textId="77777777" w:rsidR="00FB08C3" w:rsidRDefault="00FB08C3" w:rsidP="00D36368">
            <w:pPr>
              <w:rPr>
                <w:rFonts w:ascii="Arial" w:hAnsi="Arial" w:cs="Arial"/>
                <w:sz w:val="22"/>
                <w:szCs w:val="22"/>
              </w:rPr>
            </w:pPr>
          </w:p>
          <w:p w14:paraId="0A2FFC4B" w14:textId="0E5108A3" w:rsidR="00FB08C3" w:rsidRDefault="00F6494D" w:rsidP="00D36368">
            <w:pPr>
              <w:rPr>
                <w:rFonts w:ascii="Arial" w:hAnsi="Arial" w:cs="Arial"/>
                <w:sz w:val="22"/>
                <w:szCs w:val="22"/>
              </w:rPr>
            </w:pPr>
            <w:r>
              <w:rPr>
                <w:rFonts w:ascii="Arial" w:hAnsi="Arial" w:cs="Arial"/>
                <w:sz w:val="22"/>
                <w:szCs w:val="22"/>
              </w:rPr>
              <w:t>Undertake a site inspection a record description of building, characteristics addressed by performance requirements</w:t>
            </w:r>
            <w:r w:rsidR="00645631">
              <w:rPr>
                <w:rFonts w:ascii="Arial" w:hAnsi="Arial" w:cs="Arial"/>
                <w:sz w:val="22"/>
                <w:szCs w:val="22"/>
              </w:rPr>
              <w:t>.</w:t>
            </w:r>
            <w:r>
              <w:rPr>
                <w:rFonts w:ascii="Arial" w:hAnsi="Arial" w:cs="Arial"/>
                <w:sz w:val="22"/>
                <w:szCs w:val="22"/>
              </w:rPr>
              <w:t xml:space="preserve"> </w:t>
            </w:r>
          </w:p>
          <w:p w14:paraId="2743F608" w14:textId="77777777" w:rsidR="00FB08C3" w:rsidRDefault="00FB08C3" w:rsidP="00D36368">
            <w:pPr>
              <w:rPr>
                <w:rFonts w:ascii="Arial" w:hAnsi="Arial" w:cs="Arial"/>
                <w:sz w:val="22"/>
                <w:szCs w:val="22"/>
              </w:rPr>
            </w:pPr>
          </w:p>
          <w:p w14:paraId="0611AA8C" w14:textId="77777777" w:rsidR="00FB08C3" w:rsidRDefault="00FB08C3" w:rsidP="00D36368">
            <w:pPr>
              <w:rPr>
                <w:rFonts w:ascii="Arial" w:hAnsi="Arial" w:cs="Arial"/>
                <w:sz w:val="22"/>
                <w:szCs w:val="22"/>
              </w:rPr>
            </w:pPr>
          </w:p>
          <w:p w14:paraId="31DB56D8" w14:textId="51A07CA5" w:rsidR="00FB08C3" w:rsidRDefault="00F6494D" w:rsidP="00D36368">
            <w:pPr>
              <w:rPr>
                <w:rFonts w:ascii="Arial" w:hAnsi="Arial" w:cs="Arial"/>
                <w:sz w:val="22"/>
                <w:szCs w:val="22"/>
              </w:rPr>
            </w:pPr>
            <w:r>
              <w:rPr>
                <w:rFonts w:ascii="Arial" w:hAnsi="Arial" w:cs="Arial"/>
                <w:sz w:val="22"/>
                <w:szCs w:val="22"/>
              </w:rPr>
              <w:t>Identify potential deficiencies with respect to performance requirements.</w:t>
            </w:r>
          </w:p>
          <w:p w14:paraId="228FF56F" w14:textId="77777777" w:rsidR="00FB08C3" w:rsidRDefault="00FB08C3" w:rsidP="00D36368">
            <w:pPr>
              <w:rPr>
                <w:rFonts w:ascii="Arial" w:hAnsi="Arial" w:cs="Arial"/>
                <w:sz w:val="22"/>
                <w:szCs w:val="22"/>
              </w:rPr>
            </w:pPr>
          </w:p>
          <w:p w14:paraId="3F7E2B7C" w14:textId="77777777" w:rsidR="00FB08C3" w:rsidRDefault="00FB08C3" w:rsidP="00D36368">
            <w:pPr>
              <w:rPr>
                <w:rFonts w:ascii="Arial" w:hAnsi="Arial" w:cs="Arial"/>
                <w:sz w:val="22"/>
                <w:szCs w:val="22"/>
              </w:rPr>
            </w:pPr>
          </w:p>
          <w:p w14:paraId="3D5A25FE" w14:textId="77777777" w:rsidR="00FB08C3" w:rsidRDefault="00FB08C3" w:rsidP="00D36368">
            <w:pPr>
              <w:rPr>
                <w:rFonts w:ascii="Arial" w:hAnsi="Arial" w:cs="Arial"/>
                <w:sz w:val="22"/>
                <w:szCs w:val="22"/>
              </w:rPr>
            </w:pPr>
          </w:p>
          <w:p w14:paraId="3A0F474F" w14:textId="091BB3C4" w:rsidR="00F6494D" w:rsidRDefault="00F6494D" w:rsidP="00D36368">
            <w:pPr>
              <w:rPr>
                <w:rFonts w:ascii="Arial" w:hAnsi="Arial" w:cs="Arial"/>
                <w:sz w:val="22"/>
                <w:szCs w:val="22"/>
              </w:rPr>
            </w:pPr>
            <w:r>
              <w:rPr>
                <w:rFonts w:ascii="Arial" w:hAnsi="Arial" w:cs="Arial"/>
                <w:sz w:val="22"/>
                <w:szCs w:val="22"/>
              </w:rPr>
              <w:t>Determine whether potential deficiencies are actual deficiencies</w:t>
            </w:r>
            <w:r w:rsidR="00645631">
              <w:rPr>
                <w:rFonts w:ascii="Arial" w:hAnsi="Arial" w:cs="Arial"/>
                <w:sz w:val="22"/>
                <w:szCs w:val="22"/>
              </w:rPr>
              <w:t>.</w:t>
            </w:r>
            <w:r>
              <w:rPr>
                <w:rFonts w:ascii="Arial" w:hAnsi="Arial" w:cs="Arial"/>
                <w:sz w:val="22"/>
                <w:szCs w:val="22"/>
              </w:rPr>
              <w:t xml:space="preserve"> </w:t>
            </w:r>
          </w:p>
          <w:p w14:paraId="340AE212" w14:textId="77777777" w:rsidR="00F6494D" w:rsidRDefault="00F6494D" w:rsidP="00D36368">
            <w:pPr>
              <w:rPr>
                <w:rFonts w:ascii="Arial" w:hAnsi="Arial" w:cs="Arial"/>
                <w:sz w:val="22"/>
                <w:szCs w:val="22"/>
              </w:rPr>
            </w:pPr>
          </w:p>
          <w:p w14:paraId="7413ECCD" w14:textId="77777777" w:rsidR="00F6494D" w:rsidRDefault="00F6494D" w:rsidP="00D36368">
            <w:pPr>
              <w:rPr>
                <w:rFonts w:ascii="Arial" w:hAnsi="Arial" w:cs="Arial"/>
                <w:sz w:val="22"/>
                <w:szCs w:val="22"/>
              </w:rPr>
            </w:pPr>
          </w:p>
          <w:p w14:paraId="582F86C5" w14:textId="6AF20AC2" w:rsidR="00FB08C3" w:rsidRPr="001C4084" w:rsidRDefault="00F6494D" w:rsidP="00D36368">
            <w:pPr>
              <w:rPr>
                <w:rFonts w:ascii="Arial" w:hAnsi="Arial" w:cs="Arial"/>
                <w:sz w:val="22"/>
                <w:szCs w:val="22"/>
              </w:rPr>
            </w:pPr>
            <w:r>
              <w:rPr>
                <w:rFonts w:ascii="Arial" w:hAnsi="Arial" w:cs="Arial"/>
                <w:sz w:val="22"/>
                <w:szCs w:val="22"/>
              </w:rPr>
              <w:t xml:space="preserve">Alleviate actual deficiencies.  </w:t>
            </w:r>
            <w:permEnd w:id="1367889994"/>
          </w:p>
        </w:tc>
        <w:permStart w:id="1497529284" w:edGrp="everyone"/>
        <w:tc>
          <w:tcPr>
            <w:tcW w:w="624" w:type="dxa"/>
            <w:tcBorders>
              <w:top w:val="nil"/>
              <w:left w:val="single" w:sz="4" w:space="0" w:color="auto"/>
              <w:bottom w:val="nil"/>
              <w:right w:val="nil"/>
            </w:tcBorders>
          </w:tcPr>
          <w:p w14:paraId="32521F50" w14:textId="35027669" w:rsidR="007C6902" w:rsidRPr="00533511" w:rsidRDefault="00B67228" w:rsidP="00D36368">
            <w:pPr>
              <w:rPr>
                <w:rFonts w:ascii="Arial" w:hAnsi="Arial" w:cs="Arial"/>
                <w:sz w:val="44"/>
                <w:szCs w:val="44"/>
              </w:rPr>
            </w:pPr>
            <w:sdt>
              <w:sdtPr>
                <w:rPr>
                  <w:rFonts w:ascii="Arial" w:hAnsi="Arial" w:cs="Arial"/>
                  <w:sz w:val="44"/>
                  <w:szCs w:val="44"/>
                </w:rPr>
                <w:id w:val="2057884262"/>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497529284"/>
          </w:p>
        </w:tc>
      </w:tr>
    </w:tbl>
    <w:p w14:paraId="687BB765" w14:textId="77777777" w:rsidR="007C6902" w:rsidRPr="00522AFC" w:rsidRDefault="007C6902" w:rsidP="007C6902">
      <w:pPr>
        <w:rPr>
          <w:rFonts w:ascii="Arial" w:hAnsi="Arial" w:cs="Arial"/>
          <w:sz w:val="22"/>
          <w:szCs w:val="22"/>
        </w:rPr>
      </w:pPr>
    </w:p>
    <w:p w14:paraId="7D6A86D2" w14:textId="77777777" w:rsidR="00B033BD" w:rsidRPr="00522AFC" w:rsidRDefault="00B033BD" w:rsidP="00B033BD">
      <w:pPr>
        <w:rPr>
          <w:rFonts w:ascii="Arial" w:hAnsi="Arial" w:cs="Arial"/>
          <w:sz w:val="22"/>
          <w:szCs w:val="22"/>
        </w:rPr>
      </w:pPr>
    </w:p>
    <w:p w14:paraId="7AC33181" w14:textId="73884458" w:rsidR="00B033BD" w:rsidRPr="00830749" w:rsidRDefault="00B033BD" w:rsidP="00B033BD">
      <w:pPr>
        <w:pStyle w:val="20TAQuestionNumber"/>
        <w:ind w:left="709" w:hanging="709"/>
      </w:pPr>
      <w:bookmarkStart w:id="15" w:name="_Ref128122622"/>
      <w:r>
        <w:t xml:space="preserve">Provide </w:t>
      </w:r>
      <w:r>
        <w:rPr>
          <w:rFonts w:cstheme="minorHAnsi"/>
          <w:color w:val="262626" w:themeColor="text1" w:themeTint="D9"/>
          <w:szCs w:val="24"/>
        </w:rPr>
        <w:t>the six (6) bushfire attack level ratings that AS 3959 uses to establish the requirements for construction</w:t>
      </w:r>
      <w:r w:rsidR="00241E8A">
        <w:rPr>
          <w:rFonts w:cstheme="minorHAnsi"/>
          <w:color w:val="262626" w:themeColor="text1" w:themeTint="D9"/>
          <w:szCs w:val="24"/>
        </w:rPr>
        <w:t>. Explain each rating.</w:t>
      </w:r>
      <w:bookmarkEnd w:id="15"/>
    </w:p>
    <w:p w14:paraId="2D4F0E96" w14:textId="77777777" w:rsidR="00B033BD" w:rsidRPr="00830749" w:rsidRDefault="00B033BD" w:rsidP="00B033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33BD" w:rsidRPr="00830749" w14:paraId="52986A0C" w14:textId="77777777" w:rsidTr="00FB08C3">
        <w:trPr>
          <w:trHeight w:val="6293"/>
        </w:trPr>
        <w:tc>
          <w:tcPr>
            <w:tcW w:w="1027" w:type="dxa"/>
            <w:tcBorders>
              <w:top w:val="nil"/>
              <w:left w:val="nil"/>
              <w:bottom w:val="nil"/>
              <w:right w:val="single" w:sz="4" w:space="0" w:color="auto"/>
            </w:tcBorders>
          </w:tcPr>
          <w:p w14:paraId="4CEF598C" w14:textId="77777777" w:rsidR="00B033BD" w:rsidRDefault="00B033BD" w:rsidP="00D36368">
            <w:pPr>
              <w:pStyle w:val="AnswerHeading"/>
            </w:pPr>
            <w:r w:rsidRPr="001C4084">
              <w:t>Answer</w:t>
            </w:r>
          </w:p>
          <w:p w14:paraId="154B2D86" w14:textId="77777777" w:rsidR="00B033BD" w:rsidRDefault="00B033BD" w:rsidP="00D36368">
            <w:pPr>
              <w:pStyle w:val="AnswerHeading"/>
              <w:jc w:val="right"/>
            </w:pPr>
            <w:r>
              <w:t>1.</w:t>
            </w:r>
          </w:p>
          <w:p w14:paraId="63F5DE70" w14:textId="3B7FDD6B" w:rsidR="00B033BD" w:rsidRPr="003C7C44" w:rsidRDefault="00B033BD" w:rsidP="00D36368">
            <w:pPr>
              <w:pStyle w:val="AnswerHeading"/>
              <w:jc w:val="right"/>
              <w:rPr>
                <w:sz w:val="20"/>
                <w:szCs w:val="20"/>
              </w:rPr>
            </w:pPr>
          </w:p>
          <w:p w14:paraId="335E22DF" w14:textId="0B7A9619" w:rsidR="00B033BD" w:rsidRPr="003C7C44" w:rsidRDefault="00B033BD" w:rsidP="00D36368">
            <w:pPr>
              <w:pStyle w:val="AnswerHeading"/>
              <w:jc w:val="right"/>
              <w:rPr>
                <w:sz w:val="20"/>
                <w:szCs w:val="20"/>
              </w:rPr>
            </w:pPr>
          </w:p>
          <w:p w14:paraId="78DCF9FF" w14:textId="77777777" w:rsidR="00B033BD" w:rsidRPr="003C7C44" w:rsidRDefault="00B033BD" w:rsidP="00D36368">
            <w:pPr>
              <w:pStyle w:val="AnswerHeading"/>
              <w:jc w:val="right"/>
            </w:pPr>
          </w:p>
          <w:p w14:paraId="6A63550A" w14:textId="77777777" w:rsidR="00B033BD" w:rsidRDefault="00B033BD" w:rsidP="00D36368">
            <w:pPr>
              <w:pStyle w:val="AnswerHeading"/>
              <w:jc w:val="right"/>
            </w:pPr>
            <w:r>
              <w:t>2.</w:t>
            </w:r>
          </w:p>
          <w:p w14:paraId="3CD47019" w14:textId="004F047D" w:rsidR="00B033BD" w:rsidRPr="003C7C44" w:rsidRDefault="00B033BD" w:rsidP="00D36368">
            <w:pPr>
              <w:pStyle w:val="AnswerHeading"/>
              <w:jc w:val="right"/>
            </w:pPr>
          </w:p>
          <w:p w14:paraId="726BF098" w14:textId="3F550E93" w:rsidR="00B033BD" w:rsidRDefault="00B033BD" w:rsidP="00D36368">
            <w:pPr>
              <w:pStyle w:val="AnswerHeading"/>
              <w:jc w:val="right"/>
              <w:rPr>
                <w:sz w:val="20"/>
                <w:szCs w:val="20"/>
              </w:rPr>
            </w:pPr>
          </w:p>
          <w:p w14:paraId="3D1CEE7A" w14:textId="77777777" w:rsidR="00B033BD" w:rsidRPr="007C6902" w:rsidRDefault="00B033BD" w:rsidP="00D36368">
            <w:pPr>
              <w:pStyle w:val="AnswerHeading"/>
              <w:jc w:val="right"/>
              <w:rPr>
                <w:sz w:val="20"/>
                <w:szCs w:val="20"/>
              </w:rPr>
            </w:pPr>
          </w:p>
          <w:p w14:paraId="3CDD5489" w14:textId="77777777" w:rsidR="00B033BD" w:rsidRDefault="00B033BD" w:rsidP="00D36368">
            <w:pPr>
              <w:pStyle w:val="AnswerHeading"/>
              <w:jc w:val="right"/>
            </w:pPr>
            <w:r>
              <w:t>3.</w:t>
            </w:r>
          </w:p>
          <w:p w14:paraId="113097A4" w14:textId="714C68B3" w:rsidR="00B033BD" w:rsidRPr="00794CE9" w:rsidRDefault="00B033BD" w:rsidP="00D36368">
            <w:pPr>
              <w:pStyle w:val="AnswerHeading"/>
              <w:jc w:val="right"/>
              <w:rPr>
                <w:sz w:val="20"/>
                <w:szCs w:val="20"/>
              </w:rPr>
            </w:pPr>
          </w:p>
          <w:p w14:paraId="1B59A01A" w14:textId="6C34B8EE" w:rsidR="00B033BD" w:rsidRPr="003C7C44" w:rsidRDefault="00B033BD" w:rsidP="00D36368">
            <w:pPr>
              <w:pStyle w:val="AnswerHeading"/>
              <w:jc w:val="right"/>
              <w:rPr>
                <w:sz w:val="20"/>
                <w:szCs w:val="20"/>
              </w:rPr>
            </w:pPr>
          </w:p>
          <w:p w14:paraId="47BB333D" w14:textId="77777777" w:rsidR="003C7C44" w:rsidRDefault="003C7C44" w:rsidP="00D36368">
            <w:pPr>
              <w:pStyle w:val="AnswerHeading"/>
              <w:jc w:val="right"/>
              <w:rPr>
                <w:sz w:val="20"/>
                <w:szCs w:val="20"/>
              </w:rPr>
            </w:pPr>
          </w:p>
          <w:p w14:paraId="10363191" w14:textId="77777777" w:rsidR="00B033BD" w:rsidRDefault="00B033BD" w:rsidP="00D36368">
            <w:pPr>
              <w:pStyle w:val="AnswerHeading"/>
              <w:jc w:val="right"/>
            </w:pPr>
            <w:r>
              <w:t>4.</w:t>
            </w:r>
          </w:p>
          <w:p w14:paraId="5615AFD8" w14:textId="6DD3C7B1" w:rsidR="00B033BD" w:rsidRPr="00794CE9" w:rsidRDefault="00B033BD" w:rsidP="00D36368">
            <w:pPr>
              <w:pStyle w:val="AnswerHeading"/>
              <w:jc w:val="right"/>
              <w:rPr>
                <w:sz w:val="20"/>
                <w:szCs w:val="20"/>
              </w:rPr>
            </w:pPr>
          </w:p>
          <w:p w14:paraId="70A0C703" w14:textId="54C73619" w:rsidR="00B033BD" w:rsidRDefault="00B033BD" w:rsidP="00D36368">
            <w:pPr>
              <w:pStyle w:val="AnswerHeading"/>
              <w:jc w:val="right"/>
              <w:rPr>
                <w:sz w:val="20"/>
                <w:szCs w:val="20"/>
              </w:rPr>
            </w:pPr>
          </w:p>
          <w:p w14:paraId="7973527E" w14:textId="77777777" w:rsidR="00B033BD" w:rsidRPr="00794CE9" w:rsidRDefault="00B033BD" w:rsidP="00D36368">
            <w:pPr>
              <w:pStyle w:val="AnswerHeading"/>
              <w:jc w:val="right"/>
            </w:pPr>
          </w:p>
          <w:p w14:paraId="1907E383" w14:textId="77777777" w:rsidR="00B033BD" w:rsidRDefault="00B033BD" w:rsidP="00D36368">
            <w:pPr>
              <w:pStyle w:val="AnswerHeading"/>
              <w:jc w:val="right"/>
            </w:pPr>
            <w:r>
              <w:t>5.</w:t>
            </w:r>
          </w:p>
          <w:p w14:paraId="59901DA3" w14:textId="49F8AE6A" w:rsidR="00B033BD" w:rsidRPr="00794CE9" w:rsidRDefault="00B033BD" w:rsidP="00D36368">
            <w:pPr>
              <w:pStyle w:val="AnswerHeading"/>
              <w:jc w:val="right"/>
            </w:pPr>
          </w:p>
          <w:p w14:paraId="6447FD22" w14:textId="3E3C1A51" w:rsidR="00B033BD" w:rsidRDefault="00B033BD" w:rsidP="00D36368">
            <w:pPr>
              <w:pStyle w:val="AnswerHeading"/>
              <w:jc w:val="right"/>
              <w:rPr>
                <w:sz w:val="20"/>
                <w:szCs w:val="20"/>
              </w:rPr>
            </w:pPr>
          </w:p>
          <w:p w14:paraId="22CA6B39" w14:textId="77777777" w:rsidR="00B033BD" w:rsidRPr="007C6902" w:rsidRDefault="00B033BD" w:rsidP="00D36368">
            <w:pPr>
              <w:pStyle w:val="AnswerHeading"/>
              <w:jc w:val="right"/>
              <w:rPr>
                <w:sz w:val="20"/>
                <w:szCs w:val="20"/>
              </w:rPr>
            </w:pPr>
          </w:p>
          <w:p w14:paraId="08CDCF62" w14:textId="77777777" w:rsidR="00B033BD" w:rsidRPr="001C4084" w:rsidRDefault="00B033BD" w:rsidP="00D36368">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12F42671" w14:textId="77777777" w:rsidR="00B033BD" w:rsidRDefault="00B033BD" w:rsidP="00D36368">
            <w:pPr>
              <w:rPr>
                <w:rFonts w:ascii="Arial" w:hAnsi="Arial" w:cs="Arial"/>
                <w:sz w:val="22"/>
                <w:szCs w:val="22"/>
              </w:rPr>
            </w:pPr>
            <w:permStart w:id="1938120366" w:edGrp="everyone"/>
          </w:p>
          <w:p w14:paraId="54C2DA4E" w14:textId="77777777" w:rsidR="00B033BD" w:rsidRDefault="00645631" w:rsidP="00D36368">
            <w:pPr>
              <w:rPr>
                <w:rFonts w:ascii="Arial" w:hAnsi="Arial" w:cs="Arial"/>
                <w:sz w:val="22"/>
                <w:szCs w:val="22"/>
              </w:rPr>
            </w:pPr>
            <w:r>
              <w:rPr>
                <w:rFonts w:ascii="Arial" w:hAnsi="Arial" w:cs="Arial"/>
                <w:sz w:val="22"/>
                <w:szCs w:val="22"/>
              </w:rPr>
              <w:t xml:space="preserve">BAL-LOW – insignificant risk no additional requirements </w:t>
            </w:r>
          </w:p>
          <w:p w14:paraId="6C76383D" w14:textId="77777777" w:rsidR="00B033BD" w:rsidRDefault="00B033BD" w:rsidP="00D36368">
            <w:pPr>
              <w:rPr>
                <w:rFonts w:ascii="Arial" w:hAnsi="Arial" w:cs="Arial"/>
                <w:sz w:val="22"/>
                <w:szCs w:val="22"/>
              </w:rPr>
            </w:pPr>
          </w:p>
          <w:p w14:paraId="6FF615E1" w14:textId="77777777" w:rsidR="00B033BD" w:rsidRDefault="00B033BD" w:rsidP="00D36368">
            <w:pPr>
              <w:rPr>
                <w:rFonts w:ascii="Arial" w:hAnsi="Arial" w:cs="Arial"/>
                <w:sz w:val="22"/>
                <w:szCs w:val="22"/>
              </w:rPr>
            </w:pPr>
          </w:p>
          <w:p w14:paraId="02E0A9F0" w14:textId="77777777" w:rsidR="00B033BD" w:rsidRDefault="00B033BD" w:rsidP="00D36368">
            <w:pPr>
              <w:rPr>
                <w:rFonts w:ascii="Arial" w:hAnsi="Arial" w:cs="Arial"/>
                <w:sz w:val="22"/>
                <w:szCs w:val="22"/>
              </w:rPr>
            </w:pPr>
          </w:p>
          <w:p w14:paraId="05F6990C" w14:textId="77777777" w:rsidR="00B033BD" w:rsidRDefault="00645631" w:rsidP="00D36368">
            <w:pPr>
              <w:rPr>
                <w:rFonts w:ascii="Arial" w:hAnsi="Arial" w:cs="Arial"/>
                <w:sz w:val="22"/>
                <w:szCs w:val="22"/>
              </w:rPr>
            </w:pPr>
            <w:r>
              <w:rPr>
                <w:rFonts w:ascii="Arial" w:hAnsi="Arial" w:cs="Arial"/>
                <w:sz w:val="22"/>
                <w:szCs w:val="22"/>
              </w:rPr>
              <w:t>BAL-12.5 – Low risk, ember attack, radiant heat</w:t>
            </w:r>
          </w:p>
          <w:p w14:paraId="3F3C5A61" w14:textId="77777777" w:rsidR="00B033BD" w:rsidRDefault="00B033BD" w:rsidP="00D36368">
            <w:pPr>
              <w:rPr>
                <w:rFonts w:ascii="Arial" w:hAnsi="Arial" w:cs="Arial"/>
                <w:sz w:val="22"/>
                <w:szCs w:val="22"/>
              </w:rPr>
            </w:pPr>
          </w:p>
          <w:p w14:paraId="7B051BB7" w14:textId="77777777" w:rsidR="00B033BD" w:rsidRDefault="00B033BD" w:rsidP="00D36368">
            <w:pPr>
              <w:rPr>
                <w:rFonts w:ascii="Arial" w:hAnsi="Arial" w:cs="Arial"/>
                <w:sz w:val="22"/>
                <w:szCs w:val="22"/>
              </w:rPr>
            </w:pPr>
          </w:p>
          <w:p w14:paraId="31EBD29B" w14:textId="77777777" w:rsidR="00B033BD" w:rsidRDefault="00B033BD" w:rsidP="00D36368">
            <w:pPr>
              <w:rPr>
                <w:rFonts w:ascii="Arial" w:hAnsi="Arial" w:cs="Arial"/>
                <w:sz w:val="22"/>
                <w:szCs w:val="22"/>
              </w:rPr>
            </w:pPr>
          </w:p>
          <w:p w14:paraId="1A2D7AB2" w14:textId="77777777" w:rsidR="00B033BD" w:rsidRDefault="00645631" w:rsidP="00D36368">
            <w:pPr>
              <w:rPr>
                <w:rFonts w:ascii="Arial" w:hAnsi="Arial" w:cs="Arial"/>
                <w:sz w:val="22"/>
                <w:szCs w:val="22"/>
              </w:rPr>
            </w:pPr>
            <w:r>
              <w:rPr>
                <w:rFonts w:ascii="Arial" w:hAnsi="Arial" w:cs="Arial"/>
                <w:sz w:val="22"/>
                <w:szCs w:val="22"/>
              </w:rPr>
              <w:t xml:space="preserve">BAL-19 – increasing levels of ember attack and burning debris ignited by wind bourn embers together with increasing heat flux/between 12.5km2 + 19km2 </w:t>
            </w:r>
          </w:p>
          <w:p w14:paraId="0FD56A70" w14:textId="77777777" w:rsidR="00B033BD" w:rsidRDefault="00B033BD" w:rsidP="00D36368">
            <w:pPr>
              <w:rPr>
                <w:rFonts w:ascii="Arial" w:hAnsi="Arial" w:cs="Arial"/>
                <w:sz w:val="22"/>
                <w:szCs w:val="22"/>
              </w:rPr>
            </w:pPr>
          </w:p>
          <w:p w14:paraId="5250400C" w14:textId="77777777" w:rsidR="003B5C7D" w:rsidRDefault="00645631" w:rsidP="00D36368">
            <w:pPr>
              <w:rPr>
                <w:rFonts w:ascii="Arial" w:hAnsi="Arial" w:cs="Arial"/>
                <w:sz w:val="22"/>
                <w:szCs w:val="22"/>
              </w:rPr>
            </w:pPr>
            <w:r>
              <w:rPr>
                <w:rFonts w:ascii="Arial" w:hAnsi="Arial" w:cs="Arial"/>
                <w:sz w:val="22"/>
                <w:szCs w:val="22"/>
              </w:rPr>
              <w:t>BAL-29 – increasing levels of ember attack and burning debris ignited by wind bourn embers together with increasing heat flux/between 19km2 + 2</w:t>
            </w:r>
            <w:r w:rsidR="003B5C7D">
              <w:rPr>
                <w:rFonts w:ascii="Arial" w:hAnsi="Arial" w:cs="Arial"/>
                <w:sz w:val="22"/>
                <w:szCs w:val="22"/>
              </w:rPr>
              <w:t xml:space="preserve"> </w:t>
            </w:r>
          </w:p>
          <w:p w14:paraId="7BE677B2" w14:textId="77777777" w:rsidR="003B5C7D" w:rsidRDefault="003B5C7D" w:rsidP="00D36368">
            <w:pPr>
              <w:rPr>
                <w:rFonts w:ascii="Arial" w:hAnsi="Arial" w:cs="Arial"/>
                <w:sz w:val="22"/>
                <w:szCs w:val="22"/>
              </w:rPr>
            </w:pPr>
          </w:p>
          <w:p w14:paraId="4D2BCB6F" w14:textId="77777777" w:rsidR="00B033BD" w:rsidRDefault="003B5C7D" w:rsidP="00D36368">
            <w:pPr>
              <w:rPr>
                <w:rFonts w:ascii="Arial" w:hAnsi="Arial" w:cs="Arial"/>
                <w:sz w:val="22"/>
                <w:szCs w:val="22"/>
              </w:rPr>
            </w:pPr>
            <w:r>
              <w:rPr>
                <w:rFonts w:ascii="Arial" w:hAnsi="Arial" w:cs="Arial"/>
                <w:sz w:val="22"/>
                <w:szCs w:val="22"/>
              </w:rPr>
              <w:t xml:space="preserve">BAL-40 – increasing levels of ember attack and burning debris ignited by wind bourn embers together with the increased likelihood of exposure to flames </w:t>
            </w:r>
          </w:p>
          <w:p w14:paraId="647A60D6" w14:textId="77777777" w:rsidR="00B033BD" w:rsidRDefault="00B033BD" w:rsidP="00D36368">
            <w:pPr>
              <w:rPr>
                <w:rFonts w:ascii="Arial" w:hAnsi="Arial" w:cs="Arial"/>
                <w:sz w:val="22"/>
                <w:szCs w:val="22"/>
              </w:rPr>
            </w:pPr>
          </w:p>
          <w:p w14:paraId="5A999BEC" w14:textId="50CFC4F6" w:rsidR="00B033BD" w:rsidRPr="001C4084" w:rsidRDefault="003B5C7D" w:rsidP="00D36368">
            <w:pPr>
              <w:rPr>
                <w:rFonts w:ascii="Arial" w:hAnsi="Arial" w:cs="Arial"/>
                <w:sz w:val="22"/>
                <w:szCs w:val="22"/>
              </w:rPr>
            </w:pPr>
            <w:r>
              <w:rPr>
                <w:rFonts w:ascii="Arial" w:hAnsi="Arial" w:cs="Arial"/>
                <w:sz w:val="22"/>
                <w:szCs w:val="22"/>
              </w:rPr>
              <w:t xml:space="preserve">BAL-FZ – Direct exposure to flames from fire front in addition to heat flux and ember attack. </w:t>
            </w:r>
            <w:permEnd w:id="1938120366"/>
          </w:p>
        </w:tc>
        <w:permStart w:id="391332825" w:edGrp="everyone"/>
        <w:tc>
          <w:tcPr>
            <w:tcW w:w="624" w:type="dxa"/>
            <w:tcBorders>
              <w:top w:val="nil"/>
              <w:left w:val="single" w:sz="4" w:space="0" w:color="auto"/>
              <w:bottom w:val="nil"/>
              <w:right w:val="nil"/>
            </w:tcBorders>
          </w:tcPr>
          <w:p w14:paraId="51FF84D9" w14:textId="6B556526" w:rsidR="00B033BD" w:rsidRPr="00533511" w:rsidRDefault="00B67228" w:rsidP="00D36368">
            <w:pPr>
              <w:rPr>
                <w:rFonts w:ascii="Arial" w:hAnsi="Arial" w:cs="Arial"/>
                <w:sz w:val="44"/>
                <w:szCs w:val="44"/>
              </w:rPr>
            </w:pPr>
            <w:sdt>
              <w:sdtPr>
                <w:rPr>
                  <w:rFonts w:ascii="Arial" w:hAnsi="Arial" w:cs="Arial"/>
                  <w:sz w:val="44"/>
                  <w:szCs w:val="44"/>
                </w:rPr>
                <w:id w:val="-573903889"/>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391332825"/>
          </w:p>
        </w:tc>
      </w:tr>
    </w:tbl>
    <w:p w14:paraId="3C2939CF" w14:textId="55B7359C" w:rsidR="00B033BD" w:rsidRDefault="00B033BD" w:rsidP="00B033BD">
      <w:pPr>
        <w:rPr>
          <w:rFonts w:ascii="Arial" w:hAnsi="Arial" w:cs="Arial"/>
          <w:sz w:val="22"/>
          <w:szCs w:val="22"/>
        </w:rPr>
      </w:pPr>
    </w:p>
    <w:p w14:paraId="7090743D" w14:textId="77777777" w:rsidR="00522AFC" w:rsidRPr="00522AFC" w:rsidRDefault="00522AFC" w:rsidP="00B033BD">
      <w:pPr>
        <w:rPr>
          <w:rFonts w:ascii="Arial" w:hAnsi="Arial" w:cs="Arial"/>
          <w:sz w:val="22"/>
          <w:szCs w:val="22"/>
        </w:rPr>
      </w:pPr>
    </w:p>
    <w:p w14:paraId="28BCB804" w14:textId="7FD8A40A" w:rsidR="007C6902" w:rsidRPr="00241E8A" w:rsidRDefault="00B033BD" w:rsidP="00241E8A">
      <w:pPr>
        <w:pStyle w:val="20TAQuestionNumber"/>
        <w:ind w:left="709" w:hanging="709"/>
      </w:pPr>
      <w:bookmarkStart w:id="16" w:name="_Ref128122625"/>
      <w:r>
        <w:lastRenderedPageBreak/>
        <w:t xml:space="preserve">Complete the table below by identifying the type of fire-resisting </w:t>
      </w:r>
      <w:r w:rsidRPr="00B033BD">
        <w:t>construction (i.e. Type A, Type B, or Type C) given the following</w:t>
      </w:r>
      <w:r>
        <w:t xml:space="preserve"> class of building and number of storeys each class of building has</w:t>
      </w:r>
      <w:r w:rsidR="007C6902">
        <w:t>.</w:t>
      </w:r>
      <w:bookmarkEnd w:id="16"/>
    </w:p>
    <w:p w14:paraId="6AEC460B" w14:textId="77777777" w:rsidR="007C6902" w:rsidRPr="003E65E1" w:rsidRDefault="007C6902" w:rsidP="00794CE9">
      <w:pPr>
        <w:pStyle w:val="20TAQuestionNumber"/>
        <w:numPr>
          <w:ilvl w:val="0"/>
          <w:numId w:val="0"/>
        </w:numPr>
        <w:ind w:left="360" w:hanging="360"/>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B033BD" w14:paraId="4D6C71FD" w14:textId="77777777" w:rsidTr="00E54C55">
        <w:tc>
          <w:tcPr>
            <w:tcW w:w="556" w:type="pct"/>
            <w:tcBorders>
              <w:top w:val="nil"/>
              <w:left w:val="nil"/>
              <w:bottom w:val="nil"/>
              <w:right w:val="single" w:sz="12" w:space="0" w:color="auto"/>
            </w:tcBorders>
            <w:shd w:val="clear" w:color="auto" w:fill="auto"/>
          </w:tcPr>
          <w:p w14:paraId="054816FA" w14:textId="77777777" w:rsidR="00B033BD" w:rsidRDefault="00B033BD"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A6156A" w14:textId="63E96066" w:rsidR="00B033BD" w:rsidRDefault="00B033BD" w:rsidP="00E54C55">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0201DA30" w14:textId="77777777" w:rsidR="00B033BD" w:rsidRDefault="00B033BD" w:rsidP="00E54C55">
            <w:pPr>
              <w:pStyle w:val="TableHeading"/>
              <w:framePr w:hSpace="0" w:wrap="auto" w:vAnchor="margin" w:hAnchor="text" w:yAlign="inline"/>
            </w:pPr>
            <w:r>
              <w:t>Class of building:</w:t>
            </w:r>
          </w:p>
          <w:p w14:paraId="61FB450A" w14:textId="1C0EC35C" w:rsidR="00B033BD" w:rsidRDefault="00B033BD" w:rsidP="00E54C55">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4D01D562" w14:textId="77777777" w:rsidR="00B033BD" w:rsidRDefault="00B033BD" w:rsidP="00E54C55">
            <w:pPr>
              <w:pStyle w:val="TableHeading"/>
              <w:framePr w:hSpace="0" w:wrap="auto" w:vAnchor="margin" w:hAnchor="text" w:yAlign="inline"/>
            </w:pPr>
            <w:r>
              <w:t>Class of building:</w:t>
            </w:r>
          </w:p>
          <w:p w14:paraId="33905DDF" w14:textId="4C3EBAD8" w:rsidR="00B033BD" w:rsidRDefault="00B033BD" w:rsidP="00E54C55">
            <w:pPr>
              <w:pStyle w:val="TableHeading"/>
              <w:framePr w:hSpace="0" w:wrap="auto" w:vAnchor="margin" w:hAnchor="text" w:yAlign="inline"/>
            </w:pPr>
            <w:r>
              <w:t>5,6,7,8</w:t>
            </w:r>
          </w:p>
        </w:tc>
        <w:permStart w:id="746522017" w:edGrp="everyone"/>
        <w:tc>
          <w:tcPr>
            <w:tcW w:w="335" w:type="pct"/>
            <w:tcBorders>
              <w:top w:val="nil"/>
              <w:left w:val="single" w:sz="12" w:space="0" w:color="auto"/>
              <w:bottom w:val="nil"/>
              <w:right w:val="nil"/>
            </w:tcBorders>
            <w:shd w:val="clear" w:color="auto" w:fill="auto"/>
          </w:tcPr>
          <w:p w14:paraId="446E1019" w14:textId="02F5AF86" w:rsidR="00B033BD" w:rsidRPr="00533511" w:rsidRDefault="00B67228" w:rsidP="00E54C55">
            <w:pPr>
              <w:rPr>
                <w:rFonts w:ascii="Arial" w:hAnsi="Arial" w:cs="Arial"/>
                <w:sz w:val="44"/>
                <w:szCs w:val="44"/>
              </w:rPr>
            </w:pPr>
            <w:sdt>
              <w:sdtPr>
                <w:rPr>
                  <w:rFonts w:ascii="Arial" w:hAnsi="Arial" w:cs="Arial"/>
                  <w:sz w:val="44"/>
                  <w:szCs w:val="44"/>
                </w:rPr>
                <w:id w:val="-654222226"/>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746522017"/>
          </w:p>
        </w:tc>
      </w:tr>
      <w:tr w:rsidR="00B033BD" w14:paraId="1C84072C" w14:textId="77777777" w:rsidTr="00E54C55">
        <w:trPr>
          <w:trHeight w:val="850"/>
          <w:hidden/>
        </w:trPr>
        <w:tc>
          <w:tcPr>
            <w:tcW w:w="556" w:type="pct"/>
            <w:tcBorders>
              <w:top w:val="nil"/>
              <w:left w:val="nil"/>
              <w:bottom w:val="nil"/>
              <w:right w:val="single" w:sz="12" w:space="0" w:color="auto"/>
            </w:tcBorders>
          </w:tcPr>
          <w:p w14:paraId="545DC7C2" w14:textId="77777777" w:rsidR="00B033BD" w:rsidRPr="00FE608E" w:rsidRDefault="00B033BD"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CC536F1" w14:textId="5335C5E7" w:rsidR="00B033BD" w:rsidRPr="003E65E1" w:rsidRDefault="00B033BD" w:rsidP="00E54C55">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24FB7BFA" w14:textId="44ED05BA" w:rsidR="00B033BD" w:rsidRPr="00FB08C3" w:rsidRDefault="00A12F99" w:rsidP="00FB08C3">
            <w:pPr>
              <w:pStyle w:val="22TAHiddenWrittenResponse"/>
            </w:pPr>
            <w:permStart w:id="1940400349" w:edGrp="everyone"/>
            <w:r>
              <w:t xml:space="preserve">Class A </w:t>
            </w:r>
            <w:permEnd w:id="1940400349"/>
          </w:p>
        </w:tc>
        <w:tc>
          <w:tcPr>
            <w:tcW w:w="1454" w:type="pct"/>
            <w:tcBorders>
              <w:top w:val="single" w:sz="12" w:space="0" w:color="auto"/>
              <w:left w:val="single" w:sz="4" w:space="0" w:color="auto"/>
              <w:right w:val="single" w:sz="12" w:space="0" w:color="auto"/>
            </w:tcBorders>
            <w:shd w:val="clear" w:color="auto" w:fill="auto"/>
            <w:vAlign w:val="center"/>
          </w:tcPr>
          <w:p w14:paraId="24D990BF" w14:textId="18509762" w:rsidR="00B033BD" w:rsidRPr="00FB08C3" w:rsidRDefault="00A12F99" w:rsidP="00FB08C3">
            <w:pPr>
              <w:pStyle w:val="22TAHiddenWrittenResponse"/>
            </w:pPr>
            <w:permStart w:id="206899857" w:edGrp="everyone"/>
            <w:r>
              <w:t xml:space="preserve">Class A </w:t>
            </w:r>
            <w:permEnd w:id="206899857"/>
          </w:p>
        </w:tc>
        <w:tc>
          <w:tcPr>
            <w:tcW w:w="335" w:type="pct"/>
            <w:tcBorders>
              <w:top w:val="nil"/>
              <w:left w:val="single" w:sz="12" w:space="0" w:color="auto"/>
              <w:bottom w:val="nil"/>
              <w:right w:val="nil"/>
            </w:tcBorders>
          </w:tcPr>
          <w:p w14:paraId="4992B705" w14:textId="77777777" w:rsidR="00B033BD" w:rsidRDefault="00B033BD" w:rsidP="00E54C55">
            <w:pPr>
              <w:ind w:left="993" w:hanging="993"/>
            </w:pPr>
          </w:p>
        </w:tc>
      </w:tr>
      <w:tr w:rsidR="00B033BD" w14:paraId="0D176961" w14:textId="77777777" w:rsidTr="00E54C55">
        <w:trPr>
          <w:trHeight w:val="850"/>
          <w:hidden/>
        </w:trPr>
        <w:tc>
          <w:tcPr>
            <w:tcW w:w="556" w:type="pct"/>
            <w:tcBorders>
              <w:top w:val="nil"/>
              <w:left w:val="nil"/>
              <w:bottom w:val="nil"/>
              <w:right w:val="single" w:sz="12" w:space="0" w:color="auto"/>
            </w:tcBorders>
          </w:tcPr>
          <w:p w14:paraId="1013D9FC"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49E5875" w14:textId="0B5F6993" w:rsidR="00B033BD" w:rsidRPr="003E65E1" w:rsidRDefault="00B033BD" w:rsidP="00E54C55">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00843028" w14:textId="0215F169" w:rsidR="00B033BD" w:rsidRPr="00FB08C3" w:rsidRDefault="00AC1062" w:rsidP="00FB08C3">
            <w:pPr>
              <w:pStyle w:val="22TAHiddenWrittenResponse"/>
            </w:pPr>
            <w:permStart w:id="2033283192" w:edGrp="everyone"/>
            <w:r>
              <w:t xml:space="preserve">Class A </w:t>
            </w:r>
            <w:permEnd w:id="2033283192"/>
          </w:p>
        </w:tc>
        <w:tc>
          <w:tcPr>
            <w:tcW w:w="1454" w:type="pct"/>
            <w:tcBorders>
              <w:left w:val="single" w:sz="4" w:space="0" w:color="auto"/>
              <w:right w:val="single" w:sz="12" w:space="0" w:color="auto"/>
            </w:tcBorders>
            <w:shd w:val="clear" w:color="auto" w:fill="auto"/>
            <w:vAlign w:val="center"/>
          </w:tcPr>
          <w:p w14:paraId="29B47E63" w14:textId="1ADFEE25" w:rsidR="00B033BD" w:rsidRPr="00FB08C3" w:rsidRDefault="00A12F99" w:rsidP="00FB08C3">
            <w:pPr>
              <w:pStyle w:val="22TAHiddenWrittenResponse"/>
            </w:pPr>
            <w:permStart w:id="2069575022" w:edGrp="everyone"/>
            <w:r>
              <w:t>Class B</w:t>
            </w:r>
            <w:permEnd w:id="2069575022"/>
          </w:p>
        </w:tc>
        <w:tc>
          <w:tcPr>
            <w:tcW w:w="335" w:type="pct"/>
            <w:tcBorders>
              <w:top w:val="nil"/>
              <w:left w:val="single" w:sz="12" w:space="0" w:color="auto"/>
              <w:bottom w:val="nil"/>
              <w:right w:val="nil"/>
            </w:tcBorders>
          </w:tcPr>
          <w:p w14:paraId="0C615570" w14:textId="77777777" w:rsidR="00B033BD" w:rsidRDefault="00B033BD" w:rsidP="00E54C55">
            <w:pPr>
              <w:ind w:left="993" w:hanging="993"/>
            </w:pPr>
          </w:p>
        </w:tc>
      </w:tr>
      <w:tr w:rsidR="00B033BD" w14:paraId="3A10A6A3" w14:textId="77777777" w:rsidTr="00E54C55">
        <w:trPr>
          <w:trHeight w:val="850"/>
          <w:hidden/>
        </w:trPr>
        <w:tc>
          <w:tcPr>
            <w:tcW w:w="556" w:type="pct"/>
            <w:tcBorders>
              <w:top w:val="nil"/>
              <w:left w:val="nil"/>
              <w:bottom w:val="nil"/>
              <w:right w:val="single" w:sz="12" w:space="0" w:color="auto"/>
            </w:tcBorders>
          </w:tcPr>
          <w:p w14:paraId="563270D9"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8202107" w14:textId="755053A6" w:rsidR="00B033BD" w:rsidRPr="003E65E1" w:rsidRDefault="00B033BD" w:rsidP="00E54C55">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3384897A" w14:textId="066A867D" w:rsidR="00B033BD" w:rsidRPr="00FB08C3" w:rsidRDefault="00AC1062" w:rsidP="00FB08C3">
            <w:pPr>
              <w:pStyle w:val="22TAHiddenWrittenResponse"/>
            </w:pPr>
            <w:permStart w:id="2078020968" w:edGrp="everyone"/>
            <w:r>
              <w:t>Class B</w:t>
            </w:r>
            <w:permEnd w:id="2078020968"/>
          </w:p>
        </w:tc>
        <w:tc>
          <w:tcPr>
            <w:tcW w:w="1454" w:type="pct"/>
            <w:tcBorders>
              <w:left w:val="single" w:sz="4" w:space="0" w:color="auto"/>
              <w:right w:val="single" w:sz="12" w:space="0" w:color="auto"/>
            </w:tcBorders>
            <w:shd w:val="clear" w:color="auto" w:fill="auto"/>
            <w:vAlign w:val="center"/>
          </w:tcPr>
          <w:p w14:paraId="339FEE79" w14:textId="52D16C99" w:rsidR="00B033BD" w:rsidRPr="00FB08C3" w:rsidRDefault="00A12F99" w:rsidP="00FB08C3">
            <w:pPr>
              <w:pStyle w:val="22TAHiddenWrittenResponse"/>
            </w:pPr>
            <w:permStart w:id="1316255093" w:edGrp="everyone"/>
            <w:r>
              <w:t xml:space="preserve">Class C </w:t>
            </w:r>
            <w:permEnd w:id="1316255093"/>
          </w:p>
        </w:tc>
        <w:tc>
          <w:tcPr>
            <w:tcW w:w="335" w:type="pct"/>
            <w:tcBorders>
              <w:top w:val="nil"/>
              <w:left w:val="single" w:sz="12" w:space="0" w:color="auto"/>
              <w:bottom w:val="nil"/>
              <w:right w:val="nil"/>
            </w:tcBorders>
          </w:tcPr>
          <w:p w14:paraId="198C6523" w14:textId="77777777" w:rsidR="00B033BD" w:rsidRDefault="00B033BD" w:rsidP="00E54C55">
            <w:pPr>
              <w:ind w:left="993" w:hanging="993"/>
            </w:pPr>
          </w:p>
        </w:tc>
      </w:tr>
      <w:tr w:rsidR="00B033BD" w14:paraId="4E3A4F23" w14:textId="77777777" w:rsidTr="00E54C55">
        <w:trPr>
          <w:trHeight w:val="850"/>
          <w:hidden/>
        </w:trPr>
        <w:tc>
          <w:tcPr>
            <w:tcW w:w="556" w:type="pct"/>
            <w:tcBorders>
              <w:top w:val="nil"/>
              <w:left w:val="nil"/>
              <w:bottom w:val="nil"/>
              <w:right w:val="single" w:sz="12" w:space="0" w:color="auto"/>
            </w:tcBorders>
          </w:tcPr>
          <w:p w14:paraId="2BD59A86" w14:textId="77777777" w:rsidR="00B033BD" w:rsidRPr="00FE608E" w:rsidRDefault="00B033BD"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C95E251" w14:textId="5C93AE43" w:rsidR="00B033BD" w:rsidRPr="003E65E1" w:rsidRDefault="00B033BD" w:rsidP="00E54C55">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7DBB723" w14:textId="3E10247B" w:rsidR="00B033BD" w:rsidRPr="00FB08C3" w:rsidRDefault="00A12F99" w:rsidP="00FB08C3">
            <w:pPr>
              <w:pStyle w:val="22TAHiddenWrittenResponse"/>
            </w:pPr>
            <w:permStart w:id="2010202722" w:edGrp="everyone"/>
            <w:r>
              <w:t xml:space="preserve">Class C </w:t>
            </w:r>
            <w:permEnd w:id="2010202722"/>
          </w:p>
        </w:tc>
        <w:tc>
          <w:tcPr>
            <w:tcW w:w="1454" w:type="pct"/>
            <w:tcBorders>
              <w:left w:val="single" w:sz="4" w:space="0" w:color="auto"/>
              <w:bottom w:val="single" w:sz="12" w:space="0" w:color="auto"/>
              <w:right w:val="single" w:sz="12" w:space="0" w:color="auto"/>
            </w:tcBorders>
            <w:shd w:val="clear" w:color="auto" w:fill="auto"/>
            <w:vAlign w:val="center"/>
          </w:tcPr>
          <w:p w14:paraId="0118F3AE" w14:textId="7C78C93C" w:rsidR="00B033BD" w:rsidRPr="00FB08C3" w:rsidRDefault="00A12F99" w:rsidP="00FB08C3">
            <w:pPr>
              <w:pStyle w:val="22TAHiddenWrittenResponse"/>
            </w:pPr>
            <w:permStart w:id="210709273" w:edGrp="everyone"/>
            <w:r>
              <w:t>Class C</w:t>
            </w:r>
            <w:permEnd w:id="210709273"/>
          </w:p>
        </w:tc>
        <w:tc>
          <w:tcPr>
            <w:tcW w:w="335" w:type="pct"/>
            <w:tcBorders>
              <w:top w:val="nil"/>
              <w:left w:val="single" w:sz="12" w:space="0" w:color="auto"/>
              <w:bottom w:val="nil"/>
              <w:right w:val="nil"/>
            </w:tcBorders>
          </w:tcPr>
          <w:p w14:paraId="35490B11" w14:textId="77777777" w:rsidR="00B033BD" w:rsidRDefault="00B033BD" w:rsidP="00E54C55">
            <w:pPr>
              <w:ind w:left="993" w:hanging="993"/>
            </w:pPr>
          </w:p>
        </w:tc>
      </w:tr>
    </w:tbl>
    <w:p w14:paraId="2DFACD64" w14:textId="2E82F154" w:rsidR="007C6902" w:rsidRDefault="007C6902" w:rsidP="007C6902">
      <w:pPr>
        <w:rPr>
          <w:rFonts w:ascii="Arial" w:hAnsi="Arial" w:cs="Arial"/>
          <w:sz w:val="22"/>
          <w:szCs w:val="22"/>
        </w:rPr>
      </w:pPr>
    </w:p>
    <w:p w14:paraId="707101EC" w14:textId="77777777" w:rsidR="00AF21C4" w:rsidRDefault="00AF21C4" w:rsidP="007C6902">
      <w:pPr>
        <w:rPr>
          <w:rFonts w:ascii="Arial" w:hAnsi="Arial" w:cs="Arial"/>
          <w:sz w:val="22"/>
          <w:szCs w:val="22"/>
        </w:rPr>
      </w:pPr>
    </w:p>
    <w:p w14:paraId="52B0325F" w14:textId="26EBD941" w:rsidR="00522AFC" w:rsidRPr="003E65E1" w:rsidRDefault="00E54C55" w:rsidP="00522AFC">
      <w:pPr>
        <w:pStyle w:val="20TAQuestionNumber"/>
        <w:ind w:left="709" w:hanging="709"/>
        <w:rPr>
          <w:rFonts w:cs="Arial"/>
          <w:sz w:val="22"/>
          <w:szCs w:val="22"/>
        </w:rPr>
      </w:pPr>
      <w:bookmarkStart w:id="17" w:name="_Ref128125400"/>
      <w:r>
        <w:rPr>
          <w:rFonts w:cstheme="minorHAnsi"/>
          <w:color w:val="262626" w:themeColor="text1" w:themeTint="D9"/>
          <w:szCs w:val="24"/>
        </w:rPr>
        <w:t>Provide a brief explanation of each step of the development of Performance Solutions</w:t>
      </w:r>
      <w:r w:rsidR="00522AFC">
        <w:t>.</w:t>
      </w:r>
      <w:bookmarkEnd w:id="17"/>
    </w:p>
    <w:p w14:paraId="4C895435" w14:textId="77777777" w:rsidR="00522AFC" w:rsidRPr="003E65E1" w:rsidRDefault="00522AF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22AFC" w14:paraId="0CB5E289" w14:textId="77777777" w:rsidTr="00E54C55">
        <w:tc>
          <w:tcPr>
            <w:tcW w:w="556" w:type="pct"/>
            <w:tcBorders>
              <w:top w:val="nil"/>
              <w:left w:val="nil"/>
              <w:bottom w:val="nil"/>
              <w:right w:val="single" w:sz="12" w:space="0" w:color="auto"/>
            </w:tcBorders>
            <w:shd w:val="clear" w:color="auto" w:fill="auto"/>
          </w:tcPr>
          <w:p w14:paraId="4B704C18" w14:textId="77777777" w:rsidR="00522AFC" w:rsidRDefault="00522AFC"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2E242291" w14:textId="260B830E" w:rsidR="00522AFC" w:rsidRPr="00E54C55" w:rsidRDefault="00522AFC" w:rsidP="00E54C55">
            <w:pPr>
              <w:keepNext/>
              <w:ind w:left="9" w:hanging="9"/>
              <w:jc w:val="center"/>
            </w:pPr>
            <w:r w:rsidRPr="00E54C55">
              <w:rPr>
                <w:rFonts w:cstheme="minorHAnsi"/>
                <w:color w:val="262626" w:themeColor="text1" w:themeTint="D9"/>
                <w:szCs w:val="24"/>
              </w:rPr>
              <w:t>Steps in Developing Performance Solutions</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B4ED317" w14:textId="3C3EE3DA" w:rsidR="00522AFC" w:rsidRDefault="00E54C55" w:rsidP="00E54C55">
            <w:pPr>
              <w:pStyle w:val="TableHeading"/>
              <w:framePr w:hSpace="0" w:wrap="auto" w:vAnchor="margin" w:hAnchor="text" w:yAlign="inline"/>
            </w:pPr>
            <w:r>
              <w:t>Brief explanation of each step</w:t>
            </w:r>
          </w:p>
        </w:tc>
        <w:permStart w:id="1176111319" w:edGrp="everyone"/>
        <w:tc>
          <w:tcPr>
            <w:tcW w:w="335" w:type="pct"/>
            <w:tcBorders>
              <w:top w:val="nil"/>
              <w:left w:val="single" w:sz="12" w:space="0" w:color="auto"/>
              <w:bottom w:val="nil"/>
              <w:right w:val="nil"/>
            </w:tcBorders>
            <w:shd w:val="clear" w:color="auto" w:fill="auto"/>
          </w:tcPr>
          <w:p w14:paraId="5A04FEF5" w14:textId="624C194D" w:rsidR="00522AFC" w:rsidRPr="00533511" w:rsidRDefault="00B67228" w:rsidP="00E54C55">
            <w:pPr>
              <w:rPr>
                <w:rFonts w:ascii="Arial" w:hAnsi="Arial" w:cs="Arial"/>
                <w:sz w:val="44"/>
                <w:szCs w:val="44"/>
              </w:rPr>
            </w:pPr>
            <w:sdt>
              <w:sdtPr>
                <w:rPr>
                  <w:rFonts w:ascii="Arial" w:hAnsi="Arial" w:cs="Arial"/>
                  <w:sz w:val="44"/>
                  <w:szCs w:val="44"/>
                </w:rPr>
                <w:id w:val="-2006575304"/>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176111319"/>
          </w:p>
        </w:tc>
      </w:tr>
      <w:tr w:rsidR="00522AFC" w14:paraId="289B4061" w14:textId="77777777" w:rsidTr="00E54C55">
        <w:trPr>
          <w:trHeight w:val="1531"/>
          <w:hidden/>
        </w:trPr>
        <w:tc>
          <w:tcPr>
            <w:tcW w:w="556" w:type="pct"/>
            <w:tcBorders>
              <w:top w:val="nil"/>
              <w:left w:val="nil"/>
              <w:bottom w:val="nil"/>
              <w:right w:val="single" w:sz="12" w:space="0" w:color="auto"/>
            </w:tcBorders>
          </w:tcPr>
          <w:p w14:paraId="38C059F7" w14:textId="77777777" w:rsidR="00522AFC" w:rsidRPr="00FE608E" w:rsidRDefault="00522AFC"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46483B69" w14:textId="7BA1B5A5"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performance-based design brief</w:t>
            </w:r>
          </w:p>
        </w:tc>
        <w:tc>
          <w:tcPr>
            <w:tcW w:w="2907" w:type="pct"/>
            <w:tcBorders>
              <w:top w:val="single" w:sz="12" w:space="0" w:color="auto"/>
              <w:left w:val="single" w:sz="4" w:space="0" w:color="auto"/>
              <w:right w:val="single" w:sz="12" w:space="0" w:color="auto"/>
            </w:tcBorders>
            <w:shd w:val="clear" w:color="auto" w:fill="auto"/>
            <w:vAlign w:val="center"/>
          </w:tcPr>
          <w:p w14:paraId="5C1C0D73" w14:textId="06092D2D" w:rsidR="00522AFC" w:rsidRPr="00FB08C3" w:rsidRDefault="009B5640" w:rsidP="00FB08C3">
            <w:pPr>
              <w:pStyle w:val="22TAHiddenWrittenResponse"/>
            </w:pPr>
            <w:permStart w:id="1930306237" w:edGrp="everyone"/>
            <w:r>
              <w:t>Serves as a record of all the fundamental activities and outcomes of the performance solution. Must adequately demonstrate that after designing the solutions and conducting assessment methods that NCC performance requirements have been achieved .</w:t>
            </w:r>
            <w:permEnd w:id="1930306237"/>
          </w:p>
        </w:tc>
        <w:tc>
          <w:tcPr>
            <w:tcW w:w="335" w:type="pct"/>
            <w:tcBorders>
              <w:top w:val="nil"/>
              <w:left w:val="single" w:sz="12" w:space="0" w:color="auto"/>
              <w:bottom w:val="nil"/>
              <w:right w:val="nil"/>
            </w:tcBorders>
          </w:tcPr>
          <w:p w14:paraId="3B3CDA9B" w14:textId="77777777" w:rsidR="00522AFC" w:rsidRDefault="00522AFC" w:rsidP="00E54C55">
            <w:pPr>
              <w:ind w:left="993" w:hanging="993"/>
            </w:pPr>
          </w:p>
        </w:tc>
      </w:tr>
      <w:tr w:rsidR="00522AFC" w14:paraId="09B1AE64" w14:textId="77777777" w:rsidTr="00E54C55">
        <w:trPr>
          <w:trHeight w:val="1531"/>
          <w:hidden/>
        </w:trPr>
        <w:tc>
          <w:tcPr>
            <w:tcW w:w="556" w:type="pct"/>
            <w:tcBorders>
              <w:top w:val="nil"/>
              <w:left w:val="nil"/>
              <w:bottom w:val="nil"/>
              <w:right w:val="single" w:sz="12" w:space="0" w:color="auto"/>
            </w:tcBorders>
          </w:tcPr>
          <w:p w14:paraId="67019B6F"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3B4D521" w14:textId="0960F33A"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Carry out analysis, modelling, or testing</w:t>
            </w:r>
          </w:p>
        </w:tc>
        <w:tc>
          <w:tcPr>
            <w:tcW w:w="2907" w:type="pct"/>
            <w:tcBorders>
              <w:left w:val="single" w:sz="4" w:space="0" w:color="auto"/>
              <w:right w:val="single" w:sz="12" w:space="0" w:color="auto"/>
            </w:tcBorders>
            <w:shd w:val="clear" w:color="auto" w:fill="auto"/>
            <w:vAlign w:val="center"/>
          </w:tcPr>
          <w:p w14:paraId="0B612ABC" w14:textId="40D5EFA6" w:rsidR="00522AFC" w:rsidRPr="00FB08C3" w:rsidRDefault="009B5640" w:rsidP="00FB08C3">
            <w:pPr>
              <w:pStyle w:val="22TAHiddenWrittenResponse"/>
            </w:pPr>
            <w:permStart w:id="1167147030" w:edGrp="everyone"/>
            <w:r>
              <w:t xml:space="preserve">Some tool to evaluate the proposed performance solution include; comparative or absolute analysis, deterministic or probabilistic analysis, empirical calculations </w:t>
            </w:r>
            <w:permEnd w:id="1167147030"/>
          </w:p>
        </w:tc>
        <w:tc>
          <w:tcPr>
            <w:tcW w:w="335" w:type="pct"/>
            <w:tcBorders>
              <w:top w:val="nil"/>
              <w:left w:val="single" w:sz="12" w:space="0" w:color="auto"/>
              <w:bottom w:val="nil"/>
              <w:right w:val="nil"/>
            </w:tcBorders>
          </w:tcPr>
          <w:p w14:paraId="29B1164F" w14:textId="77777777" w:rsidR="00522AFC" w:rsidRDefault="00522AFC" w:rsidP="00E54C55">
            <w:pPr>
              <w:ind w:left="993" w:hanging="993"/>
            </w:pPr>
          </w:p>
        </w:tc>
      </w:tr>
      <w:tr w:rsidR="00522AFC" w14:paraId="6FC09918" w14:textId="77777777" w:rsidTr="00E54C55">
        <w:trPr>
          <w:trHeight w:val="1531"/>
          <w:hidden/>
        </w:trPr>
        <w:tc>
          <w:tcPr>
            <w:tcW w:w="556" w:type="pct"/>
            <w:tcBorders>
              <w:top w:val="nil"/>
              <w:left w:val="nil"/>
              <w:bottom w:val="nil"/>
              <w:right w:val="single" w:sz="12" w:space="0" w:color="auto"/>
            </w:tcBorders>
          </w:tcPr>
          <w:p w14:paraId="007BF611"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E9BA572" w14:textId="1AAA116E"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Collate and evaluate results</w:t>
            </w:r>
          </w:p>
        </w:tc>
        <w:tc>
          <w:tcPr>
            <w:tcW w:w="2907" w:type="pct"/>
            <w:tcBorders>
              <w:left w:val="single" w:sz="4" w:space="0" w:color="auto"/>
              <w:right w:val="single" w:sz="12" w:space="0" w:color="auto"/>
            </w:tcBorders>
            <w:shd w:val="clear" w:color="auto" w:fill="auto"/>
            <w:vAlign w:val="center"/>
          </w:tcPr>
          <w:p w14:paraId="2426D3E5" w14:textId="782EACE0" w:rsidR="00522AFC" w:rsidRPr="00FB08C3" w:rsidRDefault="009B5640" w:rsidP="00FB08C3">
            <w:pPr>
              <w:pStyle w:val="22TAHiddenWrittenResponse"/>
            </w:pPr>
            <w:permStart w:id="370100706" w:edGrp="everyone"/>
            <w:r>
              <w:t>From the previous step the results must be collated for analysis after they have been analysed to form conclusions for the final reporting must meet the criteria agreed in the PBDB.</w:t>
            </w:r>
            <w:permEnd w:id="370100706"/>
          </w:p>
        </w:tc>
        <w:tc>
          <w:tcPr>
            <w:tcW w:w="335" w:type="pct"/>
            <w:tcBorders>
              <w:top w:val="nil"/>
              <w:left w:val="single" w:sz="12" w:space="0" w:color="auto"/>
              <w:bottom w:val="nil"/>
              <w:right w:val="nil"/>
            </w:tcBorders>
          </w:tcPr>
          <w:p w14:paraId="009BB021" w14:textId="77777777" w:rsidR="00522AFC" w:rsidRDefault="00522AFC" w:rsidP="00E54C55">
            <w:pPr>
              <w:ind w:left="993" w:hanging="993"/>
            </w:pPr>
          </w:p>
        </w:tc>
      </w:tr>
      <w:tr w:rsidR="00522AFC" w14:paraId="3151AF48" w14:textId="77777777" w:rsidTr="00E54C55">
        <w:trPr>
          <w:trHeight w:val="1531"/>
          <w:hidden/>
        </w:trPr>
        <w:tc>
          <w:tcPr>
            <w:tcW w:w="556" w:type="pct"/>
            <w:tcBorders>
              <w:top w:val="nil"/>
              <w:left w:val="nil"/>
              <w:bottom w:val="nil"/>
              <w:right w:val="single" w:sz="12" w:space="0" w:color="auto"/>
            </w:tcBorders>
          </w:tcPr>
          <w:p w14:paraId="4ABE31A1" w14:textId="77777777" w:rsidR="00522AFC" w:rsidRPr="00FE608E" w:rsidRDefault="00522AFC"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82DD81" w14:textId="70815474"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final report</w:t>
            </w:r>
          </w:p>
        </w:tc>
        <w:tc>
          <w:tcPr>
            <w:tcW w:w="2907" w:type="pct"/>
            <w:tcBorders>
              <w:left w:val="single" w:sz="4" w:space="0" w:color="auto"/>
              <w:right w:val="single" w:sz="12" w:space="0" w:color="auto"/>
            </w:tcBorders>
            <w:shd w:val="clear" w:color="auto" w:fill="auto"/>
            <w:vAlign w:val="center"/>
          </w:tcPr>
          <w:p w14:paraId="4BC2819D" w14:textId="0413729B" w:rsidR="00522AFC" w:rsidRPr="00FB08C3" w:rsidRDefault="009B5640" w:rsidP="00FB08C3">
            <w:pPr>
              <w:pStyle w:val="22TAHiddenWrittenResponse"/>
            </w:pPr>
            <w:permStart w:id="1622429086" w:edGrp="everyone"/>
            <w:r>
              <w:t xml:space="preserve">Mandatory document that must clearly demonstrate compliance with NCC performance requirements. Normally includes overview of PBDB outline of the analysis modelling or testing carried out evaluation of results. </w:t>
            </w:r>
            <w:permEnd w:id="1622429086"/>
          </w:p>
        </w:tc>
        <w:tc>
          <w:tcPr>
            <w:tcW w:w="335" w:type="pct"/>
            <w:tcBorders>
              <w:top w:val="nil"/>
              <w:left w:val="single" w:sz="12" w:space="0" w:color="auto"/>
              <w:bottom w:val="nil"/>
              <w:right w:val="nil"/>
            </w:tcBorders>
          </w:tcPr>
          <w:p w14:paraId="7FF33BFF" w14:textId="77777777" w:rsidR="00522AFC" w:rsidRDefault="00522AFC" w:rsidP="00E54C55">
            <w:pPr>
              <w:ind w:left="993" w:hanging="993"/>
            </w:pPr>
          </w:p>
        </w:tc>
      </w:tr>
    </w:tbl>
    <w:p w14:paraId="25BE2A8F" w14:textId="77777777" w:rsidR="00522AFC" w:rsidRDefault="00522AFC" w:rsidP="00522AFC">
      <w:pPr>
        <w:rPr>
          <w:rFonts w:ascii="Arial" w:hAnsi="Arial" w:cs="Arial"/>
          <w:sz w:val="22"/>
          <w:szCs w:val="22"/>
        </w:rPr>
      </w:pPr>
    </w:p>
    <w:p w14:paraId="1100F6CE" w14:textId="77777777" w:rsidR="005E668C" w:rsidRPr="003E65E1" w:rsidRDefault="005E668C" w:rsidP="005E668C">
      <w:pPr>
        <w:pStyle w:val="20TAQuestionNumber"/>
        <w:ind w:left="709" w:hanging="709"/>
        <w:rPr>
          <w:rFonts w:cs="Arial"/>
          <w:sz w:val="22"/>
          <w:szCs w:val="22"/>
        </w:rPr>
      </w:pPr>
      <w:bookmarkStart w:id="18" w:name="_Ref127265454"/>
      <w:r w:rsidRPr="006D0077">
        <w:lastRenderedPageBreak/>
        <w:t xml:space="preserve">Discuss </w:t>
      </w:r>
      <w:r>
        <w:t xml:space="preserve">two (2) </w:t>
      </w:r>
      <w:r w:rsidRPr="006D0077">
        <w:t>propert</w:t>
      </w:r>
      <w:r>
        <w:t>ies</w:t>
      </w:r>
      <w:r w:rsidRPr="006D0077">
        <w:t xml:space="preserve">, two (2) characteristics and two (2) limitations of </w:t>
      </w:r>
      <w:r>
        <w:t>concrete when used for buildings.</w:t>
      </w:r>
      <w:bookmarkEnd w:id="18"/>
      <w:r>
        <w:t xml:space="preserve"> </w:t>
      </w:r>
    </w:p>
    <w:p w14:paraId="6D090A62" w14:textId="77777777" w:rsidR="005E668C" w:rsidRPr="003E65E1" w:rsidRDefault="005E668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5E668C" w14:paraId="7718C2E9" w14:textId="77777777" w:rsidTr="00794CE9">
        <w:tc>
          <w:tcPr>
            <w:tcW w:w="556" w:type="pct"/>
            <w:tcBorders>
              <w:top w:val="nil"/>
              <w:left w:val="nil"/>
              <w:bottom w:val="nil"/>
              <w:right w:val="single" w:sz="12" w:space="0" w:color="auto"/>
            </w:tcBorders>
            <w:shd w:val="clear" w:color="auto" w:fill="auto"/>
          </w:tcPr>
          <w:p w14:paraId="0EE051BB" w14:textId="77777777" w:rsidR="005E668C" w:rsidRDefault="005E668C" w:rsidP="00794CE9">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4EAC3DC9" w14:textId="77777777" w:rsidR="005E668C" w:rsidRDefault="005E668C" w:rsidP="00794CE9">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40CB3378" w14:textId="77777777" w:rsidR="005E668C" w:rsidRDefault="005E668C" w:rsidP="00794CE9">
            <w:pPr>
              <w:pStyle w:val="TableHeading"/>
              <w:framePr w:hSpace="0" w:wrap="auto" w:vAnchor="margin" w:hAnchor="text" w:yAlign="inline"/>
            </w:pPr>
            <w:r>
              <w:t>Concrete</w:t>
            </w:r>
          </w:p>
        </w:tc>
        <w:permStart w:id="290330522" w:edGrp="everyone"/>
        <w:tc>
          <w:tcPr>
            <w:tcW w:w="335" w:type="pct"/>
            <w:tcBorders>
              <w:top w:val="nil"/>
              <w:left w:val="single" w:sz="12" w:space="0" w:color="auto"/>
              <w:bottom w:val="nil"/>
              <w:right w:val="nil"/>
            </w:tcBorders>
            <w:shd w:val="clear" w:color="auto" w:fill="auto"/>
          </w:tcPr>
          <w:p w14:paraId="4E824834" w14:textId="1F445CBD" w:rsidR="005E668C" w:rsidRPr="00533511" w:rsidRDefault="00B67228" w:rsidP="00794CE9">
            <w:pPr>
              <w:rPr>
                <w:rFonts w:ascii="Arial" w:hAnsi="Arial" w:cs="Arial"/>
                <w:sz w:val="44"/>
                <w:szCs w:val="44"/>
              </w:rPr>
            </w:pPr>
            <w:sdt>
              <w:sdtPr>
                <w:rPr>
                  <w:rFonts w:ascii="Arial" w:hAnsi="Arial" w:cs="Arial"/>
                  <w:sz w:val="44"/>
                  <w:szCs w:val="44"/>
                </w:rPr>
                <w:id w:val="-893426929"/>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290330522"/>
          </w:p>
        </w:tc>
      </w:tr>
      <w:tr w:rsidR="00794CE9" w14:paraId="6EBCE595" w14:textId="77777777" w:rsidTr="00545E1D">
        <w:trPr>
          <w:trHeight w:val="1134"/>
          <w:hidden/>
        </w:trPr>
        <w:tc>
          <w:tcPr>
            <w:tcW w:w="556" w:type="pct"/>
            <w:vMerge w:val="restart"/>
            <w:tcBorders>
              <w:top w:val="nil"/>
              <w:left w:val="nil"/>
              <w:right w:val="single" w:sz="12" w:space="0" w:color="auto"/>
            </w:tcBorders>
          </w:tcPr>
          <w:p w14:paraId="0BFA648D" w14:textId="77777777" w:rsidR="00794CE9" w:rsidRPr="00FE608E" w:rsidRDefault="00794CE9" w:rsidP="00794CE9">
            <w:pPr>
              <w:ind w:left="993" w:hanging="993"/>
              <w:jc w:val="center"/>
              <w:rPr>
                <w:vanish/>
              </w:rPr>
            </w:pPr>
          </w:p>
        </w:tc>
        <w:tc>
          <w:tcPr>
            <w:tcW w:w="1082" w:type="pct"/>
            <w:vMerge w:val="restart"/>
            <w:tcBorders>
              <w:top w:val="single" w:sz="12" w:space="0" w:color="auto"/>
              <w:left w:val="single" w:sz="12" w:space="0" w:color="auto"/>
              <w:right w:val="single" w:sz="4" w:space="0" w:color="auto"/>
            </w:tcBorders>
            <w:shd w:val="clear" w:color="auto" w:fill="auto"/>
            <w:vAlign w:val="center"/>
          </w:tcPr>
          <w:p w14:paraId="1FF02B19" w14:textId="77777777" w:rsidR="00794CE9" w:rsidRPr="003E65E1" w:rsidRDefault="00794CE9" w:rsidP="00794CE9">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bottom w:val="single" w:sz="4" w:space="0" w:color="auto"/>
              <w:right w:val="single" w:sz="12" w:space="0" w:color="auto"/>
            </w:tcBorders>
            <w:shd w:val="clear" w:color="auto" w:fill="auto"/>
          </w:tcPr>
          <w:p w14:paraId="5BB2288F" w14:textId="2DAE349D" w:rsidR="00794CE9" w:rsidRPr="00FB08C3" w:rsidRDefault="00545E1D" w:rsidP="00FB08C3">
            <w:pPr>
              <w:pStyle w:val="22TAHiddenWrittenResponse"/>
            </w:pPr>
            <w:r>
              <w:t xml:space="preserve">1. </w:t>
            </w:r>
            <w:permStart w:id="1945452200" w:edGrp="everyone"/>
            <w:r w:rsidR="00AC1062">
              <w:t xml:space="preserve">Fire resistant </w:t>
            </w:r>
            <w:permEnd w:id="1945452200"/>
          </w:p>
        </w:tc>
        <w:tc>
          <w:tcPr>
            <w:tcW w:w="335" w:type="pct"/>
            <w:vMerge w:val="restart"/>
            <w:tcBorders>
              <w:top w:val="nil"/>
              <w:left w:val="single" w:sz="12" w:space="0" w:color="auto"/>
              <w:right w:val="nil"/>
            </w:tcBorders>
          </w:tcPr>
          <w:p w14:paraId="5CCAE4EB" w14:textId="77777777" w:rsidR="00794CE9" w:rsidRDefault="00794CE9" w:rsidP="00794CE9">
            <w:pPr>
              <w:ind w:left="993" w:hanging="993"/>
            </w:pPr>
          </w:p>
        </w:tc>
      </w:tr>
      <w:tr w:rsidR="00794CE9" w14:paraId="163C5EB6" w14:textId="77777777" w:rsidTr="00545E1D">
        <w:trPr>
          <w:trHeight w:val="1134"/>
          <w:hidden/>
        </w:trPr>
        <w:tc>
          <w:tcPr>
            <w:tcW w:w="556" w:type="pct"/>
            <w:vMerge/>
            <w:tcBorders>
              <w:left w:val="nil"/>
              <w:bottom w:val="nil"/>
              <w:right w:val="single" w:sz="12" w:space="0" w:color="auto"/>
            </w:tcBorders>
          </w:tcPr>
          <w:p w14:paraId="3DA446C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623C6728" w14:textId="77777777" w:rsidR="00794CE9" w:rsidRDefault="00794CE9" w:rsidP="00794CE9">
            <w:pPr>
              <w:pStyle w:val="23TATick"/>
              <w:framePr w:hSpace="0" w:wrap="auto" w:vAnchor="margin" w:hAnchor="text" w:yAlign="inline"/>
              <w:jc w:val="left"/>
              <w:rPr>
                <w:vanish w:val="0"/>
                <w:color w:val="auto"/>
              </w:rPr>
            </w:pPr>
          </w:p>
        </w:tc>
        <w:tc>
          <w:tcPr>
            <w:tcW w:w="3027" w:type="pct"/>
            <w:tcBorders>
              <w:top w:val="single" w:sz="4" w:space="0" w:color="auto"/>
              <w:left w:val="single" w:sz="4" w:space="0" w:color="auto"/>
              <w:bottom w:val="single" w:sz="8" w:space="0" w:color="auto"/>
              <w:right w:val="single" w:sz="12" w:space="0" w:color="auto"/>
            </w:tcBorders>
            <w:shd w:val="clear" w:color="auto" w:fill="auto"/>
          </w:tcPr>
          <w:p w14:paraId="424E5714" w14:textId="19C7FCDA" w:rsidR="00794CE9" w:rsidRPr="00FB08C3" w:rsidRDefault="00545E1D" w:rsidP="00FB08C3">
            <w:pPr>
              <w:pStyle w:val="22TAHiddenWrittenResponse"/>
            </w:pPr>
            <w:r w:rsidRPr="00545E1D">
              <w:t xml:space="preserve">2. </w:t>
            </w:r>
            <w:permStart w:id="796263344" w:edGrp="everyone"/>
            <w:r w:rsidR="00AC1062">
              <w:t>Thermal acoustic installations</w:t>
            </w:r>
            <w:permEnd w:id="796263344"/>
          </w:p>
        </w:tc>
        <w:tc>
          <w:tcPr>
            <w:tcW w:w="335" w:type="pct"/>
            <w:vMerge/>
            <w:tcBorders>
              <w:left w:val="single" w:sz="12" w:space="0" w:color="auto"/>
              <w:bottom w:val="nil"/>
              <w:right w:val="nil"/>
            </w:tcBorders>
          </w:tcPr>
          <w:p w14:paraId="526F632C" w14:textId="77777777" w:rsidR="00794CE9" w:rsidRDefault="00794CE9" w:rsidP="00794CE9">
            <w:pPr>
              <w:ind w:left="993" w:hanging="993"/>
            </w:pPr>
          </w:p>
        </w:tc>
      </w:tr>
      <w:tr w:rsidR="00794CE9" w14:paraId="08952E7A" w14:textId="77777777" w:rsidTr="00545E1D">
        <w:trPr>
          <w:trHeight w:val="1134"/>
          <w:hidden/>
        </w:trPr>
        <w:tc>
          <w:tcPr>
            <w:tcW w:w="556" w:type="pct"/>
            <w:vMerge w:val="restart"/>
            <w:tcBorders>
              <w:top w:val="nil"/>
              <w:left w:val="nil"/>
              <w:right w:val="single" w:sz="12" w:space="0" w:color="auto"/>
            </w:tcBorders>
          </w:tcPr>
          <w:p w14:paraId="5FC079A4"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760773CC" w14:textId="77777777" w:rsidR="00794CE9" w:rsidRPr="003E65E1" w:rsidRDefault="00794CE9" w:rsidP="00794CE9">
            <w:pPr>
              <w:ind w:left="993" w:hanging="993"/>
              <w:jc w:val="left"/>
            </w:pPr>
            <w:r>
              <w:t xml:space="preserve">Characteristics </w:t>
            </w:r>
          </w:p>
        </w:tc>
        <w:tc>
          <w:tcPr>
            <w:tcW w:w="3027" w:type="pct"/>
            <w:tcBorders>
              <w:top w:val="single" w:sz="8" w:space="0" w:color="auto"/>
              <w:left w:val="single" w:sz="4" w:space="0" w:color="auto"/>
              <w:right w:val="single" w:sz="12" w:space="0" w:color="auto"/>
            </w:tcBorders>
            <w:shd w:val="clear" w:color="auto" w:fill="auto"/>
          </w:tcPr>
          <w:p w14:paraId="16F2568B" w14:textId="4D269339" w:rsidR="00794CE9" w:rsidRPr="00FB08C3" w:rsidRDefault="00545E1D" w:rsidP="00FB08C3">
            <w:pPr>
              <w:pStyle w:val="22TAHiddenWrittenResponse"/>
            </w:pPr>
            <w:r>
              <w:t xml:space="preserve">1. </w:t>
            </w:r>
            <w:permStart w:id="1372797624" w:edGrp="everyone"/>
            <w:r w:rsidR="00AC1062">
              <w:t xml:space="preserve">Very strong in compression stress handling capabilities </w:t>
            </w:r>
            <w:permEnd w:id="1372797624"/>
          </w:p>
        </w:tc>
        <w:tc>
          <w:tcPr>
            <w:tcW w:w="335" w:type="pct"/>
            <w:vMerge w:val="restart"/>
            <w:tcBorders>
              <w:top w:val="nil"/>
              <w:left w:val="single" w:sz="12" w:space="0" w:color="auto"/>
              <w:right w:val="nil"/>
            </w:tcBorders>
          </w:tcPr>
          <w:p w14:paraId="69EEC8AB" w14:textId="77777777" w:rsidR="00794CE9" w:rsidRDefault="00794CE9" w:rsidP="00794CE9">
            <w:pPr>
              <w:ind w:left="993" w:hanging="993"/>
            </w:pPr>
          </w:p>
        </w:tc>
      </w:tr>
      <w:tr w:rsidR="00794CE9" w14:paraId="5D478AE7" w14:textId="77777777" w:rsidTr="00545E1D">
        <w:trPr>
          <w:trHeight w:val="1134"/>
          <w:hidden/>
        </w:trPr>
        <w:tc>
          <w:tcPr>
            <w:tcW w:w="556" w:type="pct"/>
            <w:vMerge/>
            <w:tcBorders>
              <w:left w:val="nil"/>
              <w:bottom w:val="nil"/>
              <w:right w:val="single" w:sz="12" w:space="0" w:color="auto"/>
            </w:tcBorders>
          </w:tcPr>
          <w:p w14:paraId="525DD65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74F4EB65" w14:textId="77777777" w:rsidR="00794CE9" w:rsidRDefault="00794CE9" w:rsidP="00794CE9">
            <w:pPr>
              <w:ind w:left="993" w:hanging="993"/>
              <w:jc w:val="left"/>
            </w:pPr>
          </w:p>
        </w:tc>
        <w:tc>
          <w:tcPr>
            <w:tcW w:w="3027" w:type="pct"/>
            <w:tcBorders>
              <w:top w:val="single" w:sz="8" w:space="0" w:color="auto"/>
              <w:left w:val="single" w:sz="4" w:space="0" w:color="auto"/>
              <w:right w:val="single" w:sz="12" w:space="0" w:color="auto"/>
            </w:tcBorders>
            <w:shd w:val="clear" w:color="auto" w:fill="auto"/>
          </w:tcPr>
          <w:p w14:paraId="72F78470" w14:textId="7452B584" w:rsidR="00794CE9" w:rsidRPr="00545E1D" w:rsidRDefault="00545E1D" w:rsidP="00FB08C3">
            <w:pPr>
              <w:pStyle w:val="22TAHiddenWrittenResponse"/>
            </w:pPr>
            <w:r>
              <w:t xml:space="preserve">2. </w:t>
            </w:r>
            <w:permStart w:id="1810367406" w:edGrp="everyone"/>
            <w:r w:rsidR="00B03AD3">
              <w:t xml:space="preserve">Long lasting </w:t>
            </w:r>
            <w:permEnd w:id="1810367406"/>
          </w:p>
        </w:tc>
        <w:tc>
          <w:tcPr>
            <w:tcW w:w="335" w:type="pct"/>
            <w:vMerge/>
            <w:tcBorders>
              <w:left w:val="single" w:sz="12" w:space="0" w:color="auto"/>
              <w:bottom w:val="nil"/>
              <w:right w:val="nil"/>
            </w:tcBorders>
          </w:tcPr>
          <w:p w14:paraId="1CA0BB8B" w14:textId="77777777" w:rsidR="00794CE9" w:rsidRDefault="00794CE9" w:rsidP="00794CE9">
            <w:pPr>
              <w:ind w:left="993" w:hanging="993"/>
            </w:pPr>
          </w:p>
        </w:tc>
      </w:tr>
      <w:tr w:rsidR="00794CE9" w14:paraId="1A46B320" w14:textId="77777777" w:rsidTr="00545E1D">
        <w:trPr>
          <w:trHeight w:val="1134"/>
          <w:hidden/>
        </w:trPr>
        <w:tc>
          <w:tcPr>
            <w:tcW w:w="556" w:type="pct"/>
            <w:vMerge w:val="restart"/>
            <w:tcBorders>
              <w:top w:val="nil"/>
              <w:left w:val="nil"/>
              <w:right w:val="single" w:sz="12" w:space="0" w:color="auto"/>
            </w:tcBorders>
          </w:tcPr>
          <w:p w14:paraId="5E24B671"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4177E8C3" w14:textId="77777777" w:rsidR="00794CE9" w:rsidRPr="003E65E1" w:rsidRDefault="00794CE9" w:rsidP="00794CE9">
            <w:pPr>
              <w:ind w:left="151" w:hanging="151"/>
              <w:jc w:val="left"/>
            </w:pPr>
            <w:r>
              <w:t>Limitations</w:t>
            </w:r>
          </w:p>
        </w:tc>
        <w:tc>
          <w:tcPr>
            <w:tcW w:w="3027" w:type="pct"/>
            <w:tcBorders>
              <w:left w:val="single" w:sz="4" w:space="0" w:color="auto"/>
              <w:right w:val="single" w:sz="12" w:space="0" w:color="auto"/>
            </w:tcBorders>
            <w:shd w:val="clear" w:color="auto" w:fill="auto"/>
          </w:tcPr>
          <w:p w14:paraId="30296745" w14:textId="3AB3387D" w:rsidR="00794CE9" w:rsidRPr="00FB08C3" w:rsidRDefault="00545E1D" w:rsidP="00FB08C3">
            <w:pPr>
              <w:pStyle w:val="22TAHiddenWrittenResponse"/>
            </w:pPr>
            <w:r>
              <w:t xml:space="preserve">1. </w:t>
            </w:r>
            <w:permStart w:id="57087584" w:edGrp="everyone"/>
            <w:r w:rsidR="00AC1062">
              <w:t>very weak in expansion stress - needs reinforcement</w:t>
            </w:r>
            <w:permEnd w:id="57087584"/>
          </w:p>
        </w:tc>
        <w:tc>
          <w:tcPr>
            <w:tcW w:w="335" w:type="pct"/>
            <w:vMerge w:val="restart"/>
            <w:tcBorders>
              <w:top w:val="nil"/>
              <w:left w:val="single" w:sz="12" w:space="0" w:color="auto"/>
              <w:right w:val="nil"/>
            </w:tcBorders>
          </w:tcPr>
          <w:p w14:paraId="3F6B8128" w14:textId="77777777" w:rsidR="00794CE9" w:rsidRDefault="00794CE9" w:rsidP="00794CE9">
            <w:pPr>
              <w:ind w:left="993" w:hanging="993"/>
            </w:pPr>
          </w:p>
        </w:tc>
      </w:tr>
      <w:tr w:rsidR="00794CE9" w14:paraId="6B984CE4" w14:textId="77777777" w:rsidTr="00545E1D">
        <w:trPr>
          <w:trHeight w:val="1134"/>
          <w:hidden/>
        </w:trPr>
        <w:tc>
          <w:tcPr>
            <w:tcW w:w="556" w:type="pct"/>
            <w:vMerge/>
            <w:tcBorders>
              <w:left w:val="nil"/>
              <w:bottom w:val="nil"/>
              <w:right w:val="single" w:sz="12" w:space="0" w:color="auto"/>
            </w:tcBorders>
          </w:tcPr>
          <w:p w14:paraId="3436F1DB"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3AE93B18" w14:textId="77777777" w:rsidR="00794CE9" w:rsidRDefault="00794CE9" w:rsidP="00794CE9">
            <w:pPr>
              <w:ind w:left="151" w:hanging="151"/>
              <w:jc w:val="left"/>
            </w:pPr>
          </w:p>
        </w:tc>
        <w:tc>
          <w:tcPr>
            <w:tcW w:w="3027" w:type="pct"/>
            <w:tcBorders>
              <w:left w:val="single" w:sz="4" w:space="0" w:color="auto"/>
              <w:right w:val="single" w:sz="12" w:space="0" w:color="auto"/>
            </w:tcBorders>
            <w:shd w:val="clear" w:color="auto" w:fill="auto"/>
          </w:tcPr>
          <w:p w14:paraId="208CEE13" w14:textId="09B6DCDF" w:rsidR="00794CE9" w:rsidRPr="00545E1D" w:rsidRDefault="00545E1D" w:rsidP="00FB08C3">
            <w:pPr>
              <w:pStyle w:val="22TAHiddenWrittenResponse"/>
            </w:pPr>
            <w:r>
              <w:t xml:space="preserve">2. </w:t>
            </w:r>
            <w:permStart w:id="426930847" w:edGrp="everyone"/>
            <w:r w:rsidR="00AC1062">
              <w:t xml:space="preserve">Very weak in tensile stress needs pre or post tensioning. </w:t>
            </w:r>
            <w:permEnd w:id="426930847"/>
          </w:p>
        </w:tc>
        <w:tc>
          <w:tcPr>
            <w:tcW w:w="335" w:type="pct"/>
            <w:vMerge/>
            <w:tcBorders>
              <w:left w:val="single" w:sz="12" w:space="0" w:color="auto"/>
              <w:bottom w:val="nil"/>
              <w:right w:val="nil"/>
            </w:tcBorders>
          </w:tcPr>
          <w:p w14:paraId="59960706" w14:textId="77777777" w:rsidR="00794CE9" w:rsidRDefault="00794CE9" w:rsidP="00794CE9">
            <w:pPr>
              <w:ind w:left="993" w:hanging="993"/>
            </w:pPr>
          </w:p>
        </w:tc>
      </w:tr>
    </w:tbl>
    <w:p w14:paraId="25529311" w14:textId="77777777" w:rsidR="005E668C" w:rsidRDefault="005E668C" w:rsidP="005E668C">
      <w:pPr>
        <w:rPr>
          <w:rFonts w:ascii="Arial" w:hAnsi="Arial" w:cs="Arial"/>
          <w:sz w:val="22"/>
          <w:szCs w:val="22"/>
        </w:rPr>
      </w:pPr>
    </w:p>
    <w:p w14:paraId="6E4E7C6D" w14:textId="77777777" w:rsidR="00CD52AC" w:rsidRDefault="00CD52AC" w:rsidP="00CD52AC">
      <w:pPr>
        <w:rPr>
          <w:rFonts w:ascii="Arial" w:hAnsi="Arial" w:cs="Arial"/>
          <w:sz w:val="22"/>
          <w:szCs w:val="22"/>
        </w:rPr>
      </w:pPr>
    </w:p>
    <w:p w14:paraId="540861E0" w14:textId="735AEEC4" w:rsidR="00CD52AC" w:rsidRPr="00830749" w:rsidRDefault="00CD52AC" w:rsidP="00CD52AC">
      <w:pPr>
        <w:pStyle w:val="20TAQuestionNumber"/>
        <w:ind w:left="709" w:hanging="709"/>
      </w:pPr>
      <w:bookmarkStart w:id="19" w:name="_Ref127265456"/>
      <w:r>
        <w:t>Discuss three (3) benefits of using glass in buildings</w:t>
      </w:r>
      <w:bookmarkEnd w:id="19"/>
      <w:r w:rsidR="00794CE9">
        <w:t>.</w:t>
      </w:r>
    </w:p>
    <w:p w14:paraId="609FA703" w14:textId="77777777" w:rsidR="00CD52AC" w:rsidRPr="00830749" w:rsidRDefault="00CD52AC" w:rsidP="00CD52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D52AC" w:rsidRPr="00830749" w14:paraId="613596E7" w14:textId="77777777" w:rsidTr="00FB08C3">
        <w:trPr>
          <w:trHeight w:val="4309"/>
        </w:trPr>
        <w:tc>
          <w:tcPr>
            <w:tcW w:w="1027" w:type="dxa"/>
            <w:tcBorders>
              <w:top w:val="nil"/>
              <w:left w:val="nil"/>
              <w:bottom w:val="nil"/>
              <w:right w:val="single" w:sz="4" w:space="0" w:color="auto"/>
            </w:tcBorders>
          </w:tcPr>
          <w:p w14:paraId="67D719B8" w14:textId="77777777" w:rsidR="00CD52AC" w:rsidRDefault="00CD52AC" w:rsidP="00D36368">
            <w:pPr>
              <w:pStyle w:val="AnswerHeading"/>
            </w:pPr>
            <w:r w:rsidRPr="001C4084">
              <w:t>Answer</w:t>
            </w:r>
          </w:p>
          <w:p w14:paraId="42029CCF" w14:textId="77777777" w:rsidR="00CD52AC" w:rsidRDefault="00CD52AC" w:rsidP="00D36368">
            <w:pPr>
              <w:pStyle w:val="AnswerHeading"/>
              <w:jc w:val="right"/>
            </w:pPr>
            <w:r>
              <w:t>1.</w:t>
            </w:r>
          </w:p>
          <w:p w14:paraId="7946796D" w14:textId="77777777" w:rsidR="00CD52AC" w:rsidRPr="0009155C" w:rsidRDefault="00CD52AC" w:rsidP="00D36368">
            <w:pPr>
              <w:pStyle w:val="AnswerHeading"/>
              <w:jc w:val="right"/>
              <w:rPr>
                <w:sz w:val="20"/>
                <w:szCs w:val="20"/>
              </w:rPr>
            </w:pPr>
          </w:p>
          <w:p w14:paraId="1FAD4EB3" w14:textId="77777777" w:rsidR="00CD52AC" w:rsidRPr="0009155C" w:rsidRDefault="00CD52AC" w:rsidP="00D36368">
            <w:pPr>
              <w:pStyle w:val="AnswerHeading"/>
              <w:jc w:val="right"/>
              <w:rPr>
                <w:sz w:val="20"/>
                <w:szCs w:val="20"/>
              </w:rPr>
            </w:pPr>
          </w:p>
          <w:p w14:paraId="56B0E57E" w14:textId="77777777" w:rsidR="00CD52AC" w:rsidRPr="0009155C" w:rsidRDefault="00CD52AC" w:rsidP="00D36368">
            <w:pPr>
              <w:pStyle w:val="AnswerHeading"/>
              <w:jc w:val="right"/>
              <w:rPr>
                <w:sz w:val="20"/>
                <w:szCs w:val="20"/>
              </w:rPr>
            </w:pPr>
          </w:p>
          <w:p w14:paraId="5B610304" w14:textId="77777777" w:rsidR="00CD52AC" w:rsidRDefault="00CD52AC" w:rsidP="00D36368">
            <w:pPr>
              <w:pStyle w:val="AnswerHeading"/>
              <w:jc w:val="right"/>
            </w:pPr>
          </w:p>
          <w:p w14:paraId="33BD8E0A" w14:textId="77777777" w:rsidR="00CD52AC" w:rsidRDefault="00CD52AC" w:rsidP="00D36368">
            <w:pPr>
              <w:pStyle w:val="AnswerHeading"/>
              <w:jc w:val="right"/>
            </w:pPr>
          </w:p>
          <w:p w14:paraId="09FEEA75" w14:textId="77777777" w:rsidR="00CD52AC" w:rsidRDefault="00CD52AC" w:rsidP="00D36368">
            <w:pPr>
              <w:pStyle w:val="AnswerHeading"/>
              <w:jc w:val="right"/>
            </w:pPr>
            <w:r>
              <w:t>2.</w:t>
            </w:r>
          </w:p>
          <w:p w14:paraId="13752F4C" w14:textId="77777777" w:rsidR="00CD52AC" w:rsidRDefault="00CD52AC" w:rsidP="00D36368">
            <w:pPr>
              <w:pStyle w:val="AnswerHeading"/>
              <w:jc w:val="right"/>
            </w:pPr>
          </w:p>
          <w:p w14:paraId="11A43135" w14:textId="77777777" w:rsidR="00CD52AC" w:rsidRPr="0009155C" w:rsidRDefault="00CD52AC" w:rsidP="00D36368">
            <w:pPr>
              <w:pStyle w:val="AnswerHeading"/>
              <w:jc w:val="right"/>
              <w:rPr>
                <w:sz w:val="20"/>
                <w:szCs w:val="20"/>
              </w:rPr>
            </w:pPr>
          </w:p>
          <w:p w14:paraId="63007360" w14:textId="77777777" w:rsidR="00CD52AC" w:rsidRPr="0009155C" w:rsidRDefault="00CD52AC" w:rsidP="00D36368">
            <w:pPr>
              <w:pStyle w:val="AnswerHeading"/>
              <w:jc w:val="right"/>
              <w:rPr>
                <w:sz w:val="20"/>
                <w:szCs w:val="20"/>
              </w:rPr>
            </w:pPr>
          </w:p>
          <w:p w14:paraId="235721C3" w14:textId="77777777" w:rsidR="00CD52AC" w:rsidRDefault="00CD52AC" w:rsidP="00D36368">
            <w:pPr>
              <w:pStyle w:val="AnswerHeading"/>
              <w:jc w:val="right"/>
            </w:pPr>
          </w:p>
          <w:p w14:paraId="60B7014A" w14:textId="77777777" w:rsidR="00CD52AC" w:rsidRDefault="00CD52AC" w:rsidP="00D36368">
            <w:pPr>
              <w:pStyle w:val="AnswerHeading"/>
              <w:jc w:val="right"/>
            </w:pPr>
          </w:p>
          <w:p w14:paraId="67B970B6" w14:textId="77777777" w:rsidR="00CD52AC" w:rsidRPr="001C4084" w:rsidRDefault="00CD52AC" w:rsidP="00D36368">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706C8938" w14:textId="77777777" w:rsidR="00CD52AC" w:rsidRDefault="00CD52AC" w:rsidP="00D36368">
            <w:pPr>
              <w:rPr>
                <w:rFonts w:ascii="Arial" w:hAnsi="Arial" w:cs="Arial"/>
                <w:sz w:val="22"/>
                <w:szCs w:val="22"/>
              </w:rPr>
            </w:pPr>
            <w:permStart w:id="860487754" w:edGrp="everyone"/>
          </w:p>
          <w:p w14:paraId="50E1C5AD" w14:textId="77777777" w:rsidR="00CD52AC" w:rsidRDefault="00B03AD3" w:rsidP="00D36368">
            <w:pPr>
              <w:rPr>
                <w:rFonts w:ascii="Arial" w:hAnsi="Arial" w:cs="Arial"/>
                <w:sz w:val="22"/>
                <w:szCs w:val="22"/>
              </w:rPr>
            </w:pPr>
            <w:r>
              <w:rPr>
                <w:rFonts w:ascii="Arial" w:hAnsi="Arial" w:cs="Arial"/>
                <w:sz w:val="22"/>
                <w:szCs w:val="22"/>
              </w:rPr>
              <w:t xml:space="preserve">To provide natural light </w:t>
            </w:r>
          </w:p>
          <w:p w14:paraId="71C583BD" w14:textId="77777777" w:rsidR="00CD52AC" w:rsidRDefault="00CD52AC" w:rsidP="00D36368">
            <w:pPr>
              <w:rPr>
                <w:rFonts w:ascii="Arial" w:hAnsi="Arial" w:cs="Arial"/>
                <w:sz w:val="22"/>
                <w:szCs w:val="22"/>
              </w:rPr>
            </w:pPr>
          </w:p>
          <w:p w14:paraId="2BDFE234" w14:textId="77777777" w:rsidR="00CD52AC" w:rsidRDefault="00CD52AC" w:rsidP="00D36368">
            <w:pPr>
              <w:rPr>
                <w:rFonts w:ascii="Arial" w:hAnsi="Arial" w:cs="Arial"/>
                <w:sz w:val="22"/>
                <w:szCs w:val="22"/>
              </w:rPr>
            </w:pPr>
          </w:p>
          <w:p w14:paraId="2076CD33" w14:textId="77777777" w:rsidR="00CD52AC" w:rsidRDefault="00CD52AC" w:rsidP="00D36368">
            <w:pPr>
              <w:rPr>
                <w:rFonts w:ascii="Arial" w:hAnsi="Arial" w:cs="Arial"/>
                <w:sz w:val="22"/>
                <w:szCs w:val="22"/>
              </w:rPr>
            </w:pPr>
          </w:p>
          <w:p w14:paraId="54F170F8" w14:textId="77777777" w:rsidR="00CD52AC" w:rsidRDefault="00CD52AC" w:rsidP="00D36368">
            <w:pPr>
              <w:rPr>
                <w:rFonts w:ascii="Arial" w:hAnsi="Arial" w:cs="Arial"/>
                <w:sz w:val="22"/>
                <w:szCs w:val="22"/>
              </w:rPr>
            </w:pPr>
          </w:p>
          <w:p w14:paraId="4C6E5D76" w14:textId="77777777" w:rsidR="00CD52AC" w:rsidRDefault="00CD52AC" w:rsidP="00D36368">
            <w:pPr>
              <w:rPr>
                <w:rFonts w:ascii="Arial" w:hAnsi="Arial" w:cs="Arial"/>
                <w:sz w:val="22"/>
                <w:szCs w:val="22"/>
              </w:rPr>
            </w:pPr>
          </w:p>
          <w:p w14:paraId="1BA012FA" w14:textId="77777777" w:rsidR="00CD52AC" w:rsidRDefault="00B03AD3" w:rsidP="00D36368">
            <w:pPr>
              <w:rPr>
                <w:rFonts w:ascii="Arial" w:hAnsi="Arial" w:cs="Arial"/>
                <w:sz w:val="22"/>
                <w:szCs w:val="22"/>
              </w:rPr>
            </w:pPr>
            <w:r>
              <w:rPr>
                <w:rFonts w:ascii="Arial" w:hAnsi="Arial" w:cs="Arial"/>
                <w:sz w:val="22"/>
                <w:szCs w:val="22"/>
              </w:rPr>
              <w:t xml:space="preserve">To provide natural ventilation </w:t>
            </w:r>
          </w:p>
          <w:p w14:paraId="21FBFF22" w14:textId="77777777" w:rsidR="00CD52AC" w:rsidRDefault="00CD52AC" w:rsidP="00D36368">
            <w:pPr>
              <w:rPr>
                <w:rFonts w:ascii="Arial" w:hAnsi="Arial" w:cs="Arial"/>
                <w:sz w:val="22"/>
                <w:szCs w:val="22"/>
              </w:rPr>
            </w:pPr>
          </w:p>
          <w:p w14:paraId="0A241A8C" w14:textId="77777777" w:rsidR="00CD52AC" w:rsidRDefault="00CD52AC" w:rsidP="00D36368">
            <w:pPr>
              <w:rPr>
                <w:rFonts w:ascii="Arial" w:hAnsi="Arial" w:cs="Arial"/>
                <w:sz w:val="22"/>
                <w:szCs w:val="22"/>
              </w:rPr>
            </w:pPr>
          </w:p>
          <w:p w14:paraId="3424391E" w14:textId="77777777" w:rsidR="00CD52AC" w:rsidRDefault="00CD52AC" w:rsidP="00D36368">
            <w:pPr>
              <w:rPr>
                <w:rFonts w:ascii="Arial" w:hAnsi="Arial" w:cs="Arial"/>
                <w:sz w:val="22"/>
                <w:szCs w:val="22"/>
              </w:rPr>
            </w:pPr>
          </w:p>
          <w:p w14:paraId="5255433D" w14:textId="77777777" w:rsidR="00CD52AC" w:rsidRDefault="00CD52AC" w:rsidP="00D36368">
            <w:pPr>
              <w:rPr>
                <w:rFonts w:ascii="Arial" w:hAnsi="Arial" w:cs="Arial"/>
                <w:sz w:val="22"/>
                <w:szCs w:val="22"/>
              </w:rPr>
            </w:pPr>
          </w:p>
          <w:p w14:paraId="7D8996E2" w14:textId="77777777" w:rsidR="00CD52AC" w:rsidRDefault="00CD52AC" w:rsidP="00D36368">
            <w:pPr>
              <w:rPr>
                <w:rFonts w:ascii="Arial" w:hAnsi="Arial" w:cs="Arial"/>
                <w:sz w:val="22"/>
                <w:szCs w:val="22"/>
              </w:rPr>
            </w:pPr>
          </w:p>
          <w:p w14:paraId="5025E77C" w14:textId="3A723E4D" w:rsidR="00CD52AC" w:rsidRPr="001C4084" w:rsidRDefault="00B03AD3" w:rsidP="00D36368">
            <w:pPr>
              <w:rPr>
                <w:rFonts w:ascii="Arial" w:hAnsi="Arial" w:cs="Arial"/>
                <w:sz w:val="22"/>
                <w:szCs w:val="22"/>
              </w:rPr>
            </w:pPr>
            <w:r>
              <w:rPr>
                <w:rFonts w:ascii="Arial" w:hAnsi="Arial" w:cs="Arial"/>
                <w:sz w:val="22"/>
                <w:szCs w:val="22"/>
              </w:rPr>
              <w:t>Rust and weather resistance will not be effected by corrosion or other effects.</w:t>
            </w:r>
            <w:permEnd w:id="860487754"/>
          </w:p>
        </w:tc>
        <w:permStart w:id="2122646460" w:edGrp="everyone"/>
        <w:tc>
          <w:tcPr>
            <w:tcW w:w="624" w:type="dxa"/>
            <w:tcBorders>
              <w:top w:val="nil"/>
              <w:left w:val="single" w:sz="4" w:space="0" w:color="auto"/>
              <w:bottom w:val="nil"/>
              <w:right w:val="nil"/>
            </w:tcBorders>
          </w:tcPr>
          <w:p w14:paraId="592E5311" w14:textId="6021C6E4" w:rsidR="00CD52AC" w:rsidRPr="00533511" w:rsidRDefault="00B67228" w:rsidP="00D36368">
            <w:pPr>
              <w:rPr>
                <w:rFonts w:ascii="Arial" w:hAnsi="Arial" w:cs="Arial"/>
                <w:sz w:val="44"/>
                <w:szCs w:val="44"/>
              </w:rPr>
            </w:pPr>
            <w:sdt>
              <w:sdtPr>
                <w:rPr>
                  <w:rFonts w:ascii="Arial" w:hAnsi="Arial" w:cs="Arial"/>
                  <w:sz w:val="44"/>
                  <w:szCs w:val="44"/>
                </w:rPr>
                <w:id w:val="-2003806763"/>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2122646460"/>
          </w:p>
        </w:tc>
      </w:tr>
    </w:tbl>
    <w:p w14:paraId="628F0FDB" w14:textId="77777777" w:rsidR="00800368" w:rsidRDefault="00800368" w:rsidP="00800368">
      <w:pPr>
        <w:rPr>
          <w:rFonts w:ascii="Arial" w:hAnsi="Arial" w:cs="Arial"/>
          <w:sz w:val="22"/>
          <w:szCs w:val="22"/>
        </w:rPr>
      </w:pPr>
    </w:p>
    <w:p w14:paraId="25603E9E" w14:textId="5E4321A6" w:rsidR="00800368" w:rsidRPr="003E65E1" w:rsidRDefault="00800368" w:rsidP="00800368">
      <w:pPr>
        <w:pStyle w:val="20TAQuestionNumber"/>
        <w:ind w:left="709" w:hanging="709"/>
        <w:rPr>
          <w:rFonts w:cs="Arial"/>
          <w:sz w:val="22"/>
          <w:szCs w:val="22"/>
        </w:rPr>
      </w:pPr>
      <w:bookmarkStart w:id="20" w:name="_Ref128129905"/>
      <w:r>
        <w:rPr>
          <w:rFonts w:cstheme="minorHAnsi"/>
          <w:color w:val="262626" w:themeColor="text1" w:themeTint="D9"/>
          <w:szCs w:val="24"/>
        </w:rPr>
        <w:lastRenderedPageBreak/>
        <w:t xml:space="preserve">Respond to the following </w:t>
      </w:r>
      <w:r w:rsidR="00E445D7">
        <w:rPr>
          <w:rFonts w:cstheme="minorHAnsi"/>
          <w:color w:val="262626" w:themeColor="text1" w:themeTint="D9"/>
          <w:szCs w:val="24"/>
        </w:rPr>
        <w:t xml:space="preserve">items </w:t>
      </w:r>
      <w:r>
        <w:rPr>
          <w:rFonts w:cstheme="minorHAnsi"/>
          <w:color w:val="262626" w:themeColor="text1" w:themeTint="D9"/>
          <w:szCs w:val="24"/>
        </w:rPr>
        <w:t>regarding zero-energy building</w:t>
      </w:r>
      <w:r>
        <w:t>.</w:t>
      </w:r>
      <w:bookmarkEnd w:id="20"/>
    </w:p>
    <w:p w14:paraId="784F091D" w14:textId="77777777" w:rsidR="00800368" w:rsidRPr="003E65E1" w:rsidRDefault="00800368" w:rsidP="00E445D7">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800368" w14:paraId="3E0DF2D4" w14:textId="77777777" w:rsidTr="00F4297B">
        <w:tc>
          <w:tcPr>
            <w:tcW w:w="556" w:type="pct"/>
            <w:tcBorders>
              <w:top w:val="nil"/>
              <w:left w:val="nil"/>
              <w:bottom w:val="nil"/>
              <w:right w:val="single" w:sz="12" w:space="0" w:color="auto"/>
            </w:tcBorders>
            <w:shd w:val="clear" w:color="auto" w:fill="auto"/>
          </w:tcPr>
          <w:p w14:paraId="0B1D95F3" w14:textId="77777777" w:rsidR="00800368" w:rsidRDefault="00800368" w:rsidP="00F4297B">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E3ADC" w14:textId="7775C681" w:rsidR="00800368" w:rsidRPr="00E445D7" w:rsidRDefault="00E445D7" w:rsidP="00F4297B">
            <w:pPr>
              <w:keepNext/>
              <w:ind w:left="993" w:hanging="993"/>
              <w:jc w:val="center"/>
              <w:rPr>
                <w:vanish/>
              </w:rPr>
            </w:pPr>
            <w:r w:rsidRPr="00E445D7">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01F4CA84" w14:textId="3831DBEE" w:rsidR="00800368" w:rsidRDefault="00800368" w:rsidP="00F4297B">
            <w:pPr>
              <w:pStyle w:val="TableHeading"/>
              <w:framePr w:hSpace="0" w:wrap="auto" w:vAnchor="margin" w:hAnchor="text" w:yAlign="inline"/>
            </w:pPr>
            <w:r>
              <w:t>Zero energy building</w:t>
            </w:r>
          </w:p>
        </w:tc>
        <w:permStart w:id="400391670" w:edGrp="everyone"/>
        <w:tc>
          <w:tcPr>
            <w:tcW w:w="335" w:type="pct"/>
            <w:tcBorders>
              <w:top w:val="nil"/>
              <w:left w:val="single" w:sz="12" w:space="0" w:color="auto"/>
              <w:bottom w:val="nil"/>
              <w:right w:val="nil"/>
            </w:tcBorders>
            <w:shd w:val="clear" w:color="auto" w:fill="auto"/>
          </w:tcPr>
          <w:p w14:paraId="2709CD19" w14:textId="1D78DBC6" w:rsidR="00800368" w:rsidRPr="00533511" w:rsidRDefault="00B67228" w:rsidP="00F4297B">
            <w:pPr>
              <w:rPr>
                <w:rFonts w:ascii="Arial" w:hAnsi="Arial" w:cs="Arial"/>
                <w:sz w:val="44"/>
                <w:szCs w:val="44"/>
              </w:rPr>
            </w:pPr>
            <w:sdt>
              <w:sdtPr>
                <w:rPr>
                  <w:rFonts w:ascii="Arial" w:hAnsi="Arial" w:cs="Arial"/>
                  <w:sz w:val="44"/>
                  <w:szCs w:val="44"/>
                </w:rPr>
                <w:id w:val="902188578"/>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400391670"/>
          </w:p>
        </w:tc>
      </w:tr>
      <w:tr w:rsidR="00800368" w14:paraId="550FAC99" w14:textId="77777777" w:rsidTr="00794CE9">
        <w:trPr>
          <w:trHeight w:val="1587"/>
          <w:hidden/>
        </w:trPr>
        <w:tc>
          <w:tcPr>
            <w:tcW w:w="556" w:type="pct"/>
            <w:tcBorders>
              <w:top w:val="nil"/>
              <w:left w:val="nil"/>
              <w:bottom w:val="nil"/>
              <w:right w:val="single" w:sz="12" w:space="0" w:color="auto"/>
            </w:tcBorders>
          </w:tcPr>
          <w:p w14:paraId="38298915" w14:textId="77777777" w:rsidR="00800368" w:rsidRPr="00FE608E" w:rsidRDefault="00800368" w:rsidP="00F4297B">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2C7CAAD8" w14:textId="1BE5090A" w:rsidR="00800368" w:rsidRPr="003E65E1" w:rsidRDefault="00800368" w:rsidP="00794CE9">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5B2ED7F" w14:textId="0E4778B7" w:rsidR="00800368" w:rsidRPr="00FB08C3" w:rsidRDefault="00523172" w:rsidP="00FB08C3">
            <w:pPr>
              <w:pStyle w:val="22TAHiddenWrittenResponse"/>
            </w:pPr>
            <w:permStart w:id="1399006785" w:edGrp="everyone"/>
            <w:r>
              <w:t xml:space="preserve">Zero-energy building is the construction of building that produce as much energy as they consume and It is the difference between the energy produced by the building and the energy consumed by the building is zero. </w:t>
            </w:r>
            <w:permEnd w:id="1399006785"/>
          </w:p>
        </w:tc>
        <w:tc>
          <w:tcPr>
            <w:tcW w:w="335" w:type="pct"/>
            <w:tcBorders>
              <w:top w:val="nil"/>
              <w:left w:val="single" w:sz="12" w:space="0" w:color="auto"/>
              <w:bottom w:val="nil"/>
              <w:right w:val="nil"/>
            </w:tcBorders>
          </w:tcPr>
          <w:p w14:paraId="7C4DF07C" w14:textId="77777777" w:rsidR="00800368" w:rsidRDefault="00800368" w:rsidP="00F4297B">
            <w:pPr>
              <w:ind w:left="993" w:hanging="993"/>
            </w:pPr>
          </w:p>
        </w:tc>
      </w:tr>
      <w:tr w:rsidR="00800368" w14:paraId="052923A6" w14:textId="77777777" w:rsidTr="00FB08C3">
        <w:trPr>
          <w:trHeight w:val="1587"/>
          <w:hidden/>
        </w:trPr>
        <w:tc>
          <w:tcPr>
            <w:tcW w:w="556" w:type="pct"/>
            <w:tcBorders>
              <w:top w:val="nil"/>
              <w:left w:val="nil"/>
              <w:bottom w:val="nil"/>
              <w:right w:val="single" w:sz="12" w:space="0" w:color="auto"/>
            </w:tcBorders>
          </w:tcPr>
          <w:p w14:paraId="555D449E" w14:textId="77777777" w:rsidR="00800368" w:rsidRPr="00FE608E" w:rsidRDefault="00800368" w:rsidP="00F4297B">
            <w:pPr>
              <w:ind w:left="993" w:hanging="993"/>
              <w:jc w:val="center"/>
              <w:rPr>
                <w:vanish/>
              </w:rPr>
            </w:pPr>
          </w:p>
        </w:tc>
        <w:tc>
          <w:tcPr>
            <w:tcW w:w="1082" w:type="pct"/>
            <w:tcBorders>
              <w:left w:val="single" w:sz="12" w:space="0" w:color="auto"/>
              <w:bottom w:val="single" w:sz="8" w:space="0" w:color="auto"/>
              <w:right w:val="single" w:sz="4" w:space="0" w:color="auto"/>
            </w:tcBorders>
            <w:shd w:val="clear" w:color="auto" w:fill="auto"/>
            <w:vAlign w:val="center"/>
          </w:tcPr>
          <w:p w14:paraId="761E55D6" w14:textId="79480920" w:rsidR="00800368" w:rsidRPr="003E65E1" w:rsidRDefault="00800368" w:rsidP="00794CE9">
            <w:pPr>
              <w:jc w:val="center"/>
            </w:pPr>
            <w:r>
              <w:t>One (1) technique used in zero energy building</w:t>
            </w:r>
          </w:p>
        </w:tc>
        <w:tc>
          <w:tcPr>
            <w:tcW w:w="3027" w:type="pct"/>
            <w:tcBorders>
              <w:left w:val="single" w:sz="4" w:space="0" w:color="auto"/>
              <w:bottom w:val="single" w:sz="8" w:space="0" w:color="auto"/>
              <w:right w:val="single" w:sz="12" w:space="0" w:color="auto"/>
            </w:tcBorders>
            <w:shd w:val="clear" w:color="auto" w:fill="auto"/>
            <w:vAlign w:val="center"/>
          </w:tcPr>
          <w:p w14:paraId="04CFD6ED" w14:textId="16EB920C" w:rsidR="00800368" w:rsidRPr="00FB08C3" w:rsidRDefault="00E23BE2" w:rsidP="00FB08C3">
            <w:pPr>
              <w:pStyle w:val="22TAHiddenWrittenResponse"/>
            </w:pPr>
            <w:permStart w:id="1294953714" w:edGrp="everyone"/>
            <w:r>
              <w:t>Integrating renewable energy sources that power the building i.e. solar energy</w:t>
            </w:r>
            <w:r w:rsidR="00167229">
              <w:t>, solar panels on the roo</w:t>
            </w:r>
            <w:r w:rsidR="00BB1F03">
              <w:t xml:space="preserve">f. </w:t>
            </w:r>
            <w:permEnd w:id="1294953714"/>
          </w:p>
        </w:tc>
        <w:tc>
          <w:tcPr>
            <w:tcW w:w="335" w:type="pct"/>
            <w:tcBorders>
              <w:top w:val="nil"/>
              <w:left w:val="single" w:sz="12" w:space="0" w:color="auto"/>
              <w:bottom w:val="nil"/>
              <w:right w:val="nil"/>
            </w:tcBorders>
          </w:tcPr>
          <w:p w14:paraId="3474F008" w14:textId="77777777" w:rsidR="00800368" w:rsidRDefault="00800368" w:rsidP="00F4297B">
            <w:pPr>
              <w:ind w:left="993" w:hanging="993"/>
            </w:pPr>
          </w:p>
        </w:tc>
      </w:tr>
      <w:tr w:rsidR="00800368" w14:paraId="7825E82B" w14:textId="77777777" w:rsidTr="00FB08C3">
        <w:trPr>
          <w:trHeight w:val="1587"/>
          <w:hidden/>
        </w:trPr>
        <w:tc>
          <w:tcPr>
            <w:tcW w:w="556" w:type="pct"/>
            <w:tcBorders>
              <w:top w:val="nil"/>
              <w:left w:val="nil"/>
              <w:bottom w:val="nil"/>
              <w:right w:val="single" w:sz="12" w:space="0" w:color="auto"/>
            </w:tcBorders>
          </w:tcPr>
          <w:p w14:paraId="16494863" w14:textId="77777777" w:rsidR="00800368" w:rsidRPr="00FE608E" w:rsidRDefault="00800368" w:rsidP="00F4297B">
            <w:pPr>
              <w:ind w:left="993" w:hanging="993"/>
              <w:jc w:val="center"/>
              <w:rPr>
                <w:vanish/>
              </w:rPr>
            </w:pPr>
          </w:p>
        </w:tc>
        <w:tc>
          <w:tcPr>
            <w:tcW w:w="1082" w:type="pct"/>
            <w:tcBorders>
              <w:top w:val="single" w:sz="8" w:space="0" w:color="auto"/>
              <w:left w:val="single" w:sz="12" w:space="0" w:color="auto"/>
              <w:bottom w:val="single" w:sz="12" w:space="0" w:color="auto"/>
              <w:right w:val="single" w:sz="4" w:space="0" w:color="auto"/>
            </w:tcBorders>
            <w:shd w:val="clear" w:color="auto" w:fill="auto"/>
            <w:vAlign w:val="center"/>
          </w:tcPr>
          <w:p w14:paraId="146AB078" w14:textId="1065C431" w:rsidR="00800368" w:rsidRPr="003E65E1" w:rsidRDefault="00800368" w:rsidP="00794CE9">
            <w:pPr>
              <w:jc w:val="center"/>
            </w:pPr>
            <w:r>
              <w:t>T</w:t>
            </w:r>
            <w:r w:rsidRPr="00800368">
              <w:t>he procedure in implementing the technique you have identified</w:t>
            </w:r>
          </w:p>
        </w:tc>
        <w:tc>
          <w:tcPr>
            <w:tcW w:w="3027" w:type="pct"/>
            <w:tcBorders>
              <w:top w:val="single" w:sz="8" w:space="0" w:color="auto"/>
              <w:left w:val="single" w:sz="4" w:space="0" w:color="auto"/>
              <w:bottom w:val="single" w:sz="12" w:space="0" w:color="auto"/>
              <w:right w:val="single" w:sz="12" w:space="0" w:color="auto"/>
            </w:tcBorders>
            <w:shd w:val="clear" w:color="auto" w:fill="auto"/>
            <w:vAlign w:val="center"/>
          </w:tcPr>
          <w:p w14:paraId="5C00AF67" w14:textId="77F7032E" w:rsidR="00800368" w:rsidRPr="00FB08C3" w:rsidRDefault="003C0E33" w:rsidP="00FB08C3">
            <w:pPr>
              <w:pStyle w:val="22TAHiddenWrittenResponse"/>
            </w:pPr>
            <w:permStart w:id="1868446849" w:edGrp="everyone"/>
            <w:r>
              <w:t xml:space="preserve">Installing solar panels on the roof to crate solar energy. </w:t>
            </w:r>
            <w:permEnd w:id="1868446849"/>
          </w:p>
        </w:tc>
        <w:tc>
          <w:tcPr>
            <w:tcW w:w="335" w:type="pct"/>
            <w:tcBorders>
              <w:top w:val="nil"/>
              <w:left w:val="single" w:sz="12" w:space="0" w:color="auto"/>
              <w:bottom w:val="nil"/>
              <w:right w:val="nil"/>
            </w:tcBorders>
          </w:tcPr>
          <w:p w14:paraId="2155EB05" w14:textId="77777777" w:rsidR="00800368" w:rsidRDefault="00800368" w:rsidP="00F4297B">
            <w:pPr>
              <w:ind w:left="993" w:hanging="993"/>
            </w:pPr>
          </w:p>
        </w:tc>
      </w:tr>
    </w:tbl>
    <w:p w14:paraId="6148B327" w14:textId="77777777" w:rsidR="00800368" w:rsidRDefault="00800368" w:rsidP="00800368">
      <w:pPr>
        <w:rPr>
          <w:rFonts w:ascii="Arial" w:hAnsi="Arial" w:cs="Arial"/>
          <w:sz w:val="22"/>
          <w:szCs w:val="22"/>
        </w:rPr>
      </w:pPr>
    </w:p>
    <w:bookmarkEnd w:id="0"/>
    <w:p w14:paraId="41340C49" w14:textId="5B7D65C0" w:rsidR="00314276" w:rsidRDefault="00314276" w:rsidP="00B115D7">
      <w:pPr>
        <w:rPr>
          <w:rFonts w:ascii="Arial" w:hAnsi="Arial" w:cs="Arial"/>
          <w:sz w:val="22"/>
          <w:szCs w:val="22"/>
        </w:rPr>
      </w:pPr>
    </w:p>
    <w:p w14:paraId="74B5548F" w14:textId="77777777" w:rsidR="00314276" w:rsidRDefault="00314276"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6F7B2073" w:rsidR="00787509" w:rsidRPr="004932A4" w:rsidRDefault="00B67228"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787509" w:rsidRPr="004932A4">
        <w:rPr>
          <w:szCs w:val="32"/>
        </w:rPr>
        <w:t xml:space="preserve"> </w:t>
      </w:r>
    </w:p>
    <w:p w14:paraId="439A7E8C" w14:textId="03EAD943" w:rsidR="00787509" w:rsidRDefault="00B67228"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11B2096" w:rsidR="00787509" w:rsidRPr="00DF4439" w:rsidRDefault="00C35375" w:rsidP="009100AE">
            <w:pPr>
              <w:ind w:right="390"/>
              <w:jc w:val="left"/>
              <w:rPr>
                <w:rFonts w:ascii="Arial" w:hAnsi="Arial" w:cs="Arial"/>
                <w:sz w:val="22"/>
                <w:szCs w:val="22"/>
              </w:rPr>
            </w:pPr>
            <w:permStart w:id="1787759545" w:edGrp="everyone"/>
            <w:r>
              <w:rPr>
                <w:rFonts w:ascii="Arial" w:hAnsi="Arial" w:cs="Arial"/>
                <w:sz w:val="22"/>
                <w:szCs w:val="22"/>
              </w:rPr>
              <w:t xml:space="preserve">Anya English </w:t>
            </w:r>
            <w:permEnd w:id="178775954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454E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DA6D1BC"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B81" w14:paraId="24D18969" w14:textId="77777777" w:rsidTr="00CC5B8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5821D412" w14:textId="77777777" w:rsidR="00CC5B81" w:rsidRDefault="00CC5B81">
            <w:pPr>
              <w:jc w:val="left"/>
              <w:rPr>
                <w:rFonts w:ascii="Arial" w:hAnsi="Arial" w:cs="Arial"/>
                <w:b/>
                <w:sz w:val="20"/>
              </w:rPr>
            </w:pPr>
            <w:r>
              <w:rPr>
                <w:rFonts w:ascii="Arial" w:hAnsi="Arial" w:cs="Arial"/>
                <w:b/>
                <w:sz w:val="20"/>
              </w:rPr>
              <w:lastRenderedPageBreak/>
              <w:t>ASSESSOR COMMENTS</w:t>
            </w:r>
          </w:p>
        </w:tc>
      </w:tr>
      <w:tr w:rsidR="00CC5B81" w14:paraId="6CB3F792" w14:textId="77777777" w:rsidTr="00CC5B81">
        <w:tc>
          <w:tcPr>
            <w:tcW w:w="9072" w:type="dxa"/>
            <w:tcBorders>
              <w:top w:val="single" w:sz="12" w:space="0" w:color="auto"/>
              <w:left w:val="single" w:sz="12" w:space="0" w:color="auto"/>
              <w:bottom w:val="single" w:sz="4" w:space="0" w:color="auto"/>
              <w:right w:val="single" w:sz="12" w:space="0" w:color="auto"/>
            </w:tcBorders>
            <w:hideMark/>
          </w:tcPr>
          <w:p w14:paraId="159156F1" w14:textId="77777777" w:rsidR="00CC5B81" w:rsidRDefault="00CC5B81">
            <w:pPr>
              <w:ind w:right="390"/>
              <w:rPr>
                <w:rFonts w:ascii="Arial" w:hAnsi="Arial" w:cs="Arial"/>
                <w:b/>
                <w:bCs/>
                <w:spacing w:val="-4"/>
                <w:sz w:val="20"/>
              </w:rPr>
            </w:pPr>
            <w:r>
              <w:rPr>
                <w:rFonts w:ascii="Arial" w:hAnsi="Arial" w:cs="Arial"/>
                <w:b/>
                <w:bCs/>
                <w:spacing w:val="-4"/>
                <w:sz w:val="20"/>
              </w:rPr>
              <w:t>As necessary, outline:</w:t>
            </w:r>
          </w:p>
          <w:p w14:paraId="03C10E35" w14:textId="77777777" w:rsidR="00CC5B81" w:rsidRDefault="00CC5B81" w:rsidP="00CC5B81">
            <w:pPr>
              <w:numPr>
                <w:ilvl w:val="0"/>
                <w:numId w:val="53"/>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204AB2A4" w14:textId="77777777" w:rsidR="00CC5B81" w:rsidRDefault="00CC5B81" w:rsidP="00CC5B81">
            <w:pPr>
              <w:numPr>
                <w:ilvl w:val="0"/>
                <w:numId w:val="53"/>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rsidR="00CC5B81" w14:paraId="2174236E" w14:textId="77777777" w:rsidTr="00CC5B81">
        <w:trPr>
          <w:trHeight w:val="12595"/>
        </w:trPr>
        <w:tc>
          <w:tcPr>
            <w:tcW w:w="9072" w:type="dxa"/>
            <w:tcBorders>
              <w:top w:val="nil"/>
              <w:left w:val="single" w:sz="12" w:space="0" w:color="auto"/>
              <w:bottom w:val="single" w:sz="12" w:space="0" w:color="auto"/>
              <w:right w:val="single" w:sz="12" w:space="0" w:color="auto"/>
            </w:tcBorders>
          </w:tcPr>
          <w:p w14:paraId="4F2D8C81" w14:textId="77777777" w:rsidR="00CC5B81" w:rsidRDefault="00CC5B81">
            <w:pPr>
              <w:rPr>
                <w:rFonts w:ascii="Arial" w:hAnsi="Arial" w:cs="Arial"/>
                <w:bCs/>
                <w:sz w:val="22"/>
                <w:szCs w:val="22"/>
              </w:rPr>
            </w:pPr>
            <w:permStart w:id="1385256280" w:edGrp="everyone"/>
            <w:permEnd w:id="13852562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1DEE59E"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6D7891AB" w14:textId="77777777" w:rsidR="00920F6C" w:rsidRPr="00BE22CD" w:rsidRDefault="00920F6C" w:rsidP="00920F6C">
      <w:pPr>
        <w:rPr>
          <w:rFonts w:ascii="Arial"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0E7BE3">
        <w:tc>
          <w:tcPr>
            <w:tcW w:w="9067" w:type="dxa"/>
            <w:shd w:val="clear" w:color="auto" w:fill="232F84"/>
          </w:tcPr>
          <w:p w14:paraId="16BC2994" w14:textId="77777777" w:rsidR="00920F6C" w:rsidRPr="00DD1A2A" w:rsidRDefault="00920F6C" w:rsidP="006454E1">
            <w:pPr>
              <w:numPr>
                <w:ilvl w:val="0"/>
                <w:numId w:val="25"/>
              </w:numPr>
              <w:contextualSpacing/>
              <w:jc w:val="left"/>
              <w:rPr>
                <w:rFonts w:ascii="Arial" w:hAnsi="Arial" w:cs="Arial"/>
                <w:b/>
                <w:sz w:val="22"/>
              </w:rPr>
            </w:pPr>
            <w:bookmarkStart w:id="21" w:name="_Ref35349341"/>
          </w:p>
        </w:tc>
        <w:bookmarkEnd w:id="21"/>
      </w:tr>
      <w:tr w:rsidR="00920F6C" w:rsidRPr="00DD1A2A" w14:paraId="1A944E38" w14:textId="77777777" w:rsidTr="000E7BE3">
        <w:tc>
          <w:tcPr>
            <w:tcW w:w="9067" w:type="dxa"/>
            <w:shd w:val="clear" w:color="auto" w:fill="A1D7E1"/>
          </w:tcPr>
          <w:p w14:paraId="27D9D151" w14:textId="77777777" w:rsidR="00920F6C" w:rsidRDefault="007838F6" w:rsidP="0061158F">
            <w:pPr>
              <w:contextualSpacing/>
              <w:jc w:val="left"/>
              <w:rPr>
                <w:rFonts w:ascii="Arial" w:hAnsi="Arial" w:cs="Arial"/>
                <w:sz w:val="22"/>
              </w:rPr>
            </w:pPr>
            <w:r>
              <w:rPr>
                <w:rFonts w:ascii="Arial" w:hAnsi="Arial" w:cs="Arial"/>
                <w:sz w:val="22"/>
              </w:rPr>
              <w:t xml:space="preserve">Access the </w:t>
            </w:r>
            <w:r w:rsidR="0061158F">
              <w:rPr>
                <w:rFonts w:ascii="Arial" w:hAnsi="Arial" w:cs="Arial"/>
                <w:sz w:val="22"/>
              </w:rPr>
              <w:t>National Construction Code (NCC) to:</w:t>
            </w:r>
          </w:p>
          <w:p w14:paraId="38CC0987" w14:textId="77777777" w:rsidR="0061158F" w:rsidRDefault="0061158F" w:rsidP="006454E1">
            <w:pPr>
              <w:numPr>
                <w:ilvl w:val="0"/>
                <w:numId w:val="24"/>
              </w:numPr>
              <w:contextualSpacing/>
              <w:jc w:val="left"/>
              <w:rPr>
                <w:rFonts w:ascii="Arial" w:hAnsi="Arial" w:cs="Arial"/>
                <w:sz w:val="22"/>
              </w:rPr>
            </w:pPr>
            <w:r>
              <w:rPr>
                <w:rFonts w:ascii="Arial" w:hAnsi="Arial" w:cs="Arial"/>
                <w:sz w:val="22"/>
              </w:rPr>
              <w:t>Briefly explain what the General Requirements of buildings are.</w:t>
            </w:r>
          </w:p>
          <w:p w14:paraId="355DFEFB" w14:textId="77777777" w:rsidR="0061158F" w:rsidRDefault="0061158F" w:rsidP="006454E1">
            <w:pPr>
              <w:numPr>
                <w:ilvl w:val="0"/>
                <w:numId w:val="24"/>
              </w:numPr>
              <w:contextualSpacing/>
              <w:jc w:val="left"/>
              <w:rPr>
                <w:rFonts w:ascii="Arial" w:hAnsi="Arial" w:cs="Arial"/>
                <w:sz w:val="22"/>
              </w:rPr>
            </w:pPr>
            <w:r>
              <w:rPr>
                <w:rFonts w:ascii="Arial" w:hAnsi="Arial" w:cs="Arial"/>
                <w:sz w:val="22"/>
              </w:rPr>
              <w:t>Briefly explain what the Performance Requirements of buildings are.</w:t>
            </w:r>
          </w:p>
          <w:p w14:paraId="57A2C60A" w14:textId="78225AE7" w:rsidR="00FF6691" w:rsidRPr="007838F6" w:rsidRDefault="00FF6691" w:rsidP="006454E1">
            <w:pPr>
              <w:numPr>
                <w:ilvl w:val="0"/>
                <w:numId w:val="24"/>
              </w:numPr>
              <w:contextualSpacing/>
              <w:jc w:val="left"/>
              <w:rPr>
                <w:rFonts w:ascii="Arial" w:hAnsi="Arial" w:cs="Arial"/>
                <w:sz w:val="22"/>
              </w:rPr>
            </w:pPr>
            <w:r w:rsidRPr="00FF6691">
              <w:rPr>
                <w:rFonts w:ascii="Arial" w:hAnsi="Arial" w:cs="Arial"/>
                <w:sz w:val="22"/>
              </w:rPr>
              <w:t>Briefly explain the relationship between a building’s Performance Requirements and compliance options (e.g. performance solutions, deemed-to-satisfy solutions).</w:t>
            </w:r>
          </w:p>
        </w:tc>
      </w:tr>
    </w:tbl>
    <w:p w14:paraId="220D3A0A" w14:textId="06459D37" w:rsidR="00920F6C" w:rsidRPr="00DD1A2A" w:rsidRDefault="00920F6C" w:rsidP="00920F6C">
      <w:pPr>
        <w:jc w:val="left"/>
        <w:rPr>
          <w:rFonts w:ascii="Arial" w:eastAsia="Calibri" w:hAnsi="Arial" w:cs="Arial"/>
          <w:b/>
          <w:i/>
          <w:sz w:val="22"/>
          <w:szCs w:val="22"/>
        </w:rPr>
      </w:pPr>
    </w:p>
    <w:tbl>
      <w:tblPr>
        <w:tblStyle w:val="TableGrid1"/>
        <w:tblW w:w="9080" w:type="dxa"/>
        <w:tblLook w:val="04A0" w:firstRow="1" w:lastRow="0" w:firstColumn="1" w:lastColumn="0" w:noHBand="0" w:noVBand="1"/>
      </w:tblPr>
      <w:tblGrid>
        <w:gridCol w:w="9080"/>
      </w:tblGrid>
      <w:tr w:rsidR="00920F6C" w:rsidRPr="00DD1A2A" w14:paraId="54500EB1" w14:textId="77777777" w:rsidTr="000E7BE3">
        <w:trPr>
          <w:trHeight w:val="510"/>
        </w:trPr>
        <w:tc>
          <w:tcPr>
            <w:tcW w:w="9080" w:type="dxa"/>
            <w:shd w:val="clear" w:color="auto" w:fill="D9D9D9"/>
            <w:vAlign w:val="center"/>
          </w:tcPr>
          <w:p w14:paraId="70785B36" w14:textId="6CFF4147" w:rsidR="00920F6C" w:rsidRPr="0061158F" w:rsidRDefault="00920F6C" w:rsidP="00052C3E">
            <w:pPr>
              <w:keepNext/>
              <w:numPr>
                <w:ilvl w:val="0"/>
                <w:numId w:val="29"/>
              </w:numPr>
              <w:ind w:left="357" w:hanging="357"/>
              <w:contextualSpacing/>
              <w:jc w:val="left"/>
              <w:rPr>
                <w:rFonts w:ascii="Arial" w:hAnsi="Arial" w:cs="Arial"/>
                <w:b/>
                <w:bCs/>
                <w:sz w:val="22"/>
              </w:rPr>
            </w:pPr>
            <w:r w:rsidRPr="0061158F">
              <w:rPr>
                <w:rFonts w:ascii="Arial" w:hAnsi="Arial" w:cs="Arial"/>
                <w:b/>
                <w:bCs/>
                <w:sz w:val="22"/>
              </w:rPr>
              <w:t xml:space="preserve"> </w:t>
            </w:r>
            <w:r w:rsidR="0061158F" w:rsidRPr="0061158F">
              <w:rPr>
                <w:rFonts w:ascii="Arial" w:hAnsi="Arial" w:cs="Arial"/>
                <w:b/>
                <w:bCs/>
                <w:sz w:val="22"/>
              </w:rPr>
              <w:t>Briefly explain what the General Requirements of buildings are.</w:t>
            </w:r>
          </w:p>
        </w:tc>
      </w:tr>
      <w:tr w:rsidR="00920F6C" w:rsidRPr="00FB08C3" w14:paraId="118BC0D6" w14:textId="77777777" w:rsidTr="000E7BE3">
        <w:trPr>
          <w:trHeight w:val="1361"/>
        </w:trPr>
        <w:tc>
          <w:tcPr>
            <w:tcW w:w="9080" w:type="dxa"/>
          </w:tcPr>
          <w:p w14:paraId="1E5081AE" w14:textId="12D49A5B" w:rsidR="000E7BE3" w:rsidRPr="00FB08C3" w:rsidRDefault="002329E7" w:rsidP="00FB08C3">
            <w:pPr>
              <w:pStyle w:val="22TAHiddenWrittenResponse"/>
              <w:jc w:val="both"/>
            </w:pPr>
            <w:permStart w:id="1036734090" w:edGrp="everyone"/>
            <w:r>
              <w:t xml:space="preserve">General requirements cover the other aspects off the NCC that performance requirements including its interpretation, referenced </w:t>
            </w:r>
            <w:r w:rsidR="00BE3959">
              <w:t>documents, the acceptance of design and construction.</w:t>
            </w:r>
            <w:permEnd w:id="1036734090"/>
          </w:p>
        </w:tc>
      </w:tr>
      <w:tr w:rsidR="00920F6C" w:rsidRPr="00DD1A2A" w14:paraId="559FE987" w14:textId="77777777" w:rsidTr="000E7BE3">
        <w:trPr>
          <w:trHeight w:val="510"/>
        </w:trPr>
        <w:tc>
          <w:tcPr>
            <w:tcW w:w="9080" w:type="dxa"/>
            <w:shd w:val="clear" w:color="auto" w:fill="D9D9D9"/>
            <w:vAlign w:val="center"/>
          </w:tcPr>
          <w:p w14:paraId="3971964D" w14:textId="6A92817B" w:rsidR="00920F6C" w:rsidRPr="0061158F" w:rsidRDefault="0061158F" w:rsidP="00052C3E">
            <w:pPr>
              <w:pStyle w:val="ListParagraph"/>
              <w:keepNext/>
              <w:numPr>
                <w:ilvl w:val="0"/>
                <w:numId w:val="29"/>
              </w:numPr>
              <w:ind w:left="357" w:hanging="357"/>
              <w:jc w:val="left"/>
              <w:rPr>
                <w:rFonts w:ascii="Arial" w:hAnsi="Arial" w:cs="Arial"/>
                <w:b/>
                <w:bCs/>
                <w:sz w:val="22"/>
              </w:rPr>
            </w:pPr>
            <w:r w:rsidRPr="0061158F">
              <w:rPr>
                <w:rFonts w:ascii="Arial" w:hAnsi="Arial" w:cs="Arial"/>
                <w:b/>
                <w:bCs/>
                <w:sz w:val="22"/>
              </w:rPr>
              <w:t>Briefly explain what the Performance Requirements of buildings are</w:t>
            </w:r>
            <w:r>
              <w:rPr>
                <w:rFonts w:ascii="Arial" w:hAnsi="Arial" w:cs="Arial"/>
                <w:b/>
                <w:bCs/>
                <w:sz w:val="22"/>
              </w:rPr>
              <w:t>.</w:t>
            </w:r>
          </w:p>
        </w:tc>
      </w:tr>
      <w:tr w:rsidR="00920F6C" w:rsidRPr="00FB08C3" w14:paraId="029803EE" w14:textId="77777777" w:rsidTr="000E7BE3">
        <w:trPr>
          <w:trHeight w:val="1361"/>
        </w:trPr>
        <w:tc>
          <w:tcPr>
            <w:tcW w:w="9080" w:type="dxa"/>
          </w:tcPr>
          <w:p w14:paraId="72CECCE9" w14:textId="71C8DB99" w:rsidR="000E7BE3" w:rsidRPr="00FB08C3" w:rsidRDefault="00BE3959" w:rsidP="00FB08C3">
            <w:pPr>
              <w:pStyle w:val="22TAHiddenWrittenResponse"/>
              <w:jc w:val="both"/>
            </w:pPr>
            <w:permStart w:id="1119554048" w:edGrp="everyone"/>
            <w:r>
              <w:t>Performance requirements are the minimal level of compliance a building must comply with and can be satisfied with either performance solutions or deemed to satisfy or both.</w:t>
            </w:r>
            <w:permEnd w:id="1119554048"/>
          </w:p>
        </w:tc>
      </w:tr>
      <w:tr w:rsidR="00920F6C" w:rsidRPr="00DD1A2A" w14:paraId="286D0085" w14:textId="77777777" w:rsidTr="000E7BE3">
        <w:trPr>
          <w:trHeight w:val="850"/>
        </w:trPr>
        <w:tc>
          <w:tcPr>
            <w:tcW w:w="9080" w:type="dxa"/>
            <w:shd w:val="clear" w:color="auto" w:fill="D9D9D9" w:themeFill="background1" w:themeFillShade="D9"/>
            <w:vAlign w:val="center"/>
          </w:tcPr>
          <w:p w14:paraId="1CDB698D" w14:textId="7DADF483" w:rsidR="00920F6C" w:rsidRPr="00FF6691" w:rsidRDefault="00FF6691" w:rsidP="00052C3E">
            <w:pPr>
              <w:pStyle w:val="ListParagraph"/>
              <w:keepNext/>
              <w:numPr>
                <w:ilvl w:val="0"/>
                <w:numId w:val="29"/>
              </w:numPr>
              <w:ind w:left="357" w:hanging="357"/>
              <w:jc w:val="left"/>
              <w:rPr>
                <w:rFonts w:ascii="Arial" w:hAnsi="Arial" w:cs="Arial"/>
                <w:b/>
                <w:bCs/>
                <w:iCs/>
                <w:sz w:val="22"/>
              </w:rPr>
            </w:pPr>
            <w:r w:rsidRPr="00FF6691">
              <w:rPr>
                <w:rFonts w:ascii="Arial" w:hAnsi="Arial" w:cs="Arial"/>
                <w:b/>
                <w:bCs/>
                <w:iCs/>
                <w:sz w:val="22"/>
              </w:rPr>
              <w:t>Briefly explain the relationship between a building’s Performance Requirements and compliance options (e.g. performance solutions, deemed-to-satisfy solutions).</w:t>
            </w:r>
          </w:p>
        </w:tc>
      </w:tr>
      <w:tr w:rsidR="00920F6C" w:rsidRPr="00FB08C3" w14:paraId="09C4DDC5" w14:textId="77777777" w:rsidTr="000E7BE3">
        <w:trPr>
          <w:trHeight w:val="1361"/>
        </w:trPr>
        <w:tc>
          <w:tcPr>
            <w:tcW w:w="9080" w:type="dxa"/>
          </w:tcPr>
          <w:p w14:paraId="78B9C4EE" w14:textId="23C5C6A4" w:rsidR="000E7BE3" w:rsidRPr="00FB08C3" w:rsidRDefault="00BE3959" w:rsidP="00FB08C3">
            <w:pPr>
              <w:pStyle w:val="22TAHiddenWrittenResponse"/>
              <w:jc w:val="both"/>
            </w:pPr>
            <w:permStart w:id="570826420" w:edGrp="everyone"/>
            <w:r>
              <w:t>The relationship between performance requirements and compliance options are that to achieve the performance requirements it must be through one of the compliance options or both.</w:t>
            </w:r>
            <w:permEnd w:id="570826420"/>
          </w:p>
        </w:tc>
      </w:tr>
    </w:tbl>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6CBF91B" w:rsidR="00920F6C" w:rsidRPr="001C4084" w:rsidRDefault="00920F6C" w:rsidP="009100AE">
            <w:pPr>
              <w:rPr>
                <w:rFonts w:ascii="Arial" w:hAnsi="Arial" w:cs="Arial"/>
                <w:sz w:val="22"/>
                <w:szCs w:val="22"/>
              </w:rPr>
            </w:pPr>
          </w:p>
        </w:tc>
        <w:permStart w:id="1327906227" w:edGrp="everyone"/>
        <w:tc>
          <w:tcPr>
            <w:tcW w:w="567" w:type="dxa"/>
            <w:tcBorders>
              <w:top w:val="nil"/>
              <w:left w:val="nil"/>
              <w:bottom w:val="nil"/>
              <w:right w:val="nil"/>
            </w:tcBorders>
          </w:tcPr>
          <w:p w14:paraId="102BCF9D" w14:textId="2048FEF9" w:rsidR="00920F6C" w:rsidRPr="00533511" w:rsidRDefault="00B67228" w:rsidP="009100AE">
            <w:pPr>
              <w:rPr>
                <w:rFonts w:ascii="Arial" w:hAnsi="Arial" w:cs="Arial"/>
                <w:sz w:val="44"/>
                <w:szCs w:val="44"/>
              </w:rPr>
            </w:pPr>
            <w:sdt>
              <w:sdtPr>
                <w:rPr>
                  <w:rFonts w:ascii="Arial" w:hAnsi="Arial" w:cs="Arial"/>
                  <w:sz w:val="44"/>
                  <w:szCs w:val="44"/>
                </w:rPr>
                <w:id w:val="2047949750"/>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32790622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6454E1">
            <w:pPr>
              <w:numPr>
                <w:ilvl w:val="0"/>
                <w:numId w:val="25"/>
              </w:numPr>
              <w:contextualSpacing/>
              <w:jc w:val="left"/>
              <w:rPr>
                <w:rFonts w:ascii="Arial" w:hAnsi="Arial" w:cs="Arial"/>
                <w:b/>
                <w:sz w:val="22"/>
              </w:rPr>
            </w:pPr>
            <w:bookmarkStart w:id="22" w:name="_Ref35349352"/>
          </w:p>
        </w:tc>
        <w:bookmarkEnd w:id="22"/>
      </w:tr>
      <w:tr w:rsidR="004E206C" w:rsidRPr="00594B1F" w14:paraId="0D9C712E" w14:textId="77777777" w:rsidTr="009100AE">
        <w:tc>
          <w:tcPr>
            <w:tcW w:w="9235" w:type="dxa"/>
            <w:shd w:val="clear" w:color="auto" w:fill="A1D7E1"/>
          </w:tcPr>
          <w:p w14:paraId="47DE558A" w14:textId="77777777" w:rsidR="004E206C" w:rsidRPr="00B47157" w:rsidRDefault="00B47157" w:rsidP="00B47157">
            <w:pPr>
              <w:jc w:val="left"/>
              <w:rPr>
                <w:rFonts w:ascii="Arial" w:hAnsi="Arial" w:cs="Arial"/>
                <w:sz w:val="22"/>
              </w:rPr>
            </w:pPr>
            <w:r w:rsidRPr="00B47157">
              <w:rPr>
                <w:rFonts w:ascii="Arial" w:hAnsi="Arial" w:cs="Arial"/>
                <w:sz w:val="22"/>
              </w:rPr>
              <w:t>Provided in the table below are different building elements of Class 1 and Class 10 buildings. For each building element, provide one performance requirement according to the National Construction Code (NCC) Volume 2.</w:t>
            </w:r>
          </w:p>
          <w:p w14:paraId="7754457E" w14:textId="13929C76" w:rsidR="00B47157" w:rsidRPr="00B47157" w:rsidRDefault="00B47157" w:rsidP="00052C3E">
            <w:pPr>
              <w:numPr>
                <w:ilvl w:val="0"/>
                <w:numId w:val="30"/>
              </w:numPr>
              <w:contextualSpacing/>
              <w:jc w:val="left"/>
              <w:rPr>
                <w:rFonts w:ascii="Arial" w:hAnsi="Arial" w:cs="Arial"/>
                <w:sz w:val="22"/>
              </w:rPr>
            </w:pPr>
            <w:r w:rsidRPr="00B47157">
              <w:rPr>
                <w:rFonts w:ascii="Arial" w:hAnsi="Arial" w:cs="Arial"/>
                <w:sz w:val="22"/>
              </w:rPr>
              <w:t>Structural stability and resistance</w:t>
            </w:r>
            <w:r w:rsidR="00852352">
              <w:rPr>
                <w:rFonts w:ascii="Arial" w:hAnsi="Arial" w:cs="Arial"/>
                <w:sz w:val="22"/>
              </w:rPr>
              <w:t>.</w:t>
            </w:r>
          </w:p>
          <w:p w14:paraId="6913C161" w14:textId="2AC4B826" w:rsid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Weatherproofing</w:t>
            </w:r>
            <w:r w:rsidR="00852352">
              <w:rPr>
                <w:rFonts w:ascii="Arial" w:hAnsi="Arial" w:cs="Arial"/>
                <w:sz w:val="22"/>
              </w:rPr>
              <w:t>.</w:t>
            </w:r>
          </w:p>
          <w:p w14:paraId="0B41F8A3" w14:textId="41AB71BF" w:rsid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Automatic fire warning for occupants</w:t>
            </w:r>
            <w:r w:rsidR="00852352">
              <w:rPr>
                <w:rFonts w:ascii="Arial" w:hAnsi="Arial" w:cs="Arial"/>
                <w:sz w:val="22"/>
              </w:rPr>
              <w:t>.</w:t>
            </w:r>
          </w:p>
          <w:p w14:paraId="28478E47" w14:textId="729FCD30" w:rsid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Personal hygiene and other facilities</w:t>
            </w:r>
            <w:r w:rsidR="00852352">
              <w:rPr>
                <w:rFonts w:ascii="Arial" w:hAnsi="Arial" w:cs="Arial"/>
                <w:sz w:val="22"/>
              </w:rPr>
              <w:t>.</w:t>
            </w:r>
          </w:p>
          <w:p w14:paraId="563D6D71" w14:textId="7616B7C9" w:rsidR="00B47157" w:rsidRP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Movement to and within a building</w:t>
            </w:r>
            <w:r w:rsidR="00852352">
              <w:rPr>
                <w:rFonts w:ascii="Arial" w:hAnsi="Arial" w:cs="Arial"/>
                <w:sz w:val="22"/>
              </w:rPr>
              <w:t>.</w:t>
            </w: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B47157" w14:paraId="7F0E951C" w14:textId="77777777" w:rsidTr="00932E1C">
        <w:trPr>
          <w:trHeight w:val="510"/>
        </w:trPr>
        <w:tc>
          <w:tcPr>
            <w:tcW w:w="9016" w:type="dxa"/>
            <w:shd w:val="clear" w:color="auto" w:fill="D9D9D9"/>
            <w:vAlign w:val="center"/>
          </w:tcPr>
          <w:p w14:paraId="46712E6B" w14:textId="707C0DC4" w:rsidR="004E206C" w:rsidRPr="00B47157" w:rsidRDefault="00B47157" w:rsidP="00052C3E">
            <w:pPr>
              <w:pStyle w:val="ListParagraph"/>
              <w:keepNext/>
              <w:numPr>
                <w:ilvl w:val="0"/>
                <w:numId w:val="31"/>
              </w:numPr>
              <w:ind w:left="300" w:hanging="357"/>
              <w:jc w:val="left"/>
              <w:rPr>
                <w:rFonts w:ascii="Arial" w:hAnsi="Arial" w:cs="Arial"/>
                <w:sz w:val="22"/>
              </w:rPr>
            </w:pPr>
            <w:r>
              <w:rPr>
                <w:rFonts w:ascii="Arial" w:hAnsi="Arial" w:cs="Arial"/>
                <w:b/>
                <w:sz w:val="22"/>
              </w:rPr>
              <w:t>Structural stability and resistance</w:t>
            </w:r>
          </w:p>
        </w:tc>
      </w:tr>
      <w:tr w:rsidR="004E206C" w:rsidRPr="00FB08C3" w14:paraId="4B8BD502" w14:textId="77777777" w:rsidTr="000E7BE3">
        <w:trPr>
          <w:trHeight w:val="3435"/>
        </w:trPr>
        <w:tc>
          <w:tcPr>
            <w:tcW w:w="9016" w:type="dxa"/>
          </w:tcPr>
          <w:p w14:paraId="196B7C4A" w14:textId="30DF9255" w:rsidR="000E7BE3" w:rsidRPr="00FB08C3" w:rsidRDefault="004D4BDC" w:rsidP="00FB08C3">
            <w:pPr>
              <w:pStyle w:val="22TAHiddenWrittenResponse"/>
              <w:jc w:val="both"/>
            </w:pPr>
            <w:permStart w:id="1985489041" w:edGrp="everyone"/>
            <w:r>
              <w:t>By resisting the actions to which it may reasonably expected to be subjected, a building or structure during construction and used with ‘appropriate degree of reliability’ must perform adequately under all reasonably expected design actions.</w:t>
            </w:r>
            <w:permEnd w:id="1985489041"/>
          </w:p>
        </w:tc>
      </w:tr>
      <w:tr w:rsidR="004E206C" w:rsidRPr="00B47157" w14:paraId="5D925513" w14:textId="77777777" w:rsidTr="00932E1C">
        <w:trPr>
          <w:trHeight w:val="510"/>
        </w:trPr>
        <w:tc>
          <w:tcPr>
            <w:tcW w:w="9016" w:type="dxa"/>
            <w:shd w:val="clear" w:color="auto" w:fill="D9D9D9"/>
            <w:vAlign w:val="center"/>
          </w:tcPr>
          <w:p w14:paraId="4E779B6C" w14:textId="04639A26" w:rsidR="004E206C" w:rsidRPr="00B47157" w:rsidRDefault="00B47157" w:rsidP="00052C3E">
            <w:pPr>
              <w:pStyle w:val="ListParagraph"/>
              <w:keepNext/>
              <w:numPr>
                <w:ilvl w:val="0"/>
                <w:numId w:val="31"/>
              </w:numPr>
              <w:ind w:left="300" w:hanging="357"/>
              <w:jc w:val="left"/>
              <w:rPr>
                <w:rFonts w:ascii="Arial" w:hAnsi="Arial" w:cs="Arial"/>
                <w:b/>
                <w:sz w:val="22"/>
              </w:rPr>
            </w:pPr>
            <w:r>
              <w:rPr>
                <w:rFonts w:ascii="Arial" w:hAnsi="Arial" w:cs="Arial"/>
                <w:b/>
                <w:sz w:val="22"/>
              </w:rPr>
              <w:t>Weatherproofing</w:t>
            </w:r>
          </w:p>
        </w:tc>
      </w:tr>
      <w:tr w:rsidR="00932E1C" w:rsidRPr="00FB08C3" w14:paraId="16DF3F3F" w14:textId="77777777" w:rsidTr="000E7BE3">
        <w:trPr>
          <w:trHeight w:val="3061"/>
        </w:trPr>
        <w:tc>
          <w:tcPr>
            <w:tcW w:w="9016" w:type="dxa"/>
            <w:shd w:val="clear" w:color="auto" w:fill="auto"/>
          </w:tcPr>
          <w:p w14:paraId="1B048140" w14:textId="10A8F024" w:rsidR="00932E1C" w:rsidRPr="00FB08C3" w:rsidRDefault="002529B5" w:rsidP="00FB08C3">
            <w:pPr>
              <w:pStyle w:val="22TAHiddenWrittenResponse"/>
              <w:jc w:val="both"/>
            </w:pPr>
            <w:permStart w:id="975197357" w:edGrp="everyone"/>
            <w:r>
              <w:t>A roof and external wall must prevent the penetration of water that could cause unhealthy or dangerous conditions or loss of amenity occupants.</w:t>
            </w:r>
            <w:permEnd w:id="975197357"/>
          </w:p>
        </w:tc>
      </w:tr>
      <w:tr w:rsidR="004E206C" w:rsidRPr="00B47157" w14:paraId="6150EBCB" w14:textId="77777777" w:rsidTr="00932E1C">
        <w:trPr>
          <w:trHeight w:val="510"/>
        </w:trPr>
        <w:tc>
          <w:tcPr>
            <w:tcW w:w="9016" w:type="dxa"/>
            <w:shd w:val="clear" w:color="auto" w:fill="D9D9D9"/>
            <w:vAlign w:val="center"/>
          </w:tcPr>
          <w:p w14:paraId="5674FE69" w14:textId="0C645833" w:rsidR="004E206C" w:rsidRPr="00B47157" w:rsidRDefault="00B47157" w:rsidP="00052C3E">
            <w:pPr>
              <w:pStyle w:val="ListParagraph"/>
              <w:keepNext/>
              <w:numPr>
                <w:ilvl w:val="0"/>
                <w:numId w:val="31"/>
              </w:numPr>
              <w:ind w:left="300" w:hanging="357"/>
              <w:jc w:val="left"/>
              <w:rPr>
                <w:rFonts w:ascii="Arial" w:hAnsi="Arial" w:cs="Arial"/>
                <w:sz w:val="22"/>
              </w:rPr>
            </w:pPr>
            <w:r w:rsidRPr="00B47157">
              <w:rPr>
                <w:rFonts w:ascii="Arial" w:hAnsi="Arial" w:cs="Arial"/>
                <w:b/>
                <w:sz w:val="22"/>
              </w:rPr>
              <w:t>Automatic fire warning for occupants</w:t>
            </w:r>
          </w:p>
        </w:tc>
      </w:tr>
      <w:tr w:rsidR="004E206C" w:rsidRPr="00FB08C3" w14:paraId="6B7BA471" w14:textId="77777777" w:rsidTr="00355A10">
        <w:trPr>
          <w:trHeight w:val="2948"/>
        </w:trPr>
        <w:tc>
          <w:tcPr>
            <w:tcW w:w="9016" w:type="dxa"/>
          </w:tcPr>
          <w:p w14:paraId="0455D291" w14:textId="4DC76021" w:rsidR="004E206C" w:rsidRPr="00FB08C3" w:rsidRDefault="003E1C3E" w:rsidP="00FB08C3">
            <w:pPr>
              <w:pStyle w:val="22TAHiddenWrittenResponse"/>
              <w:jc w:val="both"/>
            </w:pPr>
            <w:permStart w:id="700718612" w:edGrp="everyone"/>
            <w:r>
              <w:t xml:space="preserve">Occupants must be provided with automatic warning on the detention of smoke with an efficiency greater than 0.95 and a reliability greater than 0.95, so that they may evaluate in the event of a fire to a place of safety appropriate to the function and use of the building.  </w:t>
            </w:r>
            <w:permEnd w:id="700718612"/>
          </w:p>
        </w:tc>
      </w:tr>
      <w:tr w:rsidR="004E206C" w:rsidRPr="00B47157" w14:paraId="5037C6E8" w14:textId="77777777" w:rsidTr="00355A10">
        <w:trPr>
          <w:trHeight w:val="510"/>
        </w:trPr>
        <w:tc>
          <w:tcPr>
            <w:tcW w:w="9016" w:type="dxa"/>
            <w:shd w:val="clear" w:color="auto" w:fill="D9D9D9"/>
            <w:vAlign w:val="center"/>
          </w:tcPr>
          <w:p w14:paraId="6EAF2553" w14:textId="6D82CCD8" w:rsidR="004E206C" w:rsidRPr="00B47157" w:rsidRDefault="00B47157" w:rsidP="00052C3E">
            <w:pPr>
              <w:pStyle w:val="ListParagraph"/>
              <w:keepNext/>
              <w:numPr>
                <w:ilvl w:val="0"/>
                <w:numId w:val="31"/>
              </w:numPr>
              <w:ind w:left="300" w:hanging="357"/>
              <w:jc w:val="left"/>
              <w:rPr>
                <w:rFonts w:ascii="Arial" w:hAnsi="Arial" w:cs="Arial"/>
                <w:sz w:val="22"/>
              </w:rPr>
            </w:pPr>
            <w:r w:rsidRPr="00B47157">
              <w:rPr>
                <w:rFonts w:ascii="Arial" w:hAnsi="Arial" w:cs="Arial"/>
                <w:b/>
                <w:sz w:val="22"/>
              </w:rPr>
              <w:lastRenderedPageBreak/>
              <w:t>Personal hygiene and other facilities</w:t>
            </w:r>
          </w:p>
        </w:tc>
      </w:tr>
      <w:tr w:rsidR="00355A10" w:rsidRPr="00FB08C3" w14:paraId="6719611A" w14:textId="77777777" w:rsidTr="000E7BE3">
        <w:trPr>
          <w:trHeight w:val="4535"/>
        </w:trPr>
        <w:tc>
          <w:tcPr>
            <w:tcW w:w="9016" w:type="dxa"/>
            <w:shd w:val="clear" w:color="auto" w:fill="auto"/>
          </w:tcPr>
          <w:p w14:paraId="645D3725" w14:textId="3371ABFA" w:rsidR="00355A10" w:rsidRPr="00FB08C3" w:rsidRDefault="00A962FF" w:rsidP="00FB08C3">
            <w:pPr>
              <w:pStyle w:val="22TAHiddenWrittenResponse"/>
              <w:jc w:val="both"/>
            </w:pPr>
            <w:permStart w:id="119094208" w:edGrp="everyone"/>
            <w:r>
              <w:t xml:space="preserve">Suitable sanitary facilities for personal hygiene must be provided in the convenient location within or associated with a building appropriate to its function or use. </w:t>
            </w:r>
            <w:permEnd w:id="119094208"/>
          </w:p>
        </w:tc>
      </w:tr>
      <w:tr w:rsidR="004E206C" w:rsidRPr="00B47157" w14:paraId="7AED458B" w14:textId="77777777" w:rsidTr="00355A10">
        <w:trPr>
          <w:trHeight w:val="510"/>
        </w:trPr>
        <w:tc>
          <w:tcPr>
            <w:tcW w:w="9016" w:type="dxa"/>
            <w:shd w:val="clear" w:color="auto" w:fill="D9D9D9"/>
            <w:vAlign w:val="center"/>
          </w:tcPr>
          <w:p w14:paraId="7ABB3500" w14:textId="6E513E88" w:rsidR="004E206C" w:rsidRPr="00B47157" w:rsidRDefault="00B47157" w:rsidP="00052C3E">
            <w:pPr>
              <w:pStyle w:val="ListParagraph"/>
              <w:keepNext/>
              <w:numPr>
                <w:ilvl w:val="0"/>
                <w:numId w:val="31"/>
              </w:numPr>
              <w:ind w:left="300" w:hanging="357"/>
              <w:jc w:val="left"/>
              <w:rPr>
                <w:rFonts w:ascii="Arial" w:hAnsi="Arial" w:cs="Arial"/>
                <w:b/>
                <w:sz w:val="22"/>
              </w:rPr>
            </w:pPr>
            <w:r>
              <w:rPr>
                <w:rFonts w:ascii="Arial" w:hAnsi="Arial" w:cs="Arial"/>
                <w:b/>
                <w:sz w:val="22"/>
              </w:rPr>
              <w:t>Movement to and within a building</w:t>
            </w:r>
          </w:p>
        </w:tc>
      </w:tr>
      <w:tr w:rsidR="00355A10" w:rsidRPr="00FB08C3" w14:paraId="3C9FAE69" w14:textId="77777777" w:rsidTr="000E7BE3">
        <w:trPr>
          <w:trHeight w:val="4535"/>
        </w:trPr>
        <w:tc>
          <w:tcPr>
            <w:tcW w:w="9016" w:type="dxa"/>
            <w:shd w:val="clear" w:color="auto" w:fill="auto"/>
          </w:tcPr>
          <w:p w14:paraId="40273EC4" w14:textId="0404D3FD" w:rsidR="00355A10" w:rsidRPr="00FB08C3" w:rsidRDefault="00A962FF" w:rsidP="00FB08C3">
            <w:pPr>
              <w:pStyle w:val="22TAHiddenWrittenResponse"/>
              <w:jc w:val="both"/>
            </w:pPr>
            <w:permStart w:id="805063962" w:edGrp="everyone"/>
            <w:r>
              <w:t xml:space="preserve">So that people can move safely to and within a building walk and surfaces must have safe gradients. </w:t>
            </w:r>
            <w:permEnd w:id="805063962"/>
          </w:p>
        </w:tc>
      </w:tr>
    </w:tbl>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B378890" w:rsidR="004E206C" w:rsidRPr="001C4084" w:rsidRDefault="004E206C" w:rsidP="009100AE">
            <w:pPr>
              <w:rPr>
                <w:rFonts w:ascii="Arial" w:hAnsi="Arial" w:cs="Arial"/>
                <w:sz w:val="22"/>
                <w:szCs w:val="22"/>
              </w:rPr>
            </w:pPr>
          </w:p>
        </w:tc>
        <w:permStart w:id="1959939239" w:edGrp="everyone"/>
        <w:tc>
          <w:tcPr>
            <w:tcW w:w="567" w:type="dxa"/>
            <w:tcBorders>
              <w:top w:val="nil"/>
              <w:left w:val="nil"/>
              <w:bottom w:val="nil"/>
              <w:right w:val="nil"/>
            </w:tcBorders>
          </w:tcPr>
          <w:p w14:paraId="759E9A00" w14:textId="509D9E19" w:rsidR="004E206C" w:rsidRPr="00533511" w:rsidRDefault="00B67228" w:rsidP="009100AE">
            <w:pPr>
              <w:rPr>
                <w:rFonts w:ascii="Arial" w:hAnsi="Arial" w:cs="Arial"/>
                <w:sz w:val="44"/>
                <w:szCs w:val="44"/>
              </w:rPr>
            </w:pPr>
            <w:sdt>
              <w:sdtPr>
                <w:rPr>
                  <w:rFonts w:ascii="Arial" w:hAnsi="Arial" w:cs="Arial"/>
                  <w:sz w:val="44"/>
                  <w:szCs w:val="44"/>
                </w:rPr>
                <w:id w:val="-238030237"/>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959939239"/>
          </w:p>
        </w:tc>
      </w:tr>
    </w:tbl>
    <w:p w14:paraId="47647B28" w14:textId="77777777" w:rsidR="009A46C0" w:rsidRDefault="004E206C" w:rsidP="009A46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9A46C0" w:rsidRPr="00594B1F" w14:paraId="3E669CCE" w14:textId="77777777" w:rsidTr="00D36368">
        <w:tc>
          <w:tcPr>
            <w:tcW w:w="9235" w:type="dxa"/>
            <w:shd w:val="clear" w:color="auto" w:fill="232F84"/>
          </w:tcPr>
          <w:p w14:paraId="74D58545" w14:textId="77777777" w:rsidR="009A46C0" w:rsidRPr="00594B1F" w:rsidRDefault="009A46C0" w:rsidP="006454E1">
            <w:pPr>
              <w:numPr>
                <w:ilvl w:val="0"/>
                <w:numId w:val="25"/>
              </w:numPr>
              <w:contextualSpacing/>
              <w:jc w:val="left"/>
              <w:rPr>
                <w:rFonts w:ascii="Arial" w:hAnsi="Arial" w:cs="Arial"/>
                <w:b/>
                <w:sz w:val="22"/>
              </w:rPr>
            </w:pPr>
            <w:bookmarkStart w:id="23" w:name="_Ref128058640"/>
          </w:p>
        </w:tc>
        <w:bookmarkEnd w:id="23"/>
      </w:tr>
      <w:tr w:rsidR="009A46C0" w:rsidRPr="00594B1F" w14:paraId="29D68444" w14:textId="77777777" w:rsidTr="00D36368">
        <w:tc>
          <w:tcPr>
            <w:tcW w:w="9235" w:type="dxa"/>
            <w:shd w:val="clear" w:color="auto" w:fill="A1D7E1"/>
          </w:tcPr>
          <w:p w14:paraId="3508B362" w14:textId="4AECF524" w:rsidR="009A46C0" w:rsidRPr="009A46C0" w:rsidRDefault="009A46C0" w:rsidP="009A46C0">
            <w:pPr>
              <w:jc w:val="left"/>
              <w:rPr>
                <w:rFonts w:ascii="Arial" w:hAnsi="Arial" w:cs="Arial"/>
                <w:sz w:val="22"/>
              </w:rPr>
            </w:pPr>
            <w:r w:rsidRPr="009A46C0">
              <w:rPr>
                <w:rFonts w:ascii="Arial" w:hAnsi="Arial" w:cs="Arial"/>
                <w:sz w:val="22"/>
              </w:rPr>
              <w:t>Provided in the table below are different building elements of Class 1 and Class 10 buildings. Describe the how the verification method for each building element of the buildings must be implemented.</w:t>
            </w:r>
          </w:p>
        </w:tc>
      </w:tr>
    </w:tbl>
    <w:p w14:paraId="259CF5BD" w14:textId="77777777" w:rsidR="009A46C0" w:rsidRPr="00594B1F" w:rsidRDefault="009A46C0" w:rsidP="009A46C0">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9A46C0" w:rsidRPr="00B47157" w14:paraId="49686CDB" w14:textId="77777777" w:rsidTr="00D36368">
        <w:trPr>
          <w:trHeight w:val="510"/>
        </w:trPr>
        <w:tc>
          <w:tcPr>
            <w:tcW w:w="9016" w:type="dxa"/>
            <w:shd w:val="clear" w:color="auto" w:fill="D9D9D9"/>
            <w:vAlign w:val="center"/>
          </w:tcPr>
          <w:p w14:paraId="118C2B5E" w14:textId="50398DA9" w:rsidR="009A46C0" w:rsidRPr="00B47157" w:rsidRDefault="009A46C0" w:rsidP="00052C3E">
            <w:pPr>
              <w:pStyle w:val="ListParagraph"/>
              <w:keepNext/>
              <w:numPr>
                <w:ilvl w:val="0"/>
                <w:numId w:val="32"/>
              </w:numPr>
              <w:ind w:left="300" w:hanging="357"/>
              <w:jc w:val="left"/>
              <w:rPr>
                <w:rFonts w:ascii="Arial" w:hAnsi="Arial" w:cs="Arial"/>
                <w:sz w:val="22"/>
              </w:rPr>
            </w:pPr>
            <w:r>
              <w:rPr>
                <w:rFonts w:ascii="Arial" w:hAnsi="Arial" w:cs="Arial"/>
                <w:b/>
                <w:sz w:val="22"/>
              </w:rPr>
              <w:t xml:space="preserve">Structural </w:t>
            </w:r>
            <w:r w:rsidR="00355A10">
              <w:rPr>
                <w:rFonts w:ascii="Arial" w:hAnsi="Arial" w:cs="Arial"/>
                <w:b/>
                <w:sz w:val="22"/>
              </w:rPr>
              <w:t>robustness</w:t>
            </w:r>
          </w:p>
        </w:tc>
      </w:tr>
      <w:tr w:rsidR="009A46C0" w:rsidRPr="00FB08C3" w14:paraId="4C680C5B" w14:textId="77777777" w:rsidTr="00355A10">
        <w:trPr>
          <w:trHeight w:val="4535"/>
        </w:trPr>
        <w:tc>
          <w:tcPr>
            <w:tcW w:w="9016" w:type="dxa"/>
          </w:tcPr>
          <w:p w14:paraId="072FB60F" w14:textId="78DF77C5" w:rsidR="000E7BE3" w:rsidRPr="00FB08C3" w:rsidRDefault="00A962FF" w:rsidP="00FB08C3">
            <w:pPr>
              <w:pStyle w:val="22TAHiddenWrittenResponse"/>
              <w:jc w:val="both"/>
            </w:pPr>
            <w:permStart w:id="1312293165" w:edGrp="everyone"/>
            <w:r>
              <w:t xml:space="preserve">Compliance with structural reliability and resistance verified for structural robustness if the structure assess that the building remains stable and the resulting collapse does not extend further than the adjacent storeys upon the notional removed in isolation of any supporting column or beams support one or more column or segment of a load bearing wall length equal to the height of the wall </w:t>
            </w:r>
            <w:r w:rsidR="00906D63">
              <w:t>is</w:t>
            </w:r>
            <w:r>
              <w:t xml:space="preserve"> complied with. </w:t>
            </w:r>
            <w:permEnd w:id="1312293165"/>
          </w:p>
        </w:tc>
      </w:tr>
      <w:tr w:rsidR="009A46C0" w:rsidRPr="00B47157" w14:paraId="231494A1" w14:textId="77777777" w:rsidTr="00D36368">
        <w:trPr>
          <w:trHeight w:val="510"/>
        </w:trPr>
        <w:tc>
          <w:tcPr>
            <w:tcW w:w="9016" w:type="dxa"/>
            <w:shd w:val="clear" w:color="auto" w:fill="D9D9D9"/>
            <w:vAlign w:val="center"/>
          </w:tcPr>
          <w:p w14:paraId="4EAECDA8" w14:textId="0079BEA4" w:rsidR="009A46C0" w:rsidRPr="00B47157" w:rsidRDefault="00355A10" w:rsidP="00052C3E">
            <w:pPr>
              <w:pStyle w:val="ListParagraph"/>
              <w:keepNext/>
              <w:numPr>
                <w:ilvl w:val="0"/>
                <w:numId w:val="32"/>
              </w:numPr>
              <w:ind w:left="300" w:hanging="357"/>
              <w:jc w:val="left"/>
              <w:rPr>
                <w:rFonts w:ascii="Arial" w:hAnsi="Arial" w:cs="Arial"/>
                <w:b/>
                <w:sz w:val="22"/>
              </w:rPr>
            </w:pPr>
            <w:r>
              <w:rPr>
                <w:rFonts w:ascii="Arial" w:hAnsi="Arial" w:cs="Arial"/>
                <w:b/>
                <w:sz w:val="22"/>
              </w:rPr>
              <w:t>Room space or height</w:t>
            </w:r>
          </w:p>
        </w:tc>
      </w:tr>
      <w:tr w:rsidR="009A46C0" w:rsidRPr="00FB08C3" w14:paraId="6C8AAE66" w14:textId="77777777" w:rsidTr="000E7BE3">
        <w:trPr>
          <w:trHeight w:val="4535"/>
        </w:trPr>
        <w:tc>
          <w:tcPr>
            <w:tcW w:w="9016" w:type="dxa"/>
            <w:shd w:val="clear" w:color="auto" w:fill="auto"/>
          </w:tcPr>
          <w:p w14:paraId="11079FD0" w14:textId="350A1A5D" w:rsidR="009A46C0" w:rsidRPr="00FB08C3" w:rsidRDefault="00906D63" w:rsidP="00FB08C3">
            <w:pPr>
              <w:pStyle w:val="22TAHiddenWrittenResponse"/>
              <w:jc w:val="both"/>
            </w:pPr>
            <w:permStart w:id="2057637861" w:edGrp="everyone"/>
            <w:r>
              <w:t xml:space="preserve">Compliance wi3th the room height is verified where the height of a room or space provide an appropriate activity support level that does not unduly interfere with its intended function for a room space in the above activity support level must consider the dimensions of doors, ramps, barriers, stairs and windows and fixed fitting and domestic services and fixed moveable equipment or furniture and occupant circulation spaces. </w:t>
            </w:r>
            <w:permEnd w:id="2057637861"/>
          </w:p>
        </w:tc>
      </w:tr>
    </w:tbl>
    <w:p w14:paraId="06C3B412" w14:textId="77777777" w:rsidR="009A46C0" w:rsidRDefault="009A46C0" w:rsidP="009A46C0">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A46C0" w:rsidRPr="00830749" w14:paraId="49EA8995" w14:textId="77777777" w:rsidTr="00D36368">
        <w:tc>
          <w:tcPr>
            <w:tcW w:w="1560" w:type="dxa"/>
            <w:tcBorders>
              <w:top w:val="nil"/>
              <w:left w:val="nil"/>
              <w:bottom w:val="nil"/>
              <w:right w:val="nil"/>
            </w:tcBorders>
          </w:tcPr>
          <w:p w14:paraId="1F069DFF" w14:textId="77777777" w:rsidR="009A46C0" w:rsidRPr="001C4084" w:rsidRDefault="009A46C0"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E8114F" w14:textId="481E6935" w:rsidR="009A46C0" w:rsidRPr="001C4084" w:rsidRDefault="009A46C0" w:rsidP="00D36368">
            <w:pPr>
              <w:rPr>
                <w:rFonts w:ascii="Arial" w:hAnsi="Arial" w:cs="Arial"/>
                <w:sz w:val="22"/>
                <w:szCs w:val="22"/>
              </w:rPr>
            </w:pPr>
          </w:p>
        </w:tc>
        <w:permStart w:id="1087636955" w:edGrp="everyone"/>
        <w:tc>
          <w:tcPr>
            <w:tcW w:w="567" w:type="dxa"/>
            <w:tcBorders>
              <w:top w:val="nil"/>
              <w:left w:val="nil"/>
              <w:bottom w:val="nil"/>
              <w:right w:val="nil"/>
            </w:tcBorders>
          </w:tcPr>
          <w:p w14:paraId="70ECDD16" w14:textId="0347B9A3" w:rsidR="009A46C0" w:rsidRPr="00533511" w:rsidRDefault="00B67228" w:rsidP="00D36368">
            <w:pPr>
              <w:rPr>
                <w:rFonts w:ascii="Arial" w:hAnsi="Arial" w:cs="Arial"/>
                <w:sz w:val="44"/>
                <w:szCs w:val="44"/>
              </w:rPr>
            </w:pPr>
            <w:sdt>
              <w:sdtPr>
                <w:rPr>
                  <w:rFonts w:ascii="Arial" w:hAnsi="Arial" w:cs="Arial"/>
                  <w:sz w:val="44"/>
                  <w:szCs w:val="44"/>
                </w:rPr>
                <w:id w:val="984591249"/>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087636955"/>
          </w:p>
        </w:tc>
      </w:tr>
    </w:tbl>
    <w:p w14:paraId="23B48C4F" w14:textId="77777777" w:rsidR="00E54C55" w:rsidRDefault="009A46C0" w:rsidP="00E54C55">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54C55" w:rsidRPr="00594B1F" w14:paraId="607D93AC" w14:textId="77777777" w:rsidTr="00D36368">
        <w:tc>
          <w:tcPr>
            <w:tcW w:w="9235" w:type="dxa"/>
            <w:shd w:val="clear" w:color="auto" w:fill="232F84"/>
          </w:tcPr>
          <w:p w14:paraId="60776C2B" w14:textId="77777777" w:rsidR="00E54C55" w:rsidRPr="00594B1F" w:rsidRDefault="00E54C55" w:rsidP="00E54C55">
            <w:pPr>
              <w:numPr>
                <w:ilvl w:val="0"/>
                <w:numId w:val="25"/>
              </w:numPr>
              <w:contextualSpacing/>
              <w:jc w:val="left"/>
              <w:rPr>
                <w:rFonts w:ascii="Arial" w:hAnsi="Arial" w:cs="Arial"/>
                <w:b/>
                <w:sz w:val="22"/>
              </w:rPr>
            </w:pPr>
            <w:bookmarkStart w:id="24" w:name="_Ref128127326"/>
          </w:p>
        </w:tc>
        <w:bookmarkEnd w:id="24"/>
      </w:tr>
      <w:tr w:rsidR="00E54C55" w:rsidRPr="00594B1F" w14:paraId="6D04CE8D" w14:textId="77777777" w:rsidTr="00D36368">
        <w:tc>
          <w:tcPr>
            <w:tcW w:w="9235" w:type="dxa"/>
            <w:shd w:val="clear" w:color="auto" w:fill="A1D7E1"/>
          </w:tcPr>
          <w:p w14:paraId="6C6BAF37" w14:textId="77777777" w:rsidR="007D71E4" w:rsidRPr="007D71E4" w:rsidRDefault="007D71E4" w:rsidP="007D71E4">
            <w:pPr>
              <w:jc w:val="left"/>
              <w:rPr>
                <w:rFonts w:ascii="Arial" w:hAnsi="Arial" w:cs="Arial"/>
                <w:sz w:val="22"/>
              </w:rPr>
            </w:pPr>
            <w:r w:rsidRPr="007D71E4">
              <w:rPr>
                <w:rFonts w:ascii="Arial" w:hAnsi="Arial" w:cs="Arial"/>
                <w:sz w:val="22"/>
              </w:rPr>
              <w:t>Access and review the following documents included with this workbook regarding quality management systems of Cascade Peaks Construction:</w:t>
            </w:r>
          </w:p>
          <w:p w14:paraId="7A2DB5FB" w14:textId="6F6CA920" w:rsidR="007D71E4" w:rsidRPr="007D71E4" w:rsidRDefault="007D71E4" w:rsidP="007D71E4">
            <w:pPr>
              <w:jc w:val="left"/>
              <w:rPr>
                <w:rFonts w:ascii="Arial" w:hAnsi="Arial" w:cs="Arial"/>
                <w:sz w:val="22"/>
              </w:rPr>
            </w:pPr>
            <w:r>
              <w:rPr>
                <w:rFonts w:ascii="Arial" w:hAnsi="Arial" w:cs="Arial"/>
                <w:sz w:val="22"/>
              </w:rPr>
              <w:t xml:space="preserve">Handout 2 (HO2) </w:t>
            </w:r>
            <w:r w:rsidRPr="007D71E4">
              <w:rPr>
                <w:rFonts w:ascii="Arial" w:hAnsi="Arial" w:cs="Arial"/>
                <w:sz w:val="22"/>
              </w:rPr>
              <w:t>Cascade Peaks Construction Quality System – Beginning Construction</w:t>
            </w:r>
          </w:p>
          <w:p w14:paraId="46AB58B1" w14:textId="17C1E317" w:rsidR="007D71E4" w:rsidRPr="007D71E4" w:rsidRDefault="007D71E4" w:rsidP="007D71E4">
            <w:pPr>
              <w:jc w:val="left"/>
              <w:rPr>
                <w:rFonts w:ascii="Arial" w:hAnsi="Arial" w:cs="Arial"/>
                <w:sz w:val="22"/>
              </w:rPr>
            </w:pPr>
            <w:r>
              <w:rPr>
                <w:rFonts w:ascii="Arial" w:hAnsi="Arial" w:cs="Arial"/>
                <w:sz w:val="22"/>
              </w:rPr>
              <w:t>Handout 3 (HO3)</w:t>
            </w:r>
            <w:r w:rsidRPr="007D71E4">
              <w:rPr>
                <w:rFonts w:ascii="Arial" w:hAnsi="Arial" w:cs="Arial"/>
                <w:sz w:val="22"/>
              </w:rPr>
              <w:t>Cascade Peaks Construction Quality System – Mandatory Inspections</w:t>
            </w:r>
          </w:p>
          <w:p w14:paraId="19DEB1D3" w14:textId="77777777" w:rsidR="007D71E4" w:rsidRDefault="007D71E4" w:rsidP="007D71E4">
            <w:pPr>
              <w:jc w:val="left"/>
              <w:rPr>
                <w:rFonts w:ascii="Arial" w:hAnsi="Arial" w:cs="Arial"/>
                <w:sz w:val="22"/>
              </w:rPr>
            </w:pPr>
          </w:p>
          <w:p w14:paraId="1B89F452" w14:textId="1A285F5A" w:rsidR="007D71E4" w:rsidRPr="007D71E4" w:rsidRDefault="007D71E4" w:rsidP="007D71E4">
            <w:pPr>
              <w:jc w:val="left"/>
              <w:rPr>
                <w:rFonts w:ascii="Arial" w:hAnsi="Arial" w:cs="Arial"/>
                <w:sz w:val="22"/>
              </w:rPr>
            </w:pPr>
            <w:r w:rsidRPr="007D71E4">
              <w:rPr>
                <w:rFonts w:ascii="Arial" w:hAnsi="Arial" w:cs="Arial"/>
                <w:sz w:val="22"/>
              </w:rPr>
              <w:t>Once you have accessed and reviewed the documents above, answer the following questions:</w:t>
            </w:r>
          </w:p>
          <w:p w14:paraId="166EA40A" w14:textId="34749367"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 xml:space="preserve">Briefly explain why proper procedures for demolition and temporary fencing is needed during construction. </w:t>
            </w:r>
          </w:p>
          <w:p w14:paraId="2D97DA97" w14:textId="08E7A932"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Briefly explain why mandatory inspections are needed during the construction of new buildings.</w:t>
            </w:r>
          </w:p>
          <w:p w14:paraId="35A9AD38" w14:textId="3796584C"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tasks that should be done before demolition starts.</w:t>
            </w:r>
          </w:p>
          <w:p w14:paraId="4967196E" w14:textId="56D0EA1A"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characteristics that temporary fencing around a construction site should have.</w:t>
            </w:r>
          </w:p>
          <w:p w14:paraId="134773DF" w14:textId="7D859C60"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 xml:space="preserve">Identify two </w:t>
            </w:r>
            <w:r w:rsidR="00CB65D8">
              <w:rPr>
                <w:rFonts w:ascii="Arial" w:hAnsi="Arial" w:cs="Arial"/>
                <w:sz w:val="22"/>
              </w:rPr>
              <w:t xml:space="preserve">(2) </w:t>
            </w:r>
            <w:r w:rsidRPr="007D71E4">
              <w:rPr>
                <w:rFonts w:ascii="Arial" w:hAnsi="Arial" w:cs="Arial"/>
                <w:sz w:val="22"/>
              </w:rPr>
              <w:t xml:space="preserve">inspections that must be done by a </w:t>
            </w:r>
            <w:r w:rsidR="00AD7E68">
              <w:rPr>
                <w:rFonts w:ascii="Arial" w:hAnsi="Arial" w:cs="Arial"/>
                <w:sz w:val="22"/>
              </w:rPr>
              <w:t>building certifier</w:t>
            </w:r>
            <w:r w:rsidRPr="007D71E4">
              <w:rPr>
                <w:rFonts w:ascii="Arial" w:hAnsi="Arial" w:cs="Arial"/>
                <w:sz w:val="22"/>
              </w:rPr>
              <w:t>.</w:t>
            </w:r>
          </w:p>
          <w:p w14:paraId="5CA97BF2" w14:textId="748FD41B" w:rsidR="00E54C55"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w:t>
            </w:r>
            <w:r w:rsidR="00AD7E68">
              <w:rPr>
                <w:rFonts w:ascii="Arial" w:hAnsi="Arial" w:cs="Arial"/>
                <w:sz w:val="22"/>
              </w:rPr>
              <w:t>areas</w:t>
            </w:r>
            <w:r w:rsidRPr="007D71E4">
              <w:rPr>
                <w:rFonts w:ascii="Arial" w:hAnsi="Arial" w:cs="Arial"/>
                <w:sz w:val="22"/>
              </w:rPr>
              <w:t xml:space="preserve"> in a building that must be inspected for w</w:t>
            </w:r>
            <w:r w:rsidR="004234CE">
              <w:rPr>
                <w:rFonts w:ascii="Arial" w:hAnsi="Arial" w:cs="Arial"/>
                <w:sz w:val="22"/>
              </w:rPr>
              <w:t>eather</w:t>
            </w:r>
            <w:r w:rsidRPr="007D71E4">
              <w:rPr>
                <w:rFonts w:ascii="Arial" w:hAnsi="Arial" w:cs="Arial"/>
                <w:sz w:val="22"/>
              </w:rPr>
              <w:t xml:space="preserve">proofing by a </w:t>
            </w:r>
            <w:r w:rsidR="00AD7E68">
              <w:rPr>
                <w:rFonts w:ascii="Arial" w:hAnsi="Arial" w:cs="Arial"/>
                <w:sz w:val="22"/>
              </w:rPr>
              <w:t>building certifier</w:t>
            </w:r>
            <w:r w:rsidRPr="007D71E4">
              <w:rPr>
                <w:rFonts w:ascii="Arial" w:hAnsi="Arial" w:cs="Arial"/>
                <w:sz w:val="22"/>
              </w:rPr>
              <w:t>.</w:t>
            </w:r>
          </w:p>
        </w:tc>
      </w:tr>
    </w:tbl>
    <w:p w14:paraId="6C74EDAF" w14:textId="77777777" w:rsidR="00E54C55" w:rsidRPr="00594B1F" w:rsidRDefault="00E54C55" w:rsidP="00E54C55">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E54C55" w:rsidRPr="00B47157" w14:paraId="13EA649E" w14:textId="77777777" w:rsidTr="00D36368">
        <w:trPr>
          <w:trHeight w:val="510"/>
        </w:trPr>
        <w:tc>
          <w:tcPr>
            <w:tcW w:w="9016" w:type="dxa"/>
            <w:shd w:val="clear" w:color="auto" w:fill="D9D9D9"/>
            <w:vAlign w:val="center"/>
          </w:tcPr>
          <w:p w14:paraId="5CCF3328" w14:textId="5810DBC3"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t xml:space="preserve">Briefly explain why proper procedures for demolition and temporary fencing is needed during construction. </w:t>
            </w:r>
          </w:p>
        </w:tc>
      </w:tr>
      <w:tr w:rsidR="00E54C55" w:rsidRPr="00FB08C3" w14:paraId="24888460" w14:textId="77777777" w:rsidTr="004234CE">
        <w:trPr>
          <w:trHeight w:val="2041"/>
        </w:trPr>
        <w:tc>
          <w:tcPr>
            <w:tcW w:w="9016" w:type="dxa"/>
          </w:tcPr>
          <w:p w14:paraId="641213A5" w14:textId="1761D50C" w:rsidR="00E54C55" w:rsidRPr="00FB08C3" w:rsidRDefault="005E26C4" w:rsidP="00FB08C3">
            <w:pPr>
              <w:pStyle w:val="22TAHiddenWrittenResponse"/>
              <w:jc w:val="both"/>
            </w:pPr>
            <w:permStart w:id="1202858955" w:edGrp="everyone"/>
            <w:r>
              <w:t>Proper procedures for demolition and temporary fencing is needed during construction because there is usually requirements for heavy machinery and equipment there is a need to en</w:t>
            </w:r>
            <w:r w:rsidR="00BD1E73">
              <w:t>s</w:t>
            </w:r>
            <w:r>
              <w:t xml:space="preserve">ure that the public cannot access and are protected from these works as well as the workers are protected when demolishing. </w:t>
            </w:r>
            <w:permEnd w:id="1202858955"/>
          </w:p>
        </w:tc>
      </w:tr>
      <w:tr w:rsidR="00E54C55" w:rsidRPr="00B47157" w14:paraId="6E0F8DE8" w14:textId="77777777" w:rsidTr="00D36368">
        <w:trPr>
          <w:trHeight w:val="510"/>
        </w:trPr>
        <w:tc>
          <w:tcPr>
            <w:tcW w:w="9016" w:type="dxa"/>
            <w:shd w:val="clear" w:color="auto" w:fill="D9D9D9"/>
            <w:vAlign w:val="center"/>
          </w:tcPr>
          <w:p w14:paraId="244B0BC7" w14:textId="6D3C0A53"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t>Briefly explain why mandatory inspections are needed during the construction of new buildings.</w:t>
            </w:r>
          </w:p>
        </w:tc>
      </w:tr>
      <w:tr w:rsidR="00AD7E68" w:rsidRPr="00FB08C3" w14:paraId="77D57984" w14:textId="77777777" w:rsidTr="000E7BE3">
        <w:trPr>
          <w:trHeight w:val="2041"/>
        </w:trPr>
        <w:tc>
          <w:tcPr>
            <w:tcW w:w="9016" w:type="dxa"/>
            <w:shd w:val="clear" w:color="auto" w:fill="auto"/>
          </w:tcPr>
          <w:p w14:paraId="05ED334B" w14:textId="2C29A6D6" w:rsidR="004234CE" w:rsidRPr="00FB08C3" w:rsidRDefault="00BD1E73" w:rsidP="00FB08C3">
            <w:pPr>
              <w:pStyle w:val="22TAHiddenWrittenResponse"/>
              <w:jc w:val="both"/>
            </w:pPr>
            <w:permStart w:id="488322932" w:edGrp="everyone"/>
            <w:r>
              <w:t>This is to en</w:t>
            </w:r>
            <w:r w:rsidR="00530B33">
              <w:t>s</w:t>
            </w:r>
            <w:r>
              <w:t>ure that the building complies with relevant standards, local regulations and requirements of</w:t>
            </w:r>
            <w:r w:rsidR="00014DA1">
              <w:t xml:space="preserve"> the building code to ensure the safety of the users of the building when the building is finally complete. </w:t>
            </w:r>
            <w:permEnd w:id="488322932"/>
          </w:p>
        </w:tc>
      </w:tr>
      <w:tr w:rsidR="00E54C55" w:rsidRPr="00B47157" w14:paraId="4CC3FCC2" w14:textId="77777777" w:rsidTr="00D36368">
        <w:trPr>
          <w:trHeight w:val="510"/>
        </w:trPr>
        <w:tc>
          <w:tcPr>
            <w:tcW w:w="9016" w:type="dxa"/>
            <w:shd w:val="clear" w:color="auto" w:fill="D9D9D9"/>
            <w:vAlign w:val="center"/>
          </w:tcPr>
          <w:p w14:paraId="5D98DF86" w14:textId="690C562A"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tasks that should be done before demolition starts.</w:t>
            </w:r>
          </w:p>
        </w:tc>
      </w:tr>
      <w:tr w:rsidR="002912CC" w:rsidRPr="00FB08C3" w14:paraId="1C3566E7" w14:textId="77777777" w:rsidTr="000E7BE3">
        <w:trPr>
          <w:trHeight w:val="2494"/>
        </w:trPr>
        <w:tc>
          <w:tcPr>
            <w:tcW w:w="9016" w:type="dxa"/>
            <w:shd w:val="clear" w:color="auto" w:fill="auto"/>
          </w:tcPr>
          <w:p w14:paraId="472B1D06" w14:textId="5CF26C21" w:rsidR="000E7BE3" w:rsidRDefault="00530B33" w:rsidP="00FB08C3">
            <w:pPr>
              <w:pStyle w:val="22TAHiddenWrittenResponse"/>
              <w:jc w:val="both"/>
            </w:pPr>
            <w:permStart w:id="1943212002" w:edGrp="everyone"/>
            <w:r>
              <w:t>Disconnect existing utilities, power, drainage, gas and water</w:t>
            </w:r>
          </w:p>
          <w:p w14:paraId="01179ABA" w14:textId="77777777" w:rsidR="000E7BE3" w:rsidRDefault="000E7BE3" w:rsidP="00FB08C3">
            <w:pPr>
              <w:pStyle w:val="22TAHiddenWrittenResponse"/>
              <w:jc w:val="both"/>
            </w:pPr>
          </w:p>
          <w:p w14:paraId="6D5976F4" w14:textId="1B17DD1F" w:rsidR="000E7BE3" w:rsidRPr="00FB08C3" w:rsidRDefault="00530B33" w:rsidP="00FB08C3">
            <w:pPr>
              <w:pStyle w:val="22TAHiddenWrittenResponse"/>
              <w:jc w:val="both"/>
            </w:pPr>
            <w:r>
              <w:t xml:space="preserve">Establish protective measures to protect nearby properties and structures. </w:t>
            </w:r>
            <w:permEnd w:id="1943212002"/>
          </w:p>
        </w:tc>
      </w:tr>
      <w:tr w:rsidR="00E54C55" w:rsidRPr="00B47157" w14:paraId="61B986E4" w14:textId="77777777" w:rsidTr="00D36368">
        <w:trPr>
          <w:trHeight w:val="510"/>
        </w:trPr>
        <w:tc>
          <w:tcPr>
            <w:tcW w:w="9016" w:type="dxa"/>
            <w:shd w:val="clear" w:color="auto" w:fill="D9D9D9"/>
            <w:vAlign w:val="center"/>
          </w:tcPr>
          <w:p w14:paraId="283A5AC9" w14:textId="47FBD2A0"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lastRenderedPageBreak/>
              <w:t>Identify two</w:t>
            </w:r>
            <w:r w:rsidR="00CB65D8">
              <w:rPr>
                <w:rFonts w:ascii="Arial" w:hAnsi="Arial" w:cs="Arial"/>
                <w:b/>
                <w:sz w:val="22"/>
              </w:rPr>
              <w:t xml:space="preserve"> (2)</w:t>
            </w:r>
            <w:r w:rsidRPr="007D71E4">
              <w:rPr>
                <w:rFonts w:ascii="Arial" w:hAnsi="Arial" w:cs="Arial"/>
                <w:b/>
                <w:sz w:val="22"/>
              </w:rPr>
              <w:t xml:space="preserve"> characteristics that temporary fencing around a construction site should have.</w:t>
            </w:r>
          </w:p>
        </w:tc>
      </w:tr>
      <w:tr w:rsidR="00AD7E68" w:rsidRPr="00FB08C3" w14:paraId="0757E707" w14:textId="77777777" w:rsidTr="003B1446">
        <w:trPr>
          <w:trHeight w:val="3726"/>
        </w:trPr>
        <w:tc>
          <w:tcPr>
            <w:tcW w:w="9016" w:type="dxa"/>
            <w:shd w:val="clear" w:color="auto" w:fill="auto"/>
          </w:tcPr>
          <w:p w14:paraId="66AB1AD7" w14:textId="77777777" w:rsidR="000E7BE3" w:rsidRDefault="00C9256D" w:rsidP="00FB08C3">
            <w:pPr>
              <w:pStyle w:val="22TAHiddenWrittenResponse"/>
            </w:pPr>
            <w:permStart w:id="507730226" w:edGrp="everyone"/>
            <w:r>
              <w:t>Be between 1.8m and 2m tall</w:t>
            </w:r>
          </w:p>
          <w:p w14:paraId="2BFB612C" w14:textId="77777777" w:rsidR="000E7BE3" w:rsidRDefault="000E7BE3" w:rsidP="00FB08C3">
            <w:pPr>
              <w:pStyle w:val="22TAHiddenWrittenResponse"/>
            </w:pPr>
          </w:p>
          <w:p w14:paraId="4468E64D" w14:textId="2533DC28" w:rsidR="000E7BE3" w:rsidRPr="00FB08C3" w:rsidRDefault="00C9256D" w:rsidP="00FB08C3">
            <w:pPr>
              <w:pStyle w:val="22TAHiddenWrittenResponse"/>
            </w:pPr>
            <w:r>
              <w:t xml:space="preserve">Have gates and doors that swing only inwards </w:t>
            </w:r>
            <w:permEnd w:id="507730226"/>
          </w:p>
        </w:tc>
      </w:tr>
      <w:tr w:rsidR="00E54C55" w:rsidRPr="00B47157" w14:paraId="32584416" w14:textId="77777777" w:rsidTr="00D36368">
        <w:trPr>
          <w:trHeight w:val="510"/>
        </w:trPr>
        <w:tc>
          <w:tcPr>
            <w:tcW w:w="9016" w:type="dxa"/>
            <w:shd w:val="clear" w:color="auto" w:fill="D9D9D9"/>
            <w:vAlign w:val="center"/>
          </w:tcPr>
          <w:p w14:paraId="232DE288" w14:textId="2509E468" w:rsidR="00E54C55" w:rsidRPr="007D71E4" w:rsidRDefault="007D71E4" w:rsidP="00E8539B">
            <w:pPr>
              <w:pStyle w:val="ListParagraph"/>
              <w:keepNext/>
              <w:numPr>
                <w:ilvl w:val="0"/>
                <w:numId w:val="34"/>
              </w:numPr>
              <w:ind w:left="300" w:hanging="357"/>
              <w:rPr>
                <w:rFonts w:ascii="Arial" w:hAnsi="Arial" w:cs="Arial"/>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inspections that must be done by a </w:t>
            </w:r>
            <w:r w:rsidR="00AD7E68">
              <w:rPr>
                <w:rFonts w:ascii="Arial" w:hAnsi="Arial" w:cs="Arial"/>
                <w:b/>
                <w:sz w:val="22"/>
              </w:rPr>
              <w:t>building certifier</w:t>
            </w:r>
            <w:r w:rsidRPr="007D71E4">
              <w:rPr>
                <w:rFonts w:ascii="Arial" w:hAnsi="Arial" w:cs="Arial"/>
                <w:b/>
                <w:sz w:val="22"/>
              </w:rPr>
              <w:t>.</w:t>
            </w:r>
          </w:p>
        </w:tc>
      </w:tr>
      <w:tr w:rsidR="002912CC" w:rsidRPr="00FB08C3" w14:paraId="7CAA8C75" w14:textId="77777777" w:rsidTr="003B1446">
        <w:trPr>
          <w:trHeight w:val="2041"/>
        </w:trPr>
        <w:tc>
          <w:tcPr>
            <w:tcW w:w="9016" w:type="dxa"/>
            <w:shd w:val="clear" w:color="auto" w:fill="auto"/>
          </w:tcPr>
          <w:p w14:paraId="1EDC7094" w14:textId="77777777" w:rsidR="000E7BE3" w:rsidRDefault="00C9256D" w:rsidP="00FB08C3">
            <w:pPr>
              <w:pStyle w:val="22TAHiddenWrittenResponse"/>
            </w:pPr>
            <w:permStart w:id="1128081001" w:edGrp="everyone"/>
            <w:r>
              <w:t>Excavation after. Excavation of foundation material and before the concrete for the footings or slab for the building are poured.</w:t>
            </w:r>
          </w:p>
          <w:p w14:paraId="3D8AF08E" w14:textId="77777777" w:rsidR="000E7BE3" w:rsidRDefault="000E7BE3" w:rsidP="00FB08C3">
            <w:pPr>
              <w:pStyle w:val="22TAHiddenWrittenResponse"/>
            </w:pPr>
          </w:p>
          <w:p w14:paraId="57B2AD2D" w14:textId="4D59EBD0" w:rsidR="000E7BE3" w:rsidRPr="00FB08C3" w:rsidRDefault="00C9256D" w:rsidP="00FB08C3">
            <w:pPr>
              <w:pStyle w:val="22TAHiddenWrittenResponse"/>
            </w:pPr>
            <w:r>
              <w:t xml:space="preserve">Frane – inspection of the frame </w:t>
            </w:r>
            <w:permEnd w:id="1128081001"/>
          </w:p>
        </w:tc>
      </w:tr>
      <w:tr w:rsidR="007D71E4" w:rsidRPr="00B47157" w14:paraId="2A34CE3C" w14:textId="77777777" w:rsidTr="007D71E4">
        <w:trPr>
          <w:trHeight w:val="510"/>
        </w:trPr>
        <w:tc>
          <w:tcPr>
            <w:tcW w:w="9016" w:type="dxa"/>
            <w:shd w:val="clear" w:color="auto" w:fill="D9D9D9" w:themeFill="background1" w:themeFillShade="D9"/>
            <w:vAlign w:val="center"/>
          </w:tcPr>
          <w:p w14:paraId="541E51CB" w14:textId="1D5FBF46" w:rsidR="007D71E4" w:rsidRDefault="007D71E4" w:rsidP="00E8539B">
            <w:pPr>
              <w:pStyle w:val="ListParagraph"/>
              <w:keepNext/>
              <w:numPr>
                <w:ilvl w:val="0"/>
                <w:numId w:val="34"/>
              </w:numPr>
              <w:ind w:left="300" w:hanging="357"/>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w:t>
            </w:r>
            <w:r w:rsidR="004234CE">
              <w:rPr>
                <w:rFonts w:ascii="Arial" w:hAnsi="Arial" w:cs="Arial"/>
                <w:b/>
                <w:sz w:val="22"/>
              </w:rPr>
              <w:t>areas</w:t>
            </w:r>
            <w:r w:rsidRPr="007D71E4">
              <w:rPr>
                <w:rFonts w:ascii="Arial" w:hAnsi="Arial" w:cs="Arial"/>
                <w:b/>
                <w:sz w:val="22"/>
              </w:rPr>
              <w:t xml:space="preserve"> in a building that must be inspected for w</w:t>
            </w:r>
            <w:r w:rsidR="004234CE">
              <w:rPr>
                <w:rFonts w:ascii="Arial" w:hAnsi="Arial" w:cs="Arial"/>
                <w:b/>
                <w:sz w:val="22"/>
              </w:rPr>
              <w:t>eather</w:t>
            </w:r>
            <w:r w:rsidRPr="007D71E4">
              <w:rPr>
                <w:rFonts w:ascii="Arial" w:hAnsi="Arial" w:cs="Arial"/>
                <w:b/>
                <w:sz w:val="22"/>
              </w:rPr>
              <w:t xml:space="preserve">proofing by a </w:t>
            </w:r>
            <w:r w:rsidR="004234CE">
              <w:rPr>
                <w:rFonts w:ascii="Arial" w:hAnsi="Arial" w:cs="Arial"/>
                <w:b/>
                <w:sz w:val="22"/>
              </w:rPr>
              <w:t>building certifier</w:t>
            </w:r>
            <w:r w:rsidRPr="007D71E4">
              <w:rPr>
                <w:rFonts w:ascii="Arial" w:hAnsi="Arial" w:cs="Arial"/>
                <w:b/>
                <w:sz w:val="22"/>
              </w:rPr>
              <w:t>.</w:t>
            </w:r>
          </w:p>
        </w:tc>
      </w:tr>
      <w:tr w:rsidR="004234CE" w:rsidRPr="00FB08C3" w14:paraId="7BD1C66D" w14:textId="77777777" w:rsidTr="003B1446">
        <w:trPr>
          <w:trHeight w:val="2041"/>
        </w:trPr>
        <w:tc>
          <w:tcPr>
            <w:tcW w:w="9016" w:type="dxa"/>
            <w:shd w:val="clear" w:color="auto" w:fill="auto"/>
          </w:tcPr>
          <w:p w14:paraId="724BCEEA" w14:textId="77777777" w:rsidR="004234CE" w:rsidRDefault="00C9256D" w:rsidP="00FB08C3">
            <w:pPr>
              <w:pStyle w:val="22TAHiddenWrittenResponse"/>
            </w:pPr>
            <w:permStart w:id="37102040" w:edGrp="everyone"/>
            <w:r>
              <w:t>Weather proofing coating to external face of sing-leaf masonry walls</w:t>
            </w:r>
          </w:p>
          <w:p w14:paraId="593C6E27" w14:textId="77777777" w:rsidR="004234CE" w:rsidRDefault="004234CE" w:rsidP="00FB08C3">
            <w:pPr>
              <w:pStyle w:val="22TAHiddenWrittenResponse"/>
            </w:pPr>
          </w:p>
          <w:p w14:paraId="2DCF1127" w14:textId="57127C16" w:rsidR="004234CE" w:rsidRPr="00FB08C3" w:rsidRDefault="00C9256D" w:rsidP="00FB08C3">
            <w:pPr>
              <w:pStyle w:val="22TAHiddenWrittenResponse"/>
            </w:pPr>
            <w:r>
              <w:t>Flashing to wall/roof junctions</w:t>
            </w:r>
            <w:permEnd w:id="37102040"/>
          </w:p>
        </w:tc>
      </w:tr>
    </w:tbl>
    <w:p w14:paraId="1359CD38" w14:textId="77777777" w:rsidR="00E54C55" w:rsidRPr="00594B1F" w:rsidRDefault="00E54C55" w:rsidP="00E54C55">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54C55" w:rsidRPr="00830749" w14:paraId="3808AEFF" w14:textId="77777777" w:rsidTr="00D36368">
        <w:tc>
          <w:tcPr>
            <w:tcW w:w="1560" w:type="dxa"/>
            <w:tcBorders>
              <w:top w:val="nil"/>
              <w:left w:val="nil"/>
              <w:bottom w:val="nil"/>
              <w:right w:val="nil"/>
            </w:tcBorders>
          </w:tcPr>
          <w:p w14:paraId="4244E507" w14:textId="77777777" w:rsidR="00E54C55" w:rsidRPr="001C4084" w:rsidRDefault="00E54C55"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132398" w14:textId="6AA0B256" w:rsidR="00E54C55" w:rsidRPr="001C4084" w:rsidRDefault="00E54C55" w:rsidP="00D36368">
            <w:pPr>
              <w:rPr>
                <w:rFonts w:ascii="Arial" w:hAnsi="Arial" w:cs="Arial"/>
                <w:sz w:val="22"/>
                <w:szCs w:val="22"/>
              </w:rPr>
            </w:pPr>
          </w:p>
        </w:tc>
        <w:permStart w:id="1836211035" w:edGrp="everyone"/>
        <w:tc>
          <w:tcPr>
            <w:tcW w:w="567" w:type="dxa"/>
            <w:tcBorders>
              <w:top w:val="nil"/>
              <w:left w:val="nil"/>
              <w:bottom w:val="nil"/>
              <w:right w:val="nil"/>
            </w:tcBorders>
          </w:tcPr>
          <w:p w14:paraId="41496732" w14:textId="259A37BF" w:rsidR="00E54C55" w:rsidRPr="00533511" w:rsidRDefault="00B67228" w:rsidP="00D36368">
            <w:pPr>
              <w:rPr>
                <w:rFonts w:ascii="Arial" w:hAnsi="Arial" w:cs="Arial"/>
                <w:sz w:val="44"/>
                <w:szCs w:val="44"/>
              </w:rPr>
            </w:pPr>
            <w:sdt>
              <w:sdtPr>
                <w:rPr>
                  <w:rFonts w:ascii="Arial" w:hAnsi="Arial" w:cs="Arial"/>
                  <w:sz w:val="44"/>
                  <w:szCs w:val="44"/>
                </w:rPr>
                <w:id w:val="2072077383"/>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836211035"/>
          </w:p>
        </w:tc>
      </w:tr>
    </w:tbl>
    <w:p w14:paraId="16EFB2EF" w14:textId="77777777" w:rsidR="00CB65D8" w:rsidRDefault="00CB65D8" w:rsidP="00CB65D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CB65D8" w:rsidRPr="00594B1F" w14:paraId="76DBA6E8" w14:textId="77777777" w:rsidTr="00D36368">
        <w:tc>
          <w:tcPr>
            <w:tcW w:w="9235" w:type="dxa"/>
            <w:shd w:val="clear" w:color="auto" w:fill="232F84"/>
          </w:tcPr>
          <w:p w14:paraId="04B03486" w14:textId="77777777" w:rsidR="00CB65D8" w:rsidRPr="00594B1F" w:rsidRDefault="00CB65D8" w:rsidP="00CB65D8">
            <w:pPr>
              <w:numPr>
                <w:ilvl w:val="0"/>
                <w:numId w:val="25"/>
              </w:numPr>
              <w:contextualSpacing/>
              <w:jc w:val="left"/>
              <w:rPr>
                <w:rFonts w:ascii="Arial" w:hAnsi="Arial" w:cs="Arial"/>
                <w:b/>
                <w:sz w:val="22"/>
              </w:rPr>
            </w:pPr>
            <w:bookmarkStart w:id="25" w:name="_Ref128128349"/>
          </w:p>
        </w:tc>
        <w:bookmarkEnd w:id="25"/>
      </w:tr>
      <w:tr w:rsidR="00CB65D8" w:rsidRPr="00594B1F" w14:paraId="7E2FA2BF" w14:textId="77777777" w:rsidTr="00D36368">
        <w:tc>
          <w:tcPr>
            <w:tcW w:w="9235" w:type="dxa"/>
            <w:shd w:val="clear" w:color="auto" w:fill="A1D7E1"/>
          </w:tcPr>
          <w:p w14:paraId="24A6AACD" w14:textId="52CC5442" w:rsidR="00CE2F6A" w:rsidRDefault="00CE2F6A" w:rsidP="00CE2F6A">
            <w:pPr>
              <w:jc w:val="left"/>
              <w:rPr>
                <w:rFonts w:ascii="Arial" w:hAnsi="Arial" w:cs="Arial"/>
                <w:sz w:val="22"/>
              </w:rPr>
            </w:pPr>
            <w:r w:rsidRPr="00CE2F6A">
              <w:rPr>
                <w:rFonts w:ascii="Arial" w:hAnsi="Arial" w:cs="Arial"/>
                <w:sz w:val="22"/>
              </w:rPr>
              <w:t>Access and review</w:t>
            </w:r>
            <w:r>
              <w:rPr>
                <w:rFonts w:ascii="Arial" w:hAnsi="Arial" w:cs="Arial"/>
                <w:sz w:val="22"/>
              </w:rPr>
              <w:t>:</w:t>
            </w:r>
            <w:r w:rsidRPr="00CE2F6A">
              <w:rPr>
                <w:rFonts w:ascii="Arial" w:hAnsi="Arial" w:cs="Arial"/>
                <w:sz w:val="22"/>
              </w:rPr>
              <w:t xml:space="preserve"> </w:t>
            </w:r>
          </w:p>
          <w:p w14:paraId="77EFE3AF" w14:textId="0F2916D2" w:rsidR="00CE2F6A" w:rsidRPr="00CE2F6A" w:rsidRDefault="00CE2F6A" w:rsidP="00CE2F6A">
            <w:pPr>
              <w:jc w:val="left"/>
              <w:rPr>
                <w:rFonts w:ascii="Arial" w:hAnsi="Arial" w:cs="Arial"/>
                <w:sz w:val="22"/>
              </w:rPr>
            </w:pPr>
            <w:r>
              <w:rPr>
                <w:rFonts w:ascii="Arial" w:hAnsi="Arial" w:cs="Arial"/>
                <w:sz w:val="22"/>
              </w:rPr>
              <w:t xml:space="preserve">Handout 4 (HO4) </w:t>
            </w:r>
            <w:r w:rsidRPr="00CE2F6A">
              <w:rPr>
                <w:rFonts w:ascii="Arial" w:hAnsi="Arial" w:cs="Arial"/>
                <w:sz w:val="22"/>
              </w:rPr>
              <w:t xml:space="preserve">Cascade Peak Construction’s Safety Policies and Procedures </w:t>
            </w:r>
          </w:p>
          <w:p w14:paraId="32DEF79A" w14:textId="77777777" w:rsidR="00CE2F6A" w:rsidRDefault="00CE2F6A" w:rsidP="00CE2F6A">
            <w:pPr>
              <w:jc w:val="left"/>
              <w:rPr>
                <w:rFonts w:ascii="Arial" w:hAnsi="Arial" w:cs="Arial"/>
                <w:sz w:val="22"/>
              </w:rPr>
            </w:pPr>
          </w:p>
          <w:p w14:paraId="48FEB62C" w14:textId="59DDB848" w:rsidR="00CE2F6A" w:rsidRPr="00CE2F6A" w:rsidRDefault="00CE2F6A" w:rsidP="00CE2F6A">
            <w:pPr>
              <w:jc w:val="left"/>
              <w:rPr>
                <w:rFonts w:ascii="Arial" w:hAnsi="Arial" w:cs="Arial"/>
                <w:sz w:val="22"/>
              </w:rPr>
            </w:pPr>
            <w:r w:rsidRPr="00CE2F6A">
              <w:rPr>
                <w:rFonts w:ascii="Arial" w:hAnsi="Arial" w:cs="Arial"/>
                <w:sz w:val="22"/>
              </w:rPr>
              <w:t>After reviewing the policies and procedures, provide the following information below:</w:t>
            </w:r>
          </w:p>
          <w:p w14:paraId="6E9F8ABA" w14:textId="2879E3FF" w:rsidR="00CE2F6A" w:rsidRPr="00CE2F6A" w:rsidRDefault="00CE2F6A" w:rsidP="00E8539B">
            <w:pPr>
              <w:pStyle w:val="ListParagraph"/>
              <w:numPr>
                <w:ilvl w:val="0"/>
                <w:numId w:val="35"/>
              </w:numPr>
              <w:jc w:val="left"/>
              <w:rPr>
                <w:rFonts w:ascii="Arial" w:hAnsi="Arial" w:cs="Arial"/>
                <w:sz w:val="22"/>
              </w:rPr>
            </w:pPr>
            <w:r w:rsidRPr="00CE2F6A">
              <w:rPr>
                <w:rFonts w:ascii="Arial" w:hAnsi="Arial" w:cs="Arial"/>
                <w:sz w:val="22"/>
              </w:rPr>
              <w:t>Cascade Peaks Construction’s safety policy</w:t>
            </w:r>
            <w:r>
              <w:rPr>
                <w:rFonts w:ascii="Arial" w:hAnsi="Arial" w:cs="Arial"/>
                <w:sz w:val="22"/>
              </w:rPr>
              <w:t>.</w:t>
            </w:r>
          </w:p>
          <w:p w14:paraId="7999EC1D" w14:textId="4D3A4194" w:rsidR="00CE2F6A" w:rsidRPr="00CE2F6A" w:rsidRDefault="00CE2F6A" w:rsidP="00E8539B">
            <w:pPr>
              <w:pStyle w:val="ListParagraph"/>
              <w:numPr>
                <w:ilvl w:val="0"/>
                <w:numId w:val="35"/>
              </w:numPr>
              <w:jc w:val="left"/>
              <w:rPr>
                <w:rFonts w:ascii="Arial" w:hAnsi="Arial" w:cs="Arial"/>
                <w:sz w:val="22"/>
              </w:rPr>
            </w:pPr>
            <w:r w:rsidRPr="00CE2F6A">
              <w:rPr>
                <w:rFonts w:ascii="Arial" w:hAnsi="Arial" w:cs="Arial"/>
                <w:sz w:val="22"/>
              </w:rPr>
              <w:t>Cascade Peaks Construction’s field standard safety clothing and equipment policy</w:t>
            </w:r>
            <w:r>
              <w:rPr>
                <w:rFonts w:ascii="Arial" w:hAnsi="Arial" w:cs="Arial"/>
                <w:sz w:val="22"/>
              </w:rPr>
              <w:t>.</w:t>
            </w:r>
          </w:p>
          <w:p w14:paraId="21042021" w14:textId="00866AC1" w:rsidR="00CE2F6A" w:rsidRPr="00CE2F6A" w:rsidRDefault="00CE2F6A" w:rsidP="00E8539B">
            <w:pPr>
              <w:pStyle w:val="ListParagraph"/>
              <w:numPr>
                <w:ilvl w:val="0"/>
                <w:numId w:val="35"/>
              </w:numPr>
              <w:jc w:val="left"/>
              <w:rPr>
                <w:rFonts w:ascii="Arial" w:hAnsi="Arial" w:cs="Arial"/>
                <w:sz w:val="22"/>
              </w:rPr>
            </w:pPr>
            <w:r w:rsidRPr="00CE2F6A">
              <w:rPr>
                <w:rFonts w:ascii="Arial" w:hAnsi="Arial" w:cs="Arial"/>
                <w:sz w:val="22"/>
              </w:rPr>
              <w:t xml:space="preserve">Four </w:t>
            </w:r>
            <w:r>
              <w:rPr>
                <w:rFonts w:ascii="Arial" w:hAnsi="Arial" w:cs="Arial"/>
                <w:sz w:val="22"/>
              </w:rPr>
              <w:t xml:space="preserve">(4) </w:t>
            </w:r>
            <w:r w:rsidRPr="00CE2F6A">
              <w:rPr>
                <w:rFonts w:ascii="Arial" w:hAnsi="Arial" w:cs="Arial"/>
                <w:sz w:val="22"/>
              </w:rPr>
              <w:t>registers that Cascade Peaks Construction should keep regarding the safety of its workers</w:t>
            </w:r>
            <w:r>
              <w:rPr>
                <w:rFonts w:ascii="Arial" w:hAnsi="Arial" w:cs="Arial"/>
                <w:sz w:val="22"/>
              </w:rPr>
              <w:t>.</w:t>
            </w:r>
          </w:p>
          <w:p w14:paraId="06121155" w14:textId="7E8F853E" w:rsidR="00CB65D8" w:rsidRPr="007D71E4" w:rsidRDefault="00CE2F6A" w:rsidP="00E8539B">
            <w:pPr>
              <w:pStyle w:val="ListParagraph"/>
              <w:numPr>
                <w:ilvl w:val="0"/>
                <w:numId w:val="35"/>
              </w:numPr>
              <w:jc w:val="left"/>
              <w:rPr>
                <w:rFonts w:ascii="Arial" w:hAnsi="Arial" w:cs="Arial"/>
                <w:sz w:val="22"/>
              </w:rPr>
            </w:pPr>
            <w:r w:rsidRPr="00CE2F6A">
              <w:rPr>
                <w:rFonts w:ascii="Arial" w:hAnsi="Arial" w:cs="Arial"/>
                <w:sz w:val="22"/>
              </w:rPr>
              <w:t xml:space="preserve">Five </w:t>
            </w:r>
            <w:r>
              <w:rPr>
                <w:rFonts w:ascii="Arial" w:hAnsi="Arial" w:cs="Arial"/>
                <w:sz w:val="22"/>
              </w:rPr>
              <w:t xml:space="preserve">(5) </w:t>
            </w:r>
            <w:r w:rsidRPr="00CE2F6A">
              <w:rPr>
                <w:rFonts w:ascii="Arial" w:hAnsi="Arial" w:cs="Arial"/>
                <w:sz w:val="22"/>
              </w:rPr>
              <w:t>safety clothing that workers must wear regardless of their task</w:t>
            </w:r>
            <w:r>
              <w:rPr>
                <w:rFonts w:ascii="Arial" w:hAnsi="Arial" w:cs="Arial"/>
                <w:sz w:val="22"/>
              </w:rPr>
              <w:t>.</w:t>
            </w:r>
          </w:p>
        </w:tc>
      </w:tr>
    </w:tbl>
    <w:p w14:paraId="0483746C" w14:textId="77777777" w:rsidR="00CB65D8" w:rsidRPr="00594B1F" w:rsidRDefault="00CB65D8" w:rsidP="00CB65D8">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CB65D8" w:rsidRPr="00B47157" w14:paraId="6387B4B7" w14:textId="77777777" w:rsidTr="00D36368">
        <w:trPr>
          <w:trHeight w:val="510"/>
        </w:trPr>
        <w:tc>
          <w:tcPr>
            <w:tcW w:w="9016" w:type="dxa"/>
            <w:shd w:val="clear" w:color="auto" w:fill="D9D9D9"/>
            <w:vAlign w:val="center"/>
          </w:tcPr>
          <w:p w14:paraId="4216109A" w14:textId="11860101" w:rsidR="00CB65D8" w:rsidRPr="00CE2F6A" w:rsidRDefault="00CE2F6A" w:rsidP="00E8539B">
            <w:pPr>
              <w:pStyle w:val="ListParagraph"/>
              <w:keepNext/>
              <w:numPr>
                <w:ilvl w:val="0"/>
                <w:numId w:val="36"/>
              </w:numPr>
              <w:ind w:left="300" w:hanging="357"/>
              <w:rPr>
                <w:rFonts w:ascii="Arial" w:hAnsi="Arial" w:cs="Arial"/>
                <w:sz w:val="22"/>
              </w:rPr>
            </w:pPr>
            <w:r w:rsidRPr="00CE2F6A">
              <w:rPr>
                <w:rFonts w:ascii="Arial" w:hAnsi="Arial" w:cs="Arial"/>
                <w:b/>
                <w:sz w:val="22"/>
              </w:rPr>
              <w:t>Cascade Peaks Construction’s safety policy</w:t>
            </w:r>
            <w:r w:rsidR="00852352">
              <w:rPr>
                <w:rFonts w:ascii="Arial" w:hAnsi="Arial" w:cs="Arial"/>
                <w:b/>
                <w:sz w:val="22"/>
              </w:rPr>
              <w:t>.</w:t>
            </w:r>
          </w:p>
        </w:tc>
      </w:tr>
      <w:tr w:rsidR="00CB65D8" w:rsidRPr="00FB08C3" w14:paraId="1DB20FFE" w14:textId="77777777" w:rsidTr="00CE2F6A">
        <w:trPr>
          <w:trHeight w:val="2268"/>
        </w:trPr>
        <w:tc>
          <w:tcPr>
            <w:tcW w:w="9016" w:type="dxa"/>
          </w:tcPr>
          <w:p w14:paraId="1934E7EC" w14:textId="098660E5" w:rsidR="00CB65D8" w:rsidRPr="00FB08C3" w:rsidRDefault="00C9256D" w:rsidP="00FB08C3">
            <w:pPr>
              <w:pStyle w:val="22TAHiddenWrittenResponse"/>
            </w:pPr>
            <w:permStart w:id="955345427" w:edGrp="everyone"/>
            <w:r>
              <w:t xml:space="preserve">Committed in creating a workplace environments that is conducive to safety as well as to </w:t>
            </w:r>
            <w:r w:rsidR="008D7737">
              <w:t>productivity</w:t>
            </w:r>
            <w:r>
              <w:t xml:space="preserve">. Management and employees will comply with all the relevant legislation and </w:t>
            </w:r>
            <w:r w:rsidR="008D7737">
              <w:t>safety</w:t>
            </w:r>
            <w:r>
              <w:t xml:space="preserve"> regulations that are in force both in office and in the client work environment. </w:t>
            </w:r>
            <w:permEnd w:id="955345427"/>
          </w:p>
        </w:tc>
      </w:tr>
      <w:tr w:rsidR="00CB65D8" w:rsidRPr="00B47157" w14:paraId="00AEA469" w14:textId="77777777" w:rsidTr="00D36368">
        <w:trPr>
          <w:trHeight w:val="510"/>
        </w:trPr>
        <w:tc>
          <w:tcPr>
            <w:tcW w:w="9016" w:type="dxa"/>
            <w:shd w:val="clear" w:color="auto" w:fill="D9D9D9"/>
            <w:vAlign w:val="center"/>
          </w:tcPr>
          <w:p w14:paraId="531C5325" w14:textId="7F44C0BC" w:rsidR="00CB65D8" w:rsidRPr="007D71E4" w:rsidRDefault="00CE2F6A" w:rsidP="00E8539B">
            <w:pPr>
              <w:pStyle w:val="ListParagraph"/>
              <w:keepNext/>
              <w:numPr>
                <w:ilvl w:val="0"/>
                <w:numId w:val="36"/>
              </w:numPr>
              <w:ind w:left="300" w:hanging="357"/>
              <w:rPr>
                <w:rFonts w:ascii="Arial" w:hAnsi="Arial" w:cs="Arial"/>
                <w:b/>
                <w:sz w:val="22"/>
              </w:rPr>
            </w:pPr>
            <w:r w:rsidRPr="00CE2F6A">
              <w:rPr>
                <w:rFonts w:ascii="Arial" w:hAnsi="Arial" w:cs="Arial"/>
                <w:b/>
                <w:sz w:val="22"/>
              </w:rPr>
              <w:t>Cascade Peaks Construction’s field standard safety clothing and equipment policy</w:t>
            </w:r>
            <w:r w:rsidR="00CB65D8" w:rsidRPr="007D71E4">
              <w:rPr>
                <w:rFonts w:ascii="Arial" w:hAnsi="Arial" w:cs="Arial"/>
                <w:b/>
                <w:sz w:val="22"/>
              </w:rPr>
              <w:t>.</w:t>
            </w:r>
          </w:p>
        </w:tc>
      </w:tr>
      <w:tr w:rsidR="00CB65D8" w:rsidRPr="00FB08C3" w14:paraId="02BB0A34" w14:textId="77777777" w:rsidTr="000E7BE3">
        <w:trPr>
          <w:trHeight w:val="2268"/>
        </w:trPr>
        <w:tc>
          <w:tcPr>
            <w:tcW w:w="9016" w:type="dxa"/>
            <w:shd w:val="clear" w:color="auto" w:fill="auto"/>
          </w:tcPr>
          <w:p w14:paraId="46E60E2F" w14:textId="6FBF8C41" w:rsidR="000E7BE3" w:rsidRPr="00FB08C3" w:rsidRDefault="008D7737" w:rsidP="00FB08C3">
            <w:pPr>
              <w:pStyle w:val="22TAHiddenWrittenResponse"/>
            </w:pPr>
            <w:permStart w:id="1344223597" w:edGrp="everyone"/>
            <w:r>
              <w:t xml:space="preserve">Is that cascade peaks constructions puts the safety of it worker before everything else therefore are expected to wear safety clothing including steel cap boots, wide brim hat, sunscreen, long sleeve shirts, collared shirt for all tasks. </w:t>
            </w:r>
            <w:permEnd w:id="1344223597"/>
          </w:p>
        </w:tc>
      </w:tr>
      <w:tr w:rsidR="00CB65D8" w:rsidRPr="00B47157" w14:paraId="2E4C7E83" w14:textId="77777777" w:rsidTr="00D36368">
        <w:trPr>
          <w:trHeight w:val="510"/>
        </w:trPr>
        <w:tc>
          <w:tcPr>
            <w:tcW w:w="9016" w:type="dxa"/>
            <w:shd w:val="clear" w:color="auto" w:fill="D9D9D9"/>
            <w:vAlign w:val="center"/>
          </w:tcPr>
          <w:p w14:paraId="5C8325C3" w14:textId="2CEFDB4E" w:rsidR="00CB65D8" w:rsidRPr="00CE2F6A" w:rsidRDefault="00CE2F6A" w:rsidP="00E8539B">
            <w:pPr>
              <w:pStyle w:val="ListParagraph"/>
              <w:keepNext/>
              <w:numPr>
                <w:ilvl w:val="0"/>
                <w:numId w:val="36"/>
              </w:numPr>
              <w:ind w:left="300" w:hanging="357"/>
              <w:rPr>
                <w:rFonts w:ascii="Arial" w:hAnsi="Arial" w:cs="Arial"/>
                <w:b/>
                <w:sz w:val="22"/>
              </w:rPr>
            </w:pPr>
            <w:r w:rsidRPr="00CE2F6A">
              <w:rPr>
                <w:rFonts w:ascii="Arial" w:hAnsi="Arial" w:cs="Arial"/>
                <w:b/>
                <w:sz w:val="22"/>
              </w:rPr>
              <w:t xml:space="preserve">Four </w:t>
            </w:r>
            <w:r>
              <w:rPr>
                <w:rFonts w:ascii="Arial" w:hAnsi="Arial" w:cs="Arial"/>
                <w:b/>
                <w:sz w:val="22"/>
              </w:rPr>
              <w:t xml:space="preserve">(4) </w:t>
            </w:r>
            <w:r w:rsidRPr="00CE2F6A">
              <w:rPr>
                <w:rFonts w:ascii="Arial" w:hAnsi="Arial" w:cs="Arial"/>
                <w:b/>
                <w:sz w:val="22"/>
              </w:rPr>
              <w:t>registers that Cascade Peaks Construction should keep regarding the safety of its workers.</w:t>
            </w:r>
          </w:p>
        </w:tc>
      </w:tr>
      <w:tr w:rsidR="00CB65D8" w:rsidRPr="00FB08C3" w14:paraId="13B9B5DC" w14:textId="77777777" w:rsidTr="00FB08C3">
        <w:trPr>
          <w:trHeight w:val="1814"/>
        </w:trPr>
        <w:tc>
          <w:tcPr>
            <w:tcW w:w="9016" w:type="dxa"/>
            <w:shd w:val="clear" w:color="auto" w:fill="auto"/>
          </w:tcPr>
          <w:p w14:paraId="28D63B04" w14:textId="77777777" w:rsidR="00CB65D8" w:rsidRDefault="008D7737" w:rsidP="00FB08C3">
            <w:pPr>
              <w:pStyle w:val="22TAHiddenWrittenResponse"/>
            </w:pPr>
            <w:permStart w:id="1088713680" w:edGrp="everyone"/>
            <w:r>
              <w:t>Phone/contact details – staff medical advisors/ambulance/police</w:t>
            </w:r>
          </w:p>
          <w:p w14:paraId="2C2B2869" w14:textId="77777777" w:rsidR="00CB65D8" w:rsidRDefault="008D7737" w:rsidP="00FB08C3">
            <w:pPr>
              <w:pStyle w:val="22TAHiddenWrittenResponse"/>
            </w:pPr>
            <w:r>
              <w:t>Accident – minor/major</w:t>
            </w:r>
          </w:p>
          <w:p w14:paraId="08EAD227" w14:textId="77777777" w:rsidR="00CB65D8" w:rsidRDefault="008D7737" w:rsidP="00FB08C3">
            <w:pPr>
              <w:pStyle w:val="22TAHiddenWrittenResponse"/>
            </w:pPr>
            <w:r>
              <w:t xml:space="preserve">Inductions </w:t>
            </w:r>
          </w:p>
          <w:p w14:paraId="087BE2D5" w14:textId="1F1DC5DC" w:rsidR="00CB65D8" w:rsidRPr="00FB08C3" w:rsidRDefault="008D7737" w:rsidP="00FB08C3">
            <w:pPr>
              <w:pStyle w:val="22TAHiddenWrittenResponse"/>
            </w:pPr>
            <w:r>
              <w:t xml:space="preserve">Safety training courses staffed attended. </w:t>
            </w:r>
            <w:permEnd w:id="1088713680"/>
          </w:p>
        </w:tc>
      </w:tr>
      <w:tr w:rsidR="00CB65D8" w:rsidRPr="00B47157" w14:paraId="6784D432" w14:textId="77777777" w:rsidTr="00D36368">
        <w:trPr>
          <w:trHeight w:val="510"/>
        </w:trPr>
        <w:tc>
          <w:tcPr>
            <w:tcW w:w="9016" w:type="dxa"/>
            <w:shd w:val="clear" w:color="auto" w:fill="D9D9D9"/>
            <w:vAlign w:val="center"/>
          </w:tcPr>
          <w:p w14:paraId="56828067" w14:textId="7E7E8C02" w:rsidR="00CB65D8" w:rsidRPr="007D71E4" w:rsidRDefault="00CE2F6A" w:rsidP="00E8539B">
            <w:pPr>
              <w:pStyle w:val="ListParagraph"/>
              <w:keepNext/>
              <w:numPr>
                <w:ilvl w:val="0"/>
                <w:numId w:val="36"/>
              </w:numPr>
              <w:ind w:left="300" w:hanging="357"/>
              <w:rPr>
                <w:rFonts w:ascii="Arial" w:hAnsi="Arial" w:cs="Arial"/>
                <w:b/>
                <w:sz w:val="22"/>
              </w:rPr>
            </w:pPr>
            <w:r w:rsidRPr="00CE2F6A">
              <w:rPr>
                <w:rFonts w:ascii="Arial" w:hAnsi="Arial" w:cs="Arial"/>
                <w:b/>
                <w:sz w:val="22"/>
              </w:rPr>
              <w:t xml:space="preserve">Five </w:t>
            </w:r>
            <w:r>
              <w:rPr>
                <w:rFonts w:ascii="Arial" w:hAnsi="Arial" w:cs="Arial"/>
                <w:b/>
                <w:sz w:val="22"/>
              </w:rPr>
              <w:t xml:space="preserve">(5) </w:t>
            </w:r>
            <w:r w:rsidRPr="00CE2F6A">
              <w:rPr>
                <w:rFonts w:ascii="Arial" w:hAnsi="Arial" w:cs="Arial"/>
                <w:b/>
                <w:sz w:val="22"/>
              </w:rPr>
              <w:t>safety clothing that workers must wear regardless of their task.</w:t>
            </w:r>
          </w:p>
        </w:tc>
      </w:tr>
      <w:tr w:rsidR="00CB65D8" w:rsidRPr="00FB08C3" w14:paraId="2557E21B" w14:textId="77777777" w:rsidTr="003B1446">
        <w:trPr>
          <w:trHeight w:val="1587"/>
        </w:trPr>
        <w:tc>
          <w:tcPr>
            <w:tcW w:w="9016" w:type="dxa"/>
            <w:shd w:val="clear" w:color="auto" w:fill="auto"/>
          </w:tcPr>
          <w:p w14:paraId="31160263" w14:textId="77777777" w:rsidR="000E7BE3" w:rsidRDefault="005B3558" w:rsidP="00FB08C3">
            <w:pPr>
              <w:pStyle w:val="22TAHiddenWrittenResponse"/>
            </w:pPr>
            <w:permStart w:id="820079967" w:edGrp="everyone"/>
            <w:r>
              <w:t>Steel cap boots ‘wide brim hat’</w:t>
            </w:r>
          </w:p>
          <w:p w14:paraId="77A859FB" w14:textId="77777777" w:rsidR="000E7BE3" w:rsidRDefault="005B3558" w:rsidP="00FB08C3">
            <w:pPr>
              <w:pStyle w:val="22TAHiddenWrittenResponse"/>
            </w:pPr>
            <w:r>
              <w:t xml:space="preserve">UV protection sunscreen </w:t>
            </w:r>
          </w:p>
          <w:p w14:paraId="39B2BFCA" w14:textId="476AADF7" w:rsidR="000E7BE3" w:rsidRDefault="005B3558" w:rsidP="00FB08C3">
            <w:pPr>
              <w:pStyle w:val="22TAHiddenWrittenResponse"/>
            </w:pPr>
            <w:r>
              <w:t>Long sleeve button down shirt</w:t>
            </w:r>
          </w:p>
          <w:p w14:paraId="6905FA15" w14:textId="32973B6C" w:rsidR="000E7BE3" w:rsidRPr="00FB08C3" w:rsidRDefault="005B3558" w:rsidP="00FB08C3">
            <w:pPr>
              <w:pStyle w:val="22TAHiddenWrittenResponse"/>
            </w:pPr>
            <w:r>
              <w:t xml:space="preserve">Collared shirt </w:t>
            </w:r>
            <w:permEnd w:id="820079967"/>
          </w:p>
        </w:tc>
      </w:tr>
    </w:tbl>
    <w:p w14:paraId="58AA798B" w14:textId="77777777" w:rsidR="00FB056F" w:rsidRDefault="00FB056F" w:rsidP="00F4297B">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B056F" w:rsidRPr="00830749" w14:paraId="25BA0B8B" w14:textId="77777777" w:rsidTr="0080754F">
        <w:tc>
          <w:tcPr>
            <w:tcW w:w="1560" w:type="dxa"/>
            <w:tcBorders>
              <w:top w:val="nil"/>
              <w:left w:val="nil"/>
              <w:bottom w:val="nil"/>
              <w:right w:val="nil"/>
            </w:tcBorders>
          </w:tcPr>
          <w:p w14:paraId="22202B58" w14:textId="0D122C2A" w:rsidR="00FB056F" w:rsidRPr="001C4084" w:rsidRDefault="00FB056F"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2B85F8" w14:textId="77777777" w:rsidR="00FB056F" w:rsidRPr="001C4084" w:rsidRDefault="00FB056F" w:rsidP="0080754F">
            <w:pPr>
              <w:rPr>
                <w:rFonts w:ascii="Arial" w:hAnsi="Arial" w:cs="Arial"/>
                <w:sz w:val="22"/>
                <w:szCs w:val="22"/>
              </w:rPr>
            </w:pPr>
          </w:p>
        </w:tc>
        <w:permStart w:id="1451512359" w:edGrp="everyone"/>
        <w:tc>
          <w:tcPr>
            <w:tcW w:w="567" w:type="dxa"/>
            <w:tcBorders>
              <w:top w:val="nil"/>
              <w:left w:val="nil"/>
              <w:bottom w:val="nil"/>
              <w:right w:val="nil"/>
            </w:tcBorders>
          </w:tcPr>
          <w:p w14:paraId="6BBF5202" w14:textId="2B6C7C44" w:rsidR="00FB056F" w:rsidRPr="00533511" w:rsidRDefault="00B67228" w:rsidP="0080754F">
            <w:pPr>
              <w:rPr>
                <w:rFonts w:ascii="Arial" w:hAnsi="Arial" w:cs="Arial"/>
                <w:sz w:val="44"/>
                <w:szCs w:val="44"/>
              </w:rPr>
            </w:pPr>
            <w:sdt>
              <w:sdtPr>
                <w:rPr>
                  <w:rFonts w:ascii="Arial" w:hAnsi="Arial" w:cs="Arial"/>
                  <w:sz w:val="44"/>
                  <w:szCs w:val="44"/>
                </w:rPr>
                <w:id w:val="-1185278723"/>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1451512359"/>
          </w:p>
        </w:tc>
      </w:tr>
    </w:tbl>
    <w:p w14:paraId="6022EA5E" w14:textId="5C97331D" w:rsidR="00F4297B" w:rsidRDefault="00F4297B" w:rsidP="00F4297B">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F4297B" w:rsidRPr="00594B1F" w14:paraId="4F86BBB5" w14:textId="77777777" w:rsidTr="00D36368">
        <w:tc>
          <w:tcPr>
            <w:tcW w:w="9235" w:type="dxa"/>
            <w:shd w:val="clear" w:color="auto" w:fill="232F84"/>
          </w:tcPr>
          <w:p w14:paraId="36860BFD" w14:textId="77777777" w:rsidR="00F4297B" w:rsidRPr="00594B1F" w:rsidRDefault="00F4297B" w:rsidP="003B1446">
            <w:pPr>
              <w:keepNext/>
              <w:numPr>
                <w:ilvl w:val="0"/>
                <w:numId w:val="25"/>
              </w:numPr>
              <w:contextualSpacing/>
              <w:jc w:val="left"/>
              <w:rPr>
                <w:rFonts w:ascii="Arial" w:hAnsi="Arial" w:cs="Arial"/>
                <w:b/>
                <w:sz w:val="22"/>
              </w:rPr>
            </w:pPr>
            <w:bookmarkStart w:id="26" w:name="_Ref128131028"/>
          </w:p>
        </w:tc>
        <w:bookmarkEnd w:id="26"/>
      </w:tr>
      <w:tr w:rsidR="00F4297B" w:rsidRPr="00594B1F" w14:paraId="6EFE7A47" w14:textId="77777777" w:rsidTr="00D36368">
        <w:tc>
          <w:tcPr>
            <w:tcW w:w="9235" w:type="dxa"/>
            <w:shd w:val="clear" w:color="auto" w:fill="A1D7E1"/>
          </w:tcPr>
          <w:p w14:paraId="7A2F965D" w14:textId="181E836D" w:rsidR="00F4297B" w:rsidRDefault="00F4297B" w:rsidP="00D36368">
            <w:pPr>
              <w:jc w:val="left"/>
              <w:rPr>
                <w:rFonts w:ascii="Arial" w:hAnsi="Arial" w:cs="Arial"/>
                <w:sz w:val="22"/>
              </w:rPr>
            </w:pPr>
            <w:r w:rsidRPr="00F4297B">
              <w:rPr>
                <w:rFonts w:ascii="Arial" w:hAnsi="Arial" w:cs="Arial"/>
                <w:sz w:val="22"/>
              </w:rPr>
              <w:t>Consider the columns in the photo below</w:t>
            </w:r>
            <w:r>
              <w:rPr>
                <w:rFonts w:ascii="Arial" w:hAnsi="Arial" w:cs="Arial"/>
                <w:sz w:val="22"/>
              </w:rPr>
              <w:t xml:space="preserve"> and answer the following questions:</w:t>
            </w:r>
          </w:p>
          <w:p w14:paraId="65A4A192" w14:textId="6269AB3C" w:rsidR="00F4297B" w:rsidRDefault="00F4297B" w:rsidP="00D36368">
            <w:pPr>
              <w:jc w:val="left"/>
              <w:rPr>
                <w:rFonts w:ascii="Arial" w:hAnsi="Arial" w:cs="Arial"/>
                <w:sz w:val="22"/>
              </w:rPr>
            </w:pPr>
            <w:r>
              <w:rPr>
                <w:rFonts w:ascii="Arial" w:hAnsi="Arial" w:cs="Arial"/>
                <w:noProof/>
                <w:sz w:val="22"/>
              </w:rPr>
              <w:drawing>
                <wp:anchor distT="0" distB="0" distL="114300" distR="114300" simplePos="0" relativeHeight="251675648" behindDoc="0" locked="0" layoutInCell="1" allowOverlap="1" wp14:anchorId="39F08911" wp14:editId="7C60BC44">
                  <wp:simplePos x="0" y="0"/>
                  <wp:positionH relativeFrom="column">
                    <wp:posOffset>490220</wp:posOffset>
                  </wp:positionH>
                  <wp:positionV relativeFrom="paragraph">
                    <wp:posOffset>161290</wp:posOffset>
                  </wp:positionV>
                  <wp:extent cx="4572635" cy="3042285"/>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3042285"/>
                          </a:xfrm>
                          <a:prstGeom prst="rect">
                            <a:avLst/>
                          </a:prstGeom>
                          <a:noFill/>
                        </pic:spPr>
                      </pic:pic>
                    </a:graphicData>
                  </a:graphic>
                  <wp14:sizeRelH relativeFrom="page">
                    <wp14:pctWidth>0</wp14:pctWidth>
                  </wp14:sizeRelH>
                  <wp14:sizeRelV relativeFrom="page">
                    <wp14:pctHeight>0</wp14:pctHeight>
                  </wp14:sizeRelV>
                </wp:anchor>
              </w:drawing>
            </w:r>
          </w:p>
          <w:p w14:paraId="63E832A1" w14:textId="77777777" w:rsidR="00F4297B" w:rsidRDefault="00F4297B" w:rsidP="00D36368">
            <w:pPr>
              <w:jc w:val="left"/>
              <w:rPr>
                <w:rFonts w:ascii="Arial" w:hAnsi="Arial" w:cs="Arial"/>
                <w:sz w:val="22"/>
              </w:rPr>
            </w:pPr>
          </w:p>
          <w:p w14:paraId="5E9645FF" w14:textId="77777777" w:rsidR="00F4297B" w:rsidRPr="00F4297B" w:rsidRDefault="00F4297B" w:rsidP="00E8539B">
            <w:pPr>
              <w:pStyle w:val="ListParagraph"/>
              <w:numPr>
                <w:ilvl w:val="0"/>
                <w:numId w:val="37"/>
              </w:numPr>
              <w:jc w:val="left"/>
              <w:rPr>
                <w:rFonts w:ascii="Arial" w:hAnsi="Arial" w:cs="Arial"/>
                <w:sz w:val="22"/>
              </w:rPr>
            </w:pPr>
            <w:r w:rsidRPr="00F4297B">
              <w:rPr>
                <w:rFonts w:ascii="Arial" w:hAnsi="Arial" w:cs="Arial"/>
                <w:sz w:val="22"/>
              </w:rPr>
              <w:t>What kind of stress is being applied on the columns by the ceiling?</w:t>
            </w:r>
          </w:p>
          <w:p w14:paraId="460832B6" w14:textId="77777777" w:rsidR="00F4297B" w:rsidRPr="00F4297B" w:rsidRDefault="00F4297B" w:rsidP="00E8539B">
            <w:pPr>
              <w:pStyle w:val="ListParagraph"/>
              <w:numPr>
                <w:ilvl w:val="0"/>
                <w:numId w:val="37"/>
              </w:numPr>
              <w:jc w:val="left"/>
              <w:rPr>
                <w:rFonts w:ascii="Arial" w:hAnsi="Arial" w:cs="Arial"/>
                <w:sz w:val="22"/>
              </w:rPr>
            </w:pPr>
            <w:r w:rsidRPr="00F4297B">
              <w:rPr>
                <w:rFonts w:ascii="Arial" w:hAnsi="Arial" w:cs="Arial"/>
                <w:sz w:val="22"/>
              </w:rPr>
              <w:t>Describe the deformation that the columns are possibly undergoing due to the stress that the ceiling is applying on them.</w:t>
            </w:r>
          </w:p>
          <w:p w14:paraId="77C5814E" w14:textId="438E393F" w:rsidR="00F4297B" w:rsidRPr="00F4297B" w:rsidRDefault="00F4297B" w:rsidP="00E8539B">
            <w:pPr>
              <w:pStyle w:val="ListParagraph"/>
              <w:numPr>
                <w:ilvl w:val="0"/>
                <w:numId w:val="37"/>
              </w:numPr>
              <w:jc w:val="left"/>
              <w:rPr>
                <w:rFonts w:ascii="Arial" w:hAnsi="Arial" w:cs="Arial"/>
                <w:sz w:val="22"/>
              </w:rPr>
            </w:pPr>
            <w:r w:rsidRPr="00F4297B">
              <w:rPr>
                <w:rFonts w:ascii="Arial" w:hAnsi="Arial" w:cs="Arial"/>
                <w:sz w:val="22"/>
              </w:rPr>
              <w:t>Describe what would happen to the columns if the ceiling were too heavy to be supported.</w:t>
            </w:r>
          </w:p>
        </w:tc>
      </w:tr>
    </w:tbl>
    <w:p w14:paraId="33A5FA31" w14:textId="77777777" w:rsidR="00F4297B" w:rsidRPr="00594B1F" w:rsidRDefault="00F4297B" w:rsidP="00F4297B">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F4297B" w:rsidRPr="00B47157" w14:paraId="0D6AFED7" w14:textId="77777777" w:rsidTr="00D36368">
        <w:trPr>
          <w:trHeight w:val="510"/>
        </w:trPr>
        <w:tc>
          <w:tcPr>
            <w:tcW w:w="9016" w:type="dxa"/>
            <w:shd w:val="clear" w:color="auto" w:fill="D9D9D9"/>
            <w:vAlign w:val="center"/>
          </w:tcPr>
          <w:p w14:paraId="017C0225" w14:textId="4935DC16" w:rsidR="00F4297B" w:rsidRPr="00CE2F6A" w:rsidRDefault="00F4297B" w:rsidP="00E8539B">
            <w:pPr>
              <w:pStyle w:val="ListParagraph"/>
              <w:keepNext/>
              <w:numPr>
                <w:ilvl w:val="0"/>
                <w:numId w:val="38"/>
              </w:numPr>
              <w:ind w:left="300" w:hanging="357"/>
              <w:rPr>
                <w:rFonts w:ascii="Arial" w:hAnsi="Arial" w:cs="Arial"/>
                <w:sz w:val="22"/>
              </w:rPr>
            </w:pPr>
            <w:r w:rsidRPr="00F4297B">
              <w:rPr>
                <w:rFonts w:ascii="Arial" w:hAnsi="Arial" w:cs="Arial"/>
                <w:b/>
                <w:sz w:val="22"/>
              </w:rPr>
              <w:t>What kind of stress is being applied on the columns by the ceiling</w:t>
            </w:r>
            <w:r w:rsidR="00852352">
              <w:rPr>
                <w:rFonts w:ascii="Arial" w:hAnsi="Arial" w:cs="Arial"/>
                <w:b/>
                <w:sz w:val="22"/>
              </w:rPr>
              <w:t>?</w:t>
            </w:r>
          </w:p>
        </w:tc>
      </w:tr>
      <w:tr w:rsidR="00F4297B" w:rsidRPr="00FB08C3" w14:paraId="5FB2AC51" w14:textId="77777777" w:rsidTr="00CF017D">
        <w:trPr>
          <w:trHeight w:val="964"/>
        </w:trPr>
        <w:tc>
          <w:tcPr>
            <w:tcW w:w="9016" w:type="dxa"/>
          </w:tcPr>
          <w:p w14:paraId="2EA73540" w14:textId="310DA397" w:rsidR="00FB056F" w:rsidRPr="00FB08C3" w:rsidRDefault="001D5CA0" w:rsidP="00FB08C3">
            <w:pPr>
              <w:pStyle w:val="22TAHiddenWrittenResponse"/>
            </w:pPr>
            <w:permStart w:id="666854680" w:edGrp="everyone"/>
            <w:r>
              <w:t>Compression stress.</w:t>
            </w:r>
            <w:permEnd w:id="666854680"/>
          </w:p>
        </w:tc>
      </w:tr>
      <w:tr w:rsidR="00F4297B" w:rsidRPr="00B47157" w14:paraId="0D98825B" w14:textId="77777777" w:rsidTr="00D36368">
        <w:trPr>
          <w:trHeight w:val="510"/>
        </w:trPr>
        <w:tc>
          <w:tcPr>
            <w:tcW w:w="9016" w:type="dxa"/>
            <w:shd w:val="clear" w:color="auto" w:fill="D9D9D9"/>
            <w:vAlign w:val="center"/>
          </w:tcPr>
          <w:p w14:paraId="648997FC" w14:textId="16C61955" w:rsidR="00F4297B" w:rsidRPr="00F4297B" w:rsidRDefault="00F4297B" w:rsidP="00E8539B">
            <w:pPr>
              <w:pStyle w:val="ListParagraph"/>
              <w:keepNext/>
              <w:numPr>
                <w:ilvl w:val="0"/>
                <w:numId w:val="38"/>
              </w:numPr>
              <w:ind w:left="300" w:hanging="357"/>
              <w:rPr>
                <w:rFonts w:ascii="Arial" w:hAnsi="Arial" w:cs="Arial"/>
                <w:b/>
                <w:sz w:val="22"/>
              </w:rPr>
            </w:pPr>
            <w:r w:rsidRPr="00F4297B">
              <w:rPr>
                <w:rFonts w:ascii="Arial" w:hAnsi="Arial" w:cs="Arial"/>
                <w:b/>
                <w:sz w:val="22"/>
              </w:rPr>
              <w:t>Describe the deformation that the columns are possibly undergoing due to the stress that the ceiling is applying on them.</w:t>
            </w:r>
          </w:p>
        </w:tc>
      </w:tr>
      <w:tr w:rsidR="00F4297B" w:rsidRPr="00FB08C3" w14:paraId="1EDE2D11" w14:textId="77777777" w:rsidTr="00CF017D">
        <w:trPr>
          <w:trHeight w:val="1247"/>
        </w:trPr>
        <w:tc>
          <w:tcPr>
            <w:tcW w:w="9016" w:type="dxa"/>
            <w:shd w:val="clear" w:color="auto" w:fill="auto"/>
          </w:tcPr>
          <w:p w14:paraId="2ECD8E70" w14:textId="52A97446" w:rsidR="00FB056F" w:rsidRPr="00FB08C3" w:rsidRDefault="001D5CA0" w:rsidP="00FB08C3">
            <w:pPr>
              <w:pStyle w:val="22TAHiddenWrittenResponse"/>
            </w:pPr>
            <w:permStart w:id="1722749912" w:edGrp="everyone"/>
            <w:r>
              <w:t>A decline in the integrity of the column could cause the column to buckle or break and fail to support themselves and serve their purpose.</w:t>
            </w:r>
            <w:permEnd w:id="1722749912"/>
          </w:p>
        </w:tc>
      </w:tr>
      <w:tr w:rsidR="00F4297B" w:rsidRPr="00B47157" w14:paraId="09AE509A" w14:textId="77777777" w:rsidTr="00D36368">
        <w:trPr>
          <w:trHeight w:val="510"/>
        </w:trPr>
        <w:tc>
          <w:tcPr>
            <w:tcW w:w="9016" w:type="dxa"/>
            <w:shd w:val="clear" w:color="auto" w:fill="D9D9D9"/>
            <w:vAlign w:val="center"/>
          </w:tcPr>
          <w:p w14:paraId="4C739880" w14:textId="1D4ACFED" w:rsidR="00F4297B" w:rsidRPr="00CE2F6A" w:rsidRDefault="00F4297B" w:rsidP="00E8539B">
            <w:pPr>
              <w:pStyle w:val="ListParagraph"/>
              <w:keepNext/>
              <w:numPr>
                <w:ilvl w:val="0"/>
                <w:numId w:val="38"/>
              </w:numPr>
              <w:ind w:left="300" w:hanging="357"/>
              <w:rPr>
                <w:rFonts w:ascii="Arial" w:hAnsi="Arial" w:cs="Arial"/>
                <w:b/>
                <w:sz w:val="22"/>
              </w:rPr>
            </w:pPr>
            <w:bookmarkStart w:id="27" w:name="_Ref128134604"/>
            <w:r w:rsidRPr="00F4297B">
              <w:rPr>
                <w:rFonts w:ascii="Arial" w:hAnsi="Arial" w:cs="Arial"/>
                <w:b/>
                <w:sz w:val="22"/>
              </w:rPr>
              <w:t>Describe what would happen to the columns if the ceiling were too heavy to be supported.</w:t>
            </w:r>
            <w:bookmarkEnd w:id="27"/>
          </w:p>
        </w:tc>
      </w:tr>
      <w:tr w:rsidR="00F4297B" w:rsidRPr="00FB08C3" w14:paraId="3E48893B" w14:textId="77777777" w:rsidTr="00CF017D">
        <w:trPr>
          <w:trHeight w:val="1247"/>
        </w:trPr>
        <w:tc>
          <w:tcPr>
            <w:tcW w:w="9016" w:type="dxa"/>
            <w:shd w:val="clear" w:color="auto" w:fill="auto"/>
          </w:tcPr>
          <w:p w14:paraId="4E877962" w14:textId="1A8CC4DA" w:rsidR="00FB056F" w:rsidRPr="00FB08C3" w:rsidRDefault="001D5CA0" w:rsidP="00FB08C3">
            <w:pPr>
              <w:pStyle w:val="22TAHiddenWrittenResponse"/>
            </w:pPr>
            <w:permStart w:id="925307612" w:edGrp="everyone"/>
            <w:r>
              <w:t xml:space="preserve">The columns would buckle/collapse. </w:t>
            </w:r>
            <w:permEnd w:id="925307612"/>
          </w:p>
        </w:tc>
      </w:tr>
    </w:tbl>
    <w:p w14:paraId="2F44EE0D" w14:textId="77777777" w:rsidR="0055496E" w:rsidRDefault="0055496E" w:rsidP="001D447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55496E" w:rsidRPr="00830749" w14:paraId="3ABDD4C4" w14:textId="77777777" w:rsidTr="0080754F">
        <w:tc>
          <w:tcPr>
            <w:tcW w:w="1560" w:type="dxa"/>
            <w:tcBorders>
              <w:top w:val="nil"/>
              <w:left w:val="nil"/>
              <w:bottom w:val="nil"/>
              <w:right w:val="nil"/>
            </w:tcBorders>
          </w:tcPr>
          <w:p w14:paraId="7B007265" w14:textId="206EB83F" w:rsidR="0055496E" w:rsidRPr="001C4084" w:rsidRDefault="0055496E"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31760A" w14:textId="77777777" w:rsidR="0055496E" w:rsidRPr="001C4084" w:rsidRDefault="0055496E" w:rsidP="0080754F">
            <w:pPr>
              <w:rPr>
                <w:rFonts w:ascii="Arial" w:hAnsi="Arial" w:cs="Arial"/>
                <w:sz w:val="22"/>
                <w:szCs w:val="22"/>
              </w:rPr>
            </w:pPr>
          </w:p>
        </w:tc>
        <w:permStart w:id="628324410" w:edGrp="everyone"/>
        <w:tc>
          <w:tcPr>
            <w:tcW w:w="567" w:type="dxa"/>
            <w:tcBorders>
              <w:top w:val="nil"/>
              <w:left w:val="nil"/>
              <w:bottom w:val="nil"/>
              <w:right w:val="nil"/>
            </w:tcBorders>
          </w:tcPr>
          <w:p w14:paraId="138A4676" w14:textId="056C05E5" w:rsidR="0055496E" w:rsidRPr="00533511" w:rsidRDefault="00B67228" w:rsidP="0080754F">
            <w:pPr>
              <w:rPr>
                <w:rFonts w:ascii="Arial" w:hAnsi="Arial" w:cs="Arial"/>
                <w:sz w:val="44"/>
                <w:szCs w:val="44"/>
              </w:rPr>
            </w:pPr>
            <w:sdt>
              <w:sdtPr>
                <w:rPr>
                  <w:rFonts w:ascii="Arial" w:hAnsi="Arial" w:cs="Arial"/>
                  <w:sz w:val="44"/>
                  <w:szCs w:val="44"/>
                </w:rPr>
                <w:id w:val="-681500693"/>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628324410"/>
          </w:p>
        </w:tc>
      </w:tr>
    </w:tbl>
    <w:p w14:paraId="32FFE4AB" w14:textId="7D75E7A7" w:rsidR="001D4479" w:rsidRDefault="00F4297B" w:rsidP="001D447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D4479" w:rsidRPr="00594B1F" w14:paraId="40D582BD" w14:textId="77777777" w:rsidTr="00D36368">
        <w:tc>
          <w:tcPr>
            <w:tcW w:w="9235" w:type="dxa"/>
            <w:shd w:val="clear" w:color="auto" w:fill="232F84"/>
          </w:tcPr>
          <w:p w14:paraId="1DF45109" w14:textId="77777777" w:rsidR="001D4479" w:rsidRPr="00594B1F" w:rsidRDefault="001D4479" w:rsidP="001D4479">
            <w:pPr>
              <w:numPr>
                <w:ilvl w:val="0"/>
                <w:numId w:val="25"/>
              </w:numPr>
              <w:contextualSpacing/>
              <w:jc w:val="left"/>
              <w:rPr>
                <w:rFonts w:ascii="Arial" w:hAnsi="Arial" w:cs="Arial"/>
                <w:b/>
                <w:sz w:val="22"/>
              </w:rPr>
            </w:pPr>
            <w:bookmarkStart w:id="28" w:name="_Ref128134618"/>
          </w:p>
        </w:tc>
        <w:bookmarkEnd w:id="28"/>
      </w:tr>
      <w:tr w:rsidR="001D4479" w:rsidRPr="00594B1F" w14:paraId="131F1B25" w14:textId="77777777" w:rsidTr="00D36368">
        <w:tc>
          <w:tcPr>
            <w:tcW w:w="9235" w:type="dxa"/>
            <w:shd w:val="clear" w:color="auto" w:fill="A1D7E1"/>
          </w:tcPr>
          <w:p w14:paraId="30E1790F" w14:textId="77777777" w:rsidR="001D4479" w:rsidRPr="001D4479" w:rsidRDefault="001D4479" w:rsidP="001D4479">
            <w:pPr>
              <w:jc w:val="left"/>
              <w:rPr>
                <w:rFonts w:ascii="Arial" w:hAnsi="Arial" w:cs="Arial"/>
                <w:sz w:val="22"/>
              </w:rPr>
            </w:pPr>
            <w:r w:rsidRPr="001D4479">
              <w:rPr>
                <w:rFonts w:ascii="Arial" w:hAnsi="Arial" w:cs="Arial"/>
                <w:sz w:val="22"/>
              </w:rPr>
              <w:t xml:space="preserve">The handrail of a staircase in a two-storey house located in a termite-risk area broke off while a resident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452BE8DC" w14:textId="77777777" w:rsidR="001D4479" w:rsidRDefault="001D4479" w:rsidP="001D4479">
            <w:pPr>
              <w:jc w:val="left"/>
              <w:rPr>
                <w:rFonts w:ascii="Arial" w:hAnsi="Arial" w:cs="Arial"/>
                <w:sz w:val="22"/>
              </w:rPr>
            </w:pPr>
          </w:p>
          <w:p w14:paraId="54EDF184" w14:textId="2D05737A" w:rsidR="001D4479" w:rsidRPr="001D4479" w:rsidRDefault="001D4479" w:rsidP="001D4479">
            <w:pPr>
              <w:jc w:val="left"/>
              <w:rPr>
                <w:rFonts w:ascii="Arial" w:hAnsi="Arial" w:cs="Arial"/>
                <w:sz w:val="22"/>
              </w:rPr>
            </w:pPr>
            <w:r w:rsidRPr="001D4479">
              <w:rPr>
                <w:rFonts w:ascii="Arial" w:hAnsi="Arial" w:cs="Arial"/>
                <w:sz w:val="22"/>
              </w:rPr>
              <w:t>Given the information above:</w:t>
            </w:r>
          </w:p>
          <w:p w14:paraId="47573037"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two factors that contributed to the degradation of the house’s staircase.</w:t>
            </w:r>
          </w:p>
          <w:p w14:paraId="76E190F5" w14:textId="77FD6FD4"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 xml:space="preserve">Identify which </w:t>
            </w:r>
            <w:r w:rsidR="006C576D">
              <w:rPr>
                <w:rFonts w:ascii="Arial" w:hAnsi="Arial" w:cs="Arial"/>
                <w:sz w:val="22"/>
              </w:rPr>
              <w:t>Part</w:t>
            </w:r>
            <w:r w:rsidRPr="001D4479">
              <w:rPr>
                <w:rFonts w:ascii="Arial" w:hAnsi="Arial" w:cs="Arial"/>
                <w:sz w:val="22"/>
              </w:rPr>
              <w:t xml:space="preserve"> from the </w:t>
            </w:r>
            <w:r w:rsidR="006C576D">
              <w:rPr>
                <w:rFonts w:ascii="Arial" w:hAnsi="Arial" w:cs="Arial"/>
                <w:sz w:val="22"/>
              </w:rPr>
              <w:t>NCC</w:t>
            </w:r>
            <w:r w:rsidRPr="001D4479">
              <w:rPr>
                <w:rFonts w:ascii="Arial" w:hAnsi="Arial" w:cs="Arial"/>
                <w:sz w:val="22"/>
              </w:rPr>
              <w:t xml:space="preserve"> Volume 2 was not properly applied.</w:t>
            </w:r>
          </w:p>
          <w:p w14:paraId="4683052F" w14:textId="1A240DBC"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Briefly explain how the identified clause from the Building Code of Australia Volume 2 was not properly applied</w:t>
            </w:r>
            <w:r w:rsidR="00852352">
              <w:rPr>
                <w:rFonts w:ascii="Arial" w:hAnsi="Arial" w:cs="Arial"/>
                <w:sz w:val="22"/>
              </w:rPr>
              <w:t>.</w:t>
            </w:r>
          </w:p>
          <w:p w14:paraId="2B6AB16B"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which Australian standard was not properly applied.</w:t>
            </w:r>
          </w:p>
          <w:p w14:paraId="37252B71" w14:textId="006E828D"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Briefly explain how the identified Australian standard was not properly applied</w:t>
            </w:r>
            <w:r w:rsidR="00852352">
              <w:rPr>
                <w:rFonts w:ascii="Arial" w:hAnsi="Arial" w:cs="Arial"/>
                <w:sz w:val="22"/>
              </w:rPr>
              <w:t>.</w:t>
            </w:r>
          </w:p>
          <w:p w14:paraId="2800522A"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one practice endorsed by Safe Work Australia was not properly applied.</w:t>
            </w:r>
          </w:p>
          <w:p w14:paraId="2F5CCD01"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Briefly explain how the identified practice endorsed by Safe Work Australia was not properly applied.</w:t>
            </w:r>
          </w:p>
          <w:p w14:paraId="16317E9A"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what other defect the house would have considering the deviations of the construction from the code and standard.</w:t>
            </w:r>
          </w:p>
          <w:p w14:paraId="276CC71B" w14:textId="03D28841" w:rsidR="001D4479" w:rsidRPr="007D71E4" w:rsidRDefault="001D4479" w:rsidP="00E8539B">
            <w:pPr>
              <w:pStyle w:val="ListParagraph"/>
              <w:numPr>
                <w:ilvl w:val="0"/>
                <w:numId w:val="39"/>
              </w:numPr>
              <w:jc w:val="left"/>
              <w:rPr>
                <w:rFonts w:ascii="Arial" w:hAnsi="Arial" w:cs="Arial"/>
                <w:sz w:val="22"/>
              </w:rPr>
            </w:pPr>
            <w:r w:rsidRPr="001D4479">
              <w:rPr>
                <w:rFonts w:ascii="Arial" w:hAnsi="Arial" w:cs="Arial"/>
                <w:sz w:val="22"/>
              </w:rPr>
              <w:t>Describe the extent of the work that needs to be done to rectify the termite infestation.</w:t>
            </w:r>
          </w:p>
        </w:tc>
      </w:tr>
    </w:tbl>
    <w:p w14:paraId="2B612718" w14:textId="77777777" w:rsidR="001D4479" w:rsidRPr="00594B1F" w:rsidRDefault="001D4479" w:rsidP="001D447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D4479" w:rsidRPr="00B47157" w14:paraId="420EF4A6" w14:textId="77777777" w:rsidTr="00D36368">
        <w:trPr>
          <w:trHeight w:val="510"/>
        </w:trPr>
        <w:tc>
          <w:tcPr>
            <w:tcW w:w="9016" w:type="dxa"/>
            <w:shd w:val="clear" w:color="auto" w:fill="D9D9D9"/>
            <w:vAlign w:val="center"/>
          </w:tcPr>
          <w:p w14:paraId="49259697" w14:textId="39EB3DE8"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 xml:space="preserve">Identify two </w:t>
            </w:r>
            <w:r>
              <w:rPr>
                <w:rFonts w:ascii="Arial" w:hAnsi="Arial" w:cs="Arial"/>
                <w:b/>
                <w:sz w:val="22"/>
              </w:rPr>
              <w:t xml:space="preserve">(2) </w:t>
            </w:r>
            <w:r w:rsidRPr="001D4479">
              <w:rPr>
                <w:rFonts w:ascii="Arial" w:hAnsi="Arial" w:cs="Arial"/>
                <w:b/>
                <w:sz w:val="22"/>
              </w:rPr>
              <w:t>factors that contributed to the degradation of the house’s staircase.</w:t>
            </w:r>
          </w:p>
        </w:tc>
      </w:tr>
      <w:tr w:rsidR="001D4479" w:rsidRPr="00FB08C3" w14:paraId="73603C20" w14:textId="77777777" w:rsidTr="004C1AF4">
        <w:trPr>
          <w:trHeight w:val="1361"/>
        </w:trPr>
        <w:tc>
          <w:tcPr>
            <w:tcW w:w="9016" w:type="dxa"/>
          </w:tcPr>
          <w:p w14:paraId="624FBE9B" w14:textId="77777777" w:rsidR="004C1AF4" w:rsidRDefault="001D5CA0" w:rsidP="00FB08C3">
            <w:pPr>
              <w:pStyle w:val="22TAHiddenWrittenResponse"/>
            </w:pPr>
            <w:permStart w:id="1686903051" w:edGrp="everyone"/>
            <w:r>
              <w:t xml:space="preserve">Untreated timber </w:t>
            </w:r>
          </w:p>
          <w:p w14:paraId="0524E48A" w14:textId="5A8F46E1" w:rsidR="004C1AF4" w:rsidRPr="00FB08C3" w:rsidRDefault="001D5CA0" w:rsidP="00FB08C3">
            <w:pPr>
              <w:pStyle w:val="22TAHiddenWrittenResponse"/>
            </w:pPr>
            <w:r>
              <w:t xml:space="preserve">No mention of being a termite risk area on project plans </w:t>
            </w:r>
            <w:permEnd w:id="1686903051"/>
          </w:p>
        </w:tc>
      </w:tr>
      <w:tr w:rsidR="001D4479" w:rsidRPr="00B47157" w14:paraId="7944CCEB" w14:textId="77777777" w:rsidTr="00D36368">
        <w:trPr>
          <w:trHeight w:val="510"/>
        </w:trPr>
        <w:tc>
          <w:tcPr>
            <w:tcW w:w="9016" w:type="dxa"/>
            <w:shd w:val="clear" w:color="auto" w:fill="D9D9D9"/>
            <w:vAlign w:val="center"/>
          </w:tcPr>
          <w:p w14:paraId="4DEF8818" w14:textId="61BE6990"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 xml:space="preserve">Identify which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applied.</w:t>
            </w:r>
          </w:p>
        </w:tc>
      </w:tr>
      <w:tr w:rsidR="001D4479" w:rsidRPr="00FB08C3" w14:paraId="57E1720D" w14:textId="77777777" w:rsidTr="004C1AF4">
        <w:trPr>
          <w:trHeight w:val="1361"/>
        </w:trPr>
        <w:tc>
          <w:tcPr>
            <w:tcW w:w="9016" w:type="dxa"/>
            <w:shd w:val="clear" w:color="auto" w:fill="auto"/>
          </w:tcPr>
          <w:p w14:paraId="5F764928" w14:textId="4E8D78C9" w:rsidR="00FB056F" w:rsidRPr="00FB08C3" w:rsidRDefault="001D5CA0" w:rsidP="00FB08C3">
            <w:pPr>
              <w:pStyle w:val="22TAHiddenWrittenResponse"/>
            </w:pPr>
            <w:permStart w:id="1094471873" w:edGrp="everyone"/>
            <w:r>
              <w:t xml:space="preserve">Part H1 structure under termite management measures </w:t>
            </w:r>
            <w:permEnd w:id="1094471873"/>
          </w:p>
        </w:tc>
      </w:tr>
      <w:tr w:rsidR="001D4479" w:rsidRPr="00B47157" w14:paraId="2081294A" w14:textId="77777777" w:rsidTr="00D36368">
        <w:trPr>
          <w:trHeight w:val="510"/>
        </w:trPr>
        <w:tc>
          <w:tcPr>
            <w:tcW w:w="9016" w:type="dxa"/>
            <w:shd w:val="clear" w:color="auto" w:fill="D9D9D9"/>
            <w:vAlign w:val="center"/>
          </w:tcPr>
          <w:p w14:paraId="7EE1337C" w14:textId="24DCD7A4"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 xml:space="preserve">Briefly explain how the identified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w:t>
            </w:r>
            <w:r>
              <w:rPr>
                <w:rFonts w:ascii="Arial" w:hAnsi="Arial" w:cs="Arial"/>
                <w:b/>
                <w:sz w:val="22"/>
              </w:rPr>
              <w:t>d.</w:t>
            </w:r>
          </w:p>
        </w:tc>
      </w:tr>
      <w:tr w:rsidR="001D4479" w:rsidRPr="00FB08C3" w14:paraId="4B6A122B" w14:textId="77777777" w:rsidTr="004C1AF4">
        <w:trPr>
          <w:trHeight w:val="1361"/>
        </w:trPr>
        <w:tc>
          <w:tcPr>
            <w:tcW w:w="9016" w:type="dxa"/>
            <w:shd w:val="clear" w:color="auto" w:fill="auto"/>
          </w:tcPr>
          <w:p w14:paraId="75474D36" w14:textId="3E6B23D8" w:rsidR="00EB63F2" w:rsidRPr="00FB08C3" w:rsidRDefault="001D5CA0" w:rsidP="00FB08C3">
            <w:pPr>
              <w:pStyle w:val="22TAHiddenWrittenResponse"/>
            </w:pPr>
            <w:permStart w:id="21698948" w:edGrp="everyone"/>
            <w:r>
              <w:t>It did not have a design life of 50 years.</w:t>
            </w:r>
            <w:permEnd w:id="21698948"/>
          </w:p>
        </w:tc>
      </w:tr>
      <w:tr w:rsidR="001D4479" w:rsidRPr="00B47157" w14:paraId="422B1DA9" w14:textId="77777777" w:rsidTr="00D36368">
        <w:trPr>
          <w:trHeight w:val="510"/>
        </w:trPr>
        <w:tc>
          <w:tcPr>
            <w:tcW w:w="9016" w:type="dxa"/>
            <w:shd w:val="clear" w:color="auto" w:fill="D9D9D9"/>
            <w:vAlign w:val="center"/>
          </w:tcPr>
          <w:p w14:paraId="3F47D7B5" w14:textId="38AC7548"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Identify which Australian standard was not properly applied.</w:t>
            </w:r>
          </w:p>
        </w:tc>
      </w:tr>
      <w:tr w:rsidR="001D4479" w:rsidRPr="00FB08C3" w14:paraId="575F2494" w14:textId="77777777" w:rsidTr="004C1AF4">
        <w:trPr>
          <w:trHeight w:val="1361"/>
        </w:trPr>
        <w:tc>
          <w:tcPr>
            <w:tcW w:w="9016" w:type="dxa"/>
            <w:shd w:val="clear" w:color="auto" w:fill="auto"/>
          </w:tcPr>
          <w:p w14:paraId="4E6016FF" w14:textId="58A78029" w:rsidR="001D4479" w:rsidRPr="00FB08C3" w:rsidRDefault="001D5CA0" w:rsidP="00FB08C3">
            <w:pPr>
              <w:pStyle w:val="22TAHiddenWrittenResponse"/>
            </w:pPr>
            <w:permStart w:id="802250442" w:edGrp="everyone"/>
            <w:r>
              <w:t xml:space="preserve">AS 1640 Timber preservation treatment. </w:t>
            </w:r>
            <w:permEnd w:id="802250442"/>
          </w:p>
        </w:tc>
      </w:tr>
      <w:tr w:rsidR="001D4479" w:rsidRPr="00B47157" w14:paraId="5F510268" w14:textId="77777777" w:rsidTr="00D36368">
        <w:trPr>
          <w:trHeight w:val="510"/>
        </w:trPr>
        <w:tc>
          <w:tcPr>
            <w:tcW w:w="9016" w:type="dxa"/>
            <w:shd w:val="clear" w:color="auto" w:fill="D9D9D9"/>
            <w:vAlign w:val="center"/>
          </w:tcPr>
          <w:p w14:paraId="780B29D7" w14:textId="3CFD8393"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lastRenderedPageBreak/>
              <w:t>Briefly explain how the identified Australian standard was not properly applied</w:t>
            </w:r>
            <w:r>
              <w:rPr>
                <w:rFonts w:ascii="Arial" w:hAnsi="Arial" w:cs="Arial"/>
                <w:b/>
                <w:sz w:val="22"/>
              </w:rPr>
              <w:t>.</w:t>
            </w:r>
          </w:p>
        </w:tc>
      </w:tr>
      <w:tr w:rsidR="001D4479" w:rsidRPr="00FB08C3" w14:paraId="204447BB" w14:textId="77777777" w:rsidTr="004C1AF4">
        <w:trPr>
          <w:trHeight w:val="1474"/>
        </w:trPr>
        <w:tc>
          <w:tcPr>
            <w:tcW w:w="9016" w:type="dxa"/>
            <w:shd w:val="clear" w:color="auto" w:fill="auto"/>
          </w:tcPr>
          <w:p w14:paraId="0229FFBB" w14:textId="0B548043" w:rsidR="00EB63F2" w:rsidRPr="00FB08C3" w:rsidRDefault="001D5CA0" w:rsidP="00FB08C3">
            <w:pPr>
              <w:pStyle w:val="22TAHiddenWrittenResponse"/>
            </w:pPr>
            <w:permStart w:id="1979515569" w:edGrp="everyone"/>
            <w:r>
              <w:t xml:space="preserve">Because the timber was untreated when the standard states to prevent termites </w:t>
            </w:r>
            <w:r w:rsidR="00747EFA">
              <w:t>the wood must be treated specifically.</w:t>
            </w:r>
            <w:permEnd w:id="1979515569"/>
          </w:p>
        </w:tc>
      </w:tr>
      <w:tr w:rsidR="001D4479" w:rsidRPr="00B47157" w14:paraId="1AD5CA16" w14:textId="77777777" w:rsidTr="00D36368">
        <w:trPr>
          <w:trHeight w:val="510"/>
        </w:trPr>
        <w:tc>
          <w:tcPr>
            <w:tcW w:w="9016" w:type="dxa"/>
            <w:shd w:val="clear" w:color="auto" w:fill="D9D9D9" w:themeFill="background1" w:themeFillShade="D9"/>
            <w:vAlign w:val="center"/>
          </w:tcPr>
          <w:p w14:paraId="5FD8CA4D" w14:textId="21E08DEA" w:rsidR="001D4479" w:rsidRPr="001D4479" w:rsidRDefault="001D4479" w:rsidP="00E8539B">
            <w:pPr>
              <w:pStyle w:val="ListParagraph"/>
              <w:keepNext/>
              <w:numPr>
                <w:ilvl w:val="0"/>
                <w:numId w:val="40"/>
              </w:numPr>
              <w:ind w:left="300" w:hanging="357"/>
            </w:pPr>
            <w:r w:rsidRPr="001D4479">
              <w:rPr>
                <w:rFonts w:ascii="Arial" w:hAnsi="Arial" w:cs="Arial"/>
                <w:b/>
                <w:sz w:val="22"/>
              </w:rPr>
              <w:t>Identify one practice endorsed by Safe Work Australia was not properly applied</w:t>
            </w:r>
            <w:r>
              <w:rPr>
                <w:rFonts w:ascii="Arial" w:hAnsi="Arial" w:cs="Arial"/>
                <w:b/>
                <w:sz w:val="22"/>
              </w:rPr>
              <w:t>.</w:t>
            </w:r>
          </w:p>
        </w:tc>
      </w:tr>
      <w:tr w:rsidR="001D4479" w:rsidRPr="00FB08C3" w14:paraId="1603AE16" w14:textId="77777777" w:rsidTr="004C1AF4">
        <w:trPr>
          <w:trHeight w:val="1474"/>
        </w:trPr>
        <w:tc>
          <w:tcPr>
            <w:tcW w:w="9016" w:type="dxa"/>
            <w:shd w:val="clear" w:color="auto" w:fill="auto"/>
          </w:tcPr>
          <w:p w14:paraId="774E6849" w14:textId="57ACE46F" w:rsidR="00EB63F2" w:rsidRPr="00FB08C3" w:rsidRDefault="00747EFA" w:rsidP="00FB08C3">
            <w:pPr>
              <w:pStyle w:val="22TAHiddenWrittenResponse"/>
            </w:pPr>
            <w:permStart w:id="192900440" w:edGrp="everyone"/>
            <w:r>
              <w:t>Treated timber with creosote to prevent termites invasion.</w:t>
            </w:r>
            <w:permEnd w:id="192900440"/>
          </w:p>
        </w:tc>
      </w:tr>
      <w:tr w:rsidR="001D4479" w:rsidRPr="00B47157" w14:paraId="222DC9D2" w14:textId="77777777" w:rsidTr="001D4479">
        <w:trPr>
          <w:trHeight w:val="510"/>
        </w:trPr>
        <w:tc>
          <w:tcPr>
            <w:tcW w:w="9016" w:type="dxa"/>
            <w:shd w:val="clear" w:color="auto" w:fill="D9D9D9" w:themeFill="background1" w:themeFillShade="D9"/>
            <w:vAlign w:val="center"/>
          </w:tcPr>
          <w:p w14:paraId="45427921" w14:textId="1E136975"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Briefly explain how the identified practice endorsed by Safe Work Australia was not properly applied.</w:t>
            </w:r>
          </w:p>
        </w:tc>
      </w:tr>
      <w:tr w:rsidR="001D4479" w:rsidRPr="00FB08C3" w14:paraId="5D28A2F6" w14:textId="77777777" w:rsidTr="004C1AF4">
        <w:trPr>
          <w:trHeight w:val="1474"/>
        </w:trPr>
        <w:tc>
          <w:tcPr>
            <w:tcW w:w="9016" w:type="dxa"/>
            <w:shd w:val="clear" w:color="auto" w:fill="auto"/>
          </w:tcPr>
          <w:p w14:paraId="4BDC4AA6" w14:textId="70046976" w:rsidR="00CC0413" w:rsidRPr="00FB08C3" w:rsidRDefault="00747EFA" w:rsidP="00FB08C3">
            <w:pPr>
              <w:pStyle w:val="22TAHiddenWrittenResponse"/>
            </w:pPr>
            <w:permStart w:id="918357413" w:edGrp="everyone"/>
            <w:r>
              <w:t>Because it was identified that it was untreated timber.</w:t>
            </w:r>
            <w:permEnd w:id="918357413"/>
          </w:p>
        </w:tc>
      </w:tr>
      <w:tr w:rsidR="001D4479" w:rsidRPr="00B47157" w14:paraId="7028FC0E" w14:textId="77777777" w:rsidTr="001D4479">
        <w:trPr>
          <w:trHeight w:val="510"/>
        </w:trPr>
        <w:tc>
          <w:tcPr>
            <w:tcW w:w="9016" w:type="dxa"/>
            <w:shd w:val="clear" w:color="auto" w:fill="D9D9D9" w:themeFill="background1" w:themeFillShade="D9"/>
            <w:vAlign w:val="center"/>
          </w:tcPr>
          <w:p w14:paraId="2A393813" w14:textId="4CC32EE1"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Identify what other defect the house would have considering the deviations of the construction from the code and standard.</w:t>
            </w:r>
          </w:p>
        </w:tc>
      </w:tr>
      <w:tr w:rsidR="001D4479" w:rsidRPr="00FB08C3" w14:paraId="7C51BDEE" w14:textId="77777777" w:rsidTr="004C1AF4">
        <w:trPr>
          <w:trHeight w:val="1474"/>
        </w:trPr>
        <w:tc>
          <w:tcPr>
            <w:tcW w:w="9016" w:type="dxa"/>
            <w:shd w:val="clear" w:color="auto" w:fill="auto"/>
          </w:tcPr>
          <w:p w14:paraId="73EA3DCC" w14:textId="405DD60D" w:rsidR="00CC0413" w:rsidRPr="00FB08C3" w:rsidRDefault="00747EFA" w:rsidP="00FB08C3">
            <w:pPr>
              <w:pStyle w:val="22TAHiddenWrittenResponse"/>
            </w:pPr>
            <w:permStart w:id="1545627476" w:edGrp="everyone"/>
            <w:r>
              <w:t>Because the timber is untreated the house would have fungi through its timber.</w:t>
            </w:r>
            <w:permEnd w:id="1545627476"/>
          </w:p>
        </w:tc>
      </w:tr>
      <w:tr w:rsidR="001D4479" w:rsidRPr="00B47157" w14:paraId="05535539" w14:textId="77777777" w:rsidTr="001D4479">
        <w:trPr>
          <w:trHeight w:val="510"/>
        </w:trPr>
        <w:tc>
          <w:tcPr>
            <w:tcW w:w="9016" w:type="dxa"/>
            <w:shd w:val="clear" w:color="auto" w:fill="D9D9D9" w:themeFill="background1" w:themeFillShade="D9"/>
            <w:vAlign w:val="center"/>
          </w:tcPr>
          <w:p w14:paraId="53913962" w14:textId="06352889" w:rsidR="001D4479" w:rsidRDefault="001D4479" w:rsidP="00E8539B">
            <w:pPr>
              <w:pStyle w:val="ListParagraph"/>
              <w:keepNext/>
              <w:numPr>
                <w:ilvl w:val="0"/>
                <w:numId w:val="40"/>
              </w:numPr>
              <w:ind w:left="300" w:hanging="357"/>
            </w:pPr>
            <w:r w:rsidRPr="001D4479">
              <w:rPr>
                <w:rFonts w:ascii="Arial" w:hAnsi="Arial" w:cs="Arial"/>
                <w:b/>
                <w:sz w:val="22"/>
              </w:rPr>
              <w:t>Describe the extent of the work that needs to be done to rectify the termite infestation.</w:t>
            </w:r>
          </w:p>
        </w:tc>
      </w:tr>
      <w:tr w:rsidR="001D4479" w:rsidRPr="00FB08C3" w14:paraId="03D0C2B8" w14:textId="77777777" w:rsidTr="004C1AF4">
        <w:trPr>
          <w:trHeight w:val="1474"/>
        </w:trPr>
        <w:tc>
          <w:tcPr>
            <w:tcW w:w="9016" w:type="dxa"/>
            <w:shd w:val="clear" w:color="auto" w:fill="auto"/>
          </w:tcPr>
          <w:p w14:paraId="30212D39" w14:textId="24668388" w:rsidR="00CC0413" w:rsidRPr="00FB08C3" w:rsidRDefault="00747EFA" w:rsidP="00FB08C3">
            <w:pPr>
              <w:pStyle w:val="22TAHiddenWrittenResponse"/>
            </w:pPr>
            <w:permStart w:id="2126523741" w:edGrp="everyone"/>
            <w:r>
              <w:t xml:space="preserve">To rectify you will need to scrape off the damaged timber and replace with fillers. The timber will then need to be treated to prevent future termite issues. </w:t>
            </w:r>
            <w:permEnd w:id="2126523741"/>
          </w:p>
        </w:tc>
      </w:tr>
    </w:tbl>
    <w:p w14:paraId="263A3552" w14:textId="77777777" w:rsidR="001D4479" w:rsidRPr="00594B1F" w:rsidRDefault="001D4479" w:rsidP="001D4479">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D4479" w:rsidRPr="00830749" w14:paraId="63467968" w14:textId="77777777" w:rsidTr="00D36368">
        <w:tc>
          <w:tcPr>
            <w:tcW w:w="1560" w:type="dxa"/>
            <w:tcBorders>
              <w:top w:val="nil"/>
              <w:left w:val="nil"/>
              <w:bottom w:val="nil"/>
              <w:right w:val="nil"/>
            </w:tcBorders>
          </w:tcPr>
          <w:p w14:paraId="5D62CD06" w14:textId="77777777" w:rsidR="001D4479" w:rsidRPr="001C4084" w:rsidRDefault="001D4479"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26052A5" w14:textId="2812283F" w:rsidR="001D4479" w:rsidRPr="001C4084" w:rsidRDefault="001D4479" w:rsidP="00D36368">
            <w:pPr>
              <w:rPr>
                <w:rFonts w:ascii="Arial" w:hAnsi="Arial" w:cs="Arial"/>
                <w:sz w:val="22"/>
                <w:szCs w:val="22"/>
              </w:rPr>
            </w:pPr>
          </w:p>
        </w:tc>
        <w:permStart w:id="290264085" w:edGrp="everyone"/>
        <w:tc>
          <w:tcPr>
            <w:tcW w:w="567" w:type="dxa"/>
            <w:tcBorders>
              <w:top w:val="nil"/>
              <w:left w:val="nil"/>
              <w:bottom w:val="nil"/>
              <w:right w:val="nil"/>
            </w:tcBorders>
          </w:tcPr>
          <w:p w14:paraId="344F5A43" w14:textId="21B4E87C" w:rsidR="001D4479" w:rsidRPr="00533511" w:rsidRDefault="00B67228" w:rsidP="00D36368">
            <w:pPr>
              <w:rPr>
                <w:rFonts w:ascii="Arial" w:hAnsi="Arial" w:cs="Arial"/>
                <w:sz w:val="44"/>
                <w:szCs w:val="44"/>
              </w:rPr>
            </w:pPr>
            <w:sdt>
              <w:sdtPr>
                <w:rPr>
                  <w:rFonts w:ascii="Arial" w:hAnsi="Arial" w:cs="Arial"/>
                  <w:sz w:val="44"/>
                  <w:szCs w:val="44"/>
                </w:rPr>
                <w:id w:val="-1695693693"/>
                <w14:checkbox>
                  <w14:checked w14:val="1"/>
                  <w14:checkedState w14:val="00FE" w14:font="Wingdings"/>
                  <w14:uncheckedState w14:val="00A8" w14:font="Wingdings"/>
                </w14:checkbox>
              </w:sdtPr>
              <w:sdtEndPr/>
              <w:sdtContent>
                <w:r w:rsidR="000D2D3C">
                  <w:rPr>
                    <w:rFonts w:ascii="Arial" w:hAnsi="Arial" w:cs="Arial"/>
                    <w:sz w:val="44"/>
                    <w:szCs w:val="44"/>
                  </w:rPr>
                  <w:sym w:font="Wingdings" w:char="F0FE"/>
                </w:r>
              </w:sdtContent>
            </w:sdt>
            <w:permEnd w:id="290264085"/>
          </w:p>
        </w:tc>
      </w:tr>
    </w:tbl>
    <w:p w14:paraId="37582ED9" w14:textId="4E293DF4" w:rsidR="00F4297B" w:rsidRPr="00020700" w:rsidRDefault="001D4479" w:rsidP="00F4297B">
      <w:pPr>
        <w:jc w:val="left"/>
        <w:rPr>
          <w:rFonts w:ascii="Arial" w:hAnsi="Arial" w:cs="Arial"/>
          <w:sz w:val="10"/>
          <w:szCs w:val="10"/>
        </w:rPr>
      </w:pPr>
      <w:r>
        <w:rPr>
          <w:rFonts w:ascii="Arial" w:hAnsi="Arial" w:cs="Arial"/>
          <w:sz w:val="22"/>
          <w:szCs w:val="22"/>
        </w:rPr>
        <w:br w:type="page"/>
      </w: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331D2A28" w:rsidR="004E699E" w:rsidRPr="004932A4" w:rsidRDefault="00B6722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4E699E" w:rsidRPr="004932A4">
        <w:rPr>
          <w:szCs w:val="32"/>
        </w:rPr>
        <w:t xml:space="preserve"> </w:t>
      </w:r>
    </w:p>
    <w:p w14:paraId="04C6AC92" w14:textId="0B382ECB" w:rsidR="004E699E" w:rsidRDefault="00B6722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C981BB9" w:rsidR="00902BF8" w:rsidRPr="00FB0E18" w:rsidRDefault="00A31AD5" w:rsidP="00AA576C">
            <w:pPr>
              <w:ind w:right="390"/>
              <w:jc w:val="left"/>
              <w:rPr>
                <w:rFonts w:ascii="Arial" w:hAnsi="Arial" w:cs="Arial"/>
                <w:sz w:val="22"/>
                <w:szCs w:val="22"/>
              </w:rPr>
            </w:pPr>
            <w:permStart w:id="364724965" w:edGrp="everyone"/>
            <w:r w:rsidRPr="00A31AD5">
              <w:rPr>
                <w:rFonts w:ascii="Arial" w:hAnsi="Arial" w:cs="Arial"/>
                <w:sz w:val="22"/>
                <w:szCs w:val="22"/>
              </w:rPr>
              <w:t>Anya English</w:t>
            </w:r>
            <w:permEnd w:id="364724965"/>
          </w:p>
        </w:tc>
      </w:tr>
    </w:tbl>
    <w:p w14:paraId="4E9AF441" w14:textId="77777777" w:rsidR="00902BF8" w:rsidRPr="00750D30" w:rsidRDefault="00902BF8" w:rsidP="00902BF8">
      <w:pPr>
        <w:ind w:left="709" w:right="-24" w:hanging="709"/>
        <w:rPr>
          <w:rFonts w:ascii="Arial" w:hAnsi="Arial" w:cs="Arial"/>
          <w:sz w:val="20"/>
        </w:rPr>
      </w:pPr>
    </w:p>
    <w:p w14:paraId="7E42C2A0" w14:textId="7C2D86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454E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454E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454E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454E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454E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454E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454E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454E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417"/>
        <w:gridCol w:w="1418"/>
        <w:gridCol w:w="2804"/>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D145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D145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80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31165" w:rsidRPr="004932A4" w14:paraId="33EE888A" w14:textId="77777777" w:rsidTr="000D1457">
        <w:trPr>
          <w:cantSplit/>
          <w:jc w:val="center"/>
        </w:trPr>
        <w:tc>
          <w:tcPr>
            <w:tcW w:w="836" w:type="dxa"/>
            <w:tcBorders>
              <w:top w:val="single" w:sz="4" w:space="0" w:color="auto"/>
              <w:left w:val="single" w:sz="12" w:space="0" w:color="auto"/>
            </w:tcBorders>
            <w:vAlign w:val="center"/>
          </w:tcPr>
          <w:p w14:paraId="664D9002" w14:textId="582033BA" w:rsidR="00031165" w:rsidRPr="00906AB7" w:rsidRDefault="00031165" w:rsidP="00031165">
            <w:pPr>
              <w:ind w:right="-24"/>
              <w:jc w:val="center"/>
              <w:rPr>
                <w:rFonts w:ascii="Arial" w:hAnsi="Arial" w:cs="Arial"/>
                <w:sz w:val="19"/>
                <w:szCs w:val="19"/>
                <w:highlight w:val="yellow"/>
              </w:rPr>
            </w:pPr>
            <w:r w:rsidRPr="00314276">
              <w:rPr>
                <w:rFonts w:ascii="Arial" w:hAnsi="Arial" w:cs="Arial"/>
                <w:sz w:val="19"/>
                <w:szCs w:val="19"/>
              </w:rPr>
              <w:t>Task 1</w:t>
            </w:r>
          </w:p>
        </w:tc>
        <w:permStart w:id="1592606776" w:edGrp="everyone"/>
        <w:tc>
          <w:tcPr>
            <w:tcW w:w="1417" w:type="dxa"/>
            <w:tcBorders>
              <w:top w:val="single" w:sz="4" w:space="0" w:color="auto"/>
            </w:tcBorders>
            <w:vAlign w:val="center"/>
          </w:tcPr>
          <w:p w14:paraId="013F31AB" w14:textId="2460E40D" w:rsidR="00031165" w:rsidRPr="00906AB7" w:rsidRDefault="00B67228" w:rsidP="00031165">
            <w:pPr>
              <w:ind w:right="-24"/>
              <w:jc w:val="center"/>
              <w:rPr>
                <w:rFonts w:ascii="Arial" w:hAnsi="Arial" w:cs="Arial"/>
                <w:sz w:val="19"/>
                <w:szCs w:val="19"/>
                <w:highlight w:val="yellow"/>
              </w:rPr>
            </w:pPr>
            <w:sdt>
              <w:sdtPr>
                <w:rPr>
                  <w:rFonts w:ascii="Arial" w:hAnsi="Arial" w:cs="Arial"/>
                  <w:sz w:val="22"/>
                  <w:szCs w:val="22"/>
                </w:rPr>
                <w:id w:val="1034612543"/>
                <w:date w:fullDate="2023-10-10T00:00:00Z">
                  <w:dateFormat w:val="d/MM/yyyy"/>
                  <w:lid w:val="en-AU"/>
                  <w:storeMappedDataAs w:val="dateTime"/>
                  <w:calendar w:val="gregorian"/>
                </w:date>
              </w:sdtPr>
              <w:sdtEndPr/>
              <w:sdtContent>
                <w:r w:rsidR="00A31AD5">
                  <w:rPr>
                    <w:rFonts w:ascii="Arial" w:hAnsi="Arial" w:cs="Arial"/>
                    <w:sz w:val="22"/>
                    <w:szCs w:val="22"/>
                  </w:rPr>
                  <w:t>10/10/2023</w:t>
                </w:r>
              </w:sdtContent>
            </w:sdt>
            <w:permEnd w:id="1592606776"/>
          </w:p>
        </w:tc>
        <w:permStart w:id="1140081833" w:edGrp="everyone"/>
        <w:tc>
          <w:tcPr>
            <w:tcW w:w="1418" w:type="dxa"/>
            <w:vAlign w:val="center"/>
          </w:tcPr>
          <w:p w14:paraId="105B0E86" w14:textId="0B407BFB" w:rsidR="00031165" w:rsidRPr="00906AB7" w:rsidRDefault="00B67228" w:rsidP="00031165">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A31AD5">
                  <w:rPr>
                    <w:rFonts w:ascii="Arial" w:hAnsi="Arial" w:cs="Arial"/>
                    <w:sz w:val="28"/>
                    <w:szCs w:val="28"/>
                  </w:rPr>
                  <w:sym w:font="Wingdings" w:char="F0FE"/>
                </w:r>
              </w:sdtContent>
            </w:sdt>
            <w:permEnd w:id="1140081833"/>
            <w:r w:rsidR="00031165" w:rsidRPr="00D06775">
              <w:rPr>
                <w:rFonts w:ascii="Arial" w:hAnsi="Arial" w:cs="Arial"/>
                <w:sz w:val="28"/>
              </w:rPr>
              <w:t xml:space="preserve"> </w:t>
            </w:r>
            <w:r w:rsidR="00031165" w:rsidRPr="00906AB7">
              <w:rPr>
                <w:rFonts w:ascii="Arial" w:hAnsi="Arial" w:cs="Arial"/>
                <w:sz w:val="19"/>
                <w:szCs w:val="19"/>
              </w:rPr>
              <w:t>Workplace</w:t>
            </w:r>
          </w:p>
          <w:p w14:paraId="2E502A3F" w14:textId="167A8F17" w:rsidR="00031165" w:rsidRPr="00A44CB5" w:rsidRDefault="00B67228" w:rsidP="00031165">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EndPr/>
              <w:sdtContent>
                <w:permStart w:id="701642229" w:edGrp="everyone"/>
                <w:r w:rsidR="00A31AD5">
                  <w:rPr>
                    <w:rFonts w:ascii="Arial" w:hAnsi="Arial" w:cs="Arial"/>
                    <w:sz w:val="28"/>
                    <w:szCs w:val="28"/>
                  </w:rPr>
                  <w:sym w:font="Wingdings" w:char="F0FE"/>
                </w:r>
                <w:permEnd w:id="701642229"/>
              </w:sdtContent>
            </w:sdt>
            <w:r w:rsidR="00031165" w:rsidRPr="00D06775">
              <w:rPr>
                <w:rFonts w:ascii="Arial" w:hAnsi="Arial" w:cs="Arial"/>
                <w:sz w:val="28"/>
              </w:rPr>
              <w:t xml:space="preserve"> </w:t>
            </w:r>
            <w:r w:rsidR="00031165" w:rsidRPr="00906AB7">
              <w:rPr>
                <w:rFonts w:ascii="Arial" w:hAnsi="Arial" w:cs="Arial"/>
                <w:sz w:val="19"/>
                <w:szCs w:val="19"/>
              </w:rPr>
              <w:t>Simulation</w:t>
            </w:r>
          </w:p>
        </w:tc>
        <w:tc>
          <w:tcPr>
            <w:tcW w:w="2804" w:type="dxa"/>
            <w:vAlign w:val="center"/>
          </w:tcPr>
          <w:p w14:paraId="413EA5E3" w14:textId="2A3EB669" w:rsidR="00031165" w:rsidRPr="00A44CB5" w:rsidRDefault="00A31AD5" w:rsidP="00031165">
            <w:pPr>
              <w:ind w:right="-24"/>
              <w:jc w:val="left"/>
              <w:rPr>
                <w:rFonts w:ascii="Arial" w:hAnsi="Arial" w:cs="Arial"/>
                <w:sz w:val="22"/>
                <w:szCs w:val="22"/>
              </w:rPr>
            </w:pPr>
            <w:permStart w:id="1469845850" w:edGrp="everyone"/>
            <w:r>
              <w:rPr>
                <w:rFonts w:ascii="Arial" w:hAnsi="Arial" w:cs="Arial"/>
                <w:sz w:val="22"/>
                <w:szCs w:val="22"/>
              </w:rPr>
              <w:t xml:space="preserve">Cogent Headoffice </w:t>
            </w:r>
            <w:permEnd w:id="1469845850"/>
          </w:p>
        </w:tc>
        <w:permStart w:id="415573061" w:edGrp="everyone"/>
        <w:tc>
          <w:tcPr>
            <w:tcW w:w="1287" w:type="dxa"/>
            <w:vAlign w:val="center"/>
          </w:tcPr>
          <w:p w14:paraId="70611D39" w14:textId="5B797111" w:rsidR="00031165" w:rsidRPr="00533511" w:rsidRDefault="00B67228" w:rsidP="00031165">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sdtContent>
                <w:r w:rsidR="000D2D3C">
                  <w:rPr>
                    <w:rFonts w:ascii="Arial" w:hAnsi="Arial" w:cs="Arial"/>
                    <w:sz w:val="32"/>
                    <w:szCs w:val="22"/>
                  </w:rPr>
                  <w:sym w:font="Wingdings" w:char="F0FE"/>
                </w:r>
              </w:sdtContent>
            </w:sdt>
            <w:permEnd w:id="415573061"/>
          </w:p>
        </w:tc>
        <w:permStart w:id="719336228" w:edGrp="everyone"/>
        <w:tc>
          <w:tcPr>
            <w:tcW w:w="1287" w:type="dxa"/>
            <w:tcBorders>
              <w:right w:val="single" w:sz="12" w:space="0" w:color="auto"/>
            </w:tcBorders>
            <w:vAlign w:val="center"/>
          </w:tcPr>
          <w:p w14:paraId="58AB0513" w14:textId="1800E8BF" w:rsidR="00031165" w:rsidRPr="00533511" w:rsidRDefault="00B67228" w:rsidP="0003116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7193362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31165" w:rsidRPr="00C92642" w14:paraId="4892E38B"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F88F01" w14:textId="77777777" w:rsidR="00031165" w:rsidRPr="00DE303D" w:rsidRDefault="00031165" w:rsidP="00C85CA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031165" w:rsidRPr="00C92642" w14:paraId="7756F407" w14:textId="77777777" w:rsidTr="00C85CAC">
        <w:tc>
          <w:tcPr>
            <w:tcW w:w="9072" w:type="dxa"/>
            <w:tcBorders>
              <w:top w:val="single" w:sz="12" w:space="0" w:color="auto"/>
              <w:left w:val="single" w:sz="12" w:space="0" w:color="auto"/>
              <w:bottom w:val="single" w:sz="4" w:space="0" w:color="auto"/>
              <w:right w:val="single" w:sz="12" w:space="0" w:color="auto"/>
            </w:tcBorders>
          </w:tcPr>
          <w:p w14:paraId="46301E97" w14:textId="77777777" w:rsidR="00031165" w:rsidRPr="00DE303D" w:rsidRDefault="00031165" w:rsidP="00C85CAC">
            <w:pPr>
              <w:ind w:right="390"/>
              <w:rPr>
                <w:rFonts w:ascii="Arial" w:hAnsi="Arial" w:cs="Arial"/>
                <w:b/>
                <w:bCs/>
                <w:spacing w:val="-2"/>
                <w:sz w:val="20"/>
              </w:rPr>
            </w:pPr>
            <w:r w:rsidRPr="00DE303D">
              <w:rPr>
                <w:rFonts w:ascii="Arial" w:hAnsi="Arial" w:cs="Arial"/>
                <w:b/>
                <w:bCs/>
                <w:spacing w:val="-2"/>
                <w:sz w:val="20"/>
              </w:rPr>
              <w:t>As necessary, outline:</w:t>
            </w:r>
          </w:p>
          <w:p w14:paraId="3F12718E" w14:textId="77777777" w:rsidR="00031165" w:rsidRPr="00DE303D" w:rsidRDefault="00031165" w:rsidP="00031165">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19B213D" w14:textId="77777777" w:rsidR="00031165" w:rsidRPr="00DE303D" w:rsidRDefault="00031165" w:rsidP="00031165">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31165" w:rsidRPr="00BA4D9F" w14:paraId="75DA281D" w14:textId="77777777" w:rsidTr="00031165">
        <w:trPr>
          <w:trHeight w:val="4481"/>
        </w:trPr>
        <w:tc>
          <w:tcPr>
            <w:tcW w:w="9072" w:type="dxa"/>
            <w:tcBorders>
              <w:top w:val="nil"/>
              <w:left w:val="single" w:sz="12" w:space="0" w:color="auto"/>
              <w:bottom w:val="single" w:sz="12" w:space="0" w:color="auto"/>
              <w:right w:val="single" w:sz="12" w:space="0" w:color="auto"/>
            </w:tcBorders>
          </w:tcPr>
          <w:p w14:paraId="5DDCACB3" w14:textId="77777777" w:rsidR="00031165" w:rsidRPr="002373CE" w:rsidRDefault="00031165" w:rsidP="00C85CAC">
            <w:pPr>
              <w:rPr>
                <w:rFonts w:ascii="Arial" w:hAnsi="Arial" w:cs="Arial"/>
                <w:bCs/>
                <w:sz w:val="22"/>
                <w:szCs w:val="22"/>
              </w:rPr>
            </w:pPr>
            <w:permStart w:id="528573780" w:edGrp="everyone"/>
            <w:permEnd w:id="528573780"/>
          </w:p>
        </w:tc>
      </w:tr>
    </w:tbl>
    <w:p w14:paraId="6DE7B999" w14:textId="77777777" w:rsidR="00031165" w:rsidRDefault="00031165"/>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ACAED3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314276">
              <w:rPr>
                <w:rFonts w:ascii="Arial" w:hAnsi="Arial" w:cs="Arial"/>
                <w:b/>
                <w:bCs/>
                <w:spacing w:val="-2"/>
                <w:sz w:val="20"/>
              </w:rPr>
              <w:t>1</w:t>
            </w:r>
          </w:p>
        </w:tc>
      </w:tr>
      <w:permStart w:id="2006991225" w:edGrp="everyone"/>
      <w:tr w:rsidR="00031165"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D31604" w14:textId="22B71A11" w:rsidR="00031165" w:rsidRDefault="00B67228" w:rsidP="00031165">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r>
                  <w:rPr>
                    <w:rFonts w:ascii="Arial" w:hAnsi="Arial" w:cs="Arial"/>
                    <w:szCs w:val="24"/>
                  </w:rPr>
                  <w:sym w:font="Wingdings" w:char="F0FE"/>
                </w:r>
              </w:sdtContent>
            </w:sdt>
            <w:permEnd w:id="2006991225"/>
            <w:r w:rsidR="00031165" w:rsidRPr="006C1A6C">
              <w:rPr>
                <w:rFonts w:ascii="Arial" w:hAnsi="Arial" w:cs="Arial"/>
                <w:szCs w:val="18"/>
              </w:rPr>
              <w:t xml:space="preserve"> </w:t>
            </w:r>
            <w:r w:rsidR="00031165">
              <w:rPr>
                <w:rFonts w:ascii="Arial" w:hAnsi="Arial" w:cs="Arial"/>
                <w:sz w:val="19"/>
                <w:szCs w:val="19"/>
              </w:rPr>
              <w:t>Individual student (as named on cover page)</w:t>
            </w:r>
          </w:p>
          <w:permStart w:id="336885911" w:edGrp="everyone"/>
          <w:p w14:paraId="788D64E4" w14:textId="6E0072B7" w:rsidR="00031165" w:rsidRDefault="00B67228" w:rsidP="00031165">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031165" w:rsidRPr="006C1A6C">
                  <w:rPr>
                    <w:rFonts w:ascii="Arial" w:hAnsi="Arial" w:cs="Arial"/>
                    <w:szCs w:val="24"/>
                  </w:rPr>
                  <w:sym w:font="Wingdings" w:char="F0A8"/>
                </w:r>
              </w:sdtContent>
            </w:sdt>
            <w:permEnd w:id="336885911"/>
            <w:r w:rsidR="00031165" w:rsidRPr="006C1A6C">
              <w:rPr>
                <w:rFonts w:ascii="Arial" w:hAnsi="Arial" w:cs="Arial"/>
                <w:szCs w:val="18"/>
              </w:rPr>
              <w:t xml:space="preserve"> </w:t>
            </w:r>
            <w:r w:rsidR="00031165" w:rsidRPr="0011416F">
              <w:rPr>
                <w:rFonts w:ascii="Arial" w:hAnsi="Arial" w:cs="Arial"/>
                <w:sz w:val="19"/>
                <w:szCs w:val="19"/>
              </w:rPr>
              <w:t xml:space="preserve">Multiple </w:t>
            </w:r>
            <w:r w:rsidR="00031165" w:rsidRPr="002908D0">
              <w:rPr>
                <w:rFonts w:ascii="Arial" w:hAnsi="Arial" w:cs="Arial"/>
                <w:sz w:val="19"/>
                <w:szCs w:val="19"/>
              </w:rPr>
              <w:t xml:space="preserve">students </w:t>
            </w:r>
            <w:r w:rsidR="00031165">
              <w:rPr>
                <w:rFonts w:ascii="Arial" w:hAnsi="Arial" w:cs="Arial"/>
                <w:sz w:val="19"/>
                <w:szCs w:val="19"/>
              </w:rPr>
              <w:t>[</w:t>
            </w:r>
            <w:permStart w:id="1669203887"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669203887"/>
            <w:r w:rsidR="00031165" w:rsidRPr="002908D0">
              <w:rPr>
                <w:rFonts w:ascii="Arial" w:hAnsi="Arial" w:cs="Arial"/>
                <w:sz w:val="19"/>
                <w:szCs w:val="19"/>
              </w:rPr>
              <w:t xml:space="preserve"> All from Attendance Report, </w:t>
            </w:r>
            <w:permStart w:id="109361230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093612301"/>
            <w:r w:rsidR="00031165" w:rsidRPr="002908D0">
              <w:rPr>
                <w:rFonts w:ascii="Arial" w:hAnsi="Arial" w:cs="Arial"/>
                <w:sz w:val="19"/>
                <w:szCs w:val="19"/>
              </w:rPr>
              <w:t xml:space="preserve"> Specific student</w:t>
            </w:r>
            <w:r w:rsidR="00031165">
              <w:rPr>
                <w:rFonts w:ascii="Arial" w:hAnsi="Arial" w:cs="Arial"/>
                <w:sz w:val="19"/>
                <w:szCs w:val="19"/>
              </w:rPr>
              <w:t>s involved – identify students]</w:t>
            </w:r>
          </w:p>
        </w:tc>
      </w:tr>
      <w:tr w:rsidR="00031165" w:rsidRPr="00BA4D9F" w14:paraId="52227B5E" w14:textId="3EB974F1" w:rsidTr="00F035E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031165" w:rsidRPr="00BD2F22" w:rsidRDefault="00031165" w:rsidP="00031165">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031165" w:rsidRPr="00BD2F22" w:rsidRDefault="00031165" w:rsidP="00031165">
            <w:pPr>
              <w:jc w:val="left"/>
              <w:rPr>
                <w:rFonts w:ascii="Arial" w:hAnsi="Arial" w:cs="Arial"/>
                <w:b/>
                <w:bCs/>
                <w:sz w:val="19"/>
                <w:szCs w:val="19"/>
              </w:rPr>
            </w:pPr>
            <w:r>
              <w:rPr>
                <w:rFonts w:ascii="Arial" w:hAnsi="Arial" w:cs="Arial"/>
                <w:b/>
                <w:bCs/>
                <w:sz w:val="19"/>
                <w:szCs w:val="19"/>
              </w:rPr>
              <w:t xml:space="preserve">Provide detail </w:t>
            </w:r>
          </w:p>
        </w:tc>
      </w:tr>
      <w:tr w:rsidR="00031165" w:rsidRPr="00BA4D9F" w14:paraId="2835A828" w14:textId="77777777" w:rsidTr="00852352">
        <w:trPr>
          <w:trHeight w:val="1531"/>
        </w:trPr>
        <w:tc>
          <w:tcPr>
            <w:tcW w:w="671" w:type="dxa"/>
            <w:tcBorders>
              <w:top w:val="dotted" w:sz="4" w:space="0" w:color="auto"/>
              <w:left w:val="single" w:sz="12" w:space="0" w:color="auto"/>
              <w:bottom w:val="single" w:sz="4" w:space="0" w:color="auto"/>
              <w:right w:val="single" w:sz="4" w:space="0" w:color="auto"/>
            </w:tcBorders>
          </w:tcPr>
          <w:p w14:paraId="013FF4B6" w14:textId="392EACEC"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_Ref128141140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8679CD3" w14:textId="245F7BA6" w:rsidR="00031165" w:rsidRDefault="00031165" w:rsidP="00031165">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 w14:paraId="29F819B4" w14:textId="34575AB1" w:rsidR="00031165" w:rsidRDefault="00B67228" w:rsidP="00031165">
            <w:pPr>
              <w:spacing w:line="276" w:lineRule="auto"/>
              <w:jc w:val="left"/>
              <w:rPr>
                <w:rFonts w:ascii="Arial" w:hAnsi="Arial" w:cs="Arial"/>
                <w:sz w:val="19"/>
                <w:szCs w:val="19"/>
              </w:rPr>
            </w:pPr>
            <w:sdt>
              <w:sdtPr>
                <w:rPr>
                  <w:rFonts w:ascii="Arial" w:hAnsi="Arial" w:cs="Arial"/>
                  <w:sz w:val="19"/>
                  <w:szCs w:val="19"/>
                </w:rPr>
                <w:id w:val="453370726"/>
                <w14:checkbox>
                  <w14:checked w14:val="1"/>
                  <w14:checkedState w14:val="00FE" w14:font="Wingdings"/>
                  <w14:uncheckedState w14:val="00A8" w14:font="Wingdings"/>
                </w14:checkbox>
              </w:sdtPr>
              <w:sdtEndPr/>
              <w:sdtContent>
                <w:permStart w:id="2004247234" w:edGrp="everyone"/>
                <w:r>
                  <w:rPr>
                    <w:rFonts w:ascii="Arial" w:hAnsi="Arial" w:cs="Arial"/>
                    <w:sz w:val="19"/>
                    <w:szCs w:val="19"/>
                  </w:rPr>
                  <w:sym w:font="Wingdings" w:char="F0FE"/>
                </w:r>
                <w:permEnd w:id="2004247234"/>
              </w:sdtContent>
            </w:sdt>
            <w:r w:rsidR="00031165" w:rsidRPr="00820EB1">
              <w:rPr>
                <w:rFonts w:ascii="Arial" w:hAnsi="Arial" w:cs="Arial"/>
                <w:sz w:val="19"/>
                <w:szCs w:val="19"/>
              </w:rPr>
              <w:t xml:space="preserve"> </w:t>
            </w:r>
            <w:r w:rsidR="00031165">
              <w:rPr>
                <w:rFonts w:ascii="Arial" w:hAnsi="Arial" w:cs="Arial"/>
                <w:sz w:val="19"/>
                <w:szCs w:val="19"/>
              </w:rPr>
              <w:t>Workplace Quality document</w:t>
            </w:r>
            <w:r w:rsidR="00031165" w:rsidRPr="00820EB1">
              <w:rPr>
                <w:rFonts w:ascii="Arial" w:hAnsi="Arial" w:cs="Arial"/>
                <w:sz w:val="19"/>
                <w:szCs w:val="19"/>
              </w:rPr>
              <w:t xml:space="preserve"> </w:t>
            </w:r>
            <w:sdt>
              <w:sdtPr>
                <w:rPr>
                  <w:rFonts w:ascii="Arial" w:hAnsi="Arial" w:cs="Arial"/>
                  <w:sz w:val="19"/>
                  <w:szCs w:val="19"/>
                </w:rPr>
                <w:id w:val="616412971"/>
                <w14:checkbox>
                  <w14:checked w14:val="1"/>
                  <w14:checkedState w14:val="00FE" w14:font="Wingdings"/>
                  <w14:uncheckedState w14:val="00A8" w14:font="Wingdings"/>
                </w14:checkbox>
              </w:sdtPr>
              <w:sdtEndPr/>
              <w:sdtContent>
                <w:permStart w:id="2102929950" w:edGrp="everyone"/>
                <w:r>
                  <w:rPr>
                    <w:rFonts w:ascii="Arial" w:hAnsi="Arial" w:cs="Arial"/>
                    <w:sz w:val="19"/>
                    <w:szCs w:val="19"/>
                  </w:rPr>
                  <w:sym w:font="Wingdings" w:char="F0FE"/>
                </w:r>
                <w:permEnd w:id="2102929950"/>
              </w:sdtContent>
            </w:sdt>
            <w:r w:rsidR="00031165" w:rsidRPr="00820EB1">
              <w:rPr>
                <w:rFonts w:ascii="Arial" w:hAnsi="Arial" w:cs="Arial"/>
                <w:sz w:val="19"/>
                <w:szCs w:val="19"/>
              </w:rPr>
              <w:t xml:space="preserve"> </w:t>
            </w:r>
            <w:r w:rsidR="00031165">
              <w:rPr>
                <w:rFonts w:ascii="Arial" w:hAnsi="Arial" w:cs="Arial"/>
                <w:sz w:val="19"/>
                <w:szCs w:val="19"/>
              </w:rPr>
              <w:t>Quality Assurance Template</w:t>
            </w:r>
            <w:r w:rsidR="00031165"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EndPr/>
              <w:sdtContent>
                <w:permStart w:id="524636549" w:edGrp="everyone"/>
                <w:r w:rsidR="00031165" w:rsidRPr="00820EB1">
                  <w:rPr>
                    <w:rFonts w:ascii="Arial" w:hAnsi="Arial" w:cs="Arial"/>
                    <w:sz w:val="19"/>
                    <w:szCs w:val="19"/>
                  </w:rPr>
                  <w:sym w:font="Wingdings" w:char="F0A8"/>
                </w:r>
                <w:permEnd w:id="524636549"/>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
          <w:p w14:paraId="45836E23" w14:textId="1D17A4A3" w:rsidR="00031165" w:rsidRDefault="00031165" w:rsidP="00031165">
            <w:pPr>
              <w:spacing w:line="276" w:lineRule="auto"/>
              <w:jc w:val="left"/>
              <w:rPr>
                <w:rFonts w:ascii="Arial" w:hAnsi="Arial" w:cs="Arial"/>
                <w:sz w:val="19"/>
                <w:szCs w:val="19"/>
              </w:rPr>
            </w:pPr>
            <w:permStart w:id="367987148" w:edGrp="everyone"/>
            <w:permEnd w:id="367987148"/>
          </w:p>
          <w:p w14:paraId="562E7D33" w14:textId="77777777" w:rsidR="00F25C5C" w:rsidRDefault="00F25C5C" w:rsidP="00031165">
            <w:pPr>
              <w:spacing w:line="276" w:lineRule="auto"/>
              <w:jc w:val="left"/>
              <w:rPr>
                <w:rFonts w:ascii="Arial" w:hAnsi="Arial" w:cs="Arial"/>
                <w:sz w:val="19"/>
                <w:szCs w:val="19"/>
              </w:rPr>
            </w:pPr>
          </w:p>
          <w:p w14:paraId="6B58BB71" w14:textId="77777777" w:rsidR="00F25C5C" w:rsidRDefault="00B67228" w:rsidP="00031165">
            <w:pPr>
              <w:pStyle w:val="38PASBenchmark"/>
              <w:spacing w:line="276" w:lineRule="auto"/>
              <w:rPr>
                <w:vanish w:val="0"/>
                <w:color w:val="auto"/>
              </w:rPr>
            </w:pPr>
            <w:sdt>
              <w:sdtPr>
                <w:rPr>
                  <w:vanish w:val="0"/>
                  <w:color w:val="auto"/>
                </w:rPr>
                <w:id w:val="1414974943"/>
                <w14:checkbox>
                  <w14:checked w14:val="0"/>
                  <w14:checkedState w14:val="00FE" w14:font="Wingdings"/>
                  <w14:uncheckedState w14:val="00A8" w14:font="Wingdings"/>
                </w14:checkbox>
              </w:sdtPr>
              <w:sdtEndPr/>
              <w:sdtContent>
                <w:permStart w:id="184766826" w:edGrp="everyone"/>
                <w:r w:rsidR="00031165" w:rsidRPr="009D027F">
                  <w:rPr>
                    <w:vanish w:val="0"/>
                    <w:color w:val="auto"/>
                  </w:rPr>
                  <w:sym w:font="Wingdings" w:char="F0A8"/>
                </w:r>
                <w:permEnd w:id="184766826"/>
              </w:sdtContent>
            </w:sdt>
            <w:r w:rsidR="00031165" w:rsidRPr="009D027F">
              <w:rPr>
                <w:vanish w:val="0"/>
                <w:color w:val="auto"/>
              </w:rPr>
              <w:t xml:space="preserve"> Document attached as evidence</w:t>
            </w:r>
          </w:p>
          <w:p w14:paraId="0D9BAC82" w14:textId="7136857A" w:rsidR="00F25C5C" w:rsidRPr="00F25C5C" w:rsidRDefault="00F25C5C" w:rsidP="00031165">
            <w:pPr>
              <w:pStyle w:val="38PASBenchmark"/>
              <w:spacing w:line="276" w:lineRule="auto"/>
              <w:rPr>
                <w:vanish w:val="0"/>
                <w:color w:val="auto"/>
              </w:rPr>
            </w:pPr>
          </w:p>
        </w:tc>
      </w:tr>
      <w:tr w:rsidR="00031165" w:rsidRPr="00BA4D9F" w14:paraId="473FFD16" w14:textId="2463FF27" w:rsidTr="00852352">
        <w:trPr>
          <w:trHeight w:val="1134"/>
        </w:trPr>
        <w:tc>
          <w:tcPr>
            <w:tcW w:w="671" w:type="dxa"/>
            <w:tcBorders>
              <w:top w:val="single" w:sz="4" w:space="0" w:color="auto"/>
              <w:left w:val="single" w:sz="12" w:space="0" w:color="auto"/>
              <w:bottom w:val="single" w:sz="4" w:space="0" w:color="auto"/>
              <w:right w:val="single" w:sz="4" w:space="0" w:color="auto"/>
            </w:tcBorders>
          </w:tcPr>
          <w:p w14:paraId="177A3B41" w14:textId="4F0247A6"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_Ref128141784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9E470F9" w14:textId="77777777" w:rsidR="00031165" w:rsidRDefault="00031165" w:rsidP="00031165">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7BCEF7AA" w14:textId="1AD0486C" w:rsidR="00031165" w:rsidRDefault="00B67228" w:rsidP="00031165">
            <w:pPr>
              <w:spacing w:line="276" w:lineRule="auto"/>
              <w:jc w:val="left"/>
              <w:rPr>
                <w:rFonts w:ascii="Arial" w:hAnsi="Arial" w:cs="Arial"/>
                <w:sz w:val="19"/>
                <w:szCs w:val="19"/>
              </w:rPr>
            </w:pPr>
            <w:sdt>
              <w:sdtPr>
                <w:rPr>
                  <w:rFonts w:ascii="Arial" w:hAnsi="Arial" w:cs="Arial"/>
                  <w:sz w:val="19"/>
                  <w:szCs w:val="19"/>
                </w:rPr>
                <w:id w:val="-2015747124"/>
                <w14:checkbox>
                  <w14:checked w14:val="1"/>
                  <w14:checkedState w14:val="00FE" w14:font="Wingdings"/>
                  <w14:uncheckedState w14:val="00A8" w14:font="Wingdings"/>
                </w14:checkbox>
              </w:sdtPr>
              <w:sdtEndPr/>
              <w:sdtContent>
                <w:permStart w:id="1687452899" w:edGrp="everyone"/>
                <w:r>
                  <w:rPr>
                    <w:rFonts w:ascii="Arial" w:hAnsi="Arial" w:cs="Arial"/>
                    <w:sz w:val="19"/>
                    <w:szCs w:val="19"/>
                  </w:rPr>
                  <w:sym w:font="Wingdings" w:char="F0FE"/>
                </w:r>
                <w:permEnd w:id="1687452899"/>
              </w:sdtContent>
            </w:sdt>
            <w:r w:rsidR="00031165" w:rsidRPr="00820EB1">
              <w:rPr>
                <w:rFonts w:ascii="Arial" w:hAnsi="Arial" w:cs="Arial"/>
                <w:sz w:val="19"/>
                <w:szCs w:val="19"/>
              </w:rPr>
              <w:t xml:space="preserve"> </w:t>
            </w:r>
            <w:r w:rsidR="00031165">
              <w:rPr>
                <w:rFonts w:ascii="Arial" w:hAnsi="Arial" w:cs="Arial"/>
                <w:sz w:val="19"/>
                <w:szCs w:val="19"/>
              </w:rPr>
              <w:t>Project management</w:t>
            </w:r>
            <w:r w:rsidR="00031165"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EndPr/>
              <w:sdtContent>
                <w:permStart w:id="384703726" w:edGrp="everyone"/>
                <w:r w:rsidR="00031165" w:rsidRPr="00820EB1">
                  <w:rPr>
                    <w:rFonts w:ascii="Arial" w:hAnsi="Arial" w:cs="Arial"/>
                    <w:sz w:val="19"/>
                    <w:szCs w:val="19"/>
                  </w:rPr>
                  <w:sym w:font="Wingdings" w:char="F0A8"/>
                </w:r>
                <w:permEnd w:id="384703726"/>
              </w:sdtContent>
            </w:sdt>
            <w:r w:rsidR="00031165" w:rsidRPr="00820EB1">
              <w:rPr>
                <w:rFonts w:ascii="Arial" w:hAnsi="Arial" w:cs="Arial"/>
                <w:sz w:val="19"/>
                <w:szCs w:val="19"/>
              </w:rPr>
              <w:t xml:space="preserve"> </w:t>
            </w:r>
            <w:r w:rsidR="00031165">
              <w:rPr>
                <w:rFonts w:ascii="Arial" w:hAnsi="Arial" w:cs="Arial"/>
                <w:sz w:val="19"/>
                <w:szCs w:val="19"/>
              </w:rPr>
              <w:t xml:space="preserve">Relevant tradesperson </w:t>
            </w:r>
            <w:permStart w:id="151100741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031165" w:rsidRPr="00820EB1">
                  <w:rPr>
                    <w:rFonts w:ascii="Arial" w:hAnsi="Arial" w:cs="Arial"/>
                    <w:sz w:val="19"/>
                    <w:szCs w:val="19"/>
                  </w:rPr>
                  <w:sym w:font="Wingdings" w:char="F0A8"/>
                </w:r>
                <w:permEnd w:id="1511007413"/>
              </w:sdtContent>
            </w:sdt>
            <w:r w:rsidR="00031165" w:rsidRPr="00820EB1">
              <w:rPr>
                <w:rFonts w:ascii="Arial" w:hAnsi="Arial" w:cs="Arial"/>
                <w:sz w:val="19"/>
                <w:szCs w:val="19"/>
              </w:rPr>
              <w:t xml:space="preserve"> </w:t>
            </w:r>
            <w:r w:rsidR="00031165">
              <w:rPr>
                <w:rFonts w:ascii="Arial" w:hAnsi="Arial" w:cs="Arial"/>
                <w:sz w:val="19"/>
                <w:szCs w:val="19"/>
              </w:rPr>
              <w:t xml:space="preserve">Builder </w:t>
            </w:r>
            <w:sdt>
              <w:sdtPr>
                <w:rPr>
                  <w:rFonts w:ascii="Arial" w:hAnsi="Arial" w:cs="Arial"/>
                  <w:sz w:val="19"/>
                  <w:szCs w:val="19"/>
                </w:rPr>
                <w:id w:val="2048248705"/>
                <w14:checkbox>
                  <w14:checked w14:val="0"/>
                  <w14:checkedState w14:val="00FE" w14:font="Wingdings"/>
                  <w14:uncheckedState w14:val="00A8" w14:font="Wingdings"/>
                </w14:checkbox>
              </w:sdtPr>
              <w:sdtEndPr/>
              <w:sdtContent>
                <w:permStart w:id="2033386812" w:edGrp="everyone"/>
                <w:r w:rsidR="00031165" w:rsidRPr="00820EB1">
                  <w:rPr>
                    <w:rFonts w:ascii="Arial" w:hAnsi="Arial" w:cs="Arial"/>
                    <w:sz w:val="19"/>
                    <w:szCs w:val="19"/>
                  </w:rPr>
                  <w:sym w:font="Wingdings" w:char="F0A8"/>
                </w:r>
                <w:permEnd w:id="2033386812"/>
              </w:sdtContent>
            </w:sdt>
            <w:r w:rsidR="00031165" w:rsidRPr="00820EB1">
              <w:rPr>
                <w:rFonts w:ascii="Arial" w:hAnsi="Arial" w:cs="Arial"/>
                <w:sz w:val="19"/>
                <w:szCs w:val="19"/>
              </w:rPr>
              <w:t xml:space="preserve"> </w:t>
            </w:r>
            <w:r w:rsidR="00031165">
              <w:rPr>
                <w:rFonts w:ascii="Arial" w:hAnsi="Arial" w:cs="Arial"/>
                <w:sz w:val="19"/>
                <w:szCs w:val="19"/>
              </w:rPr>
              <w:t>Supplier</w:t>
            </w:r>
            <w:r w:rsidR="00031165" w:rsidRPr="00820EB1">
              <w:rPr>
                <w:rFonts w:ascii="Arial" w:hAnsi="Arial" w:cs="Arial"/>
                <w:sz w:val="19"/>
                <w:szCs w:val="19"/>
              </w:rPr>
              <w:t xml:space="preserve"> </w:t>
            </w:r>
          </w:p>
          <w:p w14:paraId="2B404400" w14:textId="63B6C16C" w:rsidR="00031165" w:rsidRPr="00314276" w:rsidRDefault="00B67228" w:rsidP="00031165">
            <w:pPr>
              <w:spacing w:line="276" w:lineRule="auto"/>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permStart w:id="1413246771" w:edGrp="everyone"/>
                <w:r w:rsidR="00031165" w:rsidRPr="00820EB1">
                  <w:rPr>
                    <w:rFonts w:ascii="Arial" w:hAnsi="Arial" w:cs="Arial"/>
                    <w:sz w:val="19"/>
                    <w:szCs w:val="19"/>
                  </w:rPr>
                  <w:sym w:font="Wingdings" w:char="F0A8"/>
                </w:r>
                <w:permEnd w:id="1413246771"/>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ermStart w:id="1618964292" w:edGrp="everyone"/>
            <w:permEnd w:id="1618964292"/>
          </w:p>
        </w:tc>
      </w:tr>
      <w:tr w:rsidR="00031165" w:rsidRPr="00BA4D9F" w14:paraId="564248C2" w14:textId="07D8BF3B" w:rsidTr="00F25C5C">
        <w:trPr>
          <w:trHeight w:val="1047"/>
        </w:trPr>
        <w:tc>
          <w:tcPr>
            <w:tcW w:w="671" w:type="dxa"/>
            <w:tcBorders>
              <w:top w:val="single" w:sz="4" w:space="0" w:color="auto"/>
              <w:left w:val="single" w:sz="12" w:space="0" w:color="auto"/>
              <w:bottom w:val="single" w:sz="12" w:space="0" w:color="auto"/>
              <w:right w:val="single" w:sz="4" w:space="0" w:color="auto"/>
            </w:tcBorders>
          </w:tcPr>
          <w:p w14:paraId="5A6B0240" w14:textId="40C8B76D"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_Ref128142062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8A9B2D" w14:textId="18F6AB31" w:rsidR="00031165" w:rsidRDefault="00031165" w:rsidP="00031165">
            <w:pPr>
              <w:jc w:val="left"/>
              <w:rPr>
                <w:rFonts w:ascii="Arial" w:hAnsi="Arial" w:cs="Arial"/>
                <w:sz w:val="19"/>
                <w:szCs w:val="19"/>
              </w:rPr>
            </w:pPr>
            <w:r>
              <w:rPr>
                <w:rFonts w:ascii="Arial" w:hAnsi="Arial" w:cs="Arial"/>
                <w:sz w:val="19"/>
                <w:szCs w:val="19"/>
              </w:rPr>
              <w:t>Specify existing building checked for compliance with active fire protection requirements:</w:t>
            </w:r>
          </w:p>
          <w:p w14:paraId="4A123D15" w14:textId="7C8F5FF8" w:rsidR="00031165" w:rsidRDefault="00031165" w:rsidP="00031165">
            <w:pPr>
              <w:jc w:val="left"/>
              <w:rPr>
                <w:rFonts w:ascii="Arial" w:hAnsi="Arial" w:cs="Arial"/>
                <w:sz w:val="19"/>
                <w:szCs w:val="19"/>
              </w:rPr>
            </w:pPr>
            <w:permStart w:id="624906686" w:edGrp="everyone"/>
            <w:permEnd w:id="624906686"/>
          </w:p>
          <w:p w14:paraId="77E34B8F" w14:textId="77777777" w:rsidR="00031165" w:rsidRDefault="00031165" w:rsidP="00031165">
            <w:pPr>
              <w:jc w:val="left"/>
              <w:rPr>
                <w:rFonts w:ascii="Arial" w:hAnsi="Arial" w:cs="Arial"/>
                <w:sz w:val="19"/>
                <w:szCs w:val="19"/>
              </w:rPr>
            </w:pPr>
          </w:p>
          <w:permStart w:id="808266375" w:edGrp="everyone"/>
          <w:p w14:paraId="391CAD5A" w14:textId="1F0D01A0" w:rsidR="00031165" w:rsidRDefault="00B67228" w:rsidP="00031165">
            <w:pPr>
              <w:jc w:val="left"/>
              <w:rPr>
                <w:rFonts w:ascii="Arial" w:hAnsi="Arial" w:cs="Arial"/>
                <w:sz w:val="19"/>
                <w:szCs w:val="19"/>
              </w:rPr>
            </w:pPr>
            <w:sdt>
              <w:sdtPr>
                <w:rPr>
                  <w:rFonts w:ascii="Arial" w:hAnsi="Arial" w:cs="Arial"/>
                  <w:sz w:val="19"/>
                  <w:szCs w:val="19"/>
                </w:rPr>
                <w:id w:val="529233985"/>
                <w14:checkbox>
                  <w14:checked w14:val="1"/>
                  <w14:checkedState w14:val="00FE" w14:font="Wingdings"/>
                  <w14:uncheckedState w14:val="00A8" w14:font="Wingdings"/>
                </w14:checkbox>
              </w:sdtPr>
              <w:sdtEndPr/>
              <w:sdtContent>
                <w:r>
                  <w:rPr>
                    <w:rFonts w:ascii="Arial" w:hAnsi="Arial" w:cs="Arial"/>
                    <w:sz w:val="19"/>
                    <w:szCs w:val="19"/>
                  </w:rPr>
                  <w:sym w:font="Wingdings" w:char="F0FE"/>
                </w:r>
              </w:sdtContent>
            </w:sdt>
            <w:permEnd w:id="808266375"/>
            <w:r w:rsidR="00031165" w:rsidRPr="00820EB1">
              <w:rPr>
                <w:rFonts w:ascii="Arial" w:hAnsi="Arial" w:cs="Arial"/>
                <w:sz w:val="19"/>
                <w:szCs w:val="19"/>
              </w:rPr>
              <w:t xml:space="preserve"> </w:t>
            </w:r>
            <w:r w:rsidR="00031165">
              <w:rPr>
                <w:rFonts w:ascii="Arial" w:hAnsi="Arial" w:cs="Arial"/>
                <w:sz w:val="19"/>
                <w:szCs w:val="19"/>
              </w:rPr>
              <w:t>Is checklist used attached as evidence</w:t>
            </w:r>
          </w:p>
          <w:p w14:paraId="212CFDF2" w14:textId="066FFD85" w:rsidR="00F25C5C" w:rsidRPr="00314276" w:rsidRDefault="00F25C5C" w:rsidP="00031165">
            <w:pPr>
              <w:jc w:val="left"/>
              <w:rPr>
                <w:rFonts w:ascii="Arial" w:hAnsi="Arial" w:cs="Arial"/>
                <w:sz w:val="19"/>
                <w:szCs w:val="19"/>
              </w:rPr>
            </w:pPr>
          </w:p>
        </w:tc>
      </w:tr>
    </w:tbl>
    <w:p w14:paraId="4FB885F7" w14:textId="56C25D68" w:rsidR="00DB5E55" w:rsidRDefault="00C76B5E" w:rsidP="00314276">
      <w:pPr>
        <w:jc w:val="left"/>
        <w:rPr>
          <w:rFonts w:ascii="Arial" w:hAnsi="Arial" w:cs="Arial"/>
          <w:sz w:val="22"/>
          <w:szCs w:val="22"/>
        </w:rPr>
      </w:pPr>
      <w:r w:rsidRPr="007678DC">
        <w:rPr>
          <w:rFonts w:ascii="Arial" w:hAnsi="Arial" w:cs="Arial"/>
          <w:sz w:val="20"/>
        </w:rPr>
        <w:br w:type="page"/>
      </w:r>
    </w:p>
    <w:p w14:paraId="74F82739" w14:textId="6DAA933B" w:rsidR="00FC083A" w:rsidRPr="00BF7956" w:rsidRDefault="00B67228"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Black" w:hAnsi="Arial Black"/>
            </w:rPr>
            <w:t>CPCCBC4001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789EC65" w:rsidR="00FC083A" w:rsidRPr="00BF7956" w:rsidRDefault="00314276" w:rsidP="00FC083A">
          <w:pPr>
            <w:pStyle w:val="30PASIndividualTaskUnitCodeandTItle"/>
            <w:jc w:val="center"/>
            <w:rPr>
              <w:rFonts w:ascii="Arial Black" w:hAnsi="Arial Black"/>
            </w:rPr>
          </w:pPr>
          <w:r>
            <w:rPr>
              <w:rFonts w:ascii="Arial Black" w:hAnsi="Arial Black"/>
            </w:rPr>
            <w:t>Apply building codes and standards to the construction process for Class 1 and 10 buildings</w:t>
          </w:r>
        </w:p>
      </w:sdtContent>
    </w:sdt>
    <w:p w14:paraId="490C5E39" w14:textId="77777777" w:rsidR="00FC083A" w:rsidRPr="000D1457" w:rsidRDefault="00FC083A" w:rsidP="00FC083A">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806837">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EF009F3" w:rsidR="00FC083A" w:rsidRPr="00696855" w:rsidRDefault="00FC083A" w:rsidP="00A80ACC">
            <w:pPr>
              <w:jc w:val="center"/>
              <w:rPr>
                <w:rFonts w:cs="Arial"/>
                <w:b/>
                <w:sz w:val="28"/>
                <w:szCs w:val="28"/>
              </w:rPr>
            </w:pPr>
            <w:r w:rsidRPr="00314276">
              <w:rPr>
                <w:rFonts w:cs="Arial"/>
                <w:b/>
                <w:sz w:val="28"/>
                <w:szCs w:val="28"/>
              </w:rPr>
              <w:t xml:space="preserve">Practical Task 1 </w:t>
            </w:r>
          </w:p>
        </w:tc>
      </w:tr>
      <w:tr w:rsidR="00FC083A" w:rsidRPr="000559FC" w14:paraId="64EBEA44" w14:textId="77777777" w:rsidTr="00CD7EE9">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6169B31A" w14:textId="401C2EE2" w:rsidR="00F52755" w:rsidRDefault="00F52755" w:rsidP="00F5275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w:t>
            </w:r>
            <w:r w:rsidR="00CD7EE9">
              <w:rPr>
                <w:rFonts w:cs="Arial"/>
                <w:sz w:val="20"/>
              </w:rPr>
              <w:t xml:space="preserve"> one</w:t>
            </w:r>
            <w:r>
              <w:rPr>
                <w:rFonts w:cs="Arial"/>
                <w:sz w:val="20"/>
              </w:rPr>
              <w:t xml:space="preserve"> Class 1 </w:t>
            </w:r>
            <w:r w:rsidR="00CD7EE9">
              <w:rPr>
                <w:rFonts w:cs="Arial"/>
                <w:sz w:val="20"/>
              </w:rPr>
              <w:t>or</w:t>
            </w:r>
            <w:r>
              <w:rPr>
                <w:rFonts w:cs="Arial"/>
                <w:sz w:val="20"/>
              </w:rPr>
              <w:t xml:space="preserve"> 10)</w:t>
            </w:r>
            <w:r w:rsidRPr="00E7739A">
              <w:rPr>
                <w:rFonts w:cs="Arial"/>
                <w:sz w:val="20"/>
              </w:rPr>
              <w:t xml:space="preserve"> </w:t>
            </w:r>
            <w:r>
              <w:rPr>
                <w:rFonts w:cs="Arial"/>
                <w:sz w:val="20"/>
              </w:rPr>
              <w:t xml:space="preserve">building </w:t>
            </w:r>
            <w:r w:rsidR="00CD7EE9">
              <w:rPr>
                <w:rFonts w:cs="Arial"/>
                <w:sz w:val="20"/>
              </w:rPr>
              <w:t>or</w:t>
            </w:r>
            <w:r>
              <w:rPr>
                <w:rFonts w:cs="Arial"/>
                <w:sz w:val="20"/>
              </w:rPr>
              <w:t xml:space="preserve"> structure </w:t>
            </w:r>
            <w:r w:rsidR="00CD7EE9">
              <w:rPr>
                <w:rFonts w:cs="Arial"/>
                <w:sz w:val="20"/>
              </w:rPr>
              <w:t xml:space="preserve">project </w:t>
            </w:r>
            <w:r w:rsidR="00CD7EE9" w:rsidRPr="00CD7EE9">
              <w:rPr>
                <w:rFonts w:cs="Arial"/>
                <w:sz w:val="20"/>
              </w:rPr>
              <w:t>to a maximum of two storeys</w:t>
            </w:r>
            <w:r>
              <w:rPr>
                <w:rFonts w:cs="Arial"/>
                <w:sz w:val="20"/>
              </w:rPr>
              <w:t xml:space="preserve">. </w:t>
            </w:r>
            <w:r w:rsidR="00125D82">
              <w:rPr>
                <w:rFonts w:cs="Arial"/>
                <w:sz w:val="20"/>
              </w:rPr>
              <w:t>Documented evidence of all criteria must be presented (</w:t>
            </w:r>
            <w:r w:rsidR="00125D82" w:rsidRPr="00125D82">
              <w:rPr>
                <w:rFonts w:cs="Arial"/>
                <w:i/>
                <w:iCs/>
                <w:sz w:val="20"/>
              </w:rPr>
              <w:t xml:space="preserve">template (HO1) available for </w:t>
            </w:r>
            <w:r w:rsidR="00806837" w:rsidRPr="00125D82">
              <w:rPr>
                <w:rFonts w:cs="Arial"/>
                <w:i/>
                <w:iCs/>
                <w:sz w:val="20"/>
              </w:rPr>
              <w:t>use</w:t>
            </w:r>
            <w:r w:rsidR="00806837">
              <w:rPr>
                <w:rFonts w:cs="Arial"/>
                <w:i/>
                <w:iCs/>
                <w:sz w:val="20"/>
              </w:rPr>
              <w:t xml:space="preserve"> if required</w:t>
            </w:r>
            <w:r w:rsidR="00125D82">
              <w:rPr>
                <w:rFonts w:cs="Arial"/>
                <w:sz w:val="20"/>
              </w:rPr>
              <w:t>)</w:t>
            </w:r>
            <w:r>
              <w:rPr>
                <w:rFonts w:cs="Arial"/>
                <w:sz w:val="20"/>
              </w:rPr>
              <w:t>The participant must also inspect one existing buildings for fire protection compliance</w:t>
            </w:r>
            <w:r w:rsidR="00125D82">
              <w:rPr>
                <w:rFonts w:cs="Arial"/>
                <w:sz w:val="20"/>
              </w:rPr>
              <w:t xml:space="preserve"> using workplace or created document (</w:t>
            </w:r>
            <w:r w:rsidR="00125D82" w:rsidRPr="00125D82">
              <w:rPr>
                <w:rFonts w:cs="Arial"/>
                <w:i/>
                <w:iCs/>
                <w:sz w:val="20"/>
              </w:rPr>
              <w:t>See HO</w:t>
            </w:r>
            <w:r w:rsidR="00125D82">
              <w:rPr>
                <w:rFonts w:cs="Arial"/>
                <w:i/>
                <w:iCs/>
                <w:sz w:val="20"/>
              </w:rPr>
              <w:t>5</w:t>
            </w:r>
            <w:r w:rsidR="00125D82" w:rsidRPr="00125D82">
              <w:rPr>
                <w:rFonts w:cs="Arial"/>
                <w:i/>
                <w:iCs/>
                <w:sz w:val="20"/>
              </w:rPr>
              <w:t xml:space="preserve"> for information</w:t>
            </w:r>
            <w:r w:rsidR="00125D82">
              <w:rPr>
                <w:rFonts w:cs="Arial"/>
                <w:sz w:val="20"/>
              </w:rPr>
              <w:t>)</w:t>
            </w:r>
            <w:r>
              <w:rPr>
                <w:rFonts w:cs="Arial"/>
                <w:sz w:val="20"/>
              </w:rPr>
              <w:t>. Assessor and observer will be looking for evidence including:</w:t>
            </w:r>
          </w:p>
          <w:p w14:paraId="2F08CD1B" w14:textId="6D2FFBEF" w:rsidR="00F52755" w:rsidRPr="002812C6" w:rsidRDefault="00F52755" w:rsidP="00E8539B">
            <w:pPr>
              <w:pStyle w:val="ListParagraph"/>
              <w:numPr>
                <w:ilvl w:val="0"/>
                <w:numId w:val="42"/>
              </w:numPr>
              <w:jc w:val="left"/>
              <w:rPr>
                <w:rFonts w:cs="Arial"/>
                <w:sz w:val="20"/>
              </w:rPr>
            </w:pPr>
            <w:r>
              <w:rPr>
                <w:rFonts w:cs="Arial"/>
                <w:sz w:val="20"/>
              </w:rPr>
              <w:t>Classify building</w:t>
            </w:r>
            <w:r w:rsidR="00125D82">
              <w:rPr>
                <w:rFonts w:cs="Arial"/>
                <w:sz w:val="20"/>
              </w:rPr>
              <w:t xml:space="preserve"> and document findings</w:t>
            </w:r>
            <w:r w:rsidRPr="002812C6">
              <w:rPr>
                <w:rFonts w:cs="Arial"/>
                <w:sz w:val="20"/>
              </w:rPr>
              <w:t>.</w:t>
            </w:r>
          </w:p>
          <w:p w14:paraId="573312D5" w14:textId="0FD6D560" w:rsidR="00806837" w:rsidRPr="00806837" w:rsidRDefault="00F52755" w:rsidP="00E8539B">
            <w:pPr>
              <w:pStyle w:val="ListParagraph"/>
              <w:numPr>
                <w:ilvl w:val="0"/>
                <w:numId w:val="41"/>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4E9AC53D" w14:textId="4FACE476" w:rsidR="00F52755" w:rsidRPr="00E7739A" w:rsidRDefault="00806837" w:rsidP="00E8539B">
            <w:pPr>
              <w:pStyle w:val="ListParagraph"/>
              <w:numPr>
                <w:ilvl w:val="0"/>
                <w:numId w:val="41"/>
              </w:numPr>
              <w:jc w:val="left"/>
              <w:rPr>
                <w:rFonts w:cs="Arial"/>
                <w:sz w:val="20"/>
              </w:rPr>
            </w:pPr>
            <w:r>
              <w:rPr>
                <w:rFonts w:cs="Arial"/>
                <w:sz w:val="20"/>
              </w:rPr>
              <w:t>R</w:t>
            </w:r>
            <w:r w:rsidR="00F52755">
              <w:rPr>
                <w:rFonts w:cs="Arial"/>
                <w:sz w:val="20"/>
              </w:rPr>
              <w:t>ead and correctly interpret relevant Parts of the NCC and related Australian Standards for the project.</w:t>
            </w:r>
          </w:p>
          <w:p w14:paraId="3621F64E" w14:textId="6868FD17" w:rsidR="00F52755" w:rsidRDefault="00F52755" w:rsidP="00C02849">
            <w:pPr>
              <w:pStyle w:val="ListParagraph"/>
              <w:numPr>
                <w:ilvl w:val="0"/>
                <w:numId w:val="41"/>
              </w:numPr>
              <w:jc w:val="left"/>
              <w:rPr>
                <w:rFonts w:cs="Arial"/>
                <w:sz w:val="20"/>
              </w:rPr>
            </w:pPr>
            <w:r>
              <w:rPr>
                <w:rFonts w:cs="Arial"/>
                <w:sz w:val="20"/>
              </w:rPr>
              <w:t>Determine</w:t>
            </w:r>
            <w:r w:rsidR="00125D82">
              <w:rPr>
                <w:rFonts w:cs="Arial"/>
                <w:sz w:val="20"/>
              </w:rPr>
              <w:t xml:space="preserve"> and document</w:t>
            </w:r>
            <w:r>
              <w:rPr>
                <w:rFonts w:cs="Arial"/>
                <w:sz w:val="20"/>
              </w:rPr>
              <w:t xml:space="preserve"> the classification applicable to the building and all ancillary buildings and structures.</w:t>
            </w:r>
            <w:r w:rsidR="00125D82">
              <w:rPr>
                <w:rFonts w:cs="Arial"/>
                <w:sz w:val="20"/>
              </w:rPr>
              <w:t xml:space="preserve"> (</w:t>
            </w:r>
            <w:r w:rsidR="00125D82" w:rsidRPr="00125D82">
              <w:rPr>
                <w:rFonts w:cs="Arial"/>
                <w:i/>
                <w:iCs/>
                <w:sz w:val="20"/>
              </w:rPr>
              <w:t>template available</w:t>
            </w:r>
            <w:r w:rsidR="00125D82">
              <w:rPr>
                <w:rFonts w:cs="Arial"/>
                <w:i/>
                <w:iCs/>
                <w:sz w:val="20"/>
              </w:rPr>
              <w:t>- HO1</w:t>
            </w:r>
            <w:r w:rsidR="00125D82">
              <w:rPr>
                <w:rFonts w:cs="Arial"/>
                <w:sz w:val="20"/>
              </w:rPr>
              <w:t>)</w:t>
            </w:r>
          </w:p>
          <w:p w14:paraId="5517036E" w14:textId="149A7E1D" w:rsidR="00F52755" w:rsidRDefault="00F52755" w:rsidP="00E8539B">
            <w:pPr>
              <w:pStyle w:val="ListParagraph"/>
              <w:numPr>
                <w:ilvl w:val="0"/>
                <w:numId w:val="42"/>
              </w:numPr>
              <w:jc w:val="left"/>
              <w:rPr>
                <w:rFonts w:cs="Arial"/>
                <w:sz w:val="20"/>
              </w:rPr>
            </w:pPr>
            <w:r>
              <w:rPr>
                <w:rFonts w:cs="Arial"/>
                <w:sz w:val="20"/>
              </w:rPr>
              <w:t>Determine construction compliance requirements.</w:t>
            </w:r>
          </w:p>
          <w:p w14:paraId="6EEB7065" w14:textId="054C44B8" w:rsidR="00F52755" w:rsidRDefault="00F52755" w:rsidP="00C02849">
            <w:pPr>
              <w:pStyle w:val="ListParagraph"/>
              <w:numPr>
                <w:ilvl w:val="1"/>
                <w:numId w:val="42"/>
              </w:numPr>
              <w:ind w:left="1080"/>
              <w:jc w:val="left"/>
              <w:rPr>
                <w:rFonts w:cs="Arial"/>
                <w:sz w:val="20"/>
              </w:rPr>
            </w:pPr>
            <w:r w:rsidRPr="00B7773D">
              <w:rPr>
                <w:rFonts w:cs="Arial"/>
                <w:sz w:val="20"/>
              </w:rPr>
              <w:t xml:space="preserve">Determine </w:t>
            </w:r>
            <w:r w:rsidRPr="00F52755">
              <w:rPr>
                <w:rFonts w:cs="Arial"/>
                <w:sz w:val="20"/>
              </w:rPr>
              <w:t>NCC Performance Requirements relevant to Class 1 and 10, up to two storeys, building projects.</w:t>
            </w:r>
          </w:p>
          <w:p w14:paraId="59F4F1B4" w14:textId="712AFAF9" w:rsidR="00F52755" w:rsidRDefault="00F52755" w:rsidP="00C02849">
            <w:pPr>
              <w:pStyle w:val="ListParagraph"/>
              <w:numPr>
                <w:ilvl w:val="1"/>
                <w:numId w:val="42"/>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18EB1999" w14:textId="107B62DF" w:rsidR="00F52755" w:rsidRDefault="00F52755" w:rsidP="00C02849">
            <w:pPr>
              <w:pStyle w:val="ListParagraph"/>
              <w:numPr>
                <w:ilvl w:val="1"/>
                <w:numId w:val="42"/>
              </w:numPr>
              <w:ind w:left="1080"/>
              <w:jc w:val="left"/>
              <w:rPr>
                <w:rFonts w:cs="Arial"/>
                <w:sz w:val="20"/>
              </w:rPr>
            </w:pPr>
            <w:r w:rsidRPr="00F52755">
              <w:rPr>
                <w:rFonts w:cs="Arial"/>
                <w:sz w:val="20"/>
              </w:rPr>
              <w:t>Identify and document non-conforming construction methods against NCC Performance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6F7F93AD" w14:textId="463F864A" w:rsidR="00F52755" w:rsidRDefault="00F52755" w:rsidP="00C02849">
            <w:pPr>
              <w:pStyle w:val="ListParagraph"/>
              <w:numPr>
                <w:ilvl w:val="1"/>
                <w:numId w:val="42"/>
              </w:numPr>
              <w:ind w:left="1080"/>
              <w:jc w:val="left"/>
              <w:rPr>
                <w:rFonts w:cs="Arial"/>
                <w:sz w:val="20"/>
              </w:rPr>
            </w:pPr>
            <w:r w:rsidRPr="00F52755">
              <w:rPr>
                <w:rFonts w:cs="Arial"/>
                <w:sz w:val="20"/>
              </w:rPr>
              <w:t>Propose and discuss Performance Solution with design and building and construction professionals</w:t>
            </w:r>
            <w:r>
              <w:rPr>
                <w:rFonts w:cs="Arial"/>
                <w:sz w:val="20"/>
              </w:rPr>
              <w:t>.</w:t>
            </w:r>
            <w:r w:rsidR="00806837">
              <w:rPr>
                <w:rFonts w:cs="Arial"/>
                <w:sz w:val="20"/>
              </w:rPr>
              <w:t xml:space="preserve"> Document consultation. (</w:t>
            </w:r>
            <w:r w:rsidR="00806837" w:rsidRPr="00125D82">
              <w:rPr>
                <w:rFonts w:cs="Arial"/>
                <w:i/>
                <w:iCs/>
                <w:sz w:val="20"/>
              </w:rPr>
              <w:t>template available</w:t>
            </w:r>
            <w:r w:rsidR="00806837">
              <w:rPr>
                <w:rFonts w:cs="Arial"/>
                <w:i/>
                <w:iCs/>
                <w:sz w:val="20"/>
              </w:rPr>
              <w:t>- HO1</w:t>
            </w:r>
            <w:r w:rsidR="00806837">
              <w:rPr>
                <w:rFonts w:cs="Arial"/>
                <w:sz w:val="20"/>
              </w:rPr>
              <w:t>)</w:t>
            </w:r>
          </w:p>
          <w:p w14:paraId="0DCC8263" w14:textId="38EEBFE3" w:rsidR="00F52755" w:rsidRDefault="00F52755" w:rsidP="00C02849">
            <w:pPr>
              <w:pStyle w:val="ListParagraph"/>
              <w:numPr>
                <w:ilvl w:val="1"/>
                <w:numId w:val="42"/>
              </w:numPr>
              <w:ind w:left="1080"/>
              <w:jc w:val="left"/>
              <w:rPr>
                <w:rFonts w:cs="Arial"/>
                <w:sz w:val="20"/>
              </w:rPr>
            </w:pPr>
            <w:r w:rsidRPr="00F52755">
              <w:rPr>
                <w:rFonts w:cs="Arial"/>
                <w:sz w:val="20"/>
              </w:rPr>
              <w:t>Analyse and apply Assessment Methods to determine compliance with Performance Solution or Deem-to-Satisfy Solution (DTS).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20A8A349" w14:textId="191A39B4" w:rsidR="00724258" w:rsidRDefault="00724258" w:rsidP="00C02849">
            <w:pPr>
              <w:pStyle w:val="ListParagraph"/>
              <w:numPr>
                <w:ilvl w:val="1"/>
                <w:numId w:val="42"/>
              </w:numPr>
              <w:ind w:left="1080"/>
              <w:jc w:val="left"/>
              <w:rPr>
                <w:rFonts w:cs="Arial"/>
                <w:sz w:val="20"/>
              </w:rPr>
            </w:pPr>
            <w:r w:rsidRPr="00724258">
              <w:rPr>
                <w:rFonts w:cs="Arial"/>
                <w:sz w:val="20"/>
              </w:rPr>
              <w:t>Meet the evidence of suitability requirements for building materials and products stated in the NCC.</w:t>
            </w:r>
          </w:p>
          <w:p w14:paraId="1D15440D" w14:textId="58154C73" w:rsidR="00724258" w:rsidRDefault="00724258" w:rsidP="00C02849">
            <w:pPr>
              <w:pStyle w:val="ListParagraph"/>
              <w:numPr>
                <w:ilvl w:val="1"/>
                <w:numId w:val="42"/>
              </w:numPr>
              <w:ind w:left="1080"/>
              <w:jc w:val="left"/>
              <w:rPr>
                <w:rFonts w:cs="Arial"/>
                <w:sz w:val="20"/>
              </w:rPr>
            </w:pPr>
            <w:r w:rsidRPr="00724258">
              <w:rPr>
                <w:rFonts w:cs="Arial"/>
                <w:sz w:val="20"/>
              </w:rPr>
              <w:t xml:space="preserve">Complete </w:t>
            </w:r>
            <w:r w:rsidR="00806837">
              <w:rPr>
                <w:rFonts w:cs="Arial"/>
                <w:sz w:val="20"/>
              </w:rPr>
              <w:t>documentation</w:t>
            </w:r>
            <w:r>
              <w:rPr>
                <w:rFonts w:cs="Arial"/>
                <w:sz w:val="20"/>
              </w:rPr>
              <w:t xml:space="preserve"> demonstrating how the project design and construction will</w:t>
            </w:r>
            <w:r w:rsidRPr="00724258">
              <w:rPr>
                <w:rFonts w:cs="Arial"/>
                <w:sz w:val="20"/>
              </w:rPr>
              <w:t xml:space="preserve"> meet NCC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r>
              <w:rPr>
                <w:rFonts w:cs="Arial"/>
                <w:sz w:val="20"/>
              </w:rPr>
              <w:t xml:space="preserve"> including:</w:t>
            </w:r>
          </w:p>
          <w:p w14:paraId="1F141EC2"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energy efficiency</w:t>
            </w:r>
          </w:p>
          <w:p w14:paraId="61ECCD4B"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damp and weatherproofing</w:t>
            </w:r>
          </w:p>
          <w:p w14:paraId="548CA7C3"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fire safety</w:t>
            </w:r>
          </w:p>
          <w:p w14:paraId="330CC4CC"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health and amenity</w:t>
            </w:r>
          </w:p>
          <w:p w14:paraId="0BE6A19A"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structure</w:t>
            </w:r>
          </w:p>
          <w:p w14:paraId="29D23C1B"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safe movement and access</w:t>
            </w:r>
          </w:p>
          <w:p w14:paraId="44F31815" w14:textId="5C7F223F" w:rsidR="00724258" w:rsidRPr="00CD7EE9" w:rsidRDefault="00724258" w:rsidP="00C02849">
            <w:pPr>
              <w:pStyle w:val="ListParagraph"/>
              <w:numPr>
                <w:ilvl w:val="2"/>
                <w:numId w:val="42"/>
              </w:numPr>
              <w:ind w:left="1451"/>
              <w:jc w:val="left"/>
              <w:rPr>
                <w:rFonts w:cs="Arial"/>
                <w:sz w:val="20"/>
              </w:rPr>
            </w:pPr>
            <w:r w:rsidRPr="00724258">
              <w:rPr>
                <w:rFonts w:cs="Arial"/>
                <w:sz w:val="20"/>
              </w:rPr>
              <w:t>ancillary provisions</w:t>
            </w:r>
          </w:p>
          <w:p w14:paraId="18CC1236" w14:textId="30E360BB" w:rsidR="00F52755" w:rsidRDefault="00724258" w:rsidP="00E8539B">
            <w:pPr>
              <w:pStyle w:val="ListParagraph"/>
              <w:numPr>
                <w:ilvl w:val="0"/>
                <w:numId w:val="42"/>
              </w:numPr>
              <w:jc w:val="left"/>
              <w:rPr>
                <w:rFonts w:cs="Arial"/>
                <w:sz w:val="20"/>
              </w:rPr>
            </w:pPr>
            <w:r w:rsidRPr="00724258">
              <w:rPr>
                <w:rFonts w:cs="Arial"/>
                <w:sz w:val="20"/>
              </w:rPr>
              <w:t>Determine fire protection requirements.</w:t>
            </w:r>
          </w:p>
          <w:p w14:paraId="1E02AA1F" w14:textId="3F80B70D" w:rsidR="00724258" w:rsidRDefault="00724258" w:rsidP="00C02849">
            <w:pPr>
              <w:pStyle w:val="ListParagraph"/>
              <w:numPr>
                <w:ilvl w:val="1"/>
                <w:numId w:val="42"/>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7F8DF0F" w14:textId="48DA7842" w:rsidR="00724258" w:rsidRPr="00724258" w:rsidRDefault="00724258" w:rsidP="00C02849">
            <w:pPr>
              <w:pStyle w:val="ListParagraph"/>
              <w:numPr>
                <w:ilvl w:val="1"/>
                <w:numId w:val="42"/>
              </w:numPr>
              <w:ind w:left="1080"/>
              <w:jc w:val="left"/>
              <w:rPr>
                <w:rFonts w:cs="Arial"/>
                <w:sz w:val="20"/>
              </w:rPr>
            </w:pPr>
            <w:r>
              <w:rPr>
                <w:rFonts w:cs="Arial"/>
                <w:sz w:val="20"/>
              </w:rPr>
              <w:t xml:space="preserve">Write </w:t>
            </w:r>
            <w:r w:rsidR="009D027F">
              <w:rPr>
                <w:rFonts w:cs="Arial"/>
                <w:sz w:val="20"/>
              </w:rPr>
              <w:t xml:space="preserve">or obtain </w:t>
            </w:r>
            <w:r>
              <w:rPr>
                <w:rFonts w:cs="Arial"/>
                <w:sz w:val="20"/>
              </w:rPr>
              <w:t xml:space="preserve">a checklist describing the </w:t>
            </w:r>
            <w:r w:rsidRPr="00724258">
              <w:rPr>
                <w:rFonts w:cs="Arial"/>
                <w:sz w:val="20"/>
              </w:rPr>
              <w:t>level of fire resistance required for the construction of various buildings.</w:t>
            </w:r>
          </w:p>
          <w:p w14:paraId="7FE68678" w14:textId="4BC26A7A" w:rsidR="00724258" w:rsidRPr="00724258" w:rsidRDefault="00724258" w:rsidP="00C02849">
            <w:pPr>
              <w:pStyle w:val="ListParagraph"/>
              <w:numPr>
                <w:ilvl w:val="1"/>
                <w:numId w:val="42"/>
              </w:numPr>
              <w:ind w:left="1080"/>
              <w:jc w:val="left"/>
              <w:rPr>
                <w:rFonts w:cs="Arial"/>
                <w:sz w:val="20"/>
              </w:rPr>
            </w:pPr>
            <w:r>
              <w:rPr>
                <w:rFonts w:cs="Arial"/>
                <w:sz w:val="20"/>
              </w:rPr>
              <w:t>Inspect one</w:t>
            </w:r>
            <w:r w:rsidRPr="00724258">
              <w:rPr>
                <w:rFonts w:cs="Arial"/>
                <w:sz w:val="20"/>
              </w:rPr>
              <w:t xml:space="preserve"> existing building for compliance with passive and active fire protection requirements.</w:t>
            </w:r>
          </w:p>
          <w:p w14:paraId="5AD88611" w14:textId="77777777" w:rsidR="00FC083A" w:rsidRPr="000D1457" w:rsidRDefault="00FC083A" w:rsidP="00A80ACC">
            <w:pPr>
              <w:jc w:val="left"/>
              <w:rPr>
                <w:rFonts w:cs="Arial"/>
                <w:sz w:val="10"/>
                <w:szCs w:val="10"/>
              </w:rPr>
            </w:pPr>
          </w:p>
          <w:p w14:paraId="3F9C295F" w14:textId="7AE90A39" w:rsidR="00CD7EE9"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CD7EE9">
        <w:trPr>
          <w:trHeight w:val="158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B48845" w:rsidR="00CD7EE9" w:rsidRPr="000861CC" w:rsidRDefault="00CD7EE9" w:rsidP="00FC083A">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w:t>
            </w:r>
            <w:r>
              <w:rPr>
                <w:rFonts w:cs="Arial"/>
                <w:sz w:val="20"/>
              </w:rPr>
              <w:t>Class 1 or 10)</w:t>
            </w:r>
            <w:r w:rsidRPr="00E7739A">
              <w:rPr>
                <w:rFonts w:cs="Arial"/>
                <w:sz w:val="20"/>
              </w:rPr>
              <w:t xml:space="preserve"> </w:t>
            </w:r>
            <w:r>
              <w:rPr>
                <w:rFonts w:cs="Arial"/>
                <w:sz w:val="20"/>
              </w:rPr>
              <w:t xml:space="preserve">building or structure project </w:t>
            </w:r>
            <w:r w:rsidRPr="00CD7EE9">
              <w:rPr>
                <w:rFonts w:cs="Arial"/>
                <w:sz w:val="20"/>
              </w:rPr>
              <w:t>to a maximum of two storeys</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w:t>
            </w:r>
            <w:r w:rsidR="00BC4647">
              <w:rPr>
                <w:rFonts w:cs="Arial"/>
                <w:sz w:val="20"/>
              </w:rPr>
              <w:t xml:space="preserve">. </w:t>
            </w:r>
            <w:r w:rsidR="00BC4647" w:rsidRPr="00BC4647">
              <w:rPr>
                <w:rFonts w:cs="Arial"/>
                <w:sz w:val="20"/>
              </w:rPr>
              <w:t>Documentation of design and construction (suitability or evidence of suitability)</w:t>
            </w:r>
            <w:r w:rsidR="00BC4647">
              <w:rPr>
                <w:rFonts w:cs="Arial"/>
                <w:sz w:val="20"/>
              </w:rPr>
              <w:t xml:space="preserve"> </w:t>
            </w:r>
            <w:r w:rsidR="00BC4647" w:rsidRPr="00BC4647">
              <w:rPr>
                <w:rFonts w:cs="Arial"/>
                <w:i/>
                <w:iCs/>
                <w:sz w:val="20"/>
              </w:rPr>
              <w:t>(template available- (HO1)</w:t>
            </w:r>
            <w:r w:rsidR="00BC4647">
              <w:rPr>
                <w:rFonts w:cs="Arial"/>
                <w:i/>
                <w:iCs/>
                <w:sz w:val="20"/>
              </w:rPr>
              <w:t>.</w:t>
            </w:r>
            <w:r w:rsidR="00806837" w:rsidRPr="00806837">
              <w:rPr>
                <w:rFonts w:cs="Arial"/>
                <w:sz w:val="20"/>
              </w:rPr>
              <w:t>Fire protection checklist.</w:t>
            </w:r>
          </w:p>
        </w:tc>
      </w:tr>
      <w:tr w:rsidR="00FC083A" w:rsidRPr="00683908" w14:paraId="4E8228A8" w14:textId="77777777" w:rsidTr="00CD7E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03116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031165" w:rsidRPr="00696855" w:rsidRDefault="00031165" w:rsidP="0003116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2DD4BAE6" w:rsidR="00031165" w:rsidRPr="00DE6B06" w:rsidRDefault="00A31AD5" w:rsidP="00031165">
            <w:pPr>
              <w:jc w:val="left"/>
              <w:rPr>
                <w:rFonts w:ascii="Arial" w:hAnsi="Arial" w:cs="Arial"/>
                <w:sz w:val="22"/>
              </w:rPr>
            </w:pPr>
            <w:permStart w:id="2055354551" w:edGrp="everyone"/>
            <w:r>
              <w:rPr>
                <w:rFonts w:ascii="Arial" w:hAnsi="Arial" w:cs="Arial"/>
                <w:sz w:val="22"/>
              </w:rPr>
              <w:t xml:space="preserve">Michelle Gomersall </w:t>
            </w:r>
            <w:permEnd w:id="2055354551"/>
          </w:p>
        </w:tc>
      </w:tr>
      <w:tr w:rsidR="0003116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031165" w:rsidRDefault="00031165" w:rsidP="00031165">
            <w:pPr>
              <w:jc w:val="right"/>
              <w:rPr>
                <w:rFonts w:cs="Arial"/>
                <w:b/>
                <w:sz w:val="20"/>
              </w:rPr>
            </w:pPr>
            <w:r>
              <w:rPr>
                <w:rFonts w:cs="Arial"/>
                <w:b/>
                <w:sz w:val="20"/>
              </w:rPr>
              <w:t xml:space="preserve">Role of observer </w:t>
            </w:r>
          </w:p>
          <w:p w14:paraId="1E26B098" w14:textId="77777777" w:rsidR="00031165" w:rsidRPr="00696855" w:rsidRDefault="00031165" w:rsidP="0003116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180F58C7" w:rsidR="00031165" w:rsidRPr="00DE6B06" w:rsidRDefault="00A31AD5" w:rsidP="00031165">
            <w:pPr>
              <w:jc w:val="left"/>
              <w:rPr>
                <w:rFonts w:ascii="Arial" w:hAnsi="Arial" w:cs="Arial"/>
                <w:sz w:val="22"/>
              </w:rPr>
            </w:pPr>
            <w:permStart w:id="428412378" w:edGrp="everyone"/>
            <w:r>
              <w:rPr>
                <w:rFonts w:ascii="Arial" w:hAnsi="Arial" w:cs="Arial"/>
                <w:sz w:val="22"/>
              </w:rPr>
              <w:t>Human Resources</w:t>
            </w:r>
            <w:permEnd w:id="428412378"/>
          </w:p>
        </w:tc>
      </w:tr>
      <w:tr w:rsidR="0003116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031165" w:rsidRDefault="00031165" w:rsidP="00031165">
            <w:pPr>
              <w:jc w:val="right"/>
              <w:rPr>
                <w:rFonts w:cs="Arial"/>
                <w:b/>
                <w:sz w:val="20"/>
              </w:rPr>
            </w:pPr>
            <w:r>
              <w:rPr>
                <w:rFonts w:cs="Arial"/>
                <w:b/>
                <w:sz w:val="20"/>
              </w:rPr>
              <w:t>Email address of observer</w:t>
            </w:r>
          </w:p>
        </w:tc>
        <w:permStart w:id="1534618089" w:edGrp="everyone"/>
        <w:tc>
          <w:tcPr>
            <w:tcW w:w="6474" w:type="dxa"/>
            <w:tcBorders>
              <w:left w:val="single" w:sz="4" w:space="0" w:color="000000"/>
              <w:right w:val="single" w:sz="12" w:space="0" w:color="000000"/>
            </w:tcBorders>
            <w:vAlign w:val="center"/>
          </w:tcPr>
          <w:p w14:paraId="3D7598FC" w14:textId="3BCBF297" w:rsidR="00031165" w:rsidRPr="00DE6B06" w:rsidRDefault="00A31AD5" w:rsidP="00031165">
            <w:pPr>
              <w:jc w:val="left"/>
              <w:rPr>
                <w:rFonts w:ascii="Arial" w:hAnsi="Arial" w:cs="Arial"/>
                <w:sz w:val="22"/>
              </w:rPr>
            </w:pPr>
            <w:r>
              <w:rPr>
                <w:rFonts w:ascii="Arial" w:hAnsi="Arial" w:cs="Arial"/>
                <w:sz w:val="22"/>
              </w:rPr>
              <w:fldChar w:fldCharType="begin"/>
            </w:r>
            <w:r>
              <w:rPr>
                <w:rFonts w:ascii="Arial" w:hAnsi="Arial" w:cs="Arial"/>
                <w:sz w:val="22"/>
              </w:rPr>
              <w:instrText>HYPERLINK "mailto:mgomersall@cogentscaffolding.com.au"</w:instrText>
            </w:r>
            <w:r>
              <w:rPr>
                <w:rFonts w:ascii="Arial" w:hAnsi="Arial" w:cs="Arial"/>
                <w:sz w:val="22"/>
              </w:rPr>
            </w:r>
            <w:r>
              <w:rPr>
                <w:rFonts w:ascii="Arial" w:hAnsi="Arial" w:cs="Arial"/>
                <w:sz w:val="22"/>
              </w:rPr>
              <w:fldChar w:fldCharType="separate"/>
            </w:r>
            <w:r w:rsidRPr="00E33B26">
              <w:rPr>
                <w:rStyle w:val="Hyperlink"/>
                <w:rFonts w:ascii="Arial" w:hAnsi="Arial" w:cs="Arial"/>
                <w:sz w:val="22"/>
              </w:rPr>
              <w:t>mgomersall@cogentscaffolding.com.au</w:t>
            </w:r>
            <w:r>
              <w:rPr>
                <w:rFonts w:ascii="Arial" w:hAnsi="Arial" w:cs="Arial"/>
                <w:sz w:val="22"/>
              </w:rPr>
              <w:fldChar w:fldCharType="end"/>
            </w:r>
            <w:r>
              <w:rPr>
                <w:rFonts w:ascii="Arial" w:hAnsi="Arial" w:cs="Arial"/>
                <w:sz w:val="22"/>
              </w:rPr>
              <w:t xml:space="preserve"> </w:t>
            </w:r>
            <w:permEnd w:id="1534618089"/>
          </w:p>
        </w:tc>
      </w:tr>
      <w:tr w:rsidR="00031165"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031165" w:rsidRPr="00696855" w:rsidRDefault="00031165" w:rsidP="00031165">
            <w:pPr>
              <w:jc w:val="right"/>
              <w:rPr>
                <w:rFonts w:cs="Arial"/>
                <w:b/>
                <w:sz w:val="20"/>
              </w:rPr>
            </w:pPr>
            <w:r>
              <w:rPr>
                <w:rFonts w:cs="Arial"/>
                <w:b/>
                <w:sz w:val="20"/>
              </w:rPr>
              <w:t>Signature of observer</w:t>
            </w:r>
            <w:r w:rsidRPr="00696855">
              <w:rPr>
                <w:rFonts w:cs="Arial"/>
                <w:b/>
                <w:sz w:val="20"/>
              </w:rPr>
              <w:t>:</w:t>
            </w:r>
          </w:p>
        </w:tc>
        <w:permStart w:id="944510467" w:edGrp="everyone" w:displacedByCustomXml="next"/>
        <w:sdt>
          <w:sdtPr>
            <w:rPr>
              <w:rFonts w:ascii="Arial" w:hAnsi="Arial" w:cs="Arial"/>
              <w:sz w:val="22"/>
              <w:szCs w:val="22"/>
            </w:rPr>
            <w:id w:val="1048728312"/>
            <w:picture/>
          </w:sdtPr>
          <w:sdtEndPr/>
          <w:sdtContent>
            <w:tc>
              <w:tcPr>
                <w:tcW w:w="6474" w:type="dxa"/>
                <w:tcBorders>
                  <w:left w:val="single" w:sz="4" w:space="0" w:color="000000"/>
                  <w:right w:val="single" w:sz="12" w:space="0" w:color="000000"/>
                </w:tcBorders>
                <w:vAlign w:val="center"/>
              </w:tcPr>
              <w:p w14:paraId="661A59A6" w14:textId="7B89CD7B" w:rsidR="00031165" w:rsidRPr="00DE6B06" w:rsidRDefault="00031165" w:rsidP="00031165">
                <w:pPr>
                  <w:jc w:val="left"/>
                  <w:rPr>
                    <w:rFonts w:ascii="Arial" w:hAnsi="Arial" w:cs="Arial"/>
                    <w:sz w:val="22"/>
                  </w:rPr>
                </w:pPr>
                <w:r w:rsidRPr="002373CE">
                  <w:rPr>
                    <w:rFonts w:ascii="Arial" w:hAnsi="Arial" w:cs="Arial"/>
                    <w:noProof/>
                    <w:sz w:val="22"/>
                    <w:szCs w:val="22"/>
                  </w:rPr>
                  <w:drawing>
                    <wp:inline distT="0" distB="0" distL="0" distR="0" wp14:anchorId="709CF4EC" wp14:editId="2A541A59">
                      <wp:extent cx="803076"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0"/>
                              <a:stretch>
                                <a:fillRect/>
                              </a:stretch>
                            </pic:blipFill>
                            <pic:spPr bwMode="auto">
                              <a:xfrm>
                                <a:off x="0" y="0"/>
                                <a:ext cx="803076" cy="360000"/>
                              </a:xfrm>
                              <a:prstGeom prst="rect">
                                <a:avLst/>
                              </a:prstGeom>
                              <a:noFill/>
                              <a:ln>
                                <a:noFill/>
                              </a:ln>
                            </pic:spPr>
                          </pic:pic>
                        </a:graphicData>
                      </a:graphic>
                    </wp:inline>
                  </w:drawing>
                </w:r>
              </w:p>
            </w:tc>
          </w:sdtContent>
        </w:sdt>
        <w:permEnd w:id="944510467" w:displacedByCustomXml="prev"/>
      </w:tr>
      <w:tr w:rsidR="00031165" w:rsidRPr="00683908" w14:paraId="6BD19315" w14:textId="77777777" w:rsidTr="00877CC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031165" w:rsidRPr="00696855" w:rsidRDefault="00031165" w:rsidP="00031165">
            <w:pPr>
              <w:jc w:val="right"/>
              <w:rPr>
                <w:rFonts w:cs="Arial"/>
                <w:b/>
                <w:sz w:val="20"/>
              </w:rPr>
            </w:pPr>
            <w:r w:rsidRPr="00696855">
              <w:rPr>
                <w:rFonts w:cs="Arial"/>
                <w:b/>
                <w:sz w:val="20"/>
              </w:rPr>
              <w:t>Date:</w:t>
            </w:r>
          </w:p>
        </w:tc>
        <w:permStart w:id="245857652" w:edGrp="everyone"/>
        <w:tc>
          <w:tcPr>
            <w:tcW w:w="6474" w:type="dxa"/>
            <w:tcBorders>
              <w:left w:val="single" w:sz="4" w:space="0" w:color="000000"/>
              <w:right w:val="single" w:sz="12" w:space="0" w:color="000000"/>
            </w:tcBorders>
            <w:vAlign w:val="center"/>
          </w:tcPr>
          <w:p w14:paraId="79DB4421" w14:textId="01DCE8D2" w:rsidR="00031165" w:rsidRPr="00DE6B06" w:rsidRDefault="00B67228" w:rsidP="00031165">
            <w:pPr>
              <w:jc w:val="left"/>
              <w:rPr>
                <w:rFonts w:ascii="Arial" w:hAnsi="Arial" w:cs="Arial"/>
                <w:sz w:val="22"/>
              </w:rPr>
            </w:pPr>
            <w:sdt>
              <w:sdtPr>
                <w:rPr>
                  <w:rFonts w:ascii="Arial" w:hAnsi="Arial" w:cs="Arial"/>
                  <w:sz w:val="22"/>
                  <w:szCs w:val="22"/>
                </w:rPr>
                <w:id w:val="-51086215"/>
                <w:placeholder>
                  <w:docPart w:val="C70F21B6F3AF44049B2CFEC3BD6EF21F"/>
                </w:placeholder>
                <w:date w:fullDate="2023-10-10T00:00:00Z">
                  <w:dateFormat w:val="d/MM/yyyy"/>
                  <w:lid w:val="en-AU"/>
                  <w:storeMappedDataAs w:val="dateTime"/>
                  <w:calendar w:val="gregorian"/>
                </w:date>
              </w:sdtPr>
              <w:sdtEndPr/>
              <w:sdtContent>
                <w:r w:rsidR="00A31AD5">
                  <w:rPr>
                    <w:rFonts w:ascii="Arial" w:hAnsi="Arial" w:cs="Arial"/>
                    <w:sz w:val="22"/>
                    <w:szCs w:val="22"/>
                  </w:rPr>
                  <w:t>10/10/2023</w:t>
                </w:r>
              </w:sdtContent>
            </w:sdt>
            <w:permEnd w:id="24585765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314276" w:rsidRPr="00683908" w14:paraId="2CB8E8E8" w14:textId="77777777" w:rsidTr="00D36368">
        <w:trPr>
          <w:trHeight w:val="826"/>
          <w:tblHeader/>
        </w:trPr>
        <w:tc>
          <w:tcPr>
            <w:tcW w:w="7371" w:type="dxa"/>
            <w:tcBorders>
              <w:top w:val="single" w:sz="12" w:space="0" w:color="auto"/>
              <w:left w:val="single" w:sz="12" w:space="0" w:color="000000"/>
            </w:tcBorders>
            <w:shd w:val="clear" w:color="auto" w:fill="F2F2F2"/>
            <w:vAlign w:val="center"/>
          </w:tcPr>
          <w:p w14:paraId="78249A72" w14:textId="77777777" w:rsidR="00314276" w:rsidRPr="0019760F" w:rsidRDefault="00314276" w:rsidP="00D3636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2F46084B" w14:textId="77777777" w:rsidR="00314276" w:rsidRPr="00696855" w:rsidRDefault="00314276" w:rsidP="00D3636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14276" w:rsidRPr="00696855" w14:paraId="4567A383"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4CCBE6F2" w14:textId="69E6C5C1" w:rsidR="00314276" w:rsidRPr="005A68BC" w:rsidRDefault="00314276" w:rsidP="00D36368">
            <w:pPr>
              <w:jc w:val="center"/>
              <w:rPr>
                <w:rFonts w:cs="Arial"/>
                <w:b/>
                <w:sz w:val="20"/>
              </w:rPr>
            </w:pPr>
            <w:r>
              <w:rPr>
                <w:rFonts w:cs="Arial"/>
                <w:b/>
                <w:sz w:val="20"/>
              </w:rPr>
              <w:t>1</w:t>
            </w:r>
            <w:r w:rsidR="00CD7EE9">
              <w:t xml:space="preserve"> </w:t>
            </w:r>
            <w:r w:rsidR="00CD7EE9" w:rsidRPr="00CD7EE9">
              <w:rPr>
                <w:rFonts w:cs="Arial"/>
                <w:b/>
                <w:sz w:val="20"/>
              </w:rPr>
              <w:t>Classify building</w:t>
            </w:r>
          </w:p>
        </w:tc>
      </w:tr>
      <w:tr w:rsidR="00C41638" w:rsidRPr="00696855" w14:paraId="60AAE810" w14:textId="77777777" w:rsidTr="00E26640">
        <w:trPr>
          <w:trHeight w:val="25"/>
        </w:trPr>
        <w:tc>
          <w:tcPr>
            <w:tcW w:w="7371" w:type="dxa"/>
            <w:tcBorders>
              <w:left w:val="single" w:sz="12" w:space="0" w:color="000000"/>
            </w:tcBorders>
          </w:tcPr>
          <w:p w14:paraId="33F8AB03" w14:textId="7F56706A" w:rsidR="00C41638" w:rsidRPr="00806837" w:rsidRDefault="00C41638" w:rsidP="00C41638">
            <w:pPr>
              <w:pStyle w:val="331PASListTask1"/>
            </w:pPr>
            <w:bookmarkStart w:id="29" w:name="_Ref128141140"/>
            <w:r w:rsidRPr="00806837">
              <w:t>Read the plans and specifications to determine the nature of the building</w:t>
            </w:r>
            <w:r>
              <w:t xml:space="preserve"> and ancillary provisions</w:t>
            </w:r>
            <w:r w:rsidRPr="00806837">
              <w:t>, use and arrangement.</w:t>
            </w:r>
            <w:bookmarkEnd w:id="29"/>
          </w:p>
        </w:tc>
        <w:permStart w:id="208494868"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5C5646F" w14:textId="5642B883" w:rsidR="00C41638" w:rsidRPr="004E1BC5" w:rsidRDefault="00A31AD5" w:rsidP="00C41638">
                <w:pPr>
                  <w:jc w:val="center"/>
                  <w:rPr>
                    <w:rFonts w:cs="Arial"/>
                    <w:sz w:val="20"/>
                  </w:rPr>
                </w:pPr>
                <w:r>
                  <w:rPr>
                    <w:rFonts w:cs="Arial"/>
                    <w:sz w:val="36"/>
                    <w:szCs w:val="36"/>
                  </w:rPr>
                  <w:sym w:font="Wingdings" w:char="F0FE"/>
                </w:r>
              </w:p>
            </w:tc>
          </w:sdtContent>
        </w:sdt>
        <w:permEnd w:id="208494868" w:displacedByCustomXml="prev"/>
      </w:tr>
      <w:tr w:rsidR="00C41638" w:rsidRPr="00696855" w14:paraId="52DA0D1A" w14:textId="77777777" w:rsidTr="00E26640">
        <w:trPr>
          <w:trHeight w:val="25"/>
        </w:trPr>
        <w:tc>
          <w:tcPr>
            <w:tcW w:w="7371" w:type="dxa"/>
            <w:tcBorders>
              <w:left w:val="single" w:sz="12" w:space="0" w:color="000000"/>
            </w:tcBorders>
          </w:tcPr>
          <w:p w14:paraId="1795A3AD" w14:textId="71AB0980" w:rsidR="00C41638" w:rsidRPr="00806837" w:rsidRDefault="00C41638" w:rsidP="00C41638">
            <w:pPr>
              <w:pStyle w:val="331PASListTask1"/>
            </w:pPr>
            <w:bookmarkStart w:id="30" w:name="_Ref128141144"/>
            <w:r w:rsidRPr="00806837">
              <w:t>Read and correctly interpret relevant Parts of the NCC and related Australian Standards for the project.</w:t>
            </w:r>
            <w:bookmarkEnd w:id="30"/>
          </w:p>
        </w:tc>
        <w:permStart w:id="608665429" w:edGrp="everyone" w:displacedByCustomXml="next"/>
        <w:sdt>
          <w:sdtPr>
            <w:rPr>
              <w:rFonts w:cs="Arial"/>
              <w:sz w:val="36"/>
              <w:szCs w:val="36"/>
            </w:rPr>
            <w:id w:val="194641382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2B4F2F8" w14:textId="376A8656" w:rsidR="00C41638" w:rsidRPr="004E1BC5" w:rsidRDefault="00A31AD5" w:rsidP="00C41638">
                <w:pPr>
                  <w:jc w:val="center"/>
                  <w:rPr>
                    <w:rFonts w:cs="Arial"/>
                    <w:sz w:val="20"/>
                  </w:rPr>
                </w:pPr>
                <w:r>
                  <w:rPr>
                    <w:rFonts w:cs="Arial"/>
                    <w:sz w:val="36"/>
                    <w:szCs w:val="36"/>
                  </w:rPr>
                  <w:sym w:font="Wingdings" w:char="F0FE"/>
                </w:r>
              </w:p>
            </w:tc>
          </w:sdtContent>
        </w:sdt>
        <w:permEnd w:id="608665429" w:displacedByCustomXml="prev"/>
      </w:tr>
      <w:tr w:rsidR="00C41638" w:rsidRPr="00696855" w14:paraId="6250ED9E" w14:textId="77777777" w:rsidTr="00E26640">
        <w:trPr>
          <w:trHeight w:val="25"/>
        </w:trPr>
        <w:tc>
          <w:tcPr>
            <w:tcW w:w="7371" w:type="dxa"/>
            <w:tcBorders>
              <w:left w:val="single" w:sz="12" w:space="0" w:color="000000"/>
            </w:tcBorders>
          </w:tcPr>
          <w:p w14:paraId="123585B3" w14:textId="165D1184" w:rsidR="00C41638" w:rsidRPr="00806837" w:rsidRDefault="00C41638" w:rsidP="00C41638">
            <w:pPr>
              <w:pStyle w:val="331PASListTask1"/>
            </w:pPr>
            <w:bookmarkStart w:id="31" w:name="_Ref128141148"/>
            <w:r w:rsidRPr="00806837">
              <w:t>Determine and document the classification applicable to the building and all ancillary buildings and structures. (</w:t>
            </w:r>
            <w:r w:rsidRPr="00F035E6">
              <w:rPr>
                <w:i/>
                <w:iCs/>
              </w:rPr>
              <w:t>attach evidence -template available- HO1</w:t>
            </w:r>
            <w:r w:rsidRPr="00806837">
              <w:t>)</w:t>
            </w:r>
            <w:bookmarkEnd w:id="31"/>
          </w:p>
        </w:tc>
        <w:permStart w:id="193289328" w:edGrp="everyone" w:displacedByCustomXml="next"/>
        <w:sdt>
          <w:sdtPr>
            <w:rPr>
              <w:rFonts w:cs="Arial"/>
              <w:sz w:val="36"/>
              <w:szCs w:val="36"/>
            </w:rPr>
            <w:id w:val="77876003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A56E30B" w14:textId="4D0A4B38" w:rsidR="00C41638" w:rsidRPr="004E1BC5" w:rsidRDefault="00A31AD5" w:rsidP="00C41638">
                <w:pPr>
                  <w:jc w:val="center"/>
                  <w:rPr>
                    <w:rFonts w:cs="Arial"/>
                    <w:sz w:val="20"/>
                  </w:rPr>
                </w:pPr>
                <w:r>
                  <w:rPr>
                    <w:rFonts w:cs="Arial"/>
                    <w:sz w:val="36"/>
                    <w:szCs w:val="36"/>
                  </w:rPr>
                  <w:sym w:font="Wingdings" w:char="F0FE"/>
                </w:r>
              </w:p>
            </w:tc>
          </w:sdtContent>
        </w:sdt>
        <w:permEnd w:id="193289328" w:displacedByCustomXml="prev"/>
      </w:tr>
      <w:tr w:rsidR="00314276" w:rsidRPr="00696855" w14:paraId="29777859"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5B8B152" w14:textId="3C83EADF" w:rsidR="00314276" w:rsidRPr="004E1BC5" w:rsidRDefault="00314276" w:rsidP="00D36368">
            <w:pPr>
              <w:jc w:val="center"/>
              <w:rPr>
                <w:rFonts w:cs="Arial"/>
                <w:b/>
                <w:sz w:val="20"/>
              </w:rPr>
            </w:pPr>
            <w:r>
              <w:rPr>
                <w:rFonts w:cs="Arial"/>
                <w:b/>
                <w:sz w:val="20"/>
              </w:rPr>
              <w:t>2</w:t>
            </w:r>
            <w:r w:rsidR="00CD7EE9">
              <w:rPr>
                <w:rFonts w:cs="Arial"/>
                <w:b/>
                <w:sz w:val="20"/>
              </w:rPr>
              <w:t xml:space="preserve"> </w:t>
            </w:r>
            <w:r w:rsidR="00CD7EE9" w:rsidRPr="00CD7EE9">
              <w:rPr>
                <w:rFonts w:cs="Arial"/>
                <w:b/>
                <w:sz w:val="20"/>
              </w:rPr>
              <w:t>Determine construction compliance requirements</w:t>
            </w:r>
          </w:p>
        </w:tc>
      </w:tr>
      <w:tr w:rsidR="00C41638" w:rsidRPr="00696855" w14:paraId="29E77BA2" w14:textId="77777777" w:rsidTr="00661D96">
        <w:trPr>
          <w:trHeight w:val="25"/>
        </w:trPr>
        <w:tc>
          <w:tcPr>
            <w:tcW w:w="7371" w:type="dxa"/>
            <w:tcBorders>
              <w:left w:val="single" w:sz="12" w:space="0" w:color="000000"/>
            </w:tcBorders>
          </w:tcPr>
          <w:p w14:paraId="6750B4D6" w14:textId="33EFA3D6" w:rsidR="00C41638" w:rsidRPr="00931795" w:rsidRDefault="00C41638" w:rsidP="00C41638">
            <w:pPr>
              <w:pStyle w:val="332PASListTask1"/>
            </w:pPr>
            <w:bookmarkStart w:id="32" w:name="_Ref128143424"/>
            <w:r w:rsidRPr="005679A5">
              <w:t>Determine NCC Performance Requirements relevant to Class 1 and 10, up to two storeys, building projects. (</w:t>
            </w:r>
            <w:r w:rsidRPr="00F035E6">
              <w:rPr>
                <w:i/>
                <w:iCs/>
              </w:rPr>
              <w:t>attach evidence -template available- HO1</w:t>
            </w:r>
            <w:r w:rsidRPr="005679A5">
              <w:t>)</w:t>
            </w:r>
            <w:bookmarkEnd w:id="32"/>
          </w:p>
        </w:tc>
        <w:permStart w:id="1183594607" w:edGrp="everyone" w:displacedByCustomXml="next"/>
        <w:sdt>
          <w:sdtPr>
            <w:rPr>
              <w:rFonts w:cs="Arial"/>
              <w:sz w:val="36"/>
              <w:szCs w:val="36"/>
            </w:rPr>
            <w:id w:val="-152292384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E367306" w14:textId="6BD8C660" w:rsidR="00C41638" w:rsidRPr="004E1BC5" w:rsidRDefault="00A31AD5" w:rsidP="00C41638">
                <w:pPr>
                  <w:jc w:val="center"/>
                  <w:rPr>
                    <w:rFonts w:cs="Arial"/>
                    <w:sz w:val="20"/>
                  </w:rPr>
                </w:pPr>
                <w:r>
                  <w:rPr>
                    <w:rFonts w:cs="Arial"/>
                    <w:sz w:val="36"/>
                    <w:szCs w:val="36"/>
                  </w:rPr>
                  <w:sym w:font="Wingdings" w:char="F0FE"/>
                </w:r>
              </w:p>
            </w:tc>
          </w:sdtContent>
        </w:sdt>
        <w:permEnd w:id="1183594607" w:displacedByCustomXml="prev"/>
      </w:tr>
      <w:tr w:rsidR="00C41638" w:rsidRPr="00696855" w14:paraId="18FE27E1" w14:textId="77777777" w:rsidTr="00661D96">
        <w:trPr>
          <w:trHeight w:val="25"/>
        </w:trPr>
        <w:tc>
          <w:tcPr>
            <w:tcW w:w="7371" w:type="dxa"/>
            <w:tcBorders>
              <w:left w:val="single" w:sz="12" w:space="0" w:color="000000"/>
            </w:tcBorders>
          </w:tcPr>
          <w:p w14:paraId="307EB026" w14:textId="7208A5B2" w:rsidR="00C41638" w:rsidRPr="00931795" w:rsidRDefault="00C41638" w:rsidP="00C41638">
            <w:pPr>
              <w:pStyle w:val="332PASListTask1"/>
            </w:pPr>
            <w:bookmarkStart w:id="33" w:name="_Ref128143430"/>
            <w:r w:rsidRPr="005679A5">
              <w:t>Determine range of criteria to ensure that construction methods comply with NCC Performance Requirements. (</w:t>
            </w:r>
            <w:r w:rsidRPr="00F035E6">
              <w:rPr>
                <w:i/>
                <w:iCs/>
              </w:rPr>
              <w:t>attach evidence -template available- HO1</w:t>
            </w:r>
            <w:r w:rsidRPr="005679A5">
              <w:t>)</w:t>
            </w:r>
            <w:bookmarkEnd w:id="33"/>
          </w:p>
        </w:tc>
        <w:permStart w:id="344671837" w:edGrp="everyone" w:displacedByCustomXml="next"/>
        <w:sdt>
          <w:sdtPr>
            <w:rPr>
              <w:rFonts w:cs="Arial"/>
              <w:sz w:val="36"/>
              <w:szCs w:val="36"/>
            </w:rPr>
            <w:id w:val="-21427373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738616C" w14:textId="17B95E50" w:rsidR="00C41638" w:rsidRPr="004E1BC5" w:rsidRDefault="00A31AD5" w:rsidP="00C41638">
                <w:pPr>
                  <w:jc w:val="center"/>
                  <w:rPr>
                    <w:rFonts w:cs="Arial"/>
                    <w:sz w:val="20"/>
                  </w:rPr>
                </w:pPr>
                <w:r>
                  <w:rPr>
                    <w:rFonts w:cs="Arial"/>
                    <w:sz w:val="36"/>
                    <w:szCs w:val="36"/>
                  </w:rPr>
                  <w:sym w:font="Wingdings" w:char="F0FE"/>
                </w:r>
              </w:p>
            </w:tc>
          </w:sdtContent>
        </w:sdt>
        <w:permEnd w:id="344671837" w:displacedByCustomXml="prev"/>
      </w:tr>
      <w:tr w:rsidR="00C41638" w:rsidRPr="00696855" w14:paraId="6E6A3041" w14:textId="77777777" w:rsidTr="00661D96">
        <w:trPr>
          <w:trHeight w:val="25"/>
        </w:trPr>
        <w:tc>
          <w:tcPr>
            <w:tcW w:w="7371" w:type="dxa"/>
            <w:tcBorders>
              <w:left w:val="single" w:sz="12" w:space="0" w:color="000000"/>
            </w:tcBorders>
          </w:tcPr>
          <w:p w14:paraId="694CACB1" w14:textId="0594A8E8" w:rsidR="00C41638" w:rsidRPr="00931795" w:rsidRDefault="00C41638" w:rsidP="00C41638">
            <w:pPr>
              <w:pStyle w:val="332PASListTask1"/>
            </w:pPr>
            <w:bookmarkStart w:id="34" w:name="_Ref128143438"/>
            <w:r w:rsidRPr="005679A5">
              <w:t>Identify and document non-conforming construction methods against NCC Performance Requirements. (</w:t>
            </w:r>
            <w:r w:rsidRPr="00F035E6">
              <w:rPr>
                <w:i/>
                <w:iCs/>
              </w:rPr>
              <w:t>attach evidence -template available- HO1</w:t>
            </w:r>
            <w:r w:rsidRPr="005679A5">
              <w:t>)</w:t>
            </w:r>
            <w:bookmarkEnd w:id="34"/>
          </w:p>
        </w:tc>
        <w:permStart w:id="1387663085" w:edGrp="everyone" w:displacedByCustomXml="next"/>
        <w:sdt>
          <w:sdtPr>
            <w:rPr>
              <w:rFonts w:cs="Arial"/>
              <w:sz w:val="36"/>
              <w:szCs w:val="36"/>
            </w:rPr>
            <w:id w:val="100140248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89E6DB" w14:textId="0658F43E" w:rsidR="00C41638" w:rsidRPr="004E1BC5" w:rsidRDefault="00A31AD5" w:rsidP="00C41638">
                <w:pPr>
                  <w:jc w:val="center"/>
                  <w:rPr>
                    <w:rFonts w:cs="Arial"/>
                    <w:sz w:val="20"/>
                  </w:rPr>
                </w:pPr>
                <w:r>
                  <w:rPr>
                    <w:rFonts w:cs="Arial"/>
                    <w:sz w:val="36"/>
                    <w:szCs w:val="36"/>
                  </w:rPr>
                  <w:sym w:font="Wingdings" w:char="F0FE"/>
                </w:r>
              </w:p>
            </w:tc>
          </w:sdtContent>
        </w:sdt>
        <w:permEnd w:id="1387663085" w:displacedByCustomXml="prev"/>
      </w:tr>
      <w:tr w:rsidR="00C41638" w:rsidRPr="00696855" w14:paraId="7FCBD1ED" w14:textId="77777777" w:rsidTr="00661D96">
        <w:trPr>
          <w:trHeight w:val="25"/>
        </w:trPr>
        <w:tc>
          <w:tcPr>
            <w:tcW w:w="7371" w:type="dxa"/>
            <w:tcBorders>
              <w:left w:val="single" w:sz="12" w:space="0" w:color="000000"/>
            </w:tcBorders>
          </w:tcPr>
          <w:p w14:paraId="7ACA1F80" w14:textId="37CE2F83" w:rsidR="00C41638" w:rsidRPr="00931795" w:rsidRDefault="00C41638" w:rsidP="00C41638">
            <w:pPr>
              <w:pStyle w:val="332PASListTask1"/>
            </w:pPr>
            <w:bookmarkStart w:id="35" w:name="_Ref128141784"/>
            <w:r w:rsidRPr="005679A5">
              <w:t>Propose and discuss Performance Solution with design and building and construction professionals. Document consultation. (</w:t>
            </w:r>
            <w:r w:rsidRPr="00F035E6">
              <w:rPr>
                <w:i/>
                <w:iCs/>
              </w:rPr>
              <w:t>attach evidence -template available- HO1</w:t>
            </w:r>
            <w:r w:rsidRPr="005679A5">
              <w:t>)</w:t>
            </w:r>
            <w:bookmarkEnd w:id="35"/>
          </w:p>
        </w:tc>
        <w:permStart w:id="50289853" w:edGrp="everyone" w:displacedByCustomXml="next"/>
        <w:sdt>
          <w:sdtPr>
            <w:rPr>
              <w:rFonts w:cs="Arial"/>
              <w:sz w:val="36"/>
              <w:szCs w:val="36"/>
            </w:rPr>
            <w:id w:val="-57281841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727754D" w14:textId="172C0836" w:rsidR="00C41638" w:rsidRPr="004E1BC5" w:rsidRDefault="00A31AD5" w:rsidP="00C41638">
                <w:pPr>
                  <w:jc w:val="center"/>
                  <w:rPr>
                    <w:rFonts w:cs="Arial"/>
                    <w:sz w:val="20"/>
                  </w:rPr>
                </w:pPr>
                <w:r>
                  <w:rPr>
                    <w:rFonts w:cs="Arial"/>
                    <w:sz w:val="36"/>
                    <w:szCs w:val="36"/>
                  </w:rPr>
                  <w:sym w:font="Wingdings" w:char="F0FE"/>
                </w:r>
              </w:p>
            </w:tc>
          </w:sdtContent>
        </w:sdt>
        <w:permEnd w:id="50289853" w:displacedByCustomXml="prev"/>
      </w:tr>
      <w:tr w:rsidR="00C41638" w:rsidRPr="00696855" w14:paraId="30189B13" w14:textId="77777777" w:rsidTr="00661D96">
        <w:trPr>
          <w:trHeight w:val="25"/>
        </w:trPr>
        <w:tc>
          <w:tcPr>
            <w:tcW w:w="7371" w:type="dxa"/>
            <w:tcBorders>
              <w:left w:val="single" w:sz="12" w:space="0" w:color="000000"/>
            </w:tcBorders>
          </w:tcPr>
          <w:p w14:paraId="04FD6717" w14:textId="27DDAD38" w:rsidR="00C41638" w:rsidRPr="00931795" w:rsidRDefault="00C41638" w:rsidP="00C41638">
            <w:pPr>
              <w:pStyle w:val="332PASListTask1"/>
            </w:pPr>
            <w:bookmarkStart w:id="36" w:name="_Ref128143579"/>
            <w:r w:rsidRPr="005679A5">
              <w:t>Analyse and apply Assessment Methods to determine compliance with Performance Solution or Deem-to-Satisfy Solution (DTS). (</w:t>
            </w:r>
            <w:r w:rsidRPr="00F035E6">
              <w:rPr>
                <w:i/>
                <w:iCs/>
              </w:rPr>
              <w:t>attach evidence -template available- HO1</w:t>
            </w:r>
            <w:r w:rsidRPr="005679A5">
              <w:t>)</w:t>
            </w:r>
            <w:bookmarkEnd w:id="36"/>
          </w:p>
        </w:tc>
        <w:permStart w:id="1648896318" w:edGrp="everyone" w:displacedByCustomXml="next"/>
        <w:sdt>
          <w:sdtPr>
            <w:rPr>
              <w:rFonts w:cs="Arial"/>
              <w:sz w:val="36"/>
              <w:szCs w:val="36"/>
            </w:rPr>
            <w:id w:val="-35666367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8689B40" w14:textId="7BB6E289" w:rsidR="00C41638" w:rsidRPr="004E1BC5" w:rsidRDefault="00A31AD5" w:rsidP="00C41638">
                <w:pPr>
                  <w:jc w:val="center"/>
                  <w:rPr>
                    <w:rFonts w:cs="Arial"/>
                    <w:sz w:val="20"/>
                  </w:rPr>
                </w:pPr>
                <w:r>
                  <w:rPr>
                    <w:rFonts w:cs="Arial"/>
                    <w:sz w:val="36"/>
                    <w:szCs w:val="36"/>
                  </w:rPr>
                  <w:sym w:font="Wingdings" w:char="F0FE"/>
                </w:r>
              </w:p>
            </w:tc>
          </w:sdtContent>
        </w:sdt>
        <w:permEnd w:id="1648896318" w:displacedByCustomXml="prev"/>
      </w:tr>
      <w:tr w:rsidR="00C41638" w:rsidRPr="00696855" w14:paraId="266D2FE2" w14:textId="77777777" w:rsidTr="00661D96">
        <w:trPr>
          <w:trHeight w:val="25"/>
        </w:trPr>
        <w:tc>
          <w:tcPr>
            <w:tcW w:w="7371" w:type="dxa"/>
            <w:tcBorders>
              <w:left w:val="single" w:sz="12" w:space="0" w:color="000000"/>
            </w:tcBorders>
          </w:tcPr>
          <w:p w14:paraId="3B0203EA" w14:textId="73EC8A98" w:rsidR="00C41638" w:rsidRPr="00931795" w:rsidRDefault="00C41638" w:rsidP="00C41638">
            <w:pPr>
              <w:pStyle w:val="332PASListTask1"/>
            </w:pPr>
            <w:bookmarkStart w:id="37" w:name="_Ref128143590"/>
            <w:r w:rsidRPr="005679A5">
              <w:t>Meet the evidence of suitability requirements for building materials and products stated in the NCC.</w:t>
            </w:r>
            <w:bookmarkEnd w:id="37"/>
          </w:p>
        </w:tc>
        <w:permStart w:id="2022377498" w:edGrp="everyone" w:displacedByCustomXml="next"/>
        <w:sdt>
          <w:sdtPr>
            <w:rPr>
              <w:rFonts w:cs="Arial"/>
              <w:sz w:val="36"/>
              <w:szCs w:val="36"/>
            </w:rPr>
            <w:id w:val="152621627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75D03F2" w14:textId="5AA55B3F" w:rsidR="00C41638" w:rsidRPr="004E1BC5" w:rsidRDefault="00A31AD5" w:rsidP="00C41638">
                <w:pPr>
                  <w:jc w:val="center"/>
                  <w:rPr>
                    <w:rFonts w:cs="Arial"/>
                    <w:sz w:val="20"/>
                  </w:rPr>
                </w:pPr>
                <w:r>
                  <w:rPr>
                    <w:rFonts w:cs="Arial"/>
                    <w:sz w:val="36"/>
                    <w:szCs w:val="36"/>
                  </w:rPr>
                  <w:sym w:font="Wingdings" w:char="F0FE"/>
                </w:r>
              </w:p>
            </w:tc>
          </w:sdtContent>
        </w:sdt>
        <w:permEnd w:id="2022377498" w:displacedByCustomXml="prev"/>
      </w:tr>
      <w:tr w:rsidR="00C41638" w:rsidRPr="00696855" w14:paraId="1838AE31" w14:textId="77777777" w:rsidTr="00661D96">
        <w:trPr>
          <w:trHeight w:val="25"/>
        </w:trPr>
        <w:tc>
          <w:tcPr>
            <w:tcW w:w="7371" w:type="dxa"/>
            <w:tcBorders>
              <w:left w:val="single" w:sz="12" w:space="0" w:color="000000"/>
            </w:tcBorders>
          </w:tcPr>
          <w:p w14:paraId="45D2CA31" w14:textId="1BCA2083" w:rsidR="00C41638" w:rsidRPr="00931795" w:rsidRDefault="00C41638" w:rsidP="00C41638">
            <w:pPr>
              <w:pStyle w:val="332PASListTask1"/>
            </w:pPr>
            <w:bookmarkStart w:id="38" w:name="_Ref128143524"/>
            <w:r w:rsidRPr="005679A5">
              <w:t>Complete documentation demonstrating how the project design and construction will meet NCC requirements</w:t>
            </w:r>
            <w:r>
              <w:t xml:space="preserve"> for energy efficiency</w:t>
            </w:r>
            <w:r w:rsidRPr="005679A5">
              <w:t xml:space="preserve"> (</w:t>
            </w:r>
            <w:r w:rsidRPr="00F035E6">
              <w:rPr>
                <w:i/>
                <w:iCs/>
              </w:rPr>
              <w:t>attach evidence -template available- HO1</w:t>
            </w:r>
            <w:r w:rsidRPr="005679A5">
              <w:t>)</w:t>
            </w:r>
            <w:r>
              <w:t>.</w:t>
            </w:r>
            <w:bookmarkEnd w:id="38"/>
          </w:p>
        </w:tc>
        <w:permStart w:id="1597844788" w:edGrp="everyone" w:displacedByCustomXml="next"/>
        <w:sdt>
          <w:sdtPr>
            <w:rPr>
              <w:rFonts w:cs="Arial"/>
              <w:sz w:val="36"/>
              <w:szCs w:val="36"/>
            </w:rPr>
            <w:id w:val="-129228169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2A39284" w14:textId="6377F2AF" w:rsidR="00C41638" w:rsidRPr="004E1BC5" w:rsidRDefault="00A31AD5" w:rsidP="00C41638">
                <w:pPr>
                  <w:jc w:val="center"/>
                  <w:rPr>
                    <w:rFonts w:cs="Arial"/>
                    <w:sz w:val="20"/>
                  </w:rPr>
                </w:pPr>
                <w:r>
                  <w:rPr>
                    <w:rFonts w:cs="Arial"/>
                    <w:sz w:val="36"/>
                    <w:szCs w:val="36"/>
                  </w:rPr>
                  <w:sym w:font="Wingdings" w:char="F0FE"/>
                </w:r>
              </w:p>
            </w:tc>
          </w:sdtContent>
        </w:sdt>
        <w:permEnd w:id="1597844788" w:displacedByCustomXml="prev"/>
      </w:tr>
      <w:tr w:rsidR="00C41638" w:rsidRPr="00696855" w14:paraId="3842004F" w14:textId="77777777" w:rsidTr="00661D96">
        <w:trPr>
          <w:trHeight w:val="25"/>
        </w:trPr>
        <w:tc>
          <w:tcPr>
            <w:tcW w:w="7371" w:type="dxa"/>
            <w:tcBorders>
              <w:left w:val="single" w:sz="12" w:space="0" w:color="000000"/>
            </w:tcBorders>
          </w:tcPr>
          <w:p w14:paraId="494171D3" w14:textId="5FFD35B5" w:rsidR="00C41638" w:rsidRPr="00931795" w:rsidRDefault="00C41638" w:rsidP="00C41638">
            <w:pPr>
              <w:pStyle w:val="332PASListTask1"/>
            </w:pPr>
            <w:bookmarkStart w:id="39" w:name="_Ref128143527"/>
            <w:r w:rsidRPr="005679A5">
              <w:t>Complete documentation demonstrating how the project design and construction will meet NCC requirements</w:t>
            </w:r>
            <w:r>
              <w:t xml:space="preserve"> for </w:t>
            </w:r>
            <w:r w:rsidRPr="009D027F">
              <w:t xml:space="preserve">damp and weatherproofing </w:t>
            </w:r>
            <w:r w:rsidRPr="005679A5">
              <w:t>(</w:t>
            </w:r>
            <w:r w:rsidRPr="00F035E6">
              <w:rPr>
                <w:i/>
                <w:iCs/>
              </w:rPr>
              <w:t>attach evidence -template available- HO1</w:t>
            </w:r>
            <w:r w:rsidRPr="005679A5">
              <w:t>)</w:t>
            </w:r>
            <w:r>
              <w:t>.</w:t>
            </w:r>
            <w:bookmarkEnd w:id="39"/>
          </w:p>
        </w:tc>
        <w:permStart w:id="190646342" w:edGrp="everyone" w:displacedByCustomXml="next"/>
        <w:sdt>
          <w:sdtPr>
            <w:rPr>
              <w:rFonts w:cs="Arial"/>
              <w:sz w:val="36"/>
              <w:szCs w:val="36"/>
            </w:rPr>
            <w:id w:val="34005038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EB887E3" w14:textId="163DD000" w:rsidR="00C41638" w:rsidRPr="004E1BC5" w:rsidRDefault="00A31AD5" w:rsidP="00C41638">
                <w:pPr>
                  <w:jc w:val="center"/>
                  <w:rPr>
                    <w:rFonts w:cs="Arial"/>
                    <w:sz w:val="20"/>
                  </w:rPr>
                </w:pPr>
                <w:r>
                  <w:rPr>
                    <w:rFonts w:cs="Arial"/>
                    <w:sz w:val="36"/>
                    <w:szCs w:val="36"/>
                  </w:rPr>
                  <w:sym w:font="Wingdings" w:char="F0FE"/>
                </w:r>
              </w:p>
            </w:tc>
          </w:sdtContent>
        </w:sdt>
        <w:permEnd w:id="190646342" w:displacedByCustomXml="prev"/>
      </w:tr>
      <w:tr w:rsidR="00C41638" w:rsidRPr="00696855" w14:paraId="6705F419" w14:textId="77777777" w:rsidTr="00661D96">
        <w:trPr>
          <w:trHeight w:val="25"/>
        </w:trPr>
        <w:tc>
          <w:tcPr>
            <w:tcW w:w="7371" w:type="dxa"/>
            <w:tcBorders>
              <w:left w:val="single" w:sz="12" w:space="0" w:color="000000"/>
              <w:bottom w:val="single" w:sz="4" w:space="0" w:color="000000"/>
            </w:tcBorders>
          </w:tcPr>
          <w:p w14:paraId="6CD987BE" w14:textId="754CFF15" w:rsidR="00C41638" w:rsidRPr="00931795" w:rsidRDefault="00C41638" w:rsidP="00C41638">
            <w:pPr>
              <w:pStyle w:val="332PASListTask1"/>
            </w:pPr>
            <w:bookmarkStart w:id="40" w:name="_Ref128143529"/>
            <w:r w:rsidRPr="005679A5">
              <w:t>Complete documentation demonstrating how the project design and construction will meet NCC requirements</w:t>
            </w:r>
            <w:r>
              <w:t xml:space="preserve"> for </w:t>
            </w:r>
            <w:r w:rsidRPr="005679A5">
              <w:t>fire safety</w:t>
            </w:r>
            <w:r>
              <w:t xml:space="preserve"> (</w:t>
            </w:r>
            <w:r w:rsidRPr="00F035E6">
              <w:rPr>
                <w:i/>
                <w:iCs/>
              </w:rPr>
              <w:t>attach evidence -template available- HO1</w:t>
            </w:r>
            <w:r>
              <w:t>)</w:t>
            </w:r>
            <w:bookmarkEnd w:id="40"/>
          </w:p>
        </w:tc>
        <w:permStart w:id="152053068" w:edGrp="everyone" w:displacedByCustomXml="next"/>
        <w:sdt>
          <w:sdtPr>
            <w:rPr>
              <w:rFonts w:cs="Arial"/>
              <w:sz w:val="36"/>
              <w:szCs w:val="36"/>
            </w:rPr>
            <w:id w:val="762033796"/>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70397337" w14:textId="6BF69099" w:rsidR="00C41638" w:rsidRPr="004E1BC5" w:rsidRDefault="00A31AD5" w:rsidP="00C41638">
                <w:pPr>
                  <w:jc w:val="center"/>
                  <w:rPr>
                    <w:rFonts w:cs="Arial"/>
                    <w:sz w:val="20"/>
                  </w:rPr>
                </w:pPr>
                <w:r>
                  <w:rPr>
                    <w:rFonts w:cs="Arial"/>
                    <w:sz w:val="36"/>
                    <w:szCs w:val="36"/>
                  </w:rPr>
                  <w:sym w:font="Wingdings" w:char="F0FE"/>
                </w:r>
              </w:p>
            </w:tc>
          </w:sdtContent>
        </w:sdt>
        <w:permEnd w:id="152053068" w:displacedByCustomXml="prev"/>
      </w:tr>
      <w:tr w:rsidR="00C41638" w:rsidRPr="00696855" w14:paraId="0564092F" w14:textId="77777777" w:rsidTr="00661D96">
        <w:trPr>
          <w:trHeight w:val="25"/>
        </w:trPr>
        <w:tc>
          <w:tcPr>
            <w:tcW w:w="7371" w:type="dxa"/>
            <w:tcBorders>
              <w:left w:val="single" w:sz="12" w:space="0" w:color="000000"/>
              <w:bottom w:val="single" w:sz="4" w:space="0" w:color="auto"/>
              <w:right w:val="single" w:sz="4" w:space="0" w:color="auto"/>
            </w:tcBorders>
          </w:tcPr>
          <w:p w14:paraId="6A724B4E" w14:textId="7894F980" w:rsidR="00C41638" w:rsidRPr="00931795" w:rsidRDefault="00C41638" w:rsidP="00C41638">
            <w:pPr>
              <w:pStyle w:val="332PASListTask1"/>
            </w:pPr>
            <w:bookmarkStart w:id="41" w:name="_Ref128143531"/>
            <w:r w:rsidRPr="005679A5">
              <w:t>Complete documentation demonstrating how the project design and construction will meet NCC requirements</w:t>
            </w:r>
            <w:r>
              <w:t xml:space="preserve"> for </w:t>
            </w:r>
            <w:r w:rsidRPr="005679A5">
              <w:t>health and amenity</w:t>
            </w:r>
            <w:r>
              <w:t>. (</w:t>
            </w:r>
            <w:r w:rsidRPr="00F035E6">
              <w:rPr>
                <w:i/>
                <w:iCs/>
              </w:rPr>
              <w:t>attach evidence -template available- HO1</w:t>
            </w:r>
            <w:r>
              <w:t>).</w:t>
            </w:r>
            <w:bookmarkEnd w:id="41"/>
          </w:p>
        </w:tc>
        <w:permStart w:id="698089605" w:edGrp="everyone" w:displacedByCustomXml="next"/>
        <w:sdt>
          <w:sdtPr>
            <w:rPr>
              <w:rFonts w:cs="Arial"/>
              <w:sz w:val="36"/>
              <w:szCs w:val="36"/>
            </w:rPr>
            <w:id w:val="162592758"/>
            <w14:checkbox>
              <w14:checked w14:val="1"/>
              <w14:checkedState w14:val="00FE" w14:font="Wingdings"/>
              <w14:uncheckedState w14:val="00A8" w14:font="Wingdings"/>
            </w14:checkbox>
          </w:sdtPr>
          <w:sdtEndPr/>
          <w:sdtContent>
            <w:tc>
              <w:tcPr>
                <w:tcW w:w="1701" w:type="dxa"/>
                <w:tcBorders>
                  <w:left w:val="single" w:sz="4" w:space="0" w:color="auto"/>
                  <w:bottom w:val="single" w:sz="4" w:space="0" w:color="auto"/>
                  <w:right w:val="single" w:sz="12" w:space="0" w:color="000000"/>
                </w:tcBorders>
                <w:vAlign w:val="center"/>
              </w:tcPr>
              <w:p w14:paraId="3DBFE293" w14:textId="4FEF85E2" w:rsidR="00C41638" w:rsidRPr="004E1BC5" w:rsidRDefault="00A31AD5" w:rsidP="00C41638">
                <w:pPr>
                  <w:jc w:val="center"/>
                  <w:rPr>
                    <w:rFonts w:cs="Arial"/>
                    <w:sz w:val="20"/>
                  </w:rPr>
                </w:pPr>
                <w:r>
                  <w:rPr>
                    <w:rFonts w:cs="Arial"/>
                    <w:sz w:val="36"/>
                    <w:szCs w:val="36"/>
                  </w:rPr>
                  <w:sym w:font="Wingdings" w:char="F0FE"/>
                </w:r>
              </w:p>
            </w:tc>
          </w:sdtContent>
        </w:sdt>
        <w:permEnd w:id="698089605" w:displacedByCustomXml="prev"/>
      </w:tr>
      <w:tr w:rsidR="00C41638" w:rsidRPr="00696855" w14:paraId="6EF5D986" w14:textId="77777777" w:rsidTr="00661D96">
        <w:trPr>
          <w:trHeight w:val="25"/>
        </w:trPr>
        <w:tc>
          <w:tcPr>
            <w:tcW w:w="7371" w:type="dxa"/>
            <w:tcBorders>
              <w:top w:val="single" w:sz="4" w:space="0" w:color="auto"/>
              <w:left w:val="single" w:sz="12" w:space="0" w:color="000000"/>
              <w:right w:val="single" w:sz="4" w:space="0" w:color="auto"/>
            </w:tcBorders>
          </w:tcPr>
          <w:p w14:paraId="69C0F323" w14:textId="48F7DF8D" w:rsidR="00C41638" w:rsidRPr="00931795" w:rsidRDefault="00C41638" w:rsidP="00C41638">
            <w:pPr>
              <w:pStyle w:val="332PASListTask1"/>
            </w:pPr>
            <w:bookmarkStart w:id="42" w:name="_Ref128143533"/>
            <w:r w:rsidRPr="005679A5">
              <w:t>Complete documentation demonstrating how the project design and construction will meet NCC requirements</w:t>
            </w:r>
            <w:r>
              <w:t xml:space="preserve"> for </w:t>
            </w:r>
            <w:r w:rsidRPr="005679A5">
              <w:t>structure</w:t>
            </w:r>
            <w:r>
              <w:t>. (</w:t>
            </w:r>
            <w:r w:rsidRPr="00F035E6">
              <w:rPr>
                <w:i/>
                <w:iCs/>
              </w:rPr>
              <w:t>attach evidence -template available- HO1</w:t>
            </w:r>
            <w:r>
              <w:t>).</w:t>
            </w:r>
            <w:bookmarkEnd w:id="42"/>
          </w:p>
        </w:tc>
        <w:permStart w:id="1936589299" w:edGrp="everyone" w:displacedByCustomXml="next"/>
        <w:sdt>
          <w:sdtPr>
            <w:rPr>
              <w:rFonts w:cs="Arial"/>
              <w:sz w:val="36"/>
              <w:szCs w:val="36"/>
            </w:rPr>
            <w:id w:val="134768399"/>
            <w14:checkbox>
              <w14:checked w14:val="1"/>
              <w14:checkedState w14:val="00FE" w14:font="Wingdings"/>
              <w14:uncheckedState w14:val="00A8" w14:font="Wingdings"/>
            </w14:checkbox>
          </w:sdtPr>
          <w:sdtEndPr/>
          <w:sdtContent>
            <w:tc>
              <w:tcPr>
                <w:tcW w:w="1701" w:type="dxa"/>
                <w:tcBorders>
                  <w:top w:val="single" w:sz="4" w:space="0" w:color="auto"/>
                  <w:left w:val="single" w:sz="4" w:space="0" w:color="auto"/>
                  <w:right w:val="single" w:sz="12" w:space="0" w:color="000000"/>
                </w:tcBorders>
                <w:vAlign w:val="center"/>
              </w:tcPr>
              <w:p w14:paraId="2A3C8638" w14:textId="2D0D918E" w:rsidR="00C41638" w:rsidRPr="004E1BC5" w:rsidRDefault="00A31AD5" w:rsidP="00C41638">
                <w:pPr>
                  <w:jc w:val="center"/>
                  <w:rPr>
                    <w:rFonts w:cs="Arial"/>
                    <w:sz w:val="20"/>
                  </w:rPr>
                </w:pPr>
                <w:r>
                  <w:rPr>
                    <w:rFonts w:cs="Arial"/>
                    <w:sz w:val="36"/>
                    <w:szCs w:val="36"/>
                  </w:rPr>
                  <w:sym w:font="Wingdings" w:char="F0FE"/>
                </w:r>
              </w:p>
            </w:tc>
          </w:sdtContent>
        </w:sdt>
        <w:permEnd w:id="1936589299" w:displacedByCustomXml="prev"/>
      </w:tr>
      <w:tr w:rsidR="00C41638" w:rsidRPr="00696855" w14:paraId="4B056DE6" w14:textId="77777777" w:rsidTr="00661D96">
        <w:trPr>
          <w:trHeight w:val="25"/>
        </w:trPr>
        <w:tc>
          <w:tcPr>
            <w:tcW w:w="7371" w:type="dxa"/>
            <w:tcBorders>
              <w:left w:val="single" w:sz="12" w:space="0" w:color="000000"/>
            </w:tcBorders>
          </w:tcPr>
          <w:p w14:paraId="68A6D8F2" w14:textId="3643E48B" w:rsidR="00C41638" w:rsidRPr="00931795" w:rsidRDefault="00C41638" w:rsidP="00C41638">
            <w:pPr>
              <w:pStyle w:val="332PASListTask1"/>
            </w:pPr>
            <w:bookmarkStart w:id="43" w:name="_Ref128143536"/>
            <w:r w:rsidRPr="005679A5">
              <w:t>Complete documentation demonstrating how the project design and construction will meet NCC requirements</w:t>
            </w:r>
            <w:r>
              <w:t xml:space="preserve"> for </w:t>
            </w:r>
            <w:r w:rsidRPr="005679A5">
              <w:t>safe movement and access</w:t>
            </w:r>
            <w:r>
              <w:t>. (</w:t>
            </w:r>
            <w:r w:rsidRPr="00F035E6">
              <w:rPr>
                <w:i/>
                <w:iCs/>
              </w:rPr>
              <w:t>attach evidence -template available- HO1</w:t>
            </w:r>
            <w:r>
              <w:t>).</w:t>
            </w:r>
            <w:bookmarkEnd w:id="43"/>
          </w:p>
        </w:tc>
        <w:permStart w:id="1145835395" w:edGrp="everyone" w:displacedByCustomXml="next"/>
        <w:sdt>
          <w:sdtPr>
            <w:rPr>
              <w:rFonts w:cs="Arial"/>
              <w:sz w:val="36"/>
              <w:szCs w:val="36"/>
            </w:rPr>
            <w:id w:val="39625449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3DDB213" w14:textId="22846CDD" w:rsidR="00C41638" w:rsidRPr="004E1BC5" w:rsidRDefault="00A31AD5" w:rsidP="00C41638">
                <w:pPr>
                  <w:jc w:val="center"/>
                  <w:rPr>
                    <w:rFonts w:cs="Arial"/>
                    <w:sz w:val="20"/>
                  </w:rPr>
                </w:pPr>
                <w:r>
                  <w:rPr>
                    <w:rFonts w:cs="Arial"/>
                    <w:sz w:val="36"/>
                    <w:szCs w:val="36"/>
                  </w:rPr>
                  <w:sym w:font="Wingdings" w:char="F0FE"/>
                </w:r>
              </w:p>
            </w:tc>
          </w:sdtContent>
        </w:sdt>
        <w:permEnd w:id="1145835395" w:displacedByCustomXml="prev"/>
      </w:tr>
      <w:tr w:rsidR="00C41638" w:rsidRPr="00696855" w14:paraId="499A39BF" w14:textId="77777777" w:rsidTr="00661D96">
        <w:trPr>
          <w:trHeight w:val="25"/>
        </w:trPr>
        <w:tc>
          <w:tcPr>
            <w:tcW w:w="7371" w:type="dxa"/>
            <w:tcBorders>
              <w:left w:val="single" w:sz="12" w:space="0" w:color="000000"/>
            </w:tcBorders>
          </w:tcPr>
          <w:p w14:paraId="2A55F915" w14:textId="64CECA8E" w:rsidR="00C41638" w:rsidRPr="00931795" w:rsidRDefault="00C41638" w:rsidP="00C41638">
            <w:pPr>
              <w:pStyle w:val="332PASListTask1"/>
            </w:pPr>
            <w:bookmarkStart w:id="44" w:name="_Ref128143539"/>
            <w:r w:rsidRPr="005679A5">
              <w:t>Complete documentation demonstrating how the project design and construction will meet NCC requirements</w:t>
            </w:r>
            <w:r>
              <w:t xml:space="preserve"> for </w:t>
            </w:r>
            <w:r w:rsidRPr="005679A5">
              <w:t>ancillary provisions</w:t>
            </w:r>
            <w:r>
              <w:t>. (</w:t>
            </w:r>
            <w:r w:rsidRPr="00F035E6">
              <w:rPr>
                <w:i/>
                <w:iCs/>
              </w:rPr>
              <w:t>attach evidence -template available- HO1</w:t>
            </w:r>
            <w:r>
              <w:t>).</w:t>
            </w:r>
            <w:bookmarkEnd w:id="44"/>
          </w:p>
        </w:tc>
        <w:permStart w:id="762324938" w:edGrp="everyone" w:displacedByCustomXml="next"/>
        <w:sdt>
          <w:sdtPr>
            <w:rPr>
              <w:rFonts w:cs="Arial"/>
              <w:sz w:val="36"/>
              <w:szCs w:val="36"/>
            </w:rPr>
            <w:id w:val="63068066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F415D04" w14:textId="680B141A" w:rsidR="00C41638" w:rsidRPr="004E1BC5" w:rsidRDefault="00A31AD5" w:rsidP="00C41638">
                <w:pPr>
                  <w:jc w:val="center"/>
                  <w:rPr>
                    <w:rFonts w:cs="Arial"/>
                    <w:sz w:val="20"/>
                  </w:rPr>
                </w:pPr>
                <w:r>
                  <w:rPr>
                    <w:rFonts w:cs="Arial"/>
                    <w:sz w:val="36"/>
                    <w:szCs w:val="36"/>
                  </w:rPr>
                  <w:sym w:font="Wingdings" w:char="F0FE"/>
                </w:r>
              </w:p>
            </w:tc>
          </w:sdtContent>
        </w:sdt>
        <w:permEnd w:id="762324938" w:displacedByCustomXml="prev"/>
      </w:tr>
      <w:tr w:rsidR="00314276" w:rsidRPr="00696855" w14:paraId="007C0D4C"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7129F74" w14:textId="49A0ACD0" w:rsidR="00314276" w:rsidRPr="004E1BC5" w:rsidRDefault="00314276" w:rsidP="00D36368">
            <w:pPr>
              <w:jc w:val="center"/>
              <w:rPr>
                <w:rFonts w:cs="Arial"/>
                <w:b/>
                <w:sz w:val="20"/>
              </w:rPr>
            </w:pPr>
            <w:r>
              <w:rPr>
                <w:rFonts w:cs="Arial"/>
                <w:b/>
                <w:sz w:val="20"/>
              </w:rPr>
              <w:lastRenderedPageBreak/>
              <w:t>3</w:t>
            </w:r>
            <w:r w:rsidR="00CD7EE9">
              <w:rPr>
                <w:rFonts w:cs="Arial"/>
                <w:b/>
                <w:sz w:val="20"/>
              </w:rPr>
              <w:t xml:space="preserve"> </w:t>
            </w:r>
            <w:r w:rsidR="00CD7EE9" w:rsidRPr="00CD7EE9">
              <w:rPr>
                <w:rFonts w:cs="Arial"/>
                <w:b/>
                <w:sz w:val="20"/>
              </w:rPr>
              <w:t>Determine fire protection requirements.</w:t>
            </w:r>
          </w:p>
        </w:tc>
      </w:tr>
      <w:tr w:rsidR="00C41638" w:rsidRPr="00696855" w14:paraId="1A9E30BC" w14:textId="77777777" w:rsidTr="0057680E">
        <w:trPr>
          <w:trHeight w:val="25"/>
        </w:trPr>
        <w:tc>
          <w:tcPr>
            <w:tcW w:w="7371" w:type="dxa"/>
            <w:tcBorders>
              <w:left w:val="single" w:sz="12" w:space="0" w:color="000000"/>
            </w:tcBorders>
          </w:tcPr>
          <w:p w14:paraId="3216BC28" w14:textId="267C582E" w:rsidR="00C41638" w:rsidRPr="00157730" w:rsidRDefault="00C41638" w:rsidP="00C41638">
            <w:pPr>
              <w:pStyle w:val="333PASListTask1"/>
            </w:pPr>
            <w:bookmarkStart w:id="45" w:name="_Ref128143628"/>
            <w:r w:rsidRPr="00B468DE">
              <w:t>Read the NCC and other legislative requirements for passive and active fire control elements in buildings.</w:t>
            </w:r>
            <w:bookmarkEnd w:id="45"/>
          </w:p>
        </w:tc>
        <w:permStart w:id="1452615537" w:edGrp="everyone" w:displacedByCustomXml="next"/>
        <w:sdt>
          <w:sdtPr>
            <w:rPr>
              <w:rFonts w:cs="Arial"/>
              <w:sz w:val="36"/>
              <w:szCs w:val="36"/>
            </w:rPr>
            <w:id w:val="4263988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D3D1011" w14:textId="12F78138" w:rsidR="00C41638" w:rsidRPr="004E1BC5" w:rsidRDefault="00A31AD5" w:rsidP="00C41638">
                <w:pPr>
                  <w:jc w:val="center"/>
                  <w:rPr>
                    <w:rFonts w:cs="Arial"/>
                    <w:sz w:val="20"/>
                  </w:rPr>
                </w:pPr>
                <w:r>
                  <w:rPr>
                    <w:rFonts w:cs="Arial"/>
                    <w:sz w:val="36"/>
                    <w:szCs w:val="36"/>
                  </w:rPr>
                  <w:sym w:font="Wingdings" w:char="F0FE"/>
                </w:r>
              </w:p>
            </w:tc>
          </w:sdtContent>
        </w:sdt>
        <w:permEnd w:id="1452615537" w:displacedByCustomXml="prev"/>
      </w:tr>
      <w:tr w:rsidR="00C41638" w:rsidRPr="00696855" w14:paraId="023F536D" w14:textId="77777777" w:rsidTr="0057680E">
        <w:trPr>
          <w:trHeight w:val="25"/>
        </w:trPr>
        <w:tc>
          <w:tcPr>
            <w:tcW w:w="7371" w:type="dxa"/>
            <w:tcBorders>
              <w:left w:val="single" w:sz="12" w:space="0" w:color="000000"/>
              <w:bottom w:val="single" w:sz="4" w:space="0" w:color="000000"/>
            </w:tcBorders>
          </w:tcPr>
          <w:p w14:paraId="41C0623E" w14:textId="6FF83923" w:rsidR="00C41638" w:rsidRPr="00157730" w:rsidRDefault="00C41638" w:rsidP="00C41638">
            <w:pPr>
              <w:pStyle w:val="333PASListTask1"/>
            </w:pPr>
            <w:bookmarkStart w:id="46" w:name="_Ref128143542"/>
            <w:r w:rsidRPr="00B468DE">
              <w:t xml:space="preserve">Write </w:t>
            </w:r>
            <w:r>
              <w:t xml:space="preserve">or obtain </w:t>
            </w:r>
            <w:r w:rsidRPr="00B468DE">
              <w:t>a checklist describing the level of fire resistance required for the construction of various buildings.</w:t>
            </w:r>
            <w:bookmarkEnd w:id="46"/>
          </w:p>
        </w:tc>
        <w:permStart w:id="1082400407" w:edGrp="everyone" w:displacedByCustomXml="next"/>
        <w:sdt>
          <w:sdtPr>
            <w:rPr>
              <w:rFonts w:cs="Arial"/>
              <w:sz w:val="36"/>
              <w:szCs w:val="36"/>
            </w:rPr>
            <w:id w:val="1534465195"/>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0C85C0BA" w14:textId="7D188618" w:rsidR="00C41638" w:rsidRPr="004E1BC5" w:rsidRDefault="00A31AD5" w:rsidP="00C41638">
                <w:pPr>
                  <w:jc w:val="center"/>
                  <w:rPr>
                    <w:rFonts w:cs="Arial"/>
                    <w:sz w:val="20"/>
                  </w:rPr>
                </w:pPr>
                <w:r>
                  <w:rPr>
                    <w:rFonts w:cs="Arial"/>
                    <w:sz w:val="36"/>
                    <w:szCs w:val="36"/>
                  </w:rPr>
                  <w:sym w:font="Wingdings" w:char="F0FE"/>
                </w:r>
              </w:p>
            </w:tc>
          </w:sdtContent>
        </w:sdt>
        <w:permEnd w:id="1082400407" w:displacedByCustomXml="prev"/>
      </w:tr>
      <w:tr w:rsidR="00C41638" w:rsidRPr="00696855" w14:paraId="6DACE2D9" w14:textId="77777777" w:rsidTr="0057680E">
        <w:trPr>
          <w:trHeight w:val="25"/>
        </w:trPr>
        <w:tc>
          <w:tcPr>
            <w:tcW w:w="7371" w:type="dxa"/>
            <w:tcBorders>
              <w:left w:val="single" w:sz="12" w:space="0" w:color="000000"/>
              <w:bottom w:val="single" w:sz="12" w:space="0" w:color="000000"/>
            </w:tcBorders>
          </w:tcPr>
          <w:p w14:paraId="52702462" w14:textId="14FA1250" w:rsidR="00C41638" w:rsidRPr="00157730" w:rsidRDefault="00C41638" w:rsidP="00C41638">
            <w:pPr>
              <w:pStyle w:val="333PASListTask1"/>
            </w:pPr>
            <w:bookmarkStart w:id="47" w:name="_Ref128142062"/>
            <w:r w:rsidRPr="00B468DE">
              <w:t>Inspect one existing building for compliance with passive and active fire protection requirements</w:t>
            </w:r>
            <w:r>
              <w:t xml:space="preserve"> </w:t>
            </w:r>
            <w:r w:rsidRPr="009D027F">
              <w:rPr>
                <w:i/>
                <w:iCs/>
              </w:rPr>
              <w:t>(attach checklist as evidence)</w:t>
            </w:r>
            <w:bookmarkEnd w:id="47"/>
          </w:p>
        </w:tc>
        <w:permStart w:id="1266382330" w:edGrp="everyone" w:displacedByCustomXml="next"/>
        <w:sdt>
          <w:sdtPr>
            <w:rPr>
              <w:rFonts w:cs="Arial"/>
              <w:sz w:val="36"/>
              <w:szCs w:val="36"/>
            </w:rPr>
            <w:id w:val="-356204806"/>
            <w14:checkbox>
              <w14:checked w14:val="1"/>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3330AEC1" w14:textId="193B374B" w:rsidR="00C41638" w:rsidRPr="004E1BC5" w:rsidRDefault="00A31AD5" w:rsidP="00C41638">
                <w:pPr>
                  <w:jc w:val="center"/>
                  <w:rPr>
                    <w:rFonts w:cs="Arial"/>
                    <w:sz w:val="20"/>
                  </w:rPr>
                </w:pPr>
                <w:r>
                  <w:rPr>
                    <w:rFonts w:cs="Arial"/>
                    <w:sz w:val="36"/>
                    <w:szCs w:val="36"/>
                  </w:rPr>
                  <w:sym w:font="Wingdings" w:char="F0FE"/>
                </w:r>
              </w:p>
            </w:tc>
          </w:sdtContent>
        </w:sdt>
        <w:permEnd w:id="126638233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26E71" w:rsidRPr="00BA4D9F" w14:paraId="12BD4236" w14:textId="77777777" w:rsidTr="00C85CAC">
        <w:tc>
          <w:tcPr>
            <w:tcW w:w="9072" w:type="dxa"/>
          </w:tcPr>
          <w:p w14:paraId="49BA7F95" w14:textId="77777777" w:rsidR="00126E71" w:rsidRPr="00BA4D9F" w:rsidRDefault="00126E71" w:rsidP="00C85CAC">
            <w:pPr>
              <w:jc w:val="left"/>
              <w:rPr>
                <w:rFonts w:ascii="Arial Black" w:hAnsi="Arial Black"/>
                <w:b/>
                <w:sz w:val="28"/>
                <w:szCs w:val="28"/>
              </w:rPr>
            </w:pPr>
            <w:r w:rsidRPr="00E24691">
              <w:rPr>
                <w:rFonts w:cs="Arial"/>
                <w:b/>
                <w:szCs w:val="22"/>
              </w:rPr>
              <w:t>Observer comments:</w:t>
            </w:r>
          </w:p>
        </w:tc>
      </w:tr>
      <w:tr w:rsidR="00126E71" w:rsidRPr="00BA4D9F" w14:paraId="3618BB22" w14:textId="77777777" w:rsidTr="00C85CAC">
        <w:trPr>
          <w:trHeight w:val="13030"/>
        </w:trPr>
        <w:tc>
          <w:tcPr>
            <w:tcW w:w="9072" w:type="dxa"/>
          </w:tcPr>
          <w:p w14:paraId="01A1C53F" w14:textId="77777777" w:rsidR="00126E71" w:rsidRPr="009D6038" w:rsidRDefault="00126E71" w:rsidP="00C85CAC">
            <w:pPr>
              <w:rPr>
                <w:rFonts w:ascii="Arial" w:hAnsi="Arial" w:cs="Arial"/>
                <w:bCs/>
                <w:sz w:val="22"/>
                <w:szCs w:val="22"/>
              </w:rPr>
            </w:pPr>
            <w:permStart w:id="1138171003" w:edGrp="everyone"/>
            <w:permEnd w:id="1138171003"/>
          </w:p>
        </w:tc>
      </w:tr>
    </w:tbl>
    <w:p w14:paraId="05FFD3A5" w14:textId="77777777" w:rsidR="00FC083A" w:rsidRDefault="00FC083A" w:rsidP="00FC083A">
      <w:pPr>
        <w:jc w:val="left"/>
        <w:rPr>
          <w:rFonts w:ascii="Arial" w:hAnsi="Arial" w:cs="Arial"/>
          <w:sz w:val="22"/>
          <w:szCs w:val="22"/>
        </w:rPr>
      </w:pPr>
    </w:p>
    <w:sectPr w:rsidR="00FC083A" w:rsidSect="00126E71">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98BB398" w:rsidR="006E5B7D" w:rsidRPr="00830749" w:rsidRDefault="00B6722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554F08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314276" w:rsidRP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D2D3C">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BC694A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67228">
          <w:rPr>
            <w:rFonts w:ascii="Arial" w:hAnsi="Arial" w:cs="Arial"/>
            <w:b/>
            <w:bCs/>
            <w:noProof/>
            <w:sz w:val="16"/>
            <w:szCs w:val="16"/>
          </w:rPr>
          <w:t>12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E01972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6722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71C72D8" w:rsidR="006E5B7D"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Theory </w:t>
    </w:r>
    <w:r>
      <w:rPr>
        <w:rFonts w:ascii="Arial" w:hAnsi="Arial" w:cs="Arial"/>
        <w:b/>
        <w:spacing w:val="-8"/>
        <w:sz w:val="16"/>
        <w:szCs w:val="16"/>
      </w:rPr>
      <w:t xml:space="preserve">Exam </w:t>
    </w:r>
    <w:r w:rsidR="006E5B7D" w:rsidRPr="00DF4439">
      <w:rPr>
        <w:rFonts w:ascii="Arial" w:hAnsi="Arial" w:cs="Arial"/>
        <w:b/>
        <w:spacing w:val="-8"/>
        <w:sz w:val="16"/>
        <w:szCs w:val="16"/>
      </w:rPr>
      <w:t xml:space="preserve">- </w:t>
    </w:r>
    <w:sdt>
      <w:sdtPr>
        <w:rPr>
          <w:rFonts w:ascii="Arial" w:hAnsi="Arial" w:cs="Arial"/>
          <w:b/>
          <w:spacing w:val="-8"/>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006E5B7D"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43739563"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Assessment Summary - </w:t>
    </w:r>
    <w:sdt>
      <w:sdtPr>
        <w:rPr>
          <w:rFonts w:ascii="Arial" w:hAnsi="Arial" w:cs="Arial"/>
          <w:b/>
          <w:spacing w:val="-8"/>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1EC9832"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Theory Exam - </w:t>
    </w:r>
    <w:sdt>
      <w:sdtPr>
        <w:rPr>
          <w:rFonts w:ascii="Arial" w:hAnsi="Arial" w:cs="Arial"/>
          <w:b/>
          <w:spacing w:val="-8"/>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BE924" w14:textId="59388087" w:rsidR="00DF4439"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606555258"/>
        <w:dataBinding w:prefixMappings="xmlns:ns0='http://purl.org/dc/elements/1.1/' xmlns:ns1='http://schemas.openxmlformats.org/package/2006/metadata/core-properties' " w:xpath="/ns1:coreProperties[1]/ns0:title[1]" w:storeItemID="{6C3C8BC8-F283-45AE-878A-BAB7291924A1}"/>
        <w:text/>
      </w:sdtPr>
      <w:sdtEndPr/>
      <w:sdtContent>
        <w:r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861944764"/>
        <w:dataBinding w:prefixMappings="xmlns:ns0='http://purl.org/dc/elements/1.1/' xmlns:ns1='http://schemas.openxmlformats.org/package/2006/metadata/core-properties' " w:xpath="/ns1:coreProperties[1]/ns0:subject[1]" w:storeItemID="{6C3C8BC8-F283-45AE-878A-BAB7291924A1}"/>
        <w:text/>
      </w:sdtPr>
      <w:sdtEndPr/>
      <w:sdtContent>
        <w:r w:rsidRPr="00DF4439">
          <w:rPr>
            <w:rFonts w:ascii="Arial" w:hAnsi="Arial" w:cs="Arial"/>
            <w:b/>
            <w:spacing w:val="-8"/>
            <w:sz w:val="16"/>
            <w:szCs w:val="16"/>
          </w:rPr>
          <w:t>Apply building codes and standards to the construction process for Class 1 and 10 buildings</w:t>
        </w:r>
      </w:sdtContent>
    </w:sdt>
  </w:p>
  <w:p w14:paraId="3F4BEFE8" w14:textId="77777777" w:rsidR="00DF4439" w:rsidRPr="00830749" w:rsidRDefault="00DF443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5A68C9E2" w:rsidR="00787509" w:rsidRPr="00DF4439" w:rsidRDefault="00787509"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32841BA" w:rsidR="006E5B7D" w:rsidRPr="00126E71" w:rsidRDefault="00126E71" w:rsidP="00830749">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t xml:space="preserve">Practical </w:t>
    </w:r>
    <w:r w:rsidR="006E5B7D"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006E5B7D"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33C8D01" w:rsidR="006E5B7D" w:rsidRPr="00126E71" w:rsidRDefault="006E5B7D" w:rsidP="00E106BF">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ptab w:relativeTo="margin" w:alignment="right" w:leader="none"/>
    </w:r>
    <w:r w:rsidR="00126E71" w:rsidRPr="00126E71">
      <w:rPr>
        <w:rFonts w:ascii="Arial Bold" w:hAnsi="Arial Bold" w:cs="Arial"/>
        <w:b/>
        <w:spacing w:val="-8"/>
        <w:sz w:val="16"/>
        <w:szCs w:val="16"/>
      </w:rPr>
      <w:t xml:space="preserve">Practical </w:t>
    </w:r>
    <w:r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5958B4"/>
    <w:multiLevelType w:val="hybridMultilevel"/>
    <w:tmpl w:val="84E25348"/>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056A7C"/>
    <w:multiLevelType w:val="hybridMultilevel"/>
    <w:tmpl w:val="E6249DC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8DB63A2"/>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E83FFA"/>
    <w:multiLevelType w:val="hybridMultilevel"/>
    <w:tmpl w:val="1D187E1E"/>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DE06B57"/>
    <w:multiLevelType w:val="hybridMultilevel"/>
    <w:tmpl w:val="1DE8BF6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0FA022C4"/>
    <w:multiLevelType w:val="hybridMultilevel"/>
    <w:tmpl w:val="FA264DAA"/>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5A47FE"/>
    <w:multiLevelType w:val="hybridMultilevel"/>
    <w:tmpl w:val="5DDC4B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EA252CA"/>
    <w:multiLevelType w:val="hybridMultilevel"/>
    <w:tmpl w:val="D3142CE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22526E54"/>
    <w:multiLevelType w:val="hybridMultilevel"/>
    <w:tmpl w:val="C4F0C412"/>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3505B66"/>
    <w:multiLevelType w:val="hybridMultilevel"/>
    <w:tmpl w:val="3F2ABCD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6D163CC"/>
    <w:multiLevelType w:val="hybridMultilevel"/>
    <w:tmpl w:val="B0D436BE"/>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877E1"/>
    <w:multiLevelType w:val="hybridMultilevel"/>
    <w:tmpl w:val="13146046"/>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C3FE8A6A">
      <w:start w:val="1"/>
      <w:numFmt w:val="lowerRoman"/>
      <w:lvlText w:val="%3."/>
      <w:lvlJc w:val="left"/>
      <w:pPr>
        <w:ind w:left="2520" w:hanging="72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7" w15:restartNumberingAfterBreak="0">
    <w:nsid w:val="4D4465BC"/>
    <w:multiLevelType w:val="hybridMultilevel"/>
    <w:tmpl w:val="E38E3D4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1375EB8"/>
    <w:multiLevelType w:val="hybridMultilevel"/>
    <w:tmpl w:val="FE780758"/>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F63D88"/>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8F14E57"/>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2C307D"/>
    <w:multiLevelType w:val="hybridMultilevel"/>
    <w:tmpl w:val="E74603A4"/>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ECD0902"/>
    <w:multiLevelType w:val="hybridMultilevel"/>
    <w:tmpl w:val="7BB8E89C"/>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0E776A"/>
    <w:multiLevelType w:val="hybridMultilevel"/>
    <w:tmpl w:val="BE3EF3CC"/>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1F513B5"/>
    <w:multiLevelType w:val="hybridMultilevel"/>
    <w:tmpl w:val="E38E3D4C"/>
    <w:lvl w:ilvl="0" w:tplc="157ED7EA">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47754AC"/>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CF7707D"/>
    <w:multiLevelType w:val="hybridMultilevel"/>
    <w:tmpl w:val="612AEAFA"/>
    <w:lvl w:ilvl="0" w:tplc="0C090017">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1"/>
  </w:num>
  <w:num w:numId="2" w16cid:durableId="938607714">
    <w:abstractNumId w:val="29"/>
  </w:num>
  <w:num w:numId="3" w16cid:durableId="958145445">
    <w:abstractNumId w:val="17"/>
  </w:num>
  <w:num w:numId="4" w16cid:durableId="1196194321">
    <w:abstractNumId w:val="26"/>
  </w:num>
  <w:num w:numId="5" w16cid:durableId="1867134969">
    <w:abstractNumId w:val="25"/>
  </w:num>
  <w:num w:numId="6" w16cid:durableId="1025326758">
    <w:abstractNumId w:val="39"/>
  </w:num>
  <w:num w:numId="7" w16cid:durableId="1482577371">
    <w:abstractNumId w:val="10"/>
  </w:num>
  <w:num w:numId="8" w16cid:durableId="1085491312">
    <w:abstractNumId w:val="2"/>
  </w:num>
  <w:num w:numId="9" w16cid:durableId="1369525979">
    <w:abstractNumId w:val="24"/>
  </w:num>
  <w:num w:numId="10" w16cid:durableId="744459">
    <w:abstractNumId w:val="20"/>
  </w:num>
  <w:num w:numId="11" w16cid:durableId="255016049">
    <w:abstractNumId w:val="16"/>
  </w:num>
  <w:num w:numId="12" w16cid:durableId="926841987">
    <w:abstractNumId w:val="49"/>
  </w:num>
  <w:num w:numId="13" w16cid:durableId="1303079462">
    <w:abstractNumId w:val="35"/>
  </w:num>
  <w:num w:numId="14" w16cid:durableId="1959607258">
    <w:abstractNumId w:val="0"/>
  </w:num>
  <w:num w:numId="15" w16cid:durableId="788476904">
    <w:abstractNumId w:val="28"/>
  </w:num>
  <w:num w:numId="16" w16cid:durableId="738527274">
    <w:abstractNumId w:val="45"/>
  </w:num>
  <w:num w:numId="17" w16cid:durableId="347292598">
    <w:abstractNumId w:val="32"/>
  </w:num>
  <w:num w:numId="18" w16cid:durableId="775098443">
    <w:abstractNumId w:val="43"/>
  </w:num>
  <w:num w:numId="19" w16cid:durableId="246036738">
    <w:abstractNumId w:val="31"/>
  </w:num>
  <w:num w:numId="20" w16cid:durableId="1151870601">
    <w:abstractNumId w:val="47"/>
  </w:num>
  <w:num w:numId="21" w16cid:durableId="1397627776">
    <w:abstractNumId w:val="42"/>
  </w:num>
  <w:num w:numId="22" w16cid:durableId="792098474">
    <w:abstractNumId w:val="37"/>
  </w:num>
  <w:num w:numId="23" w16cid:durableId="519197551">
    <w:abstractNumId w:val="23"/>
  </w:num>
  <w:num w:numId="24" w16cid:durableId="1194808596">
    <w:abstractNumId w:val="22"/>
  </w:num>
  <w:num w:numId="25" w16cid:durableId="459954404">
    <w:abstractNumId w:val="18"/>
  </w:num>
  <w:num w:numId="26" w16cid:durableId="94300371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571589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511880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2930817">
    <w:abstractNumId w:val="33"/>
  </w:num>
  <w:num w:numId="30" w16cid:durableId="1260795920">
    <w:abstractNumId w:val="19"/>
  </w:num>
  <w:num w:numId="31" w16cid:durableId="1645351946">
    <w:abstractNumId w:val="44"/>
  </w:num>
  <w:num w:numId="32" w16cid:durableId="927811926">
    <w:abstractNumId w:val="27"/>
  </w:num>
  <w:num w:numId="33" w16cid:durableId="232279601">
    <w:abstractNumId w:val="48"/>
  </w:num>
  <w:num w:numId="34" w16cid:durableId="444884279">
    <w:abstractNumId w:val="46"/>
  </w:num>
  <w:num w:numId="35" w16cid:durableId="2030906257">
    <w:abstractNumId w:val="12"/>
  </w:num>
  <w:num w:numId="36" w16cid:durableId="820585102">
    <w:abstractNumId w:val="34"/>
  </w:num>
  <w:num w:numId="37" w16cid:durableId="2015257559">
    <w:abstractNumId w:val="6"/>
  </w:num>
  <w:num w:numId="38" w16cid:durableId="252519536">
    <w:abstractNumId w:val="4"/>
  </w:num>
  <w:num w:numId="39" w16cid:durableId="1134904220">
    <w:abstractNumId w:val="40"/>
  </w:num>
  <w:num w:numId="40" w16cid:durableId="392778436">
    <w:abstractNumId w:val="14"/>
  </w:num>
  <w:num w:numId="41" w16cid:durableId="1387534366">
    <w:abstractNumId w:val="7"/>
  </w:num>
  <w:num w:numId="42" w16cid:durableId="1705519665">
    <w:abstractNumId w:val="11"/>
  </w:num>
  <w:num w:numId="43" w16cid:durableId="321545201">
    <w:abstractNumId w:val="36"/>
  </w:num>
  <w:num w:numId="44" w16cid:durableId="1677148420">
    <w:abstractNumId w:val="1"/>
  </w:num>
  <w:num w:numId="45" w16cid:durableId="778262128">
    <w:abstractNumId w:val="30"/>
  </w:num>
  <w:num w:numId="46" w16cid:durableId="816143656">
    <w:abstractNumId w:val="13"/>
  </w:num>
  <w:num w:numId="47" w16cid:durableId="1822190835">
    <w:abstractNumId w:val="38"/>
  </w:num>
  <w:num w:numId="48" w16cid:durableId="745035964">
    <w:abstractNumId w:val="41"/>
  </w:num>
  <w:num w:numId="49" w16cid:durableId="46032065">
    <w:abstractNumId w:val="5"/>
  </w:num>
  <w:num w:numId="50" w16cid:durableId="1423448966">
    <w:abstractNumId w:val="15"/>
  </w:num>
  <w:num w:numId="51" w16cid:durableId="1234856877">
    <w:abstractNumId w:val="8"/>
  </w:num>
  <w:num w:numId="52" w16cid:durableId="1248151740">
    <w:abstractNumId w:val="3"/>
  </w:num>
  <w:num w:numId="53" w16cid:durableId="1343821651">
    <w:abstractNumId w:val="31"/>
  </w:num>
  <w:num w:numId="54" w16cid:durableId="2102725329">
    <w:abstractNumId w:val="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ocumentProtection w:edit="readOnly" w:enforcement="1" w:cryptProviderType="rsaAES" w:cryptAlgorithmClass="hash" w:cryptAlgorithmType="typeAny" w:cryptAlgorithmSid="14" w:cryptSpinCount="100000" w:hash="RbN7Xk8++eVyWkGlj9xUIqwHL4E2TO74kc7ouJ0I1ltuniZ/uGtJprq+NLclQEhxinSjNkm7Yb0A0FfIl5DQow==" w:salt="llgvsmceqryHaM7Kikv3Wg=="/>
  <w:defaultTabStop w:val="720"/>
  <w:evenAndOddHeaders/>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4DA1"/>
    <w:rsid w:val="00020BB6"/>
    <w:rsid w:val="00024F65"/>
    <w:rsid w:val="00027B47"/>
    <w:rsid w:val="00031165"/>
    <w:rsid w:val="00035243"/>
    <w:rsid w:val="00041FA8"/>
    <w:rsid w:val="0004368E"/>
    <w:rsid w:val="00043AB3"/>
    <w:rsid w:val="00043CF5"/>
    <w:rsid w:val="0004675B"/>
    <w:rsid w:val="00052041"/>
    <w:rsid w:val="00052C3E"/>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18DB"/>
    <w:rsid w:val="000B346C"/>
    <w:rsid w:val="000B7B64"/>
    <w:rsid w:val="000C233D"/>
    <w:rsid w:val="000C4F46"/>
    <w:rsid w:val="000C5322"/>
    <w:rsid w:val="000C6FB4"/>
    <w:rsid w:val="000C7FA2"/>
    <w:rsid w:val="000D1457"/>
    <w:rsid w:val="000D2D3C"/>
    <w:rsid w:val="000E310E"/>
    <w:rsid w:val="000E680F"/>
    <w:rsid w:val="000E7BE3"/>
    <w:rsid w:val="000F0FCA"/>
    <w:rsid w:val="000F6AFC"/>
    <w:rsid w:val="00101E97"/>
    <w:rsid w:val="00103A5E"/>
    <w:rsid w:val="00106585"/>
    <w:rsid w:val="0011218C"/>
    <w:rsid w:val="0011416F"/>
    <w:rsid w:val="001157AF"/>
    <w:rsid w:val="00116C30"/>
    <w:rsid w:val="00122B03"/>
    <w:rsid w:val="0012562F"/>
    <w:rsid w:val="00125D82"/>
    <w:rsid w:val="001266C6"/>
    <w:rsid w:val="00126C85"/>
    <w:rsid w:val="00126E71"/>
    <w:rsid w:val="00132977"/>
    <w:rsid w:val="00133A08"/>
    <w:rsid w:val="00136E8C"/>
    <w:rsid w:val="001457FC"/>
    <w:rsid w:val="00152592"/>
    <w:rsid w:val="00154A40"/>
    <w:rsid w:val="00154DAE"/>
    <w:rsid w:val="0015733E"/>
    <w:rsid w:val="001578F8"/>
    <w:rsid w:val="00162AE6"/>
    <w:rsid w:val="00166E7F"/>
    <w:rsid w:val="00167229"/>
    <w:rsid w:val="001709EB"/>
    <w:rsid w:val="00175F6C"/>
    <w:rsid w:val="00184237"/>
    <w:rsid w:val="0018673D"/>
    <w:rsid w:val="00187D1C"/>
    <w:rsid w:val="00191E86"/>
    <w:rsid w:val="0019250A"/>
    <w:rsid w:val="001A36BF"/>
    <w:rsid w:val="001A77CF"/>
    <w:rsid w:val="001B0445"/>
    <w:rsid w:val="001B09BC"/>
    <w:rsid w:val="001B28E5"/>
    <w:rsid w:val="001C0B34"/>
    <w:rsid w:val="001C4084"/>
    <w:rsid w:val="001C43EC"/>
    <w:rsid w:val="001C58E0"/>
    <w:rsid w:val="001D01D1"/>
    <w:rsid w:val="001D4479"/>
    <w:rsid w:val="001D5CA0"/>
    <w:rsid w:val="001E05E8"/>
    <w:rsid w:val="001E600A"/>
    <w:rsid w:val="001F3555"/>
    <w:rsid w:val="001F6FA5"/>
    <w:rsid w:val="00201769"/>
    <w:rsid w:val="00201E01"/>
    <w:rsid w:val="00202782"/>
    <w:rsid w:val="00204C77"/>
    <w:rsid w:val="0021139D"/>
    <w:rsid w:val="00213294"/>
    <w:rsid w:val="0021376B"/>
    <w:rsid w:val="00214096"/>
    <w:rsid w:val="002168EB"/>
    <w:rsid w:val="00217AC0"/>
    <w:rsid w:val="00220F44"/>
    <w:rsid w:val="0022264D"/>
    <w:rsid w:val="00222B64"/>
    <w:rsid w:val="00231688"/>
    <w:rsid w:val="002329E7"/>
    <w:rsid w:val="00233402"/>
    <w:rsid w:val="002337BA"/>
    <w:rsid w:val="002342BE"/>
    <w:rsid w:val="00241E8A"/>
    <w:rsid w:val="00252300"/>
    <w:rsid w:val="00252494"/>
    <w:rsid w:val="002529B5"/>
    <w:rsid w:val="00254027"/>
    <w:rsid w:val="00255B0D"/>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87D6F"/>
    <w:rsid w:val="002908D0"/>
    <w:rsid w:val="002912CC"/>
    <w:rsid w:val="00293F21"/>
    <w:rsid w:val="00294162"/>
    <w:rsid w:val="002A1EB3"/>
    <w:rsid w:val="002A316B"/>
    <w:rsid w:val="002A35D4"/>
    <w:rsid w:val="002A4B14"/>
    <w:rsid w:val="002B03AC"/>
    <w:rsid w:val="002B2600"/>
    <w:rsid w:val="002B3B34"/>
    <w:rsid w:val="002B6786"/>
    <w:rsid w:val="002B7054"/>
    <w:rsid w:val="002C4301"/>
    <w:rsid w:val="002C5000"/>
    <w:rsid w:val="002C66FA"/>
    <w:rsid w:val="002D0927"/>
    <w:rsid w:val="002D1837"/>
    <w:rsid w:val="002D3E2B"/>
    <w:rsid w:val="002D4C72"/>
    <w:rsid w:val="002D67B4"/>
    <w:rsid w:val="002E052A"/>
    <w:rsid w:val="002F3206"/>
    <w:rsid w:val="00301207"/>
    <w:rsid w:val="00301C4E"/>
    <w:rsid w:val="00304897"/>
    <w:rsid w:val="003050B6"/>
    <w:rsid w:val="00305282"/>
    <w:rsid w:val="00311E5D"/>
    <w:rsid w:val="00314276"/>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5A10"/>
    <w:rsid w:val="003614DC"/>
    <w:rsid w:val="00361CE5"/>
    <w:rsid w:val="00362760"/>
    <w:rsid w:val="00370043"/>
    <w:rsid w:val="00374DDE"/>
    <w:rsid w:val="003758B4"/>
    <w:rsid w:val="00376162"/>
    <w:rsid w:val="0039160D"/>
    <w:rsid w:val="0039623A"/>
    <w:rsid w:val="00396581"/>
    <w:rsid w:val="003B0094"/>
    <w:rsid w:val="003B0DC7"/>
    <w:rsid w:val="003B1446"/>
    <w:rsid w:val="003B5C02"/>
    <w:rsid w:val="003B5C7D"/>
    <w:rsid w:val="003C0E33"/>
    <w:rsid w:val="003C173C"/>
    <w:rsid w:val="003C33FB"/>
    <w:rsid w:val="003C3E0C"/>
    <w:rsid w:val="003C6A1A"/>
    <w:rsid w:val="003C7C44"/>
    <w:rsid w:val="003D2DB8"/>
    <w:rsid w:val="003D337A"/>
    <w:rsid w:val="003D3B69"/>
    <w:rsid w:val="003D6995"/>
    <w:rsid w:val="003D6A86"/>
    <w:rsid w:val="003D6EB8"/>
    <w:rsid w:val="003D7CD7"/>
    <w:rsid w:val="003E1C3E"/>
    <w:rsid w:val="003E1DAB"/>
    <w:rsid w:val="003E41CD"/>
    <w:rsid w:val="003F4120"/>
    <w:rsid w:val="003F4E60"/>
    <w:rsid w:val="00400774"/>
    <w:rsid w:val="00401C9F"/>
    <w:rsid w:val="00402AD2"/>
    <w:rsid w:val="00402F76"/>
    <w:rsid w:val="00410BC8"/>
    <w:rsid w:val="00410EFE"/>
    <w:rsid w:val="00416046"/>
    <w:rsid w:val="004163B0"/>
    <w:rsid w:val="00417106"/>
    <w:rsid w:val="00420C9E"/>
    <w:rsid w:val="00420D74"/>
    <w:rsid w:val="004234CE"/>
    <w:rsid w:val="004316FB"/>
    <w:rsid w:val="0043335E"/>
    <w:rsid w:val="00433D65"/>
    <w:rsid w:val="00435D5B"/>
    <w:rsid w:val="004403AD"/>
    <w:rsid w:val="004467A9"/>
    <w:rsid w:val="00454B97"/>
    <w:rsid w:val="00454BB3"/>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1AF4"/>
    <w:rsid w:val="004C2F03"/>
    <w:rsid w:val="004C3241"/>
    <w:rsid w:val="004C48E0"/>
    <w:rsid w:val="004C56C5"/>
    <w:rsid w:val="004C68EC"/>
    <w:rsid w:val="004C6B3F"/>
    <w:rsid w:val="004C72F3"/>
    <w:rsid w:val="004D0680"/>
    <w:rsid w:val="004D18D8"/>
    <w:rsid w:val="004D4BDC"/>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2AFC"/>
    <w:rsid w:val="00523172"/>
    <w:rsid w:val="00530B33"/>
    <w:rsid w:val="005314E6"/>
    <w:rsid w:val="00531973"/>
    <w:rsid w:val="00532738"/>
    <w:rsid w:val="005334E1"/>
    <w:rsid w:val="00533511"/>
    <w:rsid w:val="005362A7"/>
    <w:rsid w:val="00536B74"/>
    <w:rsid w:val="00536CB1"/>
    <w:rsid w:val="00543100"/>
    <w:rsid w:val="00544F28"/>
    <w:rsid w:val="00545C50"/>
    <w:rsid w:val="00545E1D"/>
    <w:rsid w:val="005526C8"/>
    <w:rsid w:val="005539E1"/>
    <w:rsid w:val="0055496E"/>
    <w:rsid w:val="00555130"/>
    <w:rsid w:val="00555943"/>
    <w:rsid w:val="00573C4A"/>
    <w:rsid w:val="0057509D"/>
    <w:rsid w:val="00583840"/>
    <w:rsid w:val="00584F56"/>
    <w:rsid w:val="005868D2"/>
    <w:rsid w:val="005948F5"/>
    <w:rsid w:val="005A435B"/>
    <w:rsid w:val="005B3558"/>
    <w:rsid w:val="005B3783"/>
    <w:rsid w:val="005B3D52"/>
    <w:rsid w:val="005B424E"/>
    <w:rsid w:val="005B4B38"/>
    <w:rsid w:val="005B4F95"/>
    <w:rsid w:val="005B7523"/>
    <w:rsid w:val="005C1FB7"/>
    <w:rsid w:val="005C20EC"/>
    <w:rsid w:val="005C48AD"/>
    <w:rsid w:val="005D0D43"/>
    <w:rsid w:val="005D6DBE"/>
    <w:rsid w:val="005E26C4"/>
    <w:rsid w:val="005E26ED"/>
    <w:rsid w:val="005E2B40"/>
    <w:rsid w:val="005E2C83"/>
    <w:rsid w:val="005E668C"/>
    <w:rsid w:val="005F3093"/>
    <w:rsid w:val="005F48A3"/>
    <w:rsid w:val="005F55E6"/>
    <w:rsid w:val="005F56A8"/>
    <w:rsid w:val="00601B14"/>
    <w:rsid w:val="00601C41"/>
    <w:rsid w:val="00602BB0"/>
    <w:rsid w:val="00603400"/>
    <w:rsid w:val="006040AF"/>
    <w:rsid w:val="0060728C"/>
    <w:rsid w:val="00607DE8"/>
    <w:rsid w:val="0061158F"/>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54E1"/>
    <w:rsid w:val="00645631"/>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22DC"/>
    <w:rsid w:val="00683DCA"/>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735"/>
    <w:rsid w:val="006C576D"/>
    <w:rsid w:val="006C5BB4"/>
    <w:rsid w:val="006C7661"/>
    <w:rsid w:val="006D4449"/>
    <w:rsid w:val="006D4794"/>
    <w:rsid w:val="006E0BDE"/>
    <w:rsid w:val="006E4C5B"/>
    <w:rsid w:val="006E5B7D"/>
    <w:rsid w:val="006F01CB"/>
    <w:rsid w:val="006F1570"/>
    <w:rsid w:val="006F1E14"/>
    <w:rsid w:val="006F5046"/>
    <w:rsid w:val="006F5707"/>
    <w:rsid w:val="006F6CD0"/>
    <w:rsid w:val="006F7D66"/>
    <w:rsid w:val="00702F50"/>
    <w:rsid w:val="00703DE3"/>
    <w:rsid w:val="007045DB"/>
    <w:rsid w:val="007070CF"/>
    <w:rsid w:val="00707741"/>
    <w:rsid w:val="007128AF"/>
    <w:rsid w:val="00714EB8"/>
    <w:rsid w:val="00720E1B"/>
    <w:rsid w:val="0072118A"/>
    <w:rsid w:val="0072174F"/>
    <w:rsid w:val="0072177C"/>
    <w:rsid w:val="00724258"/>
    <w:rsid w:val="007317A7"/>
    <w:rsid w:val="00732F50"/>
    <w:rsid w:val="007339D1"/>
    <w:rsid w:val="00734157"/>
    <w:rsid w:val="00734580"/>
    <w:rsid w:val="00740FE9"/>
    <w:rsid w:val="00743307"/>
    <w:rsid w:val="00743AEF"/>
    <w:rsid w:val="00747137"/>
    <w:rsid w:val="00747EFA"/>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55BE"/>
    <w:rsid w:val="00776232"/>
    <w:rsid w:val="007830B6"/>
    <w:rsid w:val="007838F6"/>
    <w:rsid w:val="00787509"/>
    <w:rsid w:val="00791658"/>
    <w:rsid w:val="00794CE9"/>
    <w:rsid w:val="007956AF"/>
    <w:rsid w:val="00795D87"/>
    <w:rsid w:val="007A1BB4"/>
    <w:rsid w:val="007A5008"/>
    <w:rsid w:val="007B48B1"/>
    <w:rsid w:val="007C1D61"/>
    <w:rsid w:val="007C4FE0"/>
    <w:rsid w:val="007C52E8"/>
    <w:rsid w:val="007C63F4"/>
    <w:rsid w:val="007C6902"/>
    <w:rsid w:val="007D3292"/>
    <w:rsid w:val="007D3954"/>
    <w:rsid w:val="007D3BDB"/>
    <w:rsid w:val="007D71E4"/>
    <w:rsid w:val="007E0151"/>
    <w:rsid w:val="007E2C77"/>
    <w:rsid w:val="007E57E8"/>
    <w:rsid w:val="007E58F1"/>
    <w:rsid w:val="007E72A0"/>
    <w:rsid w:val="007E7CAC"/>
    <w:rsid w:val="007F1F7F"/>
    <w:rsid w:val="007F4E92"/>
    <w:rsid w:val="007F575E"/>
    <w:rsid w:val="00800368"/>
    <w:rsid w:val="00806837"/>
    <w:rsid w:val="008121F4"/>
    <w:rsid w:val="008133D3"/>
    <w:rsid w:val="00817A2D"/>
    <w:rsid w:val="008264AD"/>
    <w:rsid w:val="00827AA9"/>
    <w:rsid w:val="0083003D"/>
    <w:rsid w:val="00830749"/>
    <w:rsid w:val="0083213B"/>
    <w:rsid w:val="00833553"/>
    <w:rsid w:val="00835B05"/>
    <w:rsid w:val="00842AE4"/>
    <w:rsid w:val="00843997"/>
    <w:rsid w:val="00847C7B"/>
    <w:rsid w:val="00852352"/>
    <w:rsid w:val="00853799"/>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D6011"/>
    <w:rsid w:val="008D7615"/>
    <w:rsid w:val="008D7737"/>
    <w:rsid w:val="008F0BA8"/>
    <w:rsid w:val="008F271D"/>
    <w:rsid w:val="008F464C"/>
    <w:rsid w:val="00901593"/>
    <w:rsid w:val="009025D4"/>
    <w:rsid w:val="00902BF8"/>
    <w:rsid w:val="009030D3"/>
    <w:rsid w:val="009046CD"/>
    <w:rsid w:val="009055FD"/>
    <w:rsid w:val="009056E2"/>
    <w:rsid w:val="00906AB7"/>
    <w:rsid w:val="00906D63"/>
    <w:rsid w:val="00914CA4"/>
    <w:rsid w:val="00917FD2"/>
    <w:rsid w:val="00920F6C"/>
    <w:rsid w:val="00921288"/>
    <w:rsid w:val="00925912"/>
    <w:rsid w:val="009304CA"/>
    <w:rsid w:val="0093060F"/>
    <w:rsid w:val="0093095D"/>
    <w:rsid w:val="00931795"/>
    <w:rsid w:val="009324BA"/>
    <w:rsid w:val="00932E1C"/>
    <w:rsid w:val="00936180"/>
    <w:rsid w:val="00942B7B"/>
    <w:rsid w:val="00944834"/>
    <w:rsid w:val="00944A01"/>
    <w:rsid w:val="00945C7B"/>
    <w:rsid w:val="009470AF"/>
    <w:rsid w:val="009476CA"/>
    <w:rsid w:val="0095100C"/>
    <w:rsid w:val="0095160D"/>
    <w:rsid w:val="00951B1D"/>
    <w:rsid w:val="00951DE8"/>
    <w:rsid w:val="00954532"/>
    <w:rsid w:val="0095645B"/>
    <w:rsid w:val="009604CE"/>
    <w:rsid w:val="009606F6"/>
    <w:rsid w:val="00961ADD"/>
    <w:rsid w:val="00966633"/>
    <w:rsid w:val="00970B74"/>
    <w:rsid w:val="00971AC8"/>
    <w:rsid w:val="009814E7"/>
    <w:rsid w:val="0098186A"/>
    <w:rsid w:val="00986974"/>
    <w:rsid w:val="00986BC7"/>
    <w:rsid w:val="00993997"/>
    <w:rsid w:val="00994CC6"/>
    <w:rsid w:val="00996BEA"/>
    <w:rsid w:val="009A00BB"/>
    <w:rsid w:val="009A34C4"/>
    <w:rsid w:val="009A46C0"/>
    <w:rsid w:val="009A4937"/>
    <w:rsid w:val="009A5A26"/>
    <w:rsid w:val="009B2C5D"/>
    <w:rsid w:val="009B5640"/>
    <w:rsid w:val="009B750D"/>
    <w:rsid w:val="009C22FD"/>
    <w:rsid w:val="009C7961"/>
    <w:rsid w:val="009D027F"/>
    <w:rsid w:val="009D06DA"/>
    <w:rsid w:val="009D1E85"/>
    <w:rsid w:val="009E08FC"/>
    <w:rsid w:val="009E3CED"/>
    <w:rsid w:val="009E4376"/>
    <w:rsid w:val="009E78AF"/>
    <w:rsid w:val="009F34EB"/>
    <w:rsid w:val="00A07F94"/>
    <w:rsid w:val="00A12F99"/>
    <w:rsid w:val="00A2147E"/>
    <w:rsid w:val="00A25B81"/>
    <w:rsid w:val="00A2624A"/>
    <w:rsid w:val="00A265D7"/>
    <w:rsid w:val="00A31AD5"/>
    <w:rsid w:val="00A33567"/>
    <w:rsid w:val="00A34BA9"/>
    <w:rsid w:val="00A36B30"/>
    <w:rsid w:val="00A40247"/>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2FF"/>
    <w:rsid w:val="00A9666F"/>
    <w:rsid w:val="00A96EE8"/>
    <w:rsid w:val="00AA212D"/>
    <w:rsid w:val="00AA517E"/>
    <w:rsid w:val="00AA653D"/>
    <w:rsid w:val="00AB15C0"/>
    <w:rsid w:val="00AB3FCA"/>
    <w:rsid w:val="00AB5FF9"/>
    <w:rsid w:val="00AC0794"/>
    <w:rsid w:val="00AC1062"/>
    <w:rsid w:val="00AC6BE2"/>
    <w:rsid w:val="00AC79B9"/>
    <w:rsid w:val="00AD147B"/>
    <w:rsid w:val="00AD2C30"/>
    <w:rsid w:val="00AD390C"/>
    <w:rsid w:val="00AD7E68"/>
    <w:rsid w:val="00AD7FAE"/>
    <w:rsid w:val="00AE25FB"/>
    <w:rsid w:val="00AE2D04"/>
    <w:rsid w:val="00AE7E0E"/>
    <w:rsid w:val="00AF21C4"/>
    <w:rsid w:val="00AF272A"/>
    <w:rsid w:val="00AF28A2"/>
    <w:rsid w:val="00AF41C0"/>
    <w:rsid w:val="00AF5A03"/>
    <w:rsid w:val="00AF7DE7"/>
    <w:rsid w:val="00B001FD"/>
    <w:rsid w:val="00B01066"/>
    <w:rsid w:val="00B01E5D"/>
    <w:rsid w:val="00B033BD"/>
    <w:rsid w:val="00B03AD3"/>
    <w:rsid w:val="00B0452D"/>
    <w:rsid w:val="00B0469A"/>
    <w:rsid w:val="00B10211"/>
    <w:rsid w:val="00B115D7"/>
    <w:rsid w:val="00B11880"/>
    <w:rsid w:val="00B141EE"/>
    <w:rsid w:val="00B21A3B"/>
    <w:rsid w:val="00B21CC5"/>
    <w:rsid w:val="00B23004"/>
    <w:rsid w:val="00B23116"/>
    <w:rsid w:val="00B24E19"/>
    <w:rsid w:val="00B36B2E"/>
    <w:rsid w:val="00B370F6"/>
    <w:rsid w:val="00B37A11"/>
    <w:rsid w:val="00B44885"/>
    <w:rsid w:val="00B45123"/>
    <w:rsid w:val="00B46CA0"/>
    <w:rsid w:val="00B47157"/>
    <w:rsid w:val="00B50D23"/>
    <w:rsid w:val="00B60A8E"/>
    <w:rsid w:val="00B61114"/>
    <w:rsid w:val="00B63435"/>
    <w:rsid w:val="00B64BF7"/>
    <w:rsid w:val="00B65457"/>
    <w:rsid w:val="00B65524"/>
    <w:rsid w:val="00B67228"/>
    <w:rsid w:val="00B80970"/>
    <w:rsid w:val="00B84397"/>
    <w:rsid w:val="00B876C2"/>
    <w:rsid w:val="00B91399"/>
    <w:rsid w:val="00B9239D"/>
    <w:rsid w:val="00B930C4"/>
    <w:rsid w:val="00B93C88"/>
    <w:rsid w:val="00B96243"/>
    <w:rsid w:val="00B9778C"/>
    <w:rsid w:val="00BA235F"/>
    <w:rsid w:val="00BA45C3"/>
    <w:rsid w:val="00BA7D5F"/>
    <w:rsid w:val="00BB14F2"/>
    <w:rsid w:val="00BB19B5"/>
    <w:rsid w:val="00BB1F03"/>
    <w:rsid w:val="00BB3713"/>
    <w:rsid w:val="00BC4647"/>
    <w:rsid w:val="00BD1359"/>
    <w:rsid w:val="00BD1E73"/>
    <w:rsid w:val="00BD2445"/>
    <w:rsid w:val="00BD2F22"/>
    <w:rsid w:val="00BD4B75"/>
    <w:rsid w:val="00BD5D83"/>
    <w:rsid w:val="00BE1F60"/>
    <w:rsid w:val="00BE2234"/>
    <w:rsid w:val="00BE3959"/>
    <w:rsid w:val="00BE45C9"/>
    <w:rsid w:val="00BE5659"/>
    <w:rsid w:val="00BF15FF"/>
    <w:rsid w:val="00BF51EE"/>
    <w:rsid w:val="00BF721E"/>
    <w:rsid w:val="00C01EED"/>
    <w:rsid w:val="00C02070"/>
    <w:rsid w:val="00C02849"/>
    <w:rsid w:val="00C05340"/>
    <w:rsid w:val="00C0790A"/>
    <w:rsid w:val="00C116AB"/>
    <w:rsid w:val="00C145EE"/>
    <w:rsid w:val="00C1477C"/>
    <w:rsid w:val="00C15CA8"/>
    <w:rsid w:val="00C17076"/>
    <w:rsid w:val="00C21B79"/>
    <w:rsid w:val="00C25494"/>
    <w:rsid w:val="00C26A87"/>
    <w:rsid w:val="00C320F8"/>
    <w:rsid w:val="00C35375"/>
    <w:rsid w:val="00C35DC9"/>
    <w:rsid w:val="00C3636D"/>
    <w:rsid w:val="00C373BC"/>
    <w:rsid w:val="00C41638"/>
    <w:rsid w:val="00C41923"/>
    <w:rsid w:val="00C42B32"/>
    <w:rsid w:val="00C4425D"/>
    <w:rsid w:val="00C45400"/>
    <w:rsid w:val="00C478B5"/>
    <w:rsid w:val="00C53DA4"/>
    <w:rsid w:val="00C547D1"/>
    <w:rsid w:val="00C55618"/>
    <w:rsid w:val="00C55A27"/>
    <w:rsid w:val="00C60356"/>
    <w:rsid w:val="00C65EC9"/>
    <w:rsid w:val="00C731E3"/>
    <w:rsid w:val="00C7472B"/>
    <w:rsid w:val="00C74AF4"/>
    <w:rsid w:val="00C76B5E"/>
    <w:rsid w:val="00C804A2"/>
    <w:rsid w:val="00C806B2"/>
    <w:rsid w:val="00C82BD7"/>
    <w:rsid w:val="00C83199"/>
    <w:rsid w:val="00C9256D"/>
    <w:rsid w:val="00C92642"/>
    <w:rsid w:val="00C931D7"/>
    <w:rsid w:val="00C9350D"/>
    <w:rsid w:val="00C95773"/>
    <w:rsid w:val="00C963C2"/>
    <w:rsid w:val="00C963E0"/>
    <w:rsid w:val="00C97C42"/>
    <w:rsid w:val="00CA0F42"/>
    <w:rsid w:val="00CA78C3"/>
    <w:rsid w:val="00CB65D8"/>
    <w:rsid w:val="00CB7163"/>
    <w:rsid w:val="00CB7187"/>
    <w:rsid w:val="00CC0413"/>
    <w:rsid w:val="00CC2593"/>
    <w:rsid w:val="00CC3D35"/>
    <w:rsid w:val="00CC5B81"/>
    <w:rsid w:val="00CC5E27"/>
    <w:rsid w:val="00CD0491"/>
    <w:rsid w:val="00CD52AC"/>
    <w:rsid w:val="00CD7EE9"/>
    <w:rsid w:val="00CE1002"/>
    <w:rsid w:val="00CE17A5"/>
    <w:rsid w:val="00CE1EBF"/>
    <w:rsid w:val="00CE2955"/>
    <w:rsid w:val="00CE2F6A"/>
    <w:rsid w:val="00CE2FD4"/>
    <w:rsid w:val="00CE4DB2"/>
    <w:rsid w:val="00CE77FE"/>
    <w:rsid w:val="00CF017D"/>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44C"/>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86DF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4439"/>
    <w:rsid w:val="00DF5671"/>
    <w:rsid w:val="00DF71FB"/>
    <w:rsid w:val="00E015C8"/>
    <w:rsid w:val="00E0429C"/>
    <w:rsid w:val="00E06C7B"/>
    <w:rsid w:val="00E07F3E"/>
    <w:rsid w:val="00E106BF"/>
    <w:rsid w:val="00E14FDF"/>
    <w:rsid w:val="00E20A05"/>
    <w:rsid w:val="00E23BE2"/>
    <w:rsid w:val="00E264E3"/>
    <w:rsid w:val="00E26E31"/>
    <w:rsid w:val="00E3181C"/>
    <w:rsid w:val="00E32B19"/>
    <w:rsid w:val="00E36EDD"/>
    <w:rsid w:val="00E42AA6"/>
    <w:rsid w:val="00E42E04"/>
    <w:rsid w:val="00E441DD"/>
    <w:rsid w:val="00E445D7"/>
    <w:rsid w:val="00E50AAD"/>
    <w:rsid w:val="00E51079"/>
    <w:rsid w:val="00E51C4F"/>
    <w:rsid w:val="00E548A5"/>
    <w:rsid w:val="00E54C55"/>
    <w:rsid w:val="00E572E5"/>
    <w:rsid w:val="00E6168D"/>
    <w:rsid w:val="00E62A2B"/>
    <w:rsid w:val="00E65C54"/>
    <w:rsid w:val="00E7090F"/>
    <w:rsid w:val="00E77A19"/>
    <w:rsid w:val="00E83A7C"/>
    <w:rsid w:val="00E85228"/>
    <w:rsid w:val="00E8539B"/>
    <w:rsid w:val="00E909B8"/>
    <w:rsid w:val="00E90CAF"/>
    <w:rsid w:val="00E91CA9"/>
    <w:rsid w:val="00E930E5"/>
    <w:rsid w:val="00EA2593"/>
    <w:rsid w:val="00EA4ACC"/>
    <w:rsid w:val="00EA4C21"/>
    <w:rsid w:val="00EA5ACC"/>
    <w:rsid w:val="00EA7937"/>
    <w:rsid w:val="00EB0AA2"/>
    <w:rsid w:val="00EB100E"/>
    <w:rsid w:val="00EB2F5E"/>
    <w:rsid w:val="00EB5CE4"/>
    <w:rsid w:val="00EB63F2"/>
    <w:rsid w:val="00EB7E28"/>
    <w:rsid w:val="00ED2DB0"/>
    <w:rsid w:val="00EE0EDC"/>
    <w:rsid w:val="00EE235C"/>
    <w:rsid w:val="00EE272B"/>
    <w:rsid w:val="00EE4CDC"/>
    <w:rsid w:val="00EF2F06"/>
    <w:rsid w:val="00EF529A"/>
    <w:rsid w:val="00EF69A4"/>
    <w:rsid w:val="00EF7575"/>
    <w:rsid w:val="00F01B45"/>
    <w:rsid w:val="00F023CE"/>
    <w:rsid w:val="00F03457"/>
    <w:rsid w:val="00F035E6"/>
    <w:rsid w:val="00F04BBE"/>
    <w:rsid w:val="00F06E9D"/>
    <w:rsid w:val="00F07185"/>
    <w:rsid w:val="00F212C3"/>
    <w:rsid w:val="00F21DF2"/>
    <w:rsid w:val="00F22B42"/>
    <w:rsid w:val="00F23659"/>
    <w:rsid w:val="00F25C5C"/>
    <w:rsid w:val="00F30473"/>
    <w:rsid w:val="00F3545B"/>
    <w:rsid w:val="00F425D4"/>
    <w:rsid w:val="00F4286F"/>
    <w:rsid w:val="00F4297B"/>
    <w:rsid w:val="00F46E9C"/>
    <w:rsid w:val="00F4706B"/>
    <w:rsid w:val="00F47987"/>
    <w:rsid w:val="00F52755"/>
    <w:rsid w:val="00F56D33"/>
    <w:rsid w:val="00F605B4"/>
    <w:rsid w:val="00F6494D"/>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056F"/>
    <w:rsid w:val="00FB08C3"/>
    <w:rsid w:val="00FB0E18"/>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669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4C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FB08C3"/>
    <w:pPr>
      <w:contextualSpacing/>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FB08C3"/>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400"/>
    <w:rPr>
      <w:color w:val="0000FF" w:themeColor="hyperlink"/>
      <w:u w:val="single"/>
    </w:rPr>
  </w:style>
  <w:style w:type="character" w:styleId="UnresolvedMention">
    <w:name w:val="Unresolved Mention"/>
    <w:basedOn w:val="DefaultParagraphFont"/>
    <w:uiPriority w:val="99"/>
    <w:semiHidden/>
    <w:unhideWhenUsed/>
    <w:rsid w:val="00C45400"/>
    <w:rPr>
      <w:color w:val="605E5C"/>
      <w:shd w:val="clear" w:color="auto" w:fill="E1DFDD"/>
    </w:rPr>
  </w:style>
  <w:style w:type="character" w:customStyle="1" w:styleId="ListParagraphChar">
    <w:name w:val="List Paragraph Char"/>
    <w:basedOn w:val="DefaultParagraphFont"/>
    <w:link w:val="ListParagraph"/>
    <w:uiPriority w:val="34"/>
    <w:locked/>
    <w:rsid w:val="00932E1C"/>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5108">
      <w:bodyDiv w:val="1"/>
      <w:marLeft w:val="0"/>
      <w:marRight w:val="0"/>
      <w:marTop w:val="0"/>
      <w:marBottom w:val="0"/>
      <w:divBdr>
        <w:top w:val="none" w:sz="0" w:space="0" w:color="auto"/>
        <w:left w:val="none" w:sz="0" w:space="0" w:color="auto"/>
        <w:bottom w:val="none" w:sz="0" w:space="0" w:color="auto"/>
        <w:right w:val="none" w:sz="0" w:space="0" w:color="auto"/>
      </w:divBdr>
    </w:div>
    <w:div w:id="30496880">
      <w:bodyDiv w:val="1"/>
      <w:marLeft w:val="0"/>
      <w:marRight w:val="0"/>
      <w:marTop w:val="0"/>
      <w:marBottom w:val="0"/>
      <w:divBdr>
        <w:top w:val="none" w:sz="0" w:space="0" w:color="auto"/>
        <w:left w:val="none" w:sz="0" w:space="0" w:color="auto"/>
        <w:bottom w:val="none" w:sz="0" w:space="0" w:color="auto"/>
        <w:right w:val="none" w:sz="0" w:space="0" w:color="auto"/>
      </w:divBdr>
    </w:div>
    <w:div w:id="54624242">
      <w:bodyDiv w:val="1"/>
      <w:marLeft w:val="0"/>
      <w:marRight w:val="0"/>
      <w:marTop w:val="0"/>
      <w:marBottom w:val="0"/>
      <w:divBdr>
        <w:top w:val="none" w:sz="0" w:space="0" w:color="auto"/>
        <w:left w:val="none" w:sz="0" w:space="0" w:color="auto"/>
        <w:bottom w:val="none" w:sz="0" w:space="0" w:color="auto"/>
        <w:right w:val="none" w:sz="0" w:space="0" w:color="auto"/>
      </w:divBdr>
    </w:div>
    <w:div w:id="85930398">
      <w:bodyDiv w:val="1"/>
      <w:marLeft w:val="0"/>
      <w:marRight w:val="0"/>
      <w:marTop w:val="0"/>
      <w:marBottom w:val="0"/>
      <w:divBdr>
        <w:top w:val="none" w:sz="0" w:space="0" w:color="auto"/>
        <w:left w:val="none" w:sz="0" w:space="0" w:color="auto"/>
        <w:bottom w:val="none" w:sz="0" w:space="0" w:color="auto"/>
        <w:right w:val="none" w:sz="0" w:space="0" w:color="auto"/>
      </w:divBdr>
    </w:div>
    <w:div w:id="95373912">
      <w:bodyDiv w:val="1"/>
      <w:marLeft w:val="0"/>
      <w:marRight w:val="0"/>
      <w:marTop w:val="0"/>
      <w:marBottom w:val="0"/>
      <w:divBdr>
        <w:top w:val="none" w:sz="0" w:space="0" w:color="auto"/>
        <w:left w:val="none" w:sz="0" w:space="0" w:color="auto"/>
        <w:bottom w:val="none" w:sz="0" w:space="0" w:color="auto"/>
        <w:right w:val="none" w:sz="0" w:space="0" w:color="auto"/>
      </w:divBdr>
    </w:div>
    <w:div w:id="169488089">
      <w:bodyDiv w:val="1"/>
      <w:marLeft w:val="0"/>
      <w:marRight w:val="0"/>
      <w:marTop w:val="0"/>
      <w:marBottom w:val="0"/>
      <w:divBdr>
        <w:top w:val="none" w:sz="0" w:space="0" w:color="auto"/>
        <w:left w:val="none" w:sz="0" w:space="0" w:color="auto"/>
        <w:bottom w:val="none" w:sz="0" w:space="0" w:color="auto"/>
        <w:right w:val="none" w:sz="0" w:space="0" w:color="auto"/>
      </w:divBdr>
    </w:div>
    <w:div w:id="342510335">
      <w:bodyDiv w:val="1"/>
      <w:marLeft w:val="0"/>
      <w:marRight w:val="0"/>
      <w:marTop w:val="0"/>
      <w:marBottom w:val="0"/>
      <w:divBdr>
        <w:top w:val="none" w:sz="0" w:space="0" w:color="auto"/>
        <w:left w:val="none" w:sz="0" w:space="0" w:color="auto"/>
        <w:bottom w:val="none" w:sz="0" w:space="0" w:color="auto"/>
        <w:right w:val="none" w:sz="0" w:space="0" w:color="auto"/>
      </w:divBdr>
    </w:div>
    <w:div w:id="43013165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812307">
      <w:bodyDiv w:val="1"/>
      <w:marLeft w:val="0"/>
      <w:marRight w:val="0"/>
      <w:marTop w:val="0"/>
      <w:marBottom w:val="0"/>
      <w:divBdr>
        <w:top w:val="none" w:sz="0" w:space="0" w:color="auto"/>
        <w:left w:val="none" w:sz="0" w:space="0" w:color="auto"/>
        <w:bottom w:val="none" w:sz="0" w:space="0" w:color="auto"/>
        <w:right w:val="none" w:sz="0" w:space="0" w:color="auto"/>
      </w:divBdr>
    </w:div>
    <w:div w:id="500202327">
      <w:bodyDiv w:val="1"/>
      <w:marLeft w:val="0"/>
      <w:marRight w:val="0"/>
      <w:marTop w:val="0"/>
      <w:marBottom w:val="0"/>
      <w:divBdr>
        <w:top w:val="none" w:sz="0" w:space="0" w:color="auto"/>
        <w:left w:val="none" w:sz="0" w:space="0" w:color="auto"/>
        <w:bottom w:val="none" w:sz="0" w:space="0" w:color="auto"/>
        <w:right w:val="none" w:sz="0" w:space="0" w:color="auto"/>
      </w:divBdr>
    </w:div>
    <w:div w:id="506751924">
      <w:bodyDiv w:val="1"/>
      <w:marLeft w:val="0"/>
      <w:marRight w:val="0"/>
      <w:marTop w:val="0"/>
      <w:marBottom w:val="0"/>
      <w:divBdr>
        <w:top w:val="none" w:sz="0" w:space="0" w:color="auto"/>
        <w:left w:val="none" w:sz="0" w:space="0" w:color="auto"/>
        <w:bottom w:val="none" w:sz="0" w:space="0" w:color="auto"/>
        <w:right w:val="none" w:sz="0" w:space="0" w:color="auto"/>
      </w:divBdr>
    </w:div>
    <w:div w:id="596136848">
      <w:bodyDiv w:val="1"/>
      <w:marLeft w:val="0"/>
      <w:marRight w:val="0"/>
      <w:marTop w:val="0"/>
      <w:marBottom w:val="0"/>
      <w:divBdr>
        <w:top w:val="none" w:sz="0" w:space="0" w:color="auto"/>
        <w:left w:val="none" w:sz="0" w:space="0" w:color="auto"/>
        <w:bottom w:val="none" w:sz="0" w:space="0" w:color="auto"/>
        <w:right w:val="none" w:sz="0" w:space="0" w:color="auto"/>
      </w:divBdr>
    </w:div>
    <w:div w:id="628509957">
      <w:bodyDiv w:val="1"/>
      <w:marLeft w:val="0"/>
      <w:marRight w:val="0"/>
      <w:marTop w:val="0"/>
      <w:marBottom w:val="0"/>
      <w:divBdr>
        <w:top w:val="none" w:sz="0" w:space="0" w:color="auto"/>
        <w:left w:val="none" w:sz="0" w:space="0" w:color="auto"/>
        <w:bottom w:val="none" w:sz="0" w:space="0" w:color="auto"/>
        <w:right w:val="none" w:sz="0" w:space="0" w:color="auto"/>
      </w:divBdr>
    </w:div>
    <w:div w:id="652099278">
      <w:bodyDiv w:val="1"/>
      <w:marLeft w:val="0"/>
      <w:marRight w:val="0"/>
      <w:marTop w:val="0"/>
      <w:marBottom w:val="0"/>
      <w:divBdr>
        <w:top w:val="none" w:sz="0" w:space="0" w:color="auto"/>
        <w:left w:val="none" w:sz="0" w:space="0" w:color="auto"/>
        <w:bottom w:val="none" w:sz="0" w:space="0" w:color="auto"/>
        <w:right w:val="none" w:sz="0" w:space="0" w:color="auto"/>
      </w:divBdr>
    </w:div>
    <w:div w:id="676005458">
      <w:bodyDiv w:val="1"/>
      <w:marLeft w:val="0"/>
      <w:marRight w:val="0"/>
      <w:marTop w:val="0"/>
      <w:marBottom w:val="0"/>
      <w:divBdr>
        <w:top w:val="none" w:sz="0" w:space="0" w:color="auto"/>
        <w:left w:val="none" w:sz="0" w:space="0" w:color="auto"/>
        <w:bottom w:val="none" w:sz="0" w:space="0" w:color="auto"/>
        <w:right w:val="none" w:sz="0" w:space="0" w:color="auto"/>
      </w:divBdr>
    </w:div>
    <w:div w:id="696781718">
      <w:bodyDiv w:val="1"/>
      <w:marLeft w:val="0"/>
      <w:marRight w:val="0"/>
      <w:marTop w:val="0"/>
      <w:marBottom w:val="0"/>
      <w:divBdr>
        <w:top w:val="none" w:sz="0" w:space="0" w:color="auto"/>
        <w:left w:val="none" w:sz="0" w:space="0" w:color="auto"/>
        <w:bottom w:val="none" w:sz="0" w:space="0" w:color="auto"/>
        <w:right w:val="none" w:sz="0" w:space="0" w:color="auto"/>
      </w:divBdr>
    </w:div>
    <w:div w:id="732117508">
      <w:bodyDiv w:val="1"/>
      <w:marLeft w:val="0"/>
      <w:marRight w:val="0"/>
      <w:marTop w:val="0"/>
      <w:marBottom w:val="0"/>
      <w:divBdr>
        <w:top w:val="none" w:sz="0" w:space="0" w:color="auto"/>
        <w:left w:val="none" w:sz="0" w:space="0" w:color="auto"/>
        <w:bottom w:val="none" w:sz="0" w:space="0" w:color="auto"/>
        <w:right w:val="none" w:sz="0" w:space="0" w:color="auto"/>
      </w:divBdr>
    </w:div>
    <w:div w:id="775179903">
      <w:bodyDiv w:val="1"/>
      <w:marLeft w:val="0"/>
      <w:marRight w:val="0"/>
      <w:marTop w:val="0"/>
      <w:marBottom w:val="0"/>
      <w:divBdr>
        <w:top w:val="none" w:sz="0" w:space="0" w:color="auto"/>
        <w:left w:val="none" w:sz="0" w:space="0" w:color="auto"/>
        <w:bottom w:val="none" w:sz="0" w:space="0" w:color="auto"/>
        <w:right w:val="none" w:sz="0" w:space="0" w:color="auto"/>
      </w:divBdr>
    </w:div>
    <w:div w:id="807089062">
      <w:bodyDiv w:val="1"/>
      <w:marLeft w:val="0"/>
      <w:marRight w:val="0"/>
      <w:marTop w:val="0"/>
      <w:marBottom w:val="0"/>
      <w:divBdr>
        <w:top w:val="none" w:sz="0" w:space="0" w:color="auto"/>
        <w:left w:val="none" w:sz="0" w:space="0" w:color="auto"/>
        <w:bottom w:val="none" w:sz="0" w:space="0" w:color="auto"/>
        <w:right w:val="none" w:sz="0" w:space="0" w:color="auto"/>
      </w:divBdr>
    </w:div>
    <w:div w:id="81946648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5144353">
      <w:bodyDiv w:val="1"/>
      <w:marLeft w:val="0"/>
      <w:marRight w:val="0"/>
      <w:marTop w:val="0"/>
      <w:marBottom w:val="0"/>
      <w:divBdr>
        <w:top w:val="none" w:sz="0" w:space="0" w:color="auto"/>
        <w:left w:val="none" w:sz="0" w:space="0" w:color="auto"/>
        <w:bottom w:val="none" w:sz="0" w:space="0" w:color="auto"/>
        <w:right w:val="none" w:sz="0" w:space="0" w:color="auto"/>
      </w:divBdr>
    </w:div>
    <w:div w:id="917439971">
      <w:bodyDiv w:val="1"/>
      <w:marLeft w:val="0"/>
      <w:marRight w:val="0"/>
      <w:marTop w:val="0"/>
      <w:marBottom w:val="0"/>
      <w:divBdr>
        <w:top w:val="none" w:sz="0" w:space="0" w:color="auto"/>
        <w:left w:val="none" w:sz="0" w:space="0" w:color="auto"/>
        <w:bottom w:val="none" w:sz="0" w:space="0" w:color="auto"/>
        <w:right w:val="none" w:sz="0" w:space="0" w:color="auto"/>
      </w:divBdr>
    </w:div>
    <w:div w:id="936904101">
      <w:bodyDiv w:val="1"/>
      <w:marLeft w:val="0"/>
      <w:marRight w:val="0"/>
      <w:marTop w:val="0"/>
      <w:marBottom w:val="0"/>
      <w:divBdr>
        <w:top w:val="none" w:sz="0" w:space="0" w:color="auto"/>
        <w:left w:val="none" w:sz="0" w:space="0" w:color="auto"/>
        <w:bottom w:val="none" w:sz="0" w:space="0" w:color="auto"/>
        <w:right w:val="none" w:sz="0" w:space="0" w:color="auto"/>
      </w:divBdr>
    </w:div>
    <w:div w:id="1039622184">
      <w:bodyDiv w:val="1"/>
      <w:marLeft w:val="0"/>
      <w:marRight w:val="0"/>
      <w:marTop w:val="0"/>
      <w:marBottom w:val="0"/>
      <w:divBdr>
        <w:top w:val="none" w:sz="0" w:space="0" w:color="auto"/>
        <w:left w:val="none" w:sz="0" w:space="0" w:color="auto"/>
        <w:bottom w:val="none" w:sz="0" w:space="0" w:color="auto"/>
        <w:right w:val="none" w:sz="0" w:space="0" w:color="auto"/>
      </w:divBdr>
    </w:div>
    <w:div w:id="1061253949">
      <w:bodyDiv w:val="1"/>
      <w:marLeft w:val="0"/>
      <w:marRight w:val="0"/>
      <w:marTop w:val="0"/>
      <w:marBottom w:val="0"/>
      <w:divBdr>
        <w:top w:val="none" w:sz="0" w:space="0" w:color="auto"/>
        <w:left w:val="none" w:sz="0" w:space="0" w:color="auto"/>
        <w:bottom w:val="none" w:sz="0" w:space="0" w:color="auto"/>
        <w:right w:val="none" w:sz="0" w:space="0" w:color="auto"/>
      </w:divBdr>
    </w:div>
    <w:div w:id="1100179727">
      <w:bodyDiv w:val="1"/>
      <w:marLeft w:val="0"/>
      <w:marRight w:val="0"/>
      <w:marTop w:val="0"/>
      <w:marBottom w:val="0"/>
      <w:divBdr>
        <w:top w:val="none" w:sz="0" w:space="0" w:color="auto"/>
        <w:left w:val="none" w:sz="0" w:space="0" w:color="auto"/>
        <w:bottom w:val="none" w:sz="0" w:space="0" w:color="auto"/>
        <w:right w:val="none" w:sz="0" w:space="0" w:color="auto"/>
      </w:divBdr>
    </w:div>
    <w:div w:id="1103380498">
      <w:bodyDiv w:val="1"/>
      <w:marLeft w:val="0"/>
      <w:marRight w:val="0"/>
      <w:marTop w:val="0"/>
      <w:marBottom w:val="0"/>
      <w:divBdr>
        <w:top w:val="none" w:sz="0" w:space="0" w:color="auto"/>
        <w:left w:val="none" w:sz="0" w:space="0" w:color="auto"/>
        <w:bottom w:val="none" w:sz="0" w:space="0" w:color="auto"/>
        <w:right w:val="none" w:sz="0" w:space="0" w:color="auto"/>
      </w:divBdr>
    </w:div>
    <w:div w:id="1138491719">
      <w:bodyDiv w:val="1"/>
      <w:marLeft w:val="0"/>
      <w:marRight w:val="0"/>
      <w:marTop w:val="0"/>
      <w:marBottom w:val="0"/>
      <w:divBdr>
        <w:top w:val="none" w:sz="0" w:space="0" w:color="auto"/>
        <w:left w:val="none" w:sz="0" w:space="0" w:color="auto"/>
        <w:bottom w:val="none" w:sz="0" w:space="0" w:color="auto"/>
        <w:right w:val="none" w:sz="0" w:space="0" w:color="auto"/>
      </w:divBdr>
    </w:div>
    <w:div w:id="1154570982">
      <w:bodyDiv w:val="1"/>
      <w:marLeft w:val="0"/>
      <w:marRight w:val="0"/>
      <w:marTop w:val="0"/>
      <w:marBottom w:val="0"/>
      <w:divBdr>
        <w:top w:val="none" w:sz="0" w:space="0" w:color="auto"/>
        <w:left w:val="none" w:sz="0" w:space="0" w:color="auto"/>
        <w:bottom w:val="none" w:sz="0" w:space="0" w:color="auto"/>
        <w:right w:val="none" w:sz="0" w:space="0" w:color="auto"/>
      </w:divBdr>
    </w:div>
    <w:div w:id="1309242809">
      <w:bodyDiv w:val="1"/>
      <w:marLeft w:val="0"/>
      <w:marRight w:val="0"/>
      <w:marTop w:val="0"/>
      <w:marBottom w:val="0"/>
      <w:divBdr>
        <w:top w:val="none" w:sz="0" w:space="0" w:color="auto"/>
        <w:left w:val="none" w:sz="0" w:space="0" w:color="auto"/>
        <w:bottom w:val="none" w:sz="0" w:space="0" w:color="auto"/>
        <w:right w:val="none" w:sz="0" w:space="0" w:color="auto"/>
      </w:divBdr>
    </w:div>
    <w:div w:id="1317883218">
      <w:bodyDiv w:val="1"/>
      <w:marLeft w:val="0"/>
      <w:marRight w:val="0"/>
      <w:marTop w:val="0"/>
      <w:marBottom w:val="0"/>
      <w:divBdr>
        <w:top w:val="none" w:sz="0" w:space="0" w:color="auto"/>
        <w:left w:val="none" w:sz="0" w:space="0" w:color="auto"/>
        <w:bottom w:val="none" w:sz="0" w:space="0" w:color="auto"/>
        <w:right w:val="none" w:sz="0" w:space="0" w:color="auto"/>
      </w:divBdr>
    </w:div>
    <w:div w:id="1343821555">
      <w:bodyDiv w:val="1"/>
      <w:marLeft w:val="0"/>
      <w:marRight w:val="0"/>
      <w:marTop w:val="0"/>
      <w:marBottom w:val="0"/>
      <w:divBdr>
        <w:top w:val="none" w:sz="0" w:space="0" w:color="auto"/>
        <w:left w:val="none" w:sz="0" w:space="0" w:color="auto"/>
        <w:bottom w:val="none" w:sz="0" w:space="0" w:color="auto"/>
        <w:right w:val="none" w:sz="0" w:space="0" w:color="auto"/>
      </w:divBdr>
    </w:div>
    <w:div w:id="1356419362">
      <w:bodyDiv w:val="1"/>
      <w:marLeft w:val="0"/>
      <w:marRight w:val="0"/>
      <w:marTop w:val="0"/>
      <w:marBottom w:val="0"/>
      <w:divBdr>
        <w:top w:val="none" w:sz="0" w:space="0" w:color="auto"/>
        <w:left w:val="none" w:sz="0" w:space="0" w:color="auto"/>
        <w:bottom w:val="none" w:sz="0" w:space="0" w:color="auto"/>
        <w:right w:val="none" w:sz="0" w:space="0" w:color="auto"/>
      </w:divBdr>
    </w:div>
    <w:div w:id="1390567823">
      <w:bodyDiv w:val="1"/>
      <w:marLeft w:val="0"/>
      <w:marRight w:val="0"/>
      <w:marTop w:val="0"/>
      <w:marBottom w:val="0"/>
      <w:divBdr>
        <w:top w:val="none" w:sz="0" w:space="0" w:color="auto"/>
        <w:left w:val="none" w:sz="0" w:space="0" w:color="auto"/>
        <w:bottom w:val="none" w:sz="0" w:space="0" w:color="auto"/>
        <w:right w:val="none" w:sz="0" w:space="0" w:color="auto"/>
      </w:divBdr>
    </w:div>
    <w:div w:id="1410729422">
      <w:bodyDiv w:val="1"/>
      <w:marLeft w:val="0"/>
      <w:marRight w:val="0"/>
      <w:marTop w:val="0"/>
      <w:marBottom w:val="0"/>
      <w:divBdr>
        <w:top w:val="none" w:sz="0" w:space="0" w:color="auto"/>
        <w:left w:val="none" w:sz="0" w:space="0" w:color="auto"/>
        <w:bottom w:val="none" w:sz="0" w:space="0" w:color="auto"/>
        <w:right w:val="none" w:sz="0" w:space="0" w:color="auto"/>
      </w:divBdr>
    </w:div>
    <w:div w:id="14277988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299985">
      <w:bodyDiv w:val="1"/>
      <w:marLeft w:val="0"/>
      <w:marRight w:val="0"/>
      <w:marTop w:val="0"/>
      <w:marBottom w:val="0"/>
      <w:divBdr>
        <w:top w:val="none" w:sz="0" w:space="0" w:color="auto"/>
        <w:left w:val="none" w:sz="0" w:space="0" w:color="auto"/>
        <w:bottom w:val="none" w:sz="0" w:space="0" w:color="auto"/>
        <w:right w:val="none" w:sz="0" w:space="0" w:color="auto"/>
      </w:divBdr>
    </w:div>
    <w:div w:id="1452480139">
      <w:bodyDiv w:val="1"/>
      <w:marLeft w:val="0"/>
      <w:marRight w:val="0"/>
      <w:marTop w:val="0"/>
      <w:marBottom w:val="0"/>
      <w:divBdr>
        <w:top w:val="none" w:sz="0" w:space="0" w:color="auto"/>
        <w:left w:val="none" w:sz="0" w:space="0" w:color="auto"/>
        <w:bottom w:val="none" w:sz="0" w:space="0" w:color="auto"/>
        <w:right w:val="none" w:sz="0" w:space="0" w:color="auto"/>
      </w:divBdr>
    </w:div>
    <w:div w:id="1505127038">
      <w:bodyDiv w:val="1"/>
      <w:marLeft w:val="0"/>
      <w:marRight w:val="0"/>
      <w:marTop w:val="0"/>
      <w:marBottom w:val="0"/>
      <w:divBdr>
        <w:top w:val="none" w:sz="0" w:space="0" w:color="auto"/>
        <w:left w:val="none" w:sz="0" w:space="0" w:color="auto"/>
        <w:bottom w:val="none" w:sz="0" w:space="0" w:color="auto"/>
        <w:right w:val="none" w:sz="0" w:space="0" w:color="auto"/>
      </w:divBdr>
    </w:div>
    <w:div w:id="1658606856">
      <w:bodyDiv w:val="1"/>
      <w:marLeft w:val="0"/>
      <w:marRight w:val="0"/>
      <w:marTop w:val="0"/>
      <w:marBottom w:val="0"/>
      <w:divBdr>
        <w:top w:val="none" w:sz="0" w:space="0" w:color="auto"/>
        <w:left w:val="none" w:sz="0" w:space="0" w:color="auto"/>
        <w:bottom w:val="none" w:sz="0" w:space="0" w:color="auto"/>
        <w:right w:val="none" w:sz="0" w:space="0" w:color="auto"/>
      </w:divBdr>
    </w:div>
    <w:div w:id="1685088045">
      <w:bodyDiv w:val="1"/>
      <w:marLeft w:val="0"/>
      <w:marRight w:val="0"/>
      <w:marTop w:val="0"/>
      <w:marBottom w:val="0"/>
      <w:divBdr>
        <w:top w:val="none" w:sz="0" w:space="0" w:color="auto"/>
        <w:left w:val="none" w:sz="0" w:space="0" w:color="auto"/>
        <w:bottom w:val="none" w:sz="0" w:space="0" w:color="auto"/>
        <w:right w:val="none" w:sz="0" w:space="0" w:color="auto"/>
      </w:divBdr>
    </w:div>
    <w:div w:id="1696033575">
      <w:bodyDiv w:val="1"/>
      <w:marLeft w:val="0"/>
      <w:marRight w:val="0"/>
      <w:marTop w:val="0"/>
      <w:marBottom w:val="0"/>
      <w:divBdr>
        <w:top w:val="none" w:sz="0" w:space="0" w:color="auto"/>
        <w:left w:val="none" w:sz="0" w:space="0" w:color="auto"/>
        <w:bottom w:val="none" w:sz="0" w:space="0" w:color="auto"/>
        <w:right w:val="none" w:sz="0" w:space="0" w:color="auto"/>
      </w:divBdr>
    </w:div>
    <w:div w:id="1719402517">
      <w:bodyDiv w:val="1"/>
      <w:marLeft w:val="0"/>
      <w:marRight w:val="0"/>
      <w:marTop w:val="0"/>
      <w:marBottom w:val="0"/>
      <w:divBdr>
        <w:top w:val="none" w:sz="0" w:space="0" w:color="auto"/>
        <w:left w:val="none" w:sz="0" w:space="0" w:color="auto"/>
        <w:bottom w:val="none" w:sz="0" w:space="0" w:color="auto"/>
        <w:right w:val="none" w:sz="0" w:space="0" w:color="auto"/>
      </w:divBdr>
    </w:div>
    <w:div w:id="1802577656">
      <w:bodyDiv w:val="1"/>
      <w:marLeft w:val="0"/>
      <w:marRight w:val="0"/>
      <w:marTop w:val="0"/>
      <w:marBottom w:val="0"/>
      <w:divBdr>
        <w:top w:val="none" w:sz="0" w:space="0" w:color="auto"/>
        <w:left w:val="none" w:sz="0" w:space="0" w:color="auto"/>
        <w:bottom w:val="none" w:sz="0" w:space="0" w:color="auto"/>
        <w:right w:val="none" w:sz="0" w:space="0" w:color="auto"/>
      </w:divBdr>
    </w:div>
    <w:div w:id="1831630151">
      <w:bodyDiv w:val="1"/>
      <w:marLeft w:val="0"/>
      <w:marRight w:val="0"/>
      <w:marTop w:val="0"/>
      <w:marBottom w:val="0"/>
      <w:divBdr>
        <w:top w:val="none" w:sz="0" w:space="0" w:color="auto"/>
        <w:left w:val="none" w:sz="0" w:space="0" w:color="auto"/>
        <w:bottom w:val="none" w:sz="0" w:space="0" w:color="auto"/>
        <w:right w:val="none" w:sz="0" w:space="0" w:color="auto"/>
      </w:divBdr>
    </w:div>
    <w:div w:id="1934825249">
      <w:bodyDiv w:val="1"/>
      <w:marLeft w:val="0"/>
      <w:marRight w:val="0"/>
      <w:marTop w:val="0"/>
      <w:marBottom w:val="0"/>
      <w:divBdr>
        <w:top w:val="none" w:sz="0" w:space="0" w:color="auto"/>
        <w:left w:val="none" w:sz="0" w:space="0" w:color="auto"/>
        <w:bottom w:val="none" w:sz="0" w:space="0" w:color="auto"/>
        <w:right w:val="none" w:sz="0" w:space="0" w:color="auto"/>
      </w:divBdr>
    </w:div>
    <w:div w:id="1962413731">
      <w:bodyDiv w:val="1"/>
      <w:marLeft w:val="0"/>
      <w:marRight w:val="0"/>
      <w:marTop w:val="0"/>
      <w:marBottom w:val="0"/>
      <w:divBdr>
        <w:top w:val="none" w:sz="0" w:space="0" w:color="auto"/>
        <w:left w:val="none" w:sz="0" w:space="0" w:color="auto"/>
        <w:bottom w:val="none" w:sz="0" w:space="0" w:color="auto"/>
        <w:right w:val="none" w:sz="0" w:space="0" w:color="auto"/>
      </w:divBdr>
    </w:div>
    <w:div w:id="2100566293">
      <w:bodyDiv w:val="1"/>
      <w:marLeft w:val="0"/>
      <w:marRight w:val="0"/>
      <w:marTop w:val="0"/>
      <w:marBottom w:val="0"/>
      <w:divBdr>
        <w:top w:val="none" w:sz="0" w:space="0" w:color="auto"/>
        <w:left w:val="none" w:sz="0" w:space="0" w:color="auto"/>
        <w:bottom w:val="none" w:sz="0" w:space="0" w:color="auto"/>
        <w:right w:val="none" w:sz="0" w:space="0" w:color="auto"/>
      </w:divBdr>
    </w:div>
    <w:div w:id="211127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C4256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C4256C" w:rsidRDefault="00276B73" w:rsidP="00276B73">
          <w:pPr>
            <w:pStyle w:val="E671437E981C4ACE85A6EA8021A0FF68"/>
          </w:pPr>
          <w:r w:rsidRPr="00A24C5D">
            <w:rPr>
              <w:rStyle w:val="PlaceholderText"/>
            </w:rPr>
            <w:t>[Subject]</w:t>
          </w:r>
        </w:p>
      </w:docPartBody>
    </w:docPart>
    <w:docPart>
      <w:docPartPr>
        <w:name w:val="091A55735AFB4ED3BE5B7FA13AC46F86"/>
        <w:category>
          <w:name w:val="General"/>
          <w:gallery w:val="placeholder"/>
        </w:category>
        <w:types>
          <w:type w:val="bbPlcHdr"/>
        </w:types>
        <w:behaviors>
          <w:behavior w:val="content"/>
        </w:behaviors>
        <w:guid w:val="{0A6C4CFB-404B-429A-B474-BC90D6B9634A}"/>
      </w:docPartPr>
      <w:docPartBody>
        <w:p w:rsidR="00637117" w:rsidRDefault="00BD20FD" w:rsidP="00BD20FD">
          <w:pPr>
            <w:pStyle w:val="091A55735AFB4ED3BE5B7FA13AC46F86"/>
          </w:pPr>
          <w:r w:rsidRPr="00786856">
            <w:rPr>
              <w:rStyle w:val="PlaceholderText"/>
              <w:color w:val="808080" w:themeColor="background1" w:themeShade="80"/>
            </w:rPr>
            <w:t>Select Date.</w:t>
          </w:r>
        </w:p>
      </w:docPartBody>
    </w:docPart>
    <w:docPart>
      <w:docPartPr>
        <w:name w:val="CE6A79DEC0E24A2283EC3C99E1F60828"/>
        <w:category>
          <w:name w:val="General"/>
          <w:gallery w:val="placeholder"/>
        </w:category>
        <w:types>
          <w:type w:val="bbPlcHdr"/>
        </w:types>
        <w:behaviors>
          <w:behavior w:val="content"/>
        </w:behaviors>
        <w:guid w:val="{E28B8C62-3B82-4DB0-A6AA-E13F52EFB23A}"/>
      </w:docPartPr>
      <w:docPartBody>
        <w:p w:rsidR="00637117" w:rsidRDefault="00BD20FD" w:rsidP="00BD20FD">
          <w:pPr>
            <w:pStyle w:val="CE6A79DEC0E24A2283EC3C99E1F60828"/>
          </w:pPr>
          <w:r w:rsidRPr="00786856">
            <w:rPr>
              <w:rStyle w:val="PlaceholderText"/>
              <w:color w:val="808080" w:themeColor="background1" w:themeShade="80"/>
            </w:rPr>
            <w:t>Select Date.</w:t>
          </w:r>
        </w:p>
      </w:docPartBody>
    </w:docPart>
    <w:docPart>
      <w:docPartPr>
        <w:name w:val="EBD89BC21103447CB59FC855D3978673"/>
        <w:category>
          <w:name w:val="General"/>
          <w:gallery w:val="placeholder"/>
        </w:category>
        <w:types>
          <w:type w:val="bbPlcHdr"/>
        </w:types>
        <w:behaviors>
          <w:behavior w:val="content"/>
        </w:behaviors>
        <w:guid w:val="{00C5B68C-5C6D-49D2-98CB-F6CE37F34CA0}"/>
      </w:docPartPr>
      <w:docPartBody>
        <w:p w:rsidR="00637117" w:rsidRDefault="00BD20FD" w:rsidP="00BD20FD">
          <w:pPr>
            <w:pStyle w:val="EBD89BC21103447CB59FC855D3978673"/>
          </w:pPr>
          <w:r w:rsidRPr="00786856">
            <w:rPr>
              <w:rStyle w:val="PlaceholderText"/>
              <w:color w:val="808080" w:themeColor="background1" w:themeShade="80"/>
            </w:rPr>
            <w:t>Select Date.</w:t>
          </w:r>
        </w:p>
      </w:docPartBody>
    </w:docPart>
    <w:docPart>
      <w:docPartPr>
        <w:name w:val="32D2901687574FA5B90485451C5C1DC9"/>
        <w:category>
          <w:name w:val="General"/>
          <w:gallery w:val="placeholder"/>
        </w:category>
        <w:types>
          <w:type w:val="bbPlcHdr"/>
        </w:types>
        <w:behaviors>
          <w:behavior w:val="content"/>
        </w:behaviors>
        <w:guid w:val="{138F921D-F7B8-4C0C-A674-7C77330B6859}"/>
      </w:docPartPr>
      <w:docPartBody>
        <w:p w:rsidR="00637117" w:rsidRDefault="00BD20FD" w:rsidP="00BD20FD">
          <w:pPr>
            <w:pStyle w:val="32D2901687574FA5B90485451C5C1DC9"/>
          </w:pPr>
          <w:r w:rsidRPr="000300FA">
            <w:rPr>
              <w:rStyle w:val="PlaceholderText"/>
            </w:rPr>
            <w:t>[Title]</w:t>
          </w:r>
        </w:p>
      </w:docPartBody>
    </w:docPart>
    <w:docPart>
      <w:docPartPr>
        <w:name w:val="E20FAA7485BB46D7A61ECBBEA7DDF067"/>
        <w:category>
          <w:name w:val="General"/>
          <w:gallery w:val="placeholder"/>
        </w:category>
        <w:types>
          <w:type w:val="bbPlcHdr"/>
        </w:types>
        <w:behaviors>
          <w:behavior w:val="content"/>
        </w:behaviors>
        <w:guid w:val="{0D12143F-13DB-477F-9190-A11114D5FE6D}"/>
      </w:docPartPr>
      <w:docPartBody>
        <w:p w:rsidR="00637117" w:rsidRDefault="00BD20FD" w:rsidP="00BD20FD">
          <w:pPr>
            <w:pStyle w:val="E20FAA7485BB46D7A61ECBBEA7DDF067"/>
          </w:pPr>
          <w:r w:rsidRPr="00786856">
            <w:rPr>
              <w:rStyle w:val="PlaceholderText"/>
              <w:color w:val="808080" w:themeColor="background1" w:themeShade="80"/>
            </w:rPr>
            <w:t>Select Date.</w:t>
          </w:r>
        </w:p>
      </w:docPartBody>
    </w:docPart>
    <w:docPart>
      <w:docPartPr>
        <w:name w:val="C70F21B6F3AF44049B2CFEC3BD6EF21F"/>
        <w:category>
          <w:name w:val="General"/>
          <w:gallery w:val="placeholder"/>
        </w:category>
        <w:types>
          <w:type w:val="bbPlcHdr"/>
        </w:types>
        <w:behaviors>
          <w:behavior w:val="content"/>
        </w:behaviors>
        <w:guid w:val="{6684E6A8-9111-479B-915B-3DCD8BF8FB21}"/>
      </w:docPartPr>
      <w:docPartBody>
        <w:p w:rsidR="00637117" w:rsidRDefault="00BD20FD" w:rsidP="00BD20FD">
          <w:pPr>
            <w:pStyle w:val="C70F21B6F3AF44049B2CFEC3BD6EF21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3117B"/>
    <w:rsid w:val="00247826"/>
    <w:rsid w:val="0026412C"/>
    <w:rsid w:val="00276B73"/>
    <w:rsid w:val="002A67A7"/>
    <w:rsid w:val="003D7AF8"/>
    <w:rsid w:val="0042552B"/>
    <w:rsid w:val="00530616"/>
    <w:rsid w:val="005D3BC9"/>
    <w:rsid w:val="006206DC"/>
    <w:rsid w:val="00637117"/>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E4071"/>
    <w:rsid w:val="00A12C05"/>
    <w:rsid w:val="00A8521E"/>
    <w:rsid w:val="00B06821"/>
    <w:rsid w:val="00B4136F"/>
    <w:rsid w:val="00B4478C"/>
    <w:rsid w:val="00B50BE1"/>
    <w:rsid w:val="00B50CCC"/>
    <w:rsid w:val="00B54662"/>
    <w:rsid w:val="00B92AE2"/>
    <w:rsid w:val="00BB03B3"/>
    <w:rsid w:val="00BD20FD"/>
    <w:rsid w:val="00C10BE1"/>
    <w:rsid w:val="00C4256C"/>
    <w:rsid w:val="00C86AC1"/>
    <w:rsid w:val="00C942CC"/>
    <w:rsid w:val="00CF3EAC"/>
    <w:rsid w:val="00D1199A"/>
    <w:rsid w:val="00DC0AEB"/>
    <w:rsid w:val="00DC549C"/>
    <w:rsid w:val="00DD1CB8"/>
    <w:rsid w:val="00E04351"/>
    <w:rsid w:val="00E20801"/>
    <w:rsid w:val="00E37314"/>
    <w:rsid w:val="00E45AA5"/>
    <w:rsid w:val="00E671AE"/>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20F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091A55735AFB4ED3BE5B7FA13AC46F86">
    <w:name w:val="091A55735AFB4ED3BE5B7FA13AC46F86"/>
    <w:rsid w:val="00BD20FD"/>
    <w:pPr>
      <w:spacing w:after="160" w:line="259" w:lineRule="auto"/>
    </w:pPr>
    <w:rPr>
      <w:kern w:val="2"/>
      <w14:ligatures w14:val="standardContextual"/>
    </w:rPr>
  </w:style>
  <w:style w:type="paragraph" w:customStyle="1" w:styleId="CE6A79DEC0E24A2283EC3C99E1F60828">
    <w:name w:val="CE6A79DEC0E24A2283EC3C99E1F60828"/>
    <w:rsid w:val="00BD20FD"/>
    <w:pPr>
      <w:spacing w:after="160" w:line="259" w:lineRule="auto"/>
    </w:pPr>
    <w:rPr>
      <w:kern w:val="2"/>
      <w14:ligatures w14:val="standardContextual"/>
    </w:rPr>
  </w:style>
  <w:style w:type="paragraph" w:customStyle="1" w:styleId="EBD89BC21103447CB59FC855D3978673">
    <w:name w:val="EBD89BC21103447CB59FC855D3978673"/>
    <w:rsid w:val="00BD20FD"/>
    <w:pPr>
      <w:spacing w:after="160" w:line="259" w:lineRule="auto"/>
    </w:pPr>
    <w:rPr>
      <w:kern w:val="2"/>
      <w14:ligatures w14:val="standardContextual"/>
    </w:rPr>
  </w:style>
  <w:style w:type="paragraph" w:customStyle="1" w:styleId="32D2901687574FA5B90485451C5C1DC9">
    <w:name w:val="32D2901687574FA5B90485451C5C1DC9"/>
    <w:rsid w:val="00BD20FD"/>
    <w:pPr>
      <w:spacing w:after="160" w:line="259" w:lineRule="auto"/>
    </w:pPr>
    <w:rPr>
      <w:kern w:val="2"/>
      <w14:ligatures w14:val="standardContextual"/>
    </w:rPr>
  </w:style>
  <w:style w:type="paragraph" w:customStyle="1" w:styleId="E20FAA7485BB46D7A61ECBBEA7DDF067">
    <w:name w:val="E20FAA7485BB46D7A61ECBBEA7DDF067"/>
    <w:rsid w:val="00BD20FD"/>
    <w:pPr>
      <w:spacing w:after="160" w:line="259" w:lineRule="auto"/>
    </w:pPr>
    <w:rPr>
      <w:kern w:val="2"/>
      <w14:ligatures w14:val="standardContextual"/>
    </w:rPr>
  </w:style>
  <w:style w:type="paragraph" w:customStyle="1" w:styleId="C70F21B6F3AF44049B2CFEC3BD6EF21F">
    <w:name w:val="C70F21B6F3AF44049B2CFEC3BD6EF21F"/>
    <w:rsid w:val="00BD20FD"/>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TotalTime>
  <Pages>32</Pages>
  <Words>5955</Words>
  <Characters>33944</Characters>
  <Application>Microsoft Office Word</Application>
  <DocSecurity>12</DocSecurity>
  <Lines>282</Lines>
  <Paragraphs>79</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39820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Author Name</dc:creator>
  <cp:lastModifiedBy>Michelle Gomersall</cp:lastModifiedBy>
  <cp:revision>2</cp:revision>
  <cp:lastPrinted>2023-07-19T05:09:00Z</cp:lastPrinted>
  <dcterms:created xsi:type="dcterms:W3CDTF">2023-10-09T23:47:00Z</dcterms:created>
  <dcterms:modified xsi:type="dcterms:W3CDTF">2023-10-09T23:47:00Z</dcterms:modified>
  <cp:contentStatus>v2-0_23/02/2023</cp:contentStatus>
</cp:coreProperties>
</file>