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2A0D1862" w:rsidR="002F29A7" w:rsidRPr="005D1DA1" w:rsidRDefault="002F29A7" w:rsidP="00B221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5D1DA1">
        <w:rPr>
          <w:rFonts w:asciiTheme="minorHAnsi" w:hAnsiTheme="minorHAnsi" w:cstheme="minorHAnsi"/>
        </w:rPr>
        <w:t xml:space="preserve">Workplace Assessment </w:t>
      </w:r>
      <w:r w:rsidR="00246B4D">
        <w:rPr>
          <w:rFonts w:asciiTheme="minorHAnsi" w:hAnsiTheme="minorHAnsi" w:cstheme="minorHAnsi"/>
        </w:rPr>
        <w:t>2</w:t>
      </w:r>
      <w:r w:rsidR="000975D4" w:rsidRPr="005D1DA1">
        <w:rPr>
          <w:rFonts w:asciiTheme="minorHAnsi" w:hAnsiTheme="minorHAnsi" w:cstheme="minorHAnsi"/>
        </w:rPr>
        <w:t xml:space="preserve"> </w:t>
      </w:r>
      <w:r w:rsidRPr="005D1DA1">
        <w:rPr>
          <w:rFonts w:asciiTheme="minorHAnsi" w:hAnsiTheme="minorHAnsi" w:cstheme="minorHAnsi"/>
        </w:rPr>
        <w:t xml:space="preserve">– </w:t>
      </w:r>
      <w:r w:rsidR="00A2151A">
        <w:rPr>
          <w:rFonts w:asciiTheme="minorHAnsi" w:hAnsiTheme="minorHAnsi" w:cstheme="minorHAnsi"/>
        </w:rPr>
        <w:t>Assessor’s Checklist</w:t>
      </w:r>
    </w:p>
    <w:p w14:paraId="3BF770A8" w14:textId="24AD7E89" w:rsidR="00B61467" w:rsidRDefault="002F29A7" w:rsidP="00B766E4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  <w:r w:rsidRPr="004F4C8C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CC46FB" w:rsidRDefault="00CC46FB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5AA807E8" w14:textId="144D887E" w:rsidR="001F02AF" w:rsidRPr="004F4C8C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="00A2151A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F4C8C">
        <w:rPr>
          <w:rFonts w:cstheme="minorHAnsi"/>
          <w:sz w:val="20"/>
          <w:szCs w:val="20"/>
        </w:rPr>
        <w:t xml:space="preserve"> </w:t>
      </w:r>
      <w:r w:rsidR="00B4322F" w:rsidRPr="004F4C8C">
        <w:rPr>
          <w:rFonts w:cstheme="minorHAnsi"/>
          <w:color w:val="262626" w:themeColor="text1" w:themeTint="D9"/>
          <w:sz w:val="20"/>
          <w:szCs w:val="20"/>
        </w:rPr>
        <w:t>list</w:t>
      </w: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s the </w:t>
      </w:r>
      <w:r w:rsidR="001F02AF" w:rsidRPr="004F4C8C">
        <w:rPr>
          <w:rFonts w:cstheme="minorHAnsi"/>
          <w:color w:val="262626" w:themeColor="text1" w:themeTint="D9"/>
          <w:sz w:val="20"/>
          <w:szCs w:val="20"/>
        </w:rPr>
        <w:t xml:space="preserve">practical skills that the candidate must demonstrate/perform while completing </w:t>
      </w:r>
      <w:r w:rsidR="001F02AF" w:rsidRPr="004F4C8C">
        <w:rPr>
          <w:rFonts w:cstheme="minorHAnsi"/>
          <w:b/>
          <w:bCs/>
          <w:color w:val="262626" w:themeColor="text1" w:themeTint="D9"/>
          <w:sz w:val="20"/>
          <w:szCs w:val="20"/>
        </w:rPr>
        <w:t>Workplace As</w:t>
      </w:r>
      <w:r w:rsidR="001F02AF" w:rsidRPr="008A37D5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sessment </w:t>
      </w:r>
      <w:r w:rsidR="00246B4D" w:rsidRPr="00FF724F">
        <w:rPr>
          <w:rFonts w:cstheme="minorHAnsi"/>
          <w:b/>
          <w:bCs/>
          <w:color w:val="262626" w:themeColor="text1" w:themeTint="D9"/>
          <w:sz w:val="20"/>
          <w:szCs w:val="20"/>
        </w:rPr>
        <w:t>2</w:t>
      </w:r>
      <w:r w:rsidR="00967FD8" w:rsidRPr="00FF724F">
        <w:rPr>
          <w:rFonts w:cstheme="minorHAnsi"/>
          <w:b/>
          <w:bCs/>
          <w:color w:val="262626" w:themeColor="text1" w:themeTint="D9"/>
          <w:sz w:val="20"/>
          <w:szCs w:val="20"/>
        </w:rPr>
        <w:t>.</w:t>
      </w:r>
    </w:p>
    <w:p w14:paraId="3CAD83D2" w14:textId="7D7A0171" w:rsidR="002F29A7" w:rsidRDefault="001F02AF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 candidate’s performance in Workplace Assessment </w:t>
      </w:r>
      <w:r w:rsidR="00246B4D">
        <w:rPr>
          <w:rFonts w:cstheme="minorHAnsi"/>
          <w:color w:val="262626" w:themeColor="text1" w:themeTint="D9"/>
          <w:sz w:val="20"/>
          <w:szCs w:val="20"/>
        </w:rPr>
        <w:t>2</w:t>
      </w:r>
      <w:r w:rsidRPr="004F4C8C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72E1676E" w14:textId="77777777" w:rsidR="001F02AF" w:rsidRPr="002F29A7" w:rsidRDefault="001F02AF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08B3CF74" w14:textId="2A8525BD" w:rsidR="005F379E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this task, the candidate is required t</w:t>
      </w:r>
      <w:r w:rsidR="0056508F">
        <w:rPr>
          <w:rFonts w:cstheme="minorHAnsi"/>
          <w:color w:val="262626" w:themeColor="text1" w:themeTint="D9"/>
          <w:sz w:val="20"/>
          <w:szCs w:val="20"/>
        </w:rPr>
        <w:t>o</w:t>
      </w:r>
      <w:r w:rsidR="0056508F" w:rsidRPr="0056508F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675DAA">
        <w:rPr>
          <w:rFonts w:cstheme="minorHAnsi"/>
          <w:color w:val="262626" w:themeColor="text1" w:themeTint="D9"/>
          <w:sz w:val="20"/>
          <w:szCs w:val="20"/>
        </w:rPr>
        <w:t>consult wit</w:t>
      </w:r>
      <w:r w:rsidR="00A0455F">
        <w:rPr>
          <w:rFonts w:cstheme="minorHAnsi"/>
          <w:color w:val="262626" w:themeColor="text1" w:themeTint="D9"/>
          <w:sz w:val="20"/>
          <w:szCs w:val="20"/>
        </w:rPr>
        <w:t>h the following people relevant to the building project</w:t>
      </w:r>
      <w:r w:rsidR="00AA618C">
        <w:rPr>
          <w:rFonts w:cstheme="minorHAnsi"/>
          <w:color w:val="262626" w:themeColor="text1" w:themeTint="D9"/>
          <w:sz w:val="20"/>
          <w:szCs w:val="20"/>
        </w:rPr>
        <w:t xml:space="preserve"> and finalise the </w:t>
      </w:r>
      <w:r w:rsidR="00131055">
        <w:rPr>
          <w:rFonts w:cstheme="minorHAnsi"/>
          <w:color w:val="262626" w:themeColor="text1" w:themeTint="D9"/>
          <w:sz w:val="20"/>
          <w:szCs w:val="20"/>
        </w:rPr>
        <w:t>list of selected building materials</w:t>
      </w:r>
      <w:r w:rsidR="0056508F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53867810" w14:textId="6B47921D" w:rsidR="009607F6" w:rsidRPr="008A37D5" w:rsidRDefault="00CC46FB" w:rsidP="0056508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In </w:t>
      </w:r>
      <w:r w:rsidRPr="008A37D5">
        <w:rPr>
          <w:rFonts w:cstheme="minorHAnsi"/>
          <w:color w:val="262626" w:themeColor="text1" w:themeTint="D9"/>
          <w:sz w:val="20"/>
          <w:szCs w:val="20"/>
        </w:rPr>
        <w:t xml:space="preserve">this task, the candidate will be </w:t>
      </w:r>
      <w:r w:rsidRPr="00AD54C8">
        <w:rPr>
          <w:rFonts w:cstheme="minorHAnsi"/>
          <w:color w:val="262626" w:themeColor="text1" w:themeTint="D9"/>
          <w:sz w:val="20"/>
          <w:szCs w:val="20"/>
        </w:rPr>
        <w:t>assessed in</w:t>
      </w:r>
      <w:r w:rsidR="005F379E" w:rsidRPr="008A37D5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 w:rsidRPr="008A37D5"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15A21DD6" w14:textId="0223818E" w:rsidR="0056508F" w:rsidRPr="008A37D5" w:rsidRDefault="0056508F" w:rsidP="0056508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A37D5">
        <w:rPr>
          <w:rFonts w:cstheme="minorHAnsi"/>
          <w:color w:val="262626" w:themeColor="text1" w:themeTint="D9"/>
          <w:sz w:val="20"/>
          <w:szCs w:val="20"/>
        </w:rPr>
        <w:t xml:space="preserve">Practical knowledge of </w:t>
      </w:r>
      <w:r w:rsidR="00AA618C" w:rsidRPr="008A37D5">
        <w:rPr>
          <w:rFonts w:cstheme="minorHAnsi"/>
          <w:color w:val="262626" w:themeColor="text1" w:themeTint="D9"/>
          <w:sz w:val="20"/>
          <w:szCs w:val="20"/>
        </w:rPr>
        <w:t>consultations with professionals relevant to the project, and the client</w:t>
      </w:r>
      <w:r w:rsidR="00FD4953" w:rsidRPr="008A37D5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676E82F0" w14:textId="6D9FC772" w:rsidR="0056508F" w:rsidRPr="00FF724F" w:rsidRDefault="0056508F" w:rsidP="00394469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A37D5">
        <w:rPr>
          <w:rFonts w:cstheme="minorHAnsi"/>
          <w:color w:val="262626" w:themeColor="text1" w:themeTint="D9"/>
          <w:sz w:val="20"/>
          <w:szCs w:val="20"/>
        </w:rPr>
        <w:t xml:space="preserve">Practical skills relevant </w:t>
      </w:r>
      <w:r w:rsidR="009D6443" w:rsidRPr="008A37D5">
        <w:rPr>
          <w:rFonts w:cstheme="minorHAnsi"/>
          <w:color w:val="262626" w:themeColor="text1" w:themeTint="D9"/>
          <w:sz w:val="20"/>
          <w:szCs w:val="20"/>
        </w:rPr>
        <w:t xml:space="preserve">in </w:t>
      </w:r>
      <w:r w:rsidR="004E5942" w:rsidRPr="008A37D5">
        <w:rPr>
          <w:rFonts w:cstheme="minorHAnsi"/>
          <w:color w:val="262626" w:themeColor="text1" w:themeTint="D9"/>
          <w:sz w:val="20"/>
          <w:szCs w:val="20"/>
        </w:rPr>
        <w:t>consulting with professionals and the client regarding the selected building materials</w:t>
      </w:r>
    </w:p>
    <w:p w14:paraId="349B19FC" w14:textId="77777777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1F38FCF1" w14:textId="705DD2CB" w:rsidR="0039482B" w:rsidRPr="00B2215F" w:rsidRDefault="0039482B" w:rsidP="00B2215F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During the assessment</w:t>
      </w:r>
    </w:p>
    <w:p w14:paraId="2DEC4E72" w14:textId="3DFCF2E0" w:rsidR="00123874" w:rsidRDefault="00123874" w:rsidP="00123874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</w:rPr>
        <w:t xml:space="preserve">For each practical skill listed in this </w:t>
      </w:r>
      <w:r w:rsidR="00A2151A">
        <w:rPr>
          <w:rFonts w:cstheme="minorHAnsi"/>
          <w:color w:val="262626" w:themeColor="text1" w:themeTint="D9"/>
          <w:sz w:val="20"/>
          <w:szCs w:val="20"/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5D8A4374" w14:textId="7A75185E" w:rsidR="00123874" w:rsidRDefault="00123874" w:rsidP="00123874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Tick YES if you confirm you have </w:t>
      </w:r>
      <w:r w:rsidR="00A2151A">
        <w:rPr>
          <w:rFonts w:cstheme="minorHAnsi"/>
          <w:color w:val="262626" w:themeColor="text1" w:themeTint="D9"/>
          <w:sz w:val="20"/>
          <w:szCs w:val="20"/>
        </w:rPr>
        <w:t>assessed</w:t>
      </w:r>
      <w:r>
        <w:rPr>
          <w:rFonts w:cstheme="minorHAnsi"/>
          <w:color w:val="262626" w:themeColor="text1" w:themeTint="D9"/>
          <w:sz w:val="20"/>
          <w:szCs w:val="20"/>
        </w:rPr>
        <w:t xml:space="preserve"> the candidate demonstrate/perform the practical skill.</w:t>
      </w:r>
    </w:p>
    <w:p w14:paraId="1C4AA364" w14:textId="3A386254" w:rsidR="00123874" w:rsidRDefault="00123874" w:rsidP="00123874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Tick NO if you have not </w:t>
      </w:r>
      <w:r w:rsidR="00A2151A">
        <w:rPr>
          <w:rFonts w:cstheme="minorHAnsi"/>
          <w:color w:val="262626" w:themeColor="text1" w:themeTint="D9"/>
          <w:sz w:val="20"/>
          <w:szCs w:val="20"/>
        </w:rPr>
        <w:t>assessed</w:t>
      </w:r>
      <w:r>
        <w:rPr>
          <w:rFonts w:cstheme="minorHAnsi"/>
          <w:color w:val="262626" w:themeColor="text1" w:themeTint="D9"/>
          <w:sz w:val="20"/>
          <w:szCs w:val="20"/>
        </w:rPr>
        <w:t xml:space="preserve"> the candidate demonstrate/perform the practical skill.</w:t>
      </w:r>
    </w:p>
    <w:p w14:paraId="766AFC88" w14:textId="2CA5CD1B" w:rsidR="00123874" w:rsidRDefault="00123874" w:rsidP="00123874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If you ticked YES, provide the date when you </w:t>
      </w:r>
      <w:r w:rsidR="00A2151A">
        <w:rPr>
          <w:rFonts w:cstheme="minorHAnsi"/>
          <w:color w:val="262626" w:themeColor="text1" w:themeTint="D9"/>
          <w:sz w:val="20"/>
          <w:szCs w:val="20"/>
        </w:rPr>
        <w:t>assessed</w:t>
      </w:r>
      <w:r>
        <w:rPr>
          <w:rFonts w:cstheme="minorHAnsi"/>
          <w:color w:val="262626" w:themeColor="text1" w:themeTint="D9"/>
          <w:sz w:val="20"/>
          <w:szCs w:val="20"/>
        </w:rPr>
        <w:t xml:space="preserve"> the candidate demonstrate the skill.</w:t>
      </w:r>
    </w:p>
    <w:bookmarkEnd w:id="0"/>
    <w:p w14:paraId="0166D902" w14:textId="3564BD12" w:rsidR="00123874" w:rsidRDefault="00123874" w:rsidP="00123874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280A">
        <w:rPr>
          <w:rFonts w:cstheme="minorHAnsi"/>
          <w:color w:val="262626" w:themeColor="text1" w:themeTint="D9"/>
          <w:sz w:val="20"/>
          <w:szCs w:val="20"/>
        </w:rPr>
        <w:t>help address</w:t>
      </w:r>
      <w:r>
        <w:rPr>
          <w:rFonts w:cstheme="minorHAnsi"/>
          <w:color w:val="262626" w:themeColor="text1" w:themeTint="D9"/>
          <w:sz w:val="20"/>
          <w:szCs w:val="20"/>
        </w:rPr>
        <w:t xml:space="preserve"> any area/s for improvement. </w:t>
      </w:r>
    </w:p>
    <w:p w14:paraId="5DBA07F9" w14:textId="3CAC04BE" w:rsidR="0039482B" w:rsidRPr="008C6C99" w:rsidRDefault="0039482B" w:rsidP="008C6C99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36B03CCD" w:rsidR="002F29A7" w:rsidRDefault="008C6C99" w:rsidP="00D645BA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="00A2151A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D645BA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4107C2F6" w14:textId="77777777" w:rsidR="00A2151A" w:rsidRDefault="00A2151A">
      <w:pPr>
        <w:rPr>
          <w:rFonts w:ascii="Arial" w:eastAsiaTheme="majorEastAsia" w:hAnsi="Arial" w:cs="Arial"/>
          <w:b/>
          <w:bCs/>
          <w:color w:val="262626" w:themeColor="text1" w:themeTint="D9"/>
        </w:rPr>
      </w:pPr>
      <w:r>
        <w:rPr>
          <w:rFonts w:ascii="Arial" w:hAnsi="Arial" w:cs="Arial"/>
          <w:b/>
          <w:bCs/>
          <w:color w:val="262626" w:themeColor="text1" w:themeTint="D9"/>
        </w:rPr>
        <w:br w:type="page"/>
      </w:r>
    </w:p>
    <w:p w14:paraId="628CF1B4" w14:textId="22195612" w:rsidR="00E672A6" w:rsidRDefault="00E672A6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5D5C3838" w:rsidR="00D645BA" w:rsidRPr="007D0A1A" w:rsidRDefault="00BB4F49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B4F49">
              <w:rPr>
                <w:rFonts w:cstheme="minorHAnsi"/>
                <w:color w:val="262626" w:themeColor="text1" w:themeTint="D9"/>
                <w:sz w:val="20"/>
                <w:szCs w:val="20"/>
              </w:rPr>
              <w:t>Anya English</w:t>
            </w:r>
          </w:p>
        </w:tc>
      </w:tr>
    </w:tbl>
    <w:p w14:paraId="15FE0A86" w14:textId="77777777" w:rsidR="00D645BA" w:rsidRPr="00D645BA" w:rsidRDefault="00D645BA" w:rsidP="00D645BA"/>
    <w:p w14:paraId="29AB504D" w14:textId="40FAA30E" w:rsidR="00D645BA" w:rsidRPr="00D645BA" w:rsidRDefault="00D645BA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61CF29B6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Candidate is </w:t>
            </w:r>
            <w:r w:rsidR="00260CA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assessed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18C46F6D" w:rsidR="00D645BA" w:rsidRPr="007D0A1A" w:rsidRDefault="00BB4F49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</w:tbl>
    <w:p w14:paraId="4E78F01E" w14:textId="7D53EA0E" w:rsidR="00D645BA" w:rsidRDefault="00D645BA" w:rsidP="00D645BA"/>
    <w:p w14:paraId="493E8CBE" w14:textId="1B4F25EA" w:rsidR="005F4237" w:rsidRPr="00D645BA" w:rsidRDefault="005F4237" w:rsidP="005F4237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529174F6" w:rsidR="005F4237" w:rsidRPr="007D0A1A" w:rsidRDefault="00BB4F49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Cogent Scaffolding </w:t>
            </w:r>
          </w:p>
        </w:tc>
      </w:tr>
      <w:tr w:rsidR="005F4237" w:rsidRPr="001B63FD" w14:paraId="15FDAC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618B02A" w14:textId="65C8AA8B" w:rsidR="001B3F91" w:rsidRPr="001B3F91" w:rsidRDefault="001B3F91" w:rsidP="00C165D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 construction project for a residential or commercial building up to a maximum of two storeys.</w:t>
            </w:r>
          </w:p>
          <w:p w14:paraId="1DF167DF" w14:textId="77777777" w:rsidR="00C165D6" w:rsidRPr="00C165D6" w:rsidRDefault="00C165D6" w:rsidP="00C165D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165D6">
              <w:rPr>
                <w:rFonts w:cstheme="minorHAnsi"/>
                <w:color w:val="262626" w:themeColor="text1" w:themeTint="D9"/>
                <w:sz w:val="20"/>
                <w:szCs w:val="20"/>
              </w:rPr>
              <w:t>At least one (1) of the following personnel:</w:t>
            </w:r>
          </w:p>
          <w:p w14:paraId="512AA9EE" w14:textId="77777777" w:rsidR="00C165D6" w:rsidRPr="00C165D6" w:rsidRDefault="00C165D6" w:rsidP="00C165D6">
            <w:pPr>
              <w:pStyle w:val="ListParagraph"/>
              <w:numPr>
                <w:ilvl w:val="1"/>
                <w:numId w:val="3"/>
              </w:numPr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165D6">
              <w:rPr>
                <w:rFonts w:cstheme="minorHAnsi"/>
                <w:color w:val="262626" w:themeColor="text1" w:themeTint="D9"/>
                <w:sz w:val="20"/>
                <w:szCs w:val="20"/>
              </w:rPr>
              <w:t>Architects</w:t>
            </w:r>
          </w:p>
          <w:p w14:paraId="6CC5FA15" w14:textId="77777777" w:rsidR="00C165D6" w:rsidRPr="00C165D6" w:rsidRDefault="00C165D6" w:rsidP="00C165D6">
            <w:pPr>
              <w:pStyle w:val="ListParagraph"/>
              <w:numPr>
                <w:ilvl w:val="1"/>
                <w:numId w:val="3"/>
              </w:numPr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165D6">
              <w:rPr>
                <w:rFonts w:cstheme="minorHAnsi"/>
                <w:color w:val="262626" w:themeColor="text1" w:themeTint="D9"/>
                <w:sz w:val="20"/>
                <w:szCs w:val="20"/>
              </w:rPr>
              <w:t>Designers</w:t>
            </w:r>
          </w:p>
          <w:p w14:paraId="0217E3AE" w14:textId="77777777" w:rsidR="00C165D6" w:rsidRPr="00C165D6" w:rsidRDefault="00C165D6" w:rsidP="00C165D6">
            <w:pPr>
              <w:pStyle w:val="ListParagraph"/>
              <w:numPr>
                <w:ilvl w:val="1"/>
                <w:numId w:val="3"/>
              </w:numPr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165D6">
              <w:rPr>
                <w:rFonts w:cstheme="minorHAnsi"/>
                <w:color w:val="262626" w:themeColor="text1" w:themeTint="D9"/>
                <w:sz w:val="20"/>
                <w:szCs w:val="20"/>
              </w:rPr>
              <w:t>Engineers</w:t>
            </w:r>
          </w:p>
          <w:p w14:paraId="69863AFD" w14:textId="77777777" w:rsidR="00C165D6" w:rsidRPr="00C165D6" w:rsidRDefault="00C165D6" w:rsidP="00C165D6">
            <w:pPr>
              <w:pStyle w:val="ListParagraph"/>
              <w:numPr>
                <w:ilvl w:val="1"/>
                <w:numId w:val="3"/>
              </w:numPr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165D6">
              <w:rPr>
                <w:rFonts w:cstheme="minorHAnsi"/>
                <w:color w:val="262626" w:themeColor="text1" w:themeTint="D9"/>
                <w:sz w:val="20"/>
                <w:szCs w:val="20"/>
              </w:rPr>
              <w:t>Other project stakeholders</w:t>
            </w:r>
          </w:p>
          <w:p w14:paraId="35332AC5" w14:textId="754F28C2" w:rsidR="004504E5" w:rsidRPr="0007241A" w:rsidRDefault="004504E5" w:rsidP="00C165D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7241A">
              <w:rPr>
                <w:rFonts w:cstheme="minorHAnsi"/>
                <w:color w:val="262626" w:themeColor="text1" w:themeTint="D9"/>
                <w:sz w:val="20"/>
                <w:szCs w:val="20"/>
              </w:rPr>
              <w:t>The project client</w:t>
            </w:r>
          </w:p>
          <w:p w14:paraId="5A377780" w14:textId="4EBE5FCB" w:rsidR="00960F49" w:rsidRPr="001B63FD" w:rsidRDefault="00960F49" w:rsidP="00C165D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</w:t>
            </w:r>
            <w:r w:rsidR="001B63FD"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to </w:t>
            </w:r>
            <w:r w:rsidR="00BD75A9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consult with </w:t>
            </w:r>
            <w:r w:rsidR="0007241A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the </w:t>
            </w:r>
            <w:r w:rsidR="00BD75A9">
              <w:rPr>
                <w:rFonts w:cstheme="minorHAnsi"/>
                <w:color w:val="262626" w:themeColor="text1" w:themeTint="D9"/>
                <w:sz w:val="20"/>
                <w:szCs w:val="20"/>
              </w:rPr>
              <w:t>relevant professionals and the client.</w:t>
            </w:r>
          </w:p>
          <w:p w14:paraId="051F1F3A" w14:textId="3574237A" w:rsidR="003072A7" w:rsidRPr="0007241A" w:rsidRDefault="00B45B25" w:rsidP="00C165D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</w:t>
            </w:r>
            <w:r w:rsidR="00B97564"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relevant to </w:t>
            </w:r>
            <w:r w:rsidR="005340D1">
              <w:rPr>
                <w:rFonts w:cstheme="minorHAnsi"/>
                <w:color w:val="262626" w:themeColor="text1" w:themeTint="D9"/>
                <w:sz w:val="20"/>
                <w:szCs w:val="20"/>
              </w:rPr>
              <w:t>consulting with relevant professionals and the client.</w:t>
            </w:r>
          </w:p>
        </w:tc>
      </w:tr>
    </w:tbl>
    <w:p w14:paraId="6E141F98" w14:textId="77777777" w:rsidR="00FB6EF4" w:rsidRPr="006376C4" w:rsidRDefault="00FB6EF4" w:rsidP="006376C4"/>
    <w:p w14:paraId="5E8A455B" w14:textId="77777777" w:rsidR="00A2151A" w:rsidRDefault="00A2151A">
      <w:pPr>
        <w:rPr>
          <w:rFonts w:ascii="Arial" w:eastAsiaTheme="majorEastAsia" w:hAnsi="Arial" w:cs="Arial"/>
          <w:b/>
          <w:bCs/>
          <w:color w:val="262626" w:themeColor="text1" w:themeTint="D9"/>
        </w:rPr>
      </w:pPr>
      <w:r>
        <w:rPr>
          <w:rFonts w:ascii="Arial" w:hAnsi="Arial" w:cs="Arial"/>
          <w:b/>
          <w:bCs/>
          <w:color w:val="262626" w:themeColor="text1" w:themeTint="D9"/>
        </w:rPr>
        <w:br w:type="page"/>
      </w:r>
    </w:p>
    <w:p w14:paraId="63BDFA14" w14:textId="064D9784" w:rsidR="006E1245" w:rsidRDefault="00A2151A" w:rsidP="00780C7F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  <w:r w:rsidR="00467457">
        <w:rPr>
          <w:rFonts w:asciiTheme="minorHAnsi" w:hAnsiTheme="minorHAnsi" w:cstheme="minorHAnsi"/>
          <w:color w:val="262626" w:themeColor="text1" w:themeTint="D9"/>
        </w:rPr>
        <w:t xml:space="preserve"> 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1701"/>
        <w:gridCol w:w="2977"/>
      </w:tblGrid>
      <w:tr w:rsidR="00B9576B" w:rsidRPr="00C82237" w14:paraId="07F4F73A" w14:textId="1C8D3180" w:rsidTr="00B9576B">
        <w:trPr>
          <w:cantSplit/>
          <w:jc w:val="center"/>
        </w:trPr>
        <w:tc>
          <w:tcPr>
            <w:tcW w:w="4248" w:type="dxa"/>
            <w:shd w:val="clear" w:color="auto" w:fill="F2F2F2" w:themeFill="background1" w:themeFillShade="F2"/>
          </w:tcPr>
          <w:p w14:paraId="773F0D12" w14:textId="3127B408" w:rsidR="00B9576B" w:rsidRPr="00CC43E4" w:rsidRDefault="00B9576B" w:rsidP="0088239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During the consultation with relevant professionals and the client: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48E552DD" w14:textId="77777777" w:rsidR="00B9576B" w:rsidRPr="00C82237" w:rsidRDefault="00B9576B" w:rsidP="0088239C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6FB0C6A7" w14:textId="5C0DBC99" w:rsidR="00B9576B" w:rsidRPr="00C82237" w:rsidRDefault="00B9576B" w:rsidP="0088239C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B9576B" w14:paraId="2031DB4C" w14:textId="77777777" w:rsidTr="00B9576B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  <w:hideMark/>
          </w:tcPr>
          <w:p w14:paraId="6A2E5069" w14:textId="7AAD2DA4" w:rsidR="00B9576B" w:rsidRDefault="00B9576B" w:rsidP="00315CD1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uses varied ways of communication with the building professionals, including: 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DCFBE44" w14:textId="2680B39F" w:rsidR="00B9576B" w:rsidRDefault="00B9576B" w:rsidP="00315CD1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8AF04F" w14:textId="2AA74369" w:rsidR="00B9576B" w:rsidRDefault="00B9576B" w:rsidP="00315CD1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B9576B" w14:paraId="10C10FA2" w14:textId="77777777" w:rsidTr="00B9576B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2EB1D1F" w14:textId="5730D436" w:rsidR="00B9576B" w:rsidRDefault="00B9576B" w:rsidP="00315CD1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Verbal communication (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face-to-face communication, phone call conversation, video call conversation, etc.)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0C90088" w14:textId="529BCAB0" w:rsidR="00B9576B" w:rsidRDefault="001D1E83" w:rsidP="00315CD1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B9576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="00B9576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B9576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977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455455" w14:textId="77777777" w:rsidR="00B9576B" w:rsidRDefault="00B9576B" w:rsidP="00315CD1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9576B" w14:paraId="35B22332" w14:textId="77777777" w:rsidTr="00B9576B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98169A8" w14:textId="4F18F4BB" w:rsidR="00B9576B" w:rsidRDefault="00B9576B" w:rsidP="00315CD1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Written communication (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email correspondence, chat messages, etc) 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4BF2786" w14:textId="607C5CAA" w:rsidR="00B9576B" w:rsidRDefault="001D1E83" w:rsidP="00315CD1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B9576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="00B9576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B9576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977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BEA44F" w14:textId="77777777" w:rsidR="00B9576B" w:rsidRDefault="00B9576B" w:rsidP="00315CD1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9576B" w14:paraId="0BE9C1BE" w14:textId="77777777" w:rsidTr="00B9576B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C212032" w14:textId="3DD79C26" w:rsidR="00B9576B" w:rsidRDefault="00B9576B" w:rsidP="00DD748F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references the initial materials list they completed while consulting with the professionals and the client.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DDCEE6A" w14:textId="5E343F47" w:rsidR="00B9576B" w:rsidRDefault="001D1E83" w:rsidP="00FF724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B9576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="00B9576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B9576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977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F610A7" w14:textId="44584BC4" w:rsidR="00B9576B" w:rsidRPr="00DD748F" w:rsidRDefault="00B9576B" w:rsidP="00FF724F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806A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748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1806A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1806A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DD748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D748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D748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D748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D748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806A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9576B" w14:paraId="2843ECD1" w14:textId="77777777" w:rsidTr="00B9576B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  <w:hideMark/>
          </w:tcPr>
          <w:p w14:paraId="33B6A8DC" w14:textId="4C92126F" w:rsidR="00B9576B" w:rsidRDefault="00B9576B" w:rsidP="00315CD1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references the contractual requirements of the building project while consulting with the professionals and the client.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0178C6E2" w14:textId="7CBDB640" w:rsidR="00B9576B" w:rsidRDefault="001D1E83" w:rsidP="00315CD1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B9576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="00B9576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B9576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977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hideMark/>
          </w:tcPr>
          <w:p w14:paraId="70A94188" w14:textId="77777777" w:rsidR="00B9576B" w:rsidRDefault="00B9576B" w:rsidP="00315CD1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9576B" w14:paraId="4A5BCA64" w14:textId="77777777" w:rsidTr="00B9576B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0ACEC0A" w14:textId="1AD9FAB4" w:rsidR="00B9576B" w:rsidRDefault="00B9576B" w:rsidP="00942FDF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uses a digital device in order to communicate with the relevant professionals and the client,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computer, mobile phone, etc.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4E7F04E" w14:textId="144EB4A6" w:rsidR="00B9576B" w:rsidRDefault="001D1E83" w:rsidP="00942FD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B9576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="00B9576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B9576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977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C1941D" w14:textId="37D71F8E" w:rsidR="00B9576B" w:rsidRPr="00942FDF" w:rsidRDefault="00B9576B" w:rsidP="00942FDF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9576B" w14:paraId="54C0B13F" w14:textId="77777777" w:rsidTr="00B9576B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BA284CF" w14:textId="37737EB8" w:rsidR="00B9576B" w:rsidRDefault="00B9576B" w:rsidP="00D913D7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obtains the approval of the final selection of materials from the professionals they consulted with.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4CDC99A" w14:textId="682C78F8" w:rsidR="00B9576B" w:rsidRDefault="001D1E83" w:rsidP="00D913D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B9576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="00B9576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B9576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977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0B8382" w14:textId="181DD5EC" w:rsidR="00B9576B" w:rsidRPr="00D913D7" w:rsidRDefault="00B9576B" w:rsidP="00D913D7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2BCA0F2F" w14:textId="330D5CCB" w:rsidR="008E4229" w:rsidRPr="007A268A" w:rsidRDefault="008E4229"/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79B487C8" w14:textId="77777777" w:rsidR="005402DA" w:rsidRPr="006F4854" w:rsidRDefault="000055D1" w:rsidP="005402DA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="005402DA" w:rsidRPr="006F485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1DCA0A28" w14:textId="2E45FCDC" w:rsidR="005402DA" w:rsidRPr="00B045E6" w:rsidRDefault="005402DA" w:rsidP="005402DA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F485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</w:t>
            </w:r>
            <w:r w:rsidR="00A215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assessed</w:t>
            </w:r>
            <w:r w:rsidRPr="006F485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candidate, whose name appears above, </w:t>
            </w:r>
            <w:r w:rsidR="00D913D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consult with relevant professionals and the client regarding the building materials of the building project.</w:t>
            </w:r>
          </w:p>
          <w:p w14:paraId="24944CFF" w14:textId="642A1B4F" w:rsidR="000055D1" w:rsidRPr="007D0A1A" w:rsidRDefault="005402DA" w:rsidP="005402DA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E868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="00A2151A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E868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performance during their completion of the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06489209" w:rsidR="000055D1" w:rsidRPr="007D0A1A" w:rsidRDefault="000055D1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22ADB303" w:rsidR="000055D1" w:rsidRPr="007D0A1A" w:rsidRDefault="001D1E83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drawing>
                <wp:anchor distT="0" distB="0" distL="114300" distR="114300" simplePos="0" relativeHeight="251658240" behindDoc="1" locked="0" layoutInCell="1" allowOverlap="1" wp14:anchorId="10BC9136" wp14:editId="2256FD37">
                  <wp:simplePos x="0" y="0"/>
                  <wp:positionH relativeFrom="column">
                    <wp:posOffset>-186026</wp:posOffset>
                  </wp:positionH>
                  <wp:positionV relativeFrom="paragraph">
                    <wp:posOffset>-505384</wp:posOffset>
                  </wp:positionV>
                  <wp:extent cx="1655126" cy="743803"/>
                  <wp:effectExtent l="0" t="0" r="2540" b="0"/>
                  <wp:wrapNone/>
                  <wp:docPr id="17160318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5126" cy="743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4D02C61E" w:rsidR="000055D1" w:rsidRPr="005940E3" w:rsidRDefault="001D1E83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11/07/2023</w:t>
            </w:r>
          </w:p>
        </w:tc>
      </w:tr>
    </w:tbl>
    <w:p w14:paraId="5C2139CD" w14:textId="77777777" w:rsidR="000055D1" w:rsidRDefault="000055D1" w:rsidP="000055D1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4E642EA3" w:rsidR="000055D1" w:rsidRPr="00D645BA" w:rsidRDefault="000055D1" w:rsidP="000055D1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 xml:space="preserve">End of Workplace Assessment </w:t>
      </w:r>
      <w:r w:rsidR="005402DA">
        <w:rPr>
          <w:rFonts w:cstheme="minorHAnsi"/>
          <w:color w:val="A6A6A6" w:themeColor="background1" w:themeShade="A6"/>
          <w:sz w:val="20"/>
        </w:rPr>
        <w:t>–</w:t>
      </w:r>
      <w:r>
        <w:rPr>
          <w:rFonts w:cstheme="minorHAnsi"/>
          <w:color w:val="A6A6A6" w:themeColor="background1" w:themeShade="A6"/>
          <w:sz w:val="20"/>
        </w:rPr>
        <w:t xml:space="preserve"> </w:t>
      </w:r>
      <w:r w:rsidR="00A2151A">
        <w:rPr>
          <w:rFonts w:cstheme="minorHAnsi"/>
          <w:color w:val="A6A6A6" w:themeColor="background1" w:themeShade="A6"/>
          <w:sz w:val="20"/>
        </w:rPr>
        <w:t>Assessor’s Checklist</w:t>
      </w:r>
    </w:p>
    <w:sectPr w:rsidR="000055D1" w:rsidRPr="00D645BA" w:rsidSect="000055D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25D1F" w14:textId="77777777" w:rsidR="004A3EDD" w:rsidRDefault="004A3EDD" w:rsidP="000055D1">
      <w:pPr>
        <w:spacing w:after="0" w:line="240" w:lineRule="auto"/>
      </w:pPr>
      <w:r>
        <w:separator/>
      </w:r>
    </w:p>
  </w:endnote>
  <w:endnote w:type="continuationSeparator" w:id="0">
    <w:p w14:paraId="75B3D8E8" w14:textId="77777777" w:rsidR="004A3EDD" w:rsidRDefault="004A3EDD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53674633"/>
      <w:docPartObj>
        <w:docPartGallery w:val="Page Numbers (Top of Page)"/>
        <w:docPartUnique/>
      </w:docPartObj>
    </w:sdtPr>
    <w:sdtEndPr/>
    <w:sdtContent>
      <w:p w14:paraId="521AE970" w14:textId="09190513" w:rsidR="000055D1" w:rsidRPr="0065720B" w:rsidRDefault="0065720B" w:rsidP="0065720B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1861733827"/>
            <w:placeholder>
              <w:docPart w:val="4495F0D25B7140FD9DB2FF310C9CE4F0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B9576B">
              <w:rPr>
                <w:sz w:val="16"/>
                <w:szCs w:val="16"/>
              </w:rPr>
              <w:t>v1-1_22/11/2022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69669140"/>
      <w:docPartObj>
        <w:docPartGallery w:val="Page Numbers (Top of Page)"/>
        <w:docPartUnique/>
      </w:docPartObj>
    </w:sdtPr>
    <w:sdtEndPr/>
    <w:sdtContent>
      <w:p w14:paraId="63DECA6C" w14:textId="19D04208" w:rsidR="000055D1" w:rsidRPr="0065720B" w:rsidRDefault="0065720B" w:rsidP="0065720B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898FE9CAC62F4B1695CD865D3D9C3D7C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B9576B">
              <w:rPr>
                <w:sz w:val="16"/>
                <w:szCs w:val="16"/>
              </w:rPr>
              <w:t>v1-1_22/11/2022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E318C" w14:textId="77777777" w:rsidR="00090E7C" w:rsidRDefault="00090E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AF11E" w14:textId="77777777" w:rsidR="004A3EDD" w:rsidRDefault="004A3EDD" w:rsidP="000055D1">
      <w:pPr>
        <w:spacing w:after="0" w:line="240" w:lineRule="auto"/>
      </w:pPr>
      <w:r>
        <w:separator/>
      </w:r>
    </w:p>
  </w:footnote>
  <w:footnote w:type="continuationSeparator" w:id="0">
    <w:p w14:paraId="5C58AE88" w14:textId="77777777" w:rsidR="004A3EDD" w:rsidRDefault="004A3EDD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2A4F1" w14:textId="77777777" w:rsidR="00090E7C" w:rsidRDefault="00090E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B036D" w14:textId="77777777" w:rsidR="00090E7C" w:rsidRDefault="00090E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743A1" w14:textId="77777777" w:rsidR="00090E7C" w:rsidRDefault="00090E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522E3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5410A0B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B13D2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C81439A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955DF"/>
    <w:multiLevelType w:val="hybridMultilevel"/>
    <w:tmpl w:val="104E045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9009D0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473BC0"/>
    <w:multiLevelType w:val="hybridMultilevel"/>
    <w:tmpl w:val="09FEA0BA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BD59DC"/>
    <w:multiLevelType w:val="hybridMultilevel"/>
    <w:tmpl w:val="43520DA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720" w:hanging="360"/>
      </w:pPr>
    </w:lvl>
    <w:lvl w:ilvl="2" w:tplc="0C09001B" w:tentative="1">
      <w:start w:val="1"/>
      <w:numFmt w:val="lowerRoman"/>
      <w:lvlText w:val="%3."/>
      <w:lvlJc w:val="right"/>
      <w:pPr>
        <w:ind w:left="1440" w:hanging="180"/>
      </w:pPr>
    </w:lvl>
    <w:lvl w:ilvl="3" w:tplc="0C09000F" w:tentative="1">
      <w:start w:val="1"/>
      <w:numFmt w:val="decimal"/>
      <w:lvlText w:val="%4."/>
      <w:lvlJc w:val="left"/>
      <w:pPr>
        <w:ind w:left="2160" w:hanging="360"/>
      </w:pPr>
    </w:lvl>
    <w:lvl w:ilvl="4" w:tplc="0C090019" w:tentative="1">
      <w:start w:val="1"/>
      <w:numFmt w:val="lowerLetter"/>
      <w:lvlText w:val="%5."/>
      <w:lvlJc w:val="left"/>
      <w:pPr>
        <w:ind w:left="2880" w:hanging="360"/>
      </w:pPr>
    </w:lvl>
    <w:lvl w:ilvl="5" w:tplc="0C09001B" w:tentative="1">
      <w:start w:val="1"/>
      <w:numFmt w:val="lowerRoman"/>
      <w:lvlText w:val="%6."/>
      <w:lvlJc w:val="right"/>
      <w:pPr>
        <w:ind w:left="3600" w:hanging="180"/>
      </w:pPr>
    </w:lvl>
    <w:lvl w:ilvl="6" w:tplc="0C09000F" w:tentative="1">
      <w:start w:val="1"/>
      <w:numFmt w:val="decimal"/>
      <w:lvlText w:val="%7."/>
      <w:lvlJc w:val="left"/>
      <w:pPr>
        <w:ind w:left="4320" w:hanging="360"/>
      </w:pPr>
    </w:lvl>
    <w:lvl w:ilvl="7" w:tplc="0C090019" w:tentative="1">
      <w:start w:val="1"/>
      <w:numFmt w:val="lowerLetter"/>
      <w:lvlText w:val="%8."/>
      <w:lvlJc w:val="left"/>
      <w:pPr>
        <w:ind w:left="5040" w:hanging="360"/>
      </w:pPr>
    </w:lvl>
    <w:lvl w:ilvl="8" w:tplc="0C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1F1A4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C803AA"/>
    <w:multiLevelType w:val="hybridMultilevel"/>
    <w:tmpl w:val="37783E6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585F61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EDE0ECE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BA324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C35C88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7750BE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48068731">
    <w:abstractNumId w:val="1"/>
  </w:num>
  <w:num w:numId="2" w16cid:durableId="873421996">
    <w:abstractNumId w:val="20"/>
  </w:num>
  <w:num w:numId="3" w16cid:durableId="413472611">
    <w:abstractNumId w:val="6"/>
  </w:num>
  <w:num w:numId="4" w16cid:durableId="436560570">
    <w:abstractNumId w:val="15"/>
  </w:num>
  <w:num w:numId="5" w16cid:durableId="171651782">
    <w:abstractNumId w:val="11"/>
  </w:num>
  <w:num w:numId="6" w16cid:durableId="2138180211">
    <w:abstractNumId w:val="8"/>
  </w:num>
  <w:num w:numId="7" w16cid:durableId="58672811">
    <w:abstractNumId w:val="14"/>
  </w:num>
  <w:num w:numId="8" w16cid:durableId="1522356479">
    <w:abstractNumId w:val="2"/>
  </w:num>
  <w:num w:numId="9" w16cid:durableId="1643921245">
    <w:abstractNumId w:val="20"/>
  </w:num>
  <w:num w:numId="10" w16cid:durableId="1364212219">
    <w:abstractNumId w:val="7"/>
  </w:num>
  <w:num w:numId="11" w16cid:durableId="1650210956">
    <w:abstractNumId w:val="12"/>
  </w:num>
  <w:num w:numId="12" w16cid:durableId="1667591652">
    <w:abstractNumId w:val="3"/>
  </w:num>
  <w:num w:numId="13" w16cid:durableId="2140605583">
    <w:abstractNumId w:val="18"/>
  </w:num>
  <w:num w:numId="14" w16cid:durableId="984355221">
    <w:abstractNumId w:val="21"/>
  </w:num>
  <w:num w:numId="15" w16cid:durableId="906651027">
    <w:abstractNumId w:val="23"/>
  </w:num>
  <w:num w:numId="16" w16cid:durableId="1650789575">
    <w:abstractNumId w:val="22"/>
  </w:num>
  <w:num w:numId="17" w16cid:durableId="697200754">
    <w:abstractNumId w:val="16"/>
  </w:num>
  <w:num w:numId="18" w16cid:durableId="36634657">
    <w:abstractNumId w:val="9"/>
  </w:num>
  <w:num w:numId="19" w16cid:durableId="1075200431">
    <w:abstractNumId w:val="10"/>
  </w:num>
  <w:num w:numId="20" w16cid:durableId="459493579">
    <w:abstractNumId w:val="3"/>
  </w:num>
  <w:num w:numId="21" w16cid:durableId="4660453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00651529">
    <w:abstractNumId w:val="17"/>
  </w:num>
  <w:num w:numId="23" w16cid:durableId="934509349">
    <w:abstractNumId w:val="19"/>
  </w:num>
  <w:num w:numId="24" w16cid:durableId="1783452754">
    <w:abstractNumId w:val="13"/>
  </w:num>
  <w:num w:numId="25" w16cid:durableId="1511682930">
    <w:abstractNumId w:val="0"/>
  </w:num>
  <w:num w:numId="26" w16cid:durableId="841100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0FAHGifgMtAAAA"/>
  </w:docVars>
  <w:rsids>
    <w:rsidRoot w:val="002F29A7"/>
    <w:rsid w:val="000055D1"/>
    <w:rsid w:val="00013528"/>
    <w:rsid w:val="000248A9"/>
    <w:rsid w:val="00027E5C"/>
    <w:rsid w:val="00062C35"/>
    <w:rsid w:val="0007241A"/>
    <w:rsid w:val="00090E7C"/>
    <w:rsid w:val="000911A1"/>
    <w:rsid w:val="000975D4"/>
    <w:rsid w:val="000A25A6"/>
    <w:rsid w:val="000B26D5"/>
    <w:rsid w:val="000C5280"/>
    <w:rsid w:val="000D64E2"/>
    <w:rsid w:val="00111E72"/>
    <w:rsid w:val="00123874"/>
    <w:rsid w:val="00131055"/>
    <w:rsid w:val="0013280A"/>
    <w:rsid w:val="0015131D"/>
    <w:rsid w:val="00151E14"/>
    <w:rsid w:val="00156A03"/>
    <w:rsid w:val="001600CB"/>
    <w:rsid w:val="001806A4"/>
    <w:rsid w:val="00181C5B"/>
    <w:rsid w:val="0018395A"/>
    <w:rsid w:val="001A1865"/>
    <w:rsid w:val="001A1CEB"/>
    <w:rsid w:val="001B3F91"/>
    <w:rsid w:val="001B63FD"/>
    <w:rsid w:val="001D1E83"/>
    <w:rsid w:val="001D456C"/>
    <w:rsid w:val="001D6FD1"/>
    <w:rsid w:val="001F02AF"/>
    <w:rsid w:val="002459C7"/>
    <w:rsid w:val="00246B4D"/>
    <w:rsid w:val="00253331"/>
    <w:rsid w:val="00260CAD"/>
    <w:rsid w:val="002637DA"/>
    <w:rsid w:val="002850A7"/>
    <w:rsid w:val="002A22AD"/>
    <w:rsid w:val="002D6C29"/>
    <w:rsid w:val="002F29A7"/>
    <w:rsid w:val="003072A7"/>
    <w:rsid w:val="00315CD1"/>
    <w:rsid w:val="00333FA5"/>
    <w:rsid w:val="00336F49"/>
    <w:rsid w:val="00337CFE"/>
    <w:rsid w:val="00353E24"/>
    <w:rsid w:val="003648B0"/>
    <w:rsid w:val="0039482B"/>
    <w:rsid w:val="003C1922"/>
    <w:rsid w:val="003C46A3"/>
    <w:rsid w:val="003E25BD"/>
    <w:rsid w:val="003E5A30"/>
    <w:rsid w:val="003E6FE7"/>
    <w:rsid w:val="003E73D8"/>
    <w:rsid w:val="003F323F"/>
    <w:rsid w:val="003F695D"/>
    <w:rsid w:val="004504E5"/>
    <w:rsid w:val="00462AB2"/>
    <w:rsid w:val="00465765"/>
    <w:rsid w:val="00467457"/>
    <w:rsid w:val="004831EC"/>
    <w:rsid w:val="00484193"/>
    <w:rsid w:val="004A3EDD"/>
    <w:rsid w:val="004E3825"/>
    <w:rsid w:val="004E5942"/>
    <w:rsid w:val="004E5CE5"/>
    <w:rsid w:val="004F4C8C"/>
    <w:rsid w:val="005340D1"/>
    <w:rsid w:val="005351F1"/>
    <w:rsid w:val="005402DA"/>
    <w:rsid w:val="0056508F"/>
    <w:rsid w:val="00571A4E"/>
    <w:rsid w:val="005A5A1D"/>
    <w:rsid w:val="005D1DA1"/>
    <w:rsid w:val="005E3554"/>
    <w:rsid w:val="005F379E"/>
    <w:rsid w:val="005F390E"/>
    <w:rsid w:val="005F4237"/>
    <w:rsid w:val="0060042F"/>
    <w:rsid w:val="0062445E"/>
    <w:rsid w:val="006376C4"/>
    <w:rsid w:val="00643394"/>
    <w:rsid w:val="00656D3B"/>
    <w:rsid w:val="0065720B"/>
    <w:rsid w:val="00661AF9"/>
    <w:rsid w:val="00675DAA"/>
    <w:rsid w:val="0068140D"/>
    <w:rsid w:val="00687F58"/>
    <w:rsid w:val="00695221"/>
    <w:rsid w:val="006974C4"/>
    <w:rsid w:val="006A3EDD"/>
    <w:rsid w:val="006A6FB3"/>
    <w:rsid w:val="006B18BC"/>
    <w:rsid w:val="006C75E1"/>
    <w:rsid w:val="006E1245"/>
    <w:rsid w:val="006F3584"/>
    <w:rsid w:val="006F4854"/>
    <w:rsid w:val="006F7C0A"/>
    <w:rsid w:val="00705071"/>
    <w:rsid w:val="0070795A"/>
    <w:rsid w:val="00714E53"/>
    <w:rsid w:val="0072092E"/>
    <w:rsid w:val="00730B38"/>
    <w:rsid w:val="007541DC"/>
    <w:rsid w:val="0075536A"/>
    <w:rsid w:val="00780C7F"/>
    <w:rsid w:val="007A0D4A"/>
    <w:rsid w:val="007A23CA"/>
    <w:rsid w:val="007A268A"/>
    <w:rsid w:val="007A393F"/>
    <w:rsid w:val="007C66AA"/>
    <w:rsid w:val="007D1DFD"/>
    <w:rsid w:val="007E7B23"/>
    <w:rsid w:val="008036A4"/>
    <w:rsid w:val="0081033C"/>
    <w:rsid w:val="00810A94"/>
    <w:rsid w:val="00823DE9"/>
    <w:rsid w:val="008270B9"/>
    <w:rsid w:val="0083339D"/>
    <w:rsid w:val="00836E71"/>
    <w:rsid w:val="0084479A"/>
    <w:rsid w:val="00866C00"/>
    <w:rsid w:val="00867B61"/>
    <w:rsid w:val="0088239C"/>
    <w:rsid w:val="0088577C"/>
    <w:rsid w:val="008A120A"/>
    <w:rsid w:val="008A37D5"/>
    <w:rsid w:val="008C68C0"/>
    <w:rsid w:val="008C6C99"/>
    <w:rsid w:val="008D4457"/>
    <w:rsid w:val="008E4229"/>
    <w:rsid w:val="008F0473"/>
    <w:rsid w:val="00926BF3"/>
    <w:rsid w:val="00942FDF"/>
    <w:rsid w:val="009607F6"/>
    <w:rsid w:val="00960F49"/>
    <w:rsid w:val="00967FD8"/>
    <w:rsid w:val="00971458"/>
    <w:rsid w:val="00983FDE"/>
    <w:rsid w:val="009905B3"/>
    <w:rsid w:val="00991ADF"/>
    <w:rsid w:val="00994589"/>
    <w:rsid w:val="009A2CF0"/>
    <w:rsid w:val="009A4ACC"/>
    <w:rsid w:val="009B3D69"/>
    <w:rsid w:val="009C6561"/>
    <w:rsid w:val="009D6443"/>
    <w:rsid w:val="009F093C"/>
    <w:rsid w:val="00A0455F"/>
    <w:rsid w:val="00A113A6"/>
    <w:rsid w:val="00A11D73"/>
    <w:rsid w:val="00A2151A"/>
    <w:rsid w:val="00A3355D"/>
    <w:rsid w:val="00A60960"/>
    <w:rsid w:val="00A903E4"/>
    <w:rsid w:val="00AA618C"/>
    <w:rsid w:val="00AD54C8"/>
    <w:rsid w:val="00AD6E0D"/>
    <w:rsid w:val="00AE20D9"/>
    <w:rsid w:val="00AE3CC5"/>
    <w:rsid w:val="00AE719F"/>
    <w:rsid w:val="00AF0ED4"/>
    <w:rsid w:val="00B04998"/>
    <w:rsid w:val="00B15432"/>
    <w:rsid w:val="00B21D93"/>
    <w:rsid w:val="00B2215F"/>
    <w:rsid w:val="00B25313"/>
    <w:rsid w:val="00B26548"/>
    <w:rsid w:val="00B36BA5"/>
    <w:rsid w:val="00B372A2"/>
    <w:rsid w:val="00B4322F"/>
    <w:rsid w:val="00B45B25"/>
    <w:rsid w:val="00B47C92"/>
    <w:rsid w:val="00B508EA"/>
    <w:rsid w:val="00B54294"/>
    <w:rsid w:val="00B61467"/>
    <w:rsid w:val="00B766E4"/>
    <w:rsid w:val="00B9532D"/>
    <w:rsid w:val="00B9576B"/>
    <w:rsid w:val="00B97564"/>
    <w:rsid w:val="00BA0312"/>
    <w:rsid w:val="00BA17D2"/>
    <w:rsid w:val="00BB4F49"/>
    <w:rsid w:val="00BD75A9"/>
    <w:rsid w:val="00BE2654"/>
    <w:rsid w:val="00BF250A"/>
    <w:rsid w:val="00C04052"/>
    <w:rsid w:val="00C06188"/>
    <w:rsid w:val="00C165D6"/>
    <w:rsid w:val="00C272E7"/>
    <w:rsid w:val="00C50E7A"/>
    <w:rsid w:val="00C64789"/>
    <w:rsid w:val="00C7379A"/>
    <w:rsid w:val="00CB5D12"/>
    <w:rsid w:val="00CC46FB"/>
    <w:rsid w:val="00CD0A37"/>
    <w:rsid w:val="00CE6C92"/>
    <w:rsid w:val="00CF3CA3"/>
    <w:rsid w:val="00D23B70"/>
    <w:rsid w:val="00D31095"/>
    <w:rsid w:val="00D3402E"/>
    <w:rsid w:val="00D431B2"/>
    <w:rsid w:val="00D4371F"/>
    <w:rsid w:val="00D645BA"/>
    <w:rsid w:val="00D74DB8"/>
    <w:rsid w:val="00D8133C"/>
    <w:rsid w:val="00D913D7"/>
    <w:rsid w:val="00D9601B"/>
    <w:rsid w:val="00DA2DC4"/>
    <w:rsid w:val="00DC080F"/>
    <w:rsid w:val="00DD10D7"/>
    <w:rsid w:val="00DD748F"/>
    <w:rsid w:val="00DF7910"/>
    <w:rsid w:val="00E05431"/>
    <w:rsid w:val="00E06BC7"/>
    <w:rsid w:val="00E143C3"/>
    <w:rsid w:val="00E25721"/>
    <w:rsid w:val="00E433D9"/>
    <w:rsid w:val="00E51D40"/>
    <w:rsid w:val="00E55069"/>
    <w:rsid w:val="00E61E22"/>
    <w:rsid w:val="00E672A6"/>
    <w:rsid w:val="00E74AB4"/>
    <w:rsid w:val="00E90269"/>
    <w:rsid w:val="00EA07BB"/>
    <w:rsid w:val="00EB54F4"/>
    <w:rsid w:val="00EF14E5"/>
    <w:rsid w:val="00EF7AD8"/>
    <w:rsid w:val="00F50845"/>
    <w:rsid w:val="00F63EE0"/>
    <w:rsid w:val="00F838C2"/>
    <w:rsid w:val="00F92A5D"/>
    <w:rsid w:val="00FB2CD7"/>
    <w:rsid w:val="00FB6D00"/>
    <w:rsid w:val="00FB6EF4"/>
    <w:rsid w:val="00FD4953"/>
    <w:rsid w:val="00FF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B766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766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766E4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66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66E4"/>
    <w:rPr>
      <w:b/>
      <w:bCs/>
      <w:sz w:val="20"/>
      <w:szCs w:val="20"/>
      <w:lang w:val="en-AU"/>
    </w:rPr>
  </w:style>
  <w:style w:type="character" w:styleId="Hyperlink">
    <w:name w:val="Hyperlink"/>
    <w:basedOn w:val="DefaultParagraphFont"/>
    <w:uiPriority w:val="99"/>
    <w:unhideWhenUsed/>
    <w:rsid w:val="00DF79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79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98FE9CAC62F4B1695CD865D3D9C3D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4643C-5EC0-42A6-AF2B-BE2611CAE806}"/>
      </w:docPartPr>
      <w:docPartBody>
        <w:p w:rsidR="00C2626C" w:rsidRDefault="00FF3F95" w:rsidP="00FF3F95">
          <w:pPr>
            <w:pStyle w:val="898FE9CAC62F4B1695CD865D3D9C3D7C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4495F0D25B7140FD9DB2FF310C9CE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DF67E-A125-4279-A567-EF3451BB5F81}"/>
      </w:docPartPr>
      <w:docPartBody>
        <w:p w:rsidR="00C2626C" w:rsidRDefault="00FF3F95" w:rsidP="00FF3F95">
          <w:pPr>
            <w:pStyle w:val="4495F0D25B7140FD9DB2FF310C9CE4F0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F95"/>
    <w:rsid w:val="00C2626C"/>
    <w:rsid w:val="00FF3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FF3F95"/>
    <w:rPr>
      <w:color w:val="808080"/>
    </w:rPr>
  </w:style>
  <w:style w:type="paragraph" w:customStyle="1" w:styleId="898FE9CAC62F4B1695CD865D3D9C3D7C">
    <w:name w:val="898FE9CAC62F4B1695CD865D3D9C3D7C"/>
    <w:rsid w:val="00FF3F95"/>
  </w:style>
  <w:style w:type="paragraph" w:customStyle="1" w:styleId="4495F0D25B7140FD9DB2FF310C9CE4F0">
    <w:name w:val="4495F0D25B7140FD9DB2FF310C9CE4F0"/>
    <w:rsid w:val="00FF3F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934444-919C-41A3-8D49-D310078186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184E21-57A0-4A89-B4C4-0DE0729C0BB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elements/1.1/"/>
    <ds:schemaRef ds:uri="6cecd733-34d5-425b-8041-9161b6f347cb"/>
    <ds:schemaRef ds:uri="d76099e6-3a79-4c20-bfb8-d6d46c0c67f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CPCCBC4006</vt:lpstr>
    </vt:vector>
  </TitlesOfParts>
  <Company>CSTC Pty Ltd (RTO #0699)</Company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CPCCBC4006</dc:title>
  <dc:subject>Select, procure and store construction materials for building and construction projects</dc:subject>
  <dc:creator>TotalVET Training Resources</dc:creator>
  <cp:keywords/>
  <dc:description/>
  <cp:lastModifiedBy>Anya English</cp:lastModifiedBy>
  <cp:revision>7</cp:revision>
  <dcterms:created xsi:type="dcterms:W3CDTF">2022-11-21T23:30:00Z</dcterms:created>
  <dcterms:modified xsi:type="dcterms:W3CDTF">2023-07-10T21:52:00Z</dcterms:modified>
  <cp:category>CPC</cp:category>
  <cp:contentStatus>v1-1_22/11/2022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65762700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