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426115336"/>
    <w:p w:rsidR="00FB3FFE" w:rsidRPr="007B310A" w:rsidRDefault="00551A5D" w:rsidP="00FB3FFE">
      <w:pPr>
        <w:pStyle w:val="01CSTCPLHeading1"/>
        <w:rPr>
          <w:szCs w:val="32"/>
        </w:rPr>
      </w:pPr>
      <w:sdt>
        <w:sdtPr>
          <w:rPr>
            <w:szCs w:val="32"/>
          </w:rPr>
          <w:alias w:val="Title"/>
          <w:tag w:val=""/>
          <w:id w:val="1791854187"/>
          <w:placeholder>
            <w:docPart w:val="DF314B1F912F4DA8ABD847F7A8C3A21B"/>
          </w:placeholder>
          <w:dataBinding w:prefixMappings="xmlns:ns0='http://purl.org/dc/elements/1.1/' xmlns:ns1='http://schemas.openxmlformats.org/package/2006/metadata/core-properties' " w:xpath="/ns1:coreProperties[1]/ns0:title[1]" w:storeItemID="{6C3C8BC8-F283-45AE-878A-BAB7291924A1}"/>
          <w:text/>
        </w:sdtPr>
        <w:sdtContent>
          <w:r w:rsidR="00FB3FFE" w:rsidRPr="007B310A">
            <w:rPr>
              <w:szCs w:val="32"/>
            </w:rPr>
            <w:t>CPCCBC4008B</w:t>
          </w:r>
        </w:sdtContent>
      </w:sdt>
      <w:r w:rsidR="00FB3FFE" w:rsidRPr="007B310A">
        <w:rPr>
          <w:szCs w:val="32"/>
        </w:rPr>
        <w:t xml:space="preserve"> </w:t>
      </w:r>
    </w:p>
    <w:p w:rsidR="00FB3FFE" w:rsidRPr="007B310A" w:rsidRDefault="00551A5D" w:rsidP="00FB3FFE">
      <w:pPr>
        <w:pStyle w:val="01CSTCPLHeading1"/>
        <w:rPr>
          <w:szCs w:val="32"/>
        </w:rPr>
      </w:pPr>
      <w:sdt>
        <w:sdtPr>
          <w:rPr>
            <w:szCs w:val="32"/>
          </w:rPr>
          <w:alias w:val="Subject"/>
          <w:tag w:val=""/>
          <w:id w:val="825252594"/>
          <w:placeholder>
            <w:docPart w:val="DC46BEB80C354482B925D8E5EAF7F4CB"/>
          </w:placeholder>
          <w:dataBinding w:prefixMappings="xmlns:ns0='http://purl.org/dc/elements/1.1/' xmlns:ns1='http://schemas.openxmlformats.org/package/2006/metadata/core-properties' " w:xpath="/ns1:coreProperties[1]/ns0:subject[1]" w:storeItemID="{6C3C8BC8-F283-45AE-878A-BAB7291924A1}"/>
          <w:text/>
        </w:sdtPr>
        <w:sdtContent>
          <w:r w:rsidR="00FB3FFE" w:rsidRPr="007B310A">
            <w:rPr>
              <w:szCs w:val="32"/>
            </w:rPr>
            <w:t>Conduct on-site supervision of building and construction project</w:t>
          </w:r>
        </w:sdtContent>
      </w:sdt>
    </w:p>
    <w:p w:rsidR="00FB3FFE" w:rsidRPr="007B310A" w:rsidRDefault="00FB3FFE" w:rsidP="00FB3FFE">
      <w:pPr>
        <w:ind w:left="709" w:right="-24" w:hanging="709"/>
        <w:rPr>
          <w:rFonts w:ascii="Arial" w:hAnsi="Arial" w:cs="Arial"/>
          <w:sz w:val="22"/>
          <w:szCs w:val="22"/>
        </w:rPr>
      </w:pPr>
    </w:p>
    <w:p w:rsidR="00FB3FFE" w:rsidRPr="007B310A" w:rsidRDefault="00FB3FFE" w:rsidP="00FB3FF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B3FFE" w:rsidRPr="007B310A" w:rsidTr="00551A5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B3FFE" w:rsidRPr="007B310A" w:rsidRDefault="00FB3FFE" w:rsidP="00551A5D">
            <w:pPr>
              <w:ind w:right="-24"/>
              <w:jc w:val="center"/>
              <w:rPr>
                <w:rFonts w:ascii="Arial" w:hAnsi="Arial" w:cs="Arial"/>
                <w:b/>
                <w:szCs w:val="24"/>
              </w:rPr>
            </w:pPr>
            <w:r w:rsidRPr="007B310A">
              <w:rPr>
                <w:rFonts w:ascii="Arial" w:hAnsi="Arial" w:cs="Arial"/>
                <w:b/>
                <w:szCs w:val="24"/>
              </w:rPr>
              <w:t>THEORY EXAM INSTRUCTIONS</w:t>
            </w:r>
          </w:p>
          <w:p w:rsidR="00FB3FFE" w:rsidRPr="007B310A" w:rsidRDefault="00FB3FFE" w:rsidP="00551A5D">
            <w:pPr>
              <w:ind w:right="-24"/>
              <w:jc w:val="center"/>
              <w:rPr>
                <w:rFonts w:ascii="Arial" w:hAnsi="Arial" w:cs="Arial"/>
                <w:b/>
                <w:szCs w:val="24"/>
              </w:rPr>
            </w:pPr>
          </w:p>
          <w:p w:rsidR="00FB3FFE" w:rsidRPr="007B310A" w:rsidRDefault="00FB3FFE" w:rsidP="00FB3FFE">
            <w:pPr>
              <w:pStyle w:val="ListParagraph"/>
              <w:numPr>
                <w:ilvl w:val="0"/>
                <w:numId w:val="17"/>
              </w:numPr>
              <w:ind w:right="390"/>
              <w:jc w:val="left"/>
              <w:rPr>
                <w:rFonts w:ascii="Arial" w:hAnsi="Arial" w:cs="Arial"/>
                <w:sz w:val="22"/>
                <w:szCs w:val="22"/>
              </w:rPr>
            </w:pPr>
            <w:r w:rsidRPr="007B310A">
              <w:rPr>
                <w:rFonts w:ascii="Arial" w:hAnsi="Arial" w:cs="Arial"/>
                <w:sz w:val="22"/>
                <w:szCs w:val="22"/>
              </w:rPr>
              <w:t>This exam will occur under standard assessment conditions.</w:t>
            </w:r>
          </w:p>
          <w:p w:rsidR="00FB3FFE" w:rsidRPr="007B310A" w:rsidRDefault="00FB3FFE" w:rsidP="00FB3FFE">
            <w:pPr>
              <w:pStyle w:val="ListParagraph"/>
              <w:numPr>
                <w:ilvl w:val="1"/>
                <w:numId w:val="17"/>
              </w:numPr>
              <w:ind w:right="390"/>
              <w:jc w:val="left"/>
              <w:rPr>
                <w:rFonts w:ascii="Arial" w:hAnsi="Arial" w:cs="Arial"/>
                <w:sz w:val="22"/>
                <w:szCs w:val="22"/>
              </w:rPr>
            </w:pPr>
            <w:r w:rsidRPr="007B310A">
              <w:rPr>
                <w:rFonts w:ascii="Arial" w:hAnsi="Arial" w:cs="Arial"/>
                <w:sz w:val="22"/>
                <w:szCs w:val="22"/>
              </w:rPr>
              <w:t xml:space="preserve">An oral examination may be allowed under certain circumstances. </w:t>
            </w:r>
            <w:r w:rsidRPr="007B310A">
              <w:rPr>
                <w:rFonts w:ascii="Arial" w:hAnsi="Arial" w:cs="Arial"/>
                <w:sz w:val="22"/>
                <w:szCs w:val="22"/>
              </w:rPr>
              <w:br/>
              <w:t>Answers will be documented and FT003 (Oral examination declaration form) must be completed.</w:t>
            </w:r>
          </w:p>
          <w:p w:rsidR="00FB3FFE" w:rsidRPr="007B310A" w:rsidRDefault="00FB3FFE" w:rsidP="00FB3FFE">
            <w:pPr>
              <w:pStyle w:val="ListParagraph"/>
              <w:numPr>
                <w:ilvl w:val="0"/>
                <w:numId w:val="17"/>
              </w:numPr>
              <w:ind w:right="390"/>
              <w:jc w:val="left"/>
              <w:rPr>
                <w:rFonts w:ascii="Arial" w:hAnsi="Arial" w:cs="Arial"/>
                <w:sz w:val="22"/>
                <w:szCs w:val="22"/>
              </w:rPr>
            </w:pPr>
            <w:r w:rsidRPr="007B310A">
              <w:rPr>
                <w:rFonts w:ascii="Arial" w:hAnsi="Arial" w:cs="Arial"/>
                <w:sz w:val="22"/>
                <w:szCs w:val="22"/>
              </w:rPr>
              <w:t>Participants must provide enough detail in their responses to demonstrate their knowledge and skills.</w:t>
            </w:r>
          </w:p>
          <w:p w:rsidR="00FB3FFE" w:rsidRPr="007B310A" w:rsidRDefault="00FB3FFE" w:rsidP="00FB3FFE">
            <w:pPr>
              <w:pStyle w:val="ListParagraph"/>
              <w:numPr>
                <w:ilvl w:val="0"/>
                <w:numId w:val="17"/>
              </w:numPr>
              <w:ind w:right="390"/>
              <w:jc w:val="left"/>
              <w:rPr>
                <w:rFonts w:ascii="Arial" w:hAnsi="Arial" w:cs="Arial"/>
                <w:sz w:val="22"/>
                <w:szCs w:val="22"/>
              </w:rPr>
            </w:pPr>
            <w:r w:rsidRPr="007B310A">
              <w:rPr>
                <w:rFonts w:ascii="Arial" w:hAnsi="Arial" w:cs="Arial"/>
                <w:sz w:val="22"/>
                <w:szCs w:val="22"/>
              </w:rPr>
              <w:t>Please fill in the details below, providing your name, signature and date of assessment.</w:t>
            </w:r>
          </w:p>
          <w:p w:rsidR="00FB3FFE" w:rsidRPr="007B310A" w:rsidRDefault="00FB3FFE" w:rsidP="00FB3FFE">
            <w:pPr>
              <w:pStyle w:val="ListParagraph"/>
              <w:numPr>
                <w:ilvl w:val="1"/>
                <w:numId w:val="17"/>
              </w:numPr>
              <w:ind w:right="390"/>
              <w:jc w:val="left"/>
              <w:rPr>
                <w:rFonts w:ascii="Arial" w:hAnsi="Arial" w:cs="Arial"/>
                <w:sz w:val="22"/>
                <w:szCs w:val="22"/>
              </w:rPr>
            </w:pPr>
            <w:r w:rsidRPr="007B310A">
              <w:rPr>
                <w:rFonts w:ascii="Arial" w:hAnsi="Arial" w:cs="Arial"/>
                <w:sz w:val="22"/>
                <w:szCs w:val="22"/>
              </w:rPr>
              <w:t>Your signature acknowledges that this is your own work.</w:t>
            </w:r>
          </w:p>
          <w:p w:rsidR="00FB3FFE" w:rsidRPr="007B310A" w:rsidRDefault="00FB3FFE" w:rsidP="00FB3FFE">
            <w:pPr>
              <w:pStyle w:val="ListParagraph"/>
              <w:numPr>
                <w:ilvl w:val="0"/>
                <w:numId w:val="17"/>
              </w:numPr>
              <w:ind w:right="390"/>
              <w:jc w:val="left"/>
              <w:rPr>
                <w:rFonts w:ascii="Arial" w:hAnsi="Arial" w:cs="Arial"/>
                <w:sz w:val="22"/>
                <w:szCs w:val="22"/>
              </w:rPr>
            </w:pPr>
            <w:r w:rsidRPr="007B310A">
              <w:rPr>
                <w:rFonts w:ascii="Arial" w:hAnsi="Arial" w:cs="Arial"/>
                <w:sz w:val="22"/>
                <w:szCs w:val="22"/>
              </w:rPr>
              <w:t>If a participant initially answers a question incorrectly but modifies their response, they must follow the instructions below:</w:t>
            </w:r>
          </w:p>
          <w:p w:rsidR="00FB3FFE" w:rsidRPr="007B310A" w:rsidRDefault="00FB3FFE" w:rsidP="00FB3FFE">
            <w:pPr>
              <w:pStyle w:val="ListParagraph"/>
              <w:numPr>
                <w:ilvl w:val="1"/>
                <w:numId w:val="17"/>
              </w:numPr>
              <w:ind w:right="390"/>
              <w:jc w:val="left"/>
              <w:rPr>
                <w:rFonts w:ascii="Arial" w:hAnsi="Arial" w:cs="Arial"/>
                <w:sz w:val="22"/>
                <w:szCs w:val="22"/>
              </w:rPr>
            </w:pPr>
            <w:r w:rsidRPr="007B310A">
              <w:rPr>
                <w:rFonts w:ascii="Arial" w:hAnsi="Arial" w:cs="Arial"/>
                <w:sz w:val="22"/>
                <w:szCs w:val="22"/>
              </w:rPr>
              <w:t>If a participant changes their response in writing, they must put their initials next to the written change.</w:t>
            </w:r>
          </w:p>
          <w:p w:rsidR="00FB3FFE" w:rsidRPr="007B310A" w:rsidRDefault="00FB3FFE" w:rsidP="00FB3FFE">
            <w:pPr>
              <w:pStyle w:val="ListParagraph"/>
              <w:numPr>
                <w:ilvl w:val="1"/>
                <w:numId w:val="17"/>
              </w:numPr>
              <w:ind w:right="390"/>
              <w:jc w:val="left"/>
              <w:rPr>
                <w:rFonts w:ascii="Arial" w:hAnsi="Arial" w:cs="Arial"/>
                <w:sz w:val="22"/>
                <w:szCs w:val="22"/>
              </w:rPr>
            </w:pPr>
            <w:r w:rsidRPr="007B310A">
              <w:rPr>
                <w:rFonts w:ascii="Arial" w:hAnsi="Arial" w:cs="Arial"/>
                <w:sz w:val="22"/>
                <w:szCs w:val="22"/>
              </w:rPr>
              <w:t>If a participant changes their response verbally, this must be noted on the exam paper by the assessor.</w:t>
            </w:r>
          </w:p>
        </w:tc>
      </w:tr>
    </w:tbl>
    <w:p w:rsidR="00FB3FFE" w:rsidRPr="007B310A" w:rsidRDefault="00FB3FFE" w:rsidP="00FB3FFE">
      <w:pPr>
        <w:ind w:right="-24"/>
        <w:rPr>
          <w:rFonts w:ascii="Arial" w:hAnsi="Arial" w:cs="Arial"/>
          <w:sz w:val="22"/>
          <w:szCs w:val="22"/>
        </w:rPr>
      </w:pPr>
    </w:p>
    <w:p w:rsidR="00FB3FFE" w:rsidRPr="007B310A" w:rsidRDefault="00FB3FFE" w:rsidP="00FB3FF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B3FFE" w:rsidRPr="007B310A" w:rsidTr="00551A5D">
        <w:tc>
          <w:tcPr>
            <w:tcW w:w="2552" w:type="dxa"/>
            <w:tcBorders>
              <w:top w:val="nil"/>
              <w:left w:val="nil"/>
              <w:bottom w:val="nil"/>
              <w:right w:val="nil"/>
            </w:tcBorders>
          </w:tcPr>
          <w:p w:rsidR="00FB3FFE" w:rsidRPr="007B310A" w:rsidRDefault="00FB3FFE" w:rsidP="00551A5D">
            <w:pPr>
              <w:ind w:right="-24"/>
              <w:rPr>
                <w:rFonts w:ascii="Arial" w:hAnsi="Arial" w:cs="Arial"/>
                <w:sz w:val="22"/>
                <w:szCs w:val="22"/>
              </w:rPr>
            </w:pPr>
            <w:r w:rsidRPr="007B310A">
              <w:rPr>
                <w:rFonts w:ascii="Arial" w:hAnsi="Arial" w:cs="Arial"/>
                <w:sz w:val="22"/>
                <w:szCs w:val="22"/>
              </w:rPr>
              <w:t>Participant name</w:t>
            </w:r>
          </w:p>
        </w:tc>
        <w:tc>
          <w:tcPr>
            <w:tcW w:w="6520" w:type="dxa"/>
            <w:tcBorders>
              <w:top w:val="nil"/>
              <w:left w:val="nil"/>
              <w:bottom w:val="single" w:sz="8" w:space="0" w:color="auto"/>
              <w:right w:val="nil"/>
            </w:tcBorders>
          </w:tcPr>
          <w:p w:rsidR="00FB3FFE" w:rsidRPr="007B310A" w:rsidRDefault="00EB78AB" w:rsidP="00551A5D">
            <w:pPr>
              <w:ind w:right="-24"/>
              <w:rPr>
                <w:rFonts w:ascii="Arial" w:hAnsi="Arial" w:cs="Arial"/>
                <w:sz w:val="22"/>
                <w:szCs w:val="22"/>
              </w:rPr>
            </w:pPr>
            <w:permStart w:id="1875782334" w:edGrp="everyone"/>
            <w:r>
              <w:rPr>
                <w:rFonts w:ascii="Arial" w:hAnsi="Arial" w:cs="Arial"/>
                <w:sz w:val="22"/>
                <w:szCs w:val="22"/>
              </w:rPr>
              <w:t>Emma Carew</w:t>
            </w:r>
            <w:permEnd w:id="1875782334"/>
          </w:p>
        </w:tc>
      </w:tr>
      <w:tr w:rsidR="00FB3FFE" w:rsidRPr="007B310A" w:rsidTr="00551A5D">
        <w:tc>
          <w:tcPr>
            <w:tcW w:w="2552" w:type="dxa"/>
            <w:tcBorders>
              <w:top w:val="nil"/>
              <w:left w:val="nil"/>
              <w:bottom w:val="nil"/>
              <w:right w:val="nil"/>
            </w:tcBorders>
          </w:tcPr>
          <w:p w:rsidR="00FB3FFE" w:rsidRPr="007B310A" w:rsidRDefault="00FB3FFE" w:rsidP="00551A5D">
            <w:pPr>
              <w:ind w:right="-24"/>
              <w:rPr>
                <w:rFonts w:ascii="Arial" w:hAnsi="Arial" w:cs="Arial"/>
                <w:sz w:val="22"/>
                <w:szCs w:val="22"/>
              </w:rPr>
            </w:pPr>
          </w:p>
          <w:p w:rsidR="00FB3FFE" w:rsidRPr="007B310A" w:rsidRDefault="00FB3FFE" w:rsidP="00551A5D">
            <w:pPr>
              <w:ind w:right="-24"/>
              <w:rPr>
                <w:rFonts w:ascii="Arial" w:hAnsi="Arial" w:cs="Arial"/>
                <w:sz w:val="22"/>
                <w:szCs w:val="22"/>
              </w:rPr>
            </w:pPr>
          </w:p>
        </w:tc>
        <w:tc>
          <w:tcPr>
            <w:tcW w:w="6520" w:type="dxa"/>
            <w:tcBorders>
              <w:top w:val="single" w:sz="8" w:space="0" w:color="auto"/>
              <w:left w:val="nil"/>
              <w:bottom w:val="nil"/>
              <w:right w:val="nil"/>
            </w:tcBorders>
          </w:tcPr>
          <w:p w:rsidR="00FB3FFE" w:rsidRPr="007B310A" w:rsidRDefault="00FB3FFE" w:rsidP="00551A5D">
            <w:pPr>
              <w:ind w:right="-24"/>
              <w:rPr>
                <w:rFonts w:ascii="Arial" w:hAnsi="Arial" w:cs="Arial"/>
                <w:sz w:val="22"/>
                <w:szCs w:val="22"/>
              </w:rPr>
            </w:pPr>
          </w:p>
        </w:tc>
      </w:tr>
      <w:tr w:rsidR="00FB3FFE" w:rsidRPr="007B310A" w:rsidTr="00551A5D">
        <w:tc>
          <w:tcPr>
            <w:tcW w:w="2552" w:type="dxa"/>
            <w:tcBorders>
              <w:top w:val="nil"/>
              <w:left w:val="nil"/>
              <w:bottom w:val="nil"/>
              <w:right w:val="nil"/>
            </w:tcBorders>
          </w:tcPr>
          <w:p w:rsidR="00FB3FFE" w:rsidRPr="007B310A" w:rsidRDefault="00FB3FFE" w:rsidP="00551A5D">
            <w:pPr>
              <w:ind w:right="-24"/>
              <w:rPr>
                <w:rFonts w:ascii="Arial" w:hAnsi="Arial" w:cs="Arial"/>
                <w:sz w:val="22"/>
                <w:szCs w:val="22"/>
              </w:rPr>
            </w:pPr>
            <w:r w:rsidRPr="007B310A">
              <w:rPr>
                <w:rFonts w:ascii="Arial" w:hAnsi="Arial" w:cs="Arial"/>
                <w:sz w:val="22"/>
                <w:szCs w:val="22"/>
              </w:rPr>
              <w:t>Participant signature</w:t>
            </w:r>
          </w:p>
        </w:tc>
        <w:permStart w:id="183344404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B3FFE" w:rsidRPr="007B310A" w:rsidRDefault="00FB3FFE" w:rsidP="00551A5D">
                <w:pPr>
                  <w:ind w:right="-24"/>
                  <w:rPr>
                    <w:rFonts w:ascii="Arial" w:hAnsi="Arial" w:cs="Arial"/>
                    <w:sz w:val="22"/>
                    <w:szCs w:val="22"/>
                  </w:rPr>
                </w:pPr>
                <w:r w:rsidRPr="007B310A">
                  <w:rPr>
                    <w:rFonts w:ascii="Arial" w:hAnsi="Arial" w:cs="Arial"/>
                    <w:noProof/>
                    <w:sz w:val="22"/>
                    <w:szCs w:val="22"/>
                    <w:lang w:val="en-US"/>
                  </w:rPr>
                  <w:drawing>
                    <wp:inline distT="0" distB="0" distL="0" distR="0" wp14:anchorId="17D52EB1" wp14:editId="686CEAFB">
                      <wp:extent cx="1140227" cy="428625"/>
                      <wp:effectExtent l="0" t="0" r="3175"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140227" cy="428625"/>
                              </a:xfrm>
                              <a:prstGeom prst="rect">
                                <a:avLst/>
                              </a:prstGeom>
                              <a:noFill/>
                              <a:ln>
                                <a:noFill/>
                              </a:ln>
                            </pic:spPr>
                          </pic:pic>
                        </a:graphicData>
                      </a:graphic>
                    </wp:inline>
                  </w:drawing>
                </w:r>
              </w:p>
            </w:tc>
          </w:sdtContent>
        </w:sdt>
        <w:permEnd w:id="1833444049" w:displacedByCustomXml="prev"/>
      </w:tr>
    </w:tbl>
    <w:p w:rsidR="00FB3FFE" w:rsidRPr="007B310A" w:rsidRDefault="00FB3FFE" w:rsidP="00FB3FFE">
      <w:pPr>
        <w:ind w:right="-24"/>
        <w:rPr>
          <w:rFonts w:ascii="Arial" w:hAnsi="Arial" w:cs="Arial"/>
          <w:sz w:val="22"/>
          <w:szCs w:val="22"/>
        </w:rPr>
      </w:pPr>
    </w:p>
    <w:p w:rsidR="00FB3FFE" w:rsidRPr="007B310A" w:rsidRDefault="00FB3FFE" w:rsidP="00FB3FF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B3FFE" w:rsidRPr="007B310A" w:rsidTr="00551A5D">
        <w:tc>
          <w:tcPr>
            <w:tcW w:w="2552" w:type="dxa"/>
            <w:tcBorders>
              <w:top w:val="nil"/>
              <w:left w:val="nil"/>
              <w:bottom w:val="nil"/>
              <w:right w:val="nil"/>
            </w:tcBorders>
          </w:tcPr>
          <w:p w:rsidR="00FB3FFE" w:rsidRPr="007B310A" w:rsidRDefault="00FB3FFE" w:rsidP="00551A5D">
            <w:pPr>
              <w:ind w:right="-24"/>
              <w:rPr>
                <w:rFonts w:ascii="Arial" w:hAnsi="Arial" w:cs="Arial"/>
                <w:sz w:val="22"/>
                <w:szCs w:val="22"/>
              </w:rPr>
            </w:pPr>
            <w:r w:rsidRPr="007B310A">
              <w:rPr>
                <w:rFonts w:ascii="Arial" w:hAnsi="Arial" w:cs="Arial"/>
                <w:sz w:val="22"/>
                <w:szCs w:val="22"/>
              </w:rPr>
              <w:t>Assessor name</w:t>
            </w:r>
          </w:p>
        </w:tc>
        <w:tc>
          <w:tcPr>
            <w:tcW w:w="6520" w:type="dxa"/>
            <w:tcBorders>
              <w:top w:val="nil"/>
              <w:left w:val="nil"/>
              <w:bottom w:val="single" w:sz="8" w:space="0" w:color="auto"/>
              <w:right w:val="nil"/>
            </w:tcBorders>
          </w:tcPr>
          <w:p w:rsidR="00FB3FFE" w:rsidRPr="007B310A" w:rsidRDefault="00FB3FFE" w:rsidP="00551A5D">
            <w:pPr>
              <w:ind w:right="-24"/>
              <w:rPr>
                <w:rFonts w:ascii="Arial" w:hAnsi="Arial" w:cs="Arial"/>
                <w:sz w:val="22"/>
                <w:szCs w:val="22"/>
              </w:rPr>
            </w:pPr>
            <w:permStart w:id="245041722" w:edGrp="everyone"/>
            <w:permEnd w:id="245041722"/>
          </w:p>
        </w:tc>
      </w:tr>
      <w:tr w:rsidR="00FB3FFE" w:rsidRPr="007B310A" w:rsidTr="00551A5D">
        <w:tc>
          <w:tcPr>
            <w:tcW w:w="2552" w:type="dxa"/>
            <w:tcBorders>
              <w:top w:val="nil"/>
              <w:left w:val="nil"/>
              <w:bottom w:val="nil"/>
              <w:right w:val="nil"/>
            </w:tcBorders>
          </w:tcPr>
          <w:p w:rsidR="00FB3FFE" w:rsidRPr="007B310A" w:rsidRDefault="00FB3FFE" w:rsidP="00551A5D">
            <w:pPr>
              <w:ind w:right="-24"/>
              <w:rPr>
                <w:rFonts w:ascii="Arial" w:hAnsi="Arial" w:cs="Arial"/>
                <w:sz w:val="22"/>
                <w:szCs w:val="22"/>
              </w:rPr>
            </w:pPr>
          </w:p>
          <w:p w:rsidR="00FB3FFE" w:rsidRPr="007B310A" w:rsidRDefault="00FB3FFE" w:rsidP="00551A5D">
            <w:pPr>
              <w:ind w:right="-24"/>
              <w:rPr>
                <w:rFonts w:ascii="Arial" w:hAnsi="Arial" w:cs="Arial"/>
                <w:sz w:val="22"/>
                <w:szCs w:val="22"/>
              </w:rPr>
            </w:pPr>
          </w:p>
        </w:tc>
        <w:tc>
          <w:tcPr>
            <w:tcW w:w="6520" w:type="dxa"/>
            <w:tcBorders>
              <w:top w:val="single" w:sz="8" w:space="0" w:color="auto"/>
              <w:left w:val="nil"/>
              <w:bottom w:val="nil"/>
              <w:right w:val="nil"/>
            </w:tcBorders>
          </w:tcPr>
          <w:p w:rsidR="00FB3FFE" w:rsidRPr="007B310A" w:rsidRDefault="00FB3FFE" w:rsidP="00551A5D">
            <w:pPr>
              <w:ind w:right="-24"/>
              <w:rPr>
                <w:rFonts w:ascii="Arial" w:hAnsi="Arial" w:cs="Arial"/>
                <w:sz w:val="22"/>
                <w:szCs w:val="22"/>
              </w:rPr>
            </w:pPr>
          </w:p>
        </w:tc>
      </w:tr>
      <w:tr w:rsidR="00FB3FFE" w:rsidRPr="007B310A" w:rsidTr="00551A5D">
        <w:tc>
          <w:tcPr>
            <w:tcW w:w="2552" w:type="dxa"/>
            <w:tcBorders>
              <w:top w:val="nil"/>
              <w:left w:val="nil"/>
              <w:bottom w:val="nil"/>
              <w:right w:val="nil"/>
            </w:tcBorders>
          </w:tcPr>
          <w:p w:rsidR="00FB3FFE" w:rsidRPr="007B310A" w:rsidRDefault="00FB3FFE" w:rsidP="00551A5D">
            <w:pPr>
              <w:ind w:right="-24"/>
              <w:rPr>
                <w:rFonts w:ascii="Arial" w:hAnsi="Arial" w:cs="Arial"/>
                <w:sz w:val="22"/>
                <w:szCs w:val="22"/>
              </w:rPr>
            </w:pPr>
            <w:r w:rsidRPr="007B310A">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765879152" w:edGrp="everyone" w:displacedByCustomXml="prev"/>
            <w:tc>
              <w:tcPr>
                <w:tcW w:w="6520" w:type="dxa"/>
                <w:tcBorders>
                  <w:top w:val="nil"/>
                  <w:left w:val="nil"/>
                  <w:bottom w:val="single" w:sz="8" w:space="0" w:color="auto"/>
                  <w:right w:val="nil"/>
                </w:tcBorders>
              </w:tcPr>
              <w:p w:rsidR="00FB3FFE" w:rsidRPr="007B310A" w:rsidRDefault="00FB3FFE" w:rsidP="00551A5D">
                <w:pPr>
                  <w:ind w:right="-24"/>
                  <w:rPr>
                    <w:rFonts w:ascii="Arial" w:hAnsi="Arial" w:cs="Arial"/>
                    <w:sz w:val="22"/>
                    <w:szCs w:val="22"/>
                  </w:rPr>
                </w:pPr>
                <w:r w:rsidRPr="007B310A">
                  <w:rPr>
                    <w:rFonts w:ascii="Arial" w:hAnsi="Arial" w:cs="Arial"/>
                    <w:noProof/>
                    <w:sz w:val="22"/>
                    <w:szCs w:val="22"/>
                    <w:lang w:val="en-US"/>
                  </w:rPr>
                  <w:drawing>
                    <wp:inline distT="0" distB="0" distL="0" distR="0" wp14:anchorId="357F7F3E" wp14:editId="7741421D">
                      <wp:extent cx="3933825" cy="409575"/>
                      <wp:effectExtent l="0" t="0" r="9525" b="9525"/>
                      <wp:docPr id="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65879152" w:displacedByCustomXml="next"/>
          </w:sdtContent>
        </w:sdt>
      </w:tr>
    </w:tbl>
    <w:p w:rsidR="00FB3FFE" w:rsidRPr="007B310A" w:rsidRDefault="00FB3FFE" w:rsidP="00FB3FFE">
      <w:pPr>
        <w:ind w:right="-24"/>
        <w:rPr>
          <w:rFonts w:ascii="Arial" w:hAnsi="Arial" w:cs="Arial"/>
          <w:sz w:val="22"/>
          <w:szCs w:val="22"/>
        </w:rPr>
      </w:pPr>
    </w:p>
    <w:p w:rsidR="00FB3FFE" w:rsidRPr="007B310A" w:rsidRDefault="00FB3FFE" w:rsidP="00FB3FF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B3FFE" w:rsidRPr="007B310A" w:rsidTr="00551A5D">
        <w:tc>
          <w:tcPr>
            <w:tcW w:w="2552" w:type="dxa"/>
            <w:tcBorders>
              <w:top w:val="nil"/>
              <w:left w:val="nil"/>
              <w:bottom w:val="nil"/>
              <w:right w:val="nil"/>
            </w:tcBorders>
          </w:tcPr>
          <w:p w:rsidR="00FB3FFE" w:rsidRPr="007B310A" w:rsidRDefault="00FB3FFE" w:rsidP="00551A5D">
            <w:pPr>
              <w:ind w:right="-24"/>
              <w:rPr>
                <w:rFonts w:ascii="Arial" w:hAnsi="Arial" w:cs="Arial"/>
                <w:sz w:val="22"/>
                <w:szCs w:val="22"/>
              </w:rPr>
            </w:pPr>
            <w:permStart w:id="1426134385" w:edGrp="everyone" w:colFirst="1" w:colLast="1"/>
            <w:r w:rsidRPr="007B310A">
              <w:rPr>
                <w:rFonts w:ascii="Arial" w:hAnsi="Arial" w:cs="Arial"/>
                <w:sz w:val="22"/>
                <w:szCs w:val="22"/>
              </w:rPr>
              <w:t>Date</w:t>
            </w:r>
          </w:p>
        </w:tc>
        <w:sdt>
          <w:sdtPr>
            <w:rPr>
              <w:rFonts w:ascii="Arial" w:hAnsi="Arial" w:cs="Arial"/>
              <w:sz w:val="22"/>
              <w:szCs w:val="22"/>
            </w:rPr>
            <w:id w:val="923916815"/>
            <w:date w:fullDate="2018-11-1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B3FFE" w:rsidRPr="007B310A" w:rsidRDefault="005D5866" w:rsidP="005D5866">
                <w:pPr>
                  <w:ind w:right="-24"/>
                  <w:rPr>
                    <w:rFonts w:ascii="Arial" w:hAnsi="Arial" w:cs="Arial"/>
                    <w:sz w:val="22"/>
                    <w:szCs w:val="22"/>
                  </w:rPr>
                </w:pPr>
                <w:r>
                  <w:rPr>
                    <w:rFonts w:ascii="Arial" w:hAnsi="Arial" w:cs="Arial"/>
                    <w:sz w:val="22"/>
                    <w:szCs w:val="22"/>
                  </w:rPr>
                  <w:t>12/11/2018</w:t>
                </w:r>
              </w:p>
            </w:tc>
          </w:sdtContent>
        </w:sdt>
      </w:tr>
      <w:permEnd w:id="1426134385"/>
    </w:tbl>
    <w:p w:rsidR="00FB3FFE" w:rsidRPr="007B310A" w:rsidRDefault="00FB3FFE" w:rsidP="00FB3FFE">
      <w:pPr>
        <w:ind w:right="-24"/>
        <w:rPr>
          <w:rFonts w:ascii="Arial" w:hAnsi="Arial" w:cs="Arial"/>
          <w:sz w:val="22"/>
          <w:szCs w:val="22"/>
        </w:rPr>
      </w:pPr>
    </w:p>
    <w:p w:rsidR="00FB3FFE" w:rsidRPr="007B310A" w:rsidRDefault="00FB3FFE" w:rsidP="00FB3FFE">
      <w:pPr>
        <w:ind w:right="-24"/>
        <w:rPr>
          <w:rFonts w:ascii="Arial" w:hAnsi="Arial" w:cs="Arial"/>
          <w:sz w:val="22"/>
          <w:szCs w:val="22"/>
        </w:rPr>
      </w:pPr>
    </w:p>
    <w:p w:rsidR="00FB3FFE" w:rsidRPr="007B310A" w:rsidRDefault="00FB3FFE" w:rsidP="00FB3FF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B3FFE" w:rsidRPr="007B310A" w:rsidTr="00551A5D">
        <w:trPr>
          <w:trHeight w:val="217"/>
          <w:jc w:val="center"/>
        </w:trPr>
        <w:tc>
          <w:tcPr>
            <w:tcW w:w="2528" w:type="dxa"/>
            <w:shd w:val="clear" w:color="auto" w:fill="F3F3F3"/>
            <w:vAlign w:val="center"/>
          </w:tcPr>
          <w:p w:rsidR="00FB3FFE" w:rsidRPr="007B310A" w:rsidRDefault="00FB3FFE" w:rsidP="00551A5D">
            <w:pPr>
              <w:ind w:right="-24"/>
              <w:jc w:val="center"/>
              <w:rPr>
                <w:rFonts w:ascii="Arial" w:hAnsi="Arial" w:cs="Arial"/>
                <w:b/>
                <w:bCs/>
                <w:sz w:val="22"/>
                <w:szCs w:val="22"/>
              </w:rPr>
            </w:pPr>
            <w:r w:rsidRPr="007B310A">
              <w:rPr>
                <w:rFonts w:ascii="Arial" w:hAnsi="Arial" w:cs="Arial"/>
                <w:b/>
                <w:bCs/>
                <w:sz w:val="22"/>
                <w:szCs w:val="22"/>
              </w:rPr>
              <w:t>Number of questions</w:t>
            </w:r>
          </w:p>
        </w:tc>
        <w:tc>
          <w:tcPr>
            <w:tcW w:w="2559" w:type="dxa"/>
            <w:shd w:val="clear" w:color="auto" w:fill="F3F3F3"/>
            <w:vAlign w:val="center"/>
          </w:tcPr>
          <w:p w:rsidR="00FB3FFE" w:rsidRPr="007B310A" w:rsidRDefault="00FB3FFE" w:rsidP="00551A5D">
            <w:pPr>
              <w:ind w:right="-24"/>
              <w:jc w:val="center"/>
              <w:rPr>
                <w:rFonts w:ascii="Arial" w:hAnsi="Arial" w:cs="Arial"/>
                <w:b/>
                <w:bCs/>
                <w:sz w:val="22"/>
                <w:szCs w:val="22"/>
              </w:rPr>
            </w:pPr>
            <w:r w:rsidRPr="007B310A">
              <w:rPr>
                <w:rFonts w:ascii="Arial" w:hAnsi="Arial" w:cs="Arial"/>
                <w:b/>
                <w:bCs/>
                <w:sz w:val="22"/>
                <w:szCs w:val="22"/>
              </w:rPr>
              <w:t>Number of questions answered correctly</w:t>
            </w:r>
          </w:p>
        </w:tc>
        <w:tc>
          <w:tcPr>
            <w:tcW w:w="2545" w:type="dxa"/>
            <w:gridSpan w:val="2"/>
            <w:shd w:val="clear" w:color="auto" w:fill="F3F3F3"/>
            <w:vAlign w:val="center"/>
          </w:tcPr>
          <w:p w:rsidR="00FB3FFE" w:rsidRPr="007B310A" w:rsidRDefault="00FB3FFE" w:rsidP="00551A5D">
            <w:pPr>
              <w:ind w:right="-24"/>
              <w:jc w:val="center"/>
              <w:rPr>
                <w:rFonts w:ascii="Arial" w:hAnsi="Arial" w:cs="Arial"/>
                <w:b/>
                <w:bCs/>
                <w:sz w:val="22"/>
                <w:szCs w:val="22"/>
              </w:rPr>
            </w:pPr>
            <w:r w:rsidRPr="007B310A">
              <w:rPr>
                <w:rFonts w:ascii="Arial" w:hAnsi="Arial" w:cs="Arial"/>
                <w:b/>
                <w:bCs/>
                <w:sz w:val="22"/>
                <w:szCs w:val="22"/>
              </w:rPr>
              <w:t>Satisfactory?</w:t>
            </w:r>
          </w:p>
        </w:tc>
      </w:tr>
      <w:tr w:rsidR="00FB3FFE" w:rsidRPr="007B310A" w:rsidTr="00551A5D">
        <w:trPr>
          <w:cantSplit/>
          <w:jc w:val="center"/>
        </w:trPr>
        <w:tc>
          <w:tcPr>
            <w:tcW w:w="2528" w:type="dxa"/>
            <w:vMerge w:val="restart"/>
            <w:vAlign w:val="center"/>
          </w:tcPr>
          <w:p w:rsidR="00FB3FFE" w:rsidRPr="007B310A" w:rsidRDefault="00FB3FFE" w:rsidP="00551A5D">
            <w:pPr>
              <w:ind w:right="-24"/>
              <w:jc w:val="center"/>
              <w:rPr>
                <w:rFonts w:ascii="Arial" w:hAnsi="Arial" w:cs="Arial"/>
                <w:sz w:val="22"/>
                <w:szCs w:val="22"/>
              </w:rPr>
            </w:pPr>
            <w:r w:rsidRPr="007B310A">
              <w:rPr>
                <w:rFonts w:ascii="Arial" w:hAnsi="Arial" w:cs="Arial"/>
                <w:sz w:val="22"/>
                <w:szCs w:val="22"/>
              </w:rPr>
              <w:t>24</w:t>
            </w:r>
          </w:p>
        </w:tc>
        <w:tc>
          <w:tcPr>
            <w:tcW w:w="2559" w:type="dxa"/>
            <w:vMerge w:val="restart"/>
            <w:vAlign w:val="center"/>
          </w:tcPr>
          <w:p w:rsidR="00FB3FFE" w:rsidRPr="007B310A" w:rsidRDefault="00FB3FFE" w:rsidP="00551A5D">
            <w:pPr>
              <w:ind w:right="-24"/>
              <w:jc w:val="center"/>
              <w:rPr>
                <w:rFonts w:ascii="Arial" w:hAnsi="Arial" w:cs="Arial"/>
                <w:sz w:val="22"/>
                <w:szCs w:val="22"/>
              </w:rPr>
            </w:pPr>
            <w:permStart w:id="1304512268" w:edGrp="everyone"/>
            <w:permEnd w:id="1304512268"/>
          </w:p>
        </w:tc>
        <w:tc>
          <w:tcPr>
            <w:tcW w:w="1272" w:type="dxa"/>
            <w:vAlign w:val="center"/>
          </w:tcPr>
          <w:p w:rsidR="00FB3FFE" w:rsidRPr="007B310A" w:rsidRDefault="00FB3FFE" w:rsidP="00551A5D">
            <w:pPr>
              <w:ind w:right="-24"/>
              <w:jc w:val="center"/>
              <w:rPr>
                <w:rFonts w:ascii="Arial" w:hAnsi="Arial" w:cs="Arial"/>
                <w:sz w:val="22"/>
                <w:szCs w:val="22"/>
              </w:rPr>
            </w:pPr>
            <w:r w:rsidRPr="007B310A">
              <w:rPr>
                <w:rFonts w:ascii="Arial" w:hAnsi="Arial" w:cs="Arial"/>
                <w:sz w:val="22"/>
                <w:szCs w:val="22"/>
              </w:rPr>
              <w:t>Yes</w:t>
            </w:r>
          </w:p>
        </w:tc>
        <w:tc>
          <w:tcPr>
            <w:tcW w:w="1273" w:type="dxa"/>
            <w:vAlign w:val="center"/>
          </w:tcPr>
          <w:p w:rsidR="00FB3FFE" w:rsidRPr="007B310A" w:rsidRDefault="00FB3FFE" w:rsidP="00551A5D">
            <w:pPr>
              <w:ind w:right="-24"/>
              <w:jc w:val="center"/>
              <w:rPr>
                <w:rFonts w:ascii="Arial" w:hAnsi="Arial" w:cs="Arial"/>
                <w:sz w:val="22"/>
                <w:szCs w:val="22"/>
              </w:rPr>
            </w:pPr>
            <w:r w:rsidRPr="007B310A">
              <w:rPr>
                <w:rFonts w:ascii="Arial" w:hAnsi="Arial" w:cs="Arial"/>
                <w:sz w:val="22"/>
                <w:szCs w:val="22"/>
              </w:rPr>
              <w:t>No</w:t>
            </w:r>
          </w:p>
        </w:tc>
      </w:tr>
      <w:tr w:rsidR="00FB3FFE" w:rsidRPr="007B310A" w:rsidTr="00551A5D">
        <w:trPr>
          <w:cantSplit/>
          <w:trHeight w:val="454"/>
          <w:jc w:val="center"/>
        </w:trPr>
        <w:tc>
          <w:tcPr>
            <w:tcW w:w="2528" w:type="dxa"/>
            <w:vMerge/>
            <w:vAlign w:val="center"/>
          </w:tcPr>
          <w:p w:rsidR="00FB3FFE" w:rsidRPr="007B310A" w:rsidRDefault="00FB3FFE" w:rsidP="00551A5D">
            <w:pPr>
              <w:ind w:right="-24"/>
              <w:jc w:val="center"/>
              <w:rPr>
                <w:rFonts w:ascii="Arial" w:hAnsi="Arial" w:cs="Arial"/>
                <w:sz w:val="22"/>
                <w:szCs w:val="22"/>
              </w:rPr>
            </w:pPr>
          </w:p>
        </w:tc>
        <w:tc>
          <w:tcPr>
            <w:tcW w:w="2559" w:type="dxa"/>
            <w:vMerge/>
            <w:vAlign w:val="center"/>
          </w:tcPr>
          <w:p w:rsidR="00FB3FFE" w:rsidRPr="007B310A" w:rsidRDefault="00FB3FFE" w:rsidP="00551A5D">
            <w:pPr>
              <w:ind w:right="-24"/>
              <w:jc w:val="center"/>
              <w:rPr>
                <w:rFonts w:ascii="Arial" w:hAnsi="Arial" w:cs="Arial"/>
                <w:sz w:val="22"/>
                <w:szCs w:val="22"/>
              </w:rPr>
            </w:pPr>
          </w:p>
        </w:tc>
        <w:permStart w:id="211702845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B3FFE" w:rsidRPr="007B310A" w:rsidRDefault="00FB3FFE" w:rsidP="00551A5D">
                <w:pPr>
                  <w:jc w:val="center"/>
                  <w:rPr>
                    <w:rFonts w:ascii="Arial" w:hAnsi="Arial" w:cs="Arial"/>
                    <w:sz w:val="44"/>
                    <w:szCs w:val="44"/>
                  </w:rPr>
                </w:pPr>
                <w:r w:rsidRPr="007B310A">
                  <w:rPr>
                    <w:rFonts w:ascii="Arial" w:hAnsi="Arial" w:cs="Arial"/>
                    <w:sz w:val="44"/>
                    <w:szCs w:val="44"/>
                  </w:rPr>
                  <w:sym w:font="Wingdings" w:char="F0A8"/>
                </w:r>
              </w:p>
            </w:tc>
          </w:sdtContent>
        </w:sdt>
        <w:permEnd w:id="2117028454" w:displacedByCustomXml="prev"/>
        <w:permStart w:id="117842013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B3FFE" w:rsidRPr="007B310A" w:rsidRDefault="00FB3FFE" w:rsidP="00551A5D">
                <w:pPr>
                  <w:jc w:val="center"/>
                  <w:rPr>
                    <w:rFonts w:ascii="Arial" w:hAnsi="Arial" w:cs="Arial"/>
                    <w:sz w:val="44"/>
                    <w:szCs w:val="44"/>
                  </w:rPr>
                </w:pPr>
                <w:r w:rsidRPr="007B310A">
                  <w:rPr>
                    <w:rFonts w:ascii="Arial" w:hAnsi="Arial" w:cs="Arial"/>
                    <w:sz w:val="44"/>
                    <w:szCs w:val="44"/>
                  </w:rPr>
                  <w:sym w:font="Wingdings" w:char="F0A8"/>
                </w:r>
              </w:p>
            </w:tc>
          </w:sdtContent>
        </w:sdt>
        <w:permEnd w:id="1178420133" w:displacedByCustomXml="prev"/>
      </w:tr>
    </w:tbl>
    <w:tbl>
      <w:tblPr>
        <w:tblStyle w:val="TableGrid"/>
        <w:tblW w:w="0" w:type="auto"/>
        <w:tblLook w:val="04A0" w:firstRow="1" w:lastRow="0" w:firstColumn="1" w:lastColumn="0" w:noHBand="0" w:noVBand="1"/>
      </w:tblPr>
      <w:tblGrid>
        <w:gridCol w:w="9016"/>
      </w:tblGrid>
      <w:tr w:rsidR="00FB3FFE" w:rsidRPr="007B310A" w:rsidTr="00551A5D">
        <w:tc>
          <w:tcPr>
            <w:tcW w:w="9016" w:type="dxa"/>
            <w:shd w:val="clear" w:color="auto" w:fill="D9D9D9" w:themeFill="background1" w:themeFillShade="D9"/>
          </w:tcPr>
          <w:p w:rsidR="00FB3FFE" w:rsidRPr="007B310A" w:rsidRDefault="00FB3FFE" w:rsidP="00551A5D">
            <w:pPr>
              <w:keepNext/>
              <w:rPr>
                <w:rFonts w:ascii="Arial" w:hAnsi="Arial" w:cs="Arial"/>
                <w:b/>
                <w:caps/>
                <w:szCs w:val="24"/>
              </w:rPr>
            </w:pPr>
            <w:bookmarkStart w:id="1" w:name="_Ref396827952"/>
            <w:r w:rsidRPr="007B310A">
              <w:rPr>
                <w:rFonts w:ascii="Arial" w:hAnsi="Arial" w:cs="Arial"/>
                <w:b/>
                <w:caps/>
                <w:szCs w:val="24"/>
              </w:rPr>
              <w:lastRenderedPageBreak/>
              <w:t>Assessor Comments</w:t>
            </w:r>
          </w:p>
        </w:tc>
      </w:tr>
      <w:tr w:rsidR="00FB3FFE" w:rsidRPr="007B310A" w:rsidTr="00551A5D">
        <w:trPr>
          <w:trHeight w:val="13602"/>
        </w:trPr>
        <w:tc>
          <w:tcPr>
            <w:tcW w:w="9016" w:type="dxa"/>
          </w:tcPr>
          <w:p w:rsidR="00FB3FFE" w:rsidRPr="007B310A" w:rsidRDefault="00FB3FFE" w:rsidP="00551A5D">
            <w:pPr>
              <w:rPr>
                <w:rFonts w:ascii="Arial" w:hAnsi="Arial" w:cs="Arial"/>
                <w:szCs w:val="24"/>
              </w:rPr>
            </w:pPr>
            <w:permStart w:id="1119497026" w:edGrp="everyone"/>
            <w:permEnd w:id="1119497026"/>
          </w:p>
        </w:tc>
      </w:tr>
    </w:tbl>
    <w:bookmarkEnd w:id="1"/>
    <w:p w:rsidR="00E542EA" w:rsidRPr="007B310A" w:rsidRDefault="00B3558A" w:rsidP="00E542EA">
      <w:pPr>
        <w:pStyle w:val="11CSTCPLQuestionBullet"/>
        <w:ind w:left="709" w:hanging="709"/>
      </w:pPr>
      <w:r w:rsidRPr="007B310A">
        <w:lastRenderedPageBreak/>
        <w:t>L</w:t>
      </w:r>
      <w:r w:rsidR="006023C4" w:rsidRPr="007B310A">
        <w:t xml:space="preserve">ist eight (8) essential elements that you </w:t>
      </w:r>
      <w:r w:rsidRPr="007B310A">
        <w:t>(</w:t>
      </w:r>
      <w:r w:rsidR="006023C4" w:rsidRPr="007B310A">
        <w:t>as the builder</w:t>
      </w:r>
      <w:r w:rsidRPr="007B310A">
        <w:t>)</w:t>
      </w:r>
      <w:r w:rsidR="006023C4" w:rsidRPr="007B310A">
        <w:t xml:space="preserve"> need to </w:t>
      </w:r>
      <w:r w:rsidRPr="007B310A">
        <w:t>supervise</w:t>
      </w:r>
      <w:r w:rsidR="006023C4" w:rsidRPr="007B310A">
        <w:t xml:space="preserve"> </w:t>
      </w:r>
      <w:r w:rsidRPr="007B310A">
        <w:t>with regards to the administration of claims and payment processes</w:t>
      </w:r>
      <w:r w:rsidR="006023C4" w:rsidRPr="007B310A">
        <w:t>.</w:t>
      </w:r>
      <w:bookmarkEnd w:id="0"/>
    </w:p>
    <w:p w:rsidR="00E542EA" w:rsidRPr="007B310A"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65A0A" w:rsidRPr="007B310A" w:rsidTr="00EB6BF2">
        <w:trPr>
          <w:trHeight w:val="8731"/>
        </w:trPr>
        <w:tc>
          <w:tcPr>
            <w:tcW w:w="1027" w:type="dxa"/>
            <w:tcBorders>
              <w:top w:val="nil"/>
              <w:left w:val="nil"/>
              <w:bottom w:val="nil"/>
              <w:right w:val="single" w:sz="4" w:space="0" w:color="auto"/>
            </w:tcBorders>
          </w:tcPr>
          <w:p w:rsidR="00265A0A" w:rsidRPr="007B310A" w:rsidRDefault="00265A0A" w:rsidP="00265A0A">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1A5D" w:rsidRPr="00A13D1D" w:rsidRDefault="00551A5D" w:rsidP="001258C9">
            <w:pPr>
              <w:numPr>
                <w:ilvl w:val="0"/>
                <w:numId w:val="14"/>
              </w:numPr>
              <w:rPr>
                <w:rFonts w:ascii="Arial" w:hAnsi="Arial" w:cs="Arial"/>
                <w:sz w:val="22"/>
                <w:szCs w:val="22"/>
                <w:lang w:val="en-US"/>
              </w:rPr>
            </w:pPr>
            <w:permStart w:id="2094342255" w:edGrp="everyone"/>
            <w:r w:rsidRPr="00A13D1D">
              <w:rPr>
                <w:rFonts w:ascii="Arial" w:hAnsi="Arial" w:cs="Arial"/>
                <w:sz w:val="22"/>
                <w:szCs w:val="22"/>
              </w:rPr>
              <w:t>Payment claims</w:t>
            </w:r>
          </w:p>
          <w:p w:rsidR="00551A5D" w:rsidRPr="00A13D1D" w:rsidRDefault="00551A5D" w:rsidP="001258C9">
            <w:pPr>
              <w:numPr>
                <w:ilvl w:val="0"/>
                <w:numId w:val="14"/>
              </w:numPr>
              <w:rPr>
                <w:rFonts w:ascii="Arial" w:hAnsi="Arial" w:cs="Arial"/>
                <w:sz w:val="22"/>
                <w:szCs w:val="22"/>
                <w:lang w:val="en-US"/>
              </w:rPr>
            </w:pPr>
            <w:r w:rsidRPr="00A13D1D">
              <w:rPr>
                <w:rFonts w:ascii="Arial" w:hAnsi="Arial" w:cs="Arial"/>
                <w:sz w:val="22"/>
                <w:szCs w:val="22"/>
              </w:rPr>
              <w:t>Variations</w:t>
            </w:r>
          </w:p>
          <w:p w:rsidR="00551A5D" w:rsidRPr="00A13D1D" w:rsidRDefault="00551A5D" w:rsidP="001258C9">
            <w:pPr>
              <w:numPr>
                <w:ilvl w:val="0"/>
                <w:numId w:val="14"/>
              </w:numPr>
              <w:rPr>
                <w:rFonts w:ascii="Arial" w:hAnsi="Arial" w:cs="Arial"/>
                <w:sz w:val="22"/>
                <w:szCs w:val="22"/>
                <w:lang w:val="en-US"/>
              </w:rPr>
            </w:pPr>
            <w:r w:rsidRPr="00A13D1D">
              <w:rPr>
                <w:rFonts w:ascii="Arial" w:hAnsi="Arial" w:cs="Arial"/>
                <w:sz w:val="22"/>
                <w:szCs w:val="22"/>
              </w:rPr>
              <w:t>Contract claims</w:t>
            </w:r>
          </w:p>
          <w:p w:rsidR="00551A5D" w:rsidRPr="00A13D1D" w:rsidRDefault="00551A5D" w:rsidP="001258C9">
            <w:pPr>
              <w:numPr>
                <w:ilvl w:val="0"/>
                <w:numId w:val="14"/>
              </w:numPr>
              <w:rPr>
                <w:rFonts w:ascii="Arial" w:hAnsi="Arial" w:cs="Arial"/>
                <w:sz w:val="22"/>
                <w:szCs w:val="22"/>
                <w:lang w:val="en-US"/>
              </w:rPr>
            </w:pPr>
            <w:r w:rsidRPr="00A13D1D">
              <w:rPr>
                <w:rFonts w:ascii="Arial" w:hAnsi="Arial" w:cs="Arial"/>
                <w:sz w:val="22"/>
                <w:szCs w:val="22"/>
              </w:rPr>
              <w:t>Interest payments</w:t>
            </w:r>
          </w:p>
          <w:p w:rsidR="00551A5D" w:rsidRPr="00A13D1D" w:rsidRDefault="00551A5D" w:rsidP="001258C9">
            <w:pPr>
              <w:numPr>
                <w:ilvl w:val="0"/>
                <w:numId w:val="14"/>
              </w:numPr>
              <w:rPr>
                <w:rFonts w:ascii="Arial" w:hAnsi="Arial" w:cs="Arial"/>
                <w:sz w:val="22"/>
                <w:szCs w:val="22"/>
                <w:lang w:val="en-US"/>
              </w:rPr>
            </w:pPr>
            <w:r w:rsidRPr="00A13D1D">
              <w:rPr>
                <w:rFonts w:ascii="Arial" w:hAnsi="Arial" w:cs="Arial"/>
                <w:sz w:val="22"/>
                <w:szCs w:val="22"/>
              </w:rPr>
              <w:t>Retentions</w:t>
            </w:r>
          </w:p>
          <w:p w:rsidR="00551A5D" w:rsidRPr="00A13D1D" w:rsidRDefault="00551A5D" w:rsidP="001258C9">
            <w:pPr>
              <w:numPr>
                <w:ilvl w:val="0"/>
                <w:numId w:val="14"/>
              </w:numPr>
              <w:rPr>
                <w:rFonts w:ascii="Arial" w:hAnsi="Arial" w:cs="Arial"/>
                <w:sz w:val="22"/>
                <w:szCs w:val="22"/>
                <w:lang w:val="en-US"/>
              </w:rPr>
            </w:pPr>
            <w:r w:rsidRPr="00A13D1D">
              <w:rPr>
                <w:rFonts w:ascii="Arial" w:hAnsi="Arial" w:cs="Arial"/>
                <w:sz w:val="22"/>
                <w:szCs w:val="22"/>
              </w:rPr>
              <w:t>Bank guarantees</w:t>
            </w:r>
          </w:p>
          <w:p w:rsidR="00551A5D" w:rsidRPr="00A13D1D" w:rsidRDefault="00551A5D" w:rsidP="001258C9">
            <w:pPr>
              <w:numPr>
                <w:ilvl w:val="0"/>
                <w:numId w:val="14"/>
              </w:numPr>
              <w:rPr>
                <w:rFonts w:ascii="Arial" w:hAnsi="Arial" w:cs="Arial"/>
                <w:sz w:val="22"/>
                <w:szCs w:val="22"/>
                <w:lang w:val="en-US"/>
              </w:rPr>
            </w:pPr>
            <w:r w:rsidRPr="00A13D1D">
              <w:rPr>
                <w:rFonts w:ascii="Arial" w:hAnsi="Arial" w:cs="Arial"/>
                <w:sz w:val="22"/>
                <w:szCs w:val="22"/>
              </w:rPr>
              <w:t>Back charges/set offs</w:t>
            </w:r>
          </w:p>
          <w:p w:rsidR="00551A5D" w:rsidRPr="00A13D1D" w:rsidRDefault="00551A5D" w:rsidP="001258C9">
            <w:pPr>
              <w:numPr>
                <w:ilvl w:val="0"/>
                <w:numId w:val="14"/>
              </w:numPr>
              <w:rPr>
                <w:rFonts w:ascii="Arial" w:hAnsi="Arial" w:cs="Arial"/>
                <w:sz w:val="22"/>
                <w:szCs w:val="22"/>
                <w:lang w:val="en-US"/>
              </w:rPr>
            </w:pPr>
            <w:r w:rsidRPr="00A13D1D">
              <w:rPr>
                <w:rFonts w:ascii="Arial" w:hAnsi="Arial" w:cs="Arial"/>
                <w:sz w:val="22"/>
                <w:szCs w:val="22"/>
              </w:rPr>
              <w:t>GST</w:t>
            </w:r>
          </w:p>
          <w:p w:rsidR="000D5C05" w:rsidRDefault="000D5C05" w:rsidP="00A13D1D">
            <w:pPr>
              <w:rPr>
                <w:rFonts w:ascii="Arial" w:hAnsi="Arial" w:cs="Arial"/>
                <w:sz w:val="22"/>
                <w:szCs w:val="22"/>
              </w:rPr>
            </w:pPr>
          </w:p>
          <w:p w:rsidR="00A13D1D" w:rsidRDefault="00A13D1D" w:rsidP="00A13D1D">
            <w:pPr>
              <w:rPr>
                <w:rFonts w:ascii="Arial" w:hAnsi="Arial" w:cs="Arial"/>
                <w:sz w:val="22"/>
                <w:szCs w:val="22"/>
              </w:rPr>
            </w:pPr>
          </w:p>
          <w:p w:rsidR="00A13D1D" w:rsidRPr="000D5C05" w:rsidRDefault="00A13D1D" w:rsidP="00A13D1D">
            <w:pPr>
              <w:rPr>
                <w:rFonts w:ascii="Arial" w:hAnsi="Arial" w:cs="Arial"/>
                <w:sz w:val="22"/>
                <w:szCs w:val="22"/>
                <w:lang w:val="en-US"/>
              </w:rPr>
            </w:pPr>
          </w:p>
          <w:permEnd w:id="2094342255"/>
          <w:p w:rsidR="00265A0A" w:rsidRPr="007B310A" w:rsidRDefault="00265A0A" w:rsidP="00265A0A">
            <w:pPr>
              <w:rPr>
                <w:rFonts w:ascii="Arial" w:hAnsi="Arial" w:cs="Arial"/>
                <w:sz w:val="22"/>
                <w:szCs w:val="22"/>
              </w:rPr>
            </w:pPr>
          </w:p>
        </w:tc>
        <w:permStart w:id="1319663025"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65A0A" w:rsidRPr="007B310A" w:rsidRDefault="00265A0A" w:rsidP="00265A0A">
                <w:pPr>
                  <w:keepNext/>
                  <w:ind w:left="993" w:hanging="993"/>
                </w:pPr>
                <w:r w:rsidRPr="007B310A">
                  <w:rPr>
                    <w:rFonts w:ascii="Arial" w:hAnsi="Arial" w:cs="Arial"/>
                    <w:sz w:val="44"/>
                    <w:szCs w:val="44"/>
                  </w:rPr>
                  <w:sym w:font="Wingdings" w:char="F0A8"/>
                </w:r>
              </w:p>
            </w:tc>
          </w:sdtContent>
        </w:sdt>
        <w:permEnd w:id="1319663025" w:displacedByCustomXml="prev"/>
      </w:tr>
    </w:tbl>
    <w:p w:rsidR="00E542EA" w:rsidRPr="007B310A" w:rsidRDefault="00E542EA" w:rsidP="00E542EA">
      <w:pPr>
        <w:rPr>
          <w:rFonts w:ascii="Arial" w:hAnsi="Arial" w:cs="Arial"/>
          <w:sz w:val="22"/>
          <w:szCs w:val="22"/>
        </w:rPr>
      </w:pPr>
    </w:p>
    <w:p w:rsidR="00AD278B" w:rsidRPr="007B310A" w:rsidRDefault="00AD278B" w:rsidP="00AD278B">
      <w:pPr>
        <w:ind w:right="-24"/>
        <w:rPr>
          <w:rFonts w:ascii="Arial" w:hAnsi="Arial" w:cs="Arial"/>
          <w:sz w:val="22"/>
          <w:szCs w:val="22"/>
        </w:rPr>
      </w:pPr>
    </w:p>
    <w:p w:rsidR="00AD278B" w:rsidRPr="007B310A" w:rsidRDefault="00AD278B" w:rsidP="00AD278B">
      <w:pPr>
        <w:pStyle w:val="11CSTCPLQuestionBullet"/>
        <w:ind w:left="709" w:hanging="709"/>
      </w:pPr>
      <w:bookmarkStart w:id="2" w:name="_Ref426115486"/>
      <w:r w:rsidRPr="007B310A">
        <w:t>The money you draw out is an example of a business expense. Explain where you would find the guidance on how to draw against allowances.</w:t>
      </w:r>
      <w:bookmarkEnd w:id="2"/>
    </w:p>
    <w:p w:rsidR="00AD278B" w:rsidRPr="007B310A" w:rsidRDefault="00AD278B" w:rsidP="00AD27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65A0A" w:rsidRPr="007B310A" w:rsidTr="00EB6BF2">
        <w:trPr>
          <w:trHeight w:val="2438"/>
        </w:trPr>
        <w:tc>
          <w:tcPr>
            <w:tcW w:w="1027" w:type="dxa"/>
            <w:tcBorders>
              <w:top w:val="nil"/>
              <w:left w:val="nil"/>
              <w:bottom w:val="nil"/>
              <w:right w:val="single" w:sz="4" w:space="0" w:color="auto"/>
            </w:tcBorders>
          </w:tcPr>
          <w:p w:rsidR="00265A0A" w:rsidRPr="007B310A" w:rsidRDefault="00265A0A" w:rsidP="00265A0A">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5C05" w:rsidRPr="000D5C05" w:rsidRDefault="000D5C05" w:rsidP="000D5C05">
            <w:pPr>
              <w:rPr>
                <w:rFonts w:ascii="Arial" w:hAnsi="Arial" w:cs="Arial"/>
                <w:sz w:val="22"/>
                <w:szCs w:val="22"/>
                <w:lang w:val="en-US"/>
              </w:rPr>
            </w:pPr>
            <w:permStart w:id="1971739566" w:edGrp="everyone"/>
            <w:r w:rsidRPr="000D5C05">
              <w:rPr>
                <w:rFonts w:ascii="Arial" w:hAnsi="Arial" w:cs="Arial"/>
                <w:sz w:val="22"/>
                <w:szCs w:val="22"/>
              </w:rPr>
              <w:t xml:space="preserve">The money you draw out must be identified within your company policies (financial plan). It involves looking at cash flow, asset values and withdrawal plans. </w:t>
            </w:r>
          </w:p>
          <w:permEnd w:id="1971739566"/>
          <w:p w:rsidR="00265A0A" w:rsidRPr="007B310A" w:rsidRDefault="00265A0A" w:rsidP="00265A0A">
            <w:pPr>
              <w:rPr>
                <w:rFonts w:ascii="Arial" w:hAnsi="Arial" w:cs="Arial"/>
                <w:sz w:val="22"/>
                <w:szCs w:val="22"/>
              </w:rPr>
            </w:pPr>
          </w:p>
        </w:tc>
        <w:permStart w:id="872358197" w:edGrp="everyone" w:displacedByCustomXml="next"/>
        <w:sdt>
          <w:sdtPr>
            <w:rPr>
              <w:rFonts w:ascii="Arial" w:hAnsi="Arial" w:cs="Arial"/>
              <w:sz w:val="44"/>
              <w:szCs w:val="44"/>
            </w:rPr>
            <w:id w:val="-96534172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65A0A" w:rsidRPr="007B310A" w:rsidRDefault="00265A0A" w:rsidP="00265A0A">
                <w:pPr>
                  <w:keepNext/>
                  <w:ind w:left="993" w:hanging="993"/>
                </w:pPr>
                <w:r w:rsidRPr="007B310A">
                  <w:rPr>
                    <w:rFonts w:ascii="Arial" w:hAnsi="Arial" w:cs="Arial"/>
                    <w:sz w:val="44"/>
                    <w:szCs w:val="44"/>
                  </w:rPr>
                  <w:sym w:font="Wingdings" w:char="F0A8"/>
                </w:r>
              </w:p>
            </w:tc>
          </w:sdtContent>
        </w:sdt>
        <w:permEnd w:id="872358197" w:displacedByCustomXml="prev"/>
      </w:tr>
    </w:tbl>
    <w:p w:rsidR="00AD278B" w:rsidRPr="007B310A" w:rsidRDefault="00AD278B" w:rsidP="00AD278B">
      <w:pPr>
        <w:rPr>
          <w:rFonts w:ascii="Arial" w:hAnsi="Arial" w:cs="Arial"/>
          <w:sz w:val="22"/>
          <w:szCs w:val="22"/>
        </w:rPr>
      </w:pPr>
    </w:p>
    <w:p w:rsidR="0004570D" w:rsidRPr="007B310A" w:rsidRDefault="00B3558A" w:rsidP="0004570D">
      <w:pPr>
        <w:pStyle w:val="11CSTCPLQuestionBullet"/>
        <w:ind w:left="709" w:hanging="709"/>
      </w:pPr>
      <w:bookmarkStart w:id="3" w:name="_Ref426115497"/>
      <w:r w:rsidRPr="007B310A">
        <w:lastRenderedPageBreak/>
        <w:t xml:space="preserve">Describe </w:t>
      </w:r>
      <w:r w:rsidR="005E7D5D" w:rsidRPr="007B310A">
        <w:t xml:space="preserve">at least </w:t>
      </w:r>
      <w:r w:rsidRPr="007B310A">
        <w:t>six (6) types of on-site communication that you (as the builder) may engage in during a construction project. Identify who would be involved in such communications.</w:t>
      </w:r>
      <w:bookmarkEnd w:id="3"/>
    </w:p>
    <w:p w:rsidR="0004570D" w:rsidRPr="007B310A" w:rsidRDefault="0004570D" w:rsidP="0004570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65A0A" w:rsidRPr="007B310A" w:rsidTr="00EB6BF2">
        <w:trPr>
          <w:trHeight w:val="12472"/>
        </w:trPr>
        <w:tc>
          <w:tcPr>
            <w:tcW w:w="1027" w:type="dxa"/>
            <w:tcBorders>
              <w:top w:val="nil"/>
              <w:left w:val="nil"/>
              <w:bottom w:val="nil"/>
              <w:right w:val="single" w:sz="4" w:space="0" w:color="auto"/>
            </w:tcBorders>
          </w:tcPr>
          <w:p w:rsidR="00265A0A" w:rsidRPr="007B310A" w:rsidRDefault="00265A0A" w:rsidP="00265A0A">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0AB6" w:rsidRPr="00EF0AB6" w:rsidRDefault="00EF0AB6" w:rsidP="00EF0AB6">
            <w:pPr>
              <w:rPr>
                <w:rFonts w:ascii="Arial" w:hAnsi="Arial" w:cs="Arial"/>
                <w:sz w:val="22"/>
                <w:szCs w:val="22"/>
              </w:rPr>
            </w:pPr>
            <w:permStart w:id="453924313" w:edGrp="everyone"/>
            <w:r w:rsidRPr="00EF0AB6">
              <w:rPr>
                <w:rFonts w:ascii="Arial" w:hAnsi="Arial" w:cs="Arial"/>
                <w:b/>
                <w:sz w:val="22"/>
                <w:szCs w:val="22"/>
              </w:rPr>
              <w:t>Types of on-site communication</w:t>
            </w:r>
            <w:r w:rsidRPr="00EF0AB6">
              <w:rPr>
                <w:rFonts w:ascii="Arial" w:hAnsi="Arial" w:cs="Arial"/>
                <w:sz w:val="22"/>
                <w:szCs w:val="22"/>
              </w:rPr>
              <w:t>:</w:t>
            </w:r>
          </w:p>
          <w:p w:rsidR="00EF0AB6" w:rsidRDefault="00EF0AB6" w:rsidP="001258C9">
            <w:pPr>
              <w:pStyle w:val="ListParagraph"/>
              <w:numPr>
                <w:ilvl w:val="0"/>
                <w:numId w:val="15"/>
              </w:numPr>
              <w:rPr>
                <w:rFonts w:ascii="Arial" w:hAnsi="Arial" w:cs="Arial"/>
                <w:sz w:val="22"/>
                <w:szCs w:val="22"/>
              </w:rPr>
            </w:pPr>
            <w:r>
              <w:rPr>
                <w:rFonts w:ascii="Arial" w:hAnsi="Arial" w:cs="Arial"/>
                <w:sz w:val="22"/>
                <w:szCs w:val="22"/>
              </w:rPr>
              <w:t>Verbal – Phone</w:t>
            </w:r>
          </w:p>
          <w:p w:rsidR="00EF0AB6" w:rsidRDefault="00EF0AB6" w:rsidP="001258C9">
            <w:pPr>
              <w:pStyle w:val="ListParagraph"/>
              <w:numPr>
                <w:ilvl w:val="0"/>
                <w:numId w:val="15"/>
              </w:numPr>
              <w:rPr>
                <w:rFonts w:ascii="Arial" w:hAnsi="Arial" w:cs="Arial"/>
                <w:sz w:val="22"/>
                <w:szCs w:val="22"/>
              </w:rPr>
            </w:pPr>
            <w:r>
              <w:rPr>
                <w:rFonts w:ascii="Arial" w:hAnsi="Arial" w:cs="Arial"/>
                <w:sz w:val="22"/>
                <w:szCs w:val="22"/>
              </w:rPr>
              <w:t>Mobile - Text</w:t>
            </w:r>
          </w:p>
          <w:p w:rsidR="00EF0AB6" w:rsidRDefault="00EF0AB6" w:rsidP="001258C9">
            <w:pPr>
              <w:pStyle w:val="ListParagraph"/>
              <w:numPr>
                <w:ilvl w:val="0"/>
                <w:numId w:val="15"/>
              </w:numPr>
              <w:rPr>
                <w:rFonts w:ascii="Arial" w:hAnsi="Arial" w:cs="Arial"/>
                <w:sz w:val="22"/>
                <w:szCs w:val="22"/>
              </w:rPr>
            </w:pPr>
            <w:r>
              <w:rPr>
                <w:rFonts w:ascii="Arial" w:hAnsi="Arial" w:cs="Arial"/>
                <w:sz w:val="22"/>
                <w:szCs w:val="22"/>
              </w:rPr>
              <w:t>Written – Emails, File Notes, Site Reports, Variation Requests, Extensions of Time</w:t>
            </w:r>
          </w:p>
          <w:p w:rsidR="00EF0AB6" w:rsidRDefault="00EF0AB6" w:rsidP="001258C9">
            <w:pPr>
              <w:pStyle w:val="ListParagraph"/>
              <w:numPr>
                <w:ilvl w:val="0"/>
                <w:numId w:val="15"/>
              </w:numPr>
              <w:rPr>
                <w:rFonts w:ascii="Arial" w:hAnsi="Arial" w:cs="Arial"/>
                <w:sz w:val="22"/>
                <w:szCs w:val="22"/>
              </w:rPr>
            </w:pPr>
            <w:r>
              <w:rPr>
                <w:rFonts w:ascii="Arial" w:hAnsi="Arial" w:cs="Arial"/>
                <w:sz w:val="22"/>
                <w:szCs w:val="22"/>
              </w:rPr>
              <w:t>Face to Face – Project Meetings with Clients &amp; Contractors, Toolbox Talks</w:t>
            </w:r>
          </w:p>
          <w:p w:rsidR="00EF0AB6" w:rsidRPr="00EF0AB6" w:rsidRDefault="00EF0AB6" w:rsidP="001258C9">
            <w:pPr>
              <w:pStyle w:val="ListParagraph"/>
              <w:numPr>
                <w:ilvl w:val="0"/>
                <w:numId w:val="15"/>
              </w:numPr>
              <w:rPr>
                <w:rFonts w:ascii="Arial" w:hAnsi="Arial" w:cs="Arial"/>
                <w:sz w:val="22"/>
                <w:szCs w:val="22"/>
              </w:rPr>
            </w:pPr>
            <w:r>
              <w:rPr>
                <w:rFonts w:ascii="Arial" w:hAnsi="Arial" w:cs="Arial"/>
                <w:sz w:val="22"/>
                <w:szCs w:val="22"/>
              </w:rPr>
              <w:t>On-Site Diary</w:t>
            </w:r>
          </w:p>
          <w:p w:rsidR="00265A0A" w:rsidRDefault="00265A0A" w:rsidP="00265A0A">
            <w:pPr>
              <w:rPr>
                <w:rFonts w:ascii="Arial" w:hAnsi="Arial" w:cs="Arial"/>
                <w:sz w:val="22"/>
                <w:szCs w:val="22"/>
              </w:rPr>
            </w:pPr>
          </w:p>
          <w:p w:rsidR="00265A0A" w:rsidRPr="00EC54D7" w:rsidRDefault="00EC54D7" w:rsidP="00265A0A">
            <w:pPr>
              <w:rPr>
                <w:rFonts w:ascii="Arial" w:hAnsi="Arial" w:cs="Arial"/>
                <w:b/>
                <w:sz w:val="22"/>
                <w:szCs w:val="22"/>
              </w:rPr>
            </w:pPr>
            <w:r w:rsidRPr="00EC54D7">
              <w:rPr>
                <w:rFonts w:ascii="Arial" w:hAnsi="Arial" w:cs="Arial"/>
                <w:b/>
                <w:sz w:val="22"/>
                <w:szCs w:val="22"/>
              </w:rPr>
              <w:t>Who would be involved:</w:t>
            </w:r>
          </w:p>
          <w:p w:rsidR="00EC54D7" w:rsidRPr="00EC54D7" w:rsidRDefault="00EC54D7" w:rsidP="00EC54D7">
            <w:pPr>
              <w:rPr>
                <w:rFonts w:ascii="Arial" w:hAnsi="Arial" w:cs="Arial"/>
                <w:sz w:val="22"/>
                <w:szCs w:val="22"/>
                <w:lang w:val="en-US"/>
              </w:rPr>
            </w:pPr>
            <w:r w:rsidRPr="00EC54D7">
              <w:rPr>
                <w:rFonts w:ascii="Arial" w:hAnsi="Arial" w:cs="Arial"/>
                <w:sz w:val="22"/>
                <w:szCs w:val="22"/>
              </w:rPr>
              <w:t>You need to record all communication with the following members:</w:t>
            </w:r>
          </w:p>
          <w:p w:rsidR="00551A5D" w:rsidRPr="00EF0AB6" w:rsidRDefault="00551A5D" w:rsidP="001258C9">
            <w:pPr>
              <w:pStyle w:val="ListParagraph"/>
              <w:numPr>
                <w:ilvl w:val="0"/>
                <w:numId w:val="15"/>
              </w:numPr>
              <w:rPr>
                <w:rFonts w:ascii="Arial" w:hAnsi="Arial" w:cs="Arial"/>
                <w:sz w:val="22"/>
                <w:szCs w:val="22"/>
              </w:rPr>
            </w:pPr>
            <w:r w:rsidRPr="00EC54D7">
              <w:rPr>
                <w:rFonts w:ascii="Arial" w:hAnsi="Arial" w:cs="Arial"/>
                <w:sz w:val="22"/>
                <w:szCs w:val="22"/>
              </w:rPr>
              <w:t>Clients</w:t>
            </w:r>
          </w:p>
          <w:p w:rsidR="00551A5D" w:rsidRPr="00EF0AB6" w:rsidRDefault="00551A5D" w:rsidP="001258C9">
            <w:pPr>
              <w:pStyle w:val="ListParagraph"/>
              <w:numPr>
                <w:ilvl w:val="0"/>
                <w:numId w:val="15"/>
              </w:numPr>
              <w:rPr>
                <w:rFonts w:ascii="Arial" w:hAnsi="Arial" w:cs="Arial"/>
                <w:sz w:val="22"/>
                <w:szCs w:val="22"/>
              </w:rPr>
            </w:pPr>
            <w:r w:rsidRPr="00EC54D7">
              <w:rPr>
                <w:rFonts w:ascii="Arial" w:hAnsi="Arial" w:cs="Arial"/>
                <w:sz w:val="22"/>
                <w:szCs w:val="22"/>
              </w:rPr>
              <w:t>Contractors</w:t>
            </w:r>
          </w:p>
          <w:p w:rsidR="00551A5D" w:rsidRPr="00EF0AB6" w:rsidRDefault="00551A5D" w:rsidP="001258C9">
            <w:pPr>
              <w:pStyle w:val="ListParagraph"/>
              <w:numPr>
                <w:ilvl w:val="0"/>
                <w:numId w:val="15"/>
              </w:numPr>
              <w:rPr>
                <w:rFonts w:ascii="Arial" w:hAnsi="Arial" w:cs="Arial"/>
                <w:sz w:val="22"/>
                <w:szCs w:val="22"/>
              </w:rPr>
            </w:pPr>
            <w:r w:rsidRPr="00EC54D7">
              <w:rPr>
                <w:rFonts w:ascii="Arial" w:hAnsi="Arial" w:cs="Arial"/>
                <w:sz w:val="22"/>
                <w:szCs w:val="22"/>
              </w:rPr>
              <w:t>Inspections</w:t>
            </w:r>
          </w:p>
          <w:p w:rsidR="00551A5D" w:rsidRPr="00EF0AB6" w:rsidRDefault="00EC54D7" w:rsidP="001258C9">
            <w:pPr>
              <w:pStyle w:val="ListParagraph"/>
              <w:numPr>
                <w:ilvl w:val="0"/>
                <w:numId w:val="15"/>
              </w:numPr>
              <w:rPr>
                <w:rFonts w:ascii="Arial" w:hAnsi="Arial" w:cs="Arial"/>
                <w:sz w:val="22"/>
                <w:szCs w:val="22"/>
              </w:rPr>
            </w:pPr>
            <w:r>
              <w:rPr>
                <w:rFonts w:ascii="Arial" w:hAnsi="Arial" w:cs="Arial"/>
                <w:sz w:val="22"/>
                <w:szCs w:val="22"/>
              </w:rPr>
              <w:t>U</w:t>
            </w:r>
            <w:r w:rsidR="00551A5D" w:rsidRPr="00EC54D7">
              <w:rPr>
                <w:rFonts w:ascii="Arial" w:hAnsi="Arial" w:cs="Arial"/>
                <w:sz w:val="22"/>
                <w:szCs w:val="22"/>
              </w:rPr>
              <w:t xml:space="preserve">nion matters </w:t>
            </w:r>
          </w:p>
          <w:p w:rsidR="00551A5D" w:rsidRPr="00EF0AB6" w:rsidRDefault="00EC54D7" w:rsidP="001258C9">
            <w:pPr>
              <w:pStyle w:val="ListParagraph"/>
              <w:numPr>
                <w:ilvl w:val="0"/>
                <w:numId w:val="15"/>
              </w:numPr>
              <w:rPr>
                <w:rFonts w:ascii="Arial" w:hAnsi="Arial" w:cs="Arial"/>
                <w:sz w:val="22"/>
                <w:szCs w:val="22"/>
              </w:rPr>
            </w:pPr>
            <w:r>
              <w:rPr>
                <w:rFonts w:ascii="Arial" w:hAnsi="Arial" w:cs="Arial"/>
                <w:sz w:val="22"/>
                <w:szCs w:val="22"/>
              </w:rPr>
              <w:t>S</w:t>
            </w:r>
            <w:r w:rsidR="00551A5D" w:rsidRPr="00EC54D7">
              <w:rPr>
                <w:rFonts w:ascii="Arial" w:hAnsi="Arial" w:cs="Arial"/>
                <w:sz w:val="22"/>
                <w:szCs w:val="22"/>
              </w:rPr>
              <w:t>uppliers</w:t>
            </w:r>
          </w:p>
          <w:permEnd w:id="453924313"/>
          <w:p w:rsidR="00265A0A" w:rsidRPr="007B310A" w:rsidRDefault="00265A0A" w:rsidP="00265A0A">
            <w:pPr>
              <w:rPr>
                <w:rFonts w:ascii="Arial" w:hAnsi="Arial" w:cs="Arial"/>
                <w:sz w:val="22"/>
                <w:szCs w:val="22"/>
              </w:rPr>
            </w:pPr>
          </w:p>
        </w:tc>
        <w:permStart w:id="1233212069" w:edGrp="everyone" w:displacedByCustomXml="next"/>
        <w:sdt>
          <w:sdtPr>
            <w:rPr>
              <w:rFonts w:ascii="Arial" w:hAnsi="Arial" w:cs="Arial"/>
              <w:sz w:val="44"/>
              <w:szCs w:val="44"/>
            </w:rPr>
            <w:id w:val="2102600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65A0A" w:rsidRPr="007B310A" w:rsidRDefault="00265A0A" w:rsidP="00265A0A">
                <w:pPr>
                  <w:keepNext/>
                  <w:ind w:left="993" w:hanging="993"/>
                </w:pPr>
                <w:r w:rsidRPr="007B310A">
                  <w:rPr>
                    <w:rFonts w:ascii="Arial" w:hAnsi="Arial" w:cs="Arial"/>
                    <w:sz w:val="44"/>
                    <w:szCs w:val="44"/>
                  </w:rPr>
                  <w:sym w:font="Wingdings" w:char="F0A8"/>
                </w:r>
              </w:p>
            </w:tc>
          </w:sdtContent>
        </w:sdt>
        <w:permEnd w:id="1233212069" w:displacedByCustomXml="prev"/>
      </w:tr>
    </w:tbl>
    <w:p w:rsidR="0004570D" w:rsidRPr="007B310A" w:rsidRDefault="0004570D" w:rsidP="0004570D">
      <w:pPr>
        <w:rPr>
          <w:rFonts w:ascii="Arial" w:hAnsi="Arial" w:cs="Arial"/>
          <w:sz w:val="22"/>
          <w:szCs w:val="22"/>
        </w:rPr>
      </w:pPr>
    </w:p>
    <w:p w:rsidR="0004570D" w:rsidRPr="007B310A" w:rsidRDefault="0065038C" w:rsidP="0004570D">
      <w:pPr>
        <w:pStyle w:val="11CSTCPLQuestionBullet"/>
        <w:ind w:left="709" w:hanging="709"/>
      </w:pPr>
      <w:bookmarkStart w:id="4" w:name="_Ref426115644"/>
      <w:r w:rsidRPr="007B310A">
        <w:lastRenderedPageBreak/>
        <w:t>Assume t</w:t>
      </w:r>
      <w:r w:rsidR="00D67459" w:rsidRPr="007B310A">
        <w:t xml:space="preserve">here are a number of sub-contractors now working on-site and the quality of the work must be assessed. </w:t>
      </w:r>
      <w:r w:rsidR="00C4373F" w:rsidRPr="007B310A">
        <w:br/>
      </w:r>
      <w:r w:rsidR="00C4373F" w:rsidRPr="007B310A">
        <w:br/>
      </w:r>
      <w:r w:rsidR="00D67459" w:rsidRPr="007B310A">
        <w:t>Identify five (5) quality control procedures and detail how these procedures can ensure the performance of work to industry regulatory and contractual standards.</w:t>
      </w:r>
      <w:bookmarkEnd w:id="4"/>
    </w:p>
    <w:p w:rsidR="0004570D" w:rsidRPr="007B310A" w:rsidRDefault="0004570D" w:rsidP="0004570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65A0A" w:rsidRPr="007B310A" w:rsidTr="00EB6BF2">
        <w:trPr>
          <w:trHeight w:val="11565"/>
        </w:trPr>
        <w:tc>
          <w:tcPr>
            <w:tcW w:w="1027" w:type="dxa"/>
            <w:tcBorders>
              <w:top w:val="nil"/>
              <w:left w:val="nil"/>
              <w:bottom w:val="nil"/>
              <w:right w:val="single" w:sz="4" w:space="0" w:color="auto"/>
            </w:tcBorders>
          </w:tcPr>
          <w:p w:rsidR="00265A0A" w:rsidRPr="007B310A" w:rsidRDefault="00265A0A" w:rsidP="00265A0A">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1A5D" w:rsidRPr="0051325A" w:rsidRDefault="00551A5D" w:rsidP="001258C9">
            <w:pPr>
              <w:numPr>
                <w:ilvl w:val="0"/>
                <w:numId w:val="16"/>
              </w:numPr>
              <w:rPr>
                <w:rFonts w:ascii="Arial" w:hAnsi="Arial" w:cs="Arial"/>
                <w:b/>
                <w:sz w:val="22"/>
                <w:szCs w:val="22"/>
                <w:lang w:val="en-US"/>
              </w:rPr>
            </w:pPr>
            <w:permStart w:id="222242244" w:edGrp="everyone"/>
            <w:r w:rsidRPr="0051325A">
              <w:rPr>
                <w:rFonts w:ascii="Arial" w:hAnsi="Arial" w:cs="Arial"/>
                <w:b/>
                <w:sz w:val="22"/>
                <w:szCs w:val="22"/>
              </w:rPr>
              <w:t>Quality/Site Checklists</w:t>
            </w:r>
          </w:p>
          <w:p w:rsidR="0051325A" w:rsidRDefault="0051325A" w:rsidP="0051325A">
            <w:pPr>
              <w:rPr>
                <w:rFonts w:ascii="Arial" w:hAnsi="Arial" w:cs="Arial"/>
                <w:sz w:val="22"/>
                <w:szCs w:val="22"/>
              </w:rPr>
            </w:pPr>
            <w:r w:rsidRPr="0051325A">
              <w:rPr>
                <w:rFonts w:ascii="Arial" w:hAnsi="Arial" w:cs="Arial"/>
                <w:sz w:val="22"/>
                <w:szCs w:val="22"/>
              </w:rPr>
              <w:t xml:space="preserve">Site checklists are a list of items required of things to be done, or points to be considered which can be used as a reminder. </w:t>
            </w:r>
            <w:r>
              <w:rPr>
                <w:rFonts w:ascii="Arial" w:hAnsi="Arial" w:cs="Arial"/>
                <w:sz w:val="22"/>
                <w:szCs w:val="22"/>
              </w:rPr>
              <w:t xml:space="preserve"> Checklists should be maintained for </w:t>
            </w:r>
            <w:r w:rsidRPr="0051325A">
              <w:rPr>
                <w:rFonts w:ascii="Arial" w:hAnsi="Arial" w:cs="Arial"/>
                <w:sz w:val="22"/>
                <w:szCs w:val="22"/>
              </w:rPr>
              <w:t>all stage of your building project</w:t>
            </w:r>
          </w:p>
          <w:p w:rsidR="0051325A" w:rsidRDefault="0051325A" w:rsidP="0051325A">
            <w:pPr>
              <w:rPr>
                <w:rFonts w:ascii="Arial" w:hAnsi="Arial" w:cs="Arial"/>
                <w:sz w:val="22"/>
                <w:szCs w:val="22"/>
                <w:lang w:val="en-US"/>
              </w:rPr>
            </w:pPr>
          </w:p>
          <w:p w:rsidR="00551A5D" w:rsidRPr="0051325A" w:rsidRDefault="00551A5D" w:rsidP="001258C9">
            <w:pPr>
              <w:numPr>
                <w:ilvl w:val="0"/>
                <w:numId w:val="16"/>
              </w:numPr>
              <w:rPr>
                <w:rFonts w:ascii="Arial" w:hAnsi="Arial" w:cs="Arial"/>
                <w:b/>
                <w:sz w:val="22"/>
                <w:szCs w:val="22"/>
                <w:lang w:val="en-US"/>
              </w:rPr>
            </w:pPr>
            <w:r w:rsidRPr="0051325A">
              <w:rPr>
                <w:rFonts w:ascii="Arial" w:hAnsi="Arial" w:cs="Arial"/>
                <w:b/>
                <w:sz w:val="22"/>
                <w:szCs w:val="22"/>
              </w:rPr>
              <w:t>Regular on-site progress and quality checks</w:t>
            </w:r>
          </w:p>
          <w:p w:rsidR="0051325A" w:rsidRDefault="0051325A" w:rsidP="0051325A">
            <w:pPr>
              <w:rPr>
                <w:rFonts w:ascii="Arial" w:hAnsi="Arial" w:cs="Arial"/>
                <w:sz w:val="22"/>
                <w:szCs w:val="22"/>
              </w:rPr>
            </w:pPr>
            <w:r w:rsidRPr="0051325A">
              <w:rPr>
                <w:rFonts w:ascii="Arial" w:hAnsi="Arial" w:cs="Arial"/>
                <w:sz w:val="22"/>
                <w:szCs w:val="22"/>
              </w:rPr>
              <w:t xml:space="preserve">The primary function of on-site inspections is to ensure that construction work complies with the approved plans and recognised building standards, including the Building Code of Australia (BCA). </w:t>
            </w:r>
          </w:p>
          <w:p w:rsidR="0051325A" w:rsidRPr="0051325A" w:rsidRDefault="0051325A" w:rsidP="0051325A">
            <w:pPr>
              <w:rPr>
                <w:rFonts w:ascii="Arial" w:hAnsi="Arial" w:cs="Arial"/>
                <w:sz w:val="22"/>
                <w:szCs w:val="22"/>
                <w:lang w:val="en-US"/>
              </w:rPr>
            </w:pPr>
          </w:p>
          <w:p w:rsidR="0051325A" w:rsidRPr="0051325A" w:rsidRDefault="0051325A" w:rsidP="0051325A">
            <w:pPr>
              <w:rPr>
                <w:rFonts w:ascii="Arial" w:hAnsi="Arial" w:cs="Arial"/>
                <w:sz w:val="22"/>
                <w:szCs w:val="22"/>
                <w:lang w:val="en-US"/>
              </w:rPr>
            </w:pPr>
            <w:r w:rsidRPr="0051325A">
              <w:rPr>
                <w:rFonts w:ascii="Arial" w:hAnsi="Arial" w:cs="Arial"/>
                <w:sz w:val="22"/>
                <w:szCs w:val="22"/>
              </w:rPr>
              <w:t>Under the relevant Queensland legislation, building inspections on dwellings must be performed at the following stages - footing, slab, frame and final.</w:t>
            </w:r>
          </w:p>
          <w:p w:rsidR="0051325A" w:rsidRPr="00EF0AB6" w:rsidRDefault="0051325A" w:rsidP="0051325A">
            <w:pPr>
              <w:rPr>
                <w:rFonts w:ascii="Arial" w:hAnsi="Arial" w:cs="Arial"/>
                <w:sz w:val="22"/>
                <w:szCs w:val="22"/>
                <w:lang w:val="en-US"/>
              </w:rPr>
            </w:pPr>
          </w:p>
          <w:p w:rsidR="00551A5D" w:rsidRPr="0051325A" w:rsidRDefault="00551A5D" w:rsidP="001258C9">
            <w:pPr>
              <w:numPr>
                <w:ilvl w:val="0"/>
                <w:numId w:val="16"/>
              </w:numPr>
              <w:rPr>
                <w:rFonts w:ascii="Arial" w:hAnsi="Arial" w:cs="Arial"/>
                <w:b/>
                <w:sz w:val="22"/>
                <w:szCs w:val="22"/>
                <w:lang w:val="en-US"/>
              </w:rPr>
            </w:pPr>
            <w:r w:rsidRPr="0051325A">
              <w:rPr>
                <w:rFonts w:ascii="Arial" w:hAnsi="Arial" w:cs="Arial"/>
                <w:b/>
                <w:sz w:val="22"/>
                <w:szCs w:val="22"/>
              </w:rPr>
              <w:t>Reviews of building work against the plans and specifications with clients</w:t>
            </w:r>
          </w:p>
          <w:p w:rsidR="0051325A" w:rsidRDefault="0051325A" w:rsidP="0051325A">
            <w:pPr>
              <w:rPr>
                <w:rFonts w:ascii="Arial" w:hAnsi="Arial" w:cs="Arial"/>
                <w:sz w:val="22"/>
                <w:szCs w:val="22"/>
              </w:rPr>
            </w:pPr>
          </w:p>
          <w:p w:rsidR="0051325A" w:rsidRPr="0051325A" w:rsidRDefault="0051325A" w:rsidP="001258C9">
            <w:pPr>
              <w:pStyle w:val="ListParagraph"/>
              <w:numPr>
                <w:ilvl w:val="0"/>
                <w:numId w:val="16"/>
              </w:numPr>
              <w:rPr>
                <w:rFonts w:ascii="Arial" w:hAnsi="Arial" w:cs="Arial"/>
                <w:b/>
                <w:sz w:val="22"/>
                <w:szCs w:val="22"/>
              </w:rPr>
            </w:pPr>
            <w:r w:rsidRPr="0051325A">
              <w:rPr>
                <w:rFonts w:ascii="Arial" w:hAnsi="Arial" w:cs="Arial"/>
                <w:b/>
                <w:sz w:val="22"/>
                <w:szCs w:val="22"/>
              </w:rPr>
              <w:t>Quality Manual</w:t>
            </w:r>
          </w:p>
          <w:p w:rsidR="0051325A" w:rsidRDefault="0051325A" w:rsidP="0051325A">
            <w:pPr>
              <w:rPr>
                <w:rFonts w:ascii="Arial" w:hAnsi="Arial" w:cs="Arial"/>
                <w:sz w:val="22"/>
                <w:szCs w:val="22"/>
              </w:rPr>
            </w:pPr>
            <w:r>
              <w:rPr>
                <w:rFonts w:ascii="Arial" w:hAnsi="Arial" w:cs="Arial"/>
                <w:sz w:val="22"/>
                <w:szCs w:val="22"/>
              </w:rPr>
              <w:t>The procedures for c</w:t>
            </w:r>
            <w:r w:rsidRPr="0051325A">
              <w:rPr>
                <w:rFonts w:ascii="Arial" w:hAnsi="Arial" w:cs="Arial"/>
                <w:sz w:val="22"/>
                <w:szCs w:val="22"/>
              </w:rPr>
              <w:t>hecklists, quality checks and on-site reviews</w:t>
            </w:r>
            <w:r>
              <w:rPr>
                <w:rFonts w:ascii="Arial" w:hAnsi="Arial" w:cs="Arial"/>
                <w:sz w:val="22"/>
                <w:szCs w:val="22"/>
              </w:rPr>
              <w:t xml:space="preserve"> identified are transferred into written form within a Quality Manual.</w:t>
            </w:r>
          </w:p>
          <w:p w:rsidR="0051325A" w:rsidRDefault="0051325A" w:rsidP="0051325A">
            <w:pPr>
              <w:rPr>
                <w:rFonts w:ascii="Arial" w:hAnsi="Arial" w:cs="Arial"/>
                <w:sz w:val="22"/>
                <w:szCs w:val="22"/>
              </w:rPr>
            </w:pPr>
          </w:p>
          <w:p w:rsidR="0051325A" w:rsidRDefault="0051325A" w:rsidP="0051325A">
            <w:pPr>
              <w:rPr>
                <w:rFonts w:ascii="Arial" w:hAnsi="Arial" w:cs="Arial"/>
                <w:sz w:val="22"/>
                <w:szCs w:val="22"/>
              </w:rPr>
            </w:pPr>
            <w:r w:rsidRPr="0051325A">
              <w:rPr>
                <w:rFonts w:ascii="Arial" w:hAnsi="Arial" w:cs="Arial"/>
                <w:sz w:val="22"/>
                <w:szCs w:val="22"/>
              </w:rPr>
              <w:t>These quality control procedures are then adhered to through things like checklists and forms, as well as the respon</w:t>
            </w:r>
            <w:r>
              <w:rPr>
                <w:rFonts w:ascii="Arial" w:hAnsi="Arial" w:cs="Arial"/>
                <w:sz w:val="22"/>
                <w:szCs w:val="22"/>
              </w:rPr>
              <w:t>sibilities and accountabilities.</w:t>
            </w:r>
          </w:p>
          <w:p w:rsidR="0051325A" w:rsidRPr="0051325A" w:rsidRDefault="0051325A" w:rsidP="0051325A">
            <w:pPr>
              <w:rPr>
                <w:rFonts w:ascii="Arial" w:hAnsi="Arial" w:cs="Arial"/>
                <w:sz w:val="22"/>
                <w:szCs w:val="22"/>
                <w:lang w:val="en-US"/>
              </w:rPr>
            </w:pPr>
          </w:p>
          <w:p w:rsidR="0051325A" w:rsidRPr="0051325A" w:rsidRDefault="0051325A" w:rsidP="0051325A">
            <w:pPr>
              <w:rPr>
                <w:rFonts w:ascii="Arial" w:hAnsi="Arial" w:cs="Arial"/>
                <w:sz w:val="22"/>
                <w:szCs w:val="22"/>
                <w:lang w:val="en-US"/>
              </w:rPr>
            </w:pPr>
            <w:r w:rsidRPr="0051325A">
              <w:rPr>
                <w:rFonts w:ascii="Arial" w:hAnsi="Arial" w:cs="Arial"/>
                <w:sz w:val="22"/>
                <w:szCs w:val="22"/>
              </w:rPr>
              <w:t xml:space="preserve">This practice ensures your business maintains its quality systems and continuously improves those systems. </w:t>
            </w:r>
          </w:p>
          <w:p w:rsidR="0051325A" w:rsidRPr="00EF0AB6" w:rsidRDefault="0051325A" w:rsidP="0051325A">
            <w:pPr>
              <w:rPr>
                <w:rFonts w:ascii="Arial" w:hAnsi="Arial" w:cs="Arial"/>
                <w:sz w:val="22"/>
                <w:szCs w:val="22"/>
                <w:lang w:val="en-US"/>
              </w:rPr>
            </w:pPr>
          </w:p>
          <w:p w:rsidR="00265A0A" w:rsidRDefault="00265A0A" w:rsidP="00265A0A">
            <w:pPr>
              <w:rPr>
                <w:rFonts w:ascii="Arial" w:hAnsi="Arial" w:cs="Arial"/>
                <w:sz w:val="22"/>
                <w:szCs w:val="22"/>
              </w:rPr>
            </w:pPr>
          </w:p>
          <w:p w:rsidR="0051325A" w:rsidRDefault="0051325A" w:rsidP="00265A0A">
            <w:pPr>
              <w:rPr>
                <w:rFonts w:ascii="Arial" w:hAnsi="Arial" w:cs="Arial"/>
                <w:sz w:val="22"/>
                <w:szCs w:val="22"/>
              </w:rPr>
            </w:pPr>
          </w:p>
          <w:p w:rsidR="0051325A" w:rsidRDefault="0051325A" w:rsidP="00265A0A">
            <w:pPr>
              <w:rPr>
                <w:rFonts w:ascii="Arial" w:hAnsi="Arial" w:cs="Arial"/>
                <w:sz w:val="22"/>
                <w:szCs w:val="22"/>
              </w:rPr>
            </w:pPr>
          </w:p>
          <w:p w:rsidR="0051325A" w:rsidRDefault="0051325A" w:rsidP="00265A0A">
            <w:pPr>
              <w:rPr>
                <w:rFonts w:ascii="Arial" w:hAnsi="Arial" w:cs="Arial"/>
                <w:sz w:val="22"/>
                <w:szCs w:val="22"/>
              </w:rPr>
            </w:pPr>
          </w:p>
          <w:p w:rsidR="00265A0A" w:rsidRDefault="00265A0A" w:rsidP="00265A0A">
            <w:pPr>
              <w:rPr>
                <w:rFonts w:ascii="Arial" w:hAnsi="Arial" w:cs="Arial"/>
                <w:sz w:val="22"/>
                <w:szCs w:val="22"/>
              </w:rPr>
            </w:pPr>
          </w:p>
          <w:permEnd w:id="222242244"/>
          <w:p w:rsidR="00265A0A" w:rsidRPr="007B310A" w:rsidRDefault="00265A0A" w:rsidP="00265A0A">
            <w:pPr>
              <w:rPr>
                <w:rFonts w:ascii="Arial" w:hAnsi="Arial" w:cs="Arial"/>
                <w:sz w:val="22"/>
                <w:szCs w:val="22"/>
              </w:rPr>
            </w:pPr>
          </w:p>
        </w:tc>
        <w:permStart w:id="104813753" w:edGrp="everyone" w:displacedByCustomXml="next"/>
        <w:sdt>
          <w:sdtPr>
            <w:rPr>
              <w:rFonts w:ascii="Arial" w:hAnsi="Arial" w:cs="Arial"/>
              <w:sz w:val="44"/>
              <w:szCs w:val="44"/>
            </w:rPr>
            <w:id w:val="776536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65A0A" w:rsidRPr="007B310A" w:rsidRDefault="00265A0A" w:rsidP="00265A0A">
                <w:pPr>
                  <w:keepNext/>
                  <w:ind w:left="993" w:hanging="993"/>
                </w:pPr>
                <w:r w:rsidRPr="007B310A">
                  <w:rPr>
                    <w:rFonts w:ascii="Arial" w:hAnsi="Arial" w:cs="Arial"/>
                    <w:sz w:val="44"/>
                    <w:szCs w:val="44"/>
                  </w:rPr>
                  <w:sym w:font="Wingdings" w:char="F0A8"/>
                </w:r>
              </w:p>
            </w:tc>
          </w:sdtContent>
        </w:sdt>
        <w:permEnd w:id="104813753" w:displacedByCustomXml="prev"/>
      </w:tr>
    </w:tbl>
    <w:p w:rsidR="00AD278B" w:rsidRPr="007B310A" w:rsidRDefault="00AD278B" w:rsidP="00AD278B">
      <w:pPr>
        <w:ind w:right="-24"/>
        <w:rPr>
          <w:rFonts w:ascii="Arial" w:hAnsi="Arial" w:cs="Arial"/>
          <w:sz w:val="22"/>
          <w:szCs w:val="22"/>
        </w:rPr>
      </w:pPr>
    </w:p>
    <w:p w:rsidR="00AD278B" w:rsidRPr="007B310A" w:rsidRDefault="00AD278B" w:rsidP="00AD278B">
      <w:pPr>
        <w:pStyle w:val="11CSTCPLQuestionBullet"/>
        <w:ind w:left="709" w:hanging="709"/>
      </w:pPr>
      <w:bookmarkStart w:id="5" w:name="_Ref426115806"/>
      <w:r w:rsidRPr="007B310A">
        <w:lastRenderedPageBreak/>
        <w:t xml:space="preserve">As part of the </w:t>
      </w:r>
      <w:r w:rsidRPr="007B310A">
        <w:rPr>
          <w:i/>
        </w:rPr>
        <w:t>Work Health and Safety Act 2011</w:t>
      </w:r>
      <w:r w:rsidRPr="007B310A">
        <w:t xml:space="preserve"> (Qld) it is a legal requirement to look after the safety of your workforce. </w:t>
      </w:r>
      <w:r w:rsidRPr="007B310A">
        <w:br/>
      </w:r>
      <w:r w:rsidRPr="007B310A">
        <w:br/>
        <w:t>Identify two (2) reasons why you should implement a site safety policy.</w:t>
      </w:r>
      <w:bookmarkEnd w:id="5"/>
    </w:p>
    <w:p w:rsidR="00AD278B" w:rsidRPr="007B310A" w:rsidRDefault="00AD278B" w:rsidP="00AD27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65A0A" w:rsidRPr="007B310A" w:rsidTr="00EB6BF2">
        <w:trPr>
          <w:trHeight w:val="3345"/>
        </w:trPr>
        <w:tc>
          <w:tcPr>
            <w:tcW w:w="1027" w:type="dxa"/>
            <w:tcBorders>
              <w:top w:val="nil"/>
              <w:left w:val="nil"/>
              <w:bottom w:val="nil"/>
              <w:right w:val="single" w:sz="4" w:space="0" w:color="auto"/>
            </w:tcBorders>
          </w:tcPr>
          <w:p w:rsidR="00265A0A" w:rsidRPr="007B310A" w:rsidRDefault="00265A0A" w:rsidP="00265A0A">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C40E9" w:rsidRPr="00DC40E9" w:rsidRDefault="00DC40E9" w:rsidP="00DC40E9">
            <w:pPr>
              <w:rPr>
                <w:rFonts w:ascii="Arial" w:hAnsi="Arial" w:cs="Arial"/>
                <w:sz w:val="22"/>
                <w:szCs w:val="22"/>
              </w:rPr>
            </w:pPr>
            <w:permStart w:id="944267798" w:edGrp="everyone"/>
            <w:r>
              <w:rPr>
                <w:rFonts w:ascii="Arial" w:hAnsi="Arial" w:cs="Arial"/>
                <w:sz w:val="22"/>
                <w:szCs w:val="22"/>
              </w:rPr>
              <w:t>A site safety policy should be implemented because it:</w:t>
            </w:r>
          </w:p>
          <w:p w:rsidR="00DC40E9" w:rsidRPr="00DC40E9" w:rsidRDefault="00DC40E9" w:rsidP="001258C9">
            <w:pPr>
              <w:pStyle w:val="ListParagraph"/>
              <w:numPr>
                <w:ilvl w:val="0"/>
                <w:numId w:val="17"/>
              </w:numPr>
              <w:rPr>
                <w:rFonts w:ascii="Arial" w:hAnsi="Arial" w:cs="Arial"/>
                <w:sz w:val="22"/>
                <w:szCs w:val="22"/>
              </w:rPr>
            </w:pPr>
            <w:r w:rsidRPr="00DC40E9">
              <w:rPr>
                <w:rFonts w:ascii="Arial" w:hAnsi="Arial" w:cs="Arial"/>
                <w:sz w:val="22"/>
                <w:szCs w:val="22"/>
              </w:rPr>
              <w:t>Demonstrate</w:t>
            </w:r>
            <w:r>
              <w:rPr>
                <w:rFonts w:ascii="Arial" w:hAnsi="Arial" w:cs="Arial"/>
                <w:sz w:val="22"/>
                <w:szCs w:val="22"/>
              </w:rPr>
              <w:t>s</w:t>
            </w:r>
            <w:r w:rsidRPr="00DC40E9">
              <w:rPr>
                <w:rFonts w:ascii="Arial" w:hAnsi="Arial" w:cs="Arial"/>
                <w:sz w:val="22"/>
                <w:szCs w:val="22"/>
              </w:rPr>
              <w:t xml:space="preserve"> that your business is addressing its health and safety obligations.</w:t>
            </w:r>
          </w:p>
          <w:p w:rsidR="00DC40E9" w:rsidRPr="00DC40E9" w:rsidRDefault="00DC40E9" w:rsidP="001258C9">
            <w:pPr>
              <w:pStyle w:val="ListParagraph"/>
              <w:numPr>
                <w:ilvl w:val="0"/>
                <w:numId w:val="17"/>
              </w:numPr>
              <w:rPr>
                <w:rFonts w:ascii="Arial" w:hAnsi="Arial" w:cs="Arial"/>
                <w:sz w:val="22"/>
                <w:szCs w:val="22"/>
              </w:rPr>
            </w:pPr>
            <w:r w:rsidRPr="00DC40E9">
              <w:rPr>
                <w:rFonts w:ascii="Arial" w:hAnsi="Arial" w:cs="Arial"/>
                <w:sz w:val="22"/>
                <w:szCs w:val="22"/>
              </w:rPr>
              <w:t>Show</w:t>
            </w:r>
            <w:r>
              <w:rPr>
                <w:rFonts w:ascii="Arial" w:hAnsi="Arial" w:cs="Arial"/>
                <w:sz w:val="22"/>
                <w:szCs w:val="22"/>
              </w:rPr>
              <w:t>s</w:t>
            </w:r>
            <w:r w:rsidRPr="00DC40E9">
              <w:rPr>
                <w:rFonts w:ascii="Arial" w:hAnsi="Arial" w:cs="Arial"/>
                <w:sz w:val="22"/>
                <w:szCs w:val="22"/>
              </w:rPr>
              <w:t xml:space="preserve"> that your business is committed to working within a set of health and safety principles.</w:t>
            </w:r>
          </w:p>
          <w:p w:rsidR="00DC40E9" w:rsidRPr="00DC40E9" w:rsidRDefault="00DC40E9" w:rsidP="001258C9">
            <w:pPr>
              <w:pStyle w:val="ListParagraph"/>
              <w:numPr>
                <w:ilvl w:val="0"/>
                <w:numId w:val="17"/>
              </w:numPr>
              <w:rPr>
                <w:rFonts w:ascii="Arial" w:hAnsi="Arial" w:cs="Arial"/>
                <w:sz w:val="22"/>
                <w:szCs w:val="22"/>
              </w:rPr>
            </w:pPr>
            <w:r>
              <w:rPr>
                <w:rFonts w:ascii="Arial" w:hAnsi="Arial" w:cs="Arial"/>
                <w:sz w:val="22"/>
                <w:szCs w:val="22"/>
              </w:rPr>
              <w:t>Clarifies</w:t>
            </w:r>
            <w:r w:rsidRPr="00DC40E9">
              <w:rPr>
                <w:rFonts w:ascii="Arial" w:hAnsi="Arial" w:cs="Arial"/>
                <w:sz w:val="22"/>
                <w:szCs w:val="22"/>
              </w:rPr>
              <w:t xml:space="preserve"> functions and responsibilities in your business.</w:t>
            </w:r>
          </w:p>
          <w:p w:rsidR="00DC40E9" w:rsidRPr="00DC40E9" w:rsidRDefault="00DC40E9" w:rsidP="001258C9">
            <w:pPr>
              <w:pStyle w:val="ListParagraph"/>
              <w:numPr>
                <w:ilvl w:val="0"/>
                <w:numId w:val="17"/>
              </w:numPr>
              <w:rPr>
                <w:rFonts w:ascii="Arial" w:hAnsi="Arial" w:cs="Arial"/>
                <w:sz w:val="22"/>
                <w:szCs w:val="22"/>
              </w:rPr>
            </w:pPr>
            <w:r w:rsidRPr="00DC40E9">
              <w:rPr>
                <w:rFonts w:ascii="Arial" w:hAnsi="Arial" w:cs="Arial"/>
                <w:sz w:val="22"/>
                <w:szCs w:val="22"/>
              </w:rPr>
              <w:t>Ensure</w:t>
            </w:r>
            <w:r>
              <w:rPr>
                <w:rFonts w:ascii="Arial" w:hAnsi="Arial" w:cs="Arial"/>
                <w:sz w:val="22"/>
                <w:szCs w:val="22"/>
              </w:rPr>
              <w:t>s</w:t>
            </w:r>
            <w:r w:rsidRPr="00DC40E9">
              <w:rPr>
                <w:rFonts w:ascii="Arial" w:hAnsi="Arial" w:cs="Arial"/>
                <w:sz w:val="22"/>
                <w:szCs w:val="22"/>
              </w:rPr>
              <w:t xml:space="preserve"> that safe systems of work are recorded, communicated to workers and implemented in a consistent way throughout your business.</w:t>
            </w:r>
          </w:p>
          <w:p w:rsidR="00DC40E9" w:rsidRPr="00DC40E9" w:rsidRDefault="00DC40E9" w:rsidP="001258C9">
            <w:pPr>
              <w:pStyle w:val="ListParagraph"/>
              <w:numPr>
                <w:ilvl w:val="0"/>
                <w:numId w:val="17"/>
              </w:numPr>
              <w:rPr>
                <w:rFonts w:ascii="Arial" w:hAnsi="Arial" w:cs="Arial"/>
                <w:sz w:val="22"/>
                <w:szCs w:val="22"/>
              </w:rPr>
            </w:pPr>
            <w:r w:rsidRPr="00DC40E9">
              <w:rPr>
                <w:rFonts w:ascii="Arial" w:hAnsi="Arial" w:cs="Arial"/>
                <w:sz w:val="22"/>
                <w:szCs w:val="22"/>
              </w:rPr>
              <w:t>Guide</w:t>
            </w:r>
            <w:r>
              <w:rPr>
                <w:rFonts w:ascii="Arial" w:hAnsi="Arial" w:cs="Arial"/>
                <w:sz w:val="22"/>
                <w:szCs w:val="22"/>
              </w:rPr>
              <w:t>s</w:t>
            </w:r>
            <w:r w:rsidRPr="00DC40E9">
              <w:rPr>
                <w:rFonts w:ascii="Arial" w:hAnsi="Arial" w:cs="Arial"/>
                <w:sz w:val="22"/>
                <w:szCs w:val="22"/>
              </w:rPr>
              <w:t xml:space="preserve"> the future actions of workers in a formal way.</w:t>
            </w:r>
          </w:p>
          <w:p w:rsidR="00DC40E9" w:rsidRPr="00DC40E9" w:rsidRDefault="00DC40E9" w:rsidP="001258C9">
            <w:pPr>
              <w:pStyle w:val="ListParagraph"/>
              <w:numPr>
                <w:ilvl w:val="0"/>
                <w:numId w:val="17"/>
              </w:numPr>
              <w:rPr>
                <w:rFonts w:ascii="Arial" w:hAnsi="Arial" w:cs="Arial"/>
                <w:sz w:val="22"/>
                <w:szCs w:val="22"/>
              </w:rPr>
            </w:pPr>
            <w:r w:rsidRPr="00DC40E9">
              <w:rPr>
                <w:rFonts w:ascii="Arial" w:hAnsi="Arial" w:cs="Arial"/>
                <w:sz w:val="22"/>
                <w:szCs w:val="22"/>
              </w:rPr>
              <w:t>Help</w:t>
            </w:r>
            <w:r>
              <w:rPr>
                <w:rFonts w:ascii="Arial" w:hAnsi="Arial" w:cs="Arial"/>
                <w:sz w:val="22"/>
                <w:szCs w:val="22"/>
              </w:rPr>
              <w:t>s</w:t>
            </w:r>
            <w:r w:rsidRPr="00DC40E9">
              <w:rPr>
                <w:rFonts w:ascii="Arial" w:hAnsi="Arial" w:cs="Arial"/>
                <w:sz w:val="22"/>
                <w:szCs w:val="22"/>
              </w:rPr>
              <w:t xml:space="preserve"> your business to manage staff more effectively by defining acceptable and unacceptable </w:t>
            </w:r>
            <w:proofErr w:type="spellStart"/>
            <w:r w:rsidRPr="00DC40E9">
              <w:rPr>
                <w:rFonts w:ascii="Arial" w:hAnsi="Arial" w:cs="Arial"/>
                <w:sz w:val="22"/>
                <w:szCs w:val="22"/>
              </w:rPr>
              <w:t>behaviour</w:t>
            </w:r>
            <w:proofErr w:type="spellEnd"/>
            <w:r w:rsidRPr="00DC40E9">
              <w:rPr>
                <w:rFonts w:ascii="Arial" w:hAnsi="Arial" w:cs="Arial"/>
                <w:sz w:val="22"/>
                <w:szCs w:val="22"/>
              </w:rPr>
              <w:t xml:space="preserve"> in the workplace.</w:t>
            </w:r>
          </w:p>
          <w:p w:rsidR="00DC40E9" w:rsidRPr="00DC40E9" w:rsidRDefault="00DC40E9" w:rsidP="001258C9">
            <w:pPr>
              <w:pStyle w:val="ListParagraph"/>
              <w:numPr>
                <w:ilvl w:val="0"/>
                <w:numId w:val="17"/>
              </w:numPr>
              <w:rPr>
                <w:rFonts w:ascii="Arial" w:hAnsi="Arial" w:cs="Arial"/>
                <w:sz w:val="22"/>
                <w:szCs w:val="22"/>
              </w:rPr>
            </w:pPr>
            <w:r w:rsidRPr="00DC40E9">
              <w:rPr>
                <w:rFonts w:ascii="Arial" w:hAnsi="Arial" w:cs="Arial"/>
                <w:sz w:val="22"/>
                <w:szCs w:val="22"/>
              </w:rPr>
              <w:t>Save</w:t>
            </w:r>
            <w:r>
              <w:rPr>
                <w:rFonts w:ascii="Arial" w:hAnsi="Arial" w:cs="Arial"/>
                <w:sz w:val="22"/>
                <w:szCs w:val="22"/>
              </w:rPr>
              <w:t>s</w:t>
            </w:r>
            <w:r w:rsidRPr="00DC40E9">
              <w:rPr>
                <w:rFonts w:ascii="Arial" w:hAnsi="Arial" w:cs="Arial"/>
                <w:sz w:val="22"/>
                <w:szCs w:val="22"/>
              </w:rPr>
              <w:t xml:space="preserve"> time by allowing health and safety matters to be handled quickly through an existing procedure</w:t>
            </w:r>
            <w:r>
              <w:rPr>
                <w:rFonts w:ascii="Arial" w:hAnsi="Arial" w:cs="Arial"/>
                <w:sz w:val="22"/>
                <w:szCs w:val="22"/>
              </w:rPr>
              <w:t>s</w:t>
            </w:r>
            <w:r w:rsidRPr="00DC40E9">
              <w:rPr>
                <w:rFonts w:ascii="Arial" w:hAnsi="Arial" w:cs="Arial"/>
                <w:sz w:val="22"/>
                <w:szCs w:val="22"/>
              </w:rPr>
              <w:t>.</w:t>
            </w:r>
          </w:p>
          <w:permEnd w:id="944267798"/>
          <w:p w:rsidR="00265A0A" w:rsidRPr="007B310A" w:rsidRDefault="00265A0A" w:rsidP="00265A0A">
            <w:pPr>
              <w:rPr>
                <w:rFonts w:ascii="Arial" w:hAnsi="Arial" w:cs="Arial"/>
                <w:sz w:val="22"/>
                <w:szCs w:val="22"/>
              </w:rPr>
            </w:pPr>
          </w:p>
        </w:tc>
        <w:permStart w:id="227951083" w:edGrp="everyone" w:displacedByCustomXml="next"/>
        <w:sdt>
          <w:sdtPr>
            <w:rPr>
              <w:rFonts w:ascii="Arial" w:hAnsi="Arial" w:cs="Arial"/>
              <w:sz w:val="44"/>
              <w:szCs w:val="44"/>
            </w:rPr>
            <w:id w:val="9470420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65A0A" w:rsidRPr="007B310A" w:rsidRDefault="00265A0A" w:rsidP="00265A0A">
                <w:pPr>
                  <w:keepNext/>
                  <w:ind w:left="993" w:hanging="993"/>
                </w:pPr>
                <w:r w:rsidRPr="007B310A">
                  <w:rPr>
                    <w:rFonts w:ascii="Arial" w:hAnsi="Arial" w:cs="Arial"/>
                    <w:sz w:val="44"/>
                    <w:szCs w:val="44"/>
                  </w:rPr>
                  <w:sym w:font="Wingdings" w:char="F0A8"/>
                </w:r>
              </w:p>
            </w:tc>
          </w:sdtContent>
        </w:sdt>
        <w:permEnd w:id="227951083" w:displacedByCustomXml="prev"/>
      </w:tr>
    </w:tbl>
    <w:p w:rsidR="00AD278B" w:rsidRPr="007B310A" w:rsidRDefault="00AD278B" w:rsidP="00AD278B">
      <w:pPr>
        <w:rPr>
          <w:rFonts w:ascii="Arial" w:hAnsi="Arial" w:cs="Arial"/>
          <w:sz w:val="22"/>
          <w:szCs w:val="22"/>
        </w:rPr>
      </w:pPr>
    </w:p>
    <w:p w:rsidR="00AD278B" w:rsidRPr="007B310A" w:rsidRDefault="00AD278B" w:rsidP="00AD278B">
      <w:pPr>
        <w:rPr>
          <w:rFonts w:ascii="Arial" w:hAnsi="Arial" w:cs="Arial"/>
          <w:sz w:val="22"/>
          <w:szCs w:val="22"/>
        </w:rPr>
      </w:pPr>
    </w:p>
    <w:p w:rsidR="00AD278B" w:rsidRPr="007B310A" w:rsidRDefault="00AD278B" w:rsidP="00AD278B">
      <w:pPr>
        <w:pStyle w:val="11CSTCPLQuestionBullet"/>
        <w:ind w:left="709" w:hanging="709"/>
      </w:pPr>
      <w:bookmarkStart w:id="6" w:name="_Ref426115767"/>
      <w:r w:rsidRPr="007B310A">
        <w:t xml:space="preserve">Practical project completion procedures must be fully completed to ensure a competent handover of the finished product to the client. </w:t>
      </w:r>
      <w:r w:rsidRPr="007B310A">
        <w:br/>
      </w:r>
      <w:r w:rsidRPr="007B310A">
        <w:br/>
        <w:t>Describe the steps involved, outlining the people and documents involved in the processes.</w:t>
      </w:r>
      <w:bookmarkEnd w:id="6"/>
    </w:p>
    <w:p w:rsidR="00AD278B" w:rsidRPr="007B310A" w:rsidRDefault="00AD278B" w:rsidP="00AD27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65A0A" w:rsidRPr="007B310A" w:rsidTr="00EB6BF2">
        <w:trPr>
          <w:trHeight w:val="6746"/>
        </w:trPr>
        <w:tc>
          <w:tcPr>
            <w:tcW w:w="1027" w:type="dxa"/>
            <w:tcBorders>
              <w:top w:val="nil"/>
              <w:left w:val="nil"/>
              <w:bottom w:val="nil"/>
              <w:right w:val="single" w:sz="4" w:space="0" w:color="auto"/>
            </w:tcBorders>
          </w:tcPr>
          <w:p w:rsidR="00265A0A" w:rsidRPr="007B310A" w:rsidRDefault="00265A0A" w:rsidP="00265A0A">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65A0A" w:rsidRDefault="008E2EF9" w:rsidP="00265A0A">
            <w:pPr>
              <w:rPr>
                <w:rFonts w:ascii="Arial" w:hAnsi="Arial" w:cs="Arial"/>
                <w:sz w:val="22"/>
                <w:szCs w:val="22"/>
              </w:rPr>
            </w:pPr>
            <w:permStart w:id="229664865" w:edGrp="everyone"/>
            <w:r w:rsidRPr="008E2EF9">
              <w:rPr>
                <w:rFonts w:ascii="Arial" w:hAnsi="Arial" w:cs="Arial"/>
                <w:sz w:val="22"/>
                <w:szCs w:val="22"/>
              </w:rPr>
              <w:t xml:space="preserve">Practical completion is achieved when </w:t>
            </w:r>
            <w:r>
              <w:rPr>
                <w:rFonts w:ascii="Arial" w:hAnsi="Arial" w:cs="Arial"/>
                <w:sz w:val="22"/>
                <w:szCs w:val="22"/>
              </w:rPr>
              <w:t xml:space="preserve">the </w:t>
            </w:r>
            <w:r w:rsidRPr="008E2EF9">
              <w:rPr>
                <w:rFonts w:ascii="Arial" w:hAnsi="Arial" w:cs="Arial"/>
                <w:sz w:val="22"/>
                <w:szCs w:val="22"/>
              </w:rPr>
              <w:t>project requirements have been delivered, in accordance with the project brief, approved design and intent, contractual obligations and statutory requirements (B</w:t>
            </w:r>
            <w:r>
              <w:rPr>
                <w:rFonts w:ascii="Arial" w:hAnsi="Arial" w:cs="Arial"/>
                <w:sz w:val="22"/>
                <w:szCs w:val="22"/>
              </w:rPr>
              <w:t>CA</w:t>
            </w:r>
            <w:r w:rsidRPr="008E2EF9">
              <w:rPr>
                <w:rFonts w:ascii="Arial" w:hAnsi="Arial" w:cs="Arial"/>
                <w:sz w:val="22"/>
                <w:szCs w:val="22"/>
              </w:rPr>
              <w:t>).</w:t>
            </w:r>
          </w:p>
          <w:p w:rsidR="00265A0A" w:rsidRDefault="00265A0A" w:rsidP="00265A0A">
            <w:pPr>
              <w:rPr>
                <w:rFonts w:ascii="Arial" w:hAnsi="Arial" w:cs="Arial"/>
                <w:sz w:val="22"/>
                <w:szCs w:val="22"/>
              </w:rPr>
            </w:pPr>
          </w:p>
          <w:p w:rsidR="00551A5D" w:rsidRPr="008E2EF9" w:rsidRDefault="00551A5D" w:rsidP="008E2EF9">
            <w:pPr>
              <w:rPr>
                <w:rFonts w:ascii="Arial" w:hAnsi="Arial" w:cs="Arial"/>
                <w:b/>
                <w:sz w:val="22"/>
                <w:szCs w:val="22"/>
                <w:lang w:val="en-US"/>
              </w:rPr>
            </w:pPr>
            <w:r w:rsidRPr="008E2EF9">
              <w:rPr>
                <w:rFonts w:ascii="Arial" w:hAnsi="Arial" w:cs="Arial"/>
                <w:b/>
                <w:sz w:val="22"/>
                <w:szCs w:val="22"/>
              </w:rPr>
              <w:t>On reaching this stage, you are obliged to:</w:t>
            </w:r>
          </w:p>
          <w:p w:rsidR="00551A5D" w:rsidRPr="008E2EF9" w:rsidRDefault="008E2EF9" w:rsidP="001258C9">
            <w:pPr>
              <w:numPr>
                <w:ilvl w:val="0"/>
                <w:numId w:val="18"/>
              </w:numPr>
              <w:rPr>
                <w:rFonts w:ascii="Arial" w:hAnsi="Arial" w:cs="Arial"/>
                <w:sz w:val="22"/>
                <w:szCs w:val="22"/>
                <w:lang w:val="en-US"/>
              </w:rPr>
            </w:pPr>
            <w:r>
              <w:rPr>
                <w:rFonts w:ascii="Arial" w:hAnsi="Arial" w:cs="Arial"/>
                <w:sz w:val="22"/>
                <w:szCs w:val="22"/>
              </w:rPr>
              <w:t xml:space="preserve">Inform the </w:t>
            </w:r>
            <w:r w:rsidR="00551A5D" w:rsidRPr="008E2EF9">
              <w:rPr>
                <w:rFonts w:ascii="Arial" w:hAnsi="Arial" w:cs="Arial"/>
                <w:b/>
                <w:sz w:val="22"/>
                <w:szCs w:val="22"/>
                <w:u w:val="single"/>
              </w:rPr>
              <w:t>client</w:t>
            </w:r>
            <w:r w:rsidR="00551A5D" w:rsidRPr="008E2EF9">
              <w:rPr>
                <w:rFonts w:ascii="Arial" w:hAnsi="Arial" w:cs="Arial"/>
                <w:sz w:val="22"/>
                <w:szCs w:val="22"/>
              </w:rPr>
              <w:t xml:space="preserve"> that the building is ready for a </w:t>
            </w:r>
            <w:r w:rsidR="00551A5D" w:rsidRPr="003D0E61">
              <w:rPr>
                <w:rFonts w:ascii="Arial" w:hAnsi="Arial" w:cs="Arial"/>
                <w:b/>
                <w:sz w:val="22"/>
                <w:szCs w:val="22"/>
                <w:u w:val="single"/>
              </w:rPr>
              <w:t>practical completion inspection</w:t>
            </w:r>
          </w:p>
          <w:p w:rsidR="00551A5D" w:rsidRPr="008E2EF9" w:rsidRDefault="00551A5D" w:rsidP="001258C9">
            <w:pPr>
              <w:numPr>
                <w:ilvl w:val="0"/>
                <w:numId w:val="18"/>
              </w:numPr>
              <w:rPr>
                <w:rFonts w:ascii="Arial" w:hAnsi="Arial" w:cs="Arial"/>
                <w:sz w:val="22"/>
                <w:szCs w:val="22"/>
                <w:lang w:val="en-US"/>
              </w:rPr>
            </w:pPr>
            <w:r w:rsidRPr="008E2EF9">
              <w:rPr>
                <w:rFonts w:ascii="Arial" w:hAnsi="Arial" w:cs="Arial"/>
                <w:sz w:val="22"/>
                <w:szCs w:val="22"/>
              </w:rPr>
              <w:t xml:space="preserve">Check against your </w:t>
            </w:r>
            <w:r w:rsidRPr="003D0E61">
              <w:rPr>
                <w:rFonts w:ascii="Arial" w:hAnsi="Arial" w:cs="Arial"/>
                <w:b/>
                <w:sz w:val="22"/>
                <w:szCs w:val="22"/>
                <w:u w:val="single"/>
              </w:rPr>
              <w:t>contract, project brief and statutory requirements</w:t>
            </w:r>
          </w:p>
          <w:p w:rsidR="00551A5D" w:rsidRPr="008E2EF9" w:rsidRDefault="00551A5D" w:rsidP="001258C9">
            <w:pPr>
              <w:numPr>
                <w:ilvl w:val="0"/>
                <w:numId w:val="18"/>
              </w:numPr>
              <w:rPr>
                <w:rFonts w:ascii="Arial" w:hAnsi="Arial" w:cs="Arial"/>
                <w:sz w:val="22"/>
                <w:szCs w:val="22"/>
                <w:lang w:val="en-US"/>
              </w:rPr>
            </w:pPr>
            <w:r w:rsidRPr="008E2EF9">
              <w:rPr>
                <w:rFonts w:ascii="Arial" w:hAnsi="Arial" w:cs="Arial"/>
                <w:sz w:val="22"/>
                <w:szCs w:val="22"/>
              </w:rPr>
              <w:t xml:space="preserve">Carry out an </w:t>
            </w:r>
            <w:r w:rsidRPr="003D0E61">
              <w:rPr>
                <w:rFonts w:ascii="Arial" w:hAnsi="Arial" w:cs="Arial"/>
                <w:b/>
                <w:sz w:val="22"/>
                <w:szCs w:val="22"/>
                <w:u w:val="single"/>
              </w:rPr>
              <w:t>inspect</w:t>
            </w:r>
            <w:r w:rsidR="008E2EF9" w:rsidRPr="003D0E61">
              <w:rPr>
                <w:rFonts w:ascii="Arial" w:hAnsi="Arial" w:cs="Arial"/>
                <w:b/>
                <w:sz w:val="22"/>
                <w:szCs w:val="22"/>
                <w:u w:val="single"/>
              </w:rPr>
              <w:t>ion of the dwelling with the cl</w:t>
            </w:r>
            <w:r w:rsidRPr="003D0E61">
              <w:rPr>
                <w:rFonts w:ascii="Arial" w:hAnsi="Arial" w:cs="Arial"/>
                <w:b/>
                <w:sz w:val="22"/>
                <w:szCs w:val="22"/>
                <w:u w:val="single"/>
              </w:rPr>
              <w:t>ient</w:t>
            </w:r>
            <w:r w:rsidRPr="008E2EF9">
              <w:rPr>
                <w:rFonts w:ascii="Arial" w:hAnsi="Arial" w:cs="Arial"/>
                <w:sz w:val="22"/>
                <w:szCs w:val="22"/>
              </w:rPr>
              <w:t xml:space="preserve"> before handover</w:t>
            </w:r>
            <w:r w:rsidR="008E2EF9">
              <w:rPr>
                <w:rFonts w:ascii="Arial" w:hAnsi="Arial" w:cs="Arial"/>
                <w:sz w:val="22"/>
                <w:szCs w:val="22"/>
              </w:rPr>
              <w:t xml:space="preserve">.  </w:t>
            </w:r>
          </w:p>
          <w:p w:rsidR="00551A5D" w:rsidRPr="008E2EF9" w:rsidRDefault="00551A5D" w:rsidP="001258C9">
            <w:pPr>
              <w:numPr>
                <w:ilvl w:val="1"/>
                <w:numId w:val="18"/>
              </w:numPr>
              <w:rPr>
                <w:rFonts w:ascii="Arial" w:hAnsi="Arial" w:cs="Arial"/>
                <w:sz w:val="22"/>
                <w:szCs w:val="22"/>
                <w:lang w:val="en-US"/>
              </w:rPr>
            </w:pPr>
            <w:r w:rsidRPr="008E2EF9">
              <w:rPr>
                <w:rFonts w:ascii="Arial" w:hAnsi="Arial" w:cs="Arial"/>
                <w:sz w:val="22"/>
                <w:szCs w:val="22"/>
              </w:rPr>
              <w:t xml:space="preserve">The works must be finished excluding defects or minor omissions) </w:t>
            </w:r>
          </w:p>
          <w:p w:rsidR="00551A5D" w:rsidRPr="008E2EF9" w:rsidRDefault="00551A5D" w:rsidP="001258C9">
            <w:pPr>
              <w:numPr>
                <w:ilvl w:val="1"/>
                <w:numId w:val="18"/>
              </w:numPr>
              <w:rPr>
                <w:rFonts w:ascii="Arial" w:hAnsi="Arial" w:cs="Arial"/>
                <w:sz w:val="22"/>
                <w:szCs w:val="22"/>
                <w:lang w:val="en-US"/>
              </w:rPr>
            </w:pPr>
            <w:r w:rsidRPr="008E2EF9">
              <w:rPr>
                <w:rFonts w:ascii="Arial" w:hAnsi="Arial" w:cs="Arial"/>
                <w:sz w:val="22"/>
                <w:szCs w:val="22"/>
              </w:rPr>
              <w:t xml:space="preserve">Document all activities in a </w:t>
            </w:r>
            <w:r w:rsidRPr="003D0E61">
              <w:rPr>
                <w:rFonts w:ascii="Arial" w:hAnsi="Arial" w:cs="Arial"/>
                <w:b/>
                <w:sz w:val="22"/>
                <w:szCs w:val="22"/>
                <w:u w:val="single"/>
              </w:rPr>
              <w:t>handover report</w:t>
            </w:r>
          </w:p>
          <w:p w:rsidR="00551A5D" w:rsidRPr="008E2EF9" w:rsidRDefault="00551A5D" w:rsidP="001258C9">
            <w:pPr>
              <w:numPr>
                <w:ilvl w:val="0"/>
                <w:numId w:val="18"/>
              </w:numPr>
              <w:rPr>
                <w:rFonts w:ascii="Arial" w:hAnsi="Arial" w:cs="Arial"/>
                <w:sz w:val="22"/>
                <w:szCs w:val="22"/>
                <w:lang w:val="en-US"/>
              </w:rPr>
            </w:pPr>
            <w:r w:rsidRPr="008E2EF9">
              <w:rPr>
                <w:rFonts w:ascii="Arial" w:hAnsi="Arial" w:cs="Arial"/>
                <w:sz w:val="22"/>
                <w:szCs w:val="22"/>
              </w:rPr>
              <w:t xml:space="preserve">Check with your </w:t>
            </w:r>
            <w:r w:rsidRPr="003D0E61">
              <w:rPr>
                <w:rFonts w:ascii="Arial" w:hAnsi="Arial" w:cs="Arial"/>
                <w:b/>
                <w:sz w:val="22"/>
                <w:szCs w:val="22"/>
                <w:u w:val="single"/>
              </w:rPr>
              <w:t>bank</w:t>
            </w:r>
            <w:r w:rsidRPr="008E2EF9">
              <w:rPr>
                <w:rFonts w:ascii="Arial" w:hAnsi="Arial" w:cs="Arial"/>
                <w:sz w:val="22"/>
                <w:szCs w:val="22"/>
              </w:rPr>
              <w:t xml:space="preserve"> or lending authority as they may </w:t>
            </w:r>
            <w:r w:rsidR="008E2EF9">
              <w:rPr>
                <w:rFonts w:ascii="Arial" w:hAnsi="Arial" w:cs="Arial"/>
                <w:sz w:val="22"/>
                <w:szCs w:val="22"/>
              </w:rPr>
              <w:t>wish to inspect the project</w:t>
            </w:r>
            <w:r w:rsidRPr="008E2EF9">
              <w:rPr>
                <w:rFonts w:ascii="Arial" w:hAnsi="Arial" w:cs="Arial"/>
                <w:sz w:val="22"/>
                <w:szCs w:val="22"/>
              </w:rPr>
              <w:t xml:space="preserve"> prior to finalising its payment to your contractor</w:t>
            </w:r>
          </w:p>
          <w:p w:rsidR="008E2EF9" w:rsidRDefault="008E2EF9" w:rsidP="00265A0A">
            <w:pPr>
              <w:rPr>
                <w:rFonts w:ascii="Arial" w:hAnsi="Arial" w:cs="Arial"/>
                <w:sz w:val="22"/>
                <w:szCs w:val="22"/>
              </w:rPr>
            </w:pPr>
          </w:p>
          <w:p w:rsidR="00265A0A" w:rsidRDefault="00265A0A" w:rsidP="00265A0A">
            <w:pPr>
              <w:rPr>
                <w:rFonts w:ascii="Arial" w:hAnsi="Arial" w:cs="Arial"/>
                <w:sz w:val="22"/>
                <w:szCs w:val="22"/>
              </w:rPr>
            </w:pPr>
          </w:p>
          <w:permEnd w:id="229664865"/>
          <w:p w:rsidR="00265A0A" w:rsidRPr="007B310A" w:rsidRDefault="00265A0A" w:rsidP="00265A0A">
            <w:pPr>
              <w:rPr>
                <w:rFonts w:ascii="Arial" w:hAnsi="Arial" w:cs="Arial"/>
                <w:sz w:val="22"/>
                <w:szCs w:val="22"/>
              </w:rPr>
            </w:pPr>
          </w:p>
        </w:tc>
        <w:permStart w:id="1589009219" w:edGrp="everyone" w:displacedByCustomXml="next"/>
        <w:sdt>
          <w:sdtPr>
            <w:rPr>
              <w:rFonts w:ascii="Arial" w:hAnsi="Arial" w:cs="Arial"/>
              <w:sz w:val="44"/>
              <w:szCs w:val="44"/>
            </w:rPr>
            <w:id w:val="13499116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65A0A" w:rsidRPr="007B310A" w:rsidRDefault="00265A0A" w:rsidP="00265A0A">
                <w:pPr>
                  <w:keepNext/>
                  <w:ind w:left="993" w:hanging="993"/>
                </w:pPr>
                <w:r w:rsidRPr="007B310A">
                  <w:rPr>
                    <w:rFonts w:ascii="Arial" w:hAnsi="Arial" w:cs="Arial"/>
                    <w:sz w:val="44"/>
                    <w:szCs w:val="44"/>
                  </w:rPr>
                  <w:sym w:font="Wingdings" w:char="F0A8"/>
                </w:r>
              </w:p>
            </w:tc>
          </w:sdtContent>
        </w:sdt>
        <w:permEnd w:id="1589009219" w:displacedByCustomXml="prev"/>
      </w:tr>
    </w:tbl>
    <w:p w:rsidR="00AD278B" w:rsidRPr="007B310A" w:rsidRDefault="00AD278B" w:rsidP="0004570D">
      <w:pPr>
        <w:rPr>
          <w:rFonts w:ascii="Arial" w:hAnsi="Arial" w:cs="Arial"/>
          <w:sz w:val="22"/>
          <w:szCs w:val="22"/>
        </w:rPr>
      </w:pPr>
    </w:p>
    <w:p w:rsidR="0004570D" w:rsidRPr="007B310A" w:rsidRDefault="00EC1EE1" w:rsidP="0004570D">
      <w:pPr>
        <w:pStyle w:val="11CSTCPLQuestionBullet"/>
        <w:ind w:left="709" w:hanging="709"/>
      </w:pPr>
      <w:bookmarkStart w:id="7" w:name="_Ref426115592"/>
      <w:r w:rsidRPr="007B310A">
        <w:t>What act</w:t>
      </w:r>
      <w:r w:rsidR="0065038C" w:rsidRPr="007B310A">
        <w:t>ion can the client take if the b</w:t>
      </w:r>
      <w:r w:rsidRPr="007B310A">
        <w:t xml:space="preserve">uilder goes over time (i.e. has not reached </w:t>
      </w:r>
      <w:r w:rsidR="0065038C" w:rsidRPr="007B310A">
        <w:t>p</w:t>
      </w:r>
      <w:r w:rsidRPr="007B310A">
        <w:t xml:space="preserve">ractical </w:t>
      </w:r>
      <w:r w:rsidR="0065038C" w:rsidRPr="007B310A">
        <w:t>c</w:t>
      </w:r>
      <w:r w:rsidRPr="007B310A">
        <w:t xml:space="preserve">ompletion by the end of the </w:t>
      </w:r>
      <w:r w:rsidR="0065038C" w:rsidRPr="007B310A">
        <w:t>building p</w:t>
      </w:r>
      <w:r w:rsidRPr="007B310A">
        <w:t>eriod)</w:t>
      </w:r>
      <w:r w:rsidR="00A066AC" w:rsidRPr="007B310A">
        <w:t xml:space="preserve">? </w:t>
      </w:r>
      <w:r w:rsidR="00A066AC" w:rsidRPr="007B310A">
        <w:br/>
      </w:r>
      <w:r w:rsidR="00A066AC" w:rsidRPr="007B310A">
        <w:br/>
        <w:t>If</w:t>
      </w:r>
      <w:r w:rsidRPr="007B310A">
        <w:t xml:space="preserve"> there is a delay in time</w:t>
      </w:r>
      <w:r w:rsidR="00A066AC" w:rsidRPr="007B310A">
        <w:t>,</w:t>
      </w:r>
      <w:r w:rsidRPr="007B310A">
        <w:t xml:space="preserve"> who does that need to be communicated to?</w:t>
      </w:r>
      <w:bookmarkEnd w:id="7"/>
    </w:p>
    <w:p w:rsidR="0004570D" w:rsidRPr="007B310A" w:rsidRDefault="0004570D" w:rsidP="0004570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65A0A" w:rsidRPr="007B310A" w:rsidTr="00EB6BF2">
        <w:trPr>
          <w:trHeight w:val="5272"/>
        </w:trPr>
        <w:tc>
          <w:tcPr>
            <w:tcW w:w="1027" w:type="dxa"/>
            <w:tcBorders>
              <w:top w:val="nil"/>
              <w:left w:val="nil"/>
              <w:bottom w:val="nil"/>
              <w:right w:val="single" w:sz="4" w:space="0" w:color="auto"/>
            </w:tcBorders>
          </w:tcPr>
          <w:p w:rsidR="00265A0A" w:rsidRPr="007B310A" w:rsidRDefault="00265A0A" w:rsidP="00265A0A">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07AAC" w:rsidRPr="00B07AAC" w:rsidRDefault="00B07AAC" w:rsidP="00B07AAC">
            <w:pPr>
              <w:pStyle w:val="NormalWeb"/>
              <w:shd w:val="clear" w:color="auto" w:fill="FFFFFF"/>
              <w:spacing w:after="300" w:afterAutospacing="0"/>
              <w:rPr>
                <w:rFonts w:ascii="Arial" w:hAnsi="Arial" w:cs="Arial"/>
                <w:sz w:val="22"/>
                <w:szCs w:val="22"/>
                <w:lang w:val="en-AU"/>
              </w:rPr>
            </w:pPr>
            <w:permStart w:id="1482180738" w:edGrp="everyone"/>
            <w:r w:rsidRPr="00B07AAC">
              <w:rPr>
                <w:rFonts w:ascii="Arial" w:hAnsi="Arial" w:cs="Arial"/>
                <w:sz w:val="22"/>
                <w:szCs w:val="22"/>
                <w:lang w:val="en-AU"/>
              </w:rPr>
              <w:t>It depends on the contract. Some contracts define liquidated damages for late completion and some contracts do not. The agreed completion date may extend if the builder claims allowable extensions of time in accordance with the contract. Wet weather, materials hold-ups, variations to the work and disputes are some genuine reasons for extending the building time.</w:t>
            </w:r>
          </w:p>
          <w:p w:rsidR="00B07AAC" w:rsidRPr="00B07AAC" w:rsidRDefault="00B07AAC" w:rsidP="00B07AAC">
            <w:pPr>
              <w:pStyle w:val="NormalWeb"/>
              <w:shd w:val="clear" w:color="auto" w:fill="FFFFFF"/>
              <w:spacing w:after="300" w:afterAutospacing="0"/>
              <w:rPr>
                <w:rFonts w:ascii="Arial" w:hAnsi="Arial" w:cs="Arial"/>
                <w:sz w:val="22"/>
                <w:szCs w:val="22"/>
                <w:lang w:val="en-AU"/>
              </w:rPr>
            </w:pPr>
            <w:r w:rsidRPr="00B07AAC">
              <w:rPr>
                <w:rFonts w:ascii="Arial" w:hAnsi="Arial" w:cs="Arial"/>
                <w:sz w:val="22"/>
                <w:szCs w:val="22"/>
                <w:lang w:val="en-AU"/>
              </w:rPr>
              <w:t xml:space="preserve">Some contracts give the owner a right to require the builder to give his/her best estimate of completion. Where the parties agree the building is over the building period, then the owner may be entitled to </w:t>
            </w:r>
            <w:proofErr w:type="gramStart"/>
            <w:r w:rsidRPr="00B07AAC">
              <w:rPr>
                <w:rFonts w:ascii="Arial" w:hAnsi="Arial" w:cs="Arial"/>
                <w:sz w:val="22"/>
                <w:szCs w:val="22"/>
                <w:lang w:val="en-AU"/>
              </w:rPr>
              <w:t>liquidated</w:t>
            </w:r>
            <w:proofErr w:type="gramEnd"/>
            <w:r w:rsidRPr="00B07AAC">
              <w:rPr>
                <w:rFonts w:ascii="Arial" w:hAnsi="Arial" w:cs="Arial"/>
                <w:sz w:val="22"/>
                <w:szCs w:val="22"/>
                <w:lang w:val="en-AU"/>
              </w:rPr>
              <w:t xml:space="preserve"> damages if defined in the contract. Owners should contact their solicitor where damages have not been agreed.</w:t>
            </w:r>
          </w:p>
          <w:permEnd w:id="1482180738"/>
          <w:p w:rsidR="00265A0A" w:rsidRPr="007B310A" w:rsidRDefault="00265A0A" w:rsidP="00265A0A">
            <w:pPr>
              <w:rPr>
                <w:rFonts w:ascii="Arial" w:hAnsi="Arial" w:cs="Arial"/>
                <w:sz w:val="22"/>
                <w:szCs w:val="22"/>
              </w:rPr>
            </w:pPr>
          </w:p>
        </w:tc>
        <w:permStart w:id="1352295622" w:edGrp="everyone" w:displacedByCustomXml="next"/>
        <w:sdt>
          <w:sdtPr>
            <w:rPr>
              <w:rFonts w:ascii="Arial" w:hAnsi="Arial" w:cs="Arial"/>
              <w:sz w:val="44"/>
              <w:szCs w:val="44"/>
            </w:rPr>
            <w:id w:val="-178737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65A0A" w:rsidRPr="007B310A" w:rsidRDefault="00265A0A" w:rsidP="00265A0A">
                <w:pPr>
                  <w:keepNext/>
                  <w:ind w:left="993" w:hanging="993"/>
                </w:pPr>
                <w:r w:rsidRPr="007B310A">
                  <w:rPr>
                    <w:rFonts w:ascii="Arial" w:hAnsi="Arial" w:cs="Arial"/>
                    <w:sz w:val="44"/>
                    <w:szCs w:val="44"/>
                  </w:rPr>
                  <w:sym w:font="Wingdings" w:char="F0A8"/>
                </w:r>
              </w:p>
            </w:tc>
          </w:sdtContent>
        </w:sdt>
        <w:permEnd w:id="1352295622" w:displacedByCustomXml="prev"/>
      </w:tr>
    </w:tbl>
    <w:p w:rsidR="0004570D" w:rsidRPr="007B310A" w:rsidRDefault="0004570D" w:rsidP="0004570D">
      <w:pPr>
        <w:rPr>
          <w:rFonts w:ascii="Arial" w:hAnsi="Arial" w:cs="Arial"/>
          <w:sz w:val="22"/>
          <w:szCs w:val="22"/>
        </w:rPr>
      </w:pPr>
    </w:p>
    <w:p w:rsidR="0004570D" w:rsidRPr="007B310A" w:rsidRDefault="0004570D" w:rsidP="0004570D">
      <w:pPr>
        <w:ind w:right="-24"/>
        <w:rPr>
          <w:rFonts w:ascii="Arial" w:hAnsi="Arial" w:cs="Arial"/>
          <w:sz w:val="22"/>
          <w:szCs w:val="22"/>
        </w:rPr>
      </w:pPr>
    </w:p>
    <w:p w:rsidR="00EC1EE1" w:rsidRPr="007B310A" w:rsidRDefault="004B0158" w:rsidP="00EC1EE1">
      <w:pPr>
        <w:pStyle w:val="11CSTCPLQuestionBullet"/>
        <w:ind w:left="709" w:hanging="709"/>
      </w:pPr>
      <w:bookmarkStart w:id="8" w:name="_Ref426115378"/>
      <w:r w:rsidRPr="007B310A">
        <w:t>Explain the terms under wh</w:t>
      </w:r>
      <w:r w:rsidR="0065038C" w:rsidRPr="007B310A">
        <w:t>ich a builder can increase the c</w:t>
      </w:r>
      <w:r w:rsidRPr="007B310A">
        <w:t xml:space="preserve">ontract </w:t>
      </w:r>
      <w:r w:rsidR="0065038C" w:rsidRPr="007B310A">
        <w:t>p</w:t>
      </w:r>
      <w:r w:rsidRPr="007B310A">
        <w:t>rice.</w:t>
      </w:r>
      <w:bookmarkEnd w:id="8"/>
    </w:p>
    <w:p w:rsidR="00EC1EE1" w:rsidRPr="007B310A" w:rsidRDefault="00EC1EE1" w:rsidP="00EC1E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65A0A" w:rsidRPr="007B310A" w:rsidTr="00EB6BF2">
        <w:trPr>
          <w:trHeight w:val="5329"/>
        </w:trPr>
        <w:tc>
          <w:tcPr>
            <w:tcW w:w="1027" w:type="dxa"/>
            <w:tcBorders>
              <w:top w:val="nil"/>
              <w:left w:val="nil"/>
              <w:bottom w:val="nil"/>
              <w:right w:val="single" w:sz="4" w:space="0" w:color="auto"/>
            </w:tcBorders>
          </w:tcPr>
          <w:p w:rsidR="00265A0A" w:rsidRPr="007B310A" w:rsidRDefault="00265A0A" w:rsidP="00265A0A">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07AAC" w:rsidRDefault="00B07AAC" w:rsidP="00B07AAC">
            <w:pPr>
              <w:pStyle w:val="NormalWeb"/>
              <w:shd w:val="clear" w:color="auto" w:fill="FFFFFF"/>
              <w:spacing w:after="300" w:afterAutospacing="0"/>
              <w:rPr>
                <w:rFonts w:ascii="Arial" w:hAnsi="Arial" w:cs="Arial"/>
                <w:sz w:val="22"/>
                <w:szCs w:val="22"/>
                <w:lang w:val="en-AU"/>
              </w:rPr>
            </w:pPr>
            <w:permStart w:id="1851720386" w:edGrp="everyone"/>
            <w:r w:rsidRPr="00B07AAC">
              <w:rPr>
                <w:rFonts w:ascii="Arial" w:hAnsi="Arial" w:cs="Arial"/>
                <w:sz w:val="22"/>
                <w:szCs w:val="22"/>
                <w:lang w:val="en-AU"/>
              </w:rPr>
              <w:t xml:space="preserve">Most contracts have provisions for variation, prime costs and provisional sum items. When a situation arises which is </w:t>
            </w:r>
            <w:r w:rsidRPr="00B07AAC">
              <w:rPr>
                <w:rFonts w:ascii="Arial" w:hAnsi="Arial" w:cs="Arial"/>
                <w:b/>
                <w:sz w:val="22"/>
                <w:szCs w:val="22"/>
                <w:u w:val="single"/>
                <w:lang w:val="en-AU"/>
              </w:rPr>
              <w:t xml:space="preserve">not </w:t>
            </w:r>
            <w:r w:rsidRPr="00B07AAC">
              <w:rPr>
                <w:rFonts w:ascii="Arial" w:hAnsi="Arial" w:cs="Arial"/>
                <w:sz w:val="22"/>
                <w:szCs w:val="22"/>
                <w:lang w:val="en-AU"/>
              </w:rPr>
              <w:t xml:space="preserve">the builder’s fault then the builder does have a right in most cases to increase the </w:t>
            </w:r>
            <w:r>
              <w:rPr>
                <w:rFonts w:ascii="Arial" w:hAnsi="Arial" w:cs="Arial"/>
                <w:sz w:val="22"/>
                <w:szCs w:val="22"/>
                <w:lang w:val="en-AU"/>
              </w:rPr>
              <w:t>contract price.</w:t>
            </w:r>
            <w:r w:rsidRPr="00B07AAC">
              <w:rPr>
                <w:rFonts w:ascii="Arial" w:hAnsi="Arial" w:cs="Arial"/>
                <w:sz w:val="22"/>
                <w:szCs w:val="22"/>
                <w:lang w:val="en-AU"/>
              </w:rPr>
              <w:t xml:space="preserve"> </w:t>
            </w:r>
          </w:p>
          <w:p w:rsidR="00B07AAC" w:rsidRPr="00B07AAC" w:rsidRDefault="00B07AAC" w:rsidP="00B07AAC">
            <w:pPr>
              <w:pStyle w:val="NormalWeb"/>
              <w:shd w:val="clear" w:color="auto" w:fill="FFFFFF"/>
              <w:spacing w:after="300" w:afterAutospacing="0"/>
              <w:rPr>
                <w:rFonts w:ascii="Arial" w:hAnsi="Arial" w:cs="Arial"/>
                <w:sz w:val="22"/>
                <w:szCs w:val="22"/>
                <w:lang w:val="en-AU"/>
              </w:rPr>
            </w:pPr>
            <w:r w:rsidRPr="00B07AAC">
              <w:rPr>
                <w:rFonts w:ascii="Arial" w:hAnsi="Arial" w:cs="Arial"/>
                <w:sz w:val="22"/>
                <w:szCs w:val="22"/>
                <w:lang w:val="en-AU"/>
              </w:rPr>
              <w:t>However, state laws limit the circumstances and the amount by which a builder may increase the price.</w:t>
            </w:r>
          </w:p>
          <w:p w:rsidR="00B07AAC" w:rsidRPr="00B07AAC" w:rsidRDefault="00B07AAC" w:rsidP="00B07AAC">
            <w:pPr>
              <w:pStyle w:val="NormalWeb"/>
              <w:shd w:val="clear" w:color="auto" w:fill="FFFFFF"/>
              <w:spacing w:after="300" w:afterAutospacing="0"/>
              <w:rPr>
                <w:rFonts w:ascii="Arial" w:hAnsi="Arial" w:cs="Arial"/>
                <w:sz w:val="22"/>
                <w:szCs w:val="22"/>
                <w:lang w:val="en-AU"/>
              </w:rPr>
            </w:pPr>
            <w:r>
              <w:rPr>
                <w:rFonts w:ascii="Arial" w:hAnsi="Arial" w:cs="Arial"/>
                <w:sz w:val="22"/>
                <w:szCs w:val="22"/>
                <w:lang w:val="en-AU"/>
              </w:rPr>
              <w:t>I</w:t>
            </w:r>
            <w:r w:rsidRPr="00B07AAC">
              <w:rPr>
                <w:rFonts w:ascii="Arial" w:hAnsi="Arial" w:cs="Arial"/>
                <w:sz w:val="22"/>
                <w:szCs w:val="22"/>
                <w:lang w:val="en-AU"/>
              </w:rPr>
              <w:t>n all cases, the builder must follow the variation procedure set out in the contract.</w:t>
            </w:r>
          </w:p>
          <w:p w:rsidR="00B07AAC" w:rsidRDefault="00B07AAC" w:rsidP="00B07AAC">
            <w:pPr>
              <w:pStyle w:val="NormalWeb"/>
              <w:shd w:val="clear" w:color="auto" w:fill="FFFFFF"/>
              <w:spacing w:after="300" w:afterAutospacing="0"/>
              <w:rPr>
                <w:rFonts w:ascii="Arial" w:hAnsi="Arial" w:cs="Arial"/>
                <w:sz w:val="22"/>
                <w:szCs w:val="22"/>
                <w:lang w:val="en-AU"/>
              </w:rPr>
            </w:pPr>
            <w:r>
              <w:rPr>
                <w:rFonts w:ascii="Arial" w:hAnsi="Arial" w:cs="Arial"/>
                <w:sz w:val="22"/>
                <w:szCs w:val="22"/>
                <w:lang w:val="en-AU"/>
              </w:rPr>
              <w:t xml:space="preserve">The </w:t>
            </w:r>
            <w:r w:rsidRPr="00B07AAC">
              <w:rPr>
                <w:rFonts w:ascii="Arial" w:hAnsi="Arial" w:cs="Arial"/>
                <w:sz w:val="22"/>
                <w:szCs w:val="22"/>
                <w:lang w:val="en-AU"/>
              </w:rPr>
              <w:t>provisional sums and prime costs may increase the price of the contract (without variation) where the owner selects products and services which cost more than the allowances provided for in the contract.</w:t>
            </w:r>
          </w:p>
          <w:p w:rsidR="00B07AAC" w:rsidRDefault="00B07AAC" w:rsidP="00B07AAC">
            <w:pPr>
              <w:pStyle w:val="NormalWeb"/>
              <w:shd w:val="clear" w:color="auto" w:fill="FFFFFF"/>
              <w:spacing w:after="300" w:afterAutospacing="0"/>
              <w:rPr>
                <w:rFonts w:ascii="Arial" w:hAnsi="Arial" w:cs="Arial"/>
                <w:sz w:val="22"/>
                <w:szCs w:val="22"/>
                <w:lang w:val="en-AU"/>
              </w:rPr>
            </w:pPr>
          </w:p>
          <w:permEnd w:id="1851720386"/>
          <w:p w:rsidR="00265A0A" w:rsidRPr="007B310A" w:rsidRDefault="00265A0A" w:rsidP="00265A0A">
            <w:pPr>
              <w:rPr>
                <w:rFonts w:ascii="Arial" w:hAnsi="Arial" w:cs="Arial"/>
                <w:sz w:val="22"/>
                <w:szCs w:val="22"/>
              </w:rPr>
            </w:pPr>
          </w:p>
        </w:tc>
        <w:permStart w:id="1917920794" w:edGrp="everyone" w:displacedByCustomXml="next"/>
        <w:sdt>
          <w:sdtPr>
            <w:rPr>
              <w:rFonts w:ascii="Arial" w:hAnsi="Arial" w:cs="Arial"/>
              <w:sz w:val="44"/>
              <w:szCs w:val="44"/>
            </w:rPr>
            <w:id w:val="8735739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65A0A" w:rsidRPr="007B310A" w:rsidRDefault="00265A0A" w:rsidP="00265A0A">
                <w:pPr>
                  <w:keepNext/>
                  <w:ind w:left="993" w:hanging="993"/>
                </w:pPr>
                <w:r w:rsidRPr="007B310A">
                  <w:rPr>
                    <w:rFonts w:ascii="Arial" w:hAnsi="Arial" w:cs="Arial"/>
                    <w:sz w:val="44"/>
                    <w:szCs w:val="44"/>
                  </w:rPr>
                  <w:sym w:font="Wingdings" w:char="F0A8"/>
                </w:r>
              </w:p>
            </w:tc>
          </w:sdtContent>
        </w:sdt>
        <w:permEnd w:id="1917920794" w:displacedByCustomXml="prev"/>
      </w:tr>
    </w:tbl>
    <w:p w:rsidR="00EC1EE1" w:rsidRPr="007B310A" w:rsidRDefault="00EC1EE1" w:rsidP="00EC1EE1">
      <w:pPr>
        <w:rPr>
          <w:rFonts w:ascii="Arial" w:hAnsi="Arial" w:cs="Arial"/>
          <w:sz w:val="22"/>
          <w:szCs w:val="22"/>
        </w:rPr>
      </w:pPr>
    </w:p>
    <w:p w:rsidR="004B0158" w:rsidRPr="007B310A" w:rsidRDefault="004B0158">
      <w:pPr>
        <w:jc w:val="left"/>
        <w:rPr>
          <w:rFonts w:ascii="Arial" w:hAnsi="Arial" w:cs="Arial"/>
          <w:sz w:val="22"/>
          <w:szCs w:val="22"/>
        </w:rPr>
      </w:pPr>
    </w:p>
    <w:p w:rsidR="00EC1EE1" w:rsidRPr="007B310A" w:rsidRDefault="0065038C" w:rsidP="00EC1EE1">
      <w:pPr>
        <w:pStyle w:val="11CSTCPLQuestionBullet"/>
        <w:ind w:left="709" w:hanging="709"/>
      </w:pPr>
      <w:bookmarkStart w:id="9" w:name="_Ref426115645"/>
      <w:bookmarkStart w:id="10" w:name="_Ref426359870"/>
      <w:r w:rsidRPr="007B310A">
        <w:lastRenderedPageBreak/>
        <w:t>What is w</w:t>
      </w:r>
      <w:r w:rsidR="004B0158" w:rsidRPr="007B310A">
        <w:t xml:space="preserve">arranty </w:t>
      </w:r>
      <w:r w:rsidRPr="007B310A">
        <w:t>i</w:t>
      </w:r>
      <w:r w:rsidR="004B0158" w:rsidRPr="007B310A">
        <w:t>nsurance</w:t>
      </w:r>
      <w:r w:rsidRPr="007B310A">
        <w:t>? Detail what it covers</w:t>
      </w:r>
      <w:bookmarkEnd w:id="9"/>
      <w:r w:rsidRPr="007B310A">
        <w:t xml:space="preserve"> and distinguish it from contract works and public liability insurance.</w:t>
      </w:r>
      <w:bookmarkEnd w:id="10"/>
    </w:p>
    <w:p w:rsidR="00EC1EE1" w:rsidRPr="007B310A" w:rsidRDefault="00EC1EE1" w:rsidP="00EC1E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65A0A" w:rsidRPr="007B310A" w:rsidTr="00EB6BF2">
        <w:trPr>
          <w:trHeight w:val="6746"/>
        </w:trPr>
        <w:tc>
          <w:tcPr>
            <w:tcW w:w="1027" w:type="dxa"/>
            <w:tcBorders>
              <w:top w:val="nil"/>
              <w:left w:val="nil"/>
              <w:bottom w:val="nil"/>
              <w:right w:val="single" w:sz="4" w:space="0" w:color="auto"/>
            </w:tcBorders>
          </w:tcPr>
          <w:p w:rsidR="00265A0A" w:rsidRPr="007B310A" w:rsidRDefault="00265A0A" w:rsidP="00265A0A">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07AAC" w:rsidRPr="00B07AAC" w:rsidRDefault="00B07AAC" w:rsidP="00B07AAC">
            <w:pPr>
              <w:pStyle w:val="NormalWeb"/>
              <w:shd w:val="clear" w:color="auto" w:fill="FFFFFF"/>
              <w:spacing w:after="300" w:afterAutospacing="0"/>
              <w:rPr>
                <w:rFonts w:ascii="Arial" w:hAnsi="Arial" w:cs="Arial"/>
                <w:sz w:val="22"/>
                <w:szCs w:val="22"/>
                <w:lang w:val="en-AU"/>
              </w:rPr>
            </w:pPr>
            <w:permStart w:id="555445943" w:edGrp="everyone"/>
            <w:r w:rsidRPr="00B07AAC">
              <w:rPr>
                <w:rFonts w:ascii="Arial" w:hAnsi="Arial" w:cs="Arial"/>
                <w:sz w:val="22"/>
                <w:szCs w:val="22"/>
                <w:lang w:val="en-AU"/>
              </w:rPr>
              <w:t>Warranty insurance covers the owner against major defects to the work for a period of six years and six months.</w:t>
            </w:r>
          </w:p>
          <w:p w:rsidR="00B07AAC" w:rsidRDefault="00B07AAC" w:rsidP="00B07AAC">
            <w:pPr>
              <w:pStyle w:val="NormalWeb"/>
              <w:shd w:val="clear" w:color="auto" w:fill="FFFFFF"/>
              <w:spacing w:after="300" w:afterAutospacing="0"/>
              <w:rPr>
                <w:rFonts w:ascii="Arial" w:hAnsi="Arial" w:cs="Arial"/>
                <w:sz w:val="22"/>
                <w:szCs w:val="22"/>
                <w:lang w:val="en-AU"/>
              </w:rPr>
            </w:pPr>
            <w:r w:rsidRPr="00B07AAC">
              <w:rPr>
                <w:rFonts w:ascii="Arial" w:hAnsi="Arial" w:cs="Arial"/>
                <w:sz w:val="22"/>
                <w:szCs w:val="22"/>
                <w:lang w:val="en-AU"/>
              </w:rPr>
              <w:t>Contract Works</w:t>
            </w:r>
            <w:r w:rsidR="009772BA">
              <w:rPr>
                <w:rFonts w:ascii="Arial" w:hAnsi="Arial" w:cs="Arial"/>
                <w:sz w:val="22"/>
                <w:szCs w:val="22"/>
                <w:lang w:val="en-AU"/>
              </w:rPr>
              <w:t xml:space="preserve"> and Public Liability Insurance </w:t>
            </w:r>
            <w:r w:rsidRPr="00B07AAC">
              <w:rPr>
                <w:rFonts w:ascii="Arial" w:hAnsi="Arial" w:cs="Arial"/>
                <w:sz w:val="22"/>
                <w:szCs w:val="22"/>
                <w:lang w:val="en-AU"/>
              </w:rPr>
              <w:t>covers fire, damage, theft and injury during the construction period while the builder is in possession of the building site.</w:t>
            </w:r>
          </w:p>
          <w:p w:rsidR="009772BA" w:rsidRDefault="009772BA" w:rsidP="00B07AAC">
            <w:pPr>
              <w:pStyle w:val="NormalWeb"/>
              <w:shd w:val="clear" w:color="auto" w:fill="FFFFFF"/>
              <w:spacing w:after="300" w:afterAutospacing="0"/>
              <w:rPr>
                <w:rFonts w:ascii="Arial" w:hAnsi="Arial" w:cs="Arial"/>
                <w:sz w:val="22"/>
                <w:szCs w:val="22"/>
                <w:lang w:val="en-AU"/>
              </w:rPr>
            </w:pPr>
          </w:p>
          <w:p w:rsidR="009772BA" w:rsidRPr="00B07AAC" w:rsidRDefault="009772BA" w:rsidP="00B07AAC">
            <w:pPr>
              <w:pStyle w:val="NormalWeb"/>
              <w:shd w:val="clear" w:color="auto" w:fill="FFFFFF"/>
              <w:spacing w:after="300" w:afterAutospacing="0"/>
              <w:rPr>
                <w:rFonts w:ascii="Arial" w:hAnsi="Arial" w:cs="Arial"/>
                <w:sz w:val="22"/>
                <w:szCs w:val="22"/>
                <w:lang w:val="en-AU"/>
              </w:rPr>
            </w:pPr>
          </w:p>
          <w:permEnd w:id="555445943"/>
          <w:p w:rsidR="00265A0A" w:rsidRPr="007B310A" w:rsidRDefault="00265A0A" w:rsidP="00265A0A">
            <w:pPr>
              <w:rPr>
                <w:rFonts w:ascii="Arial" w:hAnsi="Arial" w:cs="Arial"/>
                <w:sz w:val="22"/>
                <w:szCs w:val="22"/>
              </w:rPr>
            </w:pPr>
          </w:p>
        </w:tc>
        <w:permStart w:id="169234423" w:edGrp="everyone" w:displacedByCustomXml="next"/>
        <w:sdt>
          <w:sdtPr>
            <w:rPr>
              <w:rFonts w:ascii="Arial" w:hAnsi="Arial" w:cs="Arial"/>
              <w:sz w:val="44"/>
              <w:szCs w:val="44"/>
            </w:rPr>
            <w:id w:val="-9068400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65A0A" w:rsidRPr="007B310A" w:rsidRDefault="00265A0A" w:rsidP="00265A0A">
                <w:pPr>
                  <w:keepNext/>
                  <w:ind w:left="993" w:hanging="993"/>
                </w:pPr>
                <w:r w:rsidRPr="007B310A">
                  <w:rPr>
                    <w:rFonts w:ascii="Arial" w:hAnsi="Arial" w:cs="Arial"/>
                    <w:sz w:val="44"/>
                    <w:szCs w:val="44"/>
                  </w:rPr>
                  <w:sym w:font="Wingdings" w:char="F0A8"/>
                </w:r>
              </w:p>
            </w:tc>
          </w:sdtContent>
        </w:sdt>
        <w:permEnd w:id="169234423" w:displacedByCustomXml="prev"/>
      </w:tr>
    </w:tbl>
    <w:p w:rsidR="00EC1EE1" w:rsidRPr="007B310A" w:rsidRDefault="00EC1EE1" w:rsidP="00EC1EE1">
      <w:pPr>
        <w:rPr>
          <w:rFonts w:ascii="Arial" w:hAnsi="Arial" w:cs="Arial"/>
          <w:sz w:val="22"/>
          <w:szCs w:val="22"/>
        </w:rPr>
      </w:pPr>
    </w:p>
    <w:p w:rsidR="00AD278B" w:rsidRPr="007B310A" w:rsidRDefault="00AD278B" w:rsidP="00AD278B">
      <w:pPr>
        <w:ind w:right="-24"/>
        <w:rPr>
          <w:rFonts w:ascii="Arial" w:hAnsi="Arial" w:cs="Arial"/>
          <w:sz w:val="22"/>
          <w:szCs w:val="22"/>
        </w:rPr>
      </w:pPr>
    </w:p>
    <w:p w:rsidR="00AD278B" w:rsidRPr="007B310A" w:rsidRDefault="00AD278B" w:rsidP="00AD278B">
      <w:pPr>
        <w:pStyle w:val="11CSTCPLQuestionBullet"/>
        <w:ind w:left="709" w:hanging="709"/>
      </w:pPr>
      <w:bookmarkStart w:id="11" w:name="_Ref426115464"/>
      <w:r w:rsidRPr="007B310A">
        <w:t>Once you take on a building contract you are totally responsible for what goes on at the construction site. Explain how you would administer a claim if anything on your site was stolen or damaged.</w:t>
      </w:r>
      <w:bookmarkEnd w:id="11"/>
    </w:p>
    <w:p w:rsidR="00AD278B" w:rsidRPr="007B310A" w:rsidRDefault="00AD278B" w:rsidP="00AD27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65A0A" w:rsidRPr="007B310A" w:rsidTr="00EB6BF2">
        <w:trPr>
          <w:trHeight w:val="4365"/>
        </w:trPr>
        <w:tc>
          <w:tcPr>
            <w:tcW w:w="1027" w:type="dxa"/>
            <w:tcBorders>
              <w:top w:val="nil"/>
              <w:left w:val="nil"/>
              <w:bottom w:val="nil"/>
              <w:right w:val="single" w:sz="4" w:space="0" w:color="auto"/>
            </w:tcBorders>
          </w:tcPr>
          <w:p w:rsidR="00265A0A" w:rsidRPr="007B310A" w:rsidRDefault="00265A0A" w:rsidP="00265A0A">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65A0A" w:rsidRPr="009772BA" w:rsidRDefault="009772BA" w:rsidP="00265A0A">
            <w:pPr>
              <w:rPr>
                <w:rFonts w:ascii="Arial" w:hAnsi="Arial" w:cs="Arial"/>
                <w:b/>
                <w:sz w:val="22"/>
                <w:szCs w:val="22"/>
              </w:rPr>
            </w:pPr>
            <w:permStart w:id="2114340991" w:edGrp="everyone"/>
            <w:r w:rsidRPr="009772BA">
              <w:rPr>
                <w:rFonts w:ascii="Arial" w:hAnsi="Arial" w:cs="Arial"/>
                <w:b/>
                <w:sz w:val="22"/>
                <w:szCs w:val="22"/>
              </w:rPr>
              <w:t>How to administer an insurance claim for items stolen or damaged onsite:</w:t>
            </w:r>
          </w:p>
          <w:p w:rsidR="009772BA" w:rsidRPr="00365801" w:rsidRDefault="00365801" w:rsidP="00265A0A">
            <w:pPr>
              <w:rPr>
                <w:rFonts w:ascii="Arial" w:hAnsi="Arial" w:cs="Arial"/>
                <w:sz w:val="22"/>
                <w:szCs w:val="22"/>
                <w:u w:val="single"/>
              </w:rPr>
            </w:pPr>
            <w:r w:rsidRPr="00365801">
              <w:rPr>
                <w:rFonts w:ascii="Arial" w:hAnsi="Arial" w:cs="Arial"/>
                <w:sz w:val="22"/>
                <w:szCs w:val="22"/>
                <w:u w:val="single"/>
              </w:rPr>
              <w:t>Making a Claim</w:t>
            </w:r>
          </w:p>
          <w:p w:rsidR="00365801" w:rsidRPr="00365801" w:rsidRDefault="00365801" w:rsidP="001258C9">
            <w:pPr>
              <w:pStyle w:val="ListParagraph"/>
              <w:numPr>
                <w:ilvl w:val="0"/>
                <w:numId w:val="19"/>
              </w:numPr>
              <w:rPr>
                <w:rFonts w:ascii="Arial" w:hAnsi="Arial" w:cs="Arial"/>
                <w:sz w:val="22"/>
                <w:szCs w:val="22"/>
              </w:rPr>
            </w:pPr>
            <w:r w:rsidRPr="00365801">
              <w:rPr>
                <w:rFonts w:ascii="Arial" w:hAnsi="Arial" w:cs="Arial"/>
                <w:sz w:val="22"/>
                <w:szCs w:val="22"/>
              </w:rPr>
              <w:t>Take an organised step by step to lodging the claim</w:t>
            </w:r>
          </w:p>
          <w:p w:rsidR="00365801" w:rsidRPr="00365801" w:rsidRDefault="00365801" w:rsidP="001258C9">
            <w:pPr>
              <w:pStyle w:val="ListParagraph"/>
              <w:numPr>
                <w:ilvl w:val="0"/>
                <w:numId w:val="19"/>
              </w:numPr>
              <w:rPr>
                <w:rFonts w:ascii="Arial" w:hAnsi="Arial" w:cs="Arial"/>
                <w:sz w:val="22"/>
                <w:szCs w:val="22"/>
              </w:rPr>
            </w:pPr>
            <w:r w:rsidRPr="00365801">
              <w:rPr>
                <w:rFonts w:ascii="Arial" w:hAnsi="Arial" w:cs="Arial"/>
                <w:sz w:val="22"/>
                <w:szCs w:val="22"/>
              </w:rPr>
              <w:t>Contact the Police and keep the incident number they provide</w:t>
            </w:r>
          </w:p>
          <w:p w:rsidR="00365801" w:rsidRPr="00365801" w:rsidRDefault="00365801" w:rsidP="001258C9">
            <w:pPr>
              <w:pStyle w:val="ListParagraph"/>
              <w:numPr>
                <w:ilvl w:val="0"/>
                <w:numId w:val="19"/>
              </w:numPr>
              <w:rPr>
                <w:rFonts w:ascii="Arial" w:hAnsi="Arial" w:cs="Arial"/>
                <w:sz w:val="22"/>
                <w:szCs w:val="22"/>
              </w:rPr>
            </w:pPr>
            <w:r w:rsidRPr="00365801">
              <w:rPr>
                <w:rFonts w:ascii="Arial" w:hAnsi="Arial" w:cs="Arial"/>
                <w:sz w:val="22"/>
                <w:szCs w:val="22"/>
              </w:rPr>
              <w:t>Review the PDS to check claim is valid and excess that may need to be paid</w:t>
            </w:r>
          </w:p>
          <w:p w:rsidR="00365801" w:rsidRPr="00365801" w:rsidRDefault="00365801" w:rsidP="001258C9">
            <w:pPr>
              <w:pStyle w:val="ListParagraph"/>
              <w:numPr>
                <w:ilvl w:val="0"/>
                <w:numId w:val="19"/>
              </w:numPr>
              <w:rPr>
                <w:rFonts w:ascii="Arial" w:hAnsi="Arial" w:cs="Arial"/>
                <w:sz w:val="22"/>
                <w:szCs w:val="22"/>
              </w:rPr>
            </w:pPr>
            <w:r w:rsidRPr="00365801">
              <w:rPr>
                <w:rFonts w:ascii="Arial" w:hAnsi="Arial" w:cs="Arial"/>
                <w:sz w:val="22"/>
                <w:szCs w:val="22"/>
              </w:rPr>
              <w:t>Contact your insurance company and have as much information available as possible.</w:t>
            </w:r>
          </w:p>
          <w:p w:rsidR="00365801" w:rsidRPr="00365801" w:rsidRDefault="00365801" w:rsidP="001258C9">
            <w:pPr>
              <w:pStyle w:val="ListParagraph"/>
              <w:numPr>
                <w:ilvl w:val="0"/>
                <w:numId w:val="19"/>
              </w:numPr>
              <w:rPr>
                <w:rFonts w:ascii="Arial" w:hAnsi="Arial" w:cs="Arial"/>
                <w:sz w:val="22"/>
                <w:szCs w:val="22"/>
              </w:rPr>
            </w:pPr>
            <w:r w:rsidRPr="00365801">
              <w:rPr>
                <w:rFonts w:ascii="Arial" w:hAnsi="Arial" w:cs="Arial"/>
                <w:sz w:val="22"/>
                <w:szCs w:val="22"/>
              </w:rPr>
              <w:t>Minimise the loss</w:t>
            </w:r>
          </w:p>
          <w:p w:rsidR="00365801" w:rsidRPr="00365801" w:rsidRDefault="00365801" w:rsidP="001258C9">
            <w:pPr>
              <w:pStyle w:val="ListParagraph"/>
              <w:numPr>
                <w:ilvl w:val="0"/>
                <w:numId w:val="19"/>
              </w:numPr>
              <w:rPr>
                <w:rFonts w:ascii="Arial" w:hAnsi="Arial" w:cs="Arial"/>
                <w:sz w:val="22"/>
                <w:szCs w:val="22"/>
              </w:rPr>
            </w:pPr>
            <w:r w:rsidRPr="00365801">
              <w:rPr>
                <w:rFonts w:ascii="Arial" w:hAnsi="Arial" w:cs="Arial"/>
                <w:sz w:val="22"/>
                <w:szCs w:val="22"/>
              </w:rPr>
              <w:t>Provide evidence and keep a written report</w:t>
            </w:r>
          </w:p>
          <w:p w:rsidR="00365801" w:rsidRPr="00365801" w:rsidRDefault="00365801" w:rsidP="001258C9">
            <w:pPr>
              <w:pStyle w:val="ListParagraph"/>
              <w:numPr>
                <w:ilvl w:val="0"/>
                <w:numId w:val="19"/>
              </w:numPr>
              <w:rPr>
                <w:rFonts w:ascii="Arial" w:hAnsi="Arial" w:cs="Arial"/>
                <w:sz w:val="22"/>
                <w:szCs w:val="22"/>
              </w:rPr>
            </w:pPr>
            <w:r w:rsidRPr="00365801">
              <w:rPr>
                <w:rFonts w:ascii="Arial" w:hAnsi="Arial" w:cs="Arial"/>
                <w:sz w:val="22"/>
                <w:szCs w:val="22"/>
              </w:rPr>
              <w:t>Evidence such as:</w:t>
            </w:r>
          </w:p>
          <w:p w:rsidR="00365801" w:rsidRPr="00365801" w:rsidRDefault="00365801" w:rsidP="001258C9">
            <w:pPr>
              <w:pStyle w:val="ListParagraph"/>
              <w:numPr>
                <w:ilvl w:val="0"/>
                <w:numId w:val="19"/>
              </w:numPr>
              <w:rPr>
                <w:rFonts w:ascii="Arial" w:hAnsi="Arial" w:cs="Arial"/>
                <w:sz w:val="22"/>
                <w:szCs w:val="22"/>
              </w:rPr>
            </w:pPr>
            <w:r w:rsidRPr="00365801">
              <w:rPr>
                <w:rFonts w:ascii="Arial" w:hAnsi="Arial" w:cs="Arial"/>
                <w:sz w:val="22"/>
                <w:szCs w:val="22"/>
              </w:rPr>
              <w:t>Original receipts, police reports, valuation reports, medical certificates product make, model and serial numbers, photographs or videos of property or items, or the event itself.</w:t>
            </w:r>
          </w:p>
          <w:p w:rsidR="00365801" w:rsidRDefault="00365801" w:rsidP="001258C9">
            <w:pPr>
              <w:pStyle w:val="ListParagraph"/>
              <w:numPr>
                <w:ilvl w:val="0"/>
                <w:numId w:val="19"/>
              </w:numPr>
              <w:rPr>
                <w:rFonts w:ascii="Arial" w:hAnsi="Arial" w:cs="Arial"/>
                <w:sz w:val="22"/>
                <w:szCs w:val="22"/>
              </w:rPr>
            </w:pPr>
            <w:r w:rsidRPr="00365801">
              <w:rPr>
                <w:rFonts w:ascii="Arial" w:hAnsi="Arial" w:cs="Arial"/>
                <w:sz w:val="22"/>
                <w:szCs w:val="22"/>
              </w:rPr>
              <w:t>Keep all paperwork, notes and supporting materials together in a folder or notebook, such as the contact details of any witnesses or even receipts for the items that have been lost or damaged.</w:t>
            </w:r>
          </w:p>
          <w:p w:rsidR="00365801" w:rsidRPr="00365801" w:rsidRDefault="00365801" w:rsidP="00365801">
            <w:pPr>
              <w:rPr>
                <w:rFonts w:ascii="Arial" w:hAnsi="Arial" w:cs="Arial"/>
                <w:sz w:val="22"/>
                <w:szCs w:val="22"/>
                <w:u w:val="single"/>
              </w:rPr>
            </w:pPr>
            <w:r>
              <w:rPr>
                <w:rFonts w:ascii="Arial" w:hAnsi="Arial" w:cs="Arial"/>
                <w:sz w:val="22"/>
                <w:szCs w:val="22"/>
                <w:u w:val="single"/>
              </w:rPr>
              <w:lastRenderedPageBreak/>
              <w:t>Working Through the</w:t>
            </w:r>
            <w:r w:rsidRPr="00365801">
              <w:rPr>
                <w:rFonts w:ascii="Arial" w:hAnsi="Arial" w:cs="Arial"/>
                <w:sz w:val="22"/>
                <w:szCs w:val="22"/>
                <w:u w:val="single"/>
              </w:rPr>
              <w:t xml:space="preserve"> Claim</w:t>
            </w:r>
          </w:p>
          <w:p w:rsidR="00265A0A" w:rsidRPr="00365801" w:rsidRDefault="00365801" w:rsidP="001258C9">
            <w:pPr>
              <w:pStyle w:val="ListParagraph"/>
              <w:numPr>
                <w:ilvl w:val="0"/>
                <w:numId w:val="20"/>
              </w:numPr>
              <w:rPr>
                <w:rFonts w:ascii="Arial" w:hAnsi="Arial" w:cs="Arial"/>
                <w:sz w:val="22"/>
                <w:szCs w:val="22"/>
              </w:rPr>
            </w:pPr>
            <w:r w:rsidRPr="00365801">
              <w:rPr>
                <w:rFonts w:ascii="Arial" w:hAnsi="Arial" w:cs="Arial"/>
                <w:sz w:val="22"/>
                <w:szCs w:val="22"/>
              </w:rPr>
              <w:t>Work with insurance assessor to help determine how the claim will be managed.</w:t>
            </w:r>
          </w:p>
          <w:p w:rsidR="00265A0A" w:rsidRPr="00365801" w:rsidRDefault="00365801" w:rsidP="001258C9">
            <w:pPr>
              <w:pStyle w:val="ListParagraph"/>
              <w:numPr>
                <w:ilvl w:val="0"/>
                <w:numId w:val="20"/>
              </w:numPr>
              <w:rPr>
                <w:rFonts w:ascii="Arial" w:hAnsi="Arial" w:cs="Arial"/>
                <w:sz w:val="22"/>
                <w:szCs w:val="22"/>
              </w:rPr>
            </w:pPr>
            <w:r w:rsidRPr="00365801">
              <w:rPr>
                <w:rFonts w:ascii="Arial" w:hAnsi="Arial" w:cs="Arial"/>
                <w:sz w:val="22"/>
                <w:szCs w:val="22"/>
              </w:rPr>
              <w:t>Gather repair / replacement quotes</w:t>
            </w:r>
          </w:p>
          <w:p w:rsidR="00365801" w:rsidRPr="00365801" w:rsidRDefault="00365801" w:rsidP="001258C9">
            <w:pPr>
              <w:pStyle w:val="ListParagraph"/>
              <w:numPr>
                <w:ilvl w:val="0"/>
                <w:numId w:val="20"/>
              </w:numPr>
              <w:rPr>
                <w:rFonts w:ascii="Arial" w:hAnsi="Arial" w:cs="Arial"/>
                <w:sz w:val="22"/>
                <w:szCs w:val="22"/>
              </w:rPr>
            </w:pPr>
            <w:r w:rsidRPr="00365801">
              <w:rPr>
                <w:rFonts w:ascii="Arial" w:hAnsi="Arial" w:cs="Arial"/>
                <w:sz w:val="22"/>
                <w:szCs w:val="22"/>
              </w:rPr>
              <w:t>After quotes and scopes settled, discuss cash settlement with insurer</w:t>
            </w:r>
          </w:p>
          <w:p w:rsidR="00365801" w:rsidRDefault="00365801" w:rsidP="00265A0A">
            <w:pPr>
              <w:rPr>
                <w:rFonts w:ascii="Arial" w:hAnsi="Arial" w:cs="Arial"/>
                <w:sz w:val="22"/>
                <w:szCs w:val="22"/>
              </w:rPr>
            </w:pPr>
          </w:p>
          <w:permEnd w:id="2114340991"/>
          <w:p w:rsidR="00265A0A" w:rsidRPr="007B310A" w:rsidRDefault="00265A0A" w:rsidP="00265A0A">
            <w:pPr>
              <w:rPr>
                <w:rFonts w:ascii="Arial" w:hAnsi="Arial" w:cs="Arial"/>
                <w:sz w:val="22"/>
                <w:szCs w:val="22"/>
              </w:rPr>
            </w:pPr>
          </w:p>
        </w:tc>
        <w:permStart w:id="697122453" w:edGrp="everyone" w:displacedByCustomXml="next"/>
        <w:sdt>
          <w:sdtPr>
            <w:rPr>
              <w:rFonts w:ascii="Arial" w:hAnsi="Arial" w:cs="Arial"/>
              <w:sz w:val="44"/>
              <w:szCs w:val="44"/>
            </w:rPr>
            <w:id w:val="-1029642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65A0A" w:rsidRPr="007B310A" w:rsidRDefault="00265A0A" w:rsidP="00265A0A">
                <w:pPr>
                  <w:keepNext/>
                  <w:ind w:left="993" w:hanging="993"/>
                </w:pPr>
                <w:r w:rsidRPr="007B310A">
                  <w:rPr>
                    <w:rFonts w:ascii="Arial" w:hAnsi="Arial" w:cs="Arial"/>
                    <w:sz w:val="44"/>
                    <w:szCs w:val="44"/>
                  </w:rPr>
                  <w:sym w:font="Wingdings" w:char="F0A8"/>
                </w:r>
              </w:p>
            </w:tc>
          </w:sdtContent>
        </w:sdt>
        <w:permEnd w:id="697122453" w:displacedByCustomXml="prev"/>
      </w:tr>
    </w:tbl>
    <w:p w:rsidR="00AD278B" w:rsidRPr="007B310A" w:rsidRDefault="00AD278B" w:rsidP="00AD278B">
      <w:pPr>
        <w:rPr>
          <w:rFonts w:ascii="Arial" w:hAnsi="Arial" w:cs="Arial"/>
          <w:sz w:val="22"/>
          <w:szCs w:val="22"/>
        </w:rPr>
      </w:pPr>
    </w:p>
    <w:p w:rsidR="00EC1EE1" w:rsidRPr="007B310A" w:rsidRDefault="0065038C" w:rsidP="00EC1EE1">
      <w:pPr>
        <w:pStyle w:val="11CSTCPLQuestionBullet"/>
        <w:ind w:left="709" w:hanging="709"/>
      </w:pPr>
      <w:bookmarkStart w:id="12" w:name="_Ref426115477"/>
      <w:r w:rsidRPr="007B310A">
        <w:t>What is a</w:t>
      </w:r>
      <w:r w:rsidR="004B0158" w:rsidRPr="007B310A">
        <w:t xml:space="preserve"> dispute resolution clause</w:t>
      </w:r>
      <w:r w:rsidR="00FE690C" w:rsidRPr="007B310A">
        <w:t>? H</w:t>
      </w:r>
      <w:r w:rsidR="004B0158" w:rsidRPr="007B310A">
        <w:t xml:space="preserve">ow the client can make use </w:t>
      </w:r>
      <w:r w:rsidR="00FE690C" w:rsidRPr="007B310A">
        <w:t>of such a clause</w:t>
      </w:r>
      <w:r w:rsidR="004B0158" w:rsidRPr="007B310A">
        <w:t>?</w:t>
      </w:r>
      <w:bookmarkEnd w:id="12"/>
    </w:p>
    <w:p w:rsidR="00EC1EE1" w:rsidRPr="007B310A" w:rsidRDefault="00EC1EE1" w:rsidP="00EC1E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3855"/>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181" w:rsidRDefault="00FA35D9" w:rsidP="00FA35D9">
            <w:pPr>
              <w:rPr>
                <w:rFonts w:ascii="Arial" w:hAnsi="Arial" w:cs="Arial"/>
                <w:sz w:val="22"/>
                <w:szCs w:val="22"/>
              </w:rPr>
            </w:pPr>
            <w:permStart w:id="1395460361" w:edGrp="everyone"/>
            <w:r w:rsidRPr="00FA35D9">
              <w:rPr>
                <w:rFonts w:ascii="Arial" w:hAnsi="Arial" w:cs="Arial"/>
                <w:sz w:val="22"/>
                <w:szCs w:val="22"/>
              </w:rPr>
              <w:t>A typical dispute resolution clause</w:t>
            </w:r>
            <w:r>
              <w:rPr>
                <w:rFonts w:ascii="Arial" w:hAnsi="Arial" w:cs="Arial"/>
                <w:sz w:val="22"/>
                <w:szCs w:val="22"/>
              </w:rPr>
              <w:t xml:space="preserve"> </w:t>
            </w:r>
            <w:r w:rsidRPr="00FA35D9">
              <w:rPr>
                <w:rFonts w:ascii="Arial" w:hAnsi="Arial" w:cs="Arial"/>
                <w:sz w:val="22"/>
                <w:szCs w:val="22"/>
              </w:rPr>
              <w:t>outlines a set of procedures that parties must follow in the event of a</w:t>
            </w:r>
            <w:r>
              <w:rPr>
                <w:rFonts w:ascii="Arial" w:hAnsi="Arial" w:cs="Arial"/>
                <w:sz w:val="22"/>
                <w:szCs w:val="22"/>
              </w:rPr>
              <w:t xml:space="preserve"> </w:t>
            </w:r>
            <w:r w:rsidRPr="00FA35D9">
              <w:rPr>
                <w:rFonts w:ascii="Arial" w:hAnsi="Arial" w:cs="Arial"/>
                <w:sz w:val="22"/>
                <w:szCs w:val="22"/>
              </w:rPr>
              <w:t>dispute</w:t>
            </w:r>
            <w:r>
              <w:rPr>
                <w:rFonts w:ascii="Arial" w:hAnsi="Arial" w:cs="Arial"/>
                <w:sz w:val="22"/>
                <w:szCs w:val="22"/>
              </w:rPr>
              <w:t xml:space="preserve"> </w:t>
            </w:r>
            <w:r w:rsidRPr="00FA35D9">
              <w:rPr>
                <w:rFonts w:ascii="Arial" w:hAnsi="Arial" w:cs="Arial"/>
                <w:sz w:val="22"/>
                <w:szCs w:val="22"/>
              </w:rPr>
              <w:t>arising out of, or in connection with, the contrac</w:t>
            </w:r>
            <w:r>
              <w:rPr>
                <w:rFonts w:ascii="Arial" w:hAnsi="Arial" w:cs="Arial"/>
                <w:sz w:val="22"/>
                <w:szCs w:val="22"/>
              </w:rPr>
              <w:t>t.</w:t>
            </w:r>
          </w:p>
          <w:p w:rsidR="00FA35D9" w:rsidRDefault="00FA35D9" w:rsidP="00FA35D9">
            <w:pPr>
              <w:rPr>
                <w:rFonts w:ascii="Arial" w:hAnsi="Arial" w:cs="Arial"/>
                <w:sz w:val="22"/>
                <w:szCs w:val="22"/>
              </w:rPr>
            </w:pPr>
          </w:p>
          <w:p w:rsidR="00FA35D9" w:rsidRPr="00FA35D9" w:rsidRDefault="00FA35D9" w:rsidP="00FA35D9">
            <w:pPr>
              <w:rPr>
                <w:rFonts w:ascii="Arial" w:hAnsi="Arial" w:cs="Arial"/>
                <w:sz w:val="22"/>
                <w:szCs w:val="22"/>
              </w:rPr>
            </w:pPr>
            <w:r w:rsidRPr="00FA35D9">
              <w:rPr>
                <w:rFonts w:ascii="Arial" w:hAnsi="Arial" w:cs="Arial"/>
                <w:sz w:val="22"/>
                <w:szCs w:val="22"/>
              </w:rPr>
              <w:t>The most common types of building related disputes are:</w:t>
            </w:r>
          </w:p>
          <w:p w:rsidR="00551A5D" w:rsidRPr="00FA35D9" w:rsidRDefault="00551A5D" w:rsidP="001258C9">
            <w:pPr>
              <w:pStyle w:val="ListParagraph"/>
              <w:numPr>
                <w:ilvl w:val="0"/>
                <w:numId w:val="21"/>
              </w:numPr>
              <w:tabs>
                <w:tab w:val="num" w:pos="1440"/>
              </w:tabs>
              <w:rPr>
                <w:rFonts w:ascii="Arial" w:hAnsi="Arial" w:cs="Arial"/>
                <w:sz w:val="22"/>
                <w:szCs w:val="22"/>
              </w:rPr>
            </w:pPr>
            <w:r w:rsidRPr="00FA35D9">
              <w:rPr>
                <w:rFonts w:ascii="Arial" w:hAnsi="Arial" w:cs="Arial"/>
                <w:b/>
                <w:sz w:val="22"/>
                <w:szCs w:val="22"/>
              </w:rPr>
              <w:t>Technical disputes</w:t>
            </w:r>
            <w:r w:rsidRPr="00FA35D9">
              <w:rPr>
                <w:rFonts w:ascii="Arial" w:hAnsi="Arial" w:cs="Arial"/>
                <w:sz w:val="22"/>
                <w:szCs w:val="22"/>
              </w:rPr>
              <w:t xml:space="preserve"> (including defects and quality of work/products)</w:t>
            </w:r>
          </w:p>
          <w:p w:rsidR="00551A5D" w:rsidRPr="00FA35D9" w:rsidRDefault="00551A5D" w:rsidP="001258C9">
            <w:pPr>
              <w:pStyle w:val="ListParagraph"/>
              <w:numPr>
                <w:ilvl w:val="0"/>
                <w:numId w:val="21"/>
              </w:numPr>
              <w:tabs>
                <w:tab w:val="num" w:pos="1440"/>
              </w:tabs>
              <w:rPr>
                <w:rFonts w:ascii="Arial" w:hAnsi="Arial" w:cs="Arial"/>
                <w:sz w:val="22"/>
                <w:szCs w:val="22"/>
              </w:rPr>
            </w:pPr>
            <w:r w:rsidRPr="00FA35D9">
              <w:rPr>
                <w:rFonts w:ascii="Arial" w:hAnsi="Arial" w:cs="Arial"/>
                <w:b/>
                <w:sz w:val="22"/>
                <w:szCs w:val="22"/>
              </w:rPr>
              <w:t>Contractual disputes</w:t>
            </w:r>
            <w:r w:rsidRPr="00FA35D9">
              <w:rPr>
                <w:rFonts w:ascii="Arial" w:hAnsi="Arial" w:cs="Arial"/>
                <w:sz w:val="22"/>
                <w:szCs w:val="22"/>
              </w:rPr>
              <w:t xml:space="preserve"> (including non-payment, project completion, extension of time)</w:t>
            </w:r>
          </w:p>
          <w:p w:rsidR="00FA35D9" w:rsidRPr="00FA35D9" w:rsidRDefault="00FA35D9" w:rsidP="00FA35D9">
            <w:pPr>
              <w:rPr>
                <w:rFonts w:ascii="Arial" w:hAnsi="Arial" w:cs="Arial"/>
                <w:sz w:val="22"/>
                <w:szCs w:val="22"/>
              </w:rPr>
            </w:pPr>
          </w:p>
          <w:p w:rsidR="005F2181" w:rsidRDefault="00FA35D9" w:rsidP="005F2181">
            <w:pPr>
              <w:rPr>
                <w:rFonts w:ascii="Arial" w:hAnsi="Arial" w:cs="Arial"/>
                <w:sz w:val="22"/>
                <w:szCs w:val="22"/>
              </w:rPr>
            </w:pPr>
            <w:r>
              <w:rPr>
                <w:rFonts w:ascii="Arial" w:hAnsi="Arial" w:cs="Arial"/>
                <w:sz w:val="22"/>
                <w:szCs w:val="22"/>
              </w:rPr>
              <w:t>A</w:t>
            </w:r>
            <w:r w:rsidRPr="00FA35D9">
              <w:rPr>
                <w:rFonts w:ascii="Arial" w:hAnsi="Arial" w:cs="Arial"/>
                <w:sz w:val="22"/>
                <w:szCs w:val="22"/>
              </w:rPr>
              <w:t xml:space="preserve"> dispute resolution clause can assist you in resolving your dispute before formal Court proceedings are required.</w:t>
            </w:r>
          </w:p>
          <w:p w:rsidR="00497CEF" w:rsidRDefault="00497CEF" w:rsidP="005F2181">
            <w:pPr>
              <w:rPr>
                <w:rFonts w:ascii="Arial" w:hAnsi="Arial" w:cs="Arial"/>
                <w:sz w:val="22"/>
                <w:szCs w:val="22"/>
              </w:rPr>
            </w:pPr>
          </w:p>
          <w:p w:rsidR="00497CEF" w:rsidRDefault="00497CEF" w:rsidP="005F2181">
            <w:pPr>
              <w:rPr>
                <w:rFonts w:ascii="Arial" w:hAnsi="Arial" w:cs="Arial"/>
                <w:sz w:val="22"/>
                <w:szCs w:val="22"/>
              </w:rPr>
            </w:pPr>
            <w:r>
              <w:rPr>
                <w:rFonts w:ascii="Arial" w:hAnsi="Arial" w:cs="Arial"/>
                <w:sz w:val="22"/>
                <w:szCs w:val="22"/>
              </w:rPr>
              <w:t>A dispute resolution clause ensures that any issues the client has with the quality or completion of work are:</w:t>
            </w:r>
          </w:p>
          <w:p w:rsidR="00497CEF" w:rsidRDefault="00497CEF" w:rsidP="001258C9">
            <w:pPr>
              <w:pStyle w:val="ListParagraph"/>
              <w:numPr>
                <w:ilvl w:val="0"/>
                <w:numId w:val="21"/>
              </w:numPr>
              <w:tabs>
                <w:tab w:val="num" w:pos="1440"/>
              </w:tabs>
              <w:rPr>
                <w:rFonts w:ascii="Arial" w:hAnsi="Arial" w:cs="Arial"/>
                <w:sz w:val="22"/>
                <w:szCs w:val="22"/>
              </w:rPr>
            </w:pPr>
            <w:r>
              <w:rPr>
                <w:rFonts w:ascii="Arial" w:hAnsi="Arial" w:cs="Arial"/>
                <w:sz w:val="22"/>
                <w:szCs w:val="22"/>
              </w:rPr>
              <w:t>Discus</w:t>
            </w:r>
            <w:r w:rsidR="00551A5D" w:rsidRPr="00497CEF">
              <w:rPr>
                <w:rFonts w:ascii="Arial" w:hAnsi="Arial" w:cs="Arial"/>
                <w:sz w:val="22"/>
                <w:szCs w:val="22"/>
              </w:rPr>
              <w:t xml:space="preserve">sed upfront </w:t>
            </w:r>
            <w:r>
              <w:rPr>
                <w:rFonts w:ascii="Arial" w:hAnsi="Arial" w:cs="Arial"/>
                <w:sz w:val="22"/>
                <w:szCs w:val="22"/>
              </w:rPr>
              <w:t>and concerns are listened to carefully.</w:t>
            </w:r>
          </w:p>
          <w:p w:rsidR="00551A5D" w:rsidRPr="00497CEF" w:rsidRDefault="00497CEF" w:rsidP="001258C9">
            <w:pPr>
              <w:pStyle w:val="ListParagraph"/>
              <w:numPr>
                <w:ilvl w:val="0"/>
                <w:numId w:val="21"/>
              </w:numPr>
              <w:tabs>
                <w:tab w:val="num" w:pos="1440"/>
              </w:tabs>
              <w:rPr>
                <w:rFonts w:ascii="Arial" w:hAnsi="Arial" w:cs="Arial"/>
                <w:sz w:val="22"/>
                <w:szCs w:val="22"/>
              </w:rPr>
            </w:pPr>
            <w:r>
              <w:rPr>
                <w:rFonts w:ascii="Arial" w:hAnsi="Arial" w:cs="Arial"/>
                <w:sz w:val="22"/>
                <w:szCs w:val="22"/>
              </w:rPr>
              <w:t>S</w:t>
            </w:r>
            <w:r w:rsidR="00551A5D" w:rsidRPr="00497CEF">
              <w:rPr>
                <w:rFonts w:ascii="Arial" w:hAnsi="Arial" w:cs="Arial"/>
                <w:sz w:val="22"/>
                <w:szCs w:val="22"/>
              </w:rPr>
              <w:t xml:space="preserve">poken about calmly and patiently </w:t>
            </w:r>
          </w:p>
          <w:p w:rsidR="00551A5D" w:rsidRPr="00497CEF" w:rsidRDefault="00497CEF" w:rsidP="001258C9">
            <w:pPr>
              <w:pStyle w:val="ListParagraph"/>
              <w:numPr>
                <w:ilvl w:val="0"/>
                <w:numId w:val="21"/>
              </w:numPr>
              <w:tabs>
                <w:tab w:val="num" w:pos="1440"/>
              </w:tabs>
              <w:rPr>
                <w:rFonts w:ascii="Arial" w:hAnsi="Arial" w:cs="Arial"/>
                <w:sz w:val="22"/>
                <w:szCs w:val="22"/>
              </w:rPr>
            </w:pPr>
            <w:r>
              <w:rPr>
                <w:rFonts w:ascii="Arial" w:hAnsi="Arial" w:cs="Arial"/>
                <w:sz w:val="22"/>
                <w:szCs w:val="22"/>
              </w:rPr>
              <w:t>Fo</w:t>
            </w:r>
            <w:r w:rsidR="00551A5D" w:rsidRPr="00497CEF">
              <w:rPr>
                <w:rFonts w:ascii="Arial" w:hAnsi="Arial" w:cs="Arial"/>
                <w:sz w:val="22"/>
                <w:szCs w:val="22"/>
              </w:rPr>
              <w:t xml:space="preserve">llowed up with in writing </w:t>
            </w:r>
          </w:p>
          <w:p w:rsidR="00551A5D" w:rsidRPr="00497CEF" w:rsidRDefault="00497CEF" w:rsidP="001258C9">
            <w:pPr>
              <w:pStyle w:val="ListParagraph"/>
              <w:numPr>
                <w:ilvl w:val="0"/>
                <w:numId w:val="21"/>
              </w:numPr>
              <w:tabs>
                <w:tab w:val="num" w:pos="1440"/>
              </w:tabs>
              <w:rPr>
                <w:rFonts w:ascii="Arial" w:hAnsi="Arial" w:cs="Arial"/>
                <w:sz w:val="22"/>
                <w:szCs w:val="22"/>
              </w:rPr>
            </w:pPr>
            <w:r>
              <w:rPr>
                <w:rFonts w:ascii="Arial" w:hAnsi="Arial" w:cs="Arial"/>
                <w:sz w:val="22"/>
                <w:szCs w:val="22"/>
              </w:rPr>
              <w:t>G</w:t>
            </w:r>
            <w:r w:rsidR="00551A5D" w:rsidRPr="00497CEF">
              <w:rPr>
                <w:rFonts w:ascii="Arial" w:hAnsi="Arial" w:cs="Arial"/>
                <w:sz w:val="22"/>
                <w:szCs w:val="22"/>
              </w:rPr>
              <w:t>iven directly to yourself (as the primary contractor)</w:t>
            </w:r>
          </w:p>
          <w:p w:rsidR="00551A5D" w:rsidRPr="00497CEF" w:rsidRDefault="00497CEF" w:rsidP="001258C9">
            <w:pPr>
              <w:pStyle w:val="ListParagraph"/>
              <w:numPr>
                <w:ilvl w:val="0"/>
                <w:numId w:val="21"/>
              </w:numPr>
              <w:tabs>
                <w:tab w:val="num" w:pos="1440"/>
              </w:tabs>
              <w:rPr>
                <w:rFonts w:ascii="Arial" w:hAnsi="Arial" w:cs="Arial"/>
                <w:sz w:val="22"/>
                <w:szCs w:val="22"/>
              </w:rPr>
            </w:pPr>
            <w:r>
              <w:rPr>
                <w:rFonts w:ascii="Arial" w:hAnsi="Arial" w:cs="Arial"/>
                <w:sz w:val="22"/>
                <w:szCs w:val="22"/>
              </w:rPr>
              <w:t xml:space="preserve">Clarified </w:t>
            </w:r>
            <w:r w:rsidR="00551A5D" w:rsidRPr="00497CEF">
              <w:rPr>
                <w:rFonts w:ascii="Arial" w:hAnsi="Arial" w:cs="Arial"/>
                <w:sz w:val="22"/>
                <w:szCs w:val="22"/>
              </w:rPr>
              <w:t>with your client – to avoid any misunderstanding</w:t>
            </w:r>
          </w:p>
          <w:p w:rsidR="00497CEF" w:rsidRDefault="00497CEF" w:rsidP="005F2181">
            <w:pPr>
              <w:rPr>
                <w:rFonts w:ascii="Arial" w:hAnsi="Arial" w:cs="Arial"/>
                <w:sz w:val="22"/>
                <w:szCs w:val="22"/>
              </w:rPr>
            </w:pPr>
          </w:p>
          <w:p w:rsidR="003D7866" w:rsidRDefault="003D7866" w:rsidP="005F2181">
            <w:pPr>
              <w:rPr>
                <w:rFonts w:ascii="Arial" w:hAnsi="Arial" w:cs="Arial"/>
                <w:sz w:val="22"/>
                <w:szCs w:val="22"/>
              </w:rPr>
            </w:pPr>
          </w:p>
          <w:p w:rsidR="003D7866" w:rsidRDefault="003D7866" w:rsidP="005F2181">
            <w:pPr>
              <w:rPr>
                <w:rFonts w:ascii="Arial" w:hAnsi="Arial" w:cs="Arial"/>
                <w:sz w:val="22"/>
                <w:szCs w:val="22"/>
              </w:rPr>
            </w:pPr>
          </w:p>
          <w:p w:rsidR="005F2181" w:rsidRDefault="005F2181" w:rsidP="005F2181">
            <w:pPr>
              <w:rPr>
                <w:rFonts w:ascii="Arial" w:hAnsi="Arial" w:cs="Arial"/>
                <w:sz w:val="22"/>
                <w:szCs w:val="22"/>
              </w:rPr>
            </w:pPr>
          </w:p>
          <w:permEnd w:id="1395460361"/>
          <w:p w:rsidR="005F2181" w:rsidRPr="007B310A" w:rsidRDefault="005F2181" w:rsidP="005F2181">
            <w:pPr>
              <w:rPr>
                <w:rFonts w:ascii="Arial" w:hAnsi="Arial" w:cs="Arial"/>
                <w:sz w:val="22"/>
                <w:szCs w:val="22"/>
              </w:rPr>
            </w:pPr>
          </w:p>
        </w:tc>
        <w:permStart w:id="860426054" w:edGrp="everyone" w:displacedByCustomXml="next"/>
        <w:sdt>
          <w:sdtPr>
            <w:rPr>
              <w:rFonts w:ascii="Arial" w:hAnsi="Arial" w:cs="Arial"/>
              <w:sz w:val="44"/>
              <w:szCs w:val="44"/>
            </w:rPr>
            <w:id w:val="103152719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860426054" w:displacedByCustomXml="prev"/>
      </w:tr>
    </w:tbl>
    <w:p w:rsidR="00EC1EE1" w:rsidRPr="007B310A" w:rsidRDefault="00EC1EE1" w:rsidP="00EC1EE1">
      <w:pPr>
        <w:rPr>
          <w:rFonts w:ascii="Arial" w:hAnsi="Arial" w:cs="Arial"/>
          <w:sz w:val="22"/>
          <w:szCs w:val="22"/>
        </w:rPr>
      </w:pPr>
    </w:p>
    <w:p w:rsidR="00AD278B" w:rsidRPr="007B310A" w:rsidRDefault="00AD278B" w:rsidP="00EC1EE1">
      <w:pPr>
        <w:rPr>
          <w:rFonts w:ascii="Arial" w:hAnsi="Arial" w:cs="Arial"/>
          <w:sz w:val="22"/>
          <w:szCs w:val="22"/>
        </w:rPr>
      </w:pPr>
    </w:p>
    <w:p w:rsidR="00EC1EE1" w:rsidRPr="007B310A" w:rsidRDefault="00E42969" w:rsidP="00EC1EE1">
      <w:pPr>
        <w:pStyle w:val="11CSTCPLQuestionBullet"/>
        <w:ind w:left="709" w:hanging="709"/>
      </w:pPr>
      <w:bookmarkStart w:id="13" w:name="_Ref426115379"/>
      <w:r w:rsidRPr="007B310A">
        <w:t>Describ</w:t>
      </w:r>
      <w:r w:rsidR="004760F3" w:rsidRPr="007B310A">
        <w:t xml:space="preserve">e the process where </w:t>
      </w:r>
      <w:r w:rsidR="00FE690C" w:rsidRPr="007B310A">
        <w:t>the</w:t>
      </w:r>
      <w:r w:rsidR="004760F3" w:rsidRPr="007B310A">
        <w:t xml:space="preserve"> builder or</w:t>
      </w:r>
      <w:r w:rsidRPr="007B310A">
        <w:t xml:space="preserve"> the client wishes to make a variation to a contract. What happens if the parties do not agree to the proposed variation?</w:t>
      </w:r>
      <w:bookmarkEnd w:id="13"/>
    </w:p>
    <w:p w:rsidR="00EC1EE1" w:rsidRPr="007B310A" w:rsidRDefault="00EC1EE1" w:rsidP="00EC1E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7257"/>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F0409" w:rsidRDefault="00516357" w:rsidP="00516357">
            <w:pPr>
              <w:pStyle w:val="NormalWeb"/>
              <w:shd w:val="clear" w:color="auto" w:fill="FFFFFF"/>
              <w:spacing w:after="300" w:afterAutospacing="0"/>
              <w:rPr>
                <w:rFonts w:ascii="Arial" w:hAnsi="Arial" w:cs="Arial"/>
                <w:sz w:val="22"/>
                <w:szCs w:val="22"/>
                <w:lang w:val="en-AU"/>
              </w:rPr>
            </w:pPr>
            <w:permStart w:id="8731931" w:edGrp="everyone"/>
            <w:r>
              <w:rPr>
                <w:rFonts w:ascii="Arial" w:hAnsi="Arial" w:cs="Arial"/>
                <w:sz w:val="22"/>
                <w:szCs w:val="22"/>
                <w:lang w:val="en-AU"/>
              </w:rPr>
              <w:t xml:space="preserve">Most contracts allow the client </w:t>
            </w:r>
            <w:r w:rsidRPr="00516357">
              <w:rPr>
                <w:rFonts w:ascii="Arial" w:hAnsi="Arial" w:cs="Arial"/>
                <w:sz w:val="22"/>
                <w:szCs w:val="22"/>
                <w:lang w:val="en-AU"/>
              </w:rPr>
              <w:t xml:space="preserve">and builder to make requested variations. </w:t>
            </w:r>
          </w:p>
          <w:p w:rsidR="00516357" w:rsidRPr="00516357" w:rsidRDefault="00516357" w:rsidP="00516357">
            <w:pPr>
              <w:pStyle w:val="NormalWeb"/>
              <w:shd w:val="clear" w:color="auto" w:fill="FFFFFF"/>
              <w:spacing w:after="300" w:afterAutospacing="0"/>
              <w:rPr>
                <w:rFonts w:ascii="Arial" w:hAnsi="Arial" w:cs="Arial"/>
                <w:sz w:val="22"/>
                <w:szCs w:val="22"/>
                <w:lang w:val="en-AU"/>
              </w:rPr>
            </w:pPr>
            <w:r w:rsidRPr="00516357">
              <w:rPr>
                <w:rFonts w:ascii="Arial" w:hAnsi="Arial" w:cs="Arial"/>
                <w:sz w:val="22"/>
                <w:szCs w:val="22"/>
                <w:lang w:val="en-AU"/>
              </w:rPr>
              <w:t>The contract sets out a process for each party to request a variation. Where a party may not agree and disputes a variation then the parties are referred to the dispute procedure under the contract.</w:t>
            </w:r>
          </w:p>
          <w:p w:rsidR="003D7866" w:rsidRPr="003D7866" w:rsidRDefault="003D7866" w:rsidP="003D7866">
            <w:pPr>
              <w:rPr>
                <w:rFonts w:ascii="Arial" w:hAnsi="Arial" w:cs="Arial"/>
                <w:sz w:val="22"/>
                <w:szCs w:val="22"/>
                <w:lang w:val="en-US"/>
              </w:rPr>
            </w:pPr>
            <w:r>
              <w:rPr>
                <w:rFonts w:ascii="Arial" w:hAnsi="Arial" w:cs="Arial"/>
                <w:sz w:val="22"/>
                <w:szCs w:val="22"/>
              </w:rPr>
              <w:t>T</w:t>
            </w:r>
            <w:r w:rsidRPr="003D7866">
              <w:rPr>
                <w:rFonts w:ascii="Arial" w:hAnsi="Arial" w:cs="Arial"/>
                <w:sz w:val="22"/>
                <w:szCs w:val="22"/>
              </w:rPr>
              <w:t>he builder must:</w:t>
            </w:r>
          </w:p>
          <w:p w:rsidR="00551A5D" w:rsidRPr="003D7866" w:rsidRDefault="00551A5D" w:rsidP="001258C9">
            <w:pPr>
              <w:pStyle w:val="ListParagraph"/>
              <w:numPr>
                <w:ilvl w:val="0"/>
                <w:numId w:val="21"/>
              </w:numPr>
              <w:tabs>
                <w:tab w:val="num" w:pos="1440"/>
              </w:tabs>
              <w:rPr>
                <w:rFonts w:ascii="Arial" w:hAnsi="Arial" w:cs="Arial"/>
                <w:sz w:val="22"/>
                <w:szCs w:val="22"/>
              </w:rPr>
            </w:pPr>
            <w:r w:rsidRPr="003D7866">
              <w:rPr>
                <w:rFonts w:ascii="Arial" w:hAnsi="Arial" w:cs="Arial"/>
                <w:sz w:val="22"/>
                <w:szCs w:val="22"/>
              </w:rPr>
              <w:t>give the consumer written notice of the variation</w:t>
            </w:r>
          </w:p>
          <w:p w:rsidR="00551A5D" w:rsidRPr="003D7866" w:rsidRDefault="00551A5D" w:rsidP="001258C9">
            <w:pPr>
              <w:pStyle w:val="ListParagraph"/>
              <w:numPr>
                <w:ilvl w:val="0"/>
                <w:numId w:val="21"/>
              </w:numPr>
              <w:tabs>
                <w:tab w:val="num" w:pos="1440"/>
              </w:tabs>
              <w:rPr>
                <w:rFonts w:ascii="Arial" w:hAnsi="Arial" w:cs="Arial"/>
                <w:sz w:val="22"/>
                <w:szCs w:val="22"/>
              </w:rPr>
            </w:pPr>
            <w:r w:rsidRPr="003D7866">
              <w:rPr>
                <w:rFonts w:ascii="Arial" w:hAnsi="Arial" w:cs="Arial"/>
                <w:sz w:val="22"/>
                <w:szCs w:val="22"/>
              </w:rPr>
              <w:t>state why the variation is necessary</w:t>
            </w:r>
          </w:p>
          <w:p w:rsidR="00551A5D" w:rsidRPr="003D7866" w:rsidRDefault="00551A5D" w:rsidP="001258C9">
            <w:pPr>
              <w:pStyle w:val="ListParagraph"/>
              <w:numPr>
                <w:ilvl w:val="0"/>
                <w:numId w:val="21"/>
              </w:numPr>
              <w:tabs>
                <w:tab w:val="num" w:pos="1440"/>
              </w:tabs>
              <w:rPr>
                <w:rFonts w:ascii="Arial" w:hAnsi="Arial" w:cs="Arial"/>
                <w:sz w:val="22"/>
                <w:szCs w:val="22"/>
              </w:rPr>
            </w:pPr>
            <w:r w:rsidRPr="003D7866">
              <w:rPr>
                <w:rFonts w:ascii="Arial" w:hAnsi="Arial" w:cs="Arial"/>
                <w:sz w:val="22"/>
                <w:szCs w:val="22"/>
              </w:rPr>
              <w:t>state the time it will take to complete the works</w:t>
            </w:r>
          </w:p>
          <w:p w:rsidR="00551A5D" w:rsidRPr="003D7866" w:rsidRDefault="00551A5D" w:rsidP="001258C9">
            <w:pPr>
              <w:pStyle w:val="ListParagraph"/>
              <w:numPr>
                <w:ilvl w:val="0"/>
                <w:numId w:val="21"/>
              </w:numPr>
              <w:tabs>
                <w:tab w:val="num" w:pos="1440"/>
              </w:tabs>
              <w:rPr>
                <w:rFonts w:ascii="Arial" w:hAnsi="Arial" w:cs="Arial"/>
                <w:sz w:val="22"/>
                <w:szCs w:val="22"/>
              </w:rPr>
            </w:pPr>
            <w:r w:rsidRPr="003D7866">
              <w:rPr>
                <w:rFonts w:ascii="Arial" w:hAnsi="Arial" w:cs="Arial"/>
                <w:sz w:val="22"/>
                <w:szCs w:val="22"/>
              </w:rPr>
              <w:t xml:space="preserve">provide a cost of the variation </w:t>
            </w:r>
          </w:p>
          <w:p w:rsidR="00551A5D" w:rsidRDefault="00551A5D" w:rsidP="001258C9">
            <w:pPr>
              <w:pStyle w:val="ListParagraph"/>
              <w:numPr>
                <w:ilvl w:val="0"/>
                <w:numId w:val="21"/>
              </w:numPr>
              <w:tabs>
                <w:tab w:val="num" w:pos="1440"/>
              </w:tabs>
              <w:rPr>
                <w:rFonts w:ascii="Arial" w:hAnsi="Arial" w:cs="Arial"/>
                <w:sz w:val="22"/>
                <w:szCs w:val="22"/>
              </w:rPr>
            </w:pPr>
            <w:r w:rsidRPr="003D7866">
              <w:rPr>
                <w:rFonts w:ascii="Arial" w:hAnsi="Arial" w:cs="Arial"/>
                <w:sz w:val="22"/>
                <w:szCs w:val="22"/>
              </w:rPr>
              <w:t>state the effect it will have on the contract price</w:t>
            </w:r>
          </w:p>
          <w:p w:rsidR="003D7866" w:rsidRDefault="003D7866" w:rsidP="003D7866">
            <w:pPr>
              <w:tabs>
                <w:tab w:val="num" w:pos="1440"/>
              </w:tabs>
              <w:rPr>
                <w:rFonts w:ascii="Arial" w:hAnsi="Arial" w:cs="Arial"/>
                <w:sz w:val="22"/>
                <w:szCs w:val="22"/>
              </w:rPr>
            </w:pPr>
          </w:p>
          <w:p w:rsidR="003D7866" w:rsidRDefault="00516357" w:rsidP="003D7866">
            <w:pPr>
              <w:tabs>
                <w:tab w:val="num" w:pos="1440"/>
              </w:tabs>
              <w:rPr>
                <w:rFonts w:ascii="Arial" w:hAnsi="Arial" w:cs="Arial"/>
                <w:sz w:val="22"/>
                <w:szCs w:val="22"/>
              </w:rPr>
            </w:pPr>
            <w:r w:rsidRPr="00516357">
              <w:rPr>
                <w:rFonts w:ascii="Arial" w:hAnsi="Arial" w:cs="Arial"/>
                <w:sz w:val="22"/>
                <w:szCs w:val="22"/>
              </w:rPr>
              <w:t xml:space="preserve">A </w:t>
            </w:r>
            <w:r>
              <w:rPr>
                <w:rFonts w:ascii="Arial" w:hAnsi="Arial" w:cs="Arial"/>
                <w:sz w:val="22"/>
                <w:szCs w:val="22"/>
              </w:rPr>
              <w:t xml:space="preserve">client </w:t>
            </w:r>
            <w:r w:rsidRPr="00516357">
              <w:rPr>
                <w:rFonts w:ascii="Arial" w:hAnsi="Arial" w:cs="Arial"/>
                <w:sz w:val="22"/>
                <w:szCs w:val="22"/>
              </w:rPr>
              <w:t>variation can be requested at any time during the contract and parties should refer to the variations clause in the contract. Generally, when you request a variation, the builder has the option to agree or refuse to carry out the variation.</w:t>
            </w:r>
          </w:p>
          <w:p w:rsidR="00516357" w:rsidRDefault="00516357" w:rsidP="003D7866">
            <w:pPr>
              <w:tabs>
                <w:tab w:val="num" w:pos="1440"/>
              </w:tabs>
              <w:rPr>
                <w:rFonts w:ascii="Arial" w:hAnsi="Arial" w:cs="Arial"/>
                <w:sz w:val="22"/>
                <w:szCs w:val="22"/>
              </w:rPr>
            </w:pPr>
          </w:p>
          <w:p w:rsidR="00516357" w:rsidRPr="003D7866" w:rsidRDefault="00516357" w:rsidP="003D7866">
            <w:pPr>
              <w:tabs>
                <w:tab w:val="num" w:pos="1440"/>
              </w:tabs>
              <w:rPr>
                <w:rFonts w:ascii="Arial" w:hAnsi="Arial" w:cs="Arial"/>
                <w:sz w:val="22"/>
                <w:szCs w:val="22"/>
              </w:rPr>
            </w:pPr>
          </w:p>
          <w:permEnd w:id="8731931"/>
          <w:p w:rsidR="005F2181" w:rsidRPr="007B310A" w:rsidRDefault="005F2181" w:rsidP="005F2181">
            <w:pPr>
              <w:rPr>
                <w:rFonts w:ascii="Arial" w:hAnsi="Arial" w:cs="Arial"/>
                <w:sz w:val="22"/>
                <w:szCs w:val="22"/>
              </w:rPr>
            </w:pPr>
          </w:p>
        </w:tc>
        <w:permStart w:id="1327462816" w:edGrp="everyone" w:displacedByCustomXml="next"/>
        <w:sdt>
          <w:sdtPr>
            <w:rPr>
              <w:rFonts w:ascii="Arial" w:hAnsi="Arial" w:cs="Arial"/>
              <w:sz w:val="44"/>
              <w:szCs w:val="44"/>
            </w:rPr>
            <w:id w:val="10791009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1327462816" w:displacedByCustomXml="prev"/>
      </w:tr>
    </w:tbl>
    <w:p w:rsidR="00FE690C" w:rsidRPr="007B310A" w:rsidRDefault="00FE690C" w:rsidP="00EC1EE1">
      <w:pPr>
        <w:ind w:right="-24"/>
        <w:rPr>
          <w:rFonts w:ascii="Arial" w:hAnsi="Arial" w:cs="Arial"/>
          <w:sz w:val="22"/>
          <w:szCs w:val="22"/>
        </w:rPr>
      </w:pPr>
    </w:p>
    <w:p w:rsidR="00EC1EE1" w:rsidRPr="007B310A" w:rsidRDefault="006A058F" w:rsidP="00EC1EE1">
      <w:pPr>
        <w:pStyle w:val="11CSTCPLQuestionBullet"/>
        <w:ind w:left="709" w:hanging="709"/>
      </w:pPr>
      <w:bookmarkStart w:id="14" w:name="_Ref426115339"/>
      <w:r w:rsidRPr="007B310A">
        <w:t xml:space="preserve">What are </w:t>
      </w:r>
      <w:r w:rsidR="00B11D45" w:rsidRPr="007B310A">
        <w:t>‘prime c</w:t>
      </w:r>
      <w:r w:rsidRPr="007B310A">
        <w:t>ost items</w:t>
      </w:r>
      <w:r w:rsidR="00B11D45" w:rsidRPr="007B310A">
        <w:t>’</w:t>
      </w:r>
      <w:r w:rsidRPr="007B310A">
        <w:t>? Provide an example of when they are used.</w:t>
      </w:r>
      <w:bookmarkEnd w:id="14"/>
    </w:p>
    <w:p w:rsidR="00EC1EE1" w:rsidRPr="007B310A" w:rsidRDefault="00EC1EE1" w:rsidP="00EC1E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3855"/>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181" w:rsidRDefault="00516357" w:rsidP="005F2181">
            <w:pPr>
              <w:rPr>
                <w:rFonts w:ascii="Arial" w:hAnsi="Arial" w:cs="Arial"/>
                <w:sz w:val="22"/>
                <w:szCs w:val="22"/>
              </w:rPr>
            </w:pPr>
            <w:permStart w:id="405081449" w:edGrp="everyone"/>
            <w:r w:rsidRPr="00516357">
              <w:rPr>
                <w:rFonts w:ascii="Arial" w:hAnsi="Arial" w:cs="Arial"/>
                <w:sz w:val="22"/>
                <w:szCs w:val="22"/>
              </w:rPr>
              <w:t xml:space="preserve">A Prime Cost </w:t>
            </w:r>
            <w:r>
              <w:rPr>
                <w:rFonts w:ascii="Arial" w:hAnsi="Arial" w:cs="Arial"/>
                <w:sz w:val="22"/>
                <w:szCs w:val="22"/>
              </w:rPr>
              <w:t xml:space="preserve">item (PC) is </w:t>
            </w:r>
            <w:r w:rsidRPr="00516357">
              <w:rPr>
                <w:rFonts w:ascii="Arial" w:hAnsi="Arial" w:cs="Arial"/>
                <w:sz w:val="22"/>
                <w:szCs w:val="22"/>
              </w:rPr>
              <w:t xml:space="preserve">an agreed, reasonable estimate for materials (fixtures and fittings) which may not have selected at the time of entering into the contract. </w:t>
            </w:r>
            <w:r>
              <w:rPr>
                <w:rFonts w:ascii="Arial" w:hAnsi="Arial" w:cs="Arial"/>
                <w:sz w:val="22"/>
                <w:szCs w:val="22"/>
              </w:rPr>
              <w:t xml:space="preserve">Prime Costs are usually </w:t>
            </w:r>
            <w:r w:rsidRPr="00516357">
              <w:rPr>
                <w:rFonts w:ascii="Arial" w:hAnsi="Arial" w:cs="Arial"/>
                <w:sz w:val="22"/>
                <w:szCs w:val="22"/>
              </w:rPr>
              <w:t xml:space="preserve">one-off items, however they can relate to a large number of items when the labour cost remains constant. </w:t>
            </w:r>
            <w:r w:rsidRPr="009F0409">
              <w:rPr>
                <w:rFonts w:ascii="Arial" w:hAnsi="Arial" w:cs="Arial"/>
                <w:b/>
                <w:sz w:val="22"/>
                <w:szCs w:val="22"/>
              </w:rPr>
              <w:t>Examples may include kitchen and bathroom items.</w:t>
            </w:r>
          </w:p>
          <w:p w:rsidR="005F2181" w:rsidRDefault="005F2181" w:rsidP="005F2181">
            <w:pPr>
              <w:rPr>
                <w:rFonts w:ascii="Arial" w:hAnsi="Arial" w:cs="Arial"/>
                <w:sz w:val="22"/>
                <w:szCs w:val="22"/>
              </w:rPr>
            </w:pPr>
          </w:p>
          <w:permEnd w:id="405081449"/>
          <w:p w:rsidR="005F2181" w:rsidRPr="007B310A" w:rsidRDefault="005F2181" w:rsidP="005F2181">
            <w:pPr>
              <w:rPr>
                <w:rFonts w:ascii="Arial" w:hAnsi="Arial" w:cs="Arial"/>
                <w:sz w:val="22"/>
                <w:szCs w:val="22"/>
              </w:rPr>
            </w:pPr>
          </w:p>
        </w:tc>
        <w:permStart w:id="1426022121" w:edGrp="everyone" w:displacedByCustomXml="next"/>
        <w:sdt>
          <w:sdtPr>
            <w:rPr>
              <w:rFonts w:ascii="Arial" w:hAnsi="Arial" w:cs="Arial"/>
              <w:sz w:val="44"/>
              <w:szCs w:val="44"/>
            </w:rPr>
            <w:id w:val="-1267766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1426022121" w:displacedByCustomXml="prev"/>
      </w:tr>
    </w:tbl>
    <w:p w:rsidR="00EC1EE1" w:rsidRPr="007B310A" w:rsidRDefault="00EC1EE1" w:rsidP="00EC1EE1">
      <w:pPr>
        <w:rPr>
          <w:rFonts w:ascii="Arial" w:hAnsi="Arial" w:cs="Arial"/>
          <w:sz w:val="22"/>
          <w:szCs w:val="22"/>
        </w:rPr>
      </w:pPr>
    </w:p>
    <w:p w:rsidR="006A058F" w:rsidRPr="007B310A" w:rsidRDefault="006A058F">
      <w:pPr>
        <w:jc w:val="left"/>
        <w:rPr>
          <w:rFonts w:ascii="Arial" w:hAnsi="Arial" w:cs="Arial"/>
          <w:sz w:val="22"/>
          <w:szCs w:val="22"/>
        </w:rPr>
      </w:pPr>
    </w:p>
    <w:p w:rsidR="00EC1EE1" w:rsidRPr="007B310A" w:rsidRDefault="006A058F" w:rsidP="00EC1EE1">
      <w:pPr>
        <w:pStyle w:val="11CSTCPLQuestionBullet"/>
        <w:ind w:left="709" w:hanging="709"/>
      </w:pPr>
      <w:bookmarkStart w:id="15" w:name="_Ref426115340"/>
      <w:r w:rsidRPr="007B310A">
        <w:t xml:space="preserve">What are </w:t>
      </w:r>
      <w:r w:rsidR="00B11D45" w:rsidRPr="007B310A">
        <w:t>‘p</w:t>
      </w:r>
      <w:r w:rsidRPr="007B310A">
        <w:t xml:space="preserve">rovisional </w:t>
      </w:r>
      <w:r w:rsidR="00B11D45" w:rsidRPr="007B310A">
        <w:t>s</w:t>
      </w:r>
      <w:r w:rsidRPr="007B310A">
        <w:t>um items</w:t>
      </w:r>
      <w:r w:rsidR="00B11D45" w:rsidRPr="007B310A">
        <w:t>’</w:t>
      </w:r>
      <w:r w:rsidRPr="007B310A">
        <w:t>? Provide an example of when they are used.</w:t>
      </w:r>
      <w:bookmarkEnd w:id="15"/>
    </w:p>
    <w:p w:rsidR="00EC1EE1" w:rsidRPr="007B310A" w:rsidRDefault="00EC1EE1" w:rsidP="00EC1E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3912"/>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16357" w:rsidRDefault="00516357" w:rsidP="005F2181">
            <w:pPr>
              <w:rPr>
                <w:rFonts w:ascii="Arial" w:hAnsi="Arial" w:cs="Arial"/>
                <w:sz w:val="22"/>
                <w:szCs w:val="22"/>
              </w:rPr>
            </w:pPr>
            <w:permStart w:id="2088895460" w:edGrp="everyone"/>
            <w:r w:rsidRPr="00516357">
              <w:rPr>
                <w:rFonts w:ascii="Arial" w:hAnsi="Arial" w:cs="Arial"/>
                <w:sz w:val="22"/>
                <w:szCs w:val="22"/>
              </w:rPr>
              <w:t>A Provisional Sum</w:t>
            </w:r>
            <w:r>
              <w:rPr>
                <w:rFonts w:ascii="Arial" w:hAnsi="Arial" w:cs="Arial"/>
                <w:sz w:val="22"/>
                <w:szCs w:val="22"/>
              </w:rPr>
              <w:t xml:space="preserve"> item (PS</w:t>
            </w:r>
            <w:r w:rsidRPr="00516357">
              <w:rPr>
                <w:rFonts w:ascii="Arial" w:hAnsi="Arial" w:cs="Arial"/>
                <w:sz w:val="22"/>
                <w:szCs w:val="22"/>
              </w:rPr>
              <w:t xml:space="preserve">) is a reasonable estimate for material and labour of a particular part of the home which the builder cannot give a definite price for. </w:t>
            </w:r>
          </w:p>
          <w:p w:rsidR="005F2181" w:rsidRDefault="00516357" w:rsidP="005F2181">
            <w:pPr>
              <w:rPr>
                <w:rFonts w:ascii="Arial" w:hAnsi="Arial" w:cs="Arial"/>
                <w:sz w:val="22"/>
                <w:szCs w:val="22"/>
              </w:rPr>
            </w:pPr>
            <w:r w:rsidRPr="00516357">
              <w:rPr>
                <w:rFonts w:ascii="Arial" w:hAnsi="Arial" w:cs="Arial"/>
                <w:sz w:val="22"/>
                <w:szCs w:val="22"/>
              </w:rPr>
              <w:t xml:space="preserve">The reason being the owner had not </w:t>
            </w:r>
            <w:r>
              <w:rPr>
                <w:rFonts w:ascii="Arial" w:hAnsi="Arial" w:cs="Arial"/>
                <w:sz w:val="22"/>
                <w:szCs w:val="22"/>
              </w:rPr>
              <w:t>made a decision for w</w:t>
            </w:r>
            <w:r w:rsidRPr="00516357">
              <w:rPr>
                <w:rFonts w:ascii="Arial" w:hAnsi="Arial" w:cs="Arial"/>
                <w:sz w:val="22"/>
                <w:szCs w:val="22"/>
              </w:rPr>
              <w:t>hat the</w:t>
            </w:r>
            <w:r>
              <w:rPr>
                <w:rFonts w:ascii="Arial" w:hAnsi="Arial" w:cs="Arial"/>
                <w:sz w:val="22"/>
                <w:szCs w:val="22"/>
              </w:rPr>
              <w:t>y</w:t>
            </w:r>
            <w:r w:rsidRPr="00516357">
              <w:rPr>
                <w:rFonts w:ascii="Arial" w:hAnsi="Arial" w:cs="Arial"/>
                <w:sz w:val="22"/>
                <w:szCs w:val="22"/>
              </w:rPr>
              <w:t xml:space="preserve"> want</w:t>
            </w:r>
            <w:r>
              <w:rPr>
                <w:rFonts w:ascii="Arial" w:hAnsi="Arial" w:cs="Arial"/>
                <w:sz w:val="22"/>
                <w:szCs w:val="22"/>
              </w:rPr>
              <w:t>ed</w:t>
            </w:r>
            <w:r w:rsidRPr="00516357">
              <w:rPr>
                <w:rFonts w:ascii="Arial" w:hAnsi="Arial" w:cs="Arial"/>
                <w:sz w:val="22"/>
                <w:szCs w:val="22"/>
              </w:rPr>
              <w:t xml:space="preserve"> at the time of entering into the contract. </w:t>
            </w:r>
            <w:r w:rsidRPr="009F0409">
              <w:rPr>
                <w:rFonts w:ascii="Arial" w:hAnsi="Arial" w:cs="Arial"/>
                <w:b/>
                <w:sz w:val="22"/>
                <w:szCs w:val="22"/>
              </w:rPr>
              <w:t>Examples are pool and landscaping.</w:t>
            </w:r>
          </w:p>
          <w:p w:rsidR="005F2181" w:rsidRDefault="005F2181" w:rsidP="005F2181">
            <w:pPr>
              <w:rPr>
                <w:rFonts w:ascii="Arial" w:hAnsi="Arial" w:cs="Arial"/>
                <w:sz w:val="22"/>
                <w:szCs w:val="22"/>
              </w:rPr>
            </w:pPr>
          </w:p>
          <w:permEnd w:id="2088895460"/>
          <w:p w:rsidR="005F2181" w:rsidRPr="007B310A" w:rsidRDefault="005F2181" w:rsidP="005F2181">
            <w:pPr>
              <w:rPr>
                <w:rFonts w:ascii="Arial" w:hAnsi="Arial" w:cs="Arial"/>
                <w:sz w:val="22"/>
                <w:szCs w:val="22"/>
              </w:rPr>
            </w:pPr>
          </w:p>
        </w:tc>
        <w:permStart w:id="1422465464" w:edGrp="everyone" w:displacedByCustomXml="next"/>
        <w:sdt>
          <w:sdtPr>
            <w:rPr>
              <w:rFonts w:ascii="Arial" w:hAnsi="Arial" w:cs="Arial"/>
              <w:sz w:val="44"/>
              <w:szCs w:val="44"/>
            </w:rPr>
            <w:id w:val="4105940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1422465464" w:displacedByCustomXml="prev"/>
      </w:tr>
    </w:tbl>
    <w:p w:rsidR="00EC1EE1" w:rsidRPr="007B310A" w:rsidRDefault="00EC1EE1" w:rsidP="00EC1EE1">
      <w:pPr>
        <w:rPr>
          <w:rFonts w:ascii="Arial" w:hAnsi="Arial" w:cs="Arial"/>
          <w:sz w:val="22"/>
          <w:szCs w:val="22"/>
        </w:rPr>
      </w:pPr>
    </w:p>
    <w:p w:rsidR="00EC1EE1" w:rsidRPr="007B310A" w:rsidRDefault="00EC1EE1" w:rsidP="00EC1EE1">
      <w:pPr>
        <w:ind w:right="-24"/>
        <w:rPr>
          <w:rFonts w:ascii="Arial" w:hAnsi="Arial" w:cs="Arial"/>
          <w:sz w:val="22"/>
          <w:szCs w:val="22"/>
        </w:rPr>
      </w:pPr>
    </w:p>
    <w:p w:rsidR="00EC1EE1" w:rsidRPr="007B310A" w:rsidRDefault="006A058F" w:rsidP="00EC1EE1">
      <w:pPr>
        <w:pStyle w:val="11CSTCPLQuestionBullet"/>
        <w:ind w:left="709" w:hanging="709"/>
      </w:pPr>
      <w:bookmarkStart w:id="16" w:name="_Ref426115615"/>
      <w:r w:rsidRPr="007B310A">
        <w:t>Does the builder need to pro</w:t>
      </w:r>
      <w:r w:rsidR="00B11D45" w:rsidRPr="007B310A">
        <w:t>vide evidence for increases in P</w:t>
      </w:r>
      <w:r w:rsidRPr="007B310A">
        <w:t xml:space="preserve">rime Cost and Provisional Sum items? Explain </w:t>
      </w:r>
      <w:r w:rsidR="00B11D45" w:rsidRPr="007B310A">
        <w:t>your response</w:t>
      </w:r>
      <w:r w:rsidRPr="007B310A">
        <w:t>.</w:t>
      </w:r>
      <w:bookmarkEnd w:id="16"/>
    </w:p>
    <w:p w:rsidR="00EC1EE1" w:rsidRPr="007B310A" w:rsidRDefault="00EC1EE1" w:rsidP="00EC1E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2381"/>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181" w:rsidRDefault="009F0409" w:rsidP="005F2181">
            <w:pPr>
              <w:rPr>
                <w:rFonts w:ascii="Arial" w:hAnsi="Arial" w:cs="Arial"/>
                <w:sz w:val="22"/>
                <w:szCs w:val="22"/>
              </w:rPr>
            </w:pPr>
            <w:permStart w:id="40199017" w:edGrp="everyone"/>
            <w:r>
              <w:rPr>
                <w:rFonts w:ascii="Arial" w:hAnsi="Arial" w:cs="Arial"/>
                <w:sz w:val="22"/>
                <w:szCs w:val="22"/>
              </w:rPr>
              <w:t>Yes t</w:t>
            </w:r>
            <w:r w:rsidR="00516357" w:rsidRPr="00516357">
              <w:rPr>
                <w:rFonts w:ascii="Arial" w:hAnsi="Arial" w:cs="Arial"/>
                <w:sz w:val="22"/>
                <w:szCs w:val="22"/>
              </w:rPr>
              <w:t>he builder is required to quantify the extra claim if re</w:t>
            </w:r>
            <w:r w:rsidR="00516357">
              <w:rPr>
                <w:rFonts w:ascii="Arial" w:hAnsi="Arial" w:cs="Arial"/>
                <w:sz w:val="22"/>
                <w:szCs w:val="22"/>
              </w:rPr>
              <w:t xml:space="preserve">quested by the owner. The builder is required to provide </w:t>
            </w:r>
            <w:r w:rsidR="00516357" w:rsidRPr="00516357">
              <w:rPr>
                <w:rFonts w:ascii="Arial" w:hAnsi="Arial" w:cs="Arial"/>
                <w:sz w:val="22"/>
                <w:szCs w:val="22"/>
              </w:rPr>
              <w:t>evidence of the cost of a prime cost item or a provisional sum item when claiming payment for that item.</w:t>
            </w:r>
          </w:p>
          <w:p w:rsidR="005F2181" w:rsidRDefault="005F2181" w:rsidP="005F2181">
            <w:pPr>
              <w:rPr>
                <w:rFonts w:ascii="Arial" w:hAnsi="Arial" w:cs="Arial"/>
                <w:sz w:val="22"/>
                <w:szCs w:val="22"/>
              </w:rPr>
            </w:pPr>
          </w:p>
          <w:permEnd w:id="40199017"/>
          <w:p w:rsidR="005F2181" w:rsidRPr="007B310A" w:rsidRDefault="005F2181" w:rsidP="005F2181">
            <w:pPr>
              <w:rPr>
                <w:rFonts w:ascii="Arial" w:hAnsi="Arial" w:cs="Arial"/>
                <w:sz w:val="22"/>
                <w:szCs w:val="22"/>
              </w:rPr>
            </w:pPr>
          </w:p>
        </w:tc>
        <w:permStart w:id="1538866435" w:edGrp="everyone" w:displacedByCustomXml="next"/>
        <w:sdt>
          <w:sdtPr>
            <w:rPr>
              <w:rFonts w:ascii="Arial" w:hAnsi="Arial" w:cs="Arial"/>
              <w:sz w:val="44"/>
              <w:szCs w:val="44"/>
            </w:rPr>
            <w:id w:val="-16320150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1538866435" w:displacedByCustomXml="prev"/>
      </w:tr>
    </w:tbl>
    <w:p w:rsidR="00EC1EE1" w:rsidRPr="007B310A" w:rsidRDefault="00EC1EE1" w:rsidP="00EC1EE1">
      <w:pPr>
        <w:rPr>
          <w:rFonts w:ascii="Arial" w:hAnsi="Arial" w:cs="Arial"/>
          <w:sz w:val="22"/>
          <w:szCs w:val="22"/>
        </w:rPr>
      </w:pPr>
    </w:p>
    <w:p w:rsidR="00FE690C" w:rsidRPr="007B310A" w:rsidRDefault="00FE690C" w:rsidP="00EC1EE1">
      <w:pPr>
        <w:rPr>
          <w:rFonts w:ascii="Arial" w:hAnsi="Arial" w:cs="Arial"/>
          <w:sz w:val="22"/>
          <w:szCs w:val="22"/>
        </w:rPr>
      </w:pPr>
    </w:p>
    <w:p w:rsidR="00EC1EE1" w:rsidRPr="007B310A" w:rsidRDefault="00B11D45" w:rsidP="00EC1EE1">
      <w:pPr>
        <w:pStyle w:val="11CSTCPLQuestionBullet"/>
        <w:ind w:left="709" w:hanging="709"/>
      </w:pPr>
      <w:bookmarkStart w:id="17" w:name="_Ref426115343"/>
      <w:r w:rsidRPr="007B310A">
        <w:t xml:space="preserve">On what grounds may a builder </w:t>
      </w:r>
      <w:r w:rsidR="00524B4E" w:rsidRPr="007B310A">
        <w:t>claim interest on late payments</w:t>
      </w:r>
      <w:r w:rsidRPr="007B310A">
        <w:t>?</w:t>
      </w:r>
      <w:bookmarkEnd w:id="17"/>
    </w:p>
    <w:p w:rsidR="00EC1EE1" w:rsidRPr="007B310A" w:rsidRDefault="00EC1EE1" w:rsidP="00EC1E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2891"/>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0409" w:rsidRDefault="00516357" w:rsidP="005F2181">
            <w:pPr>
              <w:rPr>
                <w:rFonts w:ascii="Arial" w:hAnsi="Arial" w:cs="Arial"/>
                <w:sz w:val="22"/>
                <w:szCs w:val="22"/>
              </w:rPr>
            </w:pPr>
            <w:permStart w:id="135203133" w:edGrp="everyone"/>
            <w:r w:rsidRPr="00516357">
              <w:rPr>
                <w:rFonts w:ascii="Arial" w:hAnsi="Arial" w:cs="Arial"/>
                <w:sz w:val="22"/>
                <w:szCs w:val="22"/>
              </w:rPr>
              <w:t xml:space="preserve">Yes, most contracts give the builder a right to charge interest on late payment the same as any other commercial transaction. </w:t>
            </w:r>
          </w:p>
          <w:p w:rsidR="009F0409" w:rsidRDefault="009F0409" w:rsidP="005F2181">
            <w:pPr>
              <w:rPr>
                <w:rFonts w:ascii="Arial" w:hAnsi="Arial" w:cs="Arial"/>
                <w:sz w:val="22"/>
                <w:szCs w:val="22"/>
              </w:rPr>
            </w:pPr>
          </w:p>
          <w:p w:rsidR="005F2181" w:rsidRPr="00516357" w:rsidRDefault="00516357" w:rsidP="005F2181">
            <w:pPr>
              <w:rPr>
                <w:rFonts w:ascii="Arial" w:hAnsi="Arial" w:cs="Arial"/>
                <w:sz w:val="22"/>
                <w:szCs w:val="22"/>
              </w:rPr>
            </w:pPr>
            <w:r w:rsidRPr="00516357">
              <w:rPr>
                <w:rFonts w:ascii="Arial" w:hAnsi="Arial" w:cs="Arial"/>
                <w:sz w:val="22"/>
                <w:szCs w:val="22"/>
              </w:rPr>
              <w:t>The contract will refer to the clause that relates to defau</w:t>
            </w:r>
            <w:r w:rsidR="009F0409">
              <w:rPr>
                <w:rFonts w:ascii="Arial" w:hAnsi="Arial" w:cs="Arial"/>
                <w:sz w:val="22"/>
                <w:szCs w:val="22"/>
              </w:rPr>
              <w:t>lt interest. Generally, the client must</w:t>
            </w:r>
            <w:r w:rsidRPr="00516357">
              <w:rPr>
                <w:rFonts w:ascii="Arial" w:hAnsi="Arial" w:cs="Arial"/>
                <w:sz w:val="22"/>
                <w:szCs w:val="22"/>
              </w:rPr>
              <w:t xml:space="preserve"> pay the builder default interest on any amount that is unpaid if it is over the contracted payment date.</w:t>
            </w:r>
          </w:p>
          <w:p w:rsidR="00516357" w:rsidRDefault="00516357" w:rsidP="005F2181">
            <w:pPr>
              <w:rPr>
                <w:rFonts w:ascii="Arial" w:hAnsi="Arial" w:cs="Arial"/>
                <w:sz w:val="22"/>
                <w:szCs w:val="22"/>
              </w:rPr>
            </w:pPr>
          </w:p>
          <w:p w:rsidR="005F2181" w:rsidRDefault="005F2181" w:rsidP="005F2181">
            <w:pPr>
              <w:rPr>
                <w:rFonts w:ascii="Arial" w:hAnsi="Arial" w:cs="Arial"/>
                <w:sz w:val="22"/>
                <w:szCs w:val="22"/>
              </w:rPr>
            </w:pPr>
          </w:p>
          <w:permEnd w:id="135203133"/>
          <w:p w:rsidR="005F2181" w:rsidRPr="007B310A" w:rsidRDefault="005F2181" w:rsidP="005F2181">
            <w:pPr>
              <w:rPr>
                <w:rFonts w:ascii="Arial" w:hAnsi="Arial" w:cs="Arial"/>
                <w:sz w:val="22"/>
                <w:szCs w:val="22"/>
              </w:rPr>
            </w:pPr>
          </w:p>
        </w:tc>
        <w:permStart w:id="624503377" w:edGrp="everyone" w:displacedByCustomXml="next"/>
        <w:sdt>
          <w:sdtPr>
            <w:rPr>
              <w:rFonts w:ascii="Arial" w:hAnsi="Arial" w:cs="Arial"/>
              <w:sz w:val="44"/>
              <w:szCs w:val="44"/>
            </w:rPr>
            <w:id w:val="-1677336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624503377" w:displacedByCustomXml="prev"/>
      </w:tr>
    </w:tbl>
    <w:p w:rsidR="00EC1EE1" w:rsidRPr="007B310A" w:rsidRDefault="00EC1EE1" w:rsidP="00EC1EE1">
      <w:pPr>
        <w:rPr>
          <w:rFonts w:ascii="Arial" w:hAnsi="Arial" w:cs="Arial"/>
          <w:sz w:val="22"/>
          <w:szCs w:val="22"/>
        </w:rPr>
      </w:pPr>
    </w:p>
    <w:p w:rsidR="00EC1EE1" w:rsidRPr="007B310A" w:rsidRDefault="00EC1EE1" w:rsidP="00EC1EE1">
      <w:pPr>
        <w:ind w:right="-24"/>
        <w:rPr>
          <w:rFonts w:ascii="Arial" w:hAnsi="Arial" w:cs="Arial"/>
          <w:sz w:val="22"/>
          <w:szCs w:val="22"/>
        </w:rPr>
      </w:pPr>
    </w:p>
    <w:p w:rsidR="00EC1EE1" w:rsidRPr="007B310A" w:rsidRDefault="00524B4E" w:rsidP="00EC1EE1">
      <w:pPr>
        <w:pStyle w:val="11CSTCPLQuestionBullet"/>
        <w:ind w:left="709" w:hanging="709"/>
      </w:pPr>
      <w:bookmarkStart w:id="18" w:name="_Ref426115649"/>
      <w:r w:rsidRPr="007B310A">
        <w:t xml:space="preserve">Describe the procedure </w:t>
      </w:r>
      <w:r w:rsidR="004760F3" w:rsidRPr="007B310A">
        <w:t>that occurs when a c</w:t>
      </w:r>
      <w:r w:rsidRPr="007B310A">
        <w:t xml:space="preserve">lient notices defects </w:t>
      </w:r>
      <w:r w:rsidR="004760F3" w:rsidRPr="007B310A">
        <w:t>(</w:t>
      </w:r>
      <w:r w:rsidRPr="007B310A">
        <w:t>after practical completion has occurred</w:t>
      </w:r>
      <w:r w:rsidR="004760F3" w:rsidRPr="007B310A">
        <w:t>)</w:t>
      </w:r>
      <w:r w:rsidRPr="007B310A">
        <w:t xml:space="preserve"> through to getting client sign-off after these defects are corrected.</w:t>
      </w:r>
      <w:bookmarkEnd w:id="18"/>
    </w:p>
    <w:p w:rsidR="00EC1EE1" w:rsidRPr="007B310A" w:rsidRDefault="00EC1EE1" w:rsidP="00EC1E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7257"/>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B24BA" w:rsidRPr="00EB24BA" w:rsidRDefault="00EB24BA" w:rsidP="00EB24BA">
            <w:pPr>
              <w:pStyle w:val="NormalWeb"/>
              <w:shd w:val="clear" w:color="auto" w:fill="FFFFFF"/>
              <w:rPr>
                <w:rFonts w:ascii="Arial" w:hAnsi="Arial" w:cs="Arial"/>
                <w:sz w:val="22"/>
                <w:szCs w:val="22"/>
                <w:lang w:val="en-AU"/>
              </w:rPr>
            </w:pPr>
            <w:permStart w:id="395658658" w:edGrp="everyone"/>
            <w:r>
              <w:rPr>
                <w:rFonts w:ascii="Arial" w:hAnsi="Arial" w:cs="Arial"/>
                <w:sz w:val="22"/>
                <w:szCs w:val="22"/>
                <w:lang w:val="en-AU"/>
              </w:rPr>
              <w:t xml:space="preserve">The contractor must give the builder a </w:t>
            </w:r>
            <w:r w:rsidRPr="00EB24BA">
              <w:rPr>
                <w:rFonts w:ascii="Arial" w:hAnsi="Arial" w:cs="Arial"/>
                <w:sz w:val="22"/>
                <w:szCs w:val="22"/>
                <w:lang w:val="en-AU"/>
              </w:rPr>
              <w:t>defects document which:</w:t>
            </w:r>
          </w:p>
          <w:p w:rsidR="00EB24BA" w:rsidRPr="00EB24BA" w:rsidRDefault="00EB24BA" w:rsidP="001258C9">
            <w:pPr>
              <w:numPr>
                <w:ilvl w:val="0"/>
                <w:numId w:val="22"/>
              </w:numPr>
              <w:shd w:val="clear" w:color="auto" w:fill="FFFFFF"/>
              <w:spacing w:before="100" w:beforeAutospacing="1" w:after="100" w:afterAutospacing="1"/>
              <w:jc w:val="left"/>
              <w:rPr>
                <w:rFonts w:ascii="Arial" w:hAnsi="Arial" w:cs="Arial"/>
                <w:sz w:val="22"/>
                <w:szCs w:val="22"/>
              </w:rPr>
            </w:pPr>
            <w:r w:rsidRPr="00EB24BA">
              <w:rPr>
                <w:rFonts w:ascii="Arial" w:hAnsi="Arial" w:cs="Arial"/>
                <w:sz w:val="22"/>
                <w:szCs w:val="22"/>
              </w:rPr>
              <w:t>lists any minor defects/minor omissions that the contractor and owner agree exist and states when the contractor will deal with these</w:t>
            </w:r>
          </w:p>
          <w:p w:rsidR="00EB24BA" w:rsidRPr="00EB24BA" w:rsidRDefault="00EB24BA" w:rsidP="001258C9">
            <w:pPr>
              <w:numPr>
                <w:ilvl w:val="0"/>
                <w:numId w:val="22"/>
              </w:numPr>
              <w:shd w:val="clear" w:color="auto" w:fill="FFFFFF"/>
              <w:spacing w:before="100" w:beforeAutospacing="1" w:after="100" w:afterAutospacing="1"/>
              <w:jc w:val="left"/>
              <w:rPr>
                <w:rFonts w:ascii="Arial" w:hAnsi="Arial" w:cs="Arial"/>
                <w:sz w:val="22"/>
                <w:szCs w:val="22"/>
              </w:rPr>
            </w:pPr>
            <w:r w:rsidRPr="00EB24BA">
              <w:rPr>
                <w:rFonts w:ascii="Arial" w:hAnsi="Arial" w:cs="Arial"/>
                <w:sz w:val="22"/>
                <w:szCs w:val="22"/>
              </w:rPr>
              <w:t>l</w:t>
            </w:r>
            <w:r>
              <w:rPr>
                <w:rFonts w:ascii="Arial" w:hAnsi="Arial" w:cs="Arial"/>
                <w:sz w:val="22"/>
                <w:szCs w:val="22"/>
              </w:rPr>
              <w:t xml:space="preserve">ists any minor defects or minor </w:t>
            </w:r>
            <w:r w:rsidRPr="00EB24BA">
              <w:rPr>
                <w:rFonts w:ascii="Arial" w:hAnsi="Arial" w:cs="Arial"/>
                <w:sz w:val="22"/>
                <w:szCs w:val="22"/>
              </w:rPr>
              <w:t>omissions that only the owner believes exist</w:t>
            </w:r>
          </w:p>
          <w:p w:rsidR="00EB24BA" w:rsidRPr="00EB24BA" w:rsidRDefault="00EB24BA" w:rsidP="001258C9">
            <w:pPr>
              <w:numPr>
                <w:ilvl w:val="0"/>
                <w:numId w:val="22"/>
              </w:numPr>
              <w:shd w:val="clear" w:color="auto" w:fill="FFFFFF"/>
              <w:spacing w:before="100" w:beforeAutospacing="1" w:after="100" w:afterAutospacing="1"/>
              <w:jc w:val="left"/>
              <w:rPr>
                <w:rFonts w:ascii="Arial" w:hAnsi="Arial" w:cs="Arial"/>
                <w:sz w:val="22"/>
                <w:szCs w:val="22"/>
              </w:rPr>
            </w:pPr>
            <w:proofErr w:type="gramStart"/>
            <w:r>
              <w:rPr>
                <w:rFonts w:ascii="Arial" w:hAnsi="Arial" w:cs="Arial"/>
                <w:sz w:val="22"/>
                <w:szCs w:val="22"/>
              </w:rPr>
              <w:t>must</w:t>
            </w:r>
            <w:proofErr w:type="gramEnd"/>
            <w:r>
              <w:rPr>
                <w:rFonts w:ascii="Arial" w:hAnsi="Arial" w:cs="Arial"/>
                <w:sz w:val="22"/>
                <w:szCs w:val="22"/>
              </w:rPr>
              <w:t xml:space="preserve"> be </w:t>
            </w:r>
            <w:r w:rsidRPr="00EB24BA">
              <w:rPr>
                <w:rFonts w:ascii="Arial" w:hAnsi="Arial" w:cs="Arial"/>
                <w:sz w:val="22"/>
                <w:szCs w:val="22"/>
              </w:rPr>
              <w:t>signed by the homeowner and the contractor and copied to the owner.</w:t>
            </w:r>
          </w:p>
          <w:p w:rsidR="00EB24BA" w:rsidRDefault="00EB24BA" w:rsidP="00EB24BA">
            <w:pPr>
              <w:pStyle w:val="NormalWeb"/>
              <w:shd w:val="clear" w:color="auto" w:fill="FFFFFF"/>
              <w:rPr>
                <w:rFonts w:ascii="Arial" w:hAnsi="Arial" w:cs="Arial"/>
                <w:sz w:val="22"/>
                <w:szCs w:val="22"/>
                <w:lang w:val="en-AU"/>
              </w:rPr>
            </w:pPr>
            <w:r w:rsidRPr="00EB24BA">
              <w:rPr>
                <w:rFonts w:ascii="Arial" w:hAnsi="Arial" w:cs="Arial"/>
                <w:sz w:val="22"/>
                <w:szCs w:val="22"/>
                <w:lang w:val="en-AU"/>
              </w:rPr>
              <w:t>A contractor must repair any defects</w:t>
            </w:r>
            <w:r>
              <w:rPr>
                <w:rFonts w:ascii="Arial" w:hAnsi="Arial" w:cs="Arial"/>
                <w:sz w:val="22"/>
                <w:szCs w:val="22"/>
                <w:lang w:val="en-AU"/>
              </w:rPr>
              <w:t xml:space="preserve"> noticed at handover, or within </w:t>
            </w:r>
            <w:r w:rsidRPr="00EB24BA">
              <w:rPr>
                <w:rFonts w:ascii="Arial" w:hAnsi="Arial" w:cs="Arial"/>
                <w:sz w:val="22"/>
                <w:szCs w:val="22"/>
                <w:lang w:val="en-AU"/>
              </w:rPr>
              <w:t>12 month</w:t>
            </w:r>
            <w:r>
              <w:rPr>
                <w:rFonts w:ascii="Arial" w:hAnsi="Arial" w:cs="Arial"/>
                <w:sz w:val="22"/>
                <w:szCs w:val="22"/>
                <w:lang w:val="en-AU"/>
              </w:rPr>
              <w:t>s of when the work is finished.</w:t>
            </w:r>
          </w:p>
          <w:p w:rsidR="00EB24BA" w:rsidRPr="00EB24BA" w:rsidRDefault="00EB24BA" w:rsidP="00EB24BA">
            <w:pPr>
              <w:pStyle w:val="NormalWeb"/>
              <w:shd w:val="clear" w:color="auto" w:fill="FFFFFF"/>
              <w:rPr>
                <w:rFonts w:ascii="Arial" w:hAnsi="Arial" w:cs="Arial"/>
                <w:sz w:val="22"/>
                <w:szCs w:val="22"/>
                <w:lang w:val="en-AU"/>
              </w:rPr>
            </w:pPr>
            <w:r>
              <w:rPr>
                <w:rFonts w:ascii="Arial" w:hAnsi="Arial" w:cs="Arial"/>
                <w:sz w:val="22"/>
                <w:szCs w:val="22"/>
                <w:lang w:val="en-AU"/>
              </w:rPr>
              <w:t xml:space="preserve">The Builder </w:t>
            </w:r>
            <w:r w:rsidRPr="00EB24BA">
              <w:rPr>
                <w:rFonts w:ascii="Arial" w:hAnsi="Arial" w:cs="Arial"/>
                <w:sz w:val="22"/>
                <w:szCs w:val="22"/>
                <w:lang w:val="en-AU"/>
              </w:rPr>
              <w:t>must notify the contractor of any such defects within 12 months of when you notice them.</w:t>
            </w:r>
          </w:p>
          <w:p w:rsidR="00EB24BA" w:rsidRDefault="00EB24BA" w:rsidP="00EB24BA">
            <w:pPr>
              <w:pStyle w:val="NormalWeb"/>
              <w:shd w:val="clear" w:color="auto" w:fill="FFFFFF"/>
              <w:rPr>
                <w:rFonts w:ascii="Arial" w:hAnsi="Arial" w:cs="Arial"/>
                <w:sz w:val="22"/>
                <w:szCs w:val="22"/>
                <w:lang w:val="en-AU"/>
              </w:rPr>
            </w:pPr>
            <w:r>
              <w:rPr>
                <w:rFonts w:ascii="Arial" w:hAnsi="Arial" w:cs="Arial"/>
                <w:sz w:val="22"/>
                <w:szCs w:val="22"/>
                <w:lang w:val="en-AU"/>
              </w:rPr>
              <w:t xml:space="preserve">The </w:t>
            </w:r>
            <w:hyperlink r:id="rId11" w:history="1">
              <w:r w:rsidRPr="00EB24BA">
                <w:rPr>
                  <w:rFonts w:ascii="Arial" w:hAnsi="Arial"/>
                  <w:sz w:val="22"/>
                  <w:szCs w:val="22"/>
                  <w:lang w:val="en-AU"/>
                </w:rPr>
                <w:t>QBCC's complaints process</w:t>
              </w:r>
            </w:hyperlink>
            <w:r>
              <w:rPr>
                <w:rFonts w:ascii="Arial" w:hAnsi="Arial" w:cs="Arial"/>
                <w:sz w:val="22"/>
                <w:szCs w:val="22"/>
                <w:lang w:val="en-AU"/>
              </w:rPr>
              <w:t xml:space="preserve"> </w:t>
            </w:r>
            <w:r w:rsidRPr="00EB24BA">
              <w:rPr>
                <w:rFonts w:ascii="Arial" w:hAnsi="Arial" w:cs="Arial"/>
                <w:sz w:val="22"/>
                <w:szCs w:val="22"/>
                <w:lang w:val="en-AU"/>
              </w:rPr>
              <w:t>provides information about what to do if the contractor fails to correct these defects.</w:t>
            </w:r>
          </w:p>
          <w:p w:rsidR="00EB24BA" w:rsidRDefault="00EB24BA" w:rsidP="00EB24BA">
            <w:pPr>
              <w:shd w:val="clear" w:color="auto" w:fill="FFFFFF"/>
              <w:spacing w:before="100" w:beforeAutospacing="1" w:after="100" w:afterAutospacing="1"/>
              <w:jc w:val="left"/>
              <w:rPr>
                <w:rFonts w:ascii="Arial" w:hAnsi="Arial" w:cs="Arial"/>
                <w:sz w:val="22"/>
                <w:szCs w:val="22"/>
              </w:rPr>
            </w:pPr>
            <w:r w:rsidRPr="00EB24BA">
              <w:rPr>
                <w:rFonts w:ascii="Arial" w:hAnsi="Arial" w:cs="Arial"/>
                <w:b/>
                <w:sz w:val="22"/>
                <w:szCs w:val="22"/>
                <w:u w:val="single"/>
              </w:rPr>
              <w:t>Note:</w:t>
            </w:r>
            <w:r>
              <w:rPr>
                <w:rFonts w:ascii="Arial" w:hAnsi="Arial" w:cs="Arial"/>
                <w:sz w:val="22"/>
                <w:szCs w:val="22"/>
              </w:rPr>
              <w:t xml:space="preserve"> </w:t>
            </w:r>
            <w:r w:rsidRPr="00EB24BA">
              <w:rPr>
                <w:rFonts w:ascii="Arial" w:hAnsi="Arial" w:cs="Arial"/>
                <w:sz w:val="22"/>
                <w:szCs w:val="22"/>
              </w:rPr>
              <w:t>The builder is not required to fix work not included in the contract and is not required to fix any defect which is the result of abuse, wear &amp; tear or normal shrinkage or movement.</w:t>
            </w:r>
          </w:p>
          <w:p w:rsidR="00EB24BA" w:rsidRPr="00EB24BA" w:rsidRDefault="00EB24BA" w:rsidP="00EB24BA">
            <w:pPr>
              <w:pStyle w:val="NormalWeb"/>
              <w:shd w:val="clear" w:color="auto" w:fill="FFFFFF"/>
              <w:rPr>
                <w:rFonts w:ascii="Arial" w:hAnsi="Arial" w:cs="Arial"/>
                <w:sz w:val="22"/>
                <w:szCs w:val="22"/>
                <w:lang w:val="en-AU"/>
              </w:rPr>
            </w:pPr>
          </w:p>
          <w:permEnd w:id="395658658"/>
          <w:p w:rsidR="005F2181" w:rsidRPr="007B310A" w:rsidRDefault="005F2181" w:rsidP="005F2181">
            <w:pPr>
              <w:rPr>
                <w:rFonts w:ascii="Arial" w:hAnsi="Arial" w:cs="Arial"/>
                <w:sz w:val="22"/>
                <w:szCs w:val="22"/>
              </w:rPr>
            </w:pPr>
          </w:p>
        </w:tc>
        <w:permStart w:id="1911690690" w:edGrp="everyone" w:displacedByCustomXml="next"/>
        <w:sdt>
          <w:sdtPr>
            <w:rPr>
              <w:rFonts w:ascii="Arial" w:hAnsi="Arial" w:cs="Arial"/>
              <w:sz w:val="44"/>
              <w:szCs w:val="44"/>
            </w:rPr>
            <w:id w:val="-19536155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1911690690" w:displacedByCustomXml="prev"/>
      </w:tr>
    </w:tbl>
    <w:p w:rsidR="00524B4E" w:rsidRPr="007B310A" w:rsidRDefault="00524B4E">
      <w:pPr>
        <w:jc w:val="left"/>
        <w:rPr>
          <w:rFonts w:ascii="Arial" w:hAnsi="Arial" w:cs="Arial"/>
          <w:sz w:val="22"/>
          <w:szCs w:val="22"/>
        </w:rPr>
      </w:pPr>
    </w:p>
    <w:p w:rsidR="00AD278B" w:rsidRPr="007B310A" w:rsidRDefault="00AD278B">
      <w:pPr>
        <w:jc w:val="left"/>
        <w:rPr>
          <w:rFonts w:ascii="Arial" w:hAnsi="Arial" w:cs="Arial"/>
          <w:sz w:val="22"/>
          <w:szCs w:val="22"/>
        </w:rPr>
      </w:pPr>
      <w:r w:rsidRPr="007B310A">
        <w:rPr>
          <w:rFonts w:ascii="Arial" w:hAnsi="Arial" w:cs="Arial"/>
          <w:sz w:val="22"/>
          <w:szCs w:val="22"/>
        </w:rPr>
        <w:br w:type="page"/>
      </w:r>
    </w:p>
    <w:p w:rsidR="00AD278B" w:rsidRPr="007B310A" w:rsidRDefault="00AD278B" w:rsidP="00AD278B">
      <w:pPr>
        <w:pStyle w:val="11CSTCPLQuestionBullet"/>
        <w:ind w:left="709" w:hanging="709"/>
      </w:pPr>
      <w:bookmarkStart w:id="19" w:name="_Ref426115791"/>
      <w:r w:rsidRPr="007B310A">
        <w:lastRenderedPageBreak/>
        <w:t>What completed documents do you need to give to the client on handover</w:t>
      </w:r>
      <w:bookmarkEnd w:id="19"/>
      <w:r w:rsidRPr="007B310A">
        <w:t>?</w:t>
      </w:r>
    </w:p>
    <w:p w:rsidR="00AD278B" w:rsidRPr="007B310A" w:rsidRDefault="00AD278B" w:rsidP="00AD27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3402"/>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1A5D" w:rsidRPr="00551A5D" w:rsidRDefault="00551A5D" w:rsidP="001258C9">
            <w:pPr>
              <w:pStyle w:val="ListParagraph"/>
              <w:numPr>
                <w:ilvl w:val="0"/>
                <w:numId w:val="23"/>
              </w:numPr>
              <w:tabs>
                <w:tab w:val="num" w:pos="2160"/>
              </w:tabs>
              <w:rPr>
                <w:rFonts w:ascii="Arial" w:hAnsi="Arial" w:cs="Arial"/>
                <w:sz w:val="22"/>
                <w:szCs w:val="22"/>
              </w:rPr>
            </w:pPr>
            <w:permStart w:id="1760982159" w:edGrp="everyone"/>
            <w:r>
              <w:rPr>
                <w:rFonts w:ascii="Arial" w:hAnsi="Arial" w:cs="Arial"/>
                <w:sz w:val="22"/>
                <w:szCs w:val="22"/>
              </w:rPr>
              <w:t>C</w:t>
            </w:r>
            <w:r w:rsidRPr="00551A5D">
              <w:rPr>
                <w:rFonts w:ascii="Arial" w:hAnsi="Arial" w:cs="Arial"/>
                <w:sz w:val="22"/>
                <w:szCs w:val="22"/>
              </w:rPr>
              <w:t>ertificates of inspection</w:t>
            </w:r>
          </w:p>
          <w:p w:rsidR="00551A5D" w:rsidRPr="00551A5D" w:rsidRDefault="00551A5D" w:rsidP="001258C9">
            <w:pPr>
              <w:pStyle w:val="ListParagraph"/>
              <w:numPr>
                <w:ilvl w:val="0"/>
                <w:numId w:val="23"/>
              </w:numPr>
              <w:tabs>
                <w:tab w:val="num" w:pos="2160"/>
              </w:tabs>
              <w:rPr>
                <w:rFonts w:ascii="Arial" w:hAnsi="Arial" w:cs="Arial"/>
                <w:sz w:val="22"/>
                <w:szCs w:val="22"/>
              </w:rPr>
            </w:pPr>
            <w:r>
              <w:rPr>
                <w:rFonts w:ascii="Arial" w:hAnsi="Arial" w:cs="Arial"/>
                <w:sz w:val="22"/>
                <w:szCs w:val="22"/>
              </w:rPr>
              <w:t>P</w:t>
            </w:r>
            <w:r w:rsidRPr="00551A5D">
              <w:rPr>
                <w:rFonts w:ascii="Arial" w:hAnsi="Arial" w:cs="Arial"/>
                <w:sz w:val="22"/>
                <w:szCs w:val="22"/>
              </w:rPr>
              <w:t>roduct warranties for appliances installed</w:t>
            </w:r>
          </w:p>
          <w:p w:rsidR="00551A5D" w:rsidRDefault="00551A5D" w:rsidP="001258C9">
            <w:pPr>
              <w:pStyle w:val="ListParagraph"/>
              <w:numPr>
                <w:ilvl w:val="0"/>
                <w:numId w:val="23"/>
              </w:numPr>
              <w:tabs>
                <w:tab w:val="num" w:pos="2160"/>
              </w:tabs>
              <w:rPr>
                <w:rFonts w:ascii="Arial" w:hAnsi="Arial" w:cs="Arial"/>
                <w:sz w:val="22"/>
                <w:szCs w:val="22"/>
              </w:rPr>
            </w:pPr>
            <w:r>
              <w:rPr>
                <w:rFonts w:ascii="Arial" w:hAnsi="Arial" w:cs="Arial"/>
                <w:sz w:val="22"/>
                <w:szCs w:val="22"/>
              </w:rPr>
              <w:t>R</w:t>
            </w:r>
            <w:r w:rsidRPr="00551A5D">
              <w:rPr>
                <w:rFonts w:ascii="Arial" w:hAnsi="Arial" w:cs="Arial"/>
                <w:sz w:val="22"/>
                <w:szCs w:val="22"/>
              </w:rPr>
              <w:t>eports, notices or other documentation issued by service providers (e.g. electricity, gas, telephone, water or sewerage)</w:t>
            </w:r>
          </w:p>
          <w:p w:rsidR="00B27DA3" w:rsidRPr="00551A5D" w:rsidRDefault="00B27DA3" w:rsidP="001258C9">
            <w:pPr>
              <w:pStyle w:val="ListParagraph"/>
              <w:numPr>
                <w:ilvl w:val="0"/>
                <w:numId w:val="23"/>
              </w:numPr>
              <w:tabs>
                <w:tab w:val="num" w:pos="2160"/>
              </w:tabs>
              <w:rPr>
                <w:rFonts w:ascii="Arial" w:hAnsi="Arial" w:cs="Arial"/>
                <w:sz w:val="22"/>
                <w:szCs w:val="22"/>
              </w:rPr>
            </w:pPr>
            <w:r>
              <w:rPr>
                <w:rFonts w:ascii="Arial" w:hAnsi="Arial" w:cs="Arial"/>
                <w:sz w:val="22"/>
                <w:szCs w:val="22"/>
              </w:rPr>
              <w:t>Practical completion certificate = Form 7</w:t>
            </w:r>
          </w:p>
          <w:p w:rsidR="00551A5D" w:rsidRDefault="00551A5D" w:rsidP="001258C9">
            <w:pPr>
              <w:pStyle w:val="ListParagraph"/>
              <w:numPr>
                <w:ilvl w:val="0"/>
                <w:numId w:val="23"/>
              </w:numPr>
              <w:tabs>
                <w:tab w:val="num" w:pos="1440"/>
              </w:tabs>
              <w:rPr>
                <w:rFonts w:ascii="Arial" w:hAnsi="Arial" w:cs="Arial"/>
                <w:sz w:val="22"/>
                <w:szCs w:val="22"/>
              </w:rPr>
            </w:pPr>
            <w:r w:rsidRPr="00551A5D">
              <w:rPr>
                <w:rFonts w:ascii="Arial" w:hAnsi="Arial" w:cs="Arial"/>
                <w:sz w:val="22"/>
                <w:szCs w:val="22"/>
              </w:rPr>
              <w:t>Defects – Complete defects report during handover inspection</w:t>
            </w:r>
          </w:p>
          <w:p w:rsidR="00B27DA3" w:rsidRPr="00551A5D" w:rsidRDefault="00B27DA3" w:rsidP="00B27DA3">
            <w:pPr>
              <w:pStyle w:val="ListParagraph"/>
              <w:tabs>
                <w:tab w:val="num" w:pos="1440"/>
              </w:tabs>
              <w:ind w:left="360"/>
              <w:rPr>
                <w:rFonts w:ascii="Arial" w:hAnsi="Arial" w:cs="Arial"/>
                <w:sz w:val="22"/>
                <w:szCs w:val="22"/>
              </w:rPr>
            </w:pPr>
          </w:p>
          <w:permEnd w:id="1760982159"/>
          <w:p w:rsidR="005F2181" w:rsidRPr="007B310A" w:rsidRDefault="005F2181" w:rsidP="005F2181">
            <w:pPr>
              <w:rPr>
                <w:rFonts w:ascii="Arial" w:hAnsi="Arial" w:cs="Arial"/>
                <w:sz w:val="22"/>
                <w:szCs w:val="22"/>
              </w:rPr>
            </w:pPr>
          </w:p>
        </w:tc>
        <w:permStart w:id="679756731" w:edGrp="everyone" w:displacedByCustomXml="next"/>
        <w:sdt>
          <w:sdtPr>
            <w:rPr>
              <w:rFonts w:ascii="Arial" w:hAnsi="Arial" w:cs="Arial"/>
              <w:sz w:val="44"/>
              <w:szCs w:val="44"/>
            </w:rPr>
            <w:id w:val="-12441741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679756731" w:displacedByCustomXml="prev"/>
      </w:tr>
    </w:tbl>
    <w:p w:rsidR="00AD278B" w:rsidRPr="007B310A" w:rsidRDefault="00AD278B" w:rsidP="00AD278B">
      <w:pPr>
        <w:rPr>
          <w:rFonts w:ascii="Arial" w:hAnsi="Arial" w:cs="Arial"/>
          <w:sz w:val="22"/>
          <w:szCs w:val="22"/>
        </w:rPr>
      </w:pPr>
    </w:p>
    <w:p w:rsidR="00AD278B" w:rsidRPr="007B310A" w:rsidRDefault="00AD278B">
      <w:pPr>
        <w:jc w:val="left"/>
        <w:rPr>
          <w:rFonts w:ascii="Arial" w:hAnsi="Arial" w:cs="Arial"/>
          <w:sz w:val="22"/>
          <w:szCs w:val="22"/>
        </w:rPr>
      </w:pPr>
    </w:p>
    <w:p w:rsidR="00EC1EE1" w:rsidRPr="007B310A" w:rsidRDefault="00B57EA8" w:rsidP="00EC1EE1">
      <w:pPr>
        <w:pStyle w:val="11CSTCPLQuestionBullet"/>
        <w:ind w:left="709" w:hanging="709"/>
      </w:pPr>
      <w:bookmarkStart w:id="20" w:name="_Ref426115344"/>
      <w:r w:rsidRPr="007B310A">
        <w:t xml:space="preserve">A contract states the total sum for a house build to be $435,000. As per the contract agreement, progress payments will be made to the builder at five </w:t>
      </w:r>
      <w:r w:rsidR="004760F3" w:rsidRPr="007B310A">
        <w:t xml:space="preserve">(5) </w:t>
      </w:r>
      <w:r w:rsidRPr="007B310A">
        <w:t>stages throughout the build. You are required to create:</w:t>
      </w:r>
      <w:bookmarkEnd w:id="20"/>
    </w:p>
    <w:p w:rsidR="00B57EA8" w:rsidRPr="007B310A" w:rsidRDefault="00B57EA8" w:rsidP="004760F3">
      <w:pPr>
        <w:numPr>
          <w:ilvl w:val="0"/>
          <w:numId w:val="19"/>
        </w:numPr>
        <w:ind w:left="1134" w:hanging="425"/>
        <w:rPr>
          <w:rFonts w:ascii="Arial" w:hAnsi="Arial" w:cs="Arial"/>
          <w:b/>
          <w:szCs w:val="22"/>
        </w:rPr>
      </w:pPr>
      <w:r w:rsidRPr="007B310A">
        <w:rPr>
          <w:rFonts w:ascii="Arial" w:hAnsi="Arial" w:cs="Arial"/>
          <w:b/>
          <w:szCs w:val="22"/>
        </w:rPr>
        <w:t xml:space="preserve">Five (5) separate checklists </w:t>
      </w:r>
      <w:r w:rsidR="004760F3" w:rsidRPr="007B310A">
        <w:rPr>
          <w:rFonts w:ascii="Arial" w:hAnsi="Arial" w:cs="Arial"/>
          <w:b/>
          <w:szCs w:val="22"/>
        </w:rPr>
        <w:t>for each of the following stages, detailing the work to be completed at each stage</w:t>
      </w:r>
      <w:r w:rsidRPr="007B310A">
        <w:rPr>
          <w:rFonts w:ascii="Arial" w:hAnsi="Arial" w:cs="Arial"/>
          <w:b/>
          <w:szCs w:val="22"/>
        </w:rPr>
        <w:t>: Base</w:t>
      </w:r>
      <w:r w:rsidR="004760F3" w:rsidRPr="007B310A">
        <w:rPr>
          <w:rFonts w:ascii="Arial" w:hAnsi="Arial" w:cs="Arial"/>
          <w:b/>
          <w:szCs w:val="22"/>
        </w:rPr>
        <w:t xml:space="preserve">, </w:t>
      </w:r>
      <w:r w:rsidRPr="007B310A">
        <w:rPr>
          <w:rFonts w:ascii="Arial" w:hAnsi="Arial" w:cs="Arial"/>
          <w:b/>
          <w:szCs w:val="22"/>
        </w:rPr>
        <w:t>Frame</w:t>
      </w:r>
      <w:r w:rsidR="004760F3" w:rsidRPr="007B310A">
        <w:rPr>
          <w:rFonts w:ascii="Arial" w:hAnsi="Arial" w:cs="Arial"/>
          <w:b/>
          <w:szCs w:val="22"/>
        </w:rPr>
        <w:t xml:space="preserve">, </w:t>
      </w:r>
      <w:r w:rsidRPr="007B310A">
        <w:rPr>
          <w:rFonts w:ascii="Arial" w:hAnsi="Arial" w:cs="Arial"/>
          <w:b/>
          <w:szCs w:val="22"/>
        </w:rPr>
        <w:t>Enclosed</w:t>
      </w:r>
      <w:r w:rsidR="004760F3" w:rsidRPr="007B310A">
        <w:rPr>
          <w:rFonts w:ascii="Arial" w:hAnsi="Arial" w:cs="Arial"/>
          <w:b/>
          <w:szCs w:val="22"/>
        </w:rPr>
        <w:t xml:space="preserve">, Fixing, </w:t>
      </w:r>
      <w:r w:rsidRPr="007B310A">
        <w:rPr>
          <w:rFonts w:ascii="Arial" w:hAnsi="Arial" w:cs="Arial"/>
          <w:b/>
          <w:szCs w:val="22"/>
        </w:rPr>
        <w:t xml:space="preserve">Practical completion </w:t>
      </w:r>
    </w:p>
    <w:p w:rsidR="00B57EA8" w:rsidRPr="007B310A" w:rsidRDefault="00B57EA8" w:rsidP="004760F3">
      <w:pPr>
        <w:numPr>
          <w:ilvl w:val="0"/>
          <w:numId w:val="19"/>
        </w:numPr>
        <w:ind w:left="1134" w:hanging="425"/>
        <w:rPr>
          <w:rFonts w:ascii="Arial" w:hAnsi="Arial" w:cs="Arial"/>
          <w:b/>
          <w:szCs w:val="22"/>
        </w:rPr>
      </w:pPr>
      <w:r w:rsidRPr="007B310A">
        <w:rPr>
          <w:rFonts w:ascii="Arial" w:hAnsi="Arial" w:cs="Arial"/>
          <w:b/>
          <w:szCs w:val="22"/>
        </w:rPr>
        <w:t>Progress payment sums (of the total gross)</w:t>
      </w:r>
    </w:p>
    <w:p w:rsidR="00B57EA8" w:rsidRPr="007B310A" w:rsidRDefault="00B57EA8" w:rsidP="00EC1EE1">
      <w:pPr>
        <w:rPr>
          <w:rFonts w:ascii="Arial" w:hAnsi="Arial" w:cs="Arial"/>
          <w:sz w:val="22"/>
          <w:szCs w:val="22"/>
        </w:rPr>
      </w:pPr>
    </w:p>
    <w:tbl>
      <w:tblPr>
        <w:tblStyle w:val="GridTable5Dark-Accent1"/>
        <w:tblW w:w="4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972"/>
        <w:gridCol w:w="1288"/>
      </w:tblGrid>
      <w:tr w:rsidR="008A16FC" w:rsidRPr="007B310A" w:rsidTr="004760F3">
        <w:trPr>
          <w:trHeight w:val="271"/>
          <w:jc w:val="center"/>
        </w:trPr>
        <w:tc>
          <w:tcPr>
            <w:tcW w:w="2972" w:type="dxa"/>
            <w:shd w:val="clear" w:color="auto" w:fill="auto"/>
            <w:hideMark/>
          </w:tcPr>
          <w:p w:rsidR="008A16FC" w:rsidRPr="007B310A" w:rsidRDefault="008A16FC" w:rsidP="006C2FA4">
            <w:pPr>
              <w:ind w:left="171"/>
              <w:rPr>
                <w:rFonts w:cs="Arial"/>
                <w:sz w:val="22"/>
                <w:szCs w:val="22"/>
              </w:rPr>
            </w:pPr>
            <w:r w:rsidRPr="007B310A">
              <w:rPr>
                <w:rFonts w:cs="Arial"/>
                <w:sz w:val="22"/>
                <w:szCs w:val="22"/>
              </w:rPr>
              <w:t>Deposit</w:t>
            </w:r>
          </w:p>
        </w:tc>
        <w:tc>
          <w:tcPr>
            <w:tcW w:w="1288" w:type="dxa"/>
            <w:shd w:val="clear" w:color="auto" w:fill="auto"/>
            <w:hideMark/>
          </w:tcPr>
          <w:p w:rsidR="008A16FC" w:rsidRPr="007B310A" w:rsidRDefault="008A16FC" w:rsidP="008A16FC">
            <w:pPr>
              <w:jc w:val="center"/>
              <w:rPr>
                <w:rFonts w:cs="Arial"/>
                <w:sz w:val="22"/>
                <w:szCs w:val="22"/>
              </w:rPr>
            </w:pPr>
            <w:r w:rsidRPr="007B310A">
              <w:rPr>
                <w:rFonts w:cs="Arial"/>
                <w:sz w:val="22"/>
                <w:szCs w:val="22"/>
              </w:rPr>
              <w:t>5%</w:t>
            </w:r>
          </w:p>
        </w:tc>
      </w:tr>
      <w:tr w:rsidR="008A16FC" w:rsidRPr="007B310A" w:rsidTr="004760F3">
        <w:trPr>
          <w:trHeight w:val="271"/>
          <w:jc w:val="center"/>
        </w:trPr>
        <w:tc>
          <w:tcPr>
            <w:tcW w:w="2972" w:type="dxa"/>
            <w:shd w:val="clear" w:color="auto" w:fill="auto"/>
            <w:hideMark/>
          </w:tcPr>
          <w:p w:rsidR="008A16FC" w:rsidRPr="007B310A" w:rsidRDefault="008A16FC" w:rsidP="006C2FA4">
            <w:pPr>
              <w:ind w:left="171"/>
              <w:rPr>
                <w:rFonts w:cs="Arial"/>
                <w:sz w:val="22"/>
                <w:szCs w:val="22"/>
              </w:rPr>
            </w:pPr>
            <w:r w:rsidRPr="007B310A">
              <w:rPr>
                <w:rFonts w:cs="Arial"/>
                <w:sz w:val="22"/>
                <w:szCs w:val="22"/>
              </w:rPr>
              <w:t>Base stage</w:t>
            </w:r>
          </w:p>
        </w:tc>
        <w:tc>
          <w:tcPr>
            <w:tcW w:w="1288" w:type="dxa"/>
            <w:shd w:val="clear" w:color="auto" w:fill="auto"/>
            <w:hideMark/>
          </w:tcPr>
          <w:p w:rsidR="008A16FC" w:rsidRPr="007B310A" w:rsidRDefault="00944497" w:rsidP="008A16FC">
            <w:pPr>
              <w:jc w:val="center"/>
              <w:rPr>
                <w:rFonts w:cs="Arial"/>
                <w:sz w:val="22"/>
                <w:szCs w:val="22"/>
              </w:rPr>
            </w:pPr>
            <w:r>
              <w:rPr>
                <w:rFonts w:cs="Arial"/>
                <w:sz w:val="22"/>
                <w:szCs w:val="22"/>
              </w:rPr>
              <w:t>15</w:t>
            </w:r>
            <w:r w:rsidR="008A16FC" w:rsidRPr="007B310A">
              <w:rPr>
                <w:rFonts w:cs="Arial"/>
                <w:sz w:val="22"/>
                <w:szCs w:val="22"/>
              </w:rPr>
              <w:t>%</w:t>
            </w:r>
          </w:p>
        </w:tc>
      </w:tr>
      <w:tr w:rsidR="008A16FC" w:rsidRPr="007B310A" w:rsidTr="004760F3">
        <w:trPr>
          <w:trHeight w:val="271"/>
          <w:jc w:val="center"/>
        </w:trPr>
        <w:tc>
          <w:tcPr>
            <w:tcW w:w="2972" w:type="dxa"/>
            <w:shd w:val="clear" w:color="auto" w:fill="auto"/>
            <w:hideMark/>
          </w:tcPr>
          <w:p w:rsidR="008A16FC" w:rsidRPr="007B310A" w:rsidRDefault="008A16FC" w:rsidP="006C2FA4">
            <w:pPr>
              <w:ind w:left="171"/>
              <w:rPr>
                <w:rFonts w:cs="Arial"/>
                <w:sz w:val="22"/>
                <w:szCs w:val="22"/>
              </w:rPr>
            </w:pPr>
            <w:r w:rsidRPr="007B310A">
              <w:rPr>
                <w:rFonts w:cs="Arial"/>
                <w:sz w:val="22"/>
                <w:szCs w:val="22"/>
              </w:rPr>
              <w:t>Frame stage</w:t>
            </w:r>
          </w:p>
        </w:tc>
        <w:tc>
          <w:tcPr>
            <w:tcW w:w="1288" w:type="dxa"/>
            <w:shd w:val="clear" w:color="auto" w:fill="auto"/>
            <w:hideMark/>
          </w:tcPr>
          <w:p w:rsidR="008A16FC" w:rsidRPr="007B310A" w:rsidRDefault="00944497" w:rsidP="008A16FC">
            <w:pPr>
              <w:jc w:val="center"/>
              <w:rPr>
                <w:rFonts w:cs="Arial"/>
                <w:sz w:val="22"/>
                <w:szCs w:val="22"/>
              </w:rPr>
            </w:pPr>
            <w:r>
              <w:rPr>
                <w:rFonts w:cs="Arial"/>
                <w:sz w:val="22"/>
                <w:szCs w:val="22"/>
              </w:rPr>
              <w:t>20</w:t>
            </w:r>
            <w:r w:rsidR="008A16FC" w:rsidRPr="007B310A">
              <w:rPr>
                <w:rFonts w:cs="Arial"/>
                <w:sz w:val="22"/>
                <w:szCs w:val="22"/>
              </w:rPr>
              <w:t>%</w:t>
            </w:r>
          </w:p>
        </w:tc>
      </w:tr>
      <w:tr w:rsidR="008A16FC" w:rsidRPr="007B310A" w:rsidTr="004760F3">
        <w:trPr>
          <w:trHeight w:val="271"/>
          <w:jc w:val="center"/>
        </w:trPr>
        <w:tc>
          <w:tcPr>
            <w:tcW w:w="2972" w:type="dxa"/>
            <w:shd w:val="clear" w:color="auto" w:fill="auto"/>
            <w:hideMark/>
          </w:tcPr>
          <w:p w:rsidR="008A16FC" w:rsidRPr="007B310A" w:rsidRDefault="008A16FC" w:rsidP="006C2FA4">
            <w:pPr>
              <w:ind w:left="171"/>
              <w:rPr>
                <w:rFonts w:cs="Arial"/>
                <w:sz w:val="22"/>
                <w:szCs w:val="22"/>
              </w:rPr>
            </w:pPr>
            <w:r w:rsidRPr="007B310A">
              <w:rPr>
                <w:rFonts w:cs="Arial"/>
                <w:sz w:val="22"/>
                <w:szCs w:val="22"/>
              </w:rPr>
              <w:t>Enclosed stage</w:t>
            </w:r>
          </w:p>
        </w:tc>
        <w:tc>
          <w:tcPr>
            <w:tcW w:w="1288" w:type="dxa"/>
            <w:shd w:val="clear" w:color="auto" w:fill="auto"/>
            <w:hideMark/>
          </w:tcPr>
          <w:p w:rsidR="008A16FC" w:rsidRPr="007B310A" w:rsidRDefault="00944497" w:rsidP="008A16FC">
            <w:pPr>
              <w:jc w:val="center"/>
              <w:rPr>
                <w:rFonts w:cs="Arial"/>
                <w:sz w:val="22"/>
                <w:szCs w:val="22"/>
              </w:rPr>
            </w:pPr>
            <w:r>
              <w:rPr>
                <w:rFonts w:cs="Arial"/>
                <w:sz w:val="22"/>
                <w:szCs w:val="22"/>
              </w:rPr>
              <w:t>25</w:t>
            </w:r>
            <w:r w:rsidR="008A16FC" w:rsidRPr="007B310A">
              <w:rPr>
                <w:rFonts w:cs="Arial"/>
                <w:sz w:val="22"/>
                <w:szCs w:val="22"/>
              </w:rPr>
              <w:t>%</w:t>
            </w:r>
          </w:p>
        </w:tc>
      </w:tr>
      <w:tr w:rsidR="008A16FC" w:rsidRPr="007B310A" w:rsidTr="004760F3">
        <w:trPr>
          <w:trHeight w:val="271"/>
          <w:jc w:val="center"/>
        </w:trPr>
        <w:tc>
          <w:tcPr>
            <w:tcW w:w="2972" w:type="dxa"/>
            <w:shd w:val="clear" w:color="auto" w:fill="auto"/>
            <w:hideMark/>
          </w:tcPr>
          <w:p w:rsidR="008A16FC" w:rsidRPr="007B310A" w:rsidRDefault="008A16FC" w:rsidP="006C2FA4">
            <w:pPr>
              <w:ind w:left="171"/>
              <w:rPr>
                <w:rFonts w:cs="Arial"/>
                <w:sz w:val="22"/>
                <w:szCs w:val="22"/>
              </w:rPr>
            </w:pPr>
            <w:r w:rsidRPr="007B310A">
              <w:rPr>
                <w:rFonts w:cs="Arial"/>
                <w:sz w:val="22"/>
                <w:szCs w:val="22"/>
              </w:rPr>
              <w:t>Fixing stage</w:t>
            </w:r>
          </w:p>
        </w:tc>
        <w:tc>
          <w:tcPr>
            <w:tcW w:w="1288" w:type="dxa"/>
            <w:shd w:val="clear" w:color="auto" w:fill="auto"/>
            <w:hideMark/>
          </w:tcPr>
          <w:p w:rsidR="008A16FC" w:rsidRPr="007B310A" w:rsidRDefault="008A16FC" w:rsidP="008A16FC">
            <w:pPr>
              <w:jc w:val="center"/>
              <w:rPr>
                <w:rFonts w:cs="Arial"/>
                <w:sz w:val="22"/>
                <w:szCs w:val="22"/>
              </w:rPr>
            </w:pPr>
            <w:r w:rsidRPr="007B310A">
              <w:rPr>
                <w:rFonts w:cs="Arial"/>
                <w:sz w:val="22"/>
                <w:szCs w:val="22"/>
              </w:rPr>
              <w:t>20%</w:t>
            </w:r>
          </w:p>
        </w:tc>
      </w:tr>
      <w:tr w:rsidR="008A16FC" w:rsidRPr="007B310A" w:rsidTr="004760F3">
        <w:trPr>
          <w:trHeight w:val="271"/>
          <w:jc w:val="center"/>
        </w:trPr>
        <w:tc>
          <w:tcPr>
            <w:tcW w:w="2972" w:type="dxa"/>
            <w:shd w:val="clear" w:color="auto" w:fill="auto"/>
            <w:hideMark/>
          </w:tcPr>
          <w:p w:rsidR="008A16FC" w:rsidRPr="007B310A" w:rsidRDefault="008A16FC" w:rsidP="006C2FA4">
            <w:pPr>
              <w:ind w:left="171"/>
              <w:rPr>
                <w:rFonts w:cs="Arial"/>
                <w:sz w:val="22"/>
                <w:szCs w:val="22"/>
              </w:rPr>
            </w:pPr>
            <w:r w:rsidRPr="007B310A">
              <w:rPr>
                <w:rFonts w:cs="Arial"/>
                <w:sz w:val="22"/>
                <w:szCs w:val="22"/>
              </w:rPr>
              <w:t>Practical completion</w:t>
            </w:r>
          </w:p>
        </w:tc>
        <w:tc>
          <w:tcPr>
            <w:tcW w:w="1288" w:type="dxa"/>
            <w:shd w:val="clear" w:color="auto" w:fill="auto"/>
            <w:hideMark/>
          </w:tcPr>
          <w:p w:rsidR="008A16FC" w:rsidRPr="007B310A" w:rsidRDefault="008A16FC" w:rsidP="008A16FC">
            <w:pPr>
              <w:jc w:val="center"/>
              <w:rPr>
                <w:rFonts w:cs="Arial"/>
                <w:sz w:val="22"/>
                <w:szCs w:val="22"/>
              </w:rPr>
            </w:pPr>
            <w:r w:rsidRPr="007B310A">
              <w:rPr>
                <w:rFonts w:cs="Arial"/>
                <w:sz w:val="22"/>
                <w:szCs w:val="22"/>
              </w:rPr>
              <w:t>15%</w:t>
            </w:r>
          </w:p>
        </w:tc>
      </w:tr>
    </w:tbl>
    <w:p w:rsidR="00B57EA8" w:rsidRPr="007B310A" w:rsidRDefault="00B57EA8" w:rsidP="00EC1E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4365"/>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7DA3" w:rsidRDefault="00B27DA3" w:rsidP="00B27DA3">
            <w:pPr>
              <w:rPr>
                <w:rFonts w:ascii="Arial" w:hAnsi="Arial" w:cs="Arial"/>
                <w:b/>
                <w:sz w:val="22"/>
                <w:szCs w:val="22"/>
              </w:rPr>
            </w:pPr>
            <w:permStart w:id="908357400" w:edGrp="everyone"/>
            <w:r w:rsidRPr="00B27DA3">
              <w:rPr>
                <w:rFonts w:ascii="Arial" w:hAnsi="Arial" w:cs="Arial"/>
                <w:b/>
                <w:sz w:val="22"/>
                <w:szCs w:val="22"/>
              </w:rPr>
              <w:t>Base Stage Check List</w:t>
            </w:r>
            <w:r w:rsidR="007A5189">
              <w:rPr>
                <w:rFonts w:ascii="Arial" w:hAnsi="Arial" w:cs="Arial"/>
                <w:b/>
                <w:sz w:val="22"/>
                <w:szCs w:val="22"/>
              </w:rPr>
              <w:t xml:space="preserve"> – 15%</w:t>
            </w:r>
          </w:p>
          <w:p w:rsidR="007A5189" w:rsidRDefault="001A16E2" w:rsidP="001A16E2">
            <w:pPr>
              <w:rPr>
                <w:rFonts w:ascii="Arial" w:hAnsi="Arial" w:cs="Arial"/>
                <w:sz w:val="22"/>
                <w:szCs w:val="22"/>
              </w:rPr>
            </w:pPr>
            <w:r>
              <w:rPr>
                <w:rFonts w:ascii="Arial" w:hAnsi="Arial" w:cs="Arial"/>
                <w:sz w:val="22"/>
                <w:szCs w:val="22"/>
              </w:rPr>
              <w:t>The foundation is laid and includes:</w:t>
            </w:r>
          </w:p>
          <w:p w:rsidR="001A16E2" w:rsidRDefault="001A16E2" w:rsidP="001258C9">
            <w:pPr>
              <w:pStyle w:val="ListParagraph"/>
              <w:numPr>
                <w:ilvl w:val="0"/>
                <w:numId w:val="23"/>
              </w:numPr>
              <w:tabs>
                <w:tab w:val="num" w:pos="2160"/>
              </w:tabs>
              <w:rPr>
                <w:rFonts w:ascii="Arial" w:hAnsi="Arial" w:cs="Arial"/>
                <w:sz w:val="22"/>
                <w:szCs w:val="22"/>
              </w:rPr>
            </w:pPr>
            <w:r>
              <w:rPr>
                <w:rFonts w:ascii="Arial" w:hAnsi="Arial" w:cs="Arial"/>
                <w:sz w:val="22"/>
                <w:szCs w:val="22"/>
              </w:rPr>
              <w:t>Surveying / m</w:t>
            </w:r>
            <w:r w:rsidR="007A5189" w:rsidRPr="007A5189">
              <w:rPr>
                <w:rFonts w:ascii="Arial" w:hAnsi="Arial" w:cs="Arial"/>
                <w:sz w:val="22"/>
                <w:szCs w:val="22"/>
              </w:rPr>
              <w:t>easuring out site</w:t>
            </w:r>
          </w:p>
          <w:p w:rsidR="001A16E2" w:rsidRDefault="001A16E2" w:rsidP="001258C9">
            <w:pPr>
              <w:pStyle w:val="ListParagraph"/>
              <w:numPr>
                <w:ilvl w:val="0"/>
                <w:numId w:val="23"/>
              </w:numPr>
              <w:tabs>
                <w:tab w:val="num" w:pos="2160"/>
              </w:tabs>
              <w:rPr>
                <w:rFonts w:ascii="Arial" w:hAnsi="Arial" w:cs="Arial"/>
                <w:sz w:val="22"/>
                <w:szCs w:val="22"/>
              </w:rPr>
            </w:pPr>
            <w:r>
              <w:rPr>
                <w:rFonts w:ascii="Arial" w:hAnsi="Arial" w:cs="Arial"/>
                <w:sz w:val="22"/>
                <w:szCs w:val="22"/>
              </w:rPr>
              <w:t>P</w:t>
            </w:r>
            <w:r w:rsidR="007A5189" w:rsidRPr="007A5189">
              <w:rPr>
                <w:rFonts w:ascii="Arial" w:hAnsi="Arial" w:cs="Arial"/>
                <w:sz w:val="22"/>
                <w:szCs w:val="22"/>
              </w:rPr>
              <w:t>ouring the footings</w:t>
            </w:r>
          </w:p>
          <w:p w:rsidR="001A16E2" w:rsidRDefault="001A16E2" w:rsidP="001258C9">
            <w:pPr>
              <w:pStyle w:val="ListParagraph"/>
              <w:numPr>
                <w:ilvl w:val="0"/>
                <w:numId w:val="23"/>
              </w:numPr>
              <w:tabs>
                <w:tab w:val="num" w:pos="2160"/>
              </w:tabs>
              <w:rPr>
                <w:rFonts w:ascii="Arial" w:hAnsi="Arial" w:cs="Arial"/>
                <w:sz w:val="22"/>
                <w:szCs w:val="22"/>
              </w:rPr>
            </w:pPr>
            <w:r>
              <w:rPr>
                <w:rFonts w:ascii="Arial" w:hAnsi="Arial" w:cs="Arial"/>
                <w:sz w:val="22"/>
                <w:szCs w:val="22"/>
              </w:rPr>
              <w:t>U</w:t>
            </w:r>
            <w:r w:rsidR="007A5189" w:rsidRPr="007A5189">
              <w:rPr>
                <w:rFonts w:ascii="Arial" w:hAnsi="Arial" w:cs="Arial"/>
                <w:sz w:val="22"/>
                <w:szCs w:val="22"/>
              </w:rPr>
              <w:t>nder slab drainage</w:t>
            </w:r>
          </w:p>
          <w:p w:rsidR="001A16E2" w:rsidRDefault="001A16E2" w:rsidP="001258C9">
            <w:pPr>
              <w:pStyle w:val="ListParagraph"/>
              <w:numPr>
                <w:ilvl w:val="0"/>
                <w:numId w:val="23"/>
              </w:numPr>
              <w:tabs>
                <w:tab w:val="num" w:pos="2160"/>
              </w:tabs>
              <w:rPr>
                <w:rFonts w:ascii="Arial" w:hAnsi="Arial" w:cs="Arial"/>
                <w:sz w:val="22"/>
                <w:szCs w:val="22"/>
              </w:rPr>
            </w:pPr>
            <w:r>
              <w:rPr>
                <w:rFonts w:ascii="Arial" w:hAnsi="Arial" w:cs="Arial"/>
                <w:sz w:val="22"/>
                <w:szCs w:val="22"/>
              </w:rPr>
              <w:t>M</w:t>
            </w:r>
            <w:r w:rsidR="007A5189" w:rsidRPr="007A5189">
              <w:rPr>
                <w:rFonts w:ascii="Arial" w:hAnsi="Arial" w:cs="Arial"/>
                <w:sz w:val="22"/>
                <w:szCs w:val="22"/>
              </w:rPr>
              <w:t>oisture barrier</w:t>
            </w:r>
          </w:p>
          <w:p w:rsidR="007A5189" w:rsidRPr="007A5189" w:rsidRDefault="001A16E2" w:rsidP="001258C9">
            <w:pPr>
              <w:pStyle w:val="ListParagraph"/>
              <w:numPr>
                <w:ilvl w:val="0"/>
                <w:numId w:val="23"/>
              </w:numPr>
              <w:tabs>
                <w:tab w:val="num" w:pos="2160"/>
              </w:tabs>
              <w:rPr>
                <w:rFonts w:ascii="Arial" w:hAnsi="Arial" w:cs="Arial"/>
                <w:sz w:val="22"/>
                <w:szCs w:val="22"/>
              </w:rPr>
            </w:pPr>
            <w:r>
              <w:rPr>
                <w:rFonts w:ascii="Arial" w:hAnsi="Arial" w:cs="Arial"/>
                <w:sz w:val="22"/>
                <w:szCs w:val="22"/>
              </w:rPr>
              <w:t>S</w:t>
            </w:r>
            <w:r w:rsidR="007A5189" w:rsidRPr="007A5189">
              <w:rPr>
                <w:rFonts w:ascii="Arial" w:hAnsi="Arial" w:cs="Arial"/>
                <w:sz w:val="22"/>
                <w:szCs w:val="22"/>
              </w:rPr>
              <w:t>pecial mesh for termite protection.</w:t>
            </w:r>
          </w:p>
          <w:p w:rsidR="007A5189" w:rsidRDefault="007A5189" w:rsidP="007A5189">
            <w:pPr>
              <w:rPr>
                <w:rFonts w:ascii="Arial" w:hAnsi="Arial" w:cs="Arial"/>
                <w:b/>
                <w:sz w:val="22"/>
                <w:szCs w:val="22"/>
              </w:rPr>
            </w:pPr>
          </w:p>
          <w:p w:rsidR="00B27DA3" w:rsidRPr="007A5189" w:rsidRDefault="00B27DA3" w:rsidP="007A5189">
            <w:pPr>
              <w:rPr>
                <w:rFonts w:ascii="Arial" w:hAnsi="Arial" w:cs="Arial"/>
                <w:b/>
                <w:sz w:val="22"/>
                <w:szCs w:val="22"/>
              </w:rPr>
            </w:pPr>
            <w:r w:rsidRPr="007A5189">
              <w:rPr>
                <w:rFonts w:ascii="Arial" w:hAnsi="Arial" w:cs="Arial"/>
                <w:b/>
                <w:sz w:val="22"/>
                <w:szCs w:val="22"/>
              </w:rPr>
              <w:t>Frame Stage Check List</w:t>
            </w:r>
            <w:r w:rsidR="007A5189" w:rsidRPr="007A5189">
              <w:rPr>
                <w:rFonts w:ascii="Arial" w:hAnsi="Arial" w:cs="Arial"/>
                <w:b/>
                <w:sz w:val="22"/>
                <w:szCs w:val="22"/>
              </w:rPr>
              <w:t xml:space="preserve"> – 20%</w:t>
            </w:r>
          </w:p>
          <w:p w:rsidR="001A16E2" w:rsidRPr="001A16E2" w:rsidRDefault="001A16E2" w:rsidP="001258C9">
            <w:pPr>
              <w:pStyle w:val="ListParagraph"/>
              <w:numPr>
                <w:ilvl w:val="0"/>
                <w:numId w:val="24"/>
              </w:numPr>
              <w:rPr>
                <w:rFonts w:ascii="Arial" w:hAnsi="Arial" w:cs="Arial"/>
                <w:sz w:val="22"/>
                <w:szCs w:val="22"/>
              </w:rPr>
            </w:pPr>
            <w:r w:rsidRPr="001A16E2">
              <w:rPr>
                <w:rFonts w:ascii="Arial" w:hAnsi="Arial" w:cs="Arial"/>
                <w:sz w:val="22"/>
                <w:szCs w:val="22"/>
              </w:rPr>
              <w:t>I</w:t>
            </w:r>
            <w:r w:rsidR="007A5189" w:rsidRPr="001A16E2">
              <w:rPr>
                <w:rFonts w:ascii="Arial" w:hAnsi="Arial" w:cs="Arial"/>
                <w:sz w:val="22"/>
                <w:szCs w:val="22"/>
              </w:rPr>
              <w:t xml:space="preserve">nstallation of </w:t>
            </w:r>
            <w:r>
              <w:rPr>
                <w:rFonts w:ascii="Arial" w:hAnsi="Arial" w:cs="Arial"/>
                <w:sz w:val="22"/>
                <w:szCs w:val="22"/>
              </w:rPr>
              <w:t>i</w:t>
            </w:r>
            <w:r w:rsidR="007A5189" w:rsidRPr="001A16E2">
              <w:rPr>
                <w:rFonts w:ascii="Arial" w:hAnsi="Arial" w:cs="Arial"/>
                <w:sz w:val="22"/>
                <w:szCs w:val="22"/>
              </w:rPr>
              <w:t>nternal and external support structure, along with walls</w:t>
            </w:r>
          </w:p>
          <w:p w:rsidR="001A16E2" w:rsidRPr="001A16E2" w:rsidRDefault="001A16E2" w:rsidP="001258C9">
            <w:pPr>
              <w:pStyle w:val="ListParagraph"/>
              <w:numPr>
                <w:ilvl w:val="0"/>
                <w:numId w:val="24"/>
              </w:numPr>
              <w:rPr>
                <w:rFonts w:ascii="Arial" w:hAnsi="Arial" w:cs="Arial"/>
                <w:sz w:val="22"/>
                <w:szCs w:val="22"/>
              </w:rPr>
            </w:pPr>
            <w:r w:rsidRPr="001A16E2">
              <w:rPr>
                <w:rFonts w:ascii="Arial" w:hAnsi="Arial" w:cs="Arial"/>
                <w:sz w:val="22"/>
                <w:szCs w:val="22"/>
              </w:rPr>
              <w:t>C</w:t>
            </w:r>
            <w:r w:rsidR="007A5189" w:rsidRPr="001A16E2">
              <w:rPr>
                <w:rFonts w:ascii="Arial" w:hAnsi="Arial" w:cs="Arial"/>
                <w:sz w:val="22"/>
                <w:szCs w:val="22"/>
              </w:rPr>
              <w:t>onduit for electrical and plumbing</w:t>
            </w:r>
          </w:p>
          <w:p w:rsidR="00B27DA3" w:rsidRPr="001A16E2" w:rsidRDefault="001A16E2" w:rsidP="001258C9">
            <w:pPr>
              <w:pStyle w:val="ListParagraph"/>
              <w:numPr>
                <w:ilvl w:val="0"/>
                <w:numId w:val="24"/>
              </w:numPr>
              <w:rPr>
                <w:rFonts w:ascii="Arial" w:hAnsi="Arial" w:cs="Arial"/>
                <w:sz w:val="22"/>
                <w:szCs w:val="22"/>
              </w:rPr>
            </w:pPr>
            <w:r>
              <w:rPr>
                <w:rFonts w:ascii="Arial" w:hAnsi="Arial" w:cs="Arial"/>
                <w:sz w:val="22"/>
                <w:szCs w:val="22"/>
              </w:rPr>
              <w:t>R</w:t>
            </w:r>
            <w:r w:rsidR="007A5189" w:rsidRPr="001A16E2">
              <w:rPr>
                <w:rFonts w:ascii="Arial" w:hAnsi="Arial" w:cs="Arial"/>
                <w:sz w:val="22"/>
                <w:szCs w:val="22"/>
              </w:rPr>
              <w:t>oof frame and sheeting, gutters and insulation</w:t>
            </w:r>
            <w:r>
              <w:rPr>
                <w:rFonts w:ascii="Arial" w:hAnsi="Arial" w:cs="Arial"/>
                <w:sz w:val="22"/>
                <w:szCs w:val="22"/>
              </w:rPr>
              <w:t xml:space="preserve"> complete</w:t>
            </w:r>
          </w:p>
          <w:p w:rsidR="00B27DA3" w:rsidRDefault="00B27DA3" w:rsidP="00B27DA3">
            <w:pPr>
              <w:rPr>
                <w:rFonts w:ascii="Arial" w:hAnsi="Arial" w:cs="Arial"/>
                <w:sz w:val="22"/>
                <w:szCs w:val="22"/>
              </w:rPr>
            </w:pPr>
          </w:p>
          <w:p w:rsidR="00B27DA3" w:rsidRPr="007A5189" w:rsidRDefault="007A5189" w:rsidP="007A5189">
            <w:pPr>
              <w:rPr>
                <w:rFonts w:ascii="Arial" w:hAnsi="Arial" w:cs="Arial"/>
                <w:b/>
                <w:sz w:val="22"/>
                <w:szCs w:val="22"/>
              </w:rPr>
            </w:pPr>
            <w:r w:rsidRPr="007A5189">
              <w:rPr>
                <w:rFonts w:ascii="Arial" w:hAnsi="Arial" w:cs="Arial"/>
                <w:b/>
                <w:sz w:val="22"/>
                <w:szCs w:val="22"/>
              </w:rPr>
              <w:t>E</w:t>
            </w:r>
            <w:r w:rsidR="00B27DA3" w:rsidRPr="007A5189">
              <w:rPr>
                <w:rFonts w:ascii="Arial" w:hAnsi="Arial" w:cs="Arial"/>
                <w:b/>
                <w:sz w:val="22"/>
                <w:szCs w:val="22"/>
              </w:rPr>
              <w:t>nclosed Stage Check List</w:t>
            </w:r>
            <w:r w:rsidRPr="007A5189">
              <w:rPr>
                <w:rFonts w:ascii="Arial" w:hAnsi="Arial" w:cs="Arial"/>
                <w:b/>
                <w:sz w:val="22"/>
                <w:szCs w:val="22"/>
              </w:rPr>
              <w:t xml:space="preserve"> – 25%</w:t>
            </w:r>
          </w:p>
          <w:p w:rsidR="001A16E2" w:rsidRPr="001A16E2" w:rsidRDefault="001A16E2" w:rsidP="001258C9">
            <w:pPr>
              <w:pStyle w:val="ListParagraph"/>
              <w:numPr>
                <w:ilvl w:val="0"/>
                <w:numId w:val="25"/>
              </w:numPr>
              <w:rPr>
                <w:rFonts w:ascii="Arial" w:hAnsi="Arial" w:cs="Arial"/>
                <w:sz w:val="22"/>
                <w:szCs w:val="22"/>
              </w:rPr>
            </w:pPr>
            <w:r w:rsidRPr="001A16E2">
              <w:rPr>
                <w:rFonts w:ascii="Arial" w:hAnsi="Arial" w:cs="Arial"/>
                <w:sz w:val="22"/>
                <w:szCs w:val="22"/>
              </w:rPr>
              <w:t xml:space="preserve">Windows, </w:t>
            </w:r>
            <w:r w:rsidRPr="001A16E2">
              <w:rPr>
                <w:rFonts w:ascii="Arial" w:hAnsi="Arial" w:cs="Arial"/>
                <w:sz w:val="22"/>
                <w:szCs w:val="22"/>
              </w:rPr>
              <w:t>do</w:t>
            </w:r>
            <w:r w:rsidRPr="001A16E2">
              <w:rPr>
                <w:rFonts w:ascii="Arial" w:hAnsi="Arial" w:cs="Arial"/>
                <w:sz w:val="22"/>
                <w:szCs w:val="22"/>
              </w:rPr>
              <w:t xml:space="preserve">ors and remaining walls </w:t>
            </w:r>
            <w:r w:rsidRPr="001A16E2">
              <w:rPr>
                <w:rFonts w:ascii="Arial" w:hAnsi="Arial" w:cs="Arial"/>
                <w:sz w:val="22"/>
                <w:szCs w:val="22"/>
              </w:rPr>
              <w:t>installed.</w:t>
            </w:r>
          </w:p>
          <w:p w:rsidR="001A16E2" w:rsidRPr="001A16E2" w:rsidRDefault="001A16E2" w:rsidP="001258C9">
            <w:pPr>
              <w:pStyle w:val="ListParagraph"/>
              <w:numPr>
                <w:ilvl w:val="0"/>
                <w:numId w:val="25"/>
              </w:numPr>
              <w:rPr>
                <w:rFonts w:ascii="Arial" w:hAnsi="Arial" w:cs="Arial"/>
                <w:sz w:val="22"/>
                <w:szCs w:val="22"/>
              </w:rPr>
            </w:pPr>
            <w:r>
              <w:rPr>
                <w:rFonts w:ascii="Arial" w:hAnsi="Arial" w:cs="Arial"/>
                <w:sz w:val="22"/>
                <w:szCs w:val="22"/>
              </w:rPr>
              <w:t>S</w:t>
            </w:r>
            <w:r w:rsidRPr="001A16E2">
              <w:rPr>
                <w:rFonts w:ascii="Arial" w:hAnsi="Arial" w:cs="Arial"/>
                <w:sz w:val="22"/>
                <w:szCs w:val="22"/>
              </w:rPr>
              <w:t>afe for plumbers, electricians, cabinet makers and other tradesman to begin fitting out the property.</w:t>
            </w:r>
          </w:p>
          <w:p w:rsidR="001A16E2" w:rsidRDefault="001A16E2" w:rsidP="007A5189">
            <w:pPr>
              <w:rPr>
                <w:rFonts w:ascii="Arial" w:hAnsi="Arial" w:cs="Arial"/>
                <w:b/>
                <w:sz w:val="22"/>
                <w:szCs w:val="22"/>
              </w:rPr>
            </w:pPr>
          </w:p>
          <w:p w:rsidR="001A16E2" w:rsidRDefault="001A16E2" w:rsidP="007A5189">
            <w:pPr>
              <w:rPr>
                <w:rFonts w:ascii="Arial" w:hAnsi="Arial" w:cs="Arial"/>
                <w:b/>
                <w:sz w:val="22"/>
                <w:szCs w:val="22"/>
              </w:rPr>
            </w:pPr>
          </w:p>
          <w:p w:rsidR="001A16E2" w:rsidRDefault="001A16E2" w:rsidP="007A5189">
            <w:pPr>
              <w:rPr>
                <w:rFonts w:ascii="Arial" w:hAnsi="Arial" w:cs="Arial"/>
                <w:b/>
                <w:sz w:val="22"/>
                <w:szCs w:val="22"/>
              </w:rPr>
            </w:pPr>
          </w:p>
          <w:p w:rsidR="00B27DA3" w:rsidRPr="007A5189" w:rsidRDefault="00B27DA3" w:rsidP="007A5189">
            <w:pPr>
              <w:rPr>
                <w:rFonts w:ascii="Arial" w:hAnsi="Arial" w:cs="Arial"/>
                <w:b/>
                <w:sz w:val="22"/>
                <w:szCs w:val="22"/>
              </w:rPr>
            </w:pPr>
            <w:r w:rsidRPr="007A5189">
              <w:rPr>
                <w:rFonts w:ascii="Arial" w:hAnsi="Arial" w:cs="Arial"/>
                <w:b/>
                <w:sz w:val="22"/>
                <w:szCs w:val="22"/>
              </w:rPr>
              <w:t>Fixing Stage Check List</w:t>
            </w:r>
            <w:r w:rsidR="007A5189" w:rsidRPr="007A5189">
              <w:rPr>
                <w:rFonts w:ascii="Arial" w:hAnsi="Arial" w:cs="Arial"/>
                <w:b/>
                <w:sz w:val="22"/>
                <w:szCs w:val="22"/>
              </w:rPr>
              <w:t xml:space="preserve"> – 20%</w:t>
            </w:r>
          </w:p>
          <w:p w:rsidR="001A16E2" w:rsidRPr="001A16E2" w:rsidRDefault="001A16E2" w:rsidP="001258C9">
            <w:pPr>
              <w:pStyle w:val="ListParagraph"/>
              <w:numPr>
                <w:ilvl w:val="0"/>
                <w:numId w:val="25"/>
              </w:numPr>
              <w:rPr>
                <w:rFonts w:ascii="Arial" w:hAnsi="Arial" w:cs="Arial"/>
                <w:sz w:val="22"/>
                <w:szCs w:val="22"/>
              </w:rPr>
            </w:pPr>
            <w:r w:rsidRPr="001A16E2">
              <w:rPr>
                <w:rFonts w:ascii="Arial" w:hAnsi="Arial" w:cs="Arial"/>
                <w:sz w:val="22"/>
                <w:szCs w:val="22"/>
              </w:rPr>
              <w:t xml:space="preserve">Plumbing, electrical (including lights and </w:t>
            </w:r>
            <w:proofErr w:type="spellStart"/>
            <w:r w:rsidRPr="001A16E2">
              <w:rPr>
                <w:rFonts w:ascii="Arial" w:hAnsi="Arial" w:cs="Arial"/>
                <w:sz w:val="22"/>
                <w:szCs w:val="22"/>
              </w:rPr>
              <w:t>powerpoints</w:t>
            </w:r>
            <w:proofErr w:type="spellEnd"/>
            <w:r w:rsidRPr="001A16E2">
              <w:rPr>
                <w:rFonts w:ascii="Arial" w:hAnsi="Arial" w:cs="Arial"/>
                <w:sz w:val="22"/>
                <w:szCs w:val="22"/>
              </w:rPr>
              <w:t>) and oth</w:t>
            </w:r>
            <w:r>
              <w:rPr>
                <w:rFonts w:ascii="Arial" w:hAnsi="Arial" w:cs="Arial"/>
                <w:sz w:val="22"/>
                <w:szCs w:val="22"/>
              </w:rPr>
              <w:t>er fixtures and fittings</w:t>
            </w:r>
            <w:r w:rsidRPr="001A16E2">
              <w:rPr>
                <w:rFonts w:ascii="Arial" w:hAnsi="Arial" w:cs="Arial"/>
                <w:sz w:val="22"/>
                <w:szCs w:val="22"/>
              </w:rPr>
              <w:t xml:space="preserve"> installed.</w:t>
            </w:r>
          </w:p>
          <w:p w:rsidR="001A16E2" w:rsidRPr="001A16E2" w:rsidRDefault="001A16E2" w:rsidP="001258C9">
            <w:pPr>
              <w:pStyle w:val="ListParagraph"/>
              <w:numPr>
                <w:ilvl w:val="0"/>
                <w:numId w:val="25"/>
              </w:numPr>
              <w:rPr>
                <w:rFonts w:ascii="Arial" w:hAnsi="Arial" w:cs="Arial"/>
                <w:sz w:val="22"/>
                <w:szCs w:val="22"/>
              </w:rPr>
            </w:pPr>
            <w:r>
              <w:rPr>
                <w:rFonts w:ascii="Arial" w:hAnsi="Arial" w:cs="Arial"/>
                <w:sz w:val="22"/>
                <w:szCs w:val="22"/>
              </w:rPr>
              <w:t>C</w:t>
            </w:r>
            <w:r w:rsidRPr="001A16E2">
              <w:rPr>
                <w:rFonts w:ascii="Arial" w:hAnsi="Arial" w:cs="Arial"/>
                <w:sz w:val="22"/>
                <w:szCs w:val="22"/>
              </w:rPr>
              <w:t>ornices, tiling, cabinets and sh</w:t>
            </w:r>
            <w:r>
              <w:rPr>
                <w:rFonts w:ascii="Arial" w:hAnsi="Arial" w:cs="Arial"/>
                <w:sz w:val="22"/>
                <w:szCs w:val="22"/>
              </w:rPr>
              <w:t>elving, reveals and architraves installed</w:t>
            </w:r>
          </w:p>
          <w:p w:rsidR="00B27DA3" w:rsidRDefault="00B27DA3" w:rsidP="00B27DA3">
            <w:pPr>
              <w:rPr>
                <w:rFonts w:ascii="Arial" w:hAnsi="Arial" w:cs="Arial"/>
                <w:sz w:val="22"/>
                <w:szCs w:val="22"/>
              </w:rPr>
            </w:pPr>
          </w:p>
          <w:p w:rsidR="00B27DA3" w:rsidRPr="007A5189" w:rsidRDefault="00B27DA3" w:rsidP="007A5189">
            <w:pPr>
              <w:rPr>
                <w:rFonts w:ascii="Arial" w:hAnsi="Arial" w:cs="Arial"/>
                <w:b/>
                <w:sz w:val="22"/>
                <w:szCs w:val="22"/>
              </w:rPr>
            </w:pPr>
            <w:r w:rsidRPr="007A5189">
              <w:rPr>
                <w:rFonts w:ascii="Arial" w:hAnsi="Arial" w:cs="Arial"/>
                <w:b/>
                <w:sz w:val="22"/>
                <w:szCs w:val="22"/>
              </w:rPr>
              <w:t>Practical Completion Stage Check List</w:t>
            </w:r>
            <w:r w:rsidR="007A5189" w:rsidRPr="007A5189">
              <w:rPr>
                <w:rFonts w:ascii="Arial" w:hAnsi="Arial" w:cs="Arial"/>
                <w:b/>
                <w:sz w:val="22"/>
                <w:szCs w:val="22"/>
              </w:rPr>
              <w:t xml:space="preserve"> – 15%</w:t>
            </w:r>
          </w:p>
          <w:p w:rsidR="00B27DA3" w:rsidRDefault="001A16E2" w:rsidP="001258C9">
            <w:pPr>
              <w:pStyle w:val="ListParagraph"/>
              <w:numPr>
                <w:ilvl w:val="0"/>
                <w:numId w:val="25"/>
              </w:numPr>
              <w:rPr>
                <w:rFonts w:ascii="Arial" w:hAnsi="Arial" w:cs="Arial"/>
                <w:sz w:val="22"/>
                <w:szCs w:val="22"/>
              </w:rPr>
            </w:pPr>
            <w:r w:rsidRPr="001A16E2">
              <w:rPr>
                <w:rFonts w:ascii="Arial" w:hAnsi="Arial" w:cs="Arial"/>
                <w:sz w:val="22"/>
                <w:szCs w:val="22"/>
              </w:rPr>
              <w:t>A</w:t>
            </w:r>
            <w:r w:rsidRPr="001A16E2">
              <w:rPr>
                <w:rFonts w:ascii="Arial" w:hAnsi="Arial" w:cs="Arial"/>
                <w:sz w:val="22"/>
                <w:szCs w:val="22"/>
              </w:rPr>
              <w:t xml:space="preserve">ll painting, installations and detailing complete and </w:t>
            </w:r>
            <w:r>
              <w:rPr>
                <w:rFonts w:ascii="Arial" w:hAnsi="Arial" w:cs="Arial"/>
                <w:sz w:val="22"/>
                <w:szCs w:val="22"/>
              </w:rPr>
              <w:t>owner is ready to move in.</w:t>
            </w:r>
          </w:p>
          <w:p w:rsidR="001A16E2" w:rsidRDefault="001A16E2" w:rsidP="001A16E2">
            <w:pPr>
              <w:rPr>
                <w:rFonts w:ascii="Arial" w:hAnsi="Arial" w:cs="Arial"/>
                <w:sz w:val="22"/>
                <w:szCs w:val="22"/>
              </w:rPr>
            </w:pPr>
          </w:p>
          <w:p w:rsidR="001A16E2" w:rsidRDefault="001A16E2" w:rsidP="001A16E2">
            <w:pPr>
              <w:rPr>
                <w:rFonts w:ascii="Arial" w:hAnsi="Arial" w:cs="Arial"/>
                <w:sz w:val="22"/>
                <w:szCs w:val="22"/>
              </w:rPr>
            </w:pPr>
          </w:p>
          <w:p w:rsidR="001A16E2" w:rsidRPr="001A16E2" w:rsidRDefault="001A16E2" w:rsidP="001A16E2">
            <w:pPr>
              <w:rPr>
                <w:rFonts w:ascii="Arial" w:hAnsi="Arial" w:cs="Arial"/>
                <w:b/>
                <w:sz w:val="22"/>
                <w:szCs w:val="22"/>
                <w:u w:val="single"/>
              </w:rPr>
            </w:pPr>
            <w:r w:rsidRPr="001A16E2">
              <w:rPr>
                <w:rFonts w:ascii="Arial" w:hAnsi="Arial" w:cs="Arial"/>
                <w:b/>
                <w:sz w:val="22"/>
                <w:szCs w:val="22"/>
                <w:u w:val="single"/>
              </w:rPr>
              <w:t>Progress Payment Sums</w:t>
            </w:r>
          </w:p>
          <w:p w:rsidR="001A16E2" w:rsidRDefault="001A16E2" w:rsidP="001A16E2">
            <w:pPr>
              <w:rPr>
                <w:rFonts w:ascii="Arial" w:hAnsi="Arial" w:cs="Arial"/>
                <w:sz w:val="22"/>
                <w:szCs w:val="22"/>
              </w:rPr>
            </w:pPr>
            <w:r>
              <w:rPr>
                <w:rFonts w:ascii="Arial" w:hAnsi="Arial" w:cs="Arial"/>
                <w:sz w:val="22"/>
                <w:szCs w:val="22"/>
              </w:rPr>
              <w:t>Deposit – 5% = $21,750</w:t>
            </w:r>
          </w:p>
          <w:p w:rsidR="001A16E2" w:rsidRDefault="001A16E2" w:rsidP="001A16E2">
            <w:pPr>
              <w:rPr>
                <w:rFonts w:ascii="Arial" w:hAnsi="Arial" w:cs="Arial"/>
                <w:sz w:val="22"/>
                <w:szCs w:val="22"/>
              </w:rPr>
            </w:pPr>
            <w:r>
              <w:rPr>
                <w:rFonts w:ascii="Arial" w:hAnsi="Arial" w:cs="Arial"/>
                <w:sz w:val="22"/>
                <w:szCs w:val="22"/>
              </w:rPr>
              <w:t>Base – 15% = $65,250</w:t>
            </w:r>
          </w:p>
          <w:p w:rsidR="001A16E2" w:rsidRDefault="001A16E2" w:rsidP="001A16E2">
            <w:pPr>
              <w:rPr>
                <w:rFonts w:ascii="Arial" w:hAnsi="Arial" w:cs="Arial"/>
                <w:sz w:val="22"/>
                <w:szCs w:val="22"/>
              </w:rPr>
            </w:pPr>
            <w:r>
              <w:rPr>
                <w:rFonts w:ascii="Arial" w:hAnsi="Arial" w:cs="Arial"/>
                <w:sz w:val="22"/>
                <w:szCs w:val="22"/>
              </w:rPr>
              <w:t>Frame – 20% = $87,000</w:t>
            </w:r>
          </w:p>
          <w:p w:rsidR="001A16E2" w:rsidRDefault="001A16E2" w:rsidP="001A16E2">
            <w:pPr>
              <w:rPr>
                <w:rFonts w:ascii="Arial" w:hAnsi="Arial" w:cs="Arial"/>
                <w:sz w:val="22"/>
                <w:szCs w:val="22"/>
              </w:rPr>
            </w:pPr>
            <w:r>
              <w:rPr>
                <w:rFonts w:ascii="Arial" w:hAnsi="Arial" w:cs="Arial"/>
                <w:sz w:val="22"/>
                <w:szCs w:val="22"/>
              </w:rPr>
              <w:t>Enclosed – 25% = $108,750</w:t>
            </w:r>
          </w:p>
          <w:p w:rsidR="001A16E2" w:rsidRDefault="001A16E2" w:rsidP="001A16E2">
            <w:pPr>
              <w:rPr>
                <w:rFonts w:ascii="Arial" w:hAnsi="Arial" w:cs="Arial"/>
                <w:sz w:val="22"/>
                <w:szCs w:val="22"/>
              </w:rPr>
            </w:pPr>
            <w:r>
              <w:rPr>
                <w:rFonts w:ascii="Arial" w:hAnsi="Arial" w:cs="Arial"/>
                <w:sz w:val="22"/>
                <w:szCs w:val="22"/>
              </w:rPr>
              <w:t>Fixing – 20% = $87,000</w:t>
            </w:r>
          </w:p>
          <w:p w:rsidR="001A16E2" w:rsidRPr="001A16E2" w:rsidRDefault="001A16E2" w:rsidP="001A16E2">
            <w:pPr>
              <w:rPr>
                <w:rFonts w:ascii="Arial" w:hAnsi="Arial" w:cs="Arial"/>
                <w:sz w:val="22"/>
                <w:szCs w:val="22"/>
              </w:rPr>
            </w:pPr>
            <w:r>
              <w:rPr>
                <w:rFonts w:ascii="Arial" w:hAnsi="Arial" w:cs="Arial"/>
                <w:sz w:val="22"/>
                <w:szCs w:val="22"/>
              </w:rPr>
              <w:t>Practical Completion – 15% = $65,250</w:t>
            </w:r>
          </w:p>
          <w:p w:rsidR="00B27DA3" w:rsidRPr="00B27DA3" w:rsidRDefault="00B27DA3" w:rsidP="00B27DA3">
            <w:pPr>
              <w:rPr>
                <w:rFonts w:ascii="Arial" w:hAnsi="Arial" w:cs="Arial"/>
                <w:sz w:val="22"/>
                <w:szCs w:val="22"/>
              </w:rPr>
            </w:pPr>
          </w:p>
          <w:permEnd w:id="908357400"/>
          <w:p w:rsidR="005F2181" w:rsidRPr="007B310A" w:rsidRDefault="005F2181" w:rsidP="005F2181">
            <w:pPr>
              <w:rPr>
                <w:rFonts w:ascii="Arial" w:hAnsi="Arial" w:cs="Arial"/>
                <w:sz w:val="22"/>
                <w:szCs w:val="22"/>
              </w:rPr>
            </w:pPr>
          </w:p>
        </w:tc>
        <w:permStart w:id="1343881981" w:edGrp="everyone" w:displacedByCustomXml="next"/>
        <w:sdt>
          <w:sdtPr>
            <w:rPr>
              <w:rFonts w:ascii="Arial" w:hAnsi="Arial" w:cs="Arial"/>
              <w:sz w:val="44"/>
              <w:szCs w:val="44"/>
            </w:rPr>
            <w:id w:val="1828756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B27DA3" w:rsidP="005F2181">
                <w:pPr>
                  <w:keepNext/>
                  <w:ind w:left="993" w:hanging="993"/>
                </w:pPr>
                <w:r>
                  <w:rPr>
                    <w:rFonts w:ascii="Arial" w:hAnsi="Arial" w:cs="Arial"/>
                    <w:sz w:val="44"/>
                    <w:szCs w:val="44"/>
                  </w:rPr>
                  <w:sym w:font="Wingdings" w:char="F0A8"/>
                </w:r>
              </w:p>
            </w:tc>
          </w:sdtContent>
        </w:sdt>
        <w:permEnd w:id="1343881981" w:displacedByCustomXml="prev"/>
      </w:tr>
    </w:tbl>
    <w:p w:rsidR="00CA4916" w:rsidRPr="007B310A" w:rsidRDefault="00CA4916" w:rsidP="00EC1EE1">
      <w:pPr>
        <w:ind w:right="-24"/>
        <w:rPr>
          <w:rFonts w:ascii="Arial" w:hAnsi="Arial" w:cs="Arial"/>
          <w:sz w:val="22"/>
          <w:szCs w:val="22"/>
        </w:rPr>
      </w:pPr>
    </w:p>
    <w:p w:rsidR="00CA4916" w:rsidRPr="007B310A" w:rsidRDefault="00CA4916" w:rsidP="00CA491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13039"/>
        </w:trPr>
        <w:tc>
          <w:tcPr>
            <w:tcW w:w="1027" w:type="dxa"/>
            <w:tcBorders>
              <w:top w:val="nil"/>
              <w:left w:val="nil"/>
              <w:bottom w:val="nil"/>
              <w:right w:val="single" w:sz="4" w:space="0" w:color="auto"/>
            </w:tcBorders>
          </w:tcPr>
          <w:p w:rsidR="005F2181" w:rsidRPr="007B310A" w:rsidRDefault="005F2181" w:rsidP="005F2181">
            <w:pPr>
              <w:ind w:right="-24"/>
              <w:rPr>
                <w:rFonts w:ascii="Arial" w:hAnsi="Arial" w:cs="Arial"/>
                <w:b/>
                <w:sz w:val="22"/>
                <w:szCs w:val="22"/>
              </w:rPr>
            </w:pPr>
            <w:r w:rsidRPr="007B310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2181" w:rsidRPr="007B310A" w:rsidRDefault="005F2181" w:rsidP="005F2181">
            <w:pPr>
              <w:ind w:right="-24"/>
              <w:rPr>
                <w:rFonts w:ascii="Arial" w:hAnsi="Arial" w:cs="Arial"/>
                <w:sz w:val="22"/>
                <w:szCs w:val="22"/>
              </w:rPr>
            </w:pPr>
            <w:permStart w:id="619724117" w:edGrp="everyone"/>
            <w:permEnd w:id="619724117"/>
          </w:p>
        </w:tc>
        <w:permStart w:id="554657065" w:edGrp="everyone" w:displacedByCustomXml="next"/>
        <w:sdt>
          <w:sdtPr>
            <w:rPr>
              <w:rFonts w:ascii="Arial" w:hAnsi="Arial" w:cs="Arial"/>
              <w:sz w:val="44"/>
              <w:szCs w:val="44"/>
            </w:rPr>
            <w:id w:val="3711127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B11556" w:rsidP="005F2181">
                <w:pPr>
                  <w:keepNext/>
                  <w:ind w:left="993" w:hanging="993"/>
                </w:pPr>
                <w:r>
                  <w:rPr>
                    <w:rFonts w:ascii="Arial" w:hAnsi="Arial" w:cs="Arial"/>
                    <w:sz w:val="44"/>
                    <w:szCs w:val="44"/>
                  </w:rPr>
                  <w:sym w:font="Wingdings" w:char="F0A8"/>
                </w:r>
              </w:p>
            </w:tc>
          </w:sdtContent>
        </w:sdt>
        <w:permEnd w:id="554657065" w:displacedByCustomXml="prev"/>
      </w:tr>
    </w:tbl>
    <w:p w:rsidR="00CA4916" w:rsidRPr="007B310A" w:rsidRDefault="00CA4916" w:rsidP="00CA4916">
      <w:pPr>
        <w:ind w:right="-24"/>
        <w:rPr>
          <w:rFonts w:ascii="Arial" w:hAnsi="Arial" w:cs="Arial"/>
          <w:sz w:val="22"/>
          <w:szCs w:val="22"/>
        </w:rPr>
      </w:pPr>
    </w:p>
    <w:p w:rsidR="00EC1EE1" w:rsidRPr="007B310A" w:rsidRDefault="00EC1EE1" w:rsidP="00EC1EE1">
      <w:pPr>
        <w:ind w:right="-24"/>
        <w:rPr>
          <w:rFonts w:ascii="Arial" w:hAnsi="Arial" w:cs="Arial"/>
          <w:sz w:val="22"/>
          <w:szCs w:val="22"/>
        </w:rPr>
      </w:pPr>
    </w:p>
    <w:p w:rsidR="00EC1EE1" w:rsidRPr="007B310A" w:rsidRDefault="00583FA5" w:rsidP="00EC1EE1">
      <w:pPr>
        <w:pStyle w:val="11CSTCPLQuestionBullet"/>
        <w:ind w:left="709" w:hanging="709"/>
      </w:pPr>
      <w:bookmarkStart w:id="21" w:name="_Ref426115345"/>
      <w:r w:rsidRPr="007B310A">
        <w:lastRenderedPageBreak/>
        <w:t xml:space="preserve">Prepare an invoice to claim a progress payment for the base stage of the </w:t>
      </w:r>
      <w:r w:rsidR="004760F3" w:rsidRPr="007B310A">
        <w:t xml:space="preserve">build in </w:t>
      </w:r>
      <w:r w:rsidR="004760F3" w:rsidRPr="007B310A">
        <w:fldChar w:fldCharType="begin"/>
      </w:r>
      <w:r w:rsidR="004760F3" w:rsidRPr="007B310A">
        <w:instrText xml:space="preserve"> REF _Ref426115344 \r \h </w:instrText>
      </w:r>
      <w:r w:rsidR="007B310A" w:rsidRPr="007B310A">
        <w:instrText xml:space="preserve"> \* MERGEFORMAT </w:instrText>
      </w:r>
      <w:r w:rsidR="004760F3" w:rsidRPr="007B310A">
        <w:fldChar w:fldCharType="separate"/>
      </w:r>
      <w:r w:rsidR="00986714" w:rsidRPr="007B310A">
        <w:t xml:space="preserve">Q19. </w:t>
      </w:r>
      <w:r w:rsidR="004760F3" w:rsidRPr="007B310A">
        <w:fldChar w:fldCharType="end"/>
      </w:r>
      <w:r w:rsidRPr="007B310A">
        <w:t>Your clients are Mr and Mrs Jack and Joan Webster of 77 Shakespeare Street, Coorparoo, Queensland.</w:t>
      </w:r>
      <w:bookmarkEnd w:id="21"/>
    </w:p>
    <w:p w:rsidR="00EC1EE1" w:rsidRPr="007B310A" w:rsidRDefault="00EC1EE1" w:rsidP="00EC1E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12472"/>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181" w:rsidRPr="007B310A" w:rsidRDefault="002C097F" w:rsidP="005F2181">
            <w:pPr>
              <w:rPr>
                <w:rFonts w:ascii="Arial" w:hAnsi="Arial" w:cs="Arial"/>
                <w:sz w:val="22"/>
                <w:szCs w:val="22"/>
              </w:rPr>
            </w:pPr>
            <w:permStart w:id="1357071029" w:edGrp="everyone"/>
            <w:r>
              <w:rPr>
                <w:rFonts w:ascii="Arial" w:hAnsi="Arial" w:cs="Arial"/>
                <w:sz w:val="22"/>
                <w:szCs w:val="22"/>
              </w:rPr>
              <w:t xml:space="preserve">Please see attached QBCC Form 3 – Progress Claim  </w:t>
            </w:r>
            <w:permEnd w:id="1357071029"/>
          </w:p>
        </w:tc>
        <w:permStart w:id="1343100016" w:edGrp="everyone" w:displacedByCustomXml="next"/>
        <w:sdt>
          <w:sdtPr>
            <w:rPr>
              <w:rFonts w:ascii="Arial" w:hAnsi="Arial" w:cs="Arial"/>
              <w:sz w:val="44"/>
              <w:szCs w:val="44"/>
            </w:rPr>
            <w:id w:val="866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1343100016" w:displacedByCustomXml="prev"/>
      </w:tr>
    </w:tbl>
    <w:p w:rsidR="00EC1EE1" w:rsidRPr="007B310A" w:rsidRDefault="00EC1EE1" w:rsidP="00EC1EE1">
      <w:pPr>
        <w:ind w:right="-24"/>
        <w:rPr>
          <w:rFonts w:ascii="Arial" w:hAnsi="Arial" w:cs="Arial"/>
          <w:sz w:val="22"/>
          <w:szCs w:val="22"/>
        </w:rPr>
      </w:pPr>
    </w:p>
    <w:p w:rsidR="00EC1EE1" w:rsidRPr="007B310A" w:rsidRDefault="002E1279" w:rsidP="00EC1EE1">
      <w:pPr>
        <w:pStyle w:val="11CSTCPLQuestionBullet"/>
        <w:ind w:left="709" w:hanging="709"/>
      </w:pPr>
      <w:bookmarkStart w:id="22" w:name="_Ref426115482"/>
      <w:r w:rsidRPr="007B310A">
        <w:lastRenderedPageBreak/>
        <w:t xml:space="preserve">Write emails to </w:t>
      </w:r>
      <w:r w:rsidR="00327950" w:rsidRPr="007B310A">
        <w:t xml:space="preserve">the </w:t>
      </w:r>
      <w:r w:rsidRPr="007B310A">
        <w:t>sub-contractors for their completed work of the base stage. In each email you are to request an invoice for the following:</w:t>
      </w:r>
      <w:bookmarkEnd w:id="22"/>
    </w:p>
    <w:p w:rsidR="002E1279" w:rsidRPr="007B310A" w:rsidRDefault="002E1279" w:rsidP="003D70B1">
      <w:pPr>
        <w:numPr>
          <w:ilvl w:val="0"/>
          <w:numId w:val="19"/>
        </w:numPr>
        <w:rPr>
          <w:rFonts w:ascii="Arial" w:hAnsi="Arial" w:cs="Arial"/>
          <w:b/>
          <w:szCs w:val="22"/>
        </w:rPr>
      </w:pPr>
      <w:r w:rsidRPr="007B310A">
        <w:rPr>
          <w:rFonts w:ascii="Arial" w:hAnsi="Arial" w:cs="Arial"/>
          <w:b/>
          <w:szCs w:val="22"/>
        </w:rPr>
        <w:t>J&amp;B Surveying Pty Ltd (quoted $1100)</w:t>
      </w:r>
    </w:p>
    <w:p w:rsidR="002E1279" w:rsidRPr="007B310A" w:rsidRDefault="002E1279" w:rsidP="003D70B1">
      <w:pPr>
        <w:numPr>
          <w:ilvl w:val="0"/>
          <w:numId w:val="19"/>
        </w:numPr>
        <w:rPr>
          <w:rFonts w:ascii="Arial" w:hAnsi="Arial" w:cs="Arial"/>
          <w:b/>
          <w:szCs w:val="22"/>
        </w:rPr>
      </w:pPr>
      <w:r w:rsidRPr="007B310A">
        <w:rPr>
          <w:rFonts w:ascii="Arial" w:hAnsi="Arial" w:cs="Arial"/>
          <w:b/>
          <w:szCs w:val="22"/>
        </w:rPr>
        <w:t>EK &amp; KP Earthmovers Limited (quoted $2,960)</w:t>
      </w:r>
    </w:p>
    <w:p w:rsidR="00CA4916" w:rsidRPr="007B310A" w:rsidRDefault="002E1279" w:rsidP="003D70B1">
      <w:pPr>
        <w:numPr>
          <w:ilvl w:val="0"/>
          <w:numId w:val="19"/>
        </w:numPr>
        <w:rPr>
          <w:rFonts w:ascii="Arial" w:hAnsi="Arial" w:cs="Arial"/>
          <w:b/>
          <w:szCs w:val="22"/>
        </w:rPr>
      </w:pPr>
      <w:r w:rsidRPr="007B310A">
        <w:rPr>
          <w:rFonts w:ascii="Arial" w:hAnsi="Arial" w:cs="Arial"/>
          <w:b/>
          <w:szCs w:val="22"/>
        </w:rPr>
        <w:t>Jacksons Concr</w:t>
      </w:r>
      <w:r w:rsidR="00CA4916" w:rsidRPr="007B310A">
        <w:rPr>
          <w:rFonts w:ascii="Arial" w:hAnsi="Arial" w:cs="Arial"/>
          <w:b/>
          <w:szCs w:val="22"/>
        </w:rPr>
        <w:t>eting Pty Ltd (quotes $10,800)</w:t>
      </w:r>
    </w:p>
    <w:p w:rsidR="002E1279" w:rsidRPr="007B310A" w:rsidRDefault="002E1279" w:rsidP="003D70B1">
      <w:pPr>
        <w:numPr>
          <w:ilvl w:val="0"/>
          <w:numId w:val="19"/>
        </w:numPr>
        <w:rPr>
          <w:rFonts w:ascii="Arial" w:hAnsi="Arial" w:cs="Arial"/>
          <w:b/>
          <w:szCs w:val="22"/>
        </w:rPr>
      </w:pPr>
      <w:r w:rsidRPr="007B310A">
        <w:rPr>
          <w:rFonts w:ascii="Arial" w:hAnsi="Arial" w:cs="Arial"/>
          <w:b/>
          <w:szCs w:val="22"/>
        </w:rPr>
        <w:t>DB Shaw &amp; Sons Bricklayers Pty Ltd (quoted $5700)</w:t>
      </w:r>
    </w:p>
    <w:p w:rsidR="002E1279" w:rsidRPr="007B310A" w:rsidRDefault="002E1279" w:rsidP="003D70B1">
      <w:pPr>
        <w:numPr>
          <w:ilvl w:val="0"/>
          <w:numId w:val="19"/>
        </w:numPr>
        <w:rPr>
          <w:rFonts w:ascii="Arial" w:hAnsi="Arial" w:cs="Arial"/>
          <w:b/>
          <w:szCs w:val="22"/>
        </w:rPr>
      </w:pPr>
      <w:r w:rsidRPr="007B310A">
        <w:rPr>
          <w:rFonts w:ascii="Arial" w:hAnsi="Arial" w:cs="Arial"/>
          <w:b/>
          <w:szCs w:val="22"/>
        </w:rPr>
        <w:t>The Timber Fella (quoted $840)</w:t>
      </w:r>
    </w:p>
    <w:p w:rsidR="002E1279" w:rsidRPr="007B310A" w:rsidRDefault="002E1279" w:rsidP="00EC1E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11055"/>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097F" w:rsidRDefault="002C097F" w:rsidP="002C097F">
            <w:pPr>
              <w:rPr>
                <w:rFonts w:ascii="Arial" w:hAnsi="Arial" w:cs="Arial"/>
                <w:b/>
                <w:szCs w:val="22"/>
              </w:rPr>
            </w:pPr>
            <w:permStart w:id="166680478" w:edGrp="everyone"/>
            <w:r w:rsidRPr="007B310A">
              <w:rPr>
                <w:rFonts w:ascii="Arial" w:hAnsi="Arial" w:cs="Arial"/>
                <w:b/>
                <w:szCs w:val="22"/>
              </w:rPr>
              <w:t>J&amp;B Surveying Pty Ltd (quoted $1100)</w:t>
            </w:r>
          </w:p>
          <w:p w:rsidR="002C097F" w:rsidRDefault="002C097F" w:rsidP="002C097F">
            <w:pPr>
              <w:rPr>
                <w:rFonts w:ascii="Arial" w:hAnsi="Arial" w:cs="Arial"/>
                <w:b/>
                <w:szCs w:val="22"/>
              </w:rPr>
            </w:pPr>
          </w:p>
          <w:p w:rsidR="002C097F" w:rsidRDefault="002C097F" w:rsidP="002C097F">
            <w:pPr>
              <w:rPr>
                <w:rFonts w:ascii="Arial" w:hAnsi="Arial" w:cs="Arial"/>
                <w:szCs w:val="22"/>
              </w:rPr>
            </w:pPr>
            <w:r>
              <w:rPr>
                <w:rFonts w:ascii="Arial" w:hAnsi="Arial" w:cs="Arial"/>
                <w:szCs w:val="22"/>
              </w:rPr>
              <w:t xml:space="preserve">Jim and Bob, </w:t>
            </w:r>
          </w:p>
          <w:p w:rsidR="002C097F" w:rsidRPr="009A4453" w:rsidRDefault="002C097F" w:rsidP="002C097F">
            <w:pPr>
              <w:rPr>
                <w:rFonts w:ascii="Arial" w:hAnsi="Arial" w:cs="Arial"/>
                <w:szCs w:val="22"/>
              </w:rPr>
            </w:pPr>
            <w:r>
              <w:rPr>
                <w:rFonts w:ascii="Arial" w:hAnsi="Arial" w:cs="Arial"/>
                <w:szCs w:val="22"/>
              </w:rPr>
              <w:t xml:space="preserve">Can you please forward your invoice for completed </w:t>
            </w:r>
            <w:r w:rsidRPr="009A4453">
              <w:rPr>
                <w:rFonts w:ascii="Arial" w:hAnsi="Arial" w:cs="Arial"/>
                <w:szCs w:val="22"/>
                <w:u w:val="single"/>
              </w:rPr>
              <w:t>base stage works</w:t>
            </w:r>
            <w:r>
              <w:rPr>
                <w:rFonts w:ascii="Arial" w:hAnsi="Arial" w:cs="Arial"/>
                <w:szCs w:val="22"/>
              </w:rPr>
              <w:t xml:space="preserve"> </w:t>
            </w:r>
            <w:r w:rsidRPr="009A4453">
              <w:rPr>
                <w:rFonts w:ascii="Arial" w:hAnsi="Arial" w:cs="Arial"/>
                <w:szCs w:val="22"/>
                <w:u w:val="single"/>
              </w:rPr>
              <w:t>as quoted at $1</w:t>
            </w:r>
            <w:r w:rsidR="009A4453" w:rsidRPr="009A4453">
              <w:rPr>
                <w:rFonts w:ascii="Arial" w:hAnsi="Arial" w:cs="Arial"/>
                <w:szCs w:val="22"/>
                <w:u w:val="single"/>
              </w:rPr>
              <w:t>,</w:t>
            </w:r>
            <w:r w:rsidRPr="009A4453">
              <w:rPr>
                <w:rFonts w:ascii="Arial" w:hAnsi="Arial" w:cs="Arial"/>
                <w:szCs w:val="22"/>
                <w:u w:val="single"/>
              </w:rPr>
              <w:t>100.00</w:t>
            </w:r>
            <w:r>
              <w:rPr>
                <w:rFonts w:ascii="Arial" w:hAnsi="Arial" w:cs="Arial"/>
                <w:szCs w:val="22"/>
              </w:rPr>
              <w:t xml:space="preserve"> for</w:t>
            </w:r>
            <w:r w:rsidR="009A4453" w:rsidRPr="009A4453">
              <w:rPr>
                <w:rFonts w:ascii="Arial" w:hAnsi="Arial" w:cs="Arial"/>
                <w:szCs w:val="22"/>
              </w:rPr>
              <w:t xml:space="preserve"> 77 Shakespeare Street, </w:t>
            </w:r>
            <w:proofErr w:type="gramStart"/>
            <w:r w:rsidR="009A4453" w:rsidRPr="009A4453">
              <w:rPr>
                <w:rFonts w:ascii="Arial" w:hAnsi="Arial" w:cs="Arial"/>
                <w:szCs w:val="22"/>
              </w:rPr>
              <w:t>Coorparoo</w:t>
            </w:r>
            <w:r w:rsidR="009A4453" w:rsidRPr="009A4453">
              <w:rPr>
                <w:rFonts w:ascii="Arial" w:hAnsi="Arial" w:cs="Arial"/>
                <w:szCs w:val="22"/>
              </w:rPr>
              <w:t>.</w:t>
            </w:r>
            <w:proofErr w:type="gramEnd"/>
          </w:p>
          <w:p w:rsidR="009A4453" w:rsidRPr="009A4453" w:rsidRDefault="009A4453" w:rsidP="002C097F">
            <w:pPr>
              <w:rPr>
                <w:rFonts w:ascii="Arial" w:hAnsi="Arial" w:cs="Arial"/>
                <w:szCs w:val="22"/>
              </w:rPr>
            </w:pPr>
          </w:p>
          <w:p w:rsidR="009A4453" w:rsidRPr="009A4453" w:rsidRDefault="009A4453" w:rsidP="002C097F">
            <w:pPr>
              <w:rPr>
                <w:rFonts w:ascii="Arial" w:hAnsi="Arial" w:cs="Arial"/>
                <w:szCs w:val="22"/>
              </w:rPr>
            </w:pPr>
            <w:r w:rsidRPr="009A4453">
              <w:rPr>
                <w:rFonts w:ascii="Arial" w:hAnsi="Arial" w:cs="Arial"/>
                <w:szCs w:val="22"/>
              </w:rPr>
              <w:t>Thank you</w:t>
            </w:r>
          </w:p>
          <w:p w:rsidR="009A4453" w:rsidRPr="009A4453" w:rsidRDefault="009A4453" w:rsidP="002C097F">
            <w:pPr>
              <w:rPr>
                <w:rFonts w:ascii="Arial" w:hAnsi="Arial" w:cs="Arial"/>
                <w:i/>
                <w:szCs w:val="22"/>
              </w:rPr>
            </w:pPr>
            <w:r w:rsidRPr="009A4453">
              <w:rPr>
                <w:rFonts w:ascii="Arial" w:hAnsi="Arial" w:cs="Arial"/>
                <w:i/>
                <w:szCs w:val="22"/>
              </w:rPr>
              <w:t>Emma Carew</w:t>
            </w:r>
          </w:p>
          <w:p w:rsidR="009A4453" w:rsidRPr="009A4453" w:rsidRDefault="009A4453" w:rsidP="002C097F">
            <w:pPr>
              <w:rPr>
                <w:rFonts w:ascii="Arial" w:hAnsi="Arial" w:cs="Arial"/>
                <w:szCs w:val="22"/>
              </w:rPr>
            </w:pPr>
            <w:r w:rsidRPr="009A4453">
              <w:rPr>
                <w:rFonts w:ascii="Arial" w:hAnsi="Arial" w:cs="Arial"/>
                <w:szCs w:val="22"/>
              </w:rPr>
              <w:t>Emma Carew Construction Pty Ltd</w:t>
            </w:r>
          </w:p>
          <w:p w:rsidR="009A4453" w:rsidRDefault="009A4453" w:rsidP="002C097F">
            <w:pPr>
              <w:rPr>
                <w:rFonts w:ascii="Arial" w:hAnsi="Arial" w:cs="Arial"/>
                <w:szCs w:val="22"/>
              </w:rPr>
            </w:pPr>
          </w:p>
          <w:p w:rsidR="009A4453" w:rsidRDefault="009A4453" w:rsidP="002C097F">
            <w:pPr>
              <w:rPr>
                <w:rFonts w:ascii="Arial" w:hAnsi="Arial" w:cs="Arial"/>
                <w:szCs w:val="22"/>
              </w:rPr>
            </w:pPr>
          </w:p>
          <w:p w:rsidR="009A4453" w:rsidRPr="007B310A" w:rsidRDefault="009A4453" w:rsidP="009A4453">
            <w:pPr>
              <w:rPr>
                <w:rFonts w:ascii="Arial" w:hAnsi="Arial" w:cs="Arial"/>
                <w:b/>
                <w:szCs w:val="22"/>
              </w:rPr>
            </w:pPr>
            <w:r w:rsidRPr="007B310A">
              <w:rPr>
                <w:rFonts w:ascii="Arial" w:hAnsi="Arial" w:cs="Arial"/>
                <w:b/>
                <w:szCs w:val="22"/>
              </w:rPr>
              <w:t>EK &amp; KP Earthmovers Limited (quoted $2,960)</w:t>
            </w:r>
          </w:p>
          <w:p w:rsidR="009A4453" w:rsidRDefault="009A4453" w:rsidP="009A4453">
            <w:pPr>
              <w:rPr>
                <w:rFonts w:ascii="Arial" w:hAnsi="Arial" w:cs="Arial"/>
                <w:szCs w:val="22"/>
              </w:rPr>
            </w:pPr>
            <w:r>
              <w:rPr>
                <w:rFonts w:ascii="Arial" w:hAnsi="Arial" w:cs="Arial"/>
                <w:szCs w:val="22"/>
              </w:rPr>
              <w:t>Ellis and Ken</w:t>
            </w:r>
            <w:r>
              <w:rPr>
                <w:rFonts w:ascii="Arial" w:hAnsi="Arial" w:cs="Arial"/>
                <w:szCs w:val="22"/>
              </w:rPr>
              <w:t xml:space="preserve">, </w:t>
            </w:r>
          </w:p>
          <w:p w:rsidR="009A4453" w:rsidRPr="009A4453" w:rsidRDefault="009A4453" w:rsidP="009A4453">
            <w:pPr>
              <w:rPr>
                <w:rFonts w:ascii="Arial" w:hAnsi="Arial" w:cs="Arial"/>
                <w:szCs w:val="22"/>
              </w:rPr>
            </w:pPr>
            <w:r>
              <w:rPr>
                <w:rFonts w:ascii="Arial" w:hAnsi="Arial" w:cs="Arial"/>
                <w:szCs w:val="22"/>
              </w:rPr>
              <w:t xml:space="preserve">Can you please forward your invoice for completed </w:t>
            </w:r>
            <w:r w:rsidRPr="009A4453">
              <w:rPr>
                <w:rFonts w:ascii="Arial" w:hAnsi="Arial" w:cs="Arial"/>
                <w:szCs w:val="22"/>
                <w:u w:val="single"/>
              </w:rPr>
              <w:t>base stage works</w:t>
            </w:r>
            <w:r>
              <w:rPr>
                <w:rFonts w:ascii="Arial" w:hAnsi="Arial" w:cs="Arial"/>
                <w:szCs w:val="22"/>
              </w:rPr>
              <w:t xml:space="preserve"> </w:t>
            </w:r>
            <w:r w:rsidRPr="009A4453">
              <w:rPr>
                <w:rFonts w:ascii="Arial" w:hAnsi="Arial" w:cs="Arial"/>
                <w:szCs w:val="22"/>
                <w:u w:val="single"/>
              </w:rPr>
              <w:t>as quoted at $</w:t>
            </w:r>
            <w:r w:rsidRPr="009A4453">
              <w:rPr>
                <w:rFonts w:ascii="Arial" w:hAnsi="Arial" w:cs="Arial"/>
                <w:szCs w:val="22"/>
                <w:u w:val="single"/>
              </w:rPr>
              <w:t>2,960.00</w:t>
            </w:r>
            <w:r>
              <w:rPr>
                <w:rFonts w:ascii="Arial" w:hAnsi="Arial" w:cs="Arial"/>
                <w:szCs w:val="22"/>
              </w:rPr>
              <w:t xml:space="preserve"> for</w:t>
            </w:r>
            <w:r w:rsidRPr="009A4453">
              <w:rPr>
                <w:rFonts w:ascii="Arial" w:hAnsi="Arial" w:cs="Arial"/>
                <w:szCs w:val="22"/>
              </w:rPr>
              <w:t xml:space="preserve"> 77 Shakespeare Street, </w:t>
            </w:r>
            <w:proofErr w:type="gramStart"/>
            <w:r w:rsidRPr="009A4453">
              <w:rPr>
                <w:rFonts w:ascii="Arial" w:hAnsi="Arial" w:cs="Arial"/>
                <w:szCs w:val="22"/>
              </w:rPr>
              <w:t>Coorparoo.</w:t>
            </w:r>
            <w:proofErr w:type="gramEnd"/>
          </w:p>
          <w:p w:rsidR="009A4453" w:rsidRPr="009A4453" w:rsidRDefault="009A4453" w:rsidP="009A4453">
            <w:pPr>
              <w:rPr>
                <w:rFonts w:ascii="Arial" w:hAnsi="Arial" w:cs="Arial"/>
                <w:szCs w:val="22"/>
              </w:rPr>
            </w:pPr>
          </w:p>
          <w:p w:rsidR="009A4453" w:rsidRPr="009A4453" w:rsidRDefault="009A4453" w:rsidP="009A4453">
            <w:pPr>
              <w:rPr>
                <w:rFonts w:ascii="Arial" w:hAnsi="Arial" w:cs="Arial"/>
                <w:szCs w:val="22"/>
              </w:rPr>
            </w:pPr>
            <w:r w:rsidRPr="009A4453">
              <w:rPr>
                <w:rFonts w:ascii="Arial" w:hAnsi="Arial" w:cs="Arial"/>
                <w:szCs w:val="22"/>
              </w:rPr>
              <w:t>Thank you</w:t>
            </w:r>
          </w:p>
          <w:p w:rsidR="009A4453" w:rsidRPr="009A4453" w:rsidRDefault="009A4453" w:rsidP="009A4453">
            <w:pPr>
              <w:rPr>
                <w:rFonts w:ascii="Arial" w:hAnsi="Arial" w:cs="Arial"/>
                <w:i/>
                <w:szCs w:val="22"/>
              </w:rPr>
            </w:pPr>
            <w:r w:rsidRPr="009A4453">
              <w:rPr>
                <w:rFonts w:ascii="Arial" w:hAnsi="Arial" w:cs="Arial"/>
                <w:i/>
                <w:szCs w:val="22"/>
              </w:rPr>
              <w:t>Emma Carew</w:t>
            </w:r>
          </w:p>
          <w:p w:rsidR="009A4453" w:rsidRPr="009A4453" w:rsidRDefault="009A4453" w:rsidP="009A4453">
            <w:pPr>
              <w:rPr>
                <w:rFonts w:ascii="Arial" w:hAnsi="Arial" w:cs="Arial"/>
                <w:szCs w:val="22"/>
              </w:rPr>
            </w:pPr>
            <w:r w:rsidRPr="009A4453">
              <w:rPr>
                <w:rFonts w:ascii="Arial" w:hAnsi="Arial" w:cs="Arial"/>
                <w:szCs w:val="22"/>
              </w:rPr>
              <w:t>Emma Carew Construction Pty Ltd</w:t>
            </w:r>
          </w:p>
          <w:p w:rsidR="009A4453" w:rsidRDefault="009A4453" w:rsidP="002C097F">
            <w:pPr>
              <w:rPr>
                <w:rFonts w:ascii="Arial" w:hAnsi="Arial" w:cs="Arial"/>
                <w:szCs w:val="22"/>
              </w:rPr>
            </w:pPr>
          </w:p>
          <w:p w:rsidR="009A4453" w:rsidRDefault="009A4453" w:rsidP="002C097F">
            <w:pPr>
              <w:rPr>
                <w:rFonts w:ascii="Arial" w:hAnsi="Arial" w:cs="Arial"/>
                <w:szCs w:val="22"/>
              </w:rPr>
            </w:pPr>
          </w:p>
          <w:p w:rsidR="009A4453" w:rsidRPr="007B310A" w:rsidRDefault="009A4453" w:rsidP="009A4453">
            <w:pPr>
              <w:rPr>
                <w:rFonts w:ascii="Arial" w:hAnsi="Arial" w:cs="Arial"/>
                <w:b/>
                <w:szCs w:val="22"/>
              </w:rPr>
            </w:pPr>
            <w:r w:rsidRPr="007B310A">
              <w:rPr>
                <w:rFonts w:ascii="Arial" w:hAnsi="Arial" w:cs="Arial"/>
                <w:b/>
                <w:szCs w:val="22"/>
              </w:rPr>
              <w:t>Jacksons Concreting Pty Ltd (quotes $10,800)</w:t>
            </w:r>
          </w:p>
          <w:p w:rsidR="009A4453" w:rsidRDefault="009A4453" w:rsidP="009A4453">
            <w:pPr>
              <w:rPr>
                <w:rFonts w:ascii="Arial" w:hAnsi="Arial" w:cs="Arial"/>
                <w:szCs w:val="22"/>
              </w:rPr>
            </w:pPr>
            <w:r>
              <w:rPr>
                <w:rFonts w:ascii="Arial" w:hAnsi="Arial" w:cs="Arial"/>
                <w:szCs w:val="22"/>
              </w:rPr>
              <w:t xml:space="preserve">George, </w:t>
            </w:r>
          </w:p>
          <w:p w:rsidR="009A4453" w:rsidRPr="009A4453" w:rsidRDefault="009A4453" w:rsidP="009A4453">
            <w:pPr>
              <w:rPr>
                <w:rFonts w:ascii="Arial" w:hAnsi="Arial" w:cs="Arial"/>
                <w:szCs w:val="22"/>
              </w:rPr>
            </w:pPr>
            <w:r>
              <w:rPr>
                <w:rFonts w:ascii="Arial" w:hAnsi="Arial" w:cs="Arial"/>
                <w:szCs w:val="22"/>
              </w:rPr>
              <w:t xml:space="preserve">Can you please forward your invoice for completed </w:t>
            </w:r>
            <w:r w:rsidRPr="009A4453">
              <w:rPr>
                <w:rFonts w:ascii="Arial" w:hAnsi="Arial" w:cs="Arial"/>
                <w:szCs w:val="22"/>
                <w:u w:val="single"/>
              </w:rPr>
              <w:t>base stage works</w:t>
            </w:r>
            <w:r>
              <w:rPr>
                <w:rFonts w:ascii="Arial" w:hAnsi="Arial" w:cs="Arial"/>
                <w:szCs w:val="22"/>
              </w:rPr>
              <w:t xml:space="preserve"> </w:t>
            </w:r>
            <w:r w:rsidRPr="009A4453">
              <w:rPr>
                <w:rFonts w:ascii="Arial" w:hAnsi="Arial" w:cs="Arial"/>
                <w:szCs w:val="22"/>
                <w:u w:val="single"/>
              </w:rPr>
              <w:t>as quoted at $</w:t>
            </w:r>
            <w:r w:rsidRPr="009A4453">
              <w:rPr>
                <w:rFonts w:ascii="Arial" w:hAnsi="Arial" w:cs="Arial"/>
                <w:szCs w:val="22"/>
                <w:u w:val="single"/>
              </w:rPr>
              <w:t>10,800.00</w:t>
            </w:r>
            <w:r w:rsidRPr="009A4453">
              <w:rPr>
                <w:rFonts w:ascii="Arial" w:hAnsi="Arial" w:cs="Arial"/>
                <w:szCs w:val="22"/>
                <w:u w:val="single"/>
              </w:rPr>
              <w:t xml:space="preserve"> </w:t>
            </w:r>
            <w:r>
              <w:rPr>
                <w:rFonts w:ascii="Arial" w:hAnsi="Arial" w:cs="Arial"/>
                <w:szCs w:val="22"/>
              </w:rPr>
              <w:t>for</w:t>
            </w:r>
            <w:r w:rsidRPr="009A4453">
              <w:rPr>
                <w:rFonts w:ascii="Arial" w:hAnsi="Arial" w:cs="Arial"/>
                <w:szCs w:val="22"/>
              </w:rPr>
              <w:t xml:space="preserve"> 77 Shakespeare Street, </w:t>
            </w:r>
            <w:proofErr w:type="gramStart"/>
            <w:r w:rsidRPr="009A4453">
              <w:rPr>
                <w:rFonts w:ascii="Arial" w:hAnsi="Arial" w:cs="Arial"/>
                <w:szCs w:val="22"/>
              </w:rPr>
              <w:t>Coorparoo.</w:t>
            </w:r>
            <w:proofErr w:type="gramEnd"/>
          </w:p>
          <w:p w:rsidR="009A4453" w:rsidRPr="009A4453" w:rsidRDefault="009A4453" w:rsidP="009A4453">
            <w:pPr>
              <w:rPr>
                <w:rFonts w:ascii="Arial" w:hAnsi="Arial" w:cs="Arial"/>
                <w:szCs w:val="22"/>
              </w:rPr>
            </w:pPr>
          </w:p>
          <w:p w:rsidR="009A4453" w:rsidRPr="009A4453" w:rsidRDefault="009A4453" w:rsidP="009A4453">
            <w:pPr>
              <w:rPr>
                <w:rFonts w:ascii="Arial" w:hAnsi="Arial" w:cs="Arial"/>
                <w:szCs w:val="22"/>
              </w:rPr>
            </w:pPr>
            <w:r w:rsidRPr="009A4453">
              <w:rPr>
                <w:rFonts w:ascii="Arial" w:hAnsi="Arial" w:cs="Arial"/>
                <w:szCs w:val="22"/>
              </w:rPr>
              <w:t>Thank you</w:t>
            </w:r>
          </w:p>
          <w:p w:rsidR="009A4453" w:rsidRPr="009A4453" w:rsidRDefault="009A4453" w:rsidP="009A4453">
            <w:pPr>
              <w:rPr>
                <w:rFonts w:ascii="Arial" w:hAnsi="Arial" w:cs="Arial"/>
                <w:i/>
                <w:szCs w:val="22"/>
              </w:rPr>
            </w:pPr>
            <w:r w:rsidRPr="009A4453">
              <w:rPr>
                <w:rFonts w:ascii="Arial" w:hAnsi="Arial" w:cs="Arial"/>
                <w:i/>
                <w:szCs w:val="22"/>
              </w:rPr>
              <w:t>Emma Carew</w:t>
            </w:r>
          </w:p>
          <w:p w:rsidR="009A4453" w:rsidRPr="009A4453" w:rsidRDefault="009A4453" w:rsidP="009A4453">
            <w:pPr>
              <w:rPr>
                <w:rFonts w:ascii="Arial" w:hAnsi="Arial" w:cs="Arial"/>
                <w:szCs w:val="22"/>
              </w:rPr>
            </w:pPr>
            <w:r w:rsidRPr="009A4453">
              <w:rPr>
                <w:rFonts w:ascii="Arial" w:hAnsi="Arial" w:cs="Arial"/>
                <w:szCs w:val="22"/>
              </w:rPr>
              <w:t>Emma Carew Construction Pty Ltd</w:t>
            </w:r>
          </w:p>
          <w:p w:rsidR="009A4453" w:rsidRDefault="009A4453" w:rsidP="002C097F">
            <w:pPr>
              <w:rPr>
                <w:rFonts w:ascii="Arial" w:hAnsi="Arial" w:cs="Arial"/>
                <w:szCs w:val="22"/>
              </w:rPr>
            </w:pPr>
          </w:p>
          <w:p w:rsidR="009A4453" w:rsidRPr="007B310A" w:rsidRDefault="009A4453" w:rsidP="009A4453">
            <w:pPr>
              <w:rPr>
                <w:rFonts w:ascii="Arial" w:hAnsi="Arial" w:cs="Arial"/>
                <w:b/>
                <w:szCs w:val="22"/>
              </w:rPr>
            </w:pPr>
            <w:r w:rsidRPr="007B310A">
              <w:rPr>
                <w:rFonts w:ascii="Arial" w:hAnsi="Arial" w:cs="Arial"/>
                <w:b/>
                <w:szCs w:val="22"/>
              </w:rPr>
              <w:t>DB Shaw &amp; Sons Bricklayers Pty Ltd (quoted $5700)</w:t>
            </w:r>
          </w:p>
          <w:p w:rsidR="009A4453" w:rsidRDefault="009A4453" w:rsidP="009A4453">
            <w:pPr>
              <w:rPr>
                <w:rFonts w:ascii="Arial" w:hAnsi="Arial" w:cs="Arial"/>
                <w:szCs w:val="22"/>
              </w:rPr>
            </w:pPr>
            <w:r>
              <w:rPr>
                <w:rFonts w:ascii="Arial" w:hAnsi="Arial" w:cs="Arial"/>
                <w:szCs w:val="22"/>
              </w:rPr>
              <w:t>David</w:t>
            </w:r>
            <w:r>
              <w:rPr>
                <w:rFonts w:ascii="Arial" w:hAnsi="Arial" w:cs="Arial"/>
                <w:szCs w:val="22"/>
              </w:rPr>
              <w:t xml:space="preserve">, </w:t>
            </w:r>
          </w:p>
          <w:p w:rsidR="009A4453" w:rsidRPr="009A4453" w:rsidRDefault="009A4453" w:rsidP="009A4453">
            <w:pPr>
              <w:rPr>
                <w:rFonts w:ascii="Arial" w:hAnsi="Arial" w:cs="Arial"/>
                <w:szCs w:val="22"/>
              </w:rPr>
            </w:pPr>
            <w:r>
              <w:rPr>
                <w:rFonts w:ascii="Arial" w:hAnsi="Arial" w:cs="Arial"/>
                <w:szCs w:val="22"/>
              </w:rPr>
              <w:t xml:space="preserve">Can you please forward your invoice for completed </w:t>
            </w:r>
            <w:r w:rsidRPr="009A4453">
              <w:rPr>
                <w:rFonts w:ascii="Arial" w:hAnsi="Arial" w:cs="Arial"/>
                <w:szCs w:val="22"/>
                <w:u w:val="single"/>
              </w:rPr>
              <w:t>base stage works</w:t>
            </w:r>
            <w:r>
              <w:rPr>
                <w:rFonts w:ascii="Arial" w:hAnsi="Arial" w:cs="Arial"/>
                <w:szCs w:val="22"/>
              </w:rPr>
              <w:t xml:space="preserve"> </w:t>
            </w:r>
            <w:r w:rsidRPr="009A4453">
              <w:rPr>
                <w:rFonts w:ascii="Arial" w:hAnsi="Arial" w:cs="Arial"/>
                <w:szCs w:val="22"/>
                <w:u w:val="single"/>
              </w:rPr>
              <w:t>as quoted at $</w:t>
            </w:r>
            <w:r w:rsidRPr="009A4453">
              <w:rPr>
                <w:rFonts w:ascii="Arial" w:hAnsi="Arial" w:cs="Arial"/>
                <w:szCs w:val="22"/>
                <w:u w:val="single"/>
              </w:rPr>
              <w:t>5,7</w:t>
            </w:r>
            <w:r w:rsidRPr="009A4453">
              <w:rPr>
                <w:rFonts w:ascii="Arial" w:hAnsi="Arial" w:cs="Arial"/>
                <w:szCs w:val="22"/>
                <w:u w:val="single"/>
              </w:rPr>
              <w:t xml:space="preserve">00.00 </w:t>
            </w:r>
            <w:r>
              <w:rPr>
                <w:rFonts w:ascii="Arial" w:hAnsi="Arial" w:cs="Arial"/>
                <w:szCs w:val="22"/>
              </w:rPr>
              <w:t>for</w:t>
            </w:r>
            <w:r w:rsidRPr="009A4453">
              <w:rPr>
                <w:rFonts w:ascii="Arial" w:hAnsi="Arial" w:cs="Arial"/>
                <w:szCs w:val="22"/>
              </w:rPr>
              <w:t xml:space="preserve"> 77 Shakespeare Street, </w:t>
            </w:r>
            <w:proofErr w:type="gramStart"/>
            <w:r w:rsidRPr="009A4453">
              <w:rPr>
                <w:rFonts w:ascii="Arial" w:hAnsi="Arial" w:cs="Arial"/>
                <w:szCs w:val="22"/>
              </w:rPr>
              <w:t>Coorparoo.</w:t>
            </w:r>
            <w:proofErr w:type="gramEnd"/>
          </w:p>
          <w:p w:rsidR="009A4453" w:rsidRPr="009A4453" w:rsidRDefault="009A4453" w:rsidP="009A4453">
            <w:pPr>
              <w:rPr>
                <w:rFonts w:ascii="Arial" w:hAnsi="Arial" w:cs="Arial"/>
                <w:szCs w:val="22"/>
              </w:rPr>
            </w:pPr>
          </w:p>
          <w:p w:rsidR="009A4453" w:rsidRPr="009A4453" w:rsidRDefault="009A4453" w:rsidP="009A4453">
            <w:pPr>
              <w:rPr>
                <w:rFonts w:ascii="Arial" w:hAnsi="Arial" w:cs="Arial"/>
                <w:szCs w:val="22"/>
              </w:rPr>
            </w:pPr>
            <w:r w:rsidRPr="009A4453">
              <w:rPr>
                <w:rFonts w:ascii="Arial" w:hAnsi="Arial" w:cs="Arial"/>
                <w:szCs w:val="22"/>
              </w:rPr>
              <w:t>Thank you</w:t>
            </w:r>
          </w:p>
          <w:p w:rsidR="009A4453" w:rsidRPr="009A4453" w:rsidRDefault="009A4453" w:rsidP="009A4453">
            <w:pPr>
              <w:rPr>
                <w:rFonts w:ascii="Arial" w:hAnsi="Arial" w:cs="Arial"/>
                <w:i/>
                <w:szCs w:val="22"/>
              </w:rPr>
            </w:pPr>
            <w:r w:rsidRPr="009A4453">
              <w:rPr>
                <w:rFonts w:ascii="Arial" w:hAnsi="Arial" w:cs="Arial"/>
                <w:i/>
                <w:szCs w:val="22"/>
              </w:rPr>
              <w:t>Emma Carew</w:t>
            </w:r>
          </w:p>
          <w:p w:rsidR="009A4453" w:rsidRPr="009A4453" w:rsidRDefault="009A4453" w:rsidP="009A4453">
            <w:pPr>
              <w:rPr>
                <w:rFonts w:ascii="Arial" w:hAnsi="Arial" w:cs="Arial"/>
                <w:szCs w:val="22"/>
              </w:rPr>
            </w:pPr>
            <w:r w:rsidRPr="009A4453">
              <w:rPr>
                <w:rFonts w:ascii="Arial" w:hAnsi="Arial" w:cs="Arial"/>
                <w:szCs w:val="22"/>
              </w:rPr>
              <w:t>Emma Carew Construction Pty Ltd</w:t>
            </w:r>
          </w:p>
          <w:p w:rsidR="009A4453" w:rsidRDefault="009A4453" w:rsidP="002C097F">
            <w:pPr>
              <w:rPr>
                <w:rFonts w:ascii="Arial" w:hAnsi="Arial" w:cs="Arial"/>
                <w:szCs w:val="22"/>
              </w:rPr>
            </w:pPr>
          </w:p>
          <w:p w:rsidR="009A4453" w:rsidRDefault="009A4453" w:rsidP="002C097F">
            <w:pPr>
              <w:rPr>
                <w:rFonts w:ascii="Arial" w:hAnsi="Arial" w:cs="Arial"/>
                <w:szCs w:val="22"/>
              </w:rPr>
            </w:pPr>
          </w:p>
          <w:p w:rsidR="009A4453" w:rsidRPr="002C097F" w:rsidRDefault="009A4453" w:rsidP="002C097F">
            <w:pPr>
              <w:rPr>
                <w:rFonts w:ascii="Arial" w:hAnsi="Arial" w:cs="Arial"/>
                <w:szCs w:val="22"/>
              </w:rPr>
            </w:pPr>
          </w:p>
          <w:permEnd w:id="166680478"/>
          <w:p w:rsidR="005F2181" w:rsidRPr="007B310A" w:rsidRDefault="005F2181" w:rsidP="005F2181">
            <w:pPr>
              <w:rPr>
                <w:rFonts w:ascii="Arial" w:hAnsi="Arial" w:cs="Arial"/>
                <w:sz w:val="22"/>
                <w:szCs w:val="22"/>
              </w:rPr>
            </w:pPr>
          </w:p>
        </w:tc>
        <w:permStart w:id="1565330608" w:edGrp="everyone" w:displacedByCustomXml="next"/>
        <w:sdt>
          <w:sdtPr>
            <w:rPr>
              <w:rFonts w:ascii="Arial" w:hAnsi="Arial" w:cs="Arial"/>
              <w:sz w:val="44"/>
              <w:szCs w:val="44"/>
            </w:rPr>
            <w:id w:val="-7290741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1565330608" w:displacedByCustomXml="prev"/>
      </w:tr>
    </w:tbl>
    <w:p w:rsidR="00CA4916" w:rsidRPr="007B310A" w:rsidRDefault="00CA4916" w:rsidP="00EC1EE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13436"/>
        </w:trPr>
        <w:tc>
          <w:tcPr>
            <w:tcW w:w="1027" w:type="dxa"/>
            <w:tcBorders>
              <w:top w:val="nil"/>
              <w:left w:val="nil"/>
              <w:bottom w:val="nil"/>
              <w:right w:val="single" w:sz="4" w:space="0" w:color="auto"/>
            </w:tcBorders>
          </w:tcPr>
          <w:p w:rsidR="005F2181" w:rsidRPr="007B310A" w:rsidRDefault="005F2181" w:rsidP="005F2181">
            <w:pPr>
              <w:ind w:right="-24"/>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4453" w:rsidRPr="007B310A" w:rsidRDefault="009A4453" w:rsidP="009A4453">
            <w:pPr>
              <w:rPr>
                <w:rFonts w:ascii="Arial" w:hAnsi="Arial" w:cs="Arial"/>
                <w:b/>
                <w:szCs w:val="22"/>
              </w:rPr>
            </w:pPr>
            <w:permStart w:id="2031893734" w:edGrp="everyone"/>
            <w:r w:rsidRPr="007B310A">
              <w:rPr>
                <w:rFonts w:ascii="Arial" w:hAnsi="Arial" w:cs="Arial"/>
                <w:b/>
                <w:szCs w:val="22"/>
              </w:rPr>
              <w:t>The Timber Fella (quoted $840)</w:t>
            </w:r>
          </w:p>
          <w:p w:rsidR="009A4453" w:rsidRDefault="009A4453" w:rsidP="009A4453">
            <w:pPr>
              <w:rPr>
                <w:rFonts w:ascii="Arial" w:hAnsi="Arial" w:cs="Arial"/>
                <w:szCs w:val="22"/>
              </w:rPr>
            </w:pPr>
            <w:r>
              <w:rPr>
                <w:rFonts w:ascii="Arial" w:hAnsi="Arial" w:cs="Arial"/>
                <w:szCs w:val="22"/>
              </w:rPr>
              <w:t>Tina</w:t>
            </w:r>
            <w:r>
              <w:rPr>
                <w:rFonts w:ascii="Arial" w:hAnsi="Arial" w:cs="Arial"/>
                <w:szCs w:val="22"/>
              </w:rPr>
              <w:t xml:space="preserve">, </w:t>
            </w:r>
          </w:p>
          <w:p w:rsidR="009A4453" w:rsidRPr="009A4453" w:rsidRDefault="009A4453" w:rsidP="009A4453">
            <w:pPr>
              <w:rPr>
                <w:rFonts w:ascii="Arial" w:hAnsi="Arial" w:cs="Arial"/>
                <w:szCs w:val="22"/>
              </w:rPr>
            </w:pPr>
            <w:r>
              <w:rPr>
                <w:rFonts w:ascii="Arial" w:hAnsi="Arial" w:cs="Arial"/>
                <w:szCs w:val="22"/>
              </w:rPr>
              <w:t xml:space="preserve">Can you please forward your invoice for completed </w:t>
            </w:r>
            <w:r w:rsidRPr="009A4453">
              <w:rPr>
                <w:rFonts w:ascii="Arial" w:hAnsi="Arial" w:cs="Arial"/>
                <w:szCs w:val="22"/>
                <w:u w:val="single"/>
              </w:rPr>
              <w:t>base stage works</w:t>
            </w:r>
            <w:r>
              <w:rPr>
                <w:rFonts w:ascii="Arial" w:hAnsi="Arial" w:cs="Arial"/>
                <w:szCs w:val="22"/>
              </w:rPr>
              <w:t xml:space="preserve"> </w:t>
            </w:r>
            <w:r w:rsidRPr="009A4453">
              <w:rPr>
                <w:rFonts w:ascii="Arial" w:hAnsi="Arial" w:cs="Arial"/>
                <w:szCs w:val="22"/>
                <w:u w:val="single"/>
              </w:rPr>
              <w:t>as quoted at $</w:t>
            </w:r>
            <w:r w:rsidRPr="009A4453">
              <w:rPr>
                <w:rFonts w:ascii="Arial" w:hAnsi="Arial" w:cs="Arial"/>
                <w:szCs w:val="22"/>
                <w:u w:val="single"/>
              </w:rPr>
              <w:t>84</w:t>
            </w:r>
            <w:r w:rsidRPr="009A4453">
              <w:rPr>
                <w:rFonts w:ascii="Arial" w:hAnsi="Arial" w:cs="Arial"/>
                <w:szCs w:val="22"/>
                <w:u w:val="single"/>
              </w:rPr>
              <w:t>0.00</w:t>
            </w:r>
            <w:r>
              <w:rPr>
                <w:rFonts w:ascii="Arial" w:hAnsi="Arial" w:cs="Arial"/>
                <w:szCs w:val="22"/>
              </w:rPr>
              <w:t xml:space="preserve"> for</w:t>
            </w:r>
            <w:r w:rsidRPr="009A4453">
              <w:rPr>
                <w:rFonts w:ascii="Arial" w:hAnsi="Arial" w:cs="Arial"/>
                <w:szCs w:val="22"/>
              </w:rPr>
              <w:t xml:space="preserve"> 77 Shakespeare Street, </w:t>
            </w:r>
            <w:proofErr w:type="gramStart"/>
            <w:r w:rsidRPr="009A4453">
              <w:rPr>
                <w:rFonts w:ascii="Arial" w:hAnsi="Arial" w:cs="Arial"/>
                <w:szCs w:val="22"/>
              </w:rPr>
              <w:t>Coorparoo.</w:t>
            </w:r>
            <w:proofErr w:type="gramEnd"/>
          </w:p>
          <w:p w:rsidR="009A4453" w:rsidRPr="009A4453" w:rsidRDefault="009A4453" w:rsidP="009A4453">
            <w:pPr>
              <w:rPr>
                <w:rFonts w:ascii="Arial" w:hAnsi="Arial" w:cs="Arial"/>
                <w:szCs w:val="22"/>
              </w:rPr>
            </w:pPr>
          </w:p>
          <w:p w:rsidR="009A4453" w:rsidRPr="009A4453" w:rsidRDefault="009A4453" w:rsidP="009A4453">
            <w:pPr>
              <w:rPr>
                <w:rFonts w:ascii="Arial" w:hAnsi="Arial" w:cs="Arial"/>
                <w:szCs w:val="22"/>
              </w:rPr>
            </w:pPr>
            <w:r w:rsidRPr="009A4453">
              <w:rPr>
                <w:rFonts w:ascii="Arial" w:hAnsi="Arial" w:cs="Arial"/>
                <w:szCs w:val="22"/>
              </w:rPr>
              <w:t>Thank you</w:t>
            </w:r>
          </w:p>
          <w:p w:rsidR="009A4453" w:rsidRPr="009A4453" w:rsidRDefault="009A4453" w:rsidP="009A4453">
            <w:pPr>
              <w:rPr>
                <w:rFonts w:ascii="Arial" w:hAnsi="Arial" w:cs="Arial"/>
                <w:i/>
                <w:szCs w:val="22"/>
              </w:rPr>
            </w:pPr>
            <w:r w:rsidRPr="009A4453">
              <w:rPr>
                <w:rFonts w:ascii="Arial" w:hAnsi="Arial" w:cs="Arial"/>
                <w:i/>
                <w:szCs w:val="22"/>
              </w:rPr>
              <w:t>Emma Carew</w:t>
            </w:r>
          </w:p>
          <w:p w:rsidR="009A4453" w:rsidRPr="009A4453" w:rsidRDefault="009A4453" w:rsidP="009A4453">
            <w:pPr>
              <w:rPr>
                <w:rFonts w:ascii="Arial" w:hAnsi="Arial" w:cs="Arial"/>
                <w:szCs w:val="22"/>
              </w:rPr>
            </w:pPr>
            <w:r w:rsidRPr="009A4453">
              <w:rPr>
                <w:rFonts w:ascii="Arial" w:hAnsi="Arial" w:cs="Arial"/>
                <w:szCs w:val="22"/>
              </w:rPr>
              <w:t>Emma Carew Construction Pty Ltd</w:t>
            </w:r>
          </w:p>
          <w:p w:rsidR="005F2181" w:rsidRDefault="005F2181" w:rsidP="005F2181">
            <w:pPr>
              <w:ind w:right="-24"/>
              <w:rPr>
                <w:rFonts w:ascii="Arial" w:hAnsi="Arial" w:cs="Arial"/>
                <w:sz w:val="22"/>
                <w:szCs w:val="22"/>
              </w:rPr>
            </w:pPr>
          </w:p>
          <w:p w:rsidR="005F2181" w:rsidRDefault="005F2181" w:rsidP="005F2181">
            <w:pPr>
              <w:ind w:right="-24"/>
              <w:rPr>
                <w:rFonts w:ascii="Arial" w:hAnsi="Arial" w:cs="Arial"/>
                <w:sz w:val="22"/>
                <w:szCs w:val="22"/>
              </w:rPr>
            </w:pPr>
          </w:p>
          <w:p w:rsidR="005F2181" w:rsidRDefault="005F2181" w:rsidP="005F2181">
            <w:pPr>
              <w:ind w:right="-24"/>
              <w:rPr>
                <w:rFonts w:ascii="Arial" w:hAnsi="Arial" w:cs="Arial"/>
                <w:sz w:val="22"/>
                <w:szCs w:val="22"/>
              </w:rPr>
            </w:pPr>
          </w:p>
          <w:permEnd w:id="2031893734"/>
          <w:p w:rsidR="005F2181" w:rsidRPr="007B310A" w:rsidRDefault="005F2181" w:rsidP="005F2181">
            <w:pPr>
              <w:ind w:right="-24"/>
              <w:rPr>
                <w:rFonts w:ascii="Arial" w:hAnsi="Arial" w:cs="Arial"/>
                <w:sz w:val="22"/>
                <w:szCs w:val="22"/>
              </w:rPr>
            </w:pPr>
          </w:p>
        </w:tc>
        <w:permStart w:id="1725106545" w:edGrp="everyone" w:displacedByCustomXml="next"/>
        <w:sdt>
          <w:sdtPr>
            <w:rPr>
              <w:rFonts w:ascii="Arial" w:hAnsi="Arial" w:cs="Arial"/>
              <w:sz w:val="44"/>
              <w:szCs w:val="44"/>
            </w:rPr>
            <w:id w:val="-3526453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1725106545" w:displacedByCustomXml="prev"/>
      </w:tr>
    </w:tbl>
    <w:p w:rsidR="00EC1EE1" w:rsidRPr="007B310A" w:rsidRDefault="00EC1EE1" w:rsidP="00EC1EE1">
      <w:pPr>
        <w:ind w:right="-24"/>
        <w:rPr>
          <w:rFonts w:ascii="Arial" w:hAnsi="Arial" w:cs="Arial"/>
          <w:sz w:val="22"/>
          <w:szCs w:val="22"/>
        </w:rPr>
      </w:pPr>
    </w:p>
    <w:p w:rsidR="00EC1EE1" w:rsidRPr="007B310A" w:rsidRDefault="006C424A" w:rsidP="00EC1EE1">
      <w:pPr>
        <w:pStyle w:val="11CSTCPLQuestionBullet"/>
        <w:ind w:left="709" w:hanging="709"/>
      </w:pPr>
      <w:bookmarkStart w:id="23" w:name="_Ref426115346"/>
      <w:r w:rsidRPr="007B310A">
        <w:t>Write a payment schedule authorisation for your Office Administration (Accounts) to make payments to the following suppliers who have invoiced you in the past 14 days including:</w:t>
      </w:r>
      <w:bookmarkEnd w:id="23"/>
    </w:p>
    <w:p w:rsidR="006C424A" w:rsidRPr="007B310A" w:rsidRDefault="006C424A" w:rsidP="003D70B1">
      <w:pPr>
        <w:numPr>
          <w:ilvl w:val="0"/>
          <w:numId w:val="19"/>
        </w:numPr>
        <w:rPr>
          <w:rFonts w:ascii="Arial" w:hAnsi="Arial" w:cs="Arial"/>
          <w:b/>
          <w:szCs w:val="22"/>
        </w:rPr>
      </w:pPr>
      <w:r w:rsidRPr="007B310A">
        <w:rPr>
          <w:rFonts w:ascii="Arial" w:hAnsi="Arial" w:cs="Arial"/>
          <w:b/>
          <w:szCs w:val="22"/>
        </w:rPr>
        <w:t>IXL Steelworks for steel mesh, rebar, chairs and ties ($4,330)</w:t>
      </w:r>
    </w:p>
    <w:p w:rsidR="006C424A" w:rsidRPr="007B310A" w:rsidRDefault="006C424A" w:rsidP="003D70B1">
      <w:pPr>
        <w:numPr>
          <w:ilvl w:val="0"/>
          <w:numId w:val="19"/>
        </w:numPr>
        <w:rPr>
          <w:rFonts w:ascii="Arial" w:hAnsi="Arial" w:cs="Arial"/>
          <w:b/>
          <w:szCs w:val="22"/>
        </w:rPr>
      </w:pPr>
      <w:r w:rsidRPr="007B310A">
        <w:rPr>
          <w:rFonts w:ascii="Arial" w:hAnsi="Arial" w:cs="Arial"/>
          <w:b/>
          <w:szCs w:val="22"/>
        </w:rPr>
        <w:t>Bunnings 18 bags of Portland cement @ $3.80/bag plus $35 for delivery</w:t>
      </w:r>
    </w:p>
    <w:p w:rsidR="006C424A" w:rsidRPr="007B310A" w:rsidRDefault="006C424A" w:rsidP="003D70B1">
      <w:pPr>
        <w:numPr>
          <w:ilvl w:val="0"/>
          <w:numId w:val="19"/>
        </w:numPr>
        <w:rPr>
          <w:rFonts w:ascii="Arial" w:hAnsi="Arial" w:cs="Arial"/>
          <w:b/>
          <w:szCs w:val="22"/>
        </w:rPr>
      </w:pPr>
      <w:r w:rsidRPr="007B310A">
        <w:rPr>
          <w:rFonts w:ascii="Arial" w:hAnsi="Arial" w:cs="Arial"/>
          <w:b/>
          <w:szCs w:val="22"/>
        </w:rPr>
        <w:t>MD Landscaping Supplies  for 3</w:t>
      </w:r>
      <w:r w:rsidR="00EC5065" w:rsidRPr="007B310A">
        <w:rPr>
          <w:rFonts w:ascii="Arial" w:hAnsi="Arial" w:cs="Arial"/>
          <w:b/>
          <w:szCs w:val="22"/>
        </w:rPr>
        <w:t>m</w:t>
      </w:r>
      <w:r w:rsidRPr="007B310A">
        <w:rPr>
          <w:rFonts w:ascii="Arial" w:hAnsi="Arial" w:cs="Arial"/>
          <w:b/>
          <w:szCs w:val="22"/>
        </w:rPr>
        <w:t>³ of bricklayers loam @ $65/1</w:t>
      </w:r>
      <w:r w:rsidR="00EC5065" w:rsidRPr="007B310A">
        <w:rPr>
          <w:rFonts w:ascii="Arial" w:hAnsi="Arial" w:cs="Arial"/>
          <w:b/>
          <w:szCs w:val="22"/>
        </w:rPr>
        <w:t>m</w:t>
      </w:r>
      <w:r w:rsidRPr="007B310A">
        <w:rPr>
          <w:rFonts w:ascii="Arial" w:hAnsi="Arial" w:cs="Arial"/>
          <w:b/>
          <w:szCs w:val="22"/>
        </w:rPr>
        <w:t>³ plus delivery $35</w:t>
      </w:r>
    </w:p>
    <w:p w:rsidR="006C424A" w:rsidRPr="007B310A" w:rsidRDefault="006C424A" w:rsidP="003D70B1">
      <w:pPr>
        <w:numPr>
          <w:ilvl w:val="0"/>
          <w:numId w:val="19"/>
        </w:numPr>
        <w:rPr>
          <w:rFonts w:ascii="Arial" w:hAnsi="Arial" w:cs="Arial"/>
          <w:b/>
          <w:szCs w:val="22"/>
        </w:rPr>
      </w:pPr>
      <w:r w:rsidRPr="007B310A">
        <w:rPr>
          <w:rFonts w:ascii="Arial" w:hAnsi="Arial" w:cs="Arial"/>
          <w:b/>
          <w:szCs w:val="22"/>
        </w:rPr>
        <w:t>AKA Brickworks for 460 brick packs x 7 packs delivered @ $364.32 per pack (</w:t>
      </w:r>
      <w:r w:rsidR="00EC5065" w:rsidRPr="007B310A">
        <w:rPr>
          <w:rFonts w:ascii="Arial" w:hAnsi="Arial" w:cs="Arial"/>
          <w:b/>
          <w:szCs w:val="22"/>
        </w:rPr>
        <w:t>$</w:t>
      </w:r>
      <w:r w:rsidRPr="007B310A">
        <w:rPr>
          <w:rFonts w:ascii="Arial" w:hAnsi="Arial" w:cs="Arial"/>
          <w:b/>
          <w:szCs w:val="22"/>
        </w:rPr>
        <w:t>0.79/brick) plus $48 delivery</w:t>
      </w:r>
    </w:p>
    <w:p w:rsidR="006C424A" w:rsidRPr="007B310A" w:rsidRDefault="006C424A" w:rsidP="00EC1EE1">
      <w:pPr>
        <w:rPr>
          <w:rFonts w:ascii="Arial" w:hAnsi="Arial" w:cs="Arial"/>
          <w:szCs w:val="22"/>
        </w:rPr>
      </w:pPr>
    </w:p>
    <w:p w:rsidR="00CA4916" w:rsidRPr="007B310A" w:rsidRDefault="00CA4916" w:rsidP="00EC1EE1">
      <w:pPr>
        <w:rPr>
          <w:rFonts w:ascii="Arial" w:hAnsi="Arial" w:cs="Arial"/>
          <w:szCs w:val="22"/>
        </w:rPr>
      </w:pPr>
      <w:r w:rsidRPr="007B310A">
        <w:rPr>
          <w:rFonts w:ascii="Arial" w:hAnsi="Arial" w:cs="Arial"/>
          <w:noProof/>
          <w:szCs w:val="22"/>
          <w:lang w:val="en-US"/>
        </w:rPr>
        <mc:AlternateContent>
          <mc:Choice Requires="wps">
            <w:drawing>
              <wp:inline distT="0" distB="0" distL="0" distR="0">
                <wp:extent cx="5819775" cy="2266950"/>
                <wp:effectExtent l="0" t="0" r="28575" b="19050"/>
                <wp:docPr id="17" name="Text Box 17"/>
                <wp:cNvGraphicFramePr/>
                <a:graphic xmlns:a="http://schemas.openxmlformats.org/drawingml/2006/main">
                  <a:graphicData uri="http://schemas.microsoft.com/office/word/2010/wordprocessingShape">
                    <wps:wsp>
                      <wps:cNvSpPr txBox="1"/>
                      <wps:spPr>
                        <a:xfrm>
                          <a:off x="0" y="0"/>
                          <a:ext cx="5819775" cy="2266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1A5D" w:rsidRPr="00CA4916" w:rsidRDefault="00551A5D" w:rsidP="00CA4916">
                            <w:pPr>
                              <w:jc w:val="center"/>
                              <w:rPr>
                                <w:b/>
                              </w:rPr>
                            </w:pPr>
                            <w:r w:rsidRPr="00CA4916">
                              <w:rPr>
                                <w:b/>
                              </w:rPr>
                              <w:t>NOTES</w:t>
                            </w:r>
                          </w:p>
                          <w:p w:rsidR="00551A5D" w:rsidRPr="00CA4916" w:rsidRDefault="00551A5D" w:rsidP="00CA4916">
                            <w:pPr>
                              <w:numPr>
                                <w:ilvl w:val="0"/>
                                <w:numId w:val="29"/>
                              </w:numPr>
                              <w:ind w:left="426"/>
                            </w:pPr>
                            <w:r w:rsidRPr="00CA4916">
                              <w:t xml:space="preserve">All suppliers have 30 day terms. All invoices arrived within the past week. </w:t>
                            </w:r>
                          </w:p>
                          <w:p w:rsidR="00551A5D" w:rsidRPr="00CA4916" w:rsidRDefault="00551A5D" w:rsidP="00CA4916">
                            <w:pPr>
                              <w:numPr>
                                <w:ilvl w:val="0"/>
                                <w:numId w:val="29"/>
                              </w:numPr>
                              <w:ind w:left="426"/>
                            </w:pPr>
                            <w:r w:rsidRPr="00CA4916">
                              <w:t>You have a note in your diary dated nine (9) days ago that four bags of Portland cement were busted but the contents were mainly intact</w:t>
                            </w:r>
                            <w:r>
                              <w:t>. A</w:t>
                            </w:r>
                            <w:r w:rsidRPr="00CA4916">
                              <w:t>fter confirming this with their delivery driver, Bunnings called and offered you a credit note on the 4 bags but did want the damaged bags returned</w:t>
                            </w:r>
                            <w:r>
                              <w:t>.</w:t>
                            </w:r>
                            <w:r w:rsidRPr="00CA4916">
                              <w:t xml:space="preserve"> </w:t>
                            </w:r>
                            <w:r>
                              <w:t>A</w:t>
                            </w:r>
                            <w:r w:rsidRPr="00CA4916">
                              <w:t>t the time you spoke to Bunnings, Client Services Officer, Jack Daniels. There is no mention of the credit note in their current invoice.</w:t>
                            </w:r>
                          </w:p>
                          <w:p w:rsidR="00551A5D" w:rsidRPr="00CA4916" w:rsidRDefault="00551A5D" w:rsidP="00CA4916">
                            <w:pPr>
                              <w:pStyle w:val="ListParagraph"/>
                              <w:numPr>
                                <w:ilvl w:val="0"/>
                                <w:numId w:val="29"/>
                              </w:numPr>
                              <w:ind w:left="426"/>
                            </w:pPr>
                            <w:r w:rsidRPr="00CA4916">
                              <w:t>You also have a note in your diary dated fourteen (14) days ago that one package of bricks was opened and had 183 bricks missing. The Delivery Driver made a note on your invoice and the delivery copy that one pack was opened and missing 183 bricks. You note that no one in your business has followed up on this matter as there is nothing in your diary or on file and the invoice does not mention a credit note for the 183 missing bricks.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17" o:spid="_x0000_s1026" type="#_x0000_t202" style="width:458.25pt;height:1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" fillcolor="white [3201]" strokeweight=".5pt">
                <v:textbox>
                  <w:txbxContent>
                    <w:p w:rsidR="00551A5D" w:rsidRPr="00CA4916" w:rsidRDefault="00551A5D" w:rsidP="00CA4916">
                      <w:pPr>
                        <w:jc w:val="center"/>
                        <w:rPr>
                          <w:b/>
                        </w:rPr>
                      </w:pPr>
                      <w:r w:rsidRPr="00CA4916">
                        <w:rPr>
                          <w:b/>
                        </w:rPr>
                        <w:t>NOTES</w:t>
                      </w:r>
                    </w:p>
                    <w:p w:rsidR="00551A5D" w:rsidRPr="00CA4916" w:rsidRDefault="00551A5D" w:rsidP="00CA4916">
                      <w:pPr>
                        <w:numPr>
                          <w:ilvl w:val="0"/>
                          <w:numId w:val="29"/>
                        </w:numPr>
                        <w:ind w:left="426"/>
                      </w:pPr>
                      <w:r w:rsidRPr="00CA4916">
                        <w:t xml:space="preserve">All suppliers have 30 day terms. All invoices arrived within the past week. </w:t>
                      </w:r>
                    </w:p>
                    <w:p w:rsidR="00551A5D" w:rsidRPr="00CA4916" w:rsidRDefault="00551A5D" w:rsidP="00CA4916">
                      <w:pPr>
                        <w:numPr>
                          <w:ilvl w:val="0"/>
                          <w:numId w:val="29"/>
                        </w:numPr>
                        <w:ind w:left="426"/>
                      </w:pPr>
                      <w:r w:rsidRPr="00CA4916">
                        <w:t>You have a note in your diary dated nine (9) days ago that four bags of Portland cement were busted but the contents were mainly intact</w:t>
                      </w:r>
                      <w:r>
                        <w:t>. A</w:t>
                      </w:r>
                      <w:r w:rsidRPr="00CA4916">
                        <w:t>fter confirming this with their delivery driver, Bunnings called and offered you a credit note on the 4 bags but did want the damaged bags returned</w:t>
                      </w:r>
                      <w:r>
                        <w:t>.</w:t>
                      </w:r>
                      <w:r w:rsidRPr="00CA4916">
                        <w:t xml:space="preserve"> </w:t>
                      </w:r>
                      <w:r>
                        <w:t>A</w:t>
                      </w:r>
                      <w:r w:rsidRPr="00CA4916">
                        <w:t>t the time you spoke to Bunnings, Client Services Officer, Jack Daniels. There is no mention of the credit note in their current invoice.</w:t>
                      </w:r>
                    </w:p>
                    <w:p w:rsidR="00551A5D" w:rsidRPr="00CA4916" w:rsidRDefault="00551A5D" w:rsidP="00CA4916">
                      <w:pPr>
                        <w:pStyle w:val="ListParagraph"/>
                        <w:numPr>
                          <w:ilvl w:val="0"/>
                          <w:numId w:val="29"/>
                        </w:numPr>
                        <w:ind w:left="426"/>
                      </w:pPr>
                      <w:r w:rsidRPr="00CA4916">
                        <w:t>You also have a note in your diary dated fourteen (14) days ago that one package of bricks was opened and had 183 bricks missing. The Delivery Driver made a note on your invoice and the delivery copy that one pack was opened and missing 183 bricks. You note that no one in your business has followed up on this matter as there is nothing in your diary or on file and the invoice does not mention a credit note for the 183 missing bricks.</w:t>
                      </w:r>
                    </w:p>
                  </w:txbxContent>
                </v:textbox>
                <w10:anchorlock/>
              </v:shape>
            </w:pict>
          </mc:Fallback>
        </mc:AlternateContent>
      </w:r>
    </w:p>
    <w:p w:rsidR="00FE690C" w:rsidRPr="007B310A" w:rsidRDefault="00FE690C" w:rsidP="00FE6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6690"/>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6473" w:rsidRDefault="00506473" w:rsidP="005F2181">
            <w:pPr>
              <w:rPr>
                <w:rFonts w:ascii="Arial" w:hAnsi="Arial" w:cs="Arial"/>
                <w:sz w:val="22"/>
                <w:szCs w:val="22"/>
              </w:rPr>
            </w:pPr>
            <w:permStart w:id="1303079617" w:edGrp="everyone"/>
            <w:r>
              <w:rPr>
                <w:rFonts w:ascii="Arial" w:hAnsi="Arial" w:cs="Arial"/>
                <w:sz w:val="22"/>
                <w:szCs w:val="22"/>
              </w:rPr>
              <w:t xml:space="preserve">Please see attached </w:t>
            </w:r>
            <w:r>
              <w:rPr>
                <w:rFonts w:ascii="Arial" w:hAnsi="Arial" w:cs="Arial"/>
                <w:sz w:val="22"/>
                <w:szCs w:val="22"/>
              </w:rPr>
              <w:t>Payment Authorisation Schedule – 30 November 2018</w:t>
            </w:r>
          </w:p>
          <w:p w:rsidR="005F2181" w:rsidRPr="007B310A" w:rsidRDefault="00506473" w:rsidP="005F2181">
            <w:pPr>
              <w:rPr>
                <w:rFonts w:ascii="Arial" w:hAnsi="Arial" w:cs="Arial"/>
                <w:sz w:val="22"/>
                <w:szCs w:val="22"/>
              </w:rPr>
            </w:pPr>
            <w:r>
              <w:rPr>
                <w:rFonts w:ascii="Arial" w:hAnsi="Arial" w:cs="Arial"/>
                <w:sz w:val="22"/>
                <w:szCs w:val="22"/>
              </w:rPr>
              <w:t xml:space="preserve"> </w:t>
            </w:r>
            <w:permEnd w:id="1303079617"/>
          </w:p>
        </w:tc>
        <w:permStart w:id="1218718737" w:edGrp="everyone" w:displacedByCustomXml="next"/>
        <w:sdt>
          <w:sdtPr>
            <w:rPr>
              <w:rFonts w:ascii="Arial" w:hAnsi="Arial" w:cs="Arial"/>
              <w:sz w:val="44"/>
              <w:szCs w:val="44"/>
            </w:rPr>
            <w:id w:val="4566131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1218718737" w:displacedByCustomXml="prev"/>
      </w:tr>
    </w:tbl>
    <w:p w:rsidR="00FE690C" w:rsidRPr="007B310A" w:rsidRDefault="00FE690C" w:rsidP="00FE6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13436"/>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181" w:rsidRPr="007B310A" w:rsidRDefault="005F2181" w:rsidP="005F2181">
            <w:pPr>
              <w:rPr>
                <w:rFonts w:ascii="Arial" w:hAnsi="Arial" w:cs="Arial"/>
                <w:sz w:val="22"/>
                <w:szCs w:val="22"/>
              </w:rPr>
            </w:pPr>
            <w:permStart w:id="2001760686" w:edGrp="everyone"/>
            <w:permEnd w:id="2001760686"/>
          </w:p>
        </w:tc>
        <w:permStart w:id="1111642509" w:edGrp="everyone" w:displacedByCustomXml="next"/>
        <w:sdt>
          <w:sdtPr>
            <w:rPr>
              <w:rFonts w:ascii="Arial" w:hAnsi="Arial" w:cs="Arial"/>
              <w:sz w:val="44"/>
              <w:szCs w:val="44"/>
            </w:rPr>
            <w:id w:val="-761295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1111642509" w:displacedByCustomXml="prev"/>
      </w:tr>
    </w:tbl>
    <w:p w:rsidR="00EC1EE1" w:rsidRPr="007B310A" w:rsidRDefault="00EC1EE1" w:rsidP="00EC1EE1">
      <w:pPr>
        <w:rPr>
          <w:rFonts w:ascii="Arial" w:hAnsi="Arial" w:cs="Arial"/>
          <w:sz w:val="22"/>
          <w:szCs w:val="22"/>
        </w:rPr>
      </w:pPr>
    </w:p>
    <w:p w:rsidR="00842DD9" w:rsidRPr="007B310A" w:rsidRDefault="00842DD9" w:rsidP="00842DD9">
      <w:pPr>
        <w:pStyle w:val="11CSTCPLQuestionBullet"/>
        <w:ind w:left="709" w:hanging="709"/>
      </w:pPr>
      <w:bookmarkStart w:id="24" w:name="_Ref426115516"/>
      <w:r w:rsidRPr="007B310A">
        <w:t>You are on site late in the afternoon doing quality checks on the steel preparation for pouring of the concrete slab in two days’ time. So far the moisture protection, termite protection, electrical conduit, drainage pipes and sewerage pipes for bathrooms and kitchens have been positioned in accordance with the plans and drawings. The formwork for the slab is erected along the outer edges of the building footprint and on top of the cured concrete footings.</w:t>
      </w:r>
      <w:bookmarkEnd w:id="24"/>
    </w:p>
    <w:p w:rsidR="00842DD9" w:rsidRPr="007B310A" w:rsidRDefault="00842DD9" w:rsidP="00842DD9">
      <w:pPr>
        <w:pStyle w:val="11CSTCPLQuestionBullet"/>
        <w:numPr>
          <w:ilvl w:val="0"/>
          <w:numId w:val="0"/>
        </w:numPr>
        <w:ind w:left="1069" w:hanging="360"/>
      </w:pPr>
    </w:p>
    <w:p w:rsidR="00842DD9" w:rsidRPr="007B310A" w:rsidRDefault="00842DD9" w:rsidP="00842DD9">
      <w:pPr>
        <w:pStyle w:val="11CSTCPLQuestionBullet"/>
        <w:numPr>
          <w:ilvl w:val="0"/>
          <w:numId w:val="0"/>
        </w:numPr>
        <w:ind w:left="709"/>
      </w:pPr>
      <w:r w:rsidRPr="007B310A">
        <w:t>You notice some discrepancies, firstly that the steel is not tied off properly to the penetrations and secondly that the penetrations are not taped at membrane or capped to prevent spillage down the pipes (this is for all penetrations in wet areas and kitchen area for the slab floor).</w:t>
      </w:r>
    </w:p>
    <w:p w:rsidR="00842DD9" w:rsidRPr="007B310A" w:rsidRDefault="00842DD9" w:rsidP="00842DD9">
      <w:pPr>
        <w:pStyle w:val="11CSTCPLQuestionBullet"/>
        <w:numPr>
          <w:ilvl w:val="0"/>
          <w:numId w:val="0"/>
        </w:numPr>
        <w:ind w:left="1069" w:hanging="360"/>
      </w:pPr>
    </w:p>
    <w:p w:rsidR="00842DD9" w:rsidRPr="007B310A" w:rsidRDefault="00842DD9" w:rsidP="00842DD9">
      <w:pPr>
        <w:pStyle w:val="11CSTCPLQuestionBullet"/>
        <w:numPr>
          <w:ilvl w:val="0"/>
          <w:numId w:val="0"/>
        </w:numPr>
        <w:ind w:left="709"/>
      </w:pPr>
      <w:r w:rsidRPr="007B310A">
        <w:t>You also note that the steel mesh laps in several places are not lapped at all but instead are butted together and even then, they have been tied off inadequately between the mesh sheets. You also note that bar chairs that support the mesh and particularly at joins in the mesh are about one metre and in other places up to two metres apart. From previous experience you know that under the pressure of pouring the concrete the mesh will most likely flatten in these areas down to the plastic membrane.</w:t>
      </w:r>
    </w:p>
    <w:p w:rsidR="00842DD9" w:rsidRPr="007B310A" w:rsidRDefault="00842DD9" w:rsidP="00842DD9">
      <w:pPr>
        <w:pStyle w:val="11CSTCPLQuestionBullet"/>
        <w:numPr>
          <w:ilvl w:val="0"/>
          <w:numId w:val="0"/>
        </w:numPr>
        <w:ind w:left="1069" w:hanging="360"/>
      </w:pPr>
    </w:p>
    <w:p w:rsidR="00842DD9" w:rsidRPr="007B310A" w:rsidRDefault="00842DD9" w:rsidP="00842DD9">
      <w:pPr>
        <w:pStyle w:val="11CSTCPLQuestionBullet"/>
        <w:numPr>
          <w:ilvl w:val="0"/>
          <w:numId w:val="0"/>
        </w:numPr>
        <w:ind w:left="709"/>
      </w:pPr>
      <w:r w:rsidRPr="007B310A">
        <w:t>The last thing you see during your check is that in the northern end, the edge formwork does not appear to be adequately braced and would very likely dislodge during the concrete pour and the membrane in this area has several holes, some of which are greater than a ten dollar note and others 50 cent coin-sized in nine (9) different places of the membrane sheeting.</w:t>
      </w:r>
    </w:p>
    <w:p w:rsidR="00EC5065" w:rsidRPr="007B310A" w:rsidRDefault="00EC5065" w:rsidP="00EC5065">
      <w:pPr>
        <w:pStyle w:val="11CSTCPLQuestionBullet"/>
        <w:numPr>
          <w:ilvl w:val="0"/>
          <w:numId w:val="0"/>
        </w:numPr>
      </w:pPr>
    </w:p>
    <w:p w:rsidR="00842DD9" w:rsidRPr="007B310A" w:rsidRDefault="00EC5065" w:rsidP="00EC5065">
      <w:pPr>
        <w:pStyle w:val="11CSTCPLQuestionBullet"/>
        <w:numPr>
          <w:ilvl w:val="0"/>
          <w:numId w:val="0"/>
        </w:numPr>
      </w:pPr>
      <w:r w:rsidRPr="007B310A">
        <w:rPr>
          <w:noProof/>
          <w:lang w:val="en-US"/>
        </w:rPr>
        <mc:AlternateContent>
          <mc:Choice Requires="wps">
            <w:drawing>
              <wp:inline distT="0" distB="0" distL="0" distR="0">
                <wp:extent cx="5819775" cy="2790825"/>
                <wp:effectExtent l="0" t="0" r="28575" b="28575"/>
                <wp:docPr id="18" name="Text Box 18"/>
                <wp:cNvGraphicFramePr/>
                <a:graphic xmlns:a="http://schemas.openxmlformats.org/drawingml/2006/main">
                  <a:graphicData uri="http://schemas.microsoft.com/office/word/2010/wordprocessingShape">
                    <wps:wsp>
                      <wps:cNvSpPr txBox="1"/>
                      <wps:spPr>
                        <a:xfrm>
                          <a:off x="0" y="0"/>
                          <a:ext cx="5819775" cy="2790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1A5D" w:rsidRPr="007B310A" w:rsidRDefault="00551A5D" w:rsidP="00EC5065">
                            <w:pPr>
                              <w:jc w:val="center"/>
                              <w:rPr>
                                <w:b/>
                              </w:rPr>
                            </w:pPr>
                            <w:r w:rsidRPr="007B310A">
                              <w:rPr>
                                <w:b/>
                              </w:rPr>
                              <w:t>YOUR TASK</w:t>
                            </w:r>
                          </w:p>
                          <w:p w:rsidR="00551A5D" w:rsidRPr="007B310A" w:rsidRDefault="00551A5D"/>
                          <w:p w:rsidR="00551A5D" w:rsidRPr="007B310A" w:rsidRDefault="00551A5D" w:rsidP="00EC5065">
                            <w:pPr>
                              <w:pStyle w:val="ListParagraph"/>
                              <w:numPr>
                                <w:ilvl w:val="0"/>
                                <w:numId w:val="31"/>
                              </w:numPr>
                              <w:ind w:left="426"/>
                            </w:pPr>
                            <w:r w:rsidRPr="007B310A">
                              <w:t>You are to create/design a House Foundation and Slab Floor Checklist for your business and mark it off in accordance with this inspection. Have a reference area at the bottom of the checklist for quoting the BCA, standards, local government and State regulations, manufacturers’ recommendations etc. and other relevant documentation that applies and what should be done with the penetrations and the mesh laps and other rectifications that are required before the pour occurs.</w:t>
                            </w:r>
                          </w:p>
                          <w:p w:rsidR="00551A5D" w:rsidRPr="007B310A" w:rsidRDefault="00551A5D" w:rsidP="00EC5065">
                            <w:pPr>
                              <w:pStyle w:val="ListParagraph"/>
                              <w:numPr>
                                <w:ilvl w:val="0"/>
                                <w:numId w:val="31"/>
                              </w:numPr>
                              <w:ind w:left="426"/>
                            </w:pPr>
                            <w:r w:rsidRPr="007B310A">
                              <w:t>Write an email to the concreting sub-contractor, Jackson Pollock of JP Concreters P/L to alert your concerns and to have the errors rectified before the pour. Arrange to meet Jackson at an appropriate time on-site tomorrow to discuss and check the rectifications. (N.B. The slab floor pour is scheduled for 6:30AM in two days’ time).</w:t>
                            </w:r>
                          </w:p>
                          <w:p w:rsidR="00551A5D" w:rsidRPr="007B310A" w:rsidRDefault="00551A5D" w:rsidP="00EC5065">
                            <w:pPr>
                              <w:pStyle w:val="ListParagraph"/>
                              <w:numPr>
                                <w:ilvl w:val="0"/>
                                <w:numId w:val="31"/>
                              </w:numPr>
                              <w:ind w:left="426"/>
                            </w:pPr>
                            <w:r w:rsidRPr="007B310A">
                              <w:t>Make appropriate arrangements by email with the local authority and your building certifier to check the slab in readiness for the pouring of this concrete slab. Make up fictitious names and addresses for your emails.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18" o:spid="_x0000_s1027" type="#_x0000_t202" style="width:458.25pt;height:21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" fillcolor="white [3201]" strokeweight=".5pt">
                <v:textbox>
                  <w:txbxContent>
                    <w:p w:rsidR="00551A5D" w:rsidRPr="007B310A" w:rsidRDefault="00551A5D" w:rsidP="00EC5065">
                      <w:pPr>
                        <w:jc w:val="center"/>
                        <w:rPr>
                          <w:b/>
                        </w:rPr>
                      </w:pPr>
                      <w:r w:rsidRPr="007B310A">
                        <w:rPr>
                          <w:b/>
                        </w:rPr>
                        <w:t>YOUR TASK</w:t>
                      </w:r>
                    </w:p>
                    <w:p w:rsidR="00551A5D" w:rsidRPr="007B310A" w:rsidRDefault="00551A5D"/>
                    <w:p w:rsidR="00551A5D" w:rsidRPr="007B310A" w:rsidRDefault="00551A5D" w:rsidP="00EC5065">
                      <w:pPr>
                        <w:pStyle w:val="ListParagraph"/>
                        <w:numPr>
                          <w:ilvl w:val="0"/>
                          <w:numId w:val="31"/>
                        </w:numPr>
                        <w:ind w:left="426"/>
                      </w:pPr>
                      <w:r w:rsidRPr="007B310A">
                        <w:t>You are to create/design a House Foundation and Slab Floor Checklist for your business and mark it off in accordance with this inspection. Have a reference area at the bottom of the checklist for quoting the BCA, standards, local government and State regulations, manufacturers’ recommendations etc. and other relevant documentation that applies and what should be done with the penetrations and the mesh laps and other rectifications that are required before the pour occurs.</w:t>
                      </w:r>
                    </w:p>
                    <w:p w:rsidR="00551A5D" w:rsidRPr="007B310A" w:rsidRDefault="00551A5D" w:rsidP="00EC5065">
                      <w:pPr>
                        <w:pStyle w:val="ListParagraph"/>
                        <w:numPr>
                          <w:ilvl w:val="0"/>
                          <w:numId w:val="31"/>
                        </w:numPr>
                        <w:ind w:left="426"/>
                      </w:pPr>
                      <w:r w:rsidRPr="007B310A">
                        <w:t>Write an email to the concreting sub-contractor, Jackson Pollock of JP Concreters P/L to alert your concerns and to have the errors rectified before the pour. Arrange to meet Jackson at an appropriate time on-site tomorrow to discuss and check the rectifications. (N.B. The slab floor pour is scheduled for 6:30AM in two days’ time).</w:t>
                      </w:r>
                    </w:p>
                    <w:p w:rsidR="00551A5D" w:rsidRPr="007B310A" w:rsidRDefault="00551A5D" w:rsidP="00EC5065">
                      <w:pPr>
                        <w:pStyle w:val="ListParagraph"/>
                        <w:numPr>
                          <w:ilvl w:val="0"/>
                          <w:numId w:val="31"/>
                        </w:numPr>
                        <w:ind w:left="426"/>
                      </w:pPr>
                      <w:r w:rsidRPr="007B310A">
                        <w:t>Make appropriate arrangements by email with the local authority and your building certifier to check the slab in readiness for the pouring of this concrete slab. Make up fictitious names and addresses for your emails.</w:t>
                      </w:r>
                    </w:p>
                  </w:txbxContent>
                </v:textbox>
                <w10:anchorlock/>
              </v:shape>
            </w:pict>
          </mc:Fallback>
        </mc:AlternateContent>
      </w:r>
    </w:p>
    <w:p w:rsidR="00EC1EE1" w:rsidRPr="007B310A" w:rsidRDefault="00EC1EE1" w:rsidP="00EC506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c>
          <w:tcPr>
            <w:tcW w:w="1027" w:type="dxa"/>
            <w:tcBorders>
              <w:top w:val="nil"/>
              <w:left w:val="nil"/>
              <w:bottom w:val="nil"/>
              <w:right w:val="nil"/>
            </w:tcBorders>
          </w:tcPr>
          <w:p w:rsidR="005F2181" w:rsidRPr="007B310A" w:rsidRDefault="005F2181" w:rsidP="005F2181">
            <w:pPr>
              <w:rPr>
                <w:rFonts w:ascii="Arial" w:hAnsi="Arial" w:cs="Arial"/>
                <w:b/>
                <w:sz w:val="22"/>
                <w:szCs w:val="22"/>
              </w:rPr>
            </w:pPr>
            <w:r w:rsidRPr="007B310A">
              <w:rPr>
                <w:rFonts w:ascii="Arial" w:hAnsi="Arial" w:cs="Arial"/>
                <w:b/>
                <w:sz w:val="22"/>
                <w:szCs w:val="22"/>
              </w:rPr>
              <w:t>Answer</w:t>
            </w:r>
          </w:p>
        </w:tc>
        <w:tc>
          <w:tcPr>
            <w:tcW w:w="7478" w:type="dxa"/>
            <w:tcBorders>
              <w:top w:val="nil"/>
              <w:left w:val="nil"/>
              <w:bottom w:val="nil"/>
              <w:right w:val="nil"/>
            </w:tcBorders>
          </w:tcPr>
          <w:p w:rsidR="005F2181" w:rsidRPr="007B310A" w:rsidRDefault="005F2181" w:rsidP="005F2181">
            <w:pPr>
              <w:rPr>
                <w:rFonts w:ascii="Arial" w:hAnsi="Arial" w:cs="Arial"/>
                <w:sz w:val="22"/>
                <w:szCs w:val="22"/>
              </w:rPr>
            </w:pPr>
          </w:p>
        </w:tc>
        <w:permStart w:id="1427275496" w:edGrp="everyone" w:displacedByCustomXml="next"/>
        <w:sdt>
          <w:sdtPr>
            <w:rPr>
              <w:rFonts w:ascii="Arial" w:hAnsi="Arial" w:cs="Arial"/>
              <w:sz w:val="44"/>
              <w:szCs w:val="44"/>
            </w:rPr>
            <w:id w:val="-242187476"/>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1427275496" w:displacedByCustomXml="prev"/>
      </w:tr>
    </w:tbl>
    <w:p w:rsidR="00EC1EE1" w:rsidRPr="007B310A" w:rsidRDefault="00EC1EE1" w:rsidP="00EC1EE1">
      <w:pPr>
        <w:rPr>
          <w:rFonts w:ascii="Arial" w:hAnsi="Arial" w:cs="Arial"/>
          <w:sz w:val="22"/>
          <w:szCs w:val="22"/>
        </w:rPr>
      </w:pPr>
    </w:p>
    <w:p w:rsidR="00842DD9" w:rsidRPr="007B310A" w:rsidRDefault="00842DD9" w:rsidP="002E1B96">
      <w:pPr>
        <w:pStyle w:val="11CSTCPLQuestionBullet"/>
        <w:ind w:left="709" w:hanging="709"/>
      </w:pPr>
      <w:bookmarkStart w:id="25" w:name="_Ref426373844"/>
      <w:r w:rsidRPr="007B310A">
        <w:rPr>
          <w:rFonts w:cs="Arial"/>
          <w:szCs w:val="22"/>
        </w:rPr>
        <w:lastRenderedPageBreak/>
        <w:t xml:space="preserve">You are to research your current company’s quality procedures manual or </w:t>
      </w:r>
      <w:r w:rsidR="005C66AC" w:rsidRPr="007B310A">
        <w:rPr>
          <w:rFonts w:cs="Arial"/>
          <w:szCs w:val="22"/>
        </w:rPr>
        <w:t>alternatively review the draft quality manual (provided).</w:t>
      </w:r>
      <w:r w:rsidRPr="007B310A">
        <w:rPr>
          <w:rFonts w:cs="Arial"/>
          <w:szCs w:val="22"/>
        </w:rPr>
        <w:t xml:space="preserve"> </w:t>
      </w:r>
      <w:r w:rsidR="002E1B96" w:rsidRPr="007B310A">
        <w:rPr>
          <w:rFonts w:cs="Arial"/>
          <w:szCs w:val="22"/>
        </w:rPr>
        <w:br/>
      </w:r>
      <w:r w:rsidR="002E1B96" w:rsidRPr="007B310A">
        <w:rPr>
          <w:rFonts w:cs="Arial"/>
          <w:szCs w:val="22"/>
        </w:rPr>
        <w:br/>
      </w:r>
      <w:r w:rsidRPr="007B310A">
        <w:rPr>
          <w:rFonts w:cs="Arial"/>
          <w:szCs w:val="22"/>
        </w:rPr>
        <w:t>Once you have familiarised yourself with this Quality Manual you are to:</w:t>
      </w:r>
      <w:bookmarkEnd w:id="25"/>
    </w:p>
    <w:p w:rsidR="00842DD9" w:rsidRPr="007B310A" w:rsidRDefault="00842DD9" w:rsidP="003D70B1">
      <w:pPr>
        <w:numPr>
          <w:ilvl w:val="0"/>
          <w:numId w:val="22"/>
        </w:numPr>
        <w:jc w:val="left"/>
        <w:rPr>
          <w:rFonts w:ascii="Arial" w:hAnsi="Arial" w:cs="Arial"/>
          <w:b/>
          <w:szCs w:val="22"/>
        </w:rPr>
      </w:pPr>
      <w:r w:rsidRPr="007B310A">
        <w:rPr>
          <w:rFonts w:ascii="Arial" w:hAnsi="Arial" w:cs="Arial"/>
          <w:b/>
          <w:szCs w:val="22"/>
        </w:rPr>
        <w:t>Determine what quality checks and balances the company has in place for when it engages in a building project.</w:t>
      </w:r>
    </w:p>
    <w:p w:rsidR="00842DD9" w:rsidRPr="007B310A" w:rsidRDefault="00842DD9" w:rsidP="003D70B1">
      <w:pPr>
        <w:numPr>
          <w:ilvl w:val="0"/>
          <w:numId w:val="22"/>
        </w:numPr>
        <w:jc w:val="left"/>
        <w:rPr>
          <w:rFonts w:ascii="Arial" w:hAnsi="Arial" w:cs="Arial"/>
          <w:b/>
          <w:szCs w:val="22"/>
        </w:rPr>
      </w:pPr>
      <w:r w:rsidRPr="007B310A">
        <w:rPr>
          <w:rFonts w:ascii="Arial" w:hAnsi="Arial" w:cs="Arial"/>
          <w:b/>
          <w:szCs w:val="22"/>
        </w:rPr>
        <w:t>Explain in 600 words your assessment of the checks and balances</w:t>
      </w:r>
    </w:p>
    <w:p w:rsidR="00842DD9" w:rsidRPr="007B310A" w:rsidRDefault="00842DD9" w:rsidP="003D70B1">
      <w:pPr>
        <w:numPr>
          <w:ilvl w:val="0"/>
          <w:numId w:val="22"/>
        </w:numPr>
        <w:jc w:val="left"/>
        <w:rPr>
          <w:rFonts w:ascii="Arial" w:hAnsi="Arial" w:cs="Arial"/>
          <w:b/>
          <w:szCs w:val="22"/>
        </w:rPr>
      </w:pPr>
      <w:r w:rsidRPr="007B310A">
        <w:rPr>
          <w:rFonts w:ascii="Arial" w:hAnsi="Arial" w:cs="Arial"/>
          <w:b/>
          <w:szCs w:val="22"/>
        </w:rPr>
        <w:t>Attach the index/contents page from the quality manual you review to your response and acknowledge the source document.</w:t>
      </w:r>
    </w:p>
    <w:p w:rsidR="00842DD9" w:rsidRPr="007B310A" w:rsidRDefault="00842DD9" w:rsidP="00A515A8">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181" w:rsidRPr="007B310A" w:rsidTr="00EB6BF2">
        <w:trPr>
          <w:trHeight w:val="11112"/>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181" w:rsidRDefault="00A905FB" w:rsidP="005F2181">
            <w:pPr>
              <w:rPr>
                <w:rFonts w:ascii="Arial" w:hAnsi="Arial" w:cs="Arial"/>
                <w:b/>
                <w:sz w:val="22"/>
                <w:szCs w:val="22"/>
              </w:rPr>
            </w:pPr>
            <w:permStart w:id="1289882926" w:edGrp="everyone"/>
            <w:r>
              <w:rPr>
                <w:rFonts w:ascii="Arial" w:hAnsi="Arial" w:cs="Arial"/>
                <w:b/>
                <w:sz w:val="22"/>
                <w:szCs w:val="22"/>
              </w:rPr>
              <w:t>ECDB Pty Ltd</w:t>
            </w:r>
            <w:r w:rsidRPr="00A905FB">
              <w:rPr>
                <w:rFonts w:ascii="Arial" w:hAnsi="Arial" w:cs="Arial"/>
                <w:b/>
                <w:sz w:val="22"/>
                <w:szCs w:val="22"/>
              </w:rPr>
              <w:t xml:space="preserve"> has the following checks &amp; balances in place when it engages in a building project:</w:t>
            </w:r>
          </w:p>
          <w:p w:rsidR="00AA363B" w:rsidRPr="00A905FB" w:rsidRDefault="00AA363B" w:rsidP="005F2181">
            <w:pPr>
              <w:rPr>
                <w:rFonts w:ascii="Arial" w:hAnsi="Arial" w:cs="Arial"/>
                <w:b/>
                <w:sz w:val="22"/>
                <w:szCs w:val="22"/>
              </w:rPr>
            </w:pPr>
          </w:p>
          <w:p w:rsidR="00AA363B" w:rsidRPr="00AA363B" w:rsidRDefault="00AA363B" w:rsidP="00AA363B">
            <w:pPr>
              <w:rPr>
                <w:rFonts w:ascii="Arial" w:hAnsi="Arial" w:cs="Arial"/>
                <w:b/>
                <w:sz w:val="22"/>
                <w:szCs w:val="22"/>
                <w:u w:val="single"/>
              </w:rPr>
            </w:pPr>
            <w:r w:rsidRPr="00AA363B">
              <w:rPr>
                <w:rFonts w:ascii="Arial" w:hAnsi="Arial" w:cs="Arial"/>
                <w:b/>
                <w:sz w:val="22"/>
                <w:szCs w:val="22"/>
                <w:u w:val="single"/>
              </w:rPr>
              <w:t>PLAN – DO – CHECK - ACT</w:t>
            </w:r>
          </w:p>
          <w:p w:rsidR="00AA363B" w:rsidRDefault="00AA363B" w:rsidP="005F2181">
            <w:pPr>
              <w:rPr>
                <w:rFonts w:ascii="Arial" w:hAnsi="Arial" w:cs="Arial"/>
                <w:sz w:val="22"/>
                <w:szCs w:val="22"/>
              </w:rPr>
            </w:pPr>
          </w:p>
          <w:p w:rsidR="00AA363B" w:rsidRDefault="00AA363B" w:rsidP="005F2181">
            <w:pPr>
              <w:rPr>
                <w:rFonts w:ascii="Arial" w:hAnsi="Arial" w:cs="Arial"/>
                <w:sz w:val="22"/>
                <w:szCs w:val="22"/>
              </w:rPr>
            </w:pPr>
            <w:r>
              <w:rPr>
                <w:noProof/>
                <w:lang w:val="en-US"/>
              </w:rPr>
              <w:drawing>
                <wp:inline distT="0" distB="0" distL="0" distR="0" wp14:anchorId="33EA4A64" wp14:editId="7DA0BC91">
                  <wp:extent cx="4611370" cy="325691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11370" cy="3256915"/>
                          </a:xfrm>
                          <a:prstGeom prst="rect">
                            <a:avLst/>
                          </a:prstGeom>
                        </pic:spPr>
                      </pic:pic>
                    </a:graphicData>
                  </a:graphic>
                </wp:inline>
              </w:drawing>
            </w:r>
          </w:p>
          <w:p w:rsidR="00AA363B" w:rsidRDefault="00AA363B" w:rsidP="005F2181">
            <w:pPr>
              <w:rPr>
                <w:rFonts w:ascii="Arial" w:hAnsi="Arial" w:cs="Arial"/>
                <w:sz w:val="22"/>
                <w:szCs w:val="22"/>
              </w:rPr>
            </w:pPr>
          </w:p>
          <w:p w:rsidR="00AA363B" w:rsidRDefault="00AA363B" w:rsidP="005F2181">
            <w:pPr>
              <w:rPr>
                <w:rFonts w:ascii="Arial" w:hAnsi="Arial" w:cs="Arial"/>
                <w:sz w:val="22"/>
                <w:szCs w:val="22"/>
              </w:rPr>
            </w:pPr>
            <w:r>
              <w:rPr>
                <w:noProof/>
                <w:lang w:val="en-US"/>
              </w:rPr>
              <w:drawing>
                <wp:inline distT="0" distB="0" distL="0" distR="0" wp14:anchorId="7706D449" wp14:editId="23FD2F6E">
                  <wp:extent cx="4611370" cy="279781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11370" cy="2797810"/>
                          </a:xfrm>
                          <a:prstGeom prst="rect">
                            <a:avLst/>
                          </a:prstGeom>
                        </pic:spPr>
                      </pic:pic>
                    </a:graphicData>
                  </a:graphic>
                </wp:inline>
              </w:drawing>
            </w:r>
          </w:p>
          <w:p w:rsidR="00AA363B" w:rsidRDefault="00AA363B" w:rsidP="00AA363B">
            <w:pPr>
              <w:rPr>
                <w:rFonts w:ascii="Arial" w:hAnsi="Arial" w:cs="Arial"/>
                <w:sz w:val="22"/>
                <w:szCs w:val="22"/>
              </w:rPr>
            </w:pPr>
          </w:p>
          <w:p w:rsidR="00AA363B" w:rsidRPr="00AA363B" w:rsidRDefault="00AA363B" w:rsidP="00AA363B">
            <w:pPr>
              <w:rPr>
                <w:rFonts w:ascii="Arial" w:hAnsi="Arial" w:cs="Arial"/>
                <w:b/>
                <w:sz w:val="22"/>
                <w:szCs w:val="22"/>
              </w:rPr>
            </w:pPr>
            <w:r w:rsidRPr="00AA363B">
              <w:rPr>
                <w:rFonts w:ascii="Arial" w:hAnsi="Arial" w:cs="Arial"/>
                <w:b/>
                <w:sz w:val="22"/>
                <w:szCs w:val="22"/>
              </w:rPr>
              <w:t>ECDB monitor and continually improve the way in which their Quality Management system achieves results:</w:t>
            </w:r>
          </w:p>
          <w:p w:rsidR="00AA363B" w:rsidRPr="00AA363B" w:rsidRDefault="00AA363B" w:rsidP="001258C9">
            <w:pPr>
              <w:pStyle w:val="ListParagraph"/>
              <w:numPr>
                <w:ilvl w:val="0"/>
                <w:numId w:val="26"/>
              </w:numPr>
              <w:rPr>
                <w:rFonts w:ascii="Arial" w:hAnsi="Arial" w:cs="Arial"/>
                <w:sz w:val="22"/>
                <w:szCs w:val="22"/>
              </w:rPr>
            </w:pPr>
            <w:r w:rsidRPr="00AA363B">
              <w:rPr>
                <w:rFonts w:ascii="Arial" w:hAnsi="Arial" w:cs="Arial"/>
                <w:sz w:val="22"/>
                <w:szCs w:val="22"/>
              </w:rPr>
              <w:t>C</w:t>
            </w:r>
            <w:r>
              <w:rPr>
                <w:rFonts w:ascii="Arial" w:hAnsi="Arial" w:cs="Arial"/>
                <w:sz w:val="22"/>
                <w:szCs w:val="22"/>
              </w:rPr>
              <w:t>onducting</w:t>
            </w:r>
            <w:r w:rsidRPr="00AA363B">
              <w:rPr>
                <w:rFonts w:ascii="Arial" w:hAnsi="Arial" w:cs="Arial"/>
                <w:sz w:val="22"/>
                <w:szCs w:val="22"/>
              </w:rPr>
              <w:t xml:space="preserve"> regular reviews of customer satisfaction levels</w:t>
            </w:r>
          </w:p>
          <w:p w:rsidR="00AA363B" w:rsidRPr="00AA363B" w:rsidRDefault="00AA363B" w:rsidP="001258C9">
            <w:pPr>
              <w:pStyle w:val="ListParagraph"/>
              <w:numPr>
                <w:ilvl w:val="0"/>
                <w:numId w:val="26"/>
              </w:numPr>
              <w:rPr>
                <w:rFonts w:ascii="Arial" w:hAnsi="Arial" w:cs="Arial"/>
                <w:sz w:val="22"/>
                <w:szCs w:val="22"/>
              </w:rPr>
            </w:pPr>
            <w:r>
              <w:rPr>
                <w:rFonts w:ascii="Arial" w:hAnsi="Arial" w:cs="Arial"/>
                <w:sz w:val="22"/>
                <w:szCs w:val="22"/>
              </w:rPr>
              <w:t>Complying w</w:t>
            </w:r>
            <w:r w:rsidRPr="00AA363B">
              <w:rPr>
                <w:rFonts w:ascii="Arial" w:hAnsi="Arial" w:cs="Arial"/>
                <w:sz w:val="22"/>
                <w:szCs w:val="22"/>
              </w:rPr>
              <w:t>ith stated policies and procedures</w:t>
            </w:r>
          </w:p>
          <w:p w:rsidR="00AA363B" w:rsidRPr="00AA363B" w:rsidRDefault="00AA363B" w:rsidP="001258C9">
            <w:pPr>
              <w:pStyle w:val="ListParagraph"/>
              <w:numPr>
                <w:ilvl w:val="0"/>
                <w:numId w:val="26"/>
              </w:numPr>
              <w:rPr>
                <w:rFonts w:ascii="Arial" w:hAnsi="Arial" w:cs="Arial"/>
                <w:sz w:val="22"/>
                <w:szCs w:val="22"/>
              </w:rPr>
            </w:pPr>
            <w:r w:rsidRPr="00AA363B">
              <w:rPr>
                <w:rFonts w:ascii="Arial" w:hAnsi="Arial" w:cs="Arial"/>
                <w:sz w:val="22"/>
                <w:szCs w:val="22"/>
              </w:rPr>
              <w:t>E</w:t>
            </w:r>
            <w:r>
              <w:rPr>
                <w:rFonts w:ascii="Arial" w:hAnsi="Arial" w:cs="Arial"/>
                <w:sz w:val="22"/>
                <w:szCs w:val="22"/>
              </w:rPr>
              <w:t xml:space="preserve">nsuring </w:t>
            </w:r>
            <w:r w:rsidRPr="00AA363B">
              <w:rPr>
                <w:rFonts w:ascii="Arial" w:hAnsi="Arial" w:cs="Arial"/>
                <w:sz w:val="22"/>
                <w:szCs w:val="22"/>
              </w:rPr>
              <w:t>correction and corrective action is implemented where planned results are not achieved</w:t>
            </w:r>
          </w:p>
          <w:p w:rsidR="00AA363B" w:rsidRDefault="00AA363B" w:rsidP="00AA363B">
            <w:pPr>
              <w:rPr>
                <w:rFonts w:ascii="Arial" w:hAnsi="Arial" w:cs="Arial"/>
                <w:sz w:val="22"/>
                <w:szCs w:val="22"/>
              </w:rPr>
            </w:pPr>
          </w:p>
          <w:p w:rsidR="00AA363B" w:rsidRDefault="00AA363B" w:rsidP="00AA363B">
            <w:pPr>
              <w:rPr>
                <w:rFonts w:ascii="Arial" w:hAnsi="Arial" w:cs="Arial"/>
                <w:sz w:val="22"/>
                <w:szCs w:val="22"/>
              </w:rPr>
            </w:pPr>
            <w:r>
              <w:rPr>
                <w:noProof/>
                <w:lang w:val="en-US"/>
              </w:rPr>
              <w:drawing>
                <wp:inline distT="0" distB="0" distL="0" distR="0" wp14:anchorId="655F7ABC" wp14:editId="1AF45F08">
                  <wp:extent cx="4611370" cy="33229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11370" cy="3322955"/>
                          </a:xfrm>
                          <a:prstGeom prst="rect">
                            <a:avLst/>
                          </a:prstGeom>
                        </pic:spPr>
                      </pic:pic>
                    </a:graphicData>
                  </a:graphic>
                </wp:inline>
              </w:drawing>
            </w:r>
          </w:p>
          <w:p w:rsidR="00AA363B" w:rsidRDefault="00AA363B" w:rsidP="00AA363B">
            <w:pPr>
              <w:rPr>
                <w:rFonts w:ascii="Arial" w:hAnsi="Arial" w:cs="Arial"/>
                <w:sz w:val="22"/>
                <w:szCs w:val="22"/>
              </w:rPr>
            </w:pPr>
          </w:p>
          <w:p w:rsidR="00AA363B" w:rsidRDefault="00AA363B" w:rsidP="00AA363B">
            <w:pPr>
              <w:rPr>
                <w:rFonts w:ascii="Arial" w:hAnsi="Arial" w:cs="Arial"/>
                <w:sz w:val="22"/>
                <w:szCs w:val="22"/>
              </w:rPr>
            </w:pPr>
          </w:p>
          <w:p w:rsidR="00AA363B" w:rsidRDefault="00AA363B" w:rsidP="00AA363B">
            <w:pPr>
              <w:rPr>
                <w:rFonts w:ascii="Arial" w:hAnsi="Arial" w:cs="Arial"/>
                <w:sz w:val="22"/>
                <w:szCs w:val="22"/>
              </w:rPr>
            </w:pPr>
          </w:p>
          <w:p w:rsidR="00AA363B" w:rsidRDefault="00AA363B" w:rsidP="00AA363B">
            <w:pPr>
              <w:rPr>
                <w:rFonts w:ascii="Arial" w:hAnsi="Arial" w:cs="Arial"/>
                <w:sz w:val="22"/>
                <w:szCs w:val="22"/>
              </w:rPr>
            </w:pPr>
          </w:p>
          <w:p w:rsidR="00AA363B" w:rsidRDefault="00AA363B" w:rsidP="00AA363B">
            <w:pPr>
              <w:rPr>
                <w:rFonts w:ascii="Arial" w:hAnsi="Arial" w:cs="Arial"/>
                <w:sz w:val="22"/>
                <w:szCs w:val="22"/>
              </w:rPr>
            </w:pPr>
          </w:p>
          <w:p w:rsidR="00AA363B" w:rsidRDefault="00AA363B" w:rsidP="00AA363B">
            <w:pPr>
              <w:rPr>
                <w:rFonts w:ascii="Arial" w:hAnsi="Arial" w:cs="Arial"/>
                <w:sz w:val="22"/>
                <w:szCs w:val="22"/>
              </w:rPr>
            </w:pPr>
          </w:p>
          <w:p w:rsidR="00AA363B" w:rsidRDefault="00AA363B" w:rsidP="00AA363B">
            <w:pPr>
              <w:rPr>
                <w:rFonts w:ascii="Arial" w:hAnsi="Arial" w:cs="Arial"/>
                <w:sz w:val="22"/>
                <w:szCs w:val="22"/>
              </w:rPr>
            </w:pPr>
          </w:p>
          <w:p w:rsidR="00AA363B" w:rsidRDefault="00AA363B" w:rsidP="00AA363B">
            <w:pPr>
              <w:rPr>
                <w:rFonts w:ascii="Arial" w:hAnsi="Arial" w:cs="Arial"/>
                <w:sz w:val="22"/>
                <w:szCs w:val="22"/>
              </w:rPr>
            </w:pPr>
          </w:p>
          <w:p w:rsidR="00AA363B" w:rsidRDefault="00AA363B" w:rsidP="00AA363B">
            <w:pPr>
              <w:rPr>
                <w:rFonts w:ascii="Arial" w:hAnsi="Arial" w:cs="Arial"/>
                <w:sz w:val="22"/>
                <w:szCs w:val="22"/>
              </w:rPr>
            </w:pPr>
            <w:r>
              <w:rPr>
                <w:noProof/>
                <w:lang w:val="en-US"/>
              </w:rPr>
              <w:lastRenderedPageBreak/>
              <w:drawing>
                <wp:inline distT="0" distB="0" distL="0" distR="0" wp14:anchorId="2BEE7C7E" wp14:editId="772AA54B">
                  <wp:extent cx="4611370" cy="3947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11370" cy="3947160"/>
                          </a:xfrm>
                          <a:prstGeom prst="rect">
                            <a:avLst/>
                          </a:prstGeom>
                        </pic:spPr>
                      </pic:pic>
                    </a:graphicData>
                  </a:graphic>
                </wp:inline>
              </w:drawing>
            </w:r>
          </w:p>
          <w:p w:rsidR="00AA363B" w:rsidRDefault="00AA363B" w:rsidP="005F2181">
            <w:pPr>
              <w:rPr>
                <w:rFonts w:ascii="Arial" w:hAnsi="Arial" w:cs="Arial"/>
                <w:sz w:val="22"/>
                <w:szCs w:val="22"/>
              </w:rPr>
            </w:pPr>
          </w:p>
          <w:p w:rsidR="00AA363B" w:rsidRDefault="00AA363B" w:rsidP="005F2181">
            <w:pPr>
              <w:rPr>
                <w:rFonts w:ascii="Arial" w:hAnsi="Arial" w:cs="Arial"/>
                <w:sz w:val="22"/>
                <w:szCs w:val="22"/>
              </w:rPr>
            </w:pPr>
          </w:p>
          <w:p w:rsidR="00AA363B" w:rsidRDefault="00AA363B" w:rsidP="005F2181">
            <w:pPr>
              <w:rPr>
                <w:rFonts w:ascii="Arial" w:hAnsi="Arial" w:cs="Arial"/>
                <w:sz w:val="22"/>
                <w:szCs w:val="22"/>
              </w:rPr>
            </w:pPr>
          </w:p>
          <w:p w:rsidR="005F2181" w:rsidRPr="007B310A" w:rsidRDefault="005F2181" w:rsidP="005F2181">
            <w:pPr>
              <w:rPr>
                <w:rFonts w:ascii="Arial" w:hAnsi="Arial" w:cs="Arial"/>
                <w:sz w:val="22"/>
                <w:szCs w:val="22"/>
              </w:rPr>
            </w:pPr>
            <w:bookmarkStart w:id="26" w:name="_GoBack"/>
            <w:bookmarkEnd w:id="26"/>
            <w:permEnd w:id="1289882926"/>
          </w:p>
        </w:tc>
        <w:permStart w:id="2031035997" w:edGrp="everyone" w:displacedByCustomXml="next"/>
        <w:sdt>
          <w:sdtPr>
            <w:rPr>
              <w:rFonts w:ascii="Arial" w:hAnsi="Arial" w:cs="Arial"/>
              <w:sz w:val="44"/>
              <w:szCs w:val="44"/>
            </w:rPr>
            <w:id w:val="1064016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2031035997" w:displacedByCustomXml="prev"/>
      </w:tr>
      <w:tr w:rsidR="005F2181" w:rsidRPr="007B310A" w:rsidTr="00EB6BF2">
        <w:trPr>
          <w:trHeight w:val="13493"/>
        </w:trPr>
        <w:tc>
          <w:tcPr>
            <w:tcW w:w="1027" w:type="dxa"/>
            <w:tcBorders>
              <w:top w:val="nil"/>
              <w:left w:val="nil"/>
              <w:bottom w:val="nil"/>
              <w:right w:val="single" w:sz="4" w:space="0" w:color="auto"/>
            </w:tcBorders>
          </w:tcPr>
          <w:p w:rsidR="005F2181" w:rsidRPr="007B310A" w:rsidRDefault="005F2181" w:rsidP="005F2181">
            <w:pPr>
              <w:rPr>
                <w:rFonts w:ascii="Arial" w:hAnsi="Arial" w:cs="Arial"/>
                <w:b/>
                <w:sz w:val="22"/>
                <w:szCs w:val="22"/>
              </w:rPr>
            </w:pPr>
            <w:r w:rsidRPr="007B310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2181" w:rsidRPr="007B310A" w:rsidRDefault="005F2181" w:rsidP="005F2181">
            <w:pPr>
              <w:rPr>
                <w:rFonts w:ascii="Arial" w:hAnsi="Arial" w:cs="Arial"/>
                <w:sz w:val="22"/>
                <w:szCs w:val="22"/>
              </w:rPr>
            </w:pPr>
            <w:permStart w:id="234639391" w:edGrp="everyone"/>
            <w:permEnd w:id="234639391"/>
          </w:p>
        </w:tc>
        <w:permStart w:id="1138770259" w:edGrp="everyone" w:displacedByCustomXml="next"/>
        <w:sdt>
          <w:sdtPr>
            <w:rPr>
              <w:rFonts w:ascii="Arial" w:hAnsi="Arial" w:cs="Arial"/>
              <w:sz w:val="44"/>
              <w:szCs w:val="44"/>
            </w:rPr>
            <w:id w:val="18471236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2181" w:rsidRPr="007B310A" w:rsidRDefault="005F2181" w:rsidP="005F2181">
                <w:pPr>
                  <w:keepNext/>
                  <w:ind w:left="993" w:hanging="993"/>
                </w:pPr>
                <w:r w:rsidRPr="007B310A">
                  <w:rPr>
                    <w:rFonts w:ascii="Arial" w:hAnsi="Arial" w:cs="Arial"/>
                    <w:sz w:val="44"/>
                    <w:szCs w:val="44"/>
                  </w:rPr>
                  <w:sym w:font="Wingdings" w:char="F0A8"/>
                </w:r>
              </w:p>
            </w:tc>
          </w:sdtContent>
        </w:sdt>
        <w:permEnd w:id="1138770259" w:displacedByCustomXml="prev"/>
      </w:tr>
    </w:tbl>
    <w:p w:rsidR="00970B74" w:rsidRDefault="00970B74" w:rsidP="005A2499">
      <w:pPr>
        <w:ind w:right="-24"/>
      </w:pPr>
    </w:p>
    <w:sectPr w:rsidR="00970B74" w:rsidSect="005A2499">
      <w:headerReference w:type="even" r:id="rId16"/>
      <w:headerReference w:type="default" r:id="rId17"/>
      <w:footerReference w:type="even" r:id="rId18"/>
      <w:footerReference w:type="default" r:id="rId19"/>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58C9" w:rsidRDefault="001258C9" w:rsidP="00A67754">
      <w:r>
        <w:separator/>
      </w:r>
    </w:p>
  </w:endnote>
  <w:endnote w:type="continuationSeparator" w:id="0">
    <w:p w:rsidR="001258C9" w:rsidRDefault="001258C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A5D" w:rsidRPr="00830749" w:rsidRDefault="00551A5D" w:rsidP="005A2499">
    <w:pPr>
      <w:pBdr>
        <w:top w:val="single" w:sz="4" w:space="1" w:color="auto"/>
      </w:pBdr>
      <w:rPr>
        <w:rFonts w:ascii="Arial" w:hAnsi="Arial" w:cs="Arial"/>
        <w:b/>
        <w:sz w:val="16"/>
        <w:szCs w:val="16"/>
      </w:rPr>
    </w:pPr>
  </w:p>
  <w:p w:rsidR="00551A5D" w:rsidRDefault="00551A5D" w:rsidP="005A2499">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94ED3">
      <w:rPr>
        <w:rFonts w:ascii="Arial" w:hAnsi="Arial" w:cs="Arial"/>
        <w:b/>
        <w:noProof/>
        <w:sz w:val="16"/>
        <w:szCs w:val="16"/>
      </w:rPr>
      <w:t>24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94ED3">
      <w:rPr>
        <w:rFonts w:ascii="Arial" w:hAnsi="Arial" w:cs="Arial"/>
        <w:b/>
        <w:noProof/>
        <w:sz w:val="16"/>
        <w:szCs w:val="16"/>
      </w:rPr>
      <w:t>25</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A5D" w:rsidRPr="00830749" w:rsidRDefault="00551A5D" w:rsidP="00830749">
    <w:pPr>
      <w:pBdr>
        <w:top w:val="single" w:sz="4" w:space="1" w:color="auto"/>
      </w:pBdr>
      <w:rPr>
        <w:rFonts w:ascii="Arial" w:hAnsi="Arial" w:cs="Arial"/>
        <w:b/>
        <w:sz w:val="16"/>
        <w:szCs w:val="16"/>
      </w:rPr>
    </w:pPr>
  </w:p>
  <w:p w:rsidR="00551A5D" w:rsidRPr="00830749" w:rsidRDefault="00551A5D"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94ED3">
      <w:rPr>
        <w:rFonts w:ascii="Arial" w:hAnsi="Arial" w:cs="Arial"/>
        <w:b/>
        <w:noProof/>
        <w:sz w:val="16"/>
        <w:szCs w:val="16"/>
      </w:rPr>
      <w:t>21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94ED3">
      <w:rPr>
        <w:rFonts w:ascii="Arial" w:hAnsi="Arial" w:cs="Arial"/>
        <w:b/>
        <w:noProof/>
        <w:sz w:val="16"/>
        <w:szCs w:val="16"/>
      </w:rPr>
      <w:t>25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58C9" w:rsidRDefault="001258C9" w:rsidP="00A67754">
      <w:r>
        <w:separator/>
      </w:r>
    </w:p>
  </w:footnote>
  <w:footnote w:type="continuationSeparator" w:id="0">
    <w:p w:rsidR="001258C9" w:rsidRDefault="001258C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A5D" w:rsidRDefault="00551A5D" w:rsidP="005A2499">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14:anchorId="0647B685" wp14:editId="0831CAE3">
          <wp:extent cx="196079" cy="190500"/>
          <wp:effectExtent l="0" t="0" r="0" b="0"/>
          <wp:docPr id="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CPCCBC4008B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Conduct on-site supervision of building and construction project</w:t>
        </w:r>
      </w:sdtContent>
    </w:sdt>
  </w:p>
  <w:p w:rsidR="00551A5D" w:rsidRPr="00830749" w:rsidRDefault="00551A5D" w:rsidP="005A249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A5D" w:rsidRDefault="00551A5D" w:rsidP="005A2499">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CPCCBC4008B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Conduct on-site supervision of building and construction project</w:t>
        </w:r>
      </w:sdtContent>
    </w:sdt>
    <w:r>
      <w:rPr>
        <w:rFonts w:ascii="Arial" w:hAnsi="Arial" w:cs="Arial"/>
        <w:b/>
        <w:sz w:val="16"/>
        <w:szCs w:val="16"/>
      </w:rPr>
      <w:ptab w:relativeTo="margin" w:alignment="right" w:leader="none"/>
    </w:r>
    <w:r>
      <w:rPr>
        <w:rFonts w:ascii="Arial" w:hAnsi="Arial" w:cs="Arial"/>
        <w:noProof/>
        <w:sz w:val="16"/>
        <w:szCs w:val="16"/>
        <w:lang w:val="en-US"/>
      </w:rPr>
      <w:drawing>
        <wp:inline distT="0" distB="0" distL="0" distR="0" wp14:anchorId="26FB4C79" wp14:editId="11B17615">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51A5D" w:rsidRPr="00830749" w:rsidRDefault="00551A5D" w:rsidP="005A249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10F00"/>
    <w:multiLevelType w:val="hybridMultilevel"/>
    <w:tmpl w:val="6EAC25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E2C27"/>
    <w:multiLevelType w:val="hybridMultilevel"/>
    <w:tmpl w:val="1D48B88E"/>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1527314F"/>
    <w:multiLevelType w:val="hybridMultilevel"/>
    <w:tmpl w:val="E548A77A"/>
    <w:lvl w:ilvl="0" w:tplc="0409000F">
      <w:start w:val="1"/>
      <w:numFmt w:val="decimal"/>
      <w:lvlText w:val="%1."/>
      <w:lvlJc w:val="left"/>
      <w:pPr>
        <w:tabs>
          <w:tab w:val="num" w:pos="360"/>
        </w:tabs>
        <w:ind w:left="360" w:hanging="360"/>
      </w:pPr>
      <w:rPr>
        <w:rFonts w:hint="default"/>
      </w:rPr>
    </w:lvl>
    <w:lvl w:ilvl="1" w:tplc="140C69C6">
      <w:start w:val="1"/>
      <w:numFmt w:val="bullet"/>
      <w:lvlText w:val="•"/>
      <w:lvlJc w:val="left"/>
      <w:pPr>
        <w:tabs>
          <w:tab w:val="num" w:pos="1080"/>
        </w:tabs>
        <w:ind w:left="1080" w:hanging="360"/>
      </w:pPr>
      <w:rPr>
        <w:rFonts w:ascii="Arial" w:hAnsi="Arial" w:hint="default"/>
      </w:rPr>
    </w:lvl>
    <w:lvl w:ilvl="2" w:tplc="68224100" w:tentative="1">
      <w:start w:val="1"/>
      <w:numFmt w:val="bullet"/>
      <w:lvlText w:val="•"/>
      <w:lvlJc w:val="left"/>
      <w:pPr>
        <w:tabs>
          <w:tab w:val="num" w:pos="1800"/>
        </w:tabs>
        <w:ind w:left="1800" w:hanging="360"/>
      </w:pPr>
      <w:rPr>
        <w:rFonts w:ascii="Arial" w:hAnsi="Arial" w:hint="default"/>
      </w:rPr>
    </w:lvl>
    <w:lvl w:ilvl="3" w:tplc="20942844" w:tentative="1">
      <w:start w:val="1"/>
      <w:numFmt w:val="bullet"/>
      <w:lvlText w:val="•"/>
      <w:lvlJc w:val="left"/>
      <w:pPr>
        <w:tabs>
          <w:tab w:val="num" w:pos="2520"/>
        </w:tabs>
        <w:ind w:left="2520" w:hanging="360"/>
      </w:pPr>
      <w:rPr>
        <w:rFonts w:ascii="Arial" w:hAnsi="Arial" w:hint="default"/>
      </w:rPr>
    </w:lvl>
    <w:lvl w:ilvl="4" w:tplc="1CB80B68" w:tentative="1">
      <w:start w:val="1"/>
      <w:numFmt w:val="bullet"/>
      <w:lvlText w:val="•"/>
      <w:lvlJc w:val="left"/>
      <w:pPr>
        <w:tabs>
          <w:tab w:val="num" w:pos="3240"/>
        </w:tabs>
        <w:ind w:left="3240" w:hanging="360"/>
      </w:pPr>
      <w:rPr>
        <w:rFonts w:ascii="Arial" w:hAnsi="Arial" w:hint="default"/>
      </w:rPr>
    </w:lvl>
    <w:lvl w:ilvl="5" w:tplc="FF48F588" w:tentative="1">
      <w:start w:val="1"/>
      <w:numFmt w:val="bullet"/>
      <w:lvlText w:val="•"/>
      <w:lvlJc w:val="left"/>
      <w:pPr>
        <w:tabs>
          <w:tab w:val="num" w:pos="3960"/>
        </w:tabs>
        <w:ind w:left="3960" w:hanging="360"/>
      </w:pPr>
      <w:rPr>
        <w:rFonts w:ascii="Arial" w:hAnsi="Arial" w:hint="default"/>
      </w:rPr>
    </w:lvl>
    <w:lvl w:ilvl="6" w:tplc="0C764E44" w:tentative="1">
      <w:start w:val="1"/>
      <w:numFmt w:val="bullet"/>
      <w:lvlText w:val="•"/>
      <w:lvlJc w:val="left"/>
      <w:pPr>
        <w:tabs>
          <w:tab w:val="num" w:pos="4680"/>
        </w:tabs>
        <w:ind w:left="4680" w:hanging="360"/>
      </w:pPr>
      <w:rPr>
        <w:rFonts w:ascii="Arial" w:hAnsi="Arial" w:hint="default"/>
      </w:rPr>
    </w:lvl>
    <w:lvl w:ilvl="7" w:tplc="EA2E658A" w:tentative="1">
      <w:start w:val="1"/>
      <w:numFmt w:val="bullet"/>
      <w:lvlText w:val="•"/>
      <w:lvlJc w:val="left"/>
      <w:pPr>
        <w:tabs>
          <w:tab w:val="num" w:pos="5400"/>
        </w:tabs>
        <w:ind w:left="5400" w:hanging="360"/>
      </w:pPr>
      <w:rPr>
        <w:rFonts w:ascii="Arial" w:hAnsi="Arial" w:hint="default"/>
      </w:rPr>
    </w:lvl>
    <w:lvl w:ilvl="8" w:tplc="E38E5940"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15DA79EC"/>
    <w:multiLevelType w:val="hybridMultilevel"/>
    <w:tmpl w:val="6C5A3B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AF40E0"/>
    <w:multiLevelType w:val="hybridMultilevel"/>
    <w:tmpl w:val="4AC86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AA35FE"/>
    <w:multiLevelType w:val="hybridMultilevel"/>
    <w:tmpl w:val="FDD09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C212CB"/>
    <w:multiLevelType w:val="hybridMultilevel"/>
    <w:tmpl w:val="2F146AA4"/>
    <w:lvl w:ilvl="0" w:tplc="0409000F">
      <w:start w:val="1"/>
      <w:numFmt w:val="decimal"/>
      <w:lvlText w:val="%1."/>
      <w:lvlJc w:val="left"/>
      <w:pPr>
        <w:tabs>
          <w:tab w:val="num" w:pos="360"/>
        </w:tabs>
        <w:ind w:left="360" w:hanging="360"/>
      </w:pPr>
      <w:rPr>
        <w:rFonts w:hint="default"/>
      </w:rPr>
    </w:lvl>
    <w:lvl w:ilvl="1" w:tplc="DF36C812">
      <w:start w:val="1"/>
      <w:numFmt w:val="bullet"/>
      <w:lvlText w:val="•"/>
      <w:lvlJc w:val="left"/>
      <w:pPr>
        <w:tabs>
          <w:tab w:val="num" w:pos="1080"/>
        </w:tabs>
        <w:ind w:left="1080" w:hanging="360"/>
      </w:pPr>
      <w:rPr>
        <w:rFonts w:ascii="Arial" w:hAnsi="Arial" w:hint="default"/>
      </w:rPr>
    </w:lvl>
    <w:lvl w:ilvl="2" w:tplc="EFECAEE4" w:tentative="1">
      <w:start w:val="1"/>
      <w:numFmt w:val="bullet"/>
      <w:lvlText w:val="•"/>
      <w:lvlJc w:val="left"/>
      <w:pPr>
        <w:tabs>
          <w:tab w:val="num" w:pos="1800"/>
        </w:tabs>
        <w:ind w:left="1800" w:hanging="360"/>
      </w:pPr>
      <w:rPr>
        <w:rFonts w:ascii="Arial" w:hAnsi="Arial" w:hint="default"/>
      </w:rPr>
    </w:lvl>
    <w:lvl w:ilvl="3" w:tplc="D0B2C5EE" w:tentative="1">
      <w:start w:val="1"/>
      <w:numFmt w:val="bullet"/>
      <w:lvlText w:val="•"/>
      <w:lvlJc w:val="left"/>
      <w:pPr>
        <w:tabs>
          <w:tab w:val="num" w:pos="2520"/>
        </w:tabs>
        <w:ind w:left="2520" w:hanging="360"/>
      </w:pPr>
      <w:rPr>
        <w:rFonts w:ascii="Arial" w:hAnsi="Arial" w:hint="default"/>
      </w:rPr>
    </w:lvl>
    <w:lvl w:ilvl="4" w:tplc="D01EAFAE" w:tentative="1">
      <w:start w:val="1"/>
      <w:numFmt w:val="bullet"/>
      <w:lvlText w:val="•"/>
      <w:lvlJc w:val="left"/>
      <w:pPr>
        <w:tabs>
          <w:tab w:val="num" w:pos="3240"/>
        </w:tabs>
        <w:ind w:left="3240" w:hanging="360"/>
      </w:pPr>
      <w:rPr>
        <w:rFonts w:ascii="Arial" w:hAnsi="Arial" w:hint="default"/>
      </w:rPr>
    </w:lvl>
    <w:lvl w:ilvl="5" w:tplc="153627A0" w:tentative="1">
      <w:start w:val="1"/>
      <w:numFmt w:val="bullet"/>
      <w:lvlText w:val="•"/>
      <w:lvlJc w:val="left"/>
      <w:pPr>
        <w:tabs>
          <w:tab w:val="num" w:pos="3960"/>
        </w:tabs>
        <w:ind w:left="3960" w:hanging="360"/>
      </w:pPr>
      <w:rPr>
        <w:rFonts w:ascii="Arial" w:hAnsi="Arial" w:hint="default"/>
      </w:rPr>
    </w:lvl>
    <w:lvl w:ilvl="6" w:tplc="A0F0C1DE" w:tentative="1">
      <w:start w:val="1"/>
      <w:numFmt w:val="bullet"/>
      <w:lvlText w:val="•"/>
      <w:lvlJc w:val="left"/>
      <w:pPr>
        <w:tabs>
          <w:tab w:val="num" w:pos="4680"/>
        </w:tabs>
        <w:ind w:left="4680" w:hanging="360"/>
      </w:pPr>
      <w:rPr>
        <w:rFonts w:ascii="Arial" w:hAnsi="Arial" w:hint="default"/>
      </w:rPr>
    </w:lvl>
    <w:lvl w:ilvl="7" w:tplc="18F26DCE" w:tentative="1">
      <w:start w:val="1"/>
      <w:numFmt w:val="bullet"/>
      <w:lvlText w:val="•"/>
      <w:lvlJc w:val="left"/>
      <w:pPr>
        <w:tabs>
          <w:tab w:val="num" w:pos="5400"/>
        </w:tabs>
        <w:ind w:left="5400" w:hanging="360"/>
      </w:pPr>
      <w:rPr>
        <w:rFonts w:ascii="Arial" w:hAnsi="Arial" w:hint="default"/>
      </w:rPr>
    </w:lvl>
    <w:lvl w:ilvl="8" w:tplc="F95E0DE0" w:tentative="1">
      <w:start w:val="1"/>
      <w:numFmt w:val="bullet"/>
      <w:lvlText w:val="•"/>
      <w:lvlJc w:val="left"/>
      <w:pPr>
        <w:tabs>
          <w:tab w:val="num" w:pos="6120"/>
        </w:tabs>
        <w:ind w:left="6120" w:hanging="360"/>
      </w:pPr>
      <w:rPr>
        <w:rFonts w:ascii="Arial" w:hAnsi="Arial" w:hint="default"/>
      </w:rPr>
    </w:lvl>
  </w:abstractNum>
  <w:abstractNum w:abstractNumId="13" w15:restartNumberingAfterBreak="0">
    <w:nsid w:val="3D1C143B"/>
    <w:multiLevelType w:val="multilevel"/>
    <w:tmpl w:val="7F6A99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DD0698"/>
    <w:multiLevelType w:val="hybridMultilevel"/>
    <w:tmpl w:val="2A1CBA4E"/>
    <w:lvl w:ilvl="0" w:tplc="0C090001">
      <w:start w:val="1"/>
      <w:numFmt w:val="bullet"/>
      <w:lvlText w:val=""/>
      <w:lvlJc w:val="left"/>
      <w:pPr>
        <w:ind w:left="1069" w:hanging="360"/>
      </w:pPr>
      <w:rPr>
        <w:rFonts w:ascii="Symbol" w:hAnsi="Symbol" w:hint="default"/>
      </w:rPr>
    </w:lvl>
    <w:lvl w:ilvl="1" w:tplc="0C090003">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15" w15:restartNumberingAfterBreak="0">
    <w:nsid w:val="441E7D85"/>
    <w:multiLevelType w:val="hybridMultilevel"/>
    <w:tmpl w:val="72BC2C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C87243E"/>
    <w:multiLevelType w:val="hybridMultilevel"/>
    <w:tmpl w:val="10D29A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D70EE5"/>
    <w:multiLevelType w:val="hybridMultilevel"/>
    <w:tmpl w:val="44804F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3750CB"/>
    <w:multiLevelType w:val="hybridMultilevel"/>
    <w:tmpl w:val="B6E02C5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3DC3EA7"/>
    <w:multiLevelType w:val="hybridMultilevel"/>
    <w:tmpl w:val="759E9C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A9818ED"/>
    <w:multiLevelType w:val="hybridMultilevel"/>
    <w:tmpl w:val="C7E652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EC66B80"/>
    <w:multiLevelType w:val="hybridMultilevel"/>
    <w:tmpl w:val="A7444E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F4E5539"/>
    <w:multiLevelType w:val="hybridMultilevel"/>
    <w:tmpl w:val="539885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9"/>
  </w:num>
  <w:num w:numId="4">
    <w:abstractNumId w:val="20"/>
  </w:num>
  <w:num w:numId="5">
    <w:abstractNumId w:val="2"/>
  </w:num>
  <w:num w:numId="6">
    <w:abstractNumId w:val="18"/>
  </w:num>
  <w:num w:numId="7">
    <w:abstractNumId w:val="8"/>
  </w:num>
  <w:num w:numId="8">
    <w:abstractNumId w:val="7"/>
  </w:num>
  <w:num w:numId="9">
    <w:abstractNumId w:val="19"/>
  </w:num>
  <w:num w:numId="10">
    <w:abstractNumId w:val="14"/>
  </w:num>
  <w:num w:numId="11">
    <w:abstractNumId w:val="4"/>
  </w:num>
  <w:num w:numId="12">
    <w:abstractNumId w:val="24"/>
  </w:num>
  <w:num w:numId="13">
    <w:abstractNumId w:val="21"/>
  </w:num>
  <w:num w:numId="14">
    <w:abstractNumId w:val="5"/>
  </w:num>
  <w:num w:numId="15">
    <w:abstractNumId w:val="16"/>
  </w:num>
  <w:num w:numId="16">
    <w:abstractNumId w:val="12"/>
  </w:num>
  <w:num w:numId="17">
    <w:abstractNumId w:val="22"/>
  </w:num>
  <w:num w:numId="18">
    <w:abstractNumId w:val="25"/>
  </w:num>
  <w:num w:numId="19">
    <w:abstractNumId w:val="6"/>
  </w:num>
  <w:num w:numId="20">
    <w:abstractNumId w:val="17"/>
  </w:num>
  <w:num w:numId="21">
    <w:abstractNumId w:val="10"/>
  </w:num>
  <w:num w:numId="22">
    <w:abstractNumId w:val="13"/>
  </w:num>
  <w:num w:numId="23">
    <w:abstractNumId w:val="15"/>
  </w:num>
  <w:num w:numId="24">
    <w:abstractNumId w:val="0"/>
  </w:num>
  <w:num w:numId="25">
    <w:abstractNumId w:val="23"/>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oALG0KApZC90ehT5EDpRAK7W3nix8QLUqUXCchOvak+YtKnAIg8U0yuNQdodFf5lxPvhhsgz/0rYUC5b82k90Q==" w:salt="VPZsyaWDgqlH6o9AmsCcP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24A2"/>
    <w:rsid w:val="00024F65"/>
    <w:rsid w:val="000268DB"/>
    <w:rsid w:val="00027B47"/>
    <w:rsid w:val="00035243"/>
    <w:rsid w:val="00037820"/>
    <w:rsid w:val="0004368E"/>
    <w:rsid w:val="0004570D"/>
    <w:rsid w:val="0004675B"/>
    <w:rsid w:val="00052041"/>
    <w:rsid w:val="00054D7B"/>
    <w:rsid w:val="00061726"/>
    <w:rsid w:val="00062979"/>
    <w:rsid w:val="00062AD9"/>
    <w:rsid w:val="000653FD"/>
    <w:rsid w:val="000672EE"/>
    <w:rsid w:val="00074457"/>
    <w:rsid w:val="00076AD6"/>
    <w:rsid w:val="0008468E"/>
    <w:rsid w:val="00085F76"/>
    <w:rsid w:val="00090D03"/>
    <w:rsid w:val="00091491"/>
    <w:rsid w:val="000A2303"/>
    <w:rsid w:val="000A6256"/>
    <w:rsid w:val="000A7B07"/>
    <w:rsid w:val="000B346C"/>
    <w:rsid w:val="000B7B64"/>
    <w:rsid w:val="000C233D"/>
    <w:rsid w:val="000C4F46"/>
    <w:rsid w:val="000C6FB4"/>
    <w:rsid w:val="000D5C05"/>
    <w:rsid w:val="000E680F"/>
    <w:rsid w:val="000F0FCA"/>
    <w:rsid w:val="000F19F9"/>
    <w:rsid w:val="00103A5E"/>
    <w:rsid w:val="001157AF"/>
    <w:rsid w:val="00116C30"/>
    <w:rsid w:val="001233AB"/>
    <w:rsid w:val="0012562F"/>
    <w:rsid w:val="001258C9"/>
    <w:rsid w:val="001266C6"/>
    <w:rsid w:val="00126C85"/>
    <w:rsid w:val="00132977"/>
    <w:rsid w:val="001457FC"/>
    <w:rsid w:val="00152592"/>
    <w:rsid w:val="001525FC"/>
    <w:rsid w:val="00154A40"/>
    <w:rsid w:val="00154DAE"/>
    <w:rsid w:val="001578F8"/>
    <w:rsid w:val="00166E7F"/>
    <w:rsid w:val="001709EB"/>
    <w:rsid w:val="00175F6C"/>
    <w:rsid w:val="00184237"/>
    <w:rsid w:val="0018673D"/>
    <w:rsid w:val="00187D1C"/>
    <w:rsid w:val="00191E86"/>
    <w:rsid w:val="0019250A"/>
    <w:rsid w:val="00195171"/>
    <w:rsid w:val="001A16E2"/>
    <w:rsid w:val="001A77CF"/>
    <w:rsid w:val="001B09BC"/>
    <w:rsid w:val="001C0B34"/>
    <w:rsid w:val="001C4084"/>
    <w:rsid w:val="001D01D1"/>
    <w:rsid w:val="001E05E8"/>
    <w:rsid w:val="001F2AD0"/>
    <w:rsid w:val="001F3555"/>
    <w:rsid w:val="001F6FA5"/>
    <w:rsid w:val="00201769"/>
    <w:rsid w:val="00201E01"/>
    <w:rsid w:val="00202782"/>
    <w:rsid w:val="00204C77"/>
    <w:rsid w:val="00213294"/>
    <w:rsid w:val="0021376B"/>
    <w:rsid w:val="00214096"/>
    <w:rsid w:val="002168EB"/>
    <w:rsid w:val="00220F44"/>
    <w:rsid w:val="00222B64"/>
    <w:rsid w:val="00233402"/>
    <w:rsid w:val="002337BA"/>
    <w:rsid w:val="00237BD7"/>
    <w:rsid w:val="00247850"/>
    <w:rsid w:val="00252300"/>
    <w:rsid w:val="00252494"/>
    <w:rsid w:val="00257541"/>
    <w:rsid w:val="0025778A"/>
    <w:rsid w:val="00265A0A"/>
    <w:rsid w:val="00265A8F"/>
    <w:rsid w:val="0026676B"/>
    <w:rsid w:val="00267C62"/>
    <w:rsid w:val="00271B12"/>
    <w:rsid w:val="0027392A"/>
    <w:rsid w:val="002762BF"/>
    <w:rsid w:val="00280C4A"/>
    <w:rsid w:val="00281347"/>
    <w:rsid w:val="00281ED1"/>
    <w:rsid w:val="00282382"/>
    <w:rsid w:val="002824BE"/>
    <w:rsid w:val="00282828"/>
    <w:rsid w:val="002870E7"/>
    <w:rsid w:val="00287CC3"/>
    <w:rsid w:val="00294162"/>
    <w:rsid w:val="00294E35"/>
    <w:rsid w:val="002A316B"/>
    <w:rsid w:val="002A4B14"/>
    <w:rsid w:val="002B03AC"/>
    <w:rsid w:val="002B2600"/>
    <w:rsid w:val="002B6786"/>
    <w:rsid w:val="002B7054"/>
    <w:rsid w:val="002C097F"/>
    <w:rsid w:val="002C4301"/>
    <w:rsid w:val="002C4D10"/>
    <w:rsid w:val="002C66FA"/>
    <w:rsid w:val="002D1837"/>
    <w:rsid w:val="002D3E2B"/>
    <w:rsid w:val="002D4C72"/>
    <w:rsid w:val="002D4E0D"/>
    <w:rsid w:val="002E1279"/>
    <w:rsid w:val="002E1B96"/>
    <w:rsid w:val="002E6BFA"/>
    <w:rsid w:val="002F385B"/>
    <w:rsid w:val="002F7B09"/>
    <w:rsid w:val="00301207"/>
    <w:rsid w:val="00301C4E"/>
    <w:rsid w:val="00304897"/>
    <w:rsid w:val="003050B6"/>
    <w:rsid w:val="00311E5D"/>
    <w:rsid w:val="00314915"/>
    <w:rsid w:val="00315805"/>
    <w:rsid w:val="00315AAA"/>
    <w:rsid w:val="00317391"/>
    <w:rsid w:val="00320C04"/>
    <w:rsid w:val="00324DB2"/>
    <w:rsid w:val="003259FD"/>
    <w:rsid w:val="00326BB7"/>
    <w:rsid w:val="00327950"/>
    <w:rsid w:val="00327E27"/>
    <w:rsid w:val="00330BB4"/>
    <w:rsid w:val="0033666D"/>
    <w:rsid w:val="00336763"/>
    <w:rsid w:val="00347500"/>
    <w:rsid w:val="00347A6D"/>
    <w:rsid w:val="003548CB"/>
    <w:rsid w:val="003614DC"/>
    <w:rsid w:val="00361CE5"/>
    <w:rsid w:val="00362760"/>
    <w:rsid w:val="00365801"/>
    <w:rsid w:val="00374DDE"/>
    <w:rsid w:val="003758B4"/>
    <w:rsid w:val="00376162"/>
    <w:rsid w:val="00390A28"/>
    <w:rsid w:val="0039160D"/>
    <w:rsid w:val="00396581"/>
    <w:rsid w:val="003965FE"/>
    <w:rsid w:val="00397E79"/>
    <w:rsid w:val="003B0DC7"/>
    <w:rsid w:val="003B1633"/>
    <w:rsid w:val="003B5C02"/>
    <w:rsid w:val="003C065D"/>
    <w:rsid w:val="003C173C"/>
    <w:rsid w:val="003C33FB"/>
    <w:rsid w:val="003C6A1A"/>
    <w:rsid w:val="003D0E61"/>
    <w:rsid w:val="003D2DB8"/>
    <w:rsid w:val="003D337A"/>
    <w:rsid w:val="003D4BF0"/>
    <w:rsid w:val="003D6EB8"/>
    <w:rsid w:val="003D70B1"/>
    <w:rsid w:val="003D7866"/>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1D7E"/>
    <w:rsid w:val="004316FB"/>
    <w:rsid w:val="0043275D"/>
    <w:rsid w:val="00433D65"/>
    <w:rsid w:val="00435D5B"/>
    <w:rsid w:val="00440055"/>
    <w:rsid w:val="004403AD"/>
    <w:rsid w:val="0044114D"/>
    <w:rsid w:val="00454B97"/>
    <w:rsid w:val="004559DC"/>
    <w:rsid w:val="004575AD"/>
    <w:rsid w:val="004624D6"/>
    <w:rsid w:val="0046338F"/>
    <w:rsid w:val="004657D2"/>
    <w:rsid w:val="00466598"/>
    <w:rsid w:val="004676B1"/>
    <w:rsid w:val="00467952"/>
    <w:rsid w:val="004760F3"/>
    <w:rsid w:val="004768EA"/>
    <w:rsid w:val="00482720"/>
    <w:rsid w:val="004840A0"/>
    <w:rsid w:val="00497CEF"/>
    <w:rsid w:val="004A3499"/>
    <w:rsid w:val="004B0158"/>
    <w:rsid w:val="004B0BF6"/>
    <w:rsid w:val="004B0D74"/>
    <w:rsid w:val="004B42E2"/>
    <w:rsid w:val="004C48E0"/>
    <w:rsid w:val="004C56C5"/>
    <w:rsid w:val="004C72F3"/>
    <w:rsid w:val="004D0680"/>
    <w:rsid w:val="004D1A7D"/>
    <w:rsid w:val="004D40E7"/>
    <w:rsid w:val="004D7CCC"/>
    <w:rsid w:val="004E3FB7"/>
    <w:rsid w:val="004E5C7F"/>
    <w:rsid w:val="004E6613"/>
    <w:rsid w:val="004E79AD"/>
    <w:rsid w:val="004F06CC"/>
    <w:rsid w:val="004F39DB"/>
    <w:rsid w:val="0050226B"/>
    <w:rsid w:val="005025D4"/>
    <w:rsid w:val="00503E80"/>
    <w:rsid w:val="005054E9"/>
    <w:rsid w:val="00506473"/>
    <w:rsid w:val="005075AF"/>
    <w:rsid w:val="005102BD"/>
    <w:rsid w:val="00512B1D"/>
    <w:rsid w:val="0051325A"/>
    <w:rsid w:val="0051331A"/>
    <w:rsid w:val="005156BE"/>
    <w:rsid w:val="00516357"/>
    <w:rsid w:val="00521DC6"/>
    <w:rsid w:val="00524B4E"/>
    <w:rsid w:val="00531973"/>
    <w:rsid w:val="00532738"/>
    <w:rsid w:val="005334E1"/>
    <w:rsid w:val="005362A7"/>
    <w:rsid w:val="00536B74"/>
    <w:rsid w:val="00536CB1"/>
    <w:rsid w:val="00543100"/>
    <w:rsid w:val="00544F28"/>
    <w:rsid w:val="00551A5D"/>
    <w:rsid w:val="00551F77"/>
    <w:rsid w:val="00555130"/>
    <w:rsid w:val="00573C4A"/>
    <w:rsid w:val="00583840"/>
    <w:rsid w:val="00583FA5"/>
    <w:rsid w:val="005848D8"/>
    <w:rsid w:val="005868D2"/>
    <w:rsid w:val="005948F5"/>
    <w:rsid w:val="005A2499"/>
    <w:rsid w:val="005A327B"/>
    <w:rsid w:val="005A4D09"/>
    <w:rsid w:val="005B3783"/>
    <w:rsid w:val="005B3D52"/>
    <w:rsid w:val="005B4B38"/>
    <w:rsid w:val="005C1FB7"/>
    <w:rsid w:val="005C20EC"/>
    <w:rsid w:val="005C48AD"/>
    <w:rsid w:val="005C66AC"/>
    <w:rsid w:val="005D0D43"/>
    <w:rsid w:val="005D2E11"/>
    <w:rsid w:val="005D5866"/>
    <w:rsid w:val="005D6DBE"/>
    <w:rsid w:val="005E26ED"/>
    <w:rsid w:val="005E2B40"/>
    <w:rsid w:val="005E2C83"/>
    <w:rsid w:val="005E7D5D"/>
    <w:rsid w:val="005F2181"/>
    <w:rsid w:val="005F3093"/>
    <w:rsid w:val="005F48A3"/>
    <w:rsid w:val="005F55E6"/>
    <w:rsid w:val="00601B14"/>
    <w:rsid w:val="00601C41"/>
    <w:rsid w:val="006023C4"/>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37592"/>
    <w:rsid w:val="00640395"/>
    <w:rsid w:val="006407D6"/>
    <w:rsid w:val="00640A0E"/>
    <w:rsid w:val="00640DDA"/>
    <w:rsid w:val="0065038C"/>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058F"/>
    <w:rsid w:val="006A4B98"/>
    <w:rsid w:val="006A4E12"/>
    <w:rsid w:val="006A6387"/>
    <w:rsid w:val="006B065A"/>
    <w:rsid w:val="006B1FC9"/>
    <w:rsid w:val="006B2FB9"/>
    <w:rsid w:val="006B5A1A"/>
    <w:rsid w:val="006B6115"/>
    <w:rsid w:val="006B6424"/>
    <w:rsid w:val="006B7CFD"/>
    <w:rsid w:val="006C212E"/>
    <w:rsid w:val="006C26ED"/>
    <w:rsid w:val="006C2FA4"/>
    <w:rsid w:val="006C424A"/>
    <w:rsid w:val="006C44BA"/>
    <w:rsid w:val="006C7661"/>
    <w:rsid w:val="006D4794"/>
    <w:rsid w:val="006E0BDE"/>
    <w:rsid w:val="006F1570"/>
    <w:rsid w:val="006F1E14"/>
    <w:rsid w:val="006F5046"/>
    <w:rsid w:val="006F78F8"/>
    <w:rsid w:val="006F7D66"/>
    <w:rsid w:val="0070176D"/>
    <w:rsid w:val="007019BA"/>
    <w:rsid w:val="007070CF"/>
    <w:rsid w:val="00707741"/>
    <w:rsid w:val="00711150"/>
    <w:rsid w:val="007128AF"/>
    <w:rsid w:val="00713AD0"/>
    <w:rsid w:val="00714EB8"/>
    <w:rsid w:val="00720E1B"/>
    <w:rsid w:val="0072118A"/>
    <w:rsid w:val="0072174F"/>
    <w:rsid w:val="0072177C"/>
    <w:rsid w:val="007317A7"/>
    <w:rsid w:val="007324EC"/>
    <w:rsid w:val="00732F50"/>
    <w:rsid w:val="007339D1"/>
    <w:rsid w:val="00734157"/>
    <w:rsid w:val="00734580"/>
    <w:rsid w:val="00740FE9"/>
    <w:rsid w:val="00741A2C"/>
    <w:rsid w:val="00743307"/>
    <w:rsid w:val="00747137"/>
    <w:rsid w:val="007518B1"/>
    <w:rsid w:val="00754C46"/>
    <w:rsid w:val="00757B27"/>
    <w:rsid w:val="00763E0A"/>
    <w:rsid w:val="00764294"/>
    <w:rsid w:val="007649A3"/>
    <w:rsid w:val="00765E11"/>
    <w:rsid w:val="0076703A"/>
    <w:rsid w:val="007715C5"/>
    <w:rsid w:val="0077287B"/>
    <w:rsid w:val="007750F4"/>
    <w:rsid w:val="00775598"/>
    <w:rsid w:val="007830B6"/>
    <w:rsid w:val="007A1BB4"/>
    <w:rsid w:val="007A5008"/>
    <w:rsid w:val="007A5189"/>
    <w:rsid w:val="007B2C43"/>
    <w:rsid w:val="007B310A"/>
    <w:rsid w:val="007B3159"/>
    <w:rsid w:val="007C1D61"/>
    <w:rsid w:val="007C52E8"/>
    <w:rsid w:val="007C60FD"/>
    <w:rsid w:val="007C63F4"/>
    <w:rsid w:val="007D3292"/>
    <w:rsid w:val="007D3954"/>
    <w:rsid w:val="007E0151"/>
    <w:rsid w:val="007E2C77"/>
    <w:rsid w:val="007E3B7B"/>
    <w:rsid w:val="007E57E8"/>
    <w:rsid w:val="007E72A0"/>
    <w:rsid w:val="007E7CAC"/>
    <w:rsid w:val="007F1F7F"/>
    <w:rsid w:val="007F575E"/>
    <w:rsid w:val="008121F4"/>
    <w:rsid w:val="008133D3"/>
    <w:rsid w:val="00817A2D"/>
    <w:rsid w:val="00822686"/>
    <w:rsid w:val="008264AD"/>
    <w:rsid w:val="00830749"/>
    <w:rsid w:val="00833553"/>
    <w:rsid w:val="00835B05"/>
    <w:rsid w:val="00842DD9"/>
    <w:rsid w:val="00843997"/>
    <w:rsid w:val="00847C7B"/>
    <w:rsid w:val="00855F97"/>
    <w:rsid w:val="00860AFB"/>
    <w:rsid w:val="00872A11"/>
    <w:rsid w:val="008748CE"/>
    <w:rsid w:val="00882B9D"/>
    <w:rsid w:val="008868DF"/>
    <w:rsid w:val="008A082C"/>
    <w:rsid w:val="008A16FC"/>
    <w:rsid w:val="008A257C"/>
    <w:rsid w:val="008A3A99"/>
    <w:rsid w:val="008B39C9"/>
    <w:rsid w:val="008C48F6"/>
    <w:rsid w:val="008E2EF9"/>
    <w:rsid w:val="008F0BA8"/>
    <w:rsid w:val="008F464C"/>
    <w:rsid w:val="00901593"/>
    <w:rsid w:val="009025D4"/>
    <w:rsid w:val="009055FD"/>
    <w:rsid w:val="009056E2"/>
    <w:rsid w:val="00917FD2"/>
    <w:rsid w:val="00921288"/>
    <w:rsid w:val="009304CA"/>
    <w:rsid w:val="0093060F"/>
    <w:rsid w:val="009324BA"/>
    <w:rsid w:val="00936180"/>
    <w:rsid w:val="00944497"/>
    <w:rsid w:val="00944834"/>
    <w:rsid w:val="00944A01"/>
    <w:rsid w:val="00945C7B"/>
    <w:rsid w:val="00945EE6"/>
    <w:rsid w:val="009470AF"/>
    <w:rsid w:val="009476CA"/>
    <w:rsid w:val="0095100C"/>
    <w:rsid w:val="0095160D"/>
    <w:rsid w:val="00951B1D"/>
    <w:rsid w:val="00951DE8"/>
    <w:rsid w:val="00954532"/>
    <w:rsid w:val="00956D8C"/>
    <w:rsid w:val="00970B74"/>
    <w:rsid w:val="00971AC8"/>
    <w:rsid w:val="009772BA"/>
    <w:rsid w:val="0098186A"/>
    <w:rsid w:val="00986714"/>
    <w:rsid w:val="00986974"/>
    <w:rsid w:val="00986BC7"/>
    <w:rsid w:val="009903D4"/>
    <w:rsid w:val="00993997"/>
    <w:rsid w:val="00996BEA"/>
    <w:rsid w:val="009A34C4"/>
    <w:rsid w:val="009A4453"/>
    <w:rsid w:val="009A4937"/>
    <w:rsid w:val="009A79FC"/>
    <w:rsid w:val="009B750D"/>
    <w:rsid w:val="009C7961"/>
    <w:rsid w:val="009D1E85"/>
    <w:rsid w:val="009D22C4"/>
    <w:rsid w:val="009D3026"/>
    <w:rsid w:val="009E08FC"/>
    <w:rsid w:val="009E33A9"/>
    <w:rsid w:val="009E3CED"/>
    <w:rsid w:val="009E4376"/>
    <w:rsid w:val="009E472C"/>
    <w:rsid w:val="009E78AF"/>
    <w:rsid w:val="009F0409"/>
    <w:rsid w:val="009F34EB"/>
    <w:rsid w:val="00A03798"/>
    <w:rsid w:val="00A066AC"/>
    <w:rsid w:val="00A07F94"/>
    <w:rsid w:val="00A13D1D"/>
    <w:rsid w:val="00A2147E"/>
    <w:rsid w:val="00A250A1"/>
    <w:rsid w:val="00A25B81"/>
    <w:rsid w:val="00A2624A"/>
    <w:rsid w:val="00A265D7"/>
    <w:rsid w:val="00A33567"/>
    <w:rsid w:val="00A34BA9"/>
    <w:rsid w:val="00A406B8"/>
    <w:rsid w:val="00A41676"/>
    <w:rsid w:val="00A43D76"/>
    <w:rsid w:val="00A515A8"/>
    <w:rsid w:val="00A526B7"/>
    <w:rsid w:val="00A52BAB"/>
    <w:rsid w:val="00A52C7C"/>
    <w:rsid w:val="00A576B9"/>
    <w:rsid w:val="00A60B09"/>
    <w:rsid w:val="00A61D78"/>
    <w:rsid w:val="00A67415"/>
    <w:rsid w:val="00A6752F"/>
    <w:rsid w:val="00A67754"/>
    <w:rsid w:val="00A706D2"/>
    <w:rsid w:val="00A7628D"/>
    <w:rsid w:val="00A763CE"/>
    <w:rsid w:val="00A76EA1"/>
    <w:rsid w:val="00A773FD"/>
    <w:rsid w:val="00A81BDD"/>
    <w:rsid w:val="00A81FCA"/>
    <w:rsid w:val="00A8283F"/>
    <w:rsid w:val="00A84463"/>
    <w:rsid w:val="00A86913"/>
    <w:rsid w:val="00A877AF"/>
    <w:rsid w:val="00A905FB"/>
    <w:rsid w:val="00A93221"/>
    <w:rsid w:val="00A93CB5"/>
    <w:rsid w:val="00A93E84"/>
    <w:rsid w:val="00A96EE8"/>
    <w:rsid w:val="00AA363B"/>
    <w:rsid w:val="00AA517E"/>
    <w:rsid w:val="00AA653D"/>
    <w:rsid w:val="00AB5511"/>
    <w:rsid w:val="00AB5FF9"/>
    <w:rsid w:val="00AC4B00"/>
    <w:rsid w:val="00AC6BE2"/>
    <w:rsid w:val="00AC79B9"/>
    <w:rsid w:val="00AD147B"/>
    <w:rsid w:val="00AD278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07AAC"/>
    <w:rsid w:val="00B10211"/>
    <w:rsid w:val="00B11556"/>
    <w:rsid w:val="00B11880"/>
    <w:rsid w:val="00B11D45"/>
    <w:rsid w:val="00B11D92"/>
    <w:rsid w:val="00B141EE"/>
    <w:rsid w:val="00B21A3B"/>
    <w:rsid w:val="00B21CC5"/>
    <w:rsid w:val="00B23004"/>
    <w:rsid w:val="00B23116"/>
    <w:rsid w:val="00B24E19"/>
    <w:rsid w:val="00B27DA3"/>
    <w:rsid w:val="00B3558A"/>
    <w:rsid w:val="00B370F6"/>
    <w:rsid w:val="00B44885"/>
    <w:rsid w:val="00B45123"/>
    <w:rsid w:val="00B46CA0"/>
    <w:rsid w:val="00B50D23"/>
    <w:rsid w:val="00B52725"/>
    <w:rsid w:val="00B53ED0"/>
    <w:rsid w:val="00B57EA8"/>
    <w:rsid w:val="00B60A8E"/>
    <w:rsid w:val="00B61114"/>
    <w:rsid w:val="00B63435"/>
    <w:rsid w:val="00B64BF7"/>
    <w:rsid w:val="00B64FCB"/>
    <w:rsid w:val="00B65524"/>
    <w:rsid w:val="00B76398"/>
    <w:rsid w:val="00B80970"/>
    <w:rsid w:val="00B83873"/>
    <w:rsid w:val="00B84397"/>
    <w:rsid w:val="00B876C2"/>
    <w:rsid w:val="00B91399"/>
    <w:rsid w:val="00B91EAA"/>
    <w:rsid w:val="00B9239D"/>
    <w:rsid w:val="00B930C4"/>
    <w:rsid w:val="00B93C88"/>
    <w:rsid w:val="00B96243"/>
    <w:rsid w:val="00B9778C"/>
    <w:rsid w:val="00BA235F"/>
    <w:rsid w:val="00BA45C3"/>
    <w:rsid w:val="00BA7D5F"/>
    <w:rsid w:val="00BB11BC"/>
    <w:rsid w:val="00BC1DF3"/>
    <w:rsid w:val="00BC416F"/>
    <w:rsid w:val="00BC787F"/>
    <w:rsid w:val="00BD2445"/>
    <w:rsid w:val="00BD4B75"/>
    <w:rsid w:val="00BD5D83"/>
    <w:rsid w:val="00BE1F60"/>
    <w:rsid w:val="00BE5659"/>
    <w:rsid w:val="00BF15FF"/>
    <w:rsid w:val="00BF1617"/>
    <w:rsid w:val="00BF51EE"/>
    <w:rsid w:val="00BF721E"/>
    <w:rsid w:val="00BF7956"/>
    <w:rsid w:val="00C02070"/>
    <w:rsid w:val="00C027CA"/>
    <w:rsid w:val="00C02A9F"/>
    <w:rsid w:val="00C05340"/>
    <w:rsid w:val="00C0790A"/>
    <w:rsid w:val="00C116AB"/>
    <w:rsid w:val="00C145EE"/>
    <w:rsid w:val="00C1477C"/>
    <w:rsid w:val="00C17076"/>
    <w:rsid w:val="00C21B79"/>
    <w:rsid w:val="00C25494"/>
    <w:rsid w:val="00C25777"/>
    <w:rsid w:val="00C320F8"/>
    <w:rsid w:val="00C3456A"/>
    <w:rsid w:val="00C3636D"/>
    <w:rsid w:val="00C41923"/>
    <w:rsid w:val="00C4373F"/>
    <w:rsid w:val="00C44652"/>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4ED3"/>
    <w:rsid w:val="00C95773"/>
    <w:rsid w:val="00C963E0"/>
    <w:rsid w:val="00C9717B"/>
    <w:rsid w:val="00C97C42"/>
    <w:rsid w:val="00CA0F42"/>
    <w:rsid w:val="00CA4916"/>
    <w:rsid w:val="00CA78C3"/>
    <w:rsid w:val="00CB7163"/>
    <w:rsid w:val="00CB7187"/>
    <w:rsid w:val="00CC0316"/>
    <w:rsid w:val="00CC3D35"/>
    <w:rsid w:val="00CC5E27"/>
    <w:rsid w:val="00CD0491"/>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665"/>
    <w:rsid w:val="00D323A9"/>
    <w:rsid w:val="00D342DF"/>
    <w:rsid w:val="00D41220"/>
    <w:rsid w:val="00D41D28"/>
    <w:rsid w:val="00D44406"/>
    <w:rsid w:val="00D445AA"/>
    <w:rsid w:val="00D448E3"/>
    <w:rsid w:val="00D44AC7"/>
    <w:rsid w:val="00D521B0"/>
    <w:rsid w:val="00D52AE9"/>
    <w:rsid w:val="00D56145"/>
    <w:rsid w:val="00D612CD"/>
    <w:rsid w:val="00D67459"/>
    <w:rsid w:val="00D74F43"/>
    <w:rsid w:val="00D762CD"/>
    <w:rsid w:val="00D936AE"/>
    <w:rsid w:val="00D952D8"/>
    <w:rsid w:val="00D95463"/>
    <w:rsid w:val="00D95679"/>
    <w:rsid w:val="00DA162F"/>
    <w:rsid w:val="00DA2CF0"/>
    <w:rsid w:val="00DA34F5"/>
    <w:rsid w:val="00DA3E64"/>
    <w:rsid w:val="00DA44D3"/>
    <w:rsid w:val="00DA7219"/>
    <w:rsid w:val="00DB20FD"/>
    <w:rsid w:val="00DB572F"/>
    <w:rsid w:val="00DB620A"/>
    <w:rsid w:val="00DB6903"/>
    <w:rsid w:val="00DC123B"/>
    <w:rsid w:val="00DC25CE"/>
    <w:rsid w:val="00DC40E9"/>
    <w:rsid w:val="00DC54AD"/>
    <w:rsid w:val="00DC763D"/>
    <w:rsid w:val="00DD0BB5"/>
    <w:rsid w:val="00DD533D"/>
    <w:rsid w:val="00DE18C7"/>
    <w:rsid w:val="00DE37A3"/>
    <w:rsid w:val="00DE52AD"/>
    <w:rsid w:val="00DE6B0B"/>
    <w:rsid w:val="00DF0328"/>
    <w:rsid w:val="00DF5671"/>
    <w:rsid w:val="00DF71FB"/>
    <w:rsid w:val="00DF75DF"/>
    <w:rsid w:val="00E015C8"/>
    <w:rsid w:val="00E0442B"/>
    <w:rsid w:val="00E06C7B"/>
    <w:rsid w:val="00E07F3E"/>
    <w:rsid w:val="00E106BF"/>
    <w:rsid w:val="00E14BFA"/>
    <w:rsid w:val="00E14FDF"/>
    <w:rsid w:val="00E20A05"/>
    <w:rsid w:val="00E2279E"/>
    <w:rsid w:val="00E23F92"/>
    <w:rsid w:val="00E3181C"/>
    <w:rsid w:val="00E364C4"/>
    <w:rsid w:val="00E36EDD"/>
    <w:rsid w:val="00E42969"/>
    <w:rsid w:val="00E441DD"/>
    <w:rsid w:val="00E50AAD"/>
    <w:rsid w:val="00E51079"/>
    <w:rsid w:val="00E51C4F"/>
    <w:rsid w:val="00E542EA"/>
    <w:rsid w:val="00E572E5"/>
    <w:rsid w:val="00E611E4"/>
    <w:rsid w:val="00E62A2B"/>
    <w:rsid w:val="00E7090F"/>
    <w:rsid w:val="00E77A19"/>
    <w:rsid w:val="00E8106E"/>
    <w:rsid w:val="00E83A7C"/>
    <w:rsid w:val="00E842A9"/>
    <w:rsid w:val="00E85228"/>
    <w:rsid w:val="00EA4ACC"/>
    <w:rsid w:val="00EA4C21"/>
    <w:rsid w:val="00EA5ACC"/>
    <w:rsid w:val="00EB0AA2"/>
    <w:rsid w:val="00EB100E"/>
    <w:rsid w:val="00EB24BA"/>
    <w:rsid w:val="00EB2F5E"/>
    <w:rsid w:val="00EB6BF2"/>
    <w:rsid w:val="00EB78AB"/>
    <w:rsid w:val="00EB7E28"/>
    <w:rsid w:val="00EB7F48"/>
    <w:rsid w:val="00EC1EE1"/>
    <w:rsid w:val="00EC5065"/>
    <w:rsid w:val="00EC54D7"/>
    <w:rsid w:val="00EC73A1"/>
    <w:rsid w:val="00EE0EDC"/>
    <w:rsid w:val="00EE235C"/>
    <w:rsid w:val="00EE2576"/>
    <w:rsid w:val="00EE272B"/>
    <w:rsid w:val="00EE4CDC"/>
    <w:rsid w:val="00EF0AB6"/>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46C8"/>
    <w:rsid w:val="00F56D33"/>
    <w:rsid w:val="00F67121"/>
    <w:rsid w:val="00F721AF"/>
    <w:rsid w:val="00F72340"/>
    <w:rsid w:val="00F739DD"/>
    <w:rsid w:val="00F73AD5"/>
    <w:rsid w:val="00F7673C"/>
    <w:rsid w:val="00F769F2"/>
    <w:rsid w:val="00F84646"/>
    <w:rsid w:val="00F8647F"/>
    <w:rsid w:val="00F8706B"/>
    <w:rsid w:val="00F92F09"/>
    <w:rsid w:val="00F97200"/>
    <w:rsid w:val="00F97320"/>
    <w:rsid w:val="00FA33EB"/>
    <w:rsid w:val="00FA35D9"/>
    <w:rsid w:val="00FA5265"/>
    <w:rsid w:val="00FB203E"/>
    <w:rsid w:val="00FB3074"/>
    <w:rsid w:val="00FB3FFE"/>
    <w:rsid w:val="00FB4E1E"/>
    <w:rsid w:val="00FB5100"/>
    <w:rsid w:val="00FB5C12"/>
    <w:rsid w:val="00FC01FD"/>
    <w:rsid w:val="00FC1469"/>
    <w:rsid w:val="00FC2BA4"/>
    <w:rsid w:val="00FC4794"/>
    <w:rsid w:val="00FC73DB"/>
    <w:rsid w:val="00FD01E7"/>
    <w:rsid w:val="00FD095A"/>
    <w:rsid w:val="00FD51DF"/>
    <w:rsid w:val="00FD7558"/>
    <w:rsid w:val="00FD7EE9"/>
    <w:rsid w:val="00FE33FB"/>
    <w:rsid w:val="00FE690C"/>
    <w:rsid w:val="00FE7B0E"/>
    <w:rsid w:val="00FF017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D6745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D6745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styleId="GridTable5Dark">
    <w:name w:val="Grid Table 5 Dark"/>
    <w:basedOn w:val="TableNormal"/>
    <w:uiPriority w:val="50"/>
    <w:rsid w:val="008A16F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C4B0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NormalWeb">
    <w:name w:val="Normal (Web)"/>
    <w:basedOn w:val="Normal"/>
    <w:uiPriority w:val="99"/>
    <w:unhideWhenUsed/>
    <w:rsid w:val="00DC40E9"/>
    <w:pPr>
      <w:spacing w:before="100" w:beforeAutospacing="1" w:after="100" w:afterAutospacing="1"/>
      <w:jc w:val="left"/>
    </w:pPr>
    <w:rPr>
      <w:rFonts w:ascii="Times New Roman" w:hAnsi="Times New Roman"/>
      <w:szCs w:val="24"/>
      <w:lang w:val="en-US"/>
    </w:rPr>
  </w:style>
  <w:style w:type="character" w:styleId="Hyperlink">
    <w:name w:val="Hyperlink"/>
    <w:basedOn w:val="DefaultParagraphFont"/>
    <w:uiPriority w:val="99"/>
    <w:unhideWhenUsed/>
    <w:rsid w:val="003D0E61"/>
    <w:rPr>
      <w:color w:val="0000FF" w:themeColor="hyperlink"/>
      <w:u w:val="single"/>
    </w:rPr>
  </w:style>
  <w:style w:type="paragraph" w:styleId="NoSpacing">
    <w:name w:val="No Spacing"/>
    <w:uiPriority w:val="1"/>
    <w:qFormat/>
    <w:rsid w:val="00A905FB"/>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53300">
      <w:bodyDiv w:val="1"/>
      <w:marLeft w:val="0"/>
      <w:marRight w:val="0"/>
      <w:marTop w:val="0"/>
      <w:marBottom w:val="0"/>
      <w:divBdr>
        <w:top w:val="none" w:sz="0" w:space="0" w:color="auto"/>
        <w:left w:val="none" w:sz="0" w:space="0" w:color="auto"/>
        <w:bottom w:val="none" w:sz="0" w:space="0" w:color="auto"/>
        <w:right w:val="none" w:sz="0" w:space="0" w:color="auto"/>
      </w:divBdr>
      <w:divsChild>
        <w:div w:id="1869950652">
          <w:marLeft w:val="677"/>
          <w:marRight w:val="0"/>
          <w:marTop w:val="0"/>
          <w:marBottom w:val="0"/>
          <w:divBdr>
            <w:top w:val="none" w:sz="0" w:space="0" w:color="auto"/>
            <w:left w:val="none" w:sz="0" w:space="0" w:color="auto"/>
            <w:bottom w:val="none" w:sz="0" w:space="0" w:color="auto"/>
            <w:right w:val="none" w:sz="0" w:space="0" w:color="auto"/>
          </w:divBdr>
        </w:div>
        <w:div w:id="647243308">
          <w:marLeft w:val="677"/>
          <w:marRight w:val="0"/>
          <w:marTop w:val="0"/>
          <w:marBottom w:val="0"/>
          <w:divBdr>
            <w:top w:val="none" w:sz="0" w:space="0" w:color="auto"/>
            <w:left w:val="none" w:sz="0" w:space="0" w:color="auto"/>
            <w:bottom w:val="none" w:sz="0" w:space="0" w:color="auto"/>
            <w:right w:val="none" w:sz="0" w:space="0" w:color="auto"/>
          </w:divBdr>
        </w:div>
        <w:div w:id="1063017435">
          <w:marLeft w:val="677"/>
          <w:marRight w:val="0"/>
          <w:marTop w:val="0"/>
          <w:marBottom w:val="0"/>
          <w:divBdr>
            <w:top w:val="none" w:sz="0" w:space="0" w:color="auto"/>
            <w:left w:val="none" w:sz="0" w:space="0" w:color="auto"/>
            <w:bottom w:val="none" w:sz="0" w:space="0" w:color="auto"/>
            <w:right w:val="none" w:sz="0" w:space="0" w:color="auto"/>
          </w:divBdr>
        </w:div>
      </w:divsChild>
    </w:div>
    <w:div w:id="96409767">
      <w:bodyDiv w:val="1"/>
      <w:marLeft w:val="0"/>
      <w:marRight w:val="0"/>
      <w:marTop w:val="0"/>
      <w:marBottom w:val="0"/>
      <w:divBdr>
        <w:top w:val="none" w:sz="0" w:space="0" w:color="auto"/>
        <w:left w:val="none" w:sz="0" w:space="0" w:color="auto"/>
        <w:bottom w:val="none" w:sz="0" w:space="0" w:color="auto"/>
        <w:right w:val="none" w:sz="0" w:space="0" w:color="auto"/>
      </w:divBdr>
      <w:divsChild>
        <w:div w:id="1578982388">
          <w:marLeft w:val="677"/>
          <w:marRight w:val="0"/>
          <w:marTop w:val="0"/>
          <w:marBottom w:val="0"/>
          <w:divBdr>
            <w:top w:val="none" w:sz="0" w:space="0" w:color="auto"/>
            <w:left w:val="none" w:sz="0" w:space="0" w:color="auto"/>
            <w:bottom w:val="none" w:sz="0" w:space="0" w:color="auto"/>
            <w:right w:val="none" w:sz="0" w:space="0" w:color="auto"/>
          </w:divBdr>
        </w:div>
        <w:div w:id="850727759">
          <w:marLeft w:val="677"/>
          <w:marRight w:val="0"/>
          <w:marTop w:val="0"/>
          <w:marBottom w:val="0"/>
          <w:divBdr>
            <w:top w:val="none" w:sz="0" w:space="0" w:color="auto"/>
            <w:left w:val="none" w:sz="0" w:space="0" w:color="auto"/>
            <w:bottom w:val="none" w:sz="0" w:space="0" w:color="auto"/>
            <w:right w:val="none" w:sz="0" w:space="0" w:color="auto"/>
          </w:divBdr>
        </w:div>
        <w:div w:id="2039156020">
          <w:marLeft w:val="677"/>
          <w:marRight w:val="0"/>
          <w:marTop w:val="0"/>
          <w:marBottom w:val="0"/>
          <w:divBdr>
            <w:top w:val="none" w:sz="0" w:space="0" w:color="auto"/>
            <w:left w:val="none" w:sz="0" w:space="0" w:color="auto"/>
            <w:bottom w:val="none" w:sz="0" w:space="0" w:color="auto"/>
            <w:right w:val="none" w:sz="0" w:space="0" w:color="auto"/>
          </w:divBdr>
        </w:div>
        <w:div w:id="2105807013">
          <w:marLeft w:val="677"/>
          <w:marRight w:val="0"/>
          <w:marTop w:val="0"/>
          <w:marBottom w:val="0"/>
          <w:divBdr>
            <w:top w:val="none" w:sz="0" w:space="0" w:color="auto"/>
            <w:left w:val="none" w:sz="0" w:space="0" w:color="auto"/>
            <w:bottom w:val="none" w:sz="0" w:space="0" w:color="auto"/>
            <w:right w:val="none" w:sz="0" w:space="0" w:color="auto"/>
          </w:divBdr>
        </w:div>
        <w:div w:id="2014411498">
          <w:marLeft w:val="677"/>
          <w:marRight w:val="0"/>
          <w:marTop w:val="0"/>
          <w:marBottom w:val="0"/>
          <w:divBdr>
            <w:top w:val="none" w:sz="0" w:space="0" w:color="auto"/>
            <w:left w:val="none" w:sz="0" w:space="0" w:color="auto"/>
            <w:bottom w:val="none" w:sz="0" w:space="0" w:color="auto"/>
            <w:right w:val="none" w:sz="0" w:space="0" w:color="auto"/>
          </w:divBdr>
        </w:div>
        <w:div w:id="154762255">
          <w:marLeft w:val="677"/>
          <w:marRight w:val="0"/>
          <w:marTop w:val="0"/>
          <w:marBottom w:val="0"/>
          <w:divBdr>
            <w:top w:val="none" w:sz="0" w:space="0" w:color="auto"/>
            <w:left w:val="none" w:sz="0" w:space="0" w:color="auto"/>
            <w:bottom w:val="none" w:sz="0" w:space="0" w:color="auto"/>
            <w:right w:val="none" w:sz="0" w:space="0" w:color="auto"/>
          </w:divBdr>
        </w:div>
        <w:div w:id="391001199">
          <w:marLeft w:val="677"/>
          <w:marRight w:val="0"/>
          <w:marTop w:val="0"/>
          <w:marBottom w:val="0"/>
          <w:divBdr>
            <w:top w:val="none" w:sz="0" w:space="0" w:color="auto"/>
            <w:left w:val="none" w:sz="0" w:space="0" w:color="auto"/>
            <w:bottom w:val="none" w:sz="0" w:space="0" w:color="auto"/>
            <w:right w:val="none" w:sz="0" w:space="0" w:color="auto"/>
          </w:divBdr>
        </w:div>
        <w:div w:id="823200358">
          <w:marLeft w:val="677"/>
          <w:marRight w:val="0"/>
          <w:marTop w:val="0"/>
          <w:marBottom w:val="0"/>
          <w:divBdr>
            <w:top w:val="none" w:sz="0" w:space="0" w:color="auto"/>
            <w:left w:val="none" w:sz="0" w:space="0" w:color="auto"/>
            <w:bottom w:val="none" w:sz="0" w:space="0" w:color="auto"/>
            <w:right w:val="none" w:sz="0" w:space="0" w:color="auto"/>
          </w:divBdr>
        </w:div>
      </w:divsChild>
    </w:div>
    <w:div w:id="246772859">
      <w:bodyDiv w:val="1"/>
      <w:marLeft w:val="0"/>
      <w:marRight w:val="0"/>
      <w:marTop w:val="0"/>
      <w:marBottom w:val="0"/>
      <w:divBdr>
        <w:top w:val="none" w:sz="0" w:space="0" w:color="auto"/>
        <w:left w:val="none" w:sz="0" w:space="0" w:color="auto"/>
        <w:bottom w:val="none" w:sz="0" w:space="0" w:color="auto"/>
        <w:right w:val="none" w:sz="0" w:space="0" w:color="auto"/>
      </w:divBdr>
    </w:div>
    <w:div w:id="288825260">
      <w:bodyDiv w:val="1"/>
      <w:marLeft w:val="0"/>
      <w:marRight w:val="0"/>
      <w:marTop w:val="0"/>
      <w:marBottom w:val="0"/>
      <w:divBdr>
        <w:top w:val="none" w:sz="0" w:space="0" w:color="auto"/>
        <w:left w:val="none" w:sz="0" w:space="0" w:color="auto"/>
        <w:bottom w:val="none" w:sz="0" w:space="0" w:color="auto"/>
        <w:right w:val="none" w:sz="0" w:space="0" w:color="auto"/>
      </w:divBdr>
    </w:div>
    <w:div w:id="38171206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6115708">
      <w:bodyDiv w:val="1"/>
      <w:marLeft w:val="0"/>
      <w:marRight w:val="0"/>
      <w:marTop w:val="0"/>
      <w:marBottom w:val="0"/>
      <w:divBdr>
        <w:top w:val="none" w:sz="0" w:space="0" w:color="auto"/>
        <w:left w:val="none" w:sz="0" w:space="0" w:color="auto"/>
        <w:bottom w:val="none" w:sz="0" w:space="0" w:color="auto"/>
        <w:right w:val="none" w:sz="0" w:space="0" w:color="auto"/>
      </w:divBdr>
    </w:div>
    <w:div w:id="756369220">
      <w:bodyDiv w:val="1"/>
      <w:marLeft w:val="0"/>
      <w:marRight w:val="0"/>
      <w:marTop w:val="0"/>
      <w:marBottom w:val="0"/>
      <w:divBdr>
        <w:top w:val="none" w:sz="0" w:space="0" w:color="auto"/>
        <w:left w:val="none" w:sz="0" w:space="0" w:color="auto"/>
        <w:bottom w:val="none" w:sz="0" w:space="0" w:color="auto"/>
        <w:right w:val="none" w:sz="0" w:space="0" w:color="auto"/>
      </w:divBdr>
      <w:divsChild>
        <w:div w:id="1296838912">
          <w:marLeft w:val="677"/>
          <w:marRight w:val="0"/>
          <w:marTop w:val="0"/>
          <w:marBottom w:val="0"/>
          <w:divBdr>
            <w:top w:val="none" w:sz="0" w:space="0" w:color="auto"/>
            <w:left w:val="none" w:sz="0" w:space="0" w:color="auto"/>
            <w:bottom w:val="none" w:sz="0" w:space="0" w:color="auto"/>
            <w:right w:val="none" w:sz="0" w:space="0" w:color="auto"/>
          </w:divBdr>
        </w:div>
        <w:div w:id="1630936662">
          <w:marLeft w:val="677"/>
          <w:marRight w:val="0"/>
          <w:marTop w:val="0"/>
          <w:marBottom w:val="0"/>
          <w:divBdr>
            <w:top w:val="none" w:sz="0" w:space="0" w:color="auto"/>
            <w:left w:val="none" w:sz="0" w:space="0" w:color="auto"/>
            <w:bottom w:val="none" w:sz="0" w:space="0" w:color="auto"/>
            <w:right w:val="none" w:sz="0" w:space="0" w:color="auto"/>
          </w:divBdr>
        </w:div>
        <w:div w:id="1640458940">
          <w:marLeft w:val="677"/>
          <w:marRight w:val="0"/>
          <w:marTop w:val="0"/>
          <w:marBottom w:val="0"/>
          <w:divBdr>
            <w:top w:val="none" w:sz="0" w:space="0" w:color="auto"/>
            <w:left w:val="none" w:sz="0" w:space="0" w:color="auto"/>
            <w:bottom w:val="none" w:sz="0" w:space="0" w:color="auto"/>
            <w:right w:val="none" w:sz="0" w:space="0" w:color="auto"/>
          </w:divBdr>
        </w:div>
        <w:div w:id="1111630745">
          <w:marLeft w:val="677"/>
          <w:marRight w:val="0"/>
          <w:marTop w:val="0"/>
          <w:marBottom w:val="0"/>
          <w:divBdr>
            <w:top w:val="none" w:sz="0" w:space="0" w:color="auto"/>
            <w:left w:val="none" w:sz="0" w:space="0" w:color="auto"/>
            <w:bottom w:val="none" w:sz="0" w:space="0" w:color="auto"/>
            <w:right w:val="none" w:sz="0" w:space="0" w:color="auto"/>
          </w:divBdr>
        </w:div>
        <w:div w:id="631133261">
          <w:marLeft w:val="677"/>
          <w:marRight w:val="0"/>
          <w:marTop w:val="0"/>
          <w:marBottom w:val="0"/>
          <w:divBdr>
            <w:top w:val="none" w:sz="0" w:space="0" w:color="auto"/>
            <w:left w:val="none" w:sz="0" w:space="0" w:color="auto"/>
            <w:bottom w:val="none" w:sz="0" w:space="0" w:color="auto"/>
            <w:right w:val="none" w:sz="0" w:space="0" w:color="auto"/>
          </w:divBdr>
        </w:div>
      </w:divsChild>
    </w:div>
    <w:div w:id="758060367">
      <w:bodyDiv w:val="1"/>
      <w:marLeft w:val="0"/>
      <w:marRight w:val="0"/>
      <w:marTop w:val="0"/>
      <w:marBottom w:val="0"/>
      <w:divBdr>
        <w:top w:val="none" w:sz="0" w:space="0" w:color="auto"/>
        <w:left w:val="none" w:sz="0" w:space="0" w:color="auto"/>
        <w:bottom w:val="none" w:sz="0" w:space="0" w:color="auto"/>
        <w:right w:val="none" w:sz="0" w:space="0" w:color="auto"/>
      </w:divBdr>
    </w:div>
    <w:div w:id="800071979">
      <w:bodyDiv w:val="1"/>
      <w:marLeft w:val="0"/>
      <w:marRight w:val="0"/>
      <w:marTop w:val="0"/>
      <w:marBottom w:val="0"/>
      <w:divBdr>
        <w:top w:val="none" w:sz="0" w:space="0" w:color="auto"/>
        <w:left w:val="none" w:sz="0" w:space="0" w:color="auto"/>
        <w:bottom w:val="none" w:sz="0" w:space="0" w:color="auto"/>
        <w:right w:val="none" w:sz="0" w:space="0" w:color="auto"/>
      </w:divBdr>
      <w:divsChild>
        <w:div w:id="1068959835">
          <w:marLeft w:val="1080"/>
          <w:marRight w:val="0"/>
          <w:marTop w:val="0"/>
          <w:marBottom w:val="0"/>
          <w:divBdr>
            <w:top w:val="none" w:sz="0" w:space="0" w:color="auto"/>
            <w:left w:val="none" w:sz="0" w:space="0" w:color="auto"/>
            <w:bottom w:val="none" w:sz="0" w:space="0" w:color="auto"/>
            <w:right w:val="none" w:sz="0" w:space="0" w:color="auto"/>
          </w:divBdr>
        </w:div>
        <w:div w:id="685595121">
          <w:marLeft w:val="1080"/>
          <w:marRight w:val="0"/>
          <w:marTop w:val="0"/>
          <w:marBottom w:val="0"/>
          <w:divBdr>
            <w:top w:val="none" w:sz="0" w:space="0" w:color="auto"/>
            <w:left w:val="none" w:sz="0" w:space="0" w:color="auto"/>
            <w:bottom w:val="none" w:sz="0" w:space="0" w:color="auto"/>
            <w:right w:val="none" w:sz="0" w:space="0" w:color="auto"/>
          </w:divBdr>
        </w:div>
        <w:div w:id="875390003">
          <w:marLeft w:val="1080"/>
          <w:marRight w:val="0"/>
          <w:marTop w:val="0"/>
          <w:marBottom w:val="0"/>
          <w:divBdr>
            <w:top w:val="none" w:sz="0" w:space="0" w:color="auto"/>
            <w:left w:val="none" w:sz="0" w:space="0" w:color="auto"/>
            <w:bottom w:val="none" w:sz="0" w:space="0" w:color="auto"/>
            <w:right w:val="none" w:sz="0" w:space="0" w:color="auto"/>
          </w:divBdr>
        </w:div>
        <w:div w:id="1792165671">
          <w:marLeft w:val="950"/>
          <w:marRight w:val="0"/>
          <w:marTop w:val="0"/>
          <w:marBottom w:val="0"/>
          <w:divBdr>
            <w:top w:val="none" w:sz="0" w:space="0" w:color="auto"/>
            <w:left w:val="none" w:sz="0" w:space="0" w:color="auto"/>
            <w:bottom w:val="none" w:sz="0" w:space="0" w:color="auto"/>
            <w:right w:val="none" w:sz="0" w:space="0" w:color="auto"/>
          </w:divBdr>
        </w:div>
      </w:divsChild>
    </w:div>
    <w:div w:id="817724409">
      <w:bodyDiv w:val="1"/>
      <w:marLeft w:val="0"/>
      <w:marRight w:val="0"/>
      <w:marTop w:val="0"/>
      <w:marBottom w:val="0"/>
      <w:divBdr>
        <w:top w:val="none" w:sz="0" w:space="0" w:color="auto"/>
        <w:left w:val="none" w:sz="0" w:space="0" w:color="auto"/>
        <w:bottom w:val="none" w:sz="0" w:space="0" w:color="auto"/>
        <w:right w:val="none" w:sz="0" w:space="0" w:color="auto"/>
      </w:divBdr>
    </w:div>
    <w:div w:id="838468174">
      <w:bodyDiv w:val="1"/>
      <w:marLeft w:val="0"/>
      <w:marRight w:val="0"/>
      <w:marTop w:val="0"/>
      <w:marBottom w:val="0"/>
      <w:divBdr>
        <w:top w:val="none" w:sz="0" w:space="0" w:color="auto"/>
        <w:left w:val="none" w:sz="0" w:space="0" w:color="auto"/>
        <w:bottom w:val="none" w:sz="0" w:space="0" w:color="auto"/>
        <w:right w:val="none" w:sz="0" w:space="0" w:color="auto"/>
      </w:divBdr>
    </w:div>
    <w:div w:id="900335861">
      <w:bodyDiv w:val="1"/>
      <w:marLeft w:val="0"/>
      <w:marRight w:val="0"/>
      <w:marTop w:val="0"/>
      <w:marBottom w:val="0"/>
      <w:divBdr>
        <w:top w:val="none" w:sz="0" w:space="0" w:color="auto"/>
        <w:left w:val="none" w:sz="0" w:space="0" w:color="auto"/>
        <w:bottom w:val="none" w:sz="0" w:space="0" w:color="auto"/>
        <w:right w:val="none" w:sz="0" w:space="0" w:color="auto"/>
      </w:divBdr>
      <w:divsChild>
        <w:div w:id="193076286">
          <w:marLeft w:val="763"/>
          <w:marRight w:val="0"/>
          <w:marTop w:val="0"/>
          <w:marBottom w:val="0"/>
          <w:divBdr>
            <w:top w:val="none" w:sz="0" w:space="0" w:color="auto"/>
            <w:left w:val="none" w:sz="0" w:space="0" w:color="auto"/>
            <w:bottom w:val="none" w:sz="0" w:space="0" w:color="auto"/>
            <w:right w:val="none" w:sz="0" w:space="0" w:color="auto"/>
          </w:divBdr>
        </w:div>
        <w:div w:id="1034233149">
          <w:marLeft w:val="763"/>
          <w:marRight w:val="0"/>
          <w:marTop w:val="0"/>
          <w:marBottom w:val="0"/>
          <w:divBdr>
            <w:top w:val="none" w:sz="0" w:space="0" w:color="auto"/>
            <w:left w:val="none" w:sz="0" w:space="0" w:color="auto"/>
            <w:bottom w:val="none" w:sz="0" w:space="0" w:color="auto"/>
            <w:right w:val="none" w:sz="0" w:space="0" w:color="auto"/>
          </w:divBdr>
        </w:div>
        <w:div w:id="1985698714">
          <w:marLeft w:val="763"/>
          <w:marRight w:val="0"/>
          <w:marTop w:val="0"/>
          <w:marBottom w:val="0"/>
          <w:divBdr>
            <w:top w:val="none" w:sz="0" w:space="0" w:color="auto"/>
            <w:left w:val="none" w:sz="0" w:space="0" w:color="auto"/>
            <w:bottom w:val="none" w:sz="0" w:space="0" w:color="auto"/>
            <w:right w:val="none" w:sz="0" w:space="0" w:color="auto"/>
          </w:divBdr>
        </w:div>
        <w:div w:id="390538045">
          <w:marLeft w:val="763"/>
          <w:marRight w:val="0"/>
          <w:marTop w:val="0"/>
          <w:marBottom w:val="0"/>
          <w:divBdr>
            <w:top w:val="none" w:sz="0" w:space="0" w:color="auto"/>
            <w:left w:val="none" w:sz="0" w:space="0" w:color="auto"/>
            <w:bottom w:val="none" w:sz="0" w:space="0" w:color="auto"/>
            <w:right w:val="none" w:sz="0" w:space="0" w:color="auto"/>
          </w:divBdr>
        </w:div>
        <w:div w:id="1529878017">
          <w:marLeft w:val="763"/>
          <w:marRight w:val="0"/>
          <w:marTop w:val="0"/>
          <w:marBottom w:val="0"/>
          <w:divBdr>
            <w:top w:val="none" w:sz="0" w:space="0" w:color="auto"/>
            <w:left w:val="none" w:sz="0" w:space="0" w:color="auto"/>
            <w:bottom w:val="none" w:sz="0" w:space="0" w:color="auto"/>
            <w:right w:val="none" w:sz="0" w:space="0" w:color="auto"/>
          </w:divBdr>
        </w:div>
        <w:div w:id="32467046">
          <w:marLeft w:val="763"/>
          <w:marRight w:val="0"/>
          <w:marTop w:val="0"/>
          <w:marBottom w:val="0"/>
          <w:divBdr>
            <w:top w:val="none" w:sz="0" w:space="0" w:color="auto"/>
            <w:left w:val="none" w:sz="0" w:space="0" w:color="auto"/>
            <w:bottom w:val="none" w:sz="0" w:space="0" w:color="auto"/>
            <w:right w:val="none" w:sz="0" w:space="0" w:color="auto"/>
          </w:divBdr>
        </w:div>
        <w:div w:id="272172917">
          <w:marLeft w:val="763"/>
          <w:marRight w:val="0"/>
          <w:marTop w:val="0"/>
          <w:marBottom w:val="0"/>
          <w:divBdr>
            <w:top w:val="none" w:sz="0" w:space="0" w:color="auto"/>
            <w:left w:val="none" w:sz="0" w:space="0" w:color="auto"/>
            <w:bottom w:val="none" w:sz="0" w:space="0" w:color="auto"/>
            <w:right w:val="none" w:sz="0" w:space="0" w:color="auto"/>
          </w:divBdr>
        </w:div>
        <w:div w:id="1563784416">
          <w:marLeft w:val="763"/>
          <w:marRight w:val="0"/>
          <w:marTop w:val="0"/>
          <w:marBottom w:val="0"/>
          <w:divBdr>
            <w:top w:val="none" w:sz="0" w:space="0" w:color="auto"/>
            <w:left w:val="none" w:sz="0" w:space="0" w:color="auto"/>
            <w:bottom w:val="none" w:sz="0" w:space="0" w:color="auto"/>
            <w:right w:val="none" w:sz="0" w:space="0" w:color="auto"/>
          </w:divBdr>
        </w:div>
        <w:div w:id="1376850975">
          <w:marLeft w:val="763"/>
          <w:marRight w:val="0"/>
          <w:marTop w:val="0"/>
          <w:marBottom w:val="0"/>
          <w:divBdr>
            <w:top w:val="none" w:sz="0" w:space="0" w:color="auto"/>
            <w:left w:val="none" w:sz="0" w:space="0" w:color="auto"/>
            <w:bottom w:val="none" w:sz="0" w:space="0" w:color="auto"/>
            <w:right w:val="none" w:sz="0" w:space="0" w:color="auto"/>
          </w:divBdr>
        </w:div>
        <w:div w:id="537086299">
          <w:marLeft w:val="763"/>
          <w:marRight w:val="0"/>
          <w:marTop w:val="0"/>
          <w:marBottom w:val="0"/>
          <w:divBdr>
            <w:top w:val="none" w:sz="0" w:space="0" w:color="auto"/>
            <w:left w:val="none" w:sz="0" w:space="0" w:color="auto"/>
            <w:bottom w:val="none" w:sz="0" w:space="0" w:color="auto"/>
            <w:right w:val="none" w:sz="0" w:space="0" w:color="auto"/>
          </w:divBdr>
        </w:div>
      </w:divsChild>
    </w:div>
    <w:div w:id="984704688">
      <w:bodyDiv w:val="1"/>
      <w:marLeft w:val="0"/>
      <w:marRight w:val="0"/>
      <w:marTop w:val="0"/>
      <w:marBottom w:val="0"/>
      <w:divBdr>
        <w:top w:val="none" w:sz="0" w:space="0" w:color="auto"/>
        <w:left w:val="none" w:sz="0" w:space="0" w:color="auto"/>
        <w:bottom w:val="none" w:sz="0" w:space="0" w:color="auto"/>
        <w:right w:val="none" w:sz="0" w:space="0" w:color="auto"/>
      </w:divBdr>
    </w:div>
    <w:div w:id="1008826864">
      <w:bodyDiv w:val="1"/>
      <w:marLeft w:val="0"/>
      <w:marRight w:val="0"/>
      <w:marTop w:val="0"/>
      <w:marBottom w:val="0"/>
      <w:divBdr>
        <w:top w:val="none" w:sz="0" w:space="0" w:color="auto"/>
        <w:left w:val="none" w:sz="0" w:space="0" w:color="auto"/>
        <w:bottom w:val="none" w:sz="0" w:space="0" w:color="auto"/>
        <w:right w:val="none" w:sz="0" w:space="0" w:color="auto"/>
      </w:divBdr>
    </w:div>
    <w:div w:id="1143082727">
      <w:bodyDiv w:val="1"/>
      <w:marLeft w:val="0"/>
      <w:marRight w:val="0"/>
      <w:marTop w:val="0"/>
      <w:marBottom w:val="0"/>
      <w:divBdr>
        <w:top w:val="none" w:sz="0" w:space="0" w:color="auto"/>
        <w:left w:val="none" w:sz="0" w:space="0" w:color="auto"/>
        <w:bottom w:val="none" w:sz="0" w:space="0" w:color="auto"/>
        <w:right w:val="none" w:sz="0" w:space="0" w:color="auto"/>
      </w:divBdr>
    </w:div>
    <w:div w:id="1174683831">
      <w:bodyDiv w:val="1"/>
      <w:marLeft w:val="0"/>
      <w:marRight w:val="0"/>
      <w:marTop w:val="0"/>
      <w:marBottom w:val="0"/>
      <w:divBdr>
        <w:top w:val="none" w:sz="0" w:space="0" w:color="auto"/>
        <w:left w:val="none" w:sz="0" w:space="0" w:color="auto"/>
        <w:bottom w:val="none" w:sz="0" w:space="0" w:color="auto"/>
        <w:right w:val="none" w:sz="0" w:space="0" w:color="auto"/>
      </w:divBdr>
      <w:divsChild>
        <w:div w:id="1444761338">
          <w:marLeft w:val="677"/>
          <w:marRight w:val="0"/>
          <w:marTop w:val="0"/>
          <w:marBottom w:val="0"/>
          <w:divBdr>
            <w:top w:val="none" w:sz="0" w:space="0" w:color="auto"/>
            <w:left w:val="none" w:sz="0" w:space="0" w:color="auto"/>
            <w:bottom w:val="none" w:sz="0" w:space="0" w:color="auto"/>
            <w:right w:val="none" w:sz="0" w:space="0" w:color="auto"/>
          </w:divBdr>
        </w:div>
        <w:div w:id="1948392125">
          <w:marLeft w:val="677"/>
          <w:marRight w:val="0"/>
          <w:marTop w:val="0"/>
          <w:marBottom w:val="0"/>
          <w:divBdr>
            <w:top w:val="none" w:sz="0" w:space="0" w:color="auto"/>
            <w:left w:val="none" w:sz="0" w:space="0" w:color="auto"/>
            <w:bottom w:val="none" w:sz="0" w:space="0" w:color="auto"/>
            <w:right w:val="none" w:sz="0" w:space="0" w:color="auto"/>
          </w:divBdr>
        </w:div>
        <w:div w:id="358746767">
          <w:marLeft w:val="677"/>
          <w:marRight w:val="0"/>
          <w:marTop w:val="0"/>
          <w:marBottom w:val="0"/>
          <w:divBdr>
            <w:top w:val="none" w:sz="0" w:space="0" w:color="auto"/>
            <w:left w:val="none" w:sz="0" w:space="0" w:color="auto"/>
            <w:bottom w:val="none" w:sz="0" w:space="0" w:color="auto"/>
            <w:right w:val="none" w:sz="0" w:space="0" w:color="auto"/>
          </w:divBdr>
        </w:div>
        <w:div w:id="1780565762">
          <w:marLeft w:val="677"/>
          <w:marRight w:val="0"/>
          <w:marTop w:val="0"/>
          <w:marBottom w:val="0"/>
          <w:divBdr>
            <w:top w:val="none" w:sz="0" w:space="0" w:color="auto"/>
            <w:left w:val="none" w:sz="0" w:space="0" w:color="auto"/>
            <w:bottom w:val="none" w:sz="0" w:space="0" w:color="auto"/>
            <w:right w:val="none" w:sz="0" w:space="0" w:color="auto"/>
          </w:divBdr>
        </w:div>
        <w:div w:id="472602171">
          <w:marLeft w:val="677"/>
          <w:marRight w:val="0"/>
          <w:marTop w:val="0"/>
          <w:marBottom w:val="0"/>
          <w:divBdr>
            <w:top w:val="none" w:sz="0" w:space="0" w:color="auto"/>
            <w:left w:val="none" w:sz="0" w:space="0" w:color="auto"/>
            <w:bottom w:val="none" w:sz="0" w:space="0" w:color="auto"/>
            <w:right w:val="none" w:sz="0" w:space="0" w:color="auto"/>
          </w:divBdr>
        </w:div>
      </w:divsChild>
    </w:div>
    <w:div w:id="1215196866">
      <w:bodyDiv w:val="1"/>
      <w:marLeft w:val="0"/>
      <w:marRight w:val="0"/>
      <w:marTop w:val="0"/>
      <w:marBottom w:val="0"/>
      <w:divBdr>
        <w:top w:val="none" w:sz="0" w:space="0" w:color="auto"/>
        <w:left w:val="none" w:sz="0" w:space="0" w:color="auto"/>
        <w:bottom w:val="none" w:sz="0" w:space="0" w:color="auto"/>
        <w:right w:val="none" w:sz="0" w:space="0" w:color="auto"/>
      </w:divBdr>
      <w:divsChild>
        <w:div w:id="946697287">
          <w:marLeft w:val="677"/>
          <w:marRight w:val="0"/>
          <w:marTop w:val="0"/>
          <w:marBottom w:val="0"/>
          <w:divBdr>
            <w:top w:val="none" w:sz="0" w:space="0" w:color="auto"/>
            <w:left w:val="none" w:sz="0" w:space="0" w:color="auto"/>
            <w:bottom w:val="none" w:sz="0" w:space="0" w:color="auto"/>
            <w:right w:val="none" w:sz="0" w:space="0" w:color="auto"/>
          </w:divBdr>
        </w:div>
        <w:div w:id="1985040170">
          <w:marLeft w:val="677"/>
          <w:marRight w:val="0"/>
          <w:marTop w:val="0"/>
          <w:marBottom w:val="0"/>
          <w:divBdr>
            <w:top w:val="none" w:sz="0" w:space="0" w:color="auto"/>
            <w:left w:val="none" w:sz="0" w:space="0" w:color="auto"/>
            <w:bottom w:val="none" w:sz="0" w:space="0" w:color="auto"/>
            <w:right w:val="none" w:sz="0" w:space="0" w:color="auto"/>
          </w:divBdr>
        </w:div>
        <w:div w:id="401636285">
          <w:marLeft w:val="677"/>
          <w:marRight w:val="0"/>
          <w:marTop w:val="0"/>
          <w:marBottom w:val="0"/>
          <w:divBdr>
            <w:top w:val="none" w:sz="0" w:space="0" w:color="auto"/>
            <w:left w:val="none" w:sz="0" w:space="0" w:color="auto"/>
            <w:bottom w:val="none" w:sz="0" w:space="0" w:color="auto"/>
            <w:right w:val="none" w:sz="0" w:space="0" w:color="auto"/>
          </w:divBdr>
        </w:div>
        <w:div w:id="1320382374">
          <w:marLeft w:val="677"/>
          <w:marRight w:val="0"/>
          <w:marTop w:val="0"/>
          <w:marBottom w:val="0"/>
          <w:divBdr>
            <w:top w:val="none" w:sz="0" w:space="0" w:color="auto"/>
            <w:left w:val="none" w:sz="0" w:space="0" w:color="auto"/>
            <w:bottom w:val="none" w:sz="0" w:space="0" w:color="auto"/>
            <w:right w:val="none" w:sz="0" w:space="0" w:color="auto"/>
          </w:divBdr>
        </w:div>
        <w:div w:id="285551831">
          <w:marLeft w:val="677"/>
          <w:marRight w:val="0"/>
          <w:marTop w:val="0"/>
          <w:marBottom w:val="0"/>
          <w:divBdr>
            <w:top w:val="none" w:sz="0" w:space="0" w:color="auto"/>
            <w:left w:val="none" w:sz="0" w:space="0" w:color="auto"/>
            <w:bottom w:val="none" w:sz="0" w:space="0" w:color="auto"/>
            <w:right w:val="none" w:sz="0" w:space="0" w:color="auto"/>
          </w:divBdr>
        </w:div>
      </w:divsChild>
    </w:div>
    <w:div w:id="1310014157">
      <w:bodyDiv w:val="1"/>
      <w:marLeft w:val="0"/>
      <w:marRight w:val="0"/>
      <w:marTop w:val="0"/>
      <w:marBottom w:val="0"/>
      <w:divBdr>
        <w:top w:val="none" w:sz="0" w:space="0" w:color="auto"/>
        <w:left w:val="none" w:sz="0" w:space="0" w:color="auto"/>
        <w:bottom w:val="none" w:sz="0" w:space="0" w:color="auto"/>
        <w:right w:val="none" w:sz="0" w:space="0" w:color="auto"/>
      </w:divBdr>
    </w:div>
    <w:div w:id="134273352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60088531">
      <w:bodyDiv w:val="1"/>
      <w:marLeft w:val="0"/>
      <w:marRight w:val="0"/>
      <w:marTop w:val="0"/>
      <w:marBottom w:val="0"/>
      <w:divBdr>
        <w:top w:val="none" w:sz="0" w:space="0" w:color="auto"/>
        <w:left w:val="none" w:sz="0" w:space="0" w:color="auto"/>
        <w:bottom w:val="none" w:sz="0" w:space="0" w:color="auto"/>
        <w:right w:val="none" w:sz="0" w:space="0" w:color="auto"/>
      </w:divBdr>
    </w:div>
    <w:div w:id="1658144763">
      <w:bodyDiv w:val="1"/>
      <w:marLeft w:val="0"/>
      <w:marRight w:val="0"/>
      <w:marTop w:val="0"/>
      <w:marBottom w:val="0"/>
      <w:divBdr>
        <w:top w:val="none" w:sz="0" w:space="0" w:color="auto"/>
        <w:left w:val="none" w:sz="0" w:space="0" w:color="auto"/>
        <w:bottom w:val="none" w:sz="0" w:space="0" w:color="auto"/>
        <w:right w:val="none" w:sz="0" w:space="0" w:color="auto"/>
      </w:divBdr>
    </w:div>
    <w:div w:id="1719621767">
      <w:bodyDiv w:val="1"/>
      <w:marLeft w:val="0"/>
      <w:marRight w:val="0"/>
      <w:marTop w:val="0"/>
      <w:marBottom w:val="0"/>
      <w:divBdr>
        <w:top w:val="none" w:sz="0" w:space="0" w:color="auto"/>
        <w:left w:val="none" w:sz="0" w:space="0" w:color="auto"/>
        <w:bottom w:val="none" w:sz="0" w:space="0" w:color="auto"/>
        <w:right w:val="none" w:sz="0" w:space="0" w:color="auto"/>
      </w:divBdr>
    </w:div>
    <w:div w:id="1858230903">
      <w:bodyDiv w:val="1"/>
      <w:marLeft w:val="0"/>
      <w:marRight w:val="0"/>
      <w:marTop w:val="0"/>
      <w:marBottom w:val="0"/>
      <w:divBdr>
        <w:top w:val="none" w:sz="0" w:space="0" w:color="auto"/>
        <w:left w:val="none" w:sz="0" w:space="0" w:color="auto"/>
        <w:bottom w:val="none" w:sz="0" w:space="0" w:color="auto"/>
        <w:right w:val="none" w:sz="0" w:space="0" w:color="auto"/>
      </w:divBdr>
      <w:divsChild>
        <w:div w:id="986789045">
          <w:marLeft w:val="677"/>
          <w:marRight w:val="0"/>
          <w:marTop w:val="0"/>
          <w:marBottom w:val="0"/>
          <w:divBdr>
            <w:top w:val="none" w:sz="0" w:space="0" w:color="auto"/>
            <w:left w:val="none" w:sz="0" w:space="0" w:color="auto"/>
            <w:bottom w:val="none" w:sz="0" w:space="0" w:color="auto"/>
            <w:right w:val="none" w:sz="0" w:space="0" w:color="auto"/>
          </w:divBdr>
        </w:div>
        <w:div w:id="110590937">
          <w:marLeft w:val="677"/>
          <w:marRight w:val="0"/>
          <w:marTop w:val="0"/>
          <w:marBottom w:val="0"/>
          <w:divBdr>
            <w:top w:val="none" w:sz="0" w:space="0" w:color="auto"/>
            <w:left w:val="none" w:sz="0" w:space="0" w:color="auto"/>
            <w:bottom w:val="none" w:sz="0" w:space="0" w:color="auto"/>
            <w:right w:val="none" w:sz="0" w:space="0" w:color="auto"/>
          </w:divBdr>
        </w:div>
      </w:divsChild>
    </w:div>
    <w:div w:id="1863278086">
      <w:bodyDiv w:val="1"/>
      <w:marLeft w:val="0"/>
      <w:marRight w:val="0"/>
      <w:marTop w:val="0"/>
      <w:marBottom w:val="0"/>
      <w:divBdr>
        <w:top w:val="none" w:sz="0" w:space="0" w:color="auto"/>
        <w:left w:val="none" w:sz="0" w:space="0" w:color="auto"/>
        <w:bottom w:val="none" w:sz="0" w:space="0" w:color="auto"/>
        <w:right w:val="none" w:sz="0" w:space="0" w:color="auto"/>
      </w:divBdr>
    </w:div>
    <w:div w:id="1912278048">
      <w:bodyDiv w:val="1"/>
      <w:marLeft w:val="0"/>
      <w:marRight w:val="0"/>
      <w:marTop w:val="0"/>
      <w:marBottom w:val="0"/>
      <w:divBdr>
        <w:top w:val="none" w:sz="0" w:space="0" w:color="auto"/>
        <w:left w:val="none" w:sz="0" w:space="0" w:color="auto"/>
        <w:bottom w:val="none" w:sz="0" w:space="0" w:color="auto"/>
        <w:right w:val="none" w:sz="0" w:space="0" w:color="auto"/>
      </w:divBdr>
    </w:div>
    <w:div w:id="1935556485">
      <w:bodyDiv w:val="1"/>
      <w:marLeft w:val="0"/>
      <w:marRight w:val="0"/>
      <w:marTop w:val="0"/>
      <w:marBottom w:val="0"/>
      <w:divBdr>
        <w:top w:val="none" w:sz="0" w:space="0" w:color="auto"/>
        <w:left w:val="none" w:sz="0" w:space="0" w:color="auto"/>
        <w:bottom w:val="none" w:sz="0" w:space="0" w:color="auto"/>
        <w:right w:val="none" w:sz="0" w:space="0" w:color="auto"/>
      </w:divBdr>
      <w:divsChild>
        <w:div w:id="481967048">
          <w:marLeft w:val="360"/>
          <w:marRight w:val="0"/>
          <w:marTop w:val="0"/>
          <w:marBottom w:val="0"/>
          <w:divBdr>
            <w:top w:val="none" w:sz="0" w:space="0" w:color="auto"/>
            <w:left w:val="none" w:sz="0" w:space="0" w:color="auto"/>
            <w:bottom w:val="none" w:sz="0" w:space="0" w:color="auto"/>
            <w:right w:val="none" w:sz="0" w:space="0" w:color="auto"/>
          </w:divBdr>
        </w:div>
        <w:div w:id="1474179499">
          <w:marLeft w:val="763"/>
          <w:marRight w:val="0"/>
          <w:marTop w:val="0"/>
          <w:marBottom w:val="0"/>
          <w:divBdr>
            <w:top w:val="none" w:sz="0" w:space="0" w:color="auto"/>
            <w:left w:val="none" w:sz="0" w:space="0" w:color="auto"/>
            <w:bottom w:val="none" w:sz="0" w:space="0" w:color="auto"/>
            <w:right w:val="none" w:sz="0" w:space="0" w:color="auto"/>
          </w:divBdr>
        </w:div>
        <w:div w:id="1082021967">
          <w:marLeft w:val="763"/>
          <w:marRight w:val="0"/>
          <w:marTop w:val="0"/>
          <w:marBottom w:val="0"/>
          <w:divBdr>
            <w:top w:val="none" w:sz="0" w:space="0" w:color="auto"/>
            <w:left w:val="none" w:sz="0" w:space="0" w:color="auto"/>
            <w:bottom w:val="none" w:sz="0" w:space="0" w:color="auto"/>
            <w:right w:val="none" w:sz="0" w:space="0" w:color="auto"/>
          </w:divBdr>
        </w:div>
        <w:div w:id="248320538">
          <w:marLeft w:val="763"/>
          <w:marRight w:val="0"/>
          <w:marTop w:val="0"/>
          <w:marBottom w:val="0"/>
          <w:divBdr>
            <w:top w:val="none" w:sz="0" w:space="0" w:color="auto"/>
            <w:left w:val="none" w:sz="0" w:space="0" w:color="auto"/>
            <w:bottom w:val="none" w:sz="0" w:space="0" w:color="auto"/>
            <w:right w:val="none" w:sz="0" w:space="0" w:color="auto"/>
          </w:divBdr>
        </w:div>
        <w:div w:id="1052080628">
          <w:marLeft w:val="1181"/>
          <w:marRight w:val="0"/>
          <w:marTop w:val="0"/>
          <w:marBottom w:val="0"/>
          <w:divBdr>
            <w:top w:val="none" w:sz="0" w:space="0" w:color="auto"/>
            <w:left w:val="none" w:sz="0" w:space="0" w:color="auto"/>
            <w:bottom w:val="none" w:sz="0" w:space="0" w:color="auto"/>
            <w:right w:val="none" w:sz="0" w:space="0" w:color="auto"/>
          </w:divBdr>
        </w:div>
        <w:div w:id="1773670213">
          <w:marLeft w:val="1181"/>
          <w:marRight w:val="0"/>
          <w:marTop w:val="0"/>
          <w:marBottom w:val="0"/>
          <w:divBdr>
            <w:top w:val="none" w:sz="0" w:space="0" w:color="auto"/>
            <w:left w:val="none" w:sz="0" w:space="0" w:color="auto"/>
            <w:bottom w:val="none" w:sz="0" w:space="0" w:color="auto"/>
            <w:right w:val="none" w:sz="0" w:space="0" w:color="auto"/>
          </w:divBdr>
        </w:div>
        <w:div w:id="1174803143">
          <w:marLeft w:val="763"/>
          <w:marRight w:val="0"/>
          <w:marTop w:val="0"/>
          <w:marBottom w:val="0"/>
          <w:divBdr>
            <w:top w:val="none" w:sz="0" w:space="0" w:color="auto"/>
            <w:left w:val="none" w:sz="0" w:space="0" w:color="auto"/>
            <w:bottom w:val="none" w:sz="0" w:space="0" w:color="auto"/>
            <w:right w:val="none" w:sz="0" w:space="0" w:color="auto"/>
          </w:divBdr>
        </w:div>
      </w:divsChild>
    </w:div>
    <w:div w:id="1945916384">
      <w:bodyDiv w:val="1"/>
      <w:marLeft w:val="0"/>
      <w:marRight w:val="0"/>
      <w:marTop w:val="0"/>
      <w:marBottom w:val="0"/>
      <w:divBdr>
        <w:top w:val="none" w:sz="0" w:space="0" w:color="auto"/>
        <w:left w:val="none" w:sz="0" w:space="0" w:color="auto"/>
        <w:bottom w:val="none" w:sz="0" w:space="0" w:color="auto"/>
        <w:right w:val="none" w:sz="0" w:space="0" w:color="auto"/>
      </w:divBdr>
    </w:div>
    <w:div w:id="198312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bcc.qld.gov.au/building-complaints/complaints-about-defective-building-work" TargetMode="Externa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F314B1F912F4DA8ABD847F7A8C3A21B"/>
        <w:category>
          <w:name w:val="General"/>
          <w:gallery w:val="placeholder"/>
        </w:category>
        <w:types>
          <w:type w:val="bbPlcHdr"/>
        </w:types>
        <w:behaviors>
          <w:behavior w:val="content"/>
        </w:behaviors>
        <w:guid w:val="{6DBD8F8D-11F9-481F-B353-14CA0D330CCF}"/>
      </w:docPartPr>
      <w:docPartBody>
        <w:p w:rsidR="00C9496C" w:rsidRDefault="001762C3" w:rsidP="001762C3">
          <w:pPr>
            <w:pStyle w:val="DF314B1F912F4DA8ABD847F7A8C3A21B"/>
          </w:pPr>
          <w:r w:rsidRPr="00A24C5D">
            <w:rPr>
              <w:rStyle w:val="PlaceholderText"/>
            </w:rPr>
            <w:t>[Title]</w:t>
          </w:r>
        </w:p>
      </w:docPartBody>
    </w:docPart>
    <w:docPart>
      <w:docPartPr>
        <w:name w:val="DC46BEB80C354482B925D8E5EAF7F4CB"/>
        <w:category>
          <w:name w:val="General"/>
          <w:gallery w:val="placeholder"/>
        </w:category>
        <w:types>
          <w:type w:val="bbPlcHdr"/>
        </w:types>
        <w:behaviors>
          <w:behavior w:val="content"/>
        </w:behaviors>
        <w:guid w:val="{5F20376D-751D-49A0-BF0B-8FDF533E567E}"/>
      </w:docPartPr>
      <w:docPartBody>
        <w:p w:rsidR="00C9496C" w:rsidRDefault="001762C3" w:rsidP="001762C3">
          <w:pPr>
            <w:pStyle w:val="DC46BEB80C354482B925D8E5EAF7F4CB"/>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1762C3"/>
    <w:rsid w:val="00247826"/>
    <w:rsid w:val="00263EF0"/>
    <w:rsid w:val="002B2967"/>
    <w:rsid w:val="002F51A8"/>
    <w:rsid w:val="00371CF9"/>
    <w:rsid w:val="003A1AE6"/>
    <w:rsid w:val="003C064C"/>
    <w:rsid w:val="003D7AF8"/>
    <w:rsid w:val="00454E36"/>
    <w:rsid w:val="004C6ABA"/>
    <w:rsid w:val="00595B4E"/>
    <w:rsid w:val="005D3BC9"/>
    <w:rsid w:val="006018E6"/>
    <w:rsid w:val="006206DC"/>
    <w:rsid w:val="00641837"/>
    <w:rsid w:val="006A5ED9"/>
    <w:rsid w:val="007249CB"/>
    <w:rsid w:val="007259A0"/>
    <w:rsid w:val="00727886"/>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C05D35"/>
    <w:rsid w:val="00C17E87"/>
    <w:rsid w:val="00C77B3A"/>
    <w:rsid w:val="00C9496C"/>
    <w:rsid w:val="00CC3708"/>
    <w:rsid w:val="00D264BB"/>
    <w:rsid w:val="00DC549C"/>
    <w:rsid w:val="00E04351"/>
    <w:rsid w:val="00E26A3D"/>
    <w:rsid w:val="00E42023"/>
    <w:rsid w:val="00E45AA5"/>
    <w:rsid w:val="00EA1D00"/>
    <w:rsid w:val="00EC27D2"/>
    <w:rsid w:val="00F27999"/>
    <w:rsid w:val="00F53755"/>
    <w:rsid w:val="00F57777"/>
    <w:rsid w:val="00F92073"/>
    <w:rsid w:val="00FA22A7"/>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762C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F314B1F912F4DA8ABD847F7A8C3A21B">
    <w:name w:val="DF314B1F912F4DA8ABD847F7A8C3A21B"/>
    <w:rsid w:val="001762C3"/>
    <w:pPr>
      <w:spacing w:after="160" w:line="259" w:lineRule="auto"/>
    </w:pPr>
  </w:style>
  <w:style w:type="paragraph" w:customStyle="1" w:styleId="DC46BEB80C354482B925D8E5EAF7F4CB">
    <w:name w:val="DC46BEB80C354482B925D8E5EAF7F4CB"/>
    <w:rsid w:val="001762C3"/>
    <w:pPr>
      <w:spacing w:after="160" w:line="259" w:lineRule="auto"/>
    </w:pPr>
  </w:style>
  <w:style w:type="paragraph" w:customStyle="1" w:styleId="3974D0BAFB9E47D69099ADCA3FC402C4">
    <w:name w:val="3974D0BAFB9E47D69099ADCA3FC402C4"/>
    <w:rsid w:val="001762C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24FCC-BA21-4303-966F-1D49CA8932DD}">
  <ds:schemaRefs>
    <ds:schemaRef ds:uri="http://schemas.microsoft.com/office/2006/customDocumentInformationPanel"/>
  </ds:schemaRefs>
</ds:datastoreItem>
</file>

<file path=customXml/itemProps2.xml><?xml version="1.0" encoding="utf-8"?>
<ds:datastoreItem xmlns:ds="http://schemas.openxmlformats.org/officeDocument/2006/customXml" ds:itemID="{327BB470-8A60-4366-B1E8-BE5B7FADC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448</TotalTime>
  <Pages>25</Pages>
  <Words>3085</Words>
  <Characters>17588</Characters>
  <Application>Microsoft Office Word</Application>
  <DocSecurity>8</DocSecurity>
  <Lines>146</Lines>
  <Paragraphs>41</Paragraphs>
  <ScaleCrop>false</ScaleCrop>
  <HeadingPairs>
    <vt:vector size="2" baseType="variant">
      <vt:variant>
        <vt:lpstr>Title</vt:lpstr>
      </vt:variant>
      <vt:variant>
        <vt:i4>1</vt:i4>
      </vt:variant>
    </vt:vector>
  </HeadingPairs>
  <TitlesOfParts>
    <vt:vector size="1" baseType="lpstr">
      <vt:lpstr>CPCCBC4008B</vt:lpstr>
    </vt:vector>
  </TitlesOfParts>
  <Company/>
  <LinksUpToDate>false</LinksUpToDate>
  <CharactersWithSpaces>20632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Peter Roebig, Darlene Lavett, Jonathan Curro, Michelle Curro</dc:creator>
  <cp:lastModifiedBy>Pixie</cp:lastModifiedBy>
  <cp:revision>12</cp:revision>
  <cp:lastPrinted>2015-08-03T05:25:00Z</cp:lastPrinted>
  <dcterms:created xsi:type="dcterms:W3CDTF">2018-10-17T21:10:00Z</dcterms:created>
  <dcterms:modified xsi:type="dcterms:W3CDTF">2018-11-12T06:30:00Z</dcterms:modified>
  <cp:contentStatus>1-1_13/10/2017</cp:contentStatus>
</cp:coreProperties>
</file>