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Ref396827952"/>
    <w:bookmarkStart w:id="1" w:name="_Ref535482367"/>
    <w:p w:rsidR="00F32FA7" w:rsidRPr="00DD7A44" w:rsidRDefault="000C03A3"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rsidR="00F32FA7" w:rsidRPr="00DD7A44" w:rsidRDefault="000C03A3"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rsidR="00F32FA7" w:rsidRPr="00DD7A44" w:rsidRDefault="00F32FA7" w:rsidP="00F32FA7">
      <w:pPr>
        <w:ind w:left="709" w:right="-24" w:hanging="709"/>
        <w:rPr>
          <w:rFonts w:ascii="Arial" w:hAnsi="Arial" w:cs="Arial"/>
          <w:sz w:val="22"/>
          <w:szCs w:val="22"/>
        </w:rPr>
      </w:pPr>
    </w:p>
    <w:p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rsidTr="00AC5B3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32FA7" w:rsidRPr="00DD7A44" w:rsidRDefault="00F32FA7" w:rsidP="00AC5B30">
            <w:pPr>
              <w:ind w:right="-24"/>
              <w:jc w:val="center"/>
              <w:rPr>
                <w:rFonts w:ascii="Arial" w:hAnsi="Arial" w:cs="Arial"/>
                <w:b/>
                <w:szCs w:val="24"/>
              </w:rPr>
            </w:pPr>
            <w:r w:rsidRPr="00DD7A44">
              <w:rPr>
                <w:rFonts w:ascii="Arial" w:hAnsi="Arial" w:cs="Arial"/>
                <w:b/>
                <w:szCs w:val="24"/>
              </w:rPr>
              <w:t>THEORY EXAM INSTRUCTIONS</w:t>
            </w:r>
          </w:p>
          <w:p w:rsidR="00F32FA7" w:rsidRPr="00DD7A44" w:rsidRDefault="00F32FA7" w:rsidP="00AC5B30">
            <w:pPr>
              <w:ind w:right="-24"/>
              <w:jc w:val="center"/>
              <w:rPr>
                <w:rFonts w:ascii="Arial" w:hAnsi="Arial" w:cs="Arial"/>
                <w:b/>
                <w:szCs w:val="24"/>
              </w:rPr>
            </w:pP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AC5B30">
        <w:tc>
          <w:tcPr>
            <w:tcW w:w="2552" w:type="dxa"/>
            <w:tcBorders>
              <w:top w:val="nil"/>
              <w:left w:val="nil"/>
              <w:bottom w:val="nil"/>
              <w:right w:val="nil"/>
            </w:tcBorders>
          </w:tcPr>
          <w:p w:rsidR="00F32FA7" w:rsidRPr="00DD7A44" w:rsidRDefault="00F32FA7" w:rsidP="00AC5B30">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F32FA7" w:rsidRPr="00DD7A44" w:rsidRDefault="00223690" w:rsidP="00AC5B30">
            <w:pPr>
              <w:ind w:right="-24"/>
              <w:rPr>
                <w:rFonts w:ascii="Arial" w:hAnsi="Arial" w:cs="Arial"/>
                <w:sz w:val="22"/>
                <w:szCs w:val="22"/>
              </w:rPr>
            </w:pPr>
            <w:permStart w:id="1651014816" w:edGrp="everyone"/>
            <w:r>
              <w:rPr>
                <w:rFonts w:ascii="Arial" w:hAnsi="Arial" w:cs="Arial"/>
                <w:sz w:val="22"/>
                <w:szCs w:val="22"/>
              </w:rPr>
              <w:t>Kayla Watson</w:t>
            </w:r>
            <w:permEnd w:id="1651014816"/>
          </w:p>
        </w:tc>
      </w:tr>
      <w:tr w:rsidR="00F32FA7" w:rsidRPr="00DD7A44" w:rsidTr="00AC5B30">
        <w:tc>
          <w:tcPr>
            <w:tcW w:w="2552" w:type="dxa"/>
            <w:tcBorders>
              <w:top w:val="nil"/>
              <w:left w:val="nil"/>
              <w:bottom w:val="nil"/>
              <w:right w:val="nil"/>
            </w:tcBorders>
          </w:tcPr>
          <w:p w:rsidR="00F32FA7" w:rsidRPr="00DD7A44" w:rsidRDefault="00F32FA7" w:rsidP="00AC5B30">
            <w:pPr>
              <w:ind w:right="-24"/>
              <w:rPr>
                <w:rFonts w:ascii="Arial" w:hAnsi="Arial" w:cs="Arial"/>
                <w:sz w:val="22"/>
                <w:szCs w:val="22"/>
              </w:rPr>
            </w:pPr>
          </w:p>
          <w:p w:rsidR="00F32FA7" w:rsidRPr="00DD7A44" w:rsidRDefault="00F32FA7" w:rsidP="00AC5B30">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AC5B30">
            <w:pPr>
              <w:ind w:right="-24"/>
              <w:rPr>
                <w:rFonts w:ascii="Arial" w:hAnsi="Arial" w:cs="Arial"/>
                <w:sz w:val="22"/>
                <w:szCs w:val="22"/>
              </w:rPr>
            </w:pPr>
          </w:p>
        </w:tc>
      </w:tr>
      <w:tr w:rsidR="00F32FA7" w:rsidRPr="00DD7A44" w:rsidTr="00AC5B30">
        <w:tc>
          <w:tcPr>
            <w:tcW w:w="2552" w:type="dxa"/>
            <w:tcBorders>
              <w:top w:val="nil"/>
              <w:left w:val="nil"/>
              <w:bottom w:val="nil"/>
              <w:right w:val="nil"/>
            </w:tcBorders>
          </w:tcPr>
          <w:p w:rsidR="00F32FA7" w:rsidRPr="00DD7A44" w:rsidRDefault="00F32FA7" w:rsidP="00AC5B30">
            <w:pPr>
              <w:ind w:right="-24"/>
              <w:rPr>
                <w:rFonts w:ascii="Arial" w:hAnsi="Arial" w:cs="Arial"/>
                <w:sz w:val="22"/>
                <w:szCs w:val="22"/>
              </w:rPr>
            </w:pPr>
            <w:r w:rsidRPr="00DD7A44">
              <w:rPr>
                <w:rFonts w:ascii="Arial" w:hAnsi="Arial" w:cs="Arial"/>
                <w:sz w:val="22"/>
                <w:szCs w:val="22"/>
              </w:rPr>
              <w:t>Participant signature</w:t>
            </w:r>
          </w:p>
        </w:tc>
        <w:permStart w:id="56931972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32FA7" w:rsidRPr="00DD7A44" w:rsidRDefault="00F32FA7" w:rsidP="00AC5B3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4B38BC" wp14:editId="20CC555F">
                      <wp:extent cx="59904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9042" cy="428625"/>
                              </a:xfrm>
                              <a:prstGeom prst="rect">
                                <a:avLst/>
                              </a:prstGeom>
                              <a:noFill/>
                              <a:ln>
                                <a:noFill/>
                              </a:ln>
                            </pic:spPr>
                          </pic:pic>
                        </a:graphicData>
                      </a:graphic>
                    </wp:inline>
                  </w:drawing>
                </w:r>
              </w:p>
            </w:tc>
          </w:sdtContent>
        </w:sdt>
        <w:permEnd w:id="569319726" w:displacedByCustomXml="prev"/>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AC5B30">
        <w:tc>
          <w:tcPr>
            <w:tcW w:w="2552" w:type="dxa"/>
            <w:tcBorders>
              <w:top w:val="nil"/>
              <w:left w:val="nil"/>
              <w:bottom w:val="nil"/>
              <w:right w:val="nil"/>
            </w:tcBorders>
          </w:tcPr>
          <w:p w:rsidR="00F32FA7" w:rsidRPr="00DD7A44" w:rsidRDefault="00F32FA7" w:rsidP="00AC5B30">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F32FA7" w:rsidRPr="00DD7A44" w:rsidRDefault="00F32FA7" w:rsidP="00AC5B30">
            <w:pPr>
              <w:ind w:right="-24"/>
              <w:rPr>
                <w:rFonts w:ascii="Arial" w:hAnsi="Arial" w:cs="Arial"/>
                <w:sz w:val="22"/>
                <w:szCs w:val="22"/>
              </w:rPr>
            </w:pPr>
            <w:permStart w:id="1670057329" w:edGrp="everyone"/>
            <w:permEnd w:id="1670057329"/>
          </w:p>
        </w:tc>
      </w:tr>
      <w:tr w:rsidR="00F32FA7" w:rsidRPr="00DD7A44" w:rsidTr="00AC5B30">
        <w:tc>
          <w:tcPr>
            <w:tcW w:w="2552" w:type="dxa"/>
            <w:tcBorders>
              <w:top w:val="nil"/>
              <w:left w:val="nil"/>
              <w:bottom w:val="nil"/>
              <w:right w:val="nil"/>
            </w:tcBorders>
          </w:tcPr>
          <w:p w:rsidR="00F32FA7" w:rsidRPr="00DD7A44" w:rsidRDefault="00F32FA7" w:rsidP="00AC5B30">
            <w:pPr>
              <w:ind w:right="-24"/>
              <w:rPr>
                <w:rFonts w:ascii="Arial" w:hAnsi="Arial" w:cs="Arial"/>
                <w:sz w:val="22"/>
                <w:szCs w:val="22"/>
              </w:rPr>
            </w:pPr>
          </w:p>
          <w:p w:rsidR="00F32FA7" w:rsidRPr="00DD7A44" w:rsidRDefault="00F32FA7" w:rsidP="00AC5B30">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AC5B30">
            <w:pPr>
              <w:ind w:right="-24"/>
              <w:rPr>
                <w:rFonts w:ascii="Arial" w:hAnsi="Arial" w:cs="Arial"/>
                <w:sz w:val="22"/>
                <w:szCs w:val="22"/>
              </w:rPr>
            </w:pPr>
          </w:p>
        </w:tc>
      </w:tr>
      <w:tr w:rsidR="00F32FA7" w:rsidRPr="00DD7A44" w:rsidTr="00AC5B30">
        <w:tc>
          <w:tcPr>
            <w:tcW w:w="2552" w:type="dxa"/>
            <w:tcBorders>
              <w:top w:val="nil"/>
              <w:left w:val="nil"/>
              <w:bottom w:val="nil"/>
              <w:right w:val="nil"/>
            </w:tcBorders>
          </w:tcPr>
          <w:p w:rsidR="00F32FA7" w:rsidRPr="00DD7A44" w:rsidRDefault="00F32FA7" w:rsidP="00AC5B30">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916742160" w:edGrp="everyone" w:displacedByCustomXml="prev"/>
            <w:tc>
              <w:tcPr>
                <w:tcW w:w="6520" w:type="dxa"/>
                <w:tcBorders>
                  <w:top w:val="nil"/>
                  <w:left w:val="nil"/>
                  <w:bottom w:val="single" w:sz="8" w:space="0" w:color="auto"/>
                  <w:right w:val="nil"/>
                </w:tcBorders>
              </w:tcPr>
              <w:p w:rsidR="00F32FA7" w:rsidRPr="00DD7A44" w:rsidRDefault="00F32FA7" w:rsidP="00AC5B3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F78F38" wp14:editId="293E579F">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16742160" w:displacedByCustomXml="next"/>
          </w:sdtContent>
        </w:sdt>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AC5B30">
        <w:tc>
          <w:tcPr>
            <w:tcW w:w="2552" w:type="dxa"/>
            <w:tcBorders>
              <w:top w:val="nil"/>
              <w:left w:val="nil"/>
              <w:bottom w:val="nil"/>
              <w:right w:val="nil"/>
            </w:tcBorders>
          </w:tcPr>
          <w:p w:rsidR="00F32FA7" w:rsidRPr="00DD7A44" w:rsidRDefault="00F32FA7" w:rsidP="00AC5B30">
            <w:pPr>
              <w:ind w:right="-24"/>
              <w:rPr>
                <w:rFonts w:ascii="Arial" w:hAnsi="Arial" w:cs="Arial"/>
                <w:sz w:val="22"/>
                <w:szCs w:val="22"/>
              </w:rPr>
            </w:pPr>
            <w:permStart w:id="1960053806" w:edGrp="everyone" w:colFirst="1" w:colLast="1"/>
            <w:r w:rsidRPr="00DD7A44">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32FA7" w:rsidRPr="00DD7A44" w:rsidRDefault="00F32FA7" w:rsidP="00AC5B30">
                <w:pPr>
                  <w:ind w:right="-24"/>
                  <w:rPr>
                    <w:rFonts w:ascii="Arial" w:hAnsi="Arial" w:cs="Arial"/>
                    <w:sz w:val="22"/>
                    <w:szCs w:val="22"/>
                  </w:rPr>
                </w:pPr>
                <w:r w:rsidRPr="00DD7A44">
                  <w:rPr>
                    <w:rStyle w:val="PlaceholderText"/>
                    <w:color w:val="auto"/>
                  </w:rPr>
                  <w:t>Click here to enter a date.</w:t>
                </w:r>
              </w:p>
            </w:tc>
          </w:sdtContent>
        </w:sdt>
      </w:tr>
      <w:permEnd w:id="1960053806"/>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rsidTr="00AC5B30">
        <w:trPr>
          <w:trHeight w:val="217"/>
          <w:jc w:val="center"/>
        </w:trPr>
        <w:tc>
          <w:tcPr>
            <w:tcW w:w="2528" w:type="dxa"/>
            <w:shd w:val="clear" w:color="auto" w:fill="F3F3F3"/>
            <w:vAlign w:val="center"/>
          </w:tcPr>
          <w:p w:rsidR="00F32FA7" w:rsidRPr="00DD7A44" w:rsidRDefault="00F32FA7" w:rsidP="00AC5B30">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F32FA7" w:rsidRPr="00DD7A44" w:rsidRDefault="00F32FA7" w:rsidP="00AC5B30">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F32FA7" w:rsidRPr="00DD7A44" w:rsidRDefault="00F32FA7" w:rsidP="00AC5B30">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rsidTr="00AC5B30">
        <w:trPr>
          <w:cantSplit/>
          <w:jc w:val="center"/>
        </w:trPr>
        <w:tc>
          <w:tcPr>
            <w:tcW w:w="2528" w:type="dxa"/>
            <w:vMerge w:val="restart"/>
            <w:vAlign w:val="center"/>
          </w:tcPr>
          <w:p w:rsidR="00F32FA7" w:rsidRPr="00F32FA7" w:rsidRDefault="00F32FA7" w:rsidP="00AC5B30">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rsidR="00F32FA7" w:rsidRPr="00DD7A44" w:rsidRDefault="00F32FA7" w:rsidP="00AC5B30">
            <w:pPr>
              <w:ind w:right="-24"/>
              <w:jc w:val="center"/>
              <w:rPr>
                <w:rFonts w:ascii="Arial" w:hAnsi="Arial" w:cs="Arial"/>
                <w:sz w:val="22"/>
                <w:szCs w:val="22"/>
              </w:rPr>
            </w:pPr>
            <w:permStart w:id="1409105268" w:edGrp="everyone"/>
            <w:permEnd w:id="1409105268"/>
          </w:p>
        </w:tc>
        <w:tc>
          <w:tcPr>
            <w:tcW w:w="1272" w:type="dxa"/>
            <w:vAlign w:val="center"/>
          </w:tcPr>
          <w:p w:rsidR="00F32FA7" w:rsidRPr="00DD7A44" w:rsidRDefault="00F32FA7" w:rsidP="00AC5B30">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F32FA7" w:rsidRPr="00DD7A44" w:rsidRDefault="00F32FA7" w:rsidP="00AC5B30">
            <w:pPr>
              <w:ind w:right="-24"/>
              <w:jc w:val="center"/>
              <w:rPr>
                <w:rFonts w:ascii="Arial" w:hAnsi="Arial" w:cs="Arial"/>
                <w:sz w:val="22"/>
                <w:szCs w:val="22"/>
              </w:rPr>
            </w:pPr>
            <w:r w:rsidRPr="00DD7A44">
              <w:rPr>
                <w:rFonts w:ascii="Arial" w:hAnsi="Arial" w:cs="Arial"/>
                <w:sz w:val="22"/>
                <w:szCs w:val="22"/>
              </w:rPr>
              <w:t>No</w:t>
            </w:r>
          </w:p>
        </w:tc>
      </w:tr>
      <w:tr w:rsidR="00F32FA7" w:rsidRPr="00DD7A44" w:rsidTr="00AC5B30">
        <w:trPr>
          <w:cantSplit/>
          <w:trHeight w:val="454"/>
          <w:jc w:val="center"/>
        </w:trPr>
        <w:tc>
          <w:tcPr>
            <w:tcW w:w="2528" w:type="dxa"/>
            <w:vMerge/>
            <w:vAlign w:val="center"/>
          </w:tcPr>
          <w:p w:rsidR="00F32FA7" w:rsidRPr="00DD7A44" w:rsidRDefault="00F32FA7" w:rsidP="00AC5B30">
            <w:pPr>
              <w:ind w:right="-24"/>
              <w:jc w:val="center"/>
              <w:rPr>
                <w:rFonts w:ascii="Arial" w:hAnsi="Arial" w:cs="Arial"/>
                <w:sz w:val="22"/>
                <w:szCs w:val="22"/>
              </w:rPr>
            </w:pPr>
          </w:p>
        </w:tc>
        <w:tc>
          <w:tcPr>
            <w:tcW w:w="2559" w:type="dxa"/>
            <w:vMerge/>
            <w:vAlign w:val="center"/>
          </w:tcPr>
          <w:p w:rsidR="00F32FA7" w:rsidRPr="00DD7A44" w:rsidRDefault="00F32FA7" w:rsidP="00AC5B30">
            <w:pPr>
              <w:ind w:right="-24"/>
              <w:jc w:val="center"/>
              <w:rPr>
                <w:rFonts w:ascii="Arial" w:hAnsi="Arial" w:cs="Arial"/>
                <w:sz w:val="22"/>
                <w:szCs w:val="22"/>
              </w:rPr>
            </w:pPr>
          </w:p>
        </w:tc>
        <w:permStart w:id="49022408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32FA7" w:rsidRPr="00DD7A44" w:rsidRDefault="00F32FA7" w:rsidP="00AC5B30">
                <w:pPr>
                  <w:jc w:val="center"/>
                  <w:rPr>
                    <w:rFonts w:ascii="Arial" w:hAnsi="Arial" w:cs="Arial"/>
                    <w:sz w:val="44"/>
                    <w:szCs w:val="44"/>
                  </w:rPr>
                </w:pPr>
                <w:r w:rsidRPr="00DD7A44">
                  <w:rPr>
                    <w:rFonts w:ascii="Arial" w:hAnsi="Arial" w:cs="Arial"/>
                    <w:sz w:val="44"/>
                    <w:szCs w:val="44"/>
                  </w:rPr>
                  <w:sym w:font="Wingdings" w:char="F0A8"/>
                </w:r>
              </w:p>
            </w:tc>
          </w:sdtContent>
        </w:sdt>
        <w:permEnd w:id="490224080" w:displacedByCustomXml="prev"/>
        <w:permStart w:id="104303453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32FA7" w:rsidRPr="00DD7A44" w:rsidRDefault="00F32FA7" w:rsidP="00AC5B30">
                <w:pPr>
                  <w:jc w:val="center"/>
                  <w:rPr>
                    <w:rFonts w:ascii="Arial" w:hAnsi="Arial" w:cs="Arial"/>
                    <w:sz w:val="44"/>
                    <w:szCs w:val="44"/>
                  </w:rPr>
                </w:pPr>
                <w:r w:rsidRPr="00DD7A44">
                  <w:rPr>
                    <w:rFonts w:ascii="Arial" w:hAnsi="Arial" w:cs="Arial"/>
                    <w:sz w:val="44"/>
                    <w:szCs w:val="44"/>
                  </w:rPr>
                  <w:sym w:font="Wingdings" w:char="F0A8"/>
                </w:r>
              </w:p>
            </w:tc>
          </w:sdtContent>
        </w:sdt>
        <w:permEnd w:id="1043034537" w:displacedByCustomXml="prev"/>
      </w:tr>
    </w:tbl>
    <w:tbl>
      <w:tblPr>
        <w:tblStyle w:val="TableGrid"/>
        <w:tblW w:w="0" w:type="auto"/>
        <w:tblLook w:val="04A0" w:firstRow="1" w:lastRow="0" w:firstColumn="1" w:lastColumn="0" w:noHBand="0" w:noVBand="1"/>
      </w:tblPr>
      <w:tblGrid>
        <w:gridCol w:w="9016"/>
      </w:tblGrid>
      <w:tr w:rsidR="00F32FA7" w:rsidRPr="00DD7A44" w:rsidTr="00AC5B30">
        <w:tc>
          <w:tcPr>
            <w:tcW w:w="9016" w:type="dxa"/>
            <w:shd w:val="clear" w:color="auto" w:fill="D9D9D9" w:themeFill="background1" w:themeFillShade="D9"/>
          </w:tcPr>
          <w:p w:rsidR="00F32FA7" w:rsidRPr="00DD7A44" w:rsidRDefault="00F32FA7" w:rsidP="00AC5B30">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rsidTr="00AC5B30">
        <w:trPr>
          <w:trHeight w:val="13602"/>
        </w:trPr>
        <w:tc>
          <w:tcPr>
            <w:tcW w:w="9016" w:type="dxa"/>
          </w:tcPr>
          <w:p w:rsidR="00F32FA7" w:rsidRPr="00DD7A44" w:rsidRDefault="00F32FA7" w:rsidP="00AC5B30">
            <w:pPr>
              <w:rPr>
                <w:rFonts w:ascii="Arial" w:hAnsi="Arial" w:cs="Arial"/>
                <w:szCs w:val="24"/>
              </w:rPr>
            </w:pPr>
            <w:permStart w:id="772559004" w:edGrp="everyone"/>
            <w:permEnd w:id="772559004"/>
          </w:p>
        </w:tc>
      </w:tr>
    </w:tbl>
    <w:bookmarkEnd w:id="0"/>
    <w:p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rsidTr="00F8431A">
        <w:trPr>
          <w:trHeight w:val="1814"/>
        </w:trPr>
        <w:tc>
          <w:tcPr>
            <w:tcW w:w="1027" w:type="dxa"/>
            <w:tcBorders>
              <w:top w:val="nil"/>
              <w:left w:val="nil"/>
              <w:bottom w:val="nil"/>
              <w:right w:val="single" w:sz="4" w:space="0" w:color="auto"/>
            </w:tcBorders>
          </w:tcPr>
          <w:p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0172" w:rsidRPr="001C4084" w:rsidRDefault="0056069B" w:rsidP="00315A33">
            <w:pPr>
              <w:rPr>
                <w:rFonts w:ascii="Arial" w:hAnsi="Arial" w:cs="Arial"/>
                <w:sz w:val="22"/>
                <w:szCs w:val="22"/>
              </w:rPr>
            </w:pPr>
            <w:permStart w:id="1706180644" w:edGrp="everyone"/>
            <w:r>
              <w:rPr>
                <w:rFonts w:ascii="Arial" w:hAnsi="Arial" w:cs="Arial"/>
                <w:sz w:val="22"/>
                <w:szCs w:val="22"/>
              </w:rPr>
              <w:t>Queensland Building and Construction Commission (QBCC)</w:t>
            </w:r>
            <w:permEnd w:id="1706180644"/>
          </w:p>
        </w:tc>
        <w:permStart w:id="2055292611"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055292611" w:displacedByCustomXml="prev"/>
      </w:tr>
    </w:tbl>
    <w:p w:rsidR="00A90172" w:rsidRDefault="00A90172" w:rsidP="00A90172">
      <w:pPr>
        <w:rPr>
          <w:rFonts w:ascii="Arial" w:hAnsi="Arial" w:cs="Arial"/>
          <w:sz w:val="22"/>
          <w:szCs w:val="22"/>
        </w:rPr>
      </w:pPr>
    </w:p>
    <w:p w:rsidR="00266645" w:rsidRDefault="00266645" w:rsidP="00A90172">
      <w:pPr>
        <w:rPr>
          <w:rFonts w:ascii="Arial" w:hAnsi="Arial" w:cs="Arial"/>
          <w:sz w:val="22"/>
          <w:szCs w:val="22"/>
        </w:rPr>
      </w:pPr>
    </w:p>
    <w:p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05658B" w:rsidP="0024028F">
            <w:pPr>
              <w:keepNext/>
              <w:ind w:left="993" w:right="82" w:hanging="993"/>
              <w:jc w:val="center"/>
            </w:pPr>
            <w:r>
              <w:t>Scope of work</w:t>
            </w:r>
          </w:p>
        </w:tc>
        <w:permStart w:id="1271559257"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271559257" w:displacedByCustomXml="prev"/>
      </w:tr>
      <w:tr w:rsidR="009E3BF8" w:rsidTr="00311F83">
        <w:trPr>
          <w:trHeight w:val="2551"/>
          <w:hidden/>
        </w:trPr>
        <w:tc>
          <w:tcPr>
            <w:tcW w:w="624" w:type="pct"/>
            <w:tcBorders>
              <w:top w:val="nil"/>
              <w:left w:val="nil"/>
              <w:bottom w:val="nil"/>
              <w:right w:val="single" w:sz="12" w:space="0" w:color="auto"/>
            </w:tcBorders>
          </w:tcPr>
          <w:p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E3BF8" w:rsidRPr="00311F83" w:rsidRDefault="0056069B" w:rsidP="00311F83">
            <w:pPr>
              <w:jc w:val="left"/>
              <w:rPr>
                <w:rFonts w:ascii="Arial" w:hAnsi="Arial" w:cs="Arial"/>
                <w:sz w:val="22"/>
                <w:szCs w:val="22"/>
              </w:rPr>
            </w:pPr>
            <w:permStart w:id="1965563404" w:edGrp="everyone"/>
            <w:r>
              <w:rPr>
                <w:rFonts w:ascii="Arial" w:hAnsi="Arial" w:cs="Arial"/>
                <w:sz w:val="22"/>
                <w:szCs w:val="22"/>
              </w:rPr>
              <w:t>Builders – Low Rise</w:t>
            </w:r>
            <w:permEnd w:id="1965563404"/>
          </w:p>
        </w:tc>
        <w:tc>
          <w:tcPr>
            <w:tcW w:w="2559" w:type="pct"/>
            <w:tcBorders>
              <w:top w:val="single" w:sz="12" w:space="0" w:color="auto"/>
              <w:left w:val="single" w:sz="4" w:space="0" w:color="auto"/>
            </w:tcBorders>
            <w:shd w:val="clear" w:color="auto" w:fill="auto"/>
            <w:vAlign w:val="center"/>
          </w:tcPr>
          <w:p w:rsidR="009E3BF8" w:rsidRDefault="0056069B" w:rsidP="00311F83">
            <w:pPr>
              <w:jc w:val="left"/>
              <w:rPr>
                <w:rFonts w:ascii="Arial" w:hAnsi="Arial" w:cs="Arial"/>
                <w:sz w:val="22"/>
                <w:szCs w:val="22"/>
              </w:rPr>
            </w:pPr>
            <w:permStart w:id="1412777279" w:edGrp="everyone"/>
            <w:r>
              <w:rPr>
                <w:rFonts w:ascii="Arial" w:hAnsi="Arial" w:cs="Arial"/>
                <w:sz w:val="22"/>
                <w:szCs w:val="22"/>
              </w:rPr>
              <w:t>Building work on a calls 1 or class 10 building</w:t>
            </w:r>
          </w:p>
          <w:p w:rsidR="009E3BF8" w:rsidRDefault="0056069B" w:rsidP="00311F83">
            <w:pPr>
              <w:jc w:val="left"/>
              <w:rPr>
                <w:rFonts w:ascii="Arial" w:hAnsi="Arial" w:cs="Arial"/>
                <w:sz w:val="22"/>
                <w:szCs w:val="22"/>
              </w:rPr>
            </w:pPr>
            <w:r>
              <w:rPr>
                <w:rFonts w:ascii="Arial" w:hAnsi="Arial" w:cs="Arial"/>
                <w:sz w:val="22"/>
                <w:szCs w:val="22"/>
              </w:rPr>
              <w:t>Building work on Classes 2-9 Buildings with a gross floor area not more than 2000m</w:t>
            </w:r>
            <w:r>
              <w:rPr>
                <w:rFonts w:ascii="Arial" w:hAnsi="Arial" w:cs="Arial"/>
                <w:sz w:val="22"/>
                <w:szCs w:val="22"/>
                <w:vertAlign w:val="superscript"/>
              </w:rPr>
              <w:t>2</w:t>
            </w:r>
            <w:r>
              <w:rPr>
                <w:rFonts w:ascii="Arial" w:hAnsi="Arial" w:cs="Arial"/>
                <w:sz w:val="22"/>
                <w:szCs w:val="22"/>
              </w:rPr>
              <w:t>, but not including Type A or Type B construction</w:t>
            </w:r>
          </w:p>
          <w:p w:rsidR="009E3BF8" w:rsidRDefault="0056069B" w:rsidP="00311F83">
            <w:pPr>
              <w:jc w:val="left"/>
              <w:rPr>
                <w:rFonts w:ascii="Arial" w:hAnsi="Arial" w:cs="Arial"/>
                <w:sz w:val="22"/>
                <w:szCs w:val="22"/>
              </w:rPr>
            </w:pPr>
            <w:r>
              <w:rPr>
                <w:rFonts w:ascii="Arial" w:hAnsi="Arial" w:cs="Arial"/>
                <w:sz w:val="22"/>
                <w:szCs w:val="22"/>
              </w:rPr>
              <w:t>Building work that consists of non-structural work on a building, regardless of building class and gross floor area of the building</w:t>
            </w:r>
          </w:p>
          <w:p w:rsidR="009E3BF8" w:rsidRPr="00311F83" w:rsidRDefault="0056069B" w:rsidP="00311F83">
            <w:pPr>
              <w:jc w:val="left"/>
              <w:rPr>
                <w:rFonts w:ascii="Arial" w:hAnsi="Arial" w:cs="Arial"/>
                <w:sz w:val="22"/>
                <w:szCs w:val="22"/>
              </w:rPr>
            </w:pPr>
            <w:proofErr w:type="spellStart"/>
            <w:r>
              <w:rPr>
                <w:rFonts w:ascii="Arial" w:hAnsi="Arial" w:cs="Arial"/>
                <w:sz w:val="22"/>
                <w:szCs w:val="22"/>
              </w:rPr>
              <w:t>Perpare</w:t>
            </w:r>
            <w:proofErr w:type="spellEnd"/>
            <w:r>
              <w:rPr>
                <w:rFonts w:ascii="Arial" w:hAnsi="Arial" w:cs="Arial"/>
                <w:sz w:val="22"/>
                <w:szCs w:val="22"/>
              </w:rPr>
              <w:t xml:space="preserve"> plans and specifications if the plans &amp; specs are for personal use or for use of building work to be performed by the licensee personally</w:t>
            </w:r>
            <w:permEnd w:id="1412777279"/>
          </w:p>
        </w:tc>
        <w:tc>
          <w:tcPr>
            <w:tcW w:w="335" w:type="pct"/>
            <w:tcBorders>
              <w:top w:val="nil"/>
              <w:left w:val="single" w:sz="12" w:space="0" w:color="auto"/>
              <w:bottom w:val="nil"/>
              <w:right w:val="nil"/>
            </w:tcBorders>
          </w:tcPr>
          <w:p w:rsidR="009E3BF8" w:rsidRDefault="009E3BF8" w:rsidP="0024028F">
            <w:pPr>
              <w:ind w:left="993" w:hanging="993"/>
            </w:pPr>
          </w:p>
        </w:tc>
      </w:tr>
    </w:tbl>
    <w:p w:rsidR="00A90172" w:rsidRPr="00830749" w:rsidRDefault="00A90172" w:rsidP="00A90172">
      <w:pPr>
        <w:rPr>
          <w:rFonts w:ascii="Arial" w:hAnsi="Arial" w:cs="Arial"/>
          <w:sz w:val="22"/>
          <w:szCs w:val="22"/>
        </w:rPr>
      </w:pPr>
    </w:p>
    <w:p w:rsidR="00266645" w:rsidRDefault="00266645" w:rsidP="00266645">
      <w:pPr>
        <w:rPr>
          <w:rFonts w:ascii="Arial" w:hAnsi="Arial" w:cs="Arial"/>
          <w:sz w:val="22"/>
          <w:szCs w:val="22"/>
        </w:rPr>
      </w:pPr>
    </w:p>
    <w:p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9E3BF8" w:rsidP="0024028F">
            <w:pPr>
              <w:keepNext/>
              <w:ind w:left="993" w:right="82" w:hanging="993"/>
              <w:jc w:val="center"/>
            </w:pPr>
            <w:r>
              <w:t>Requirements</w:t>
            </w:r>
          </w:p>
        </w:tc>
        <w:permStart w:id="24395376"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24395376" w:displacedByCustomXml="prev"/>
      </w:tr>
      <w:tr w:rsidR="00FD0A64" w:rsidTr="0024028F">
        <w:trPr>
          <w:trHeight w:val="2551"/>
          <w:hidden/>
        </w:trPr>
        <w:tc>
          <w:tcPr>
            <w:tcW w:w="624" w:type="pct"/>
            <w:tcBorders>
              <w:top w:val="nil"/>
              <w:left w:val="nil"/>
              <w:bottom w:val="nil"/>
              <w:right w:val="single" w:sz="12" w:space="0" w:color="auto"/>
            </w:tcBorders>
          </w:tcPr>
          <w:p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D0A64" w:rsidRPr="00AA43B5" w:rsidRDefault="00AC5B30" w:rsidP="00AA43B5">
            <w:pPr>
              <w:rPr>
                <w:rFonts w:ascii="Arial" w:hAnsi="Arial" w:cs="Arial"/>
                <w:sz w:val="22"/>
                <w:szCs w:val="22"/>
              </w:rPr>
            </w:pPr>
            <w:permStart w:id="385105300" w:edGrp="everyone"/>
            <w:r>
              <w:rPr>
                <w:rFonts w:ascii="Arial" w:hAnsi="Arial" w:cs="Arial"/>
                <w:sz w:val="22"/>
                <w:szCs w:val="22"/>
              </w:rPr>
              <w:t>Building Design - Open</w:t>
            </w:r>
            <w:permEnd w:id="385105300"/>
          </w:p>
        </w:tc>
        <w:tc>
          <w:tcPr>
            <w:tcW w:w="2559" w:type="pct"/>
            <w:tcBorders>
              <w:top w:val="single" w:sz="12" w:space="0" w:color="auto"/>
              <w:left w:val="single" w:sz="4" w:space="0" w:color="auto"/>
            </w:tcBorders>
            <w:shd w:val="clear" w:color="auto" w:fill="auto"/>
            <w:vAlign w:val="center"/>
          </w:tcPr>
          <w:p w:rsidR="009E3BF8" w:rsidRDefault="00AC5B30" w:rsidP="00AA43B5">
            <w:pPr>
              <w:rPr>
                <w:rFonts w:ascii="Arial" w:hAnsi="Arial" w:cs="Arial"/>
                <w:sz w:val="22"/>
                <w:szCs w:val="22"/>
              </w:rPr>
            </w:pPr>
            <w:permStart w:id="1270761384" w:edGrp="everyone"/>
            <w:r>
              <w:rPr>
                <w:rFonts w:ascii="Arial" w:hAnsi="Arial" w:cs="Arial"/>
                <w:sz w:val="22"/>
                <w:szCs w:val="22"/>
              </w:rPr>
              <w:t>Prepare plans and specifications for buildings of any height or floor area</w:t>
            </w:r>
          </w:p>
          <w:p w:rsidR="009E3BF8" w:rsidRDefault="00AC5B30" w:rsidP="00AA43B5">
            <w:pPr>
              <w:rPr>
                <w:rFonts w:ascii="Arial" w:hAnsi="Arial" w:cs="Arial"/>
                <w:sz w:val="22"/>
                <w:szCs w:val="22"/>
              </w:rPr>
            </w:pPr>
            <w:r>
              <w:rPr>
                <w:rFonts w:ascii="Arial" w:hAnsi="Arial" w:cs="Arial"/>
                <w:sz w:val="22"/>
                <w:szCs w:val="22"/>
              </w:rPr>
              <w:t>Contract administration in relation to building wok designed by the licensee</w:t>
            </w:r>
          </w:p>
          <w:p w:rsidR="009E3BF8" w:rsidRPr="00AA43B5" w:rsidRDefault="00AC5B30" w:rsidP="00AA43B5">
            <w:pPr>
              <w:rPr>
                <w:rFonts w:ascii="Arial" w:hAnsi="Arial" w:cs="Arial"/>
                <w:sz w:val="22"/>
                <w:szCs w:val="22"/>
              </w:rPr>
            </w:pPr>
            <w:r>
              <w:rPr>
                <w:rFonts w:ascii="Arial" w:hAnsi="Arial" w:cs="Arial"/>
                <w:sz w:val="22"/>
                <w:szCs w:val="22"/>
              </w:rPr>
              <w:t xml:space="preserve">Need two years’ experience in the licence class scope of works or other work the commission is satisfied is equivalent to the experience in the scope of work </w:t>
            </w:r>
            <w:permEnd w:id="1270761384"/>
          </w:p>
        </w:tc>
        <w:tc>
          <w:tcPr>
            <w:tcW w:w="335" w:type="pct"/>
            <w:tcBorders>
              <w:top w:val="nil"/>
              <w:left w:val="single" w:sz="12" w:space="0" w:color="auto"/>
              <w:bottom w:val="nil"/>
              <w:right w:val="nil"/>
            </w:tcBorders>
          </w:tcPr>
          <w:p w:rsidR="00FD0A64" w:rsidRDefault="00FD0A64" w:rsidP="0024028F">
            <w:pPr>
              <w:ind w:left="993" w:hanging="993"/>
            </w:pPr>
          </w:p>
        </w:tc>
      </w:tr>
    </w:tbl>
    <w:p w:rsidR="00266645" w:rsidRPr="00830749" w:rsidRDefault="00266645" w:rsidP="00266645">
      <w:pPr>
        <w:rPr>
          <w:rFonts w:ascii="Arial" w:hAnsi="Arial" w:cs="Arial"/>
          <w:sz w:val="22"/>
          <w:szCs w:val="22"/>
        </w:rPr>
      </w:pPr>
    </w:p>
    <w:p w:rsidR="0005658B" w:rsidRDefault="0005658B">
      <w:pPr>
        <w:jc w:val="left"/>
        <w:rPr>
          <w:rFonts w:ascii="Arial" w:hAnsi="Arial" w:cs="Arial"/>
          <w:sz w:val="22"/>
          <w:szCs w:val="22"/>
        </w:rPr>
      </w:pPr>
      <w:r>
        <w:rPr>
          <w:rFonts w:ascii="Arial" w:hAnsi="Arial" w:cs="Arial"/>
          <w:sz w:val="22"/>
          <w:szCs w:val="22"/>
        </w:rPr>
        <w:br w:type="page"/>
      </w:r>
    </w:p>
    <w:p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8F6E7D" w:rsidRPr="008F6E7D" w:rsidTr="0024028F">
        <w:tc>
          <w:tcPr>
            <w:tcW w:w="624" w:type="pct"/>
            <w:tcBorders>
              <w:top w:val="nil"/>
              <w:left w:val="nil"/>
              <w:bottom w:val="nil"/>
              <w:right w:val="single" w:sz="12" w:space="0" w:color="auto"/>
            </w:tcBorders>
            <w:shd w:val="clear" w:color="auto" w:fill="auto"/>
          </w:tcPr>
          <w:p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Pr="00A7486A" w:rsidRDefault="00266645" w:rsidP="0024028F">
            <w:pPr>
              <w:keepNext/>
              <w:ind w:left="993" w:right="82" w:hanging="993"/>
              <w:jc w:val="center"/>
            </w:pPr>
            <w:r w:rsidRPr="00A7486A">
              <w:t>Requirements</w:t>
            </w:r>
          </w:p>
        </w:tc>
        <w:permStart w:id="2040344381"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Pr="00A7486A" w:rsidRDefault="00F8431A" w:rsidP="00F8431A">
                <w:pPr>
                  <w:keepNext/>
                  <w:ind w:left="993" w:hanging="993"/>
                </w:pPr>
                <w:r>
                  <w:rPr>
                    <w:rFonts w:ascii="Arial" w:hAnsi="Arial" w:cs="Arial"/>
                    <w:sz w:val="44"/>
                    <w:szCs w:val="44"/>
                  </w:rPr>
                  <w:sym w:font="Wingdings" w:char="F0A8"/>
                </w:r>
              </w:p>
            </w:tc>
          </w:sdtContent>
        </w:sdt>
        <w:permEnd w:id="2040344381" w:displacedByCustomXml="prev"/>
      </w:tr>
      <w:tr w:rsidR="006A5573" w:rsidRPr="008F6E7D" w:rsidTr="0024028F">
        <w:trPr>
          <w:trHeight w:val="2551"/>
          <w:hidden/>
        </w:trPr>
        <w:tc>
          <w:tcPr>
            <w:tcW w:w="624" w:type="pct"/>
            <w:tcBorders>
              <w:top w:val="nil"/>
              <w:left w:val="nil"/>
              <w:bottom w:val="nil"/>
              <w:right w:val="single" w:sz="12" w:space="0" w:color="auto"/>
            </w:tcBorders>
          </w:tcPr>
          <w:p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6A5573" w:rsidRPr="00311F83" w:rsidRDefault="00AC5B30" w:rsidP="006A5573">
            <w:pPr>
              <w:jc w:val="left"/>
              <w:rPr>
                <w:rFonts w:ascii="Arial" w:hAnsi="Arial" w:cs="Arial"/>
                <w:sz w:val="22"/>
                <w:szCs w:val="22"/>
              </w:rPr>
            </w:pPr>
            <w:permStart w:id="1852601050" w:edGrp="everyone"/>
            <w:r>
              <w:rPr>
                <w:rFonts w:ascii="Arial" w:hAnsi="Arial" w:cs="Arial"/>
                <w:sz w:val="22"/>
                <w:szCs w:val="22"/>
              </w:rPr>
              <w:t>Occupational Plumbing Licence</w:t>
            </w:r>
            <w:permEnd w:id="1852601050"/>
          </w:p>
        </w:tc>
        <w:tc>
          <w:tcPr>
            <w:tcW w:w="2559" w:type="pct"/>
            <w:tcBorders>
              <w:top w:val="single" w:sz="12" w:space="0" w:color="auto"/>
              <w:left w:val="single" w:sz="4" w:space="0" w:color="auto"/>
            </w:tcBorders>
            <w:shd w:val="clear" w:color="auto" w:fill="auto"/>
            <w:vAlign w:val="center"/>
          </w:tcPr>
          <w:p w:rsidR="006A5573" w:rsidRDefault="00AC5B30" w:rsidP="006A5573">
            <w:pPr>
              <w:jc w:val="left"/>
              <w:rPr>
                <w:rFonts w:ascii="Arial" w:hAnsi="Arial" w:cs="Arial"/>
                <w:sz w:val="22"/>
                <w:szCs w:val="22"/>
              </w:rPr>
            </w:pPr>
            <w:permStart w:id="1721923741" w:edGrp="everyone"/>
            <w:r>
              <w:rPr>
                <w:rFonts w:ascii="Arial" w:hAnsi="Arial" w:cs="Arial"/>
                <w:sz w:val="22"/>
                <w:szCs w:val="22"/>
              </w:rPr>
              <w:t>Plumbing work, other than plumbing work for which an endorsement on a plumbers licence is required to perform the work</w:t>
            </w:r>
          </w:p>
          <w:p w:rsidR="006A5573" w:rsidRPr="00311F83" w:rsidRDefault="00AC5B30" w:rsidP="006A5573">
            <w:pPr>
              <w:jc w:val="left"/>
              <w:rPr>
                <w:rFonts w:ascii="Arial" w:hAnsi="Arial" w:cs="Arial"/>
                <w:sz w:val="22"/>
                <w:szCs w:val="22"/>
              </w:rPr>
            </w:pPr>
            <w:r>
              <w:rPr>
                <w:rFonts w:ascii="Arial" w:hAnsi="Arial" w:cs="Arial"/>
                <w:sz w:val="22"/>
                <w:szCs w:val="22"/>
              </w:rPr>
              <w:t>At least 1 year’s practical plumbing experience after successful completion of the plumbing and draining apprenticeship</w:t>
            </w:r>
            <w:r w:rsidR="00274890">
              <w:rPr>
                <w:rFonts w:ascii="Arial" w:hAnsi="Arial" w:cs="Arial"/>
                <w:sz w:val="22"/>
                <w:szCs w:val="22"/>
              </w:rPr>
              <w:t xml:space="preserve"> or practical experience equivalent to the practical experience mentioned in paragraph</w:t>
            </w:r>
            <w:permEnd w:id="1721923741"/>
          </w:p>
        </w:tc>
        <w:tc>
          <w:tcPr>
            <w:tcW w:w="335" w:type="pct"/>
            <w:tcBorders>
              <w:top w:val="nil"/>
              <w:left w:val="single" w:sz="12" w:space="0" w:color="auto"/>
              <w:bottom w:val="nil"/>
              <w:right w:val="nil"/>
            </w:tcBorders>
          </w:tcPr>
          <w:p w:rsidR="006A5573" w:rsidRPr="008F6E7D" w:rsidRDefault="006A5573" w:rsidP="006A5573">
            <w:pPr>
              <w:ind w:left="993" w:hanging="993"/>
              <w:rPr>
                <w:color w:val="17365D" w:themeColor="text2" w:themeShade="BF"/>
              </w:rPr>
            </w:pPr>
          </w:p>
        </w:tc>
      </w:tr>
    </w:tbl>
    <w:p w:rsidR="00266645" w:rsidRPr="00830749" w:rsidRDefault="00266645" w:rsidP="00266645">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216269303"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216269303" w:displacedByCustomXml="prev"/>
      </w:tr>
      <w:tr w:rsidR="006A5573" w:rsidTr="0024028F">
        <w:trPr>
          <w:trHeight w:val="2551"/>
          <w:hidden/>
        </w:trPr>
        <w:tc>
          <w:tcPr>
            <w:tcW w:w="624" w:type="pct"/>
            <w:tcBorders>
              <w:top w:val="nil"/>
              <w:left w:val="nil"/>
              <w:bottom w:val="nil"/>
              <w:right w:val="single" w:sz="12" w:space="0" w:color="auto"/>
            </w:tcBorders>
          </w:tcPr>
          <w:p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31A61" w:rsidRDefault="00331A61" w:rsidP="006A5573">
            <w:pPr>
              <w:jc w:val="left"/>
              <w:rPr>
                <w:rFonts w:ascii="Arial" w:hAnsi="Arial" w:cs="Arial"/>
                <w:sz w:val="22"/>
                <w:szCs w:val="22"/>
              </w:rPr>
            </w:pPr>
            <w:permStart w:id="581899906" w:edGrp="everyone"/>
            <w:r>
              <w:rPr>
                <w:rFonts w:ascii="Arial" w:hAnsi="Arial" w:cs="Arial"/>
                <w:sz w:val="22"/>
                <w:szCs w:val="22"/>
              </w:rPr>
              <w:t xml:space="preserve">Work Health and Safety Act 2011 </w:t>
            </w:r>
          </w:p>
          <w:p w:rsidR="006A5573" w:rsidRPr="00311F83" w:rsidRDefault="00C46BEF" w:rsidP="006A5573">
            <w:pPr>
              <w:jc w:val="left"/>
              <w:rPr>
                <w:rFonts w:ascii="Arial" w:hAnsi="Arial" w:cs="Arial"/>
                <w:sz w:val="22"/>
                <w:szCs w:val="22"/>
              </w:rPr>
            </w:pPr>
            <w:r>
              <w:rPr>
                <w:rFonts w:ascii="Arial" w:hAnsi="Arial" w:cs="Arial"/>
                <w:sz w:val="22"/>
                <w:szCs w:val="22"/>
              </w:rPr>
              <w:t>Division 2 Section 19 Primary Duty of Care</w:t>
            </w:r>
            <w:permEnd w:id="581899906"/>
          </w:p>
        </w:tc>
        <w:tc>
          <w:tcPr>
            <w:tcW w:w="2559" w:type="pct"/>
            <w:tcBorders>
              <w:top w:val="single" w:sz="12" w:space="0" w:color="auto"/>
              <w:left w:val="single" w:sz="4" w:space="0" w:color="auto"/>
            </w:tcBorders>
            <w:shd w:val="clear" w:color="auto" w:fill="auto"/>
            <w:vAlign w:val="center"/>
          </w:tcPr>
          <w:p w:rsidR="00AB6291" w:rsidRDefault="00AB6291" w:rsidP="006A5573">
            <w:pPr>
              <w:jc w:val="left"/>
              <w:rPr>
                <w:rFonts w:ascii="Arial" w:hAnsi="Arial" w:cs="Arial"/>
                <w:sz w:val="22"/>
                <w:szCs w:val="22"/>
              </w:rPr>
            </w:pPr>
            <w:permStart w:id="173759684" w:edGrp="everyone"/>
            <w:r>
              <w:rPr>
                <w:rFonts w:ascii="Arial" w:hAnsi="Arial" w:cs="Arial"/>
                <w:sz w:val="22"/>
                <w:szCs w:val="22"/>
              </w:rPr>
              <w:t>A person conducting a business or undertaking must ensure:</w:t>
            </w:r>
          </w:p>
          <w:p w:rsidR="00AB6291" w:rsidRDefault="00AB6291" w:rsidP="006A5573">
            <w:pPr>
              <w:jc w:val="left"/>
              <w:rPr>
                <w:rFonts w:ascii="Arial" w:hAnsi="Arial" w:cs="Arial"/>
                <w:sz w:val="22"/>
                <w:szCs w:val="22"/>
              </w:rPr>
            </w:pPr>
            <w:r>
              <w:rPr>
                <w:rFonts w:ascii="Arial" w:hAnsi="Arial" w:cs="Arial"/>
                <w:sz w:val="22"/>
                <w:szCs w:val="22"/>
              </w:rPr>
              <w:t>The H&amp;S of workers engage or caused to be engaged by the person, and workers whose activities in carrying out work are influenced or directed by the person.</w:t>
            </w:r>
          </w:p>
          <w:p w:rsidR="00AB6291" w:rsidRDefault="00AB6291" w:rsidP="006A5573">
            <w:pPr>
              <w:jc w:val="left"/>
              <w:rPr>
                <w:rFonts w:ascii="Arial" w:hAnsi="Arial" w:cs="Arial"/>
                <w:sz w:val="22"/>
                <w:szCs w:val="22"/>
              </w:rPr>
            </w:pPr>
            <w:r>
              <w:rPr>
                <w:rFonts w:ascii="Arial" w:hAnsi="Arial" w:cs="Arial"/>
                <w:sz w:val="22"/>
                <w:szCs w:val="22"/>
              </w:rPr>
              <w:t>The H&amp;S of other persons is not put at risk from work carries out as part of the conduct of the business or undertaking</w:t>
            </w:r>
          </w:p>
          <w:p w:rsidR="003A1698" w:rsidRDefault="00AB6291" w:rsidP="006A5573">
            <w:pPr>
              <w:jc w:val="left"/>
              <w:rPr>
                <w:rFonts w:ascii="Arial" w:hAnsi="Arial" w:cs="Arial"/>
                <w:sz w:val="22"/>
                <w:szCs w:val="22"/>
              </w:rPr>
            </w:pPr>
            <w:r>
              <w:rPr>
                <w:rFonts w:ascii="Arial" w:hAnsi="Arial" w:cs="Arial"/>
                <w:sz w:val="22"/>
                <w:szCs w:val="22"/>
              </w:rPr>
              <w:t>The provision and maintenance of work environment without risks to H&amp;S</w:t>
            </w:r>
          </w:p>
          <w:p w:rsidR="006A5573" w:rsidRPr="00311F83" w:rsidRDefault="003A1698" w:rsidP="006A5573">
            <w:pPr>
              <w:jc w:val="left"/>
              <w:rPr>
                <w:rFonts w:ascii="Arial" w:hAnsi="Arial" w:cs="Arial"/>
                <w:sz w:val="22"/>
                <w:szCs w:val="22"/>
              </w:rPr>
            </w:pPr>
            <w:r>
              <w:rPr>
                <w:rFonts w:ascii="Arial" w:hAnsi="Arial" w:cs="Arial"/>
                <w:sz w:val="22"/>
                <w:szCs w:val="22"/>
              </w:rPr>
              <w:t>Must ensure own health and safety while at work</w:t>
            </w:r>
            <w:r w:rsidR="00AB6291">
              <w:rPr>
                <w:rFonts w:ascii="Arial" w:hAnsi="Arial" w:cs="Arial"/>
                <w:sz w:val="22"/>
                <w:szCs w:val="22"/>
              </w:rPr>
              <w:t xml:space="preserve"> </w:t>
            </w:r>
            <w:permEnd w:id="173759684"/>
          </w:p>
        </w:tc>
        <w:tc>
          <w:tcPr>
            <w:tcW w:w="335" w:type="pct"/>
            <w:tcBorders>
              <w:top w:val="nil"/>
              <w:left w:val="single" w:sz="12" w:space="0" w:color="auto"/>
              <w:bottom w:val="nil"/>
              <w:right w:val="nil"/>
            </w:tcBorders>
          </w:tcPr>
          <w:p w:rsidR="006A5573" w:rsidRDefault="006A5573" w:rsidP="006A5573">
            <w:pPr>
              <w:ind w:left="993" w:hanging="993"/>
            </w:pPr>
          </w:p>
        </w:tc>
      </w:tr>
    </w:tbl>
    <w:p w:rsidR="00A7486A" w:rsidRPr="00830749" w:rsidRDefault="00A7486A" w:rsidP="00A7486A">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1001131126"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1001131126" w:displacedByCustomXml="prev"/>
      </w:tr>
      <w:tr w:rsidR="00333166" w:rsidTr="0024028F">
        <w:trPr>
          <w:trHeight w:val="2551"/>
          <w:hidden/>
        </w:trPr>
        <w:tc>
          <w:tcPr>
            <w:tcW w:w="624" w:type="pct"/>
            <w:tcBorders>
              <w:top w:val="nil"/>
              <w:left w:val="nil"/>
              <w:bottom w:val="nil"/>
              <w:right w:val="single" w:sz="12" w:space="0" w:color="auto"/>
            </w:tcBorders>
          </w:tcPr>
          <w:p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401E1A" w:rsidRDefault="00401E1A" w:rsidP="00401E1A">
            <w:pPr>
              <w:jc w:val="left"/>
              <w:rPr>
                <w:rFonts w:ascii="Arial" w:hAnsi="Arial" w:cs="Arial"/>
                <w:sz w:val="22"/>
                <w:szCs w:val="22"/>
              </w:rPr>
            </w:pPr>
            <w:permStart w:id="2053272706" w:edGrp="everyone"/>
            <w:r>
              <w:rPr>
                <w:rFonts w:ascii="Arial" w:hAnsi="Arial" w:cs="Arial"/>
                <w:sz w:val="22"/>
                <w:szCs w:val="22"/>
              </w:rPr>
              <w:t xml:space="preserve">Work Health and Safety Act 2011 </w:t>
            </w:r>
          </w:p>
          <w:p w:rsidR="00333166" w:rsidRPr="00311F83" w:rsidRDefault="003A1698" w:rsidP="00333166">
            <w:pPr>
              <w:jc w:val="left"/>
              <w:rPr>
                <w:rFonts w:ascii="Arial" w:hAnsi="Arial" w:cs="Arial"/>
                <w:sz w:val="22"/>
                <w:szCs w:val="22"/>
              </w:rPr>
            </w:pPr>
            <w:r>
              <w:rPr>
                <w:rFonts w:ascii="Arial" w:hAnsi="Arial" w:cs="Arial"/>
                <w:sz w:val="22"/>
                <w:szCs w:val="22"/>
              </w:rPr>
              <w:t xml:space="preserve">Division  Section </w:t>
            </w:r>
            <w:r w:rsidR="000E5D2B">
              <w:rPr>
                <w:rFonts w:ascii="Arial" w:hAnsi="Arial" w:cs="Arial"/>
                <w:sz w:val="22"/>
                <w:szCs w:val="22"/>
              </w:rPr>
              <w:t>20-26A</w:t>
            </w:r>
            <w:permEnd w:id="2053272706"/>
          </w:p>
        </w:tc>
        <w:tc>
          <w:tcPr>
            <w:tcW w:w="2559" w:type="pct"/>
            <w:tcBorders>
              <w:top w:val="single" w:sz="12" w:space="0" w:color="auto"/>
              <w:left w:val="single" w:sz="4" w:space="0" w:color="auto"/>
            </w:tcBorders>
            <w:shd w:val="clear" w:color="auto" w:fill="auto"/>
            <w:vAlign w:val="center"/>
          </w:tcPr>
          <w:p w:rsidR="00333166" w:rsidRPr="00311F83" w:rsidRDefault="00401E1A" w:rsidP="00333166">
            <w:pPr>
              <w:jc w:val="left"/>
              <w:rPr>
                <w:rFonts w:ascii="Arial" w:hAnsi="Arial" w:cs="Arial"/>
                <w:sz w:val="22"/>
                <w:szCs w:val="22"/>
              </w:rPr>
            </w:pPr>
            <w:permStart w:id="583880629" w:edGrp="everyone"/>
            <w:r>
              <w:rPr>
                <w:rFonts w:ascii="Arial" w:hAnsi="Arial" w:cs="Arial"/>
                <w:sz w:val="22"/>
                <w:szCs w:val="22"/>
              </w:rPr>
              <w:t xml:space="preserve">PCBU must provide </w:t>
            </w:r>
            <w:r w:rsidR="00BB21D0">
              <w:rPr>
                <w:rFonts w:ascii="Arial" w:hAnsi="Arial" w:cs="Arial"/>
                <w:sz w:val="22"/>
                <w:szCs w:val="22"/>
              </w:rPr>
              <w:t>&amp;</w:t>
            </w:r>
            <w:r>
              <w:rPr>
                <w:rFonts w:ascii="Arial" w:hAnsi="Arial" w:cs="Arial"/>
                <w:sz w:val="22"/>
                <w:szCs w:val="22"/>
              </w:rPr>
              <w:t xml:space="preserve"> maintain a safe working environment, without risks to health. Must provide </w:t>
            </w:r>
            <w:r w:rsidR="00BB21D0">
              <w:rPr>
                <w:rFonts w:ascii="Arial" w:hAnsi="Arial" w:cs="Arial"/>
                <w:sz w:val="22"/>
                <w:szCs w:val="22"/>
              </w:rPr>
              <w:t>&amp;</w:t>
            </w:r>
            <w:r>
              <w:rPr>
                <w:rFonts w:ascii="Arial" w:hAnsi="Arial" w:cs="Arial"/>
                <w:sz w:val="22"/>
                <w:szCs w:val="22"/>
              </w:rPr>
              <w:t xml:space="preserve"> maintain plant, structure </w:t>
            </w:r>
            <w:r w:rsidR="00BB21D0">
              <w:rPr>
                <w:rFonts w:ascii="Arial" w:hAnsi="Arial" w:cs="Arial"/>
                <w:sz w:val="22"/>
                <w:szCs w:val="22"/>
              </w:rPr>
              <w:t>&amp;</w:t>
            </w:r>
            <w:r>
              <w:rPr>
                <w:rFonts w:ascii="Arial" w:hAnsi="Arial" w:cs="Arial"/>
                <w:sz w:val="22"/>
                <w:szCs w:val="22"/>
              </w:rPr>
              <w:t xml:space="preserve"> systems of work that are sage </w:t>
            </w:r>
            <w:r w:rsidR="00BB21D0">
              <w:rPr>
                <w:rFonts w:ascii="Arial" w:hAnsi="Arial" w:cs="Arial"/>
                <w:sz w:val="22"/>
                <w:szCs w:val="22"/>
              </w:rPr>
              <w:t>&amp;</w:t>
            </w:r>
            <w:r>
              <w:rPr>
                <w:rFonts w:ascii="Arial" w:hAnsi="Arial" w:cs="Arial"/>
                <w:sz w:val="22"/>
                <w:szCs w:val="22"/>
              </w:rPr>
              <w:t xml:space="preserve"> don’t pose a health risk. Must monitor health of workers </w:t>
            </w:r>
            <w:r w:rsidR="00BB21D0">
              <w:rPr>
                <w:rFonts w:ascii="Arial" w:hAnsi="Arial" w:cs="Arial"/>
                <w:sz w:val="22"/>
                <w:szCs w:val="22"/>
              </w:rPr>
              <w:t>&amp;</w:t>
            </w:r>
            <w:r>
              <w:rPr>
                <w:rFonts w:ascii="Arial" w:hAnsi="Arial" w:cs="Arial"/>
                <w:sz w:val="22"/>
                <w:szCs w:val="22"/>
              </w:rPr>
              <w:t xml:space="preserve"> conditions of workplace under their management </w:t>
            </w:r>
            <w:r w:rsidR="00BB21D0">
              <w:rPr>
                <w:rFonts w:ascii="Arial" w:hAnsi="Arial" w:cs="Arial"/>
                <w:sz w:val="22"/>
                <w:szCs w:val="22"/>
              </w:rPr>
              <w:t>&amp;</w:t>
            </w:r>
            <w:r>
              <w:rPr>
                <w:rFonts w:ascii="Arial" w:hAnsi="Arial" w:cs="Arial"/>
                <w:sz w:val="22"/>
                <w:szCs w:val="22"/>
              </w:rPr>
              <w:t xml:space="preserve"> control to prevent injury or illness</w:t>
            </w:r>
            <w:r w:rsidR="00BB21D0">
              <w:rPr>
                <w:rFonts w:ascii="Arial" w:hAnsi="Arial" w:cs="Arial"/>
                <w:sz w:val="22"/>
                <w:szCs w:val="22"/>
              </w:rPr>
              <w:t>. Must provide workers with information, instruction, training or supervisions needed for them to work safely without risks to health.</w:t>
            </w:r>
            <w:permEnd w:id="583880629"/>
          </w:p>
        </w:tc>
        <w:tc>
          <w:tcPr>
            <w:tcW w:w="335" w:type="pct"/>
            <w:tcBorders>
              <w:top w:val="nil"/>
              <w:left w:val="single" w:sz="12" w:space="0" w:color="auto"/>
              <w:bottom w:val="nil"/>
              <w:right w:val="nil"/>
            </w:tcBorders>
          </w:tcPr>
          <w:p w:rsidR="00333166" w:rsidRDefault="00333166" w:rsidP="00333166">
            <w:pPr>
              <w:ind w:left="993" w:hanging="993"/>
            </w:pPr>
          </w:p>
        </w:tc>
      </w:tr>
    </w:tbl>
    <w:p w:rsidR="00B55CBD" w:rsidRDefault="00B55CBD" w:rsidP="00B55CBD">
      <w:pPr>
        <w:rPr>
          <w:rFonts w:ascii="Arial" w:hAnsi="Arial" w:cs="Arial"/>
          <w:sz w:val="22"/>
          <w:szCs w:val="22"/>
        </w:rPr>
      </w:pPr>
    </w:p>
    <w:p w:rsidR="00B55CBD" w:rsidRPr="00830749" w:rsidRDefault="00096C86" w:rsidP="00B55CBD">
      <w:pPr>
        <w:pStyle w:val="11CSTCPLQuestionBullet"/>
        <w:ind w:left="709" w:hanging="709"/>
      </w:pPr>
      <w:bookmarkStart w:id="8" w:name="_Ref535482390"/>
      <w:r>
        <w:t>Name the Regulation and i</w:t>
      </w:r>
      <w:r w:rsidR="00B55CBD">
        <w:t>dentify the section that outlines the requirements regarding compliance with safe work method statements. Briefly describe the requirements.</w:t>
      </w:r>
      <w:bookmarkEnd w:id="8"/>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702295690"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702295690"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C1017D" w:rsidRDefault="00C1017D" w:rsidP="007F057B">
            <w:pPr>
              <w:rPr>
                <w:rFonts w:ascii="Arial" w:hAnsi="Arial" w:cs="Arial"/>
                <w:sz w:val="22"/>
                <w:szCs w:val="22"/>
              </w:rPr>
            </w:pPr>
            <w:permStart w:id="2026787514" w:edGrp="everyone"/>
            <w:r>
              <w:rPr>
                <w:rFonts w:ascii="Arial" w:hAnsi="Arial" w:cs="Arial"/>
                <w:sz w:val="22"/>
                <w:szCs w:val="22"/>
              </w:rPr>
              <w:t>Work Health and Safety Regulations Division 2</w:t>
            </w:r>
          </w:p>
          <w:p w:rsidR="00280505" w:rsidRPr="00311F83" w:rsidRDefault="00C1017D" w:rsidP="00280505">
            <w:pPr>
              <w:jc w:val="left"/>
              <w:rPr>
                <w:rFonts w:ascii="Arial" w:hAnsi="Arial" w:cs="Arial"/>
                <w:sz w:val="22"/>
                <w:szCs w:val="22"/>
              </w:rPr>
            </w:pPr>
            <w:r>
              <w:rPr>
                <w:rFonts w:ascii="Arial" w:hAnsi="Arial" w:cs="Arial"/>
                <w:sz w:val="22"/>
                <w:szCs w:val="22"/>
              </w:rPr>
              <w:t xml:space="preserve">Section 299 Safe Work Method Statements required for  High Risk Construction Work  </w:t>
            </w:r>
            <w:permEnd w:id="2026787514"/>
          </w:p>
        </w:tc>
        <w:tc>
          <w:tcPr>
            <w:tcW w:w="2559" w:type="pct"/>
            <w:tcBorders>
              <w:top w:val="single" w:sz="12" w:space="0" w:color="auto"/>
              <w:left w:val="single" w:sz="4" w:space="0" w:color="auto"/>
            </w:tcBorders>
            <w:shd w:val="clear" w:color="auto" w:fill="auto"/>
            <w:vAlign w:val="center"/>
          </w:tcPr>
          <w:p w:rsidR="00280505" w:rsidRPr="00311F83" w:rsidRDefault="00C1017D" w:rsidP="00280505">
            <w:pPr>
              <w:jc w:val="left"/>
              <w:rPr>
                <w:rFonts w:ascii="Arial" w:hAnsi="Arial" w:cs="Arial"/>
                <w:sz w:val="22"/>
                <w:szCs w:val="22"/>
              </w:rPr>
            </w:pPr>
            <w:permStart w:id="1283476436" w:edGrp="everyone"/>
            <w:r>
              <w:rPr>
                <w:rFonts w:ascii="Arial" w:hAnsi="Arial" w:cs="Arial"/>
                <w:sz w:val="22"/>
                <w:szCs w:val="22"/>
              </w:rPr>
              <w:t>Before high risk construction work commences, person carrying out such works must ensure that a safe work method statement for the proposed work is prepared or has already been prepared by another person. A SWMS must identify the work that is high risk, state hazards relating to the work and risks to health and safety associated with those hazards, describe measure</w:t>
            </w:r>
            <w:r w:rsidR="000457A0">
              <w:rPr>
                <w:rFonts w:ascii="Arial" w:hAnsi="Arial" w:cs="Arial"/>
                <w:sz w:val="22"/>
                <w:szCs w:val="22"/>
              </w:rPr>
              <w:t>s</w:t>
            </w:r>
            <w:r>
              <w:rPr>
                <w:rFonts w:ascii="Arial" w:hAnsi="Arial" w:cs="Arial"/>
                <w:sz w:val="22"/>
                <w:szCs w:val="22"/>
              </w:rPr>
              <w:t xml:space="preserve"> to be implemented to control the risks, and describe how </w:t>
            </w:r>
            <w:r w:rsidR="000457A0">
              <w:rPr>
                <w:rFonts w:ascii="Arial" w:hAnsi="Arial" w:cs="Arial"/>
                <w:sz w:val="22"/>
                <w:szCs w:val="22"/>
              </w:rPr>
              <w:t>they will be</w:t>
            </w:r>
            <w:r>
              <w:rPr>
                <w:rFonts w:ascii="Arial" w:hAnsi="Arial" w:cs="Arial"/>
                <w:sz w:val="22"/>
                <w:szCs w:val="22"/>
              </w:rPr>
              <w:t xml:space="preserve"> </w:t>
            </w:r>
            <w:r w:rsidR="000457A0">
              <w:rPr>
                <w:rFonts w:ascii="Arial" w:hAnsi="Arial" w:cs="Arial"/>
                <w:sz w:val="22"/>
                <w:szCs w:val="22"/>
              </w:rPr>
              <w:t xml:space="preserve">implemented, monitored and reviewed. </w:t>
            </w:r>
            <w:r>
              <w:rPr>
                <w:rFonts w:ascii="Arial" w:hAnsi="Arial" w:cs="Arial"/>
                <w:sz w:val="22"/>
                <w:szCs w:val="22"/>
              </w:rPr>
              <w:t xml:space="preserve"> </w:t>
            </w:r>
            <w:permEnd w:id="1283476436"/>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D526F1" w:rsidRDefault="00D526F1" w:rsidP="00D526F1">
      <w:pPr>
        <w:rPr>
          <w:rFonts w:ascii="Arial" w:hAnsi="Arial" w:cs="Arial"/>
          <w:sz w:val="22"/>
          <w:szCs w:val="22"/>
        </w:rPr>
      </w:pPr>
    </w:p>
    <w:p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D526F1" w:rsidTr="00315A33">
        <w:tc>
          <w:tcPr>
            <w:tcW w:w="624" w:type="pct"/>
            <w:tcBorders>
              <w:top w:val="nil"/>
              <w:left w:val="nil"/>
              <w:bottom w:val="nil"/>
              <w:right w:val="single" w:sz="12" w:space="0" w:color="auto"/>
            </w:tcBorders>
            <w:shd w:val="clear" w:color="auto" w:fill="auto"/>
          </w:tcPr>
          <w:p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D526F1" w:rsidRDefault="00D526F1" w:rsidP="00315A33">
            <w:pPr>
              <w:keepNext/>
              <w:ind w:left="993" w:right="82" w:hanging="993"/>
              <w:jc w:val="center"/>
            </w:pPr>
            <w:r>
              <w:t>Requirements</w:t>
            </w:r>
          </w:p>
        </w:tc>
        <w:permStart w:id="110246468"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26F1" w:rsidRDefault="00F8431A" w:rsidP="00F8431A">
                <w:pPr>
                  <w:keepNext/>
                  <w:ind w:left="993" w:hanging="993"/>
                </w:pPr>
                <w:r>
                  <w:rPr>
                    <w:rFonts w:ascii="Arial" w:hAnsi="Arial" w:cs="Arial"/>
                    <w:sz w:val="44"/>
                    <w:szCs w:val="44"/>
                  </w:rPr>
                  <w:sym w:font="Wingdings" w:char="F0A8"/>
                </w:r>
              </w:p>
            </w:tc>
          </w:sdtContent>
        </w:sdt>
        <w:permEnd w:id="110246468" w:displacedByCustomXml="prev"/>
      </w:tr>
      <w:tr w:rsidR="00280505" w:rsidTr="00315A33">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Default="00331A61" w:rsidP="00280505">
            <w:pPr>
              <w:jc w:val="left"/>
              <w:rPr>
                <w:rFonts w:ascii="Arial" w:hAnsi="Arial" w:cs="Arial"/>
                <w:sz w:val="22"/>
                <w:szCs w:val="22"/>
              </w:rPr>
            </w:pPr>
            <w:permStart w:id="185472434" w:edGrp="everyone"/>
            <w:r>
              <w:rPr>
                <w:rFonts w:ascii="Arial" w:hAnsi="Arial" w:cs="Arial"/>
                <w:sz w:val="22"/>
                <w:szCs w:val="22"/>
              </w:rPr>
              <w:t xml:space="preserve">Work Health and Safety Regulations </w:t>
            </w:r>
            <w:r w:rsidR="00E924D6">
              <w:rPr>
                <w:rFonts w:ascii="Arial" w:hAnsi="Arial" w:cs="Arial"/>
                <w:sz w:val="22"/>
                <w:szCs w:val="22"/>
              </w:rPr>
              <w:t>Division 2</w:t>
            </w:r>
          </w:p>
          <w:p w:rsidR="00E924D6" w:rsidRDefault="00331A61" w:rsidP="00E924D6">
            <w:pPr>
              <w:jc w:val="left"/>
              <w:rPr>
                <w:rFonts w:ascii="Arial" w:hAnsi="Arial" w:cs="Arial"/>
                <w:sz w:val="22"/>
                <w:szCs w:val="22"/>
              </w:rPr>
            </w:pPr>
            <w:r>
              <w:rPr>
                <w:rFonts w:ascii="Arial" w:hAnsi="Arial" w:cs="Arial"/>
                <w:sz w:val="22"/>
                <w:szCs w:val="22"/>
              </w:rPr>
              <w:t>Section 308</w:t>
            </w:r>
            <w:r w:rsidR="00E924D6">
              <w:rPr>
                <w:rFonts w:ascii="Arial" w:hAnsi="Arial" w:cs="Arial"/>
                <w:sz w:val="22"/>
                <w:szCs w:val="22"/>
              </w:rPr>
              <w:t xml:space="preserve">  Specific Control measure – Signage identifying principal contractor </w:t>
            </w:r>
          </w:p>
          <w:permEnd w:id="185472434"/>
          <w:p w:rsidR="00280505" w:rsidRPr="00311F83" w:rsidRDefault="00280505" w:rsidP="00280505">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280505" w:rsidRPr="00311F83" w:rsidRDefault="00E924D6" w:rsidP="00280505">
            <w:pPr>
              <w:jc w:val="left"/>
              <w:rPr>
                <w:rFonts w:ascii="Arial" w:hAnsi="Arial" w:cs="Arial"/>
                <w:sz w:val="22"/>
                <w:szCs w:val="22"/>
              </w:rPr>
            </w:pPr>
            <w:permStart w:id="1170095786" w:edGrp="everyone"/>
            <w:r>
              <w:rPr>
                <w:rFonts w:ascii="Arial" w:hAnsi="Arial" w:cs="Arial"/>
                <w:sz w:val="22"/>
                <w:szCs w:val="22"/>
              </w:rPr>
              <w:t>Principal contractor must ensure that signs are installed, that show the principal contractor’s name and contact number, show location of site office for project, and are clearly visible from outside the workplace where construction project is being undertaken.</w:t>
            </w:r>
            <w:permEnd w:id="1170095786"/>
          </w:p>
        </w:tc>
        <w:tc>
          <w:tcPr>
            <w:tcW w:w="335" w:type="pct"/>
            <w:tcBorders>
              <w:top w:val="nil"/>
              <w:left w:val="single" w:sz="12" w:space="0" w:color="auto"/>
              <w:bottom w:val="nil"/>
              <w:right w:val="nil"/>
            </w:tcBorders>
          </w:tcPr>
          <w:p w:rsidR="00280505" w:rsidRDefault="00280505" w:rsidP="00280505">
            <w:pPr>
              <w:ind w:left="993" w:hanging="993"/>
            </w:pPr>
          </w:p>
        </w:tc>
      </w:tr>
    </w:tbl>
    <w:p w:rsidR="00D526F1" w:rsidRDefault="00D526F1" w:rsidP="00D526F1">
      <w:pPr>
        <w:rPr>
          <w:rFonts w:ascii="Arial" w:hAnsi="Arial" w:cs="Arial"/>
          <w:sz w:val="22"/>
          <w:szCs w:val="22"/>
        </w:rPr>
      </w:pPr>
    </w:p>
    <w:p w:rsidR="006154A0" w:rsidRDefault="006154A0" w:rsidP="006154A0">
      <w:pPr>
        <w:rPr>
          <w:rFonts w:ascii="Arial" w:hAnsi="Arial" w:cs="Arial"/>
          <w:sz w:val="22"/>
          <w:szCs w:val="22"/>
        </w:rPr>
      </w:pPr>
    </w:p>
    <w:p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6154A0" w:rsidTr="0024028F">
        <w:tc>
          <w:tcPr>
            <w:tcW w:w="624" w:type="pct"/>
            <w:tcBorders>
              <w:top w:val="nil"/>
              <w:left w:val="nil"/>
              <w:bottom w:val="nil"/>
              <w:right w:val="single" w:sz="12" w:space="0" w:color="auto"/>
            </w:tcBorders>
            <w:shd w:val="clear" w:color="auto" w:fill="auto"/>
          </w:tcPr>
          <w:p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6154A0" w:rsidRDefault="006154A0" w:rsidP="0024028F">
            <w:pPr>
              <w:keepNext/>
              <w:ind w:left="993" w:right="82" w:hanging="993"/>
              <w:jc w:val="center"/>
            </w:pPr>
            <w:r>
              <w:t>Requirements</w:t>
            </w:r>
          </w:p>
        </w:tc>
        <w:permStart w:id="1750364660"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154A0" w:rsidRDefault="00F8431A" w:rsidP="00F8431A">
                <w:pPr>
                  <w:keepNext/>
                  <w:ind w:left="993" w:hanging="993"/>
                </w:pPr>
                <w:r>
                  <w:rPr>
                    <w:rFonts w:ascii="Arial" w:hAnsi="Arial" w:cs="Arial"/>
                    <w:sz w:val="44"/>
                    <w:szCs w:val="44"/>
                  </w:rPr>
                  <w:sym w:font="Wingdings" w:char="F0A8"/>
                </w:r>
              </w:p>
            </w:tc>
          </w:sdtContent>
        </w:sdt>
        <w:permEnd w:id="1750364660"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F057B" w:rsidRDefault="007F057B" w:rsidP="007F057B">
            <w:pPr>
              <w:jc w:val="left"/>
              <w:rPr>
                <w:rFonts w:ascii="Arial" w:hAnsi="Arial" w:cs="Arial"/>
                <w:sz w:val="22"/>
                <w:szCs w:val="22"/>
              </w:rPr>
            </w:pPr>
            <w:permStart w:id="1789219060" w:edGrp="everyone"/>
            <w:r>
              <w:rPr>
                <w:rFonts w:ascii="Arial" w:hAnsi="Arial" w:cs="Arial"/>
                <w:sz w:val="22"/>
                <w:szCs w:val="22"/>
              </w:rPr>
              <w:t>Work Health and Safety Regulations Division 3 Section 68</w:t>
            </w:r>
          </w:p>
          <w:permEnd w:id="1789219060"/>
          <w:p w:rsidR="00280505" w:rsidRPr="00311F83" w:rsidRDefault="00280505" w:rsidP="00280505">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280505" w:rsidRPr="00311F83" w:rsidRDefault="00485E2B" w:rsidP="00280505">
            <w:pPr>
              <w:jc w:val="left"/>
              <w:rPr>
                <w:rFonts w:ascii="Arial" w:hAnsi="Arial" w:cs="Arial"/>
                <w:sz w:val="22"/>
                <w:szCs w:val="22"/>
              </w:rPr>
            </w:pPr>
            <w:permStart w:id="1699118621" w:edGrp="everyone"/>
            <w:r>
              <w:rPr>
                <w:rFonts w:ascii="Arial" w:hAnsi="Arial" w:cs="Arial"/>
                <w:sz w:val="22"/>
                <w:szCs w:val="22"/>
              </w:rPr>
              <w:t xml:space="preserve">Ensure that signs that comply with subsection 2 are erected immediately before work in a confined space commences and while the work is being carried out, and while work is being carried out in preparation for and in the completion of work in a confined space. The signs must identify the confined space, inform workers they must not enter the space unless with a permit, and be clear and located next to entry to the space. </w:t>
            </w:r>
            <w:permEnd w:id="1699118621"/>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961099060"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961099060"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077B48" w:rsidP="00280505">
            <w:pPr>
              <w:jc w:val="left"/>
              <w:rPr>
                <w:rFonts w:ascii="Arial" w:hAnsi="Arial" w:cs="Arial"/>
                <w:sz w:val="22"/>
                <w:szCs w:val="22"/>
              </w:rPr>
            </w:pPr>
            <w:permStart w:id="1411479221" w:edGrp="everyone"/>
            <w:r>
              <w:rPr>
                <w:rFonts w:ascii="Arial" w:hAnsi="Arial" w:cs="Arial"/>
                <w:sz w:val="22"/>
                <w:szCs w:val="22"/>
              </w:rPr>
              <w:t xml:space="preserve">Traffic Management Construction </w:t>
            </w:r>
            <w:proofErr w:type="spellStart"/>
            <w:r>
              <w:rPr>
                <w:rFonts w:ascii="Arial" w:hAnsi="Arial" w:cs="Arial"/>
                <w:sz w:val="22"/>
                <w:szCs w:val="22"/>
              </w:rPr>
              <w:t>Construction</w:t>
            </w:r>
            <w:proofErr w:type="spellEnd"/>
            <w:r>
              <w:rPr>
                <w:rFonts w:ascii="Arial" w:hAnsi="Arial" w:cs="Arial"/>
                <w:sz w:val="22"/>
                <w:szCs w:val="22"/>
              </w:rPr>
              <w:t xml:space="preserve"> or Maintenance Work Code of Practice 2008</w:t>
            </w:r>
            <w:permEnd w:id="1411479221"/>
          </w:p>
        </w:tc>
        <w:tc>
          <w:tcPr>
            <w:tcW w:w="2559" w:type="pct"/>
            <w:tcBorders>
              <w:top w:val="single" w:sz="12" w:space="0" w:color="auto"/>
              <w:left w:val="single" w:sz="4" w:space="0" w:color="auto"/>
            </w:tcBorders>
            <w:shd w:val="clear" w:color="auto" w:fill="auto"/>
            <w:vAlign w:val="center"/>
          </w:tcPr>
          <w:p w:rsidR="00280505" w:rsidRDefault="00077B48" w:rsidP="00280505">
            <w:pPr>
              <w:jc w:val="left"/>
              <w:rPr>
                <w:rFonts w:ascii="Arial" w:hAnsi="Arial" w:cs="Arial"/>
                <w:sz w:val="22"/>
                <w:szCs w:val="22"/>
              </w:rPr>
            </w:pPr>
            <w:permStart w:id="1408189846" w:edGrp="everyone"/>
            <w:r>
              <w:rPr>
                <w:rFonts w:ascii="Arial" w:hAnsi="Arial" w:cs="Arial"/>
                <w:sz w:val="22"/>
                <w:szCs w:val="22"/>
              </w:rPr>
              <w:t xml:space="preserve">Five important principles – Signs and Devices shall be: </w:t>
            </w:r>
          </w:p>
          <w:p w:rsidR="00280505" w:rsidRDefault="00077B48" w:rsidP="00280505">
            <w:pPr>
              <w:jc w:val="left"/>
              <w:rPr>
                <w:rFonts w:ascii="Arial" w:hAnsi="Arial" w:cs="Arial"/>
                <w:sz w:val="22"/>
                <w:szCs w:val="22"/>
              </w:rPr>
            </w:pPr>
            <w:r>
              <w:rPr>
                <w:rFonts w:ascii="Arial" w:hAnsi="Arial" w:cs="Arial"/>
                <w:sz w:val="22"/>
                <w:szCs w:val="22"/>
              </w:rPr>
              <w:t>Appropriate to the conditions at the worksite and be used in accordance with MUTCD Part 3</w:t>
            </w:r>
          </w:p>
          <w:p w:rsidR="00280505" w:rsidRDefault="00077B48" w:rsidP="00280505">
            <w:pPr>
              <w:jc w:val="left"/>
              <w:rPr>
                <w:rFonts w:ascii="Arial" w:hAnsi="Arial" w:cs="Arial"/>
                <w:sz w:val="22"/>
                <w:szCs w:val="22"/>
              </w:rPr>
            </w:pPr>
            <w:r>
              <w:rPr>
                <w:rFonts w:ascii="Arial" w:hAnsi="Arial" w:cs="Arial"/>
                <w:sz w:val="22"/>
                <w:szCs w:val="22"/>
              </w:rPr>
              <w:t>Erected and displayed before work commences</w:t>
            </w:r>
          </w:p>
          <w:p w:rsidR="00280505" w:rsidRDefault="00077B48" w:rsidP="00280505">
            <w:pPr>
              <w:jc w:val="left"/>
              <w:rPr>
                <w:rFonts w:ascii="Arial" w:hAnsi="Arial" w:cs="Arial"/>
                <w:sz w:val="22"/>
                <w:szCs w:val="22"/>
              </w:rPr>
            </w:pPr>
            <w:r>
              <w:rPr>
                <w:rFonts w:ascii="Arial" w:hAnsi="Arial" w:cs="Arial"/>
                <w:sz w:val="22"/>
                <w:szCs w:val="22"/>
              </w:rPr>
              <w:t>Regularly checked and maintained</w:t>
            </w:r>
          </w:p>
          <w:p w:rsidR="00077B48" w:rsidRDefault="00077B48" w:rsidP="00280505">
            <w:pPr>
              <w:jc w:val="left"/>
              <w:rPr>
                <w:rFonts w:ascii="Arial" w:hAnsi="Arial" w:cs="Arial"/>
                <w:sz w:val="22"/>
                <w:szCs w:val="22"/>
              </w:rPr>
            </w:pPr>
            <w:r>
              <w:rPr>
                <w:rFonts w:ascii="Arial" w:hAnsi="Arial" w:cs="Arial"/>
                <w:sz w:val="22"/>
                <w:szCs w:val="22"/>
              </w:rPr>
              <w:t>Removed from worksite as soon as practicable (appropriate signs should remain until all work has been completed)</w:t>
            </w:r>
          </w:p>
          <w:p w:rsidR="00280505" w:rsidRPr="00311F83" w:rsidRDefault="00077B48" w:rsidP="00280505">
            <w:pPr>
              <w:jc w:val="left"/>
              <w:rPr>
                <w:rFonts w:ascii="Arial" w:hAnsi="Arial" w:cs="Arial"/>
                <w:sz w:val="22"/>
                <w:szCs w:val="22"/>
              </w:rPr>
            </w:pPr>
            <w:r>
              <w:rPr>
                <w:rFonts w:ascii="Arial" w:hAnsi="Arial" w:cs="Arial"/>
                <w:sz w:val="22"/>
                <w:szCs w:val="22"/>
              </w:rPr>
              <w:t xml:space="preserve">Records shall be kept of all work’s signing and delineation at roadway or part-roadway closures. </w:t>
            </w:r>
            <w:permEnd w:id="1408189846"/>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Pr="00830749" w:rsidRDefault="00B55CBD" w:rsidP="00B55CBD">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315A33" w:rsidTr="00315A33">
        <w:tc>
          <w:tcPr>
            <w:tcW w:w="611" w:type="pct"/>
            <w:tcBorders>
              <w:top w:val="nil"/>
              <w:left w:val="nil"/>
              <w:bottom w:val="nil"/>
              <w:right w:val="single" w:sz="12" w:space="0" w:color="auto"/>
            </w:tcBorders>
            <w:shd w:val="clear" w:color="auto" w:fill="auto"/>
          </w:tcPr>
          <w:p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315A33" w:rsidRDefault="00315A33" w:rsidP="00315A33">
            <w:pPr>
              <w:ind w:right="82"/>
              <w:jc w:val="center"/>
            </w:pPr>
            <w:r>
              <w:t>Classes 2 to 9</w:t>
            </w:r>
          </w:p>
        </w:tc>
        <w:permStart w:id="1591179677"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5A33" w:rsidRDefault="00F8431A" w:rsidP="00F8431A">
                <w:pPr>
                  <w:keepNext/>
                  <w:ind w:left="993" w:hanging="993"/>
                </w:pPr>
                <w:r>
                  <w:rPr>
                    <w:rFonts w:ascii="Arial" w:hAnsi="Arial" w:cs="Arial"/>
                    <w:sz w:val="44"/>
                    <w:szCs w:val="44"/>
                  </w:rPr>
                  <w:sym w:font="Wingdings" w:char="F0A8"/>
                </w:r>
              </w:p>
            </w:tc>
          </w:sdtContent>
        </w:sdt>
        <w:permEnd w:id="1591179677" w:displacedByCustomXml="prev"/>
      </w:tr>
      <w:tr w:rsidR="007B3E95" w:rsidTr="00315A33">
        <w:trPr>
          <w:trHeight w:val="850"/>
          <w:hidden/>
        </w:trPr>
        <w:tc>
          <w:tcPr>
            <w:tcW w:w="611" w:type="pct"/>
            <w:tcBorders>
              <w:top w:val="nil"/>
              <w:left w:val="nil"/>
              <w:bottom w:val="nil"/>
              <w:right w:val="single" w:sz="12" w:space="0" w:color="auto"/>
            </w:tcBorders>
          </w:tcPr>
          <w:p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B3E95" w:rsidRPr="00311F83" w:rsidRDefault="00F17A4D" w:rsidP="007B3E95">
            <w:pPr>
              <w:jc w:val="left"/>
              <w:rPr>
                <w:rFonts w:ascii="Arial" w:hAnsi="Arial" w:cs="Arial"/>
                <w:sz w:val="22"/>
                <w:szCs w:val="22"/>
              </w:rPr>
            </w:pPr>
            <w:permStart w:id="1402812551" w:edGrp="everyone"/>
            <w:r>
              <w:rPr>
                <w:rFonts w:ascii="Arial" w:hAnsi="Arial" w:cs="Arial"/>
                <w:sz w:val="22"/>
                <w:szCs w:val="22"/>
              </w:rPr>
              <w:t>Volume 2 Part 3.12.1</w:t>
            </w:r>
            <w:permEnd w:id="1402812551"/>
          </w:p>
        </w:tc>
        <w:tc>
          <w:tcPr>
            <w:tcW w:w="2027" w:type="pct"/>
            <w:tcBorders>
              <w:left w:val="single" w:sz="4" w:space="0" w:color="auto"/>
            </w:tcBorders>
            <w:shd w:val="clear" w:color="auto" w:fill="auto"/>
            <w:vAlign w:val="center"/>
          </w:tcPr>
          <w:p w:rsidR="007B3E95" w:rsidRPr="00311F83" w:rsidRDefault="00F17A4D" w:rsidP="007B3E95">
            <w:pPr>
              <w:jc w:val="left"/>
              <w:rPr>
                <w:rFonts w:ascii="Arial" w:hAnsi="Arial" w:cs="Arial"/>
                <w:sz w:val="22"/>
                <w:szCs w:val="22"/>
              </w:rPr>
            </w:pPr>
            <w:permStart w:id="816085805" w:edGrp="everyone"/>
            <w:r>
              <w:rPr>
                <w:rFonts w:ascii="Arial" w:hAnsi="Arial" w:cs="Arial"/>
                <w:sz w:val="22"/>
                <w:szCs w:val="22"/>
              </w:rPr>
              <w:t>Volume 1 Part J1</w:t>
            </w:r>
            <w:permEnd w:id="816085805"/>
          </w:p>
        </w:tc>
        <w:tc>
          <w:tcPr>
            <w:tcW w:w="335" w:type="pct"/>
            <w:tcBorders>
              <w:top w:val="nil"/>
              <w:left w:val="single" w:sz="12" w:space="0" w:color="auto"/>
              <w:bottom w:val="nil"/>
              <w:right w:val="nil"/>
            </w:tcBorders>
          </w:tcPr>
          <w:p w:rsidR="007B3E95" w:rsidRDefault="007B3E95" w:rsidP="007B3E95">
            <w:pPr>
              <w:ind w:left="993" w:hanging="993"/>
            </w:pPr>
          </w:p>
        </w:tc>
      </w:tr>
    </w:tbl>
    <w:p w:rsidR="00315A33" w:rsidRDefault="00315A33" w:rsidP="00315A33">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rsidTr="00942F83">
        <w:trPr>
          <w:trHeight w:val="567"/>
        </w:trPr>
        <w:tc>
          <w:tcPr>
            <w:tcW w:w="1027" w:type="dxa"/>
            <w:tcBorders>
              <w:top w:val="nil"/>
              <w:left w:val="nil"/>
              <w:bottom w:val="nil"/>
              <w:right w:val="single" w:sz="4" w:space="0" w:color="auto"/>
            </w:tcBorders>
          </w:tcPr>
          <w:p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5A33" w:rsidRPr="001C4084" w:rsidRDefault="00F17A4D" w:rsidP="00315A33">
            <w:pPr>
              <w:rPr>
                <w:rFonts w:ascii="Arial" w:hAnsi="Arial" w:cs="Arial"/>
                <w:sz w:val="22"/>
                <w:szCs w:val="22"/>
              </w:rPr>
            </w:pPr>
            <w:permStart w:id="1552044790" w:edGrp="everyone"/>
            <w:r>
              <w:rPr>
                <w:rFonts w:ascii="Arial" w:hAnsi="Arial" w:cs="Arial"/>
                <w:sz w:val="22"/>
                <w:szCs w:val="22"/>
              </w:rPr>
              <w:t>AS 4859.1</w:t>
            </w:r>
            <w:permEnd w:id="1552044790"/>
          </w:p>
        </w:tc>
        <w:permStart w:id="1323443090"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323443090" w:displacedByCustomXml="prev"/>
      </w:tr>
    </w:tbl>
    <w:p w:rsidR="00315A33" w:rsidRDefault="00315A33" w:rsidP="00315A33">
      <w:pPr>
        <w:rPr>
          <w:rFonts w:ascii="Arial" w:hAnsi="Arial" w:cs="Arial"/>
          <w:sz w:val="22"/>
          <w:szCs w:val="22"/>
        </w:rPr>
      </w:pPr>
    </w:p>
    <w:p w:rsidR="00287931" w:rsidRDefault="00287931" w:rsidP="00315A33">
      <w:pPr>
        <w:rPr>
          <w:rFonts w:ascii="Arial" w:hAnsi="Arial" w:cs="Arial"/>
          <w:sz w:val="22"/>
          <w:szCs w:val="22"/>
        </w:rPr>
      </w:pPr>
    </w:p>
    <w:p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rsidTr="00942F83">
        <w:trPr>
          <w:trHeight w:val="1871"/>
        </w:trPr>
        <w:tc>
          <w:tcPr>
            <w:tcW w:w="1027" w:type="dxa"/>
            <w:tcBorders>
              <w:top w:val="nil"/>
              <w:left w:val="nil"/>
              <w:bottom w:val="nil"/>
              <w:right w:val="single" w:sz="4" w:space="0" w:color="auto"/>
            </w:tcBorders>
          </w:tcPr>
          <w:p w:rsidR="00287931" w:rsidRPr="001C4084" w:rsidRDefault="00287931" w:rsidP="00AC1A6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87931" w:rsidRPr="001C4084" w:rsidRDefault="0084760D" w:rsidP="00AC1A67">
            <w:pPr>
              <w:rPr>
                <w:rFonts w:ascii="Arial" w:hAnsi="Arial" w:cs="Arial"/>
                <w:sz w:val="22"/>
                <w:szCs w:val="22"/>
              </w:rPr>
            </w:pPr>
            <w:permStart w:id="2122194992" w:edGrp="everyone"/>
            <w:r>
              <w:rPr>
                <w:rFonts w:ascii="Arial" w:hAnsi="Arial" w:cs="Arial"/>
                <w:sz w:val="22"/>
                <w:szCs w:val="22"/>
              </w:rPr>
              <w:t>Building Act 1975 Chapter 8A Provisions to Support Sustainable Housing</w:t>
            </w:r>
            <w:permEnd w:id="2122194992"/>
          </w:p>
        </w:tc>
        <w:permStart w:id="1482715449"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482715449" w:displacedByCustomXml="prev"/>
      </w:tr>
    </w:tbl>
    <w:p w:rsidR="00287931" w:rsidRDefault="00287931" w:rsidP="00287931">
      <w:pPr>
        <w:rPr>
          <w:rFonts w:ascii="Arial" w:hAnsi="Arial" w:cs="Arial"/>
          <w:sz w:val="22"/>
          <w:szCs w:val="22"/>
        </w:rPr>
      </w:pPr>
    </w:p>
    <w:p w:rsidR="00287931" w:rsidRDefault="00287931">
      <w:pPr>
        <w:jc w:val="left"/>
        <w:rPr>
          <w:rFonts w:ascii="Arial" w:hAnsi="Arial" w:cs="Arial"/>
          <w:sz w:val="22"/>
          <w:szCs w:val="22"/>
        </w:rPr>
      </w:pPr>
      <w:r>
        <w:rPr>
          <w:rFonts w:ascii="Arial" w:hAnsi="Arial" w:cs="Arial"/>
          <w:sz w:val="22"/>
          <w:szCs w:val="22"/>
        </w:rPr>
        <w:br w:type="page"/>
      </w:r>
    </w:p>
    <w:p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AD1D96" w:rsidP="004A28F9">
            <w:pPr>
              <w:rPr>
                <w:rFonts w:ascii="Arial" w:hAnsi="Arial" w:cs="Arial"/>
                <w:sz w:val="22"/>
                <w:szCs w:val="22"/>
              </w:rPr>
            </w:pPr>
            <w:permStart w:id="1129737541" w:edGrp="everyone"/>
            <w:r>
              <w:rPr>
                <w:rFonts w:ascii="Arial" w:hAnsi="Arial" w:cs="Arial"/>
                <w:sz w:val="22"/>
                <w:szCs w:val="22"/>
              </w:rPr>
              <w:t>Environmental Protection Act 1994 Division 3 Default Noise Standards Part 440R Building Work</w:t>
            </w:r>
            <w:permEnd w:id="1129737541"/>
          </w:p>
        </w:tc>
        <w:permStart w:id="1512789933"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512789933" w:displacedByCustomXml="prev"/>
      </w:tr>
    </w:tbl>
    <w:p w:rsidR="00287931" w:rsidRDefault="00287931" w:rsidP="00287931">
      <w:pPr>
        <w:rPr>
          <w:rFonts w:ascii="Arial" w:hAnsi="Arial" w:cs="Arial"/>
          <w:sz w:val="22"/>
          <w:szCs w:val="22"/>
        </w:rPr>
      </w:pPr>
    </w:p>
    <w:p w:rsidR="00287931" w:rsidRDefault="00287931" w:rsidP="00287931">
      <w:pPr>
        <w:rPr>
          <w:rFonts w:ascii="Arial" w:hAnsi="Arial" w:cs="Arial"/>
          <w:sz w:val="22"/>
          <w:szCs w:val="22"/>
        </w:rPr>
      </w:pPr>
    </w:p>
    <w:p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Default="005D054D" w:rsidP="004A28F9">
            <w:pPr>
              <w:rPr>
                <w:rFonts w:ascii="Arial" w:hAnsi="Arial" w:cs="Arial"/>
                <w:sz w:val="22"/>
                <w:szCs w:val="22"/>
              </w:rPr>
            </w:pPr>
            <w:permStart w:id="1703611318" w:edGrp="everyone"/>
            <w:r>
              <w:rPr>
                <w:rFonts w:ascii="Arial" w:hAnsi="Arial" w:cs="Arial"/>
                <w:sz w:val="22"/>
                <w:szCs w:val="22"/>
              </w:rPr>
              <w:t xml:space="preserve">Brisbane City Council Building Work Noise </w:t>
            </w:r>
          </w:p>
          <w:p w:rsidR="004A28F9" w:rsidRDefault="005D054D" w:rsidP="004A28F9">
            <w:pPr>
              <w:rPr>
                <w:rFonts w:ascii="Arial" w:hAnsi="Arial" w:cs="Arial"/>
                <w:sz w:val="22"/>
                <w:szCs w:val="22"/>
              </w:rPr>
            </w:pPr>
            <w:r>
              <w:rPr>
                <w:rFonts w:ascii="Arial" w:hAnsi="Arial" w:cs="Arial"/>
                <w:sz w:val="22"/>
                <w:szCs w:val="22"/>
              </w:rPr>
              <w:t>No noise between 6:30PM to 6:30 AM Monday to Saturday or anytime on a Sunday or Public Holidays (normal Saturday restrictions apply for Saturday public holidays)</w:t>
            </w:r>
          </w:p>
          <w:p w:rsidR="004A28F9" w:rsidRDefault="004A28F9" w:rsidP="004A28F9">
            <w:pPr>
              <w:rPr>
                <w:rFonts w:ascii="Arial" w:hAnsi="Arial" w:cs="Arial"/>
                <w:sz w:val="22"/>
                <w:szCs w:val="22"/>
              </w:rPr>
            </w:pPr>
          </w:p>
          <w:p w:rsidR="004A28F9" w:rsidRPr="001C4084" w:rsidRDefault="005D054D" w:rsidP="004A28F9">
            <w:pPr>
              <w:rPr>
                <w:rFonts w:ascii="Arial" w:hAnsi="Arial" w:cs="Arial"/>
                <w:sz w:val="22"/>
                <w:szCs w:val="22"/>
              </w:rPr>
            </w:pPr>
            <w:r>
              <w:rPr>
                <w:rFonts w:ascii="Arial" w:hAnsi="Arial" w:cs="Arial"/>
                <w:sz w:val="22"/>
                <w:szCs w:val="22"/>
              </w:rPr>
              <w:t xml:space="preserve">Noise restrictions may not apply if Council has issued approval for specific equipment or activities as part of a development approval. </w:t>
            </w:r>
            <w:permEnd w:id="1703611318"/>
          </w:p>
        </w:tc>
        <w:permStart w:id="2051303003"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051303003" w:displacedByCustomXml="prev"/>
      </w:tr>
    </w:tbl>
    <w:p w:rsidR="00287931" w:rsidRDefault="00287931" w:rsidP="00287931">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D74065" w:rsidP="004A28F9">
            <w:pPr>
              <w:rPr>
                <w:rFonts w:ascii="Arial" w:hAnsi="Arial" w:cs="Arial"/>
                <w:sz w:val="22"/>
                <w:szCs w:val="22"/>
              </w:rPr>
            </w:pPr>
            <w:permStart w:id="212163389" w:edGrp="everyone"/>
            <w:r>
              <w:rPr>
                <w:rFonts w:ascii="Arial" w:hAnsi="Arial" w:cs="Arial"/>
                <w:sz w:val="22"/>
                <w:szCs w:val="22"/>
              </w:rPr>
              <w:t>Domestic Building Insurance</w:t>
            </w:r>
            <w:permEnd w:id="212163389"/>
          </w:p>
        </w:tc>
        <w:permStart w:id="25893198"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5893198" w:displacedByCustomXml="prev"/>
      </w:tr>
    </w:tbl>
    <w:p w:rsidR="00E065E6" w:rsidRDefault="00E065E6" w:rsidP="00E065E6">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020485" w:rsidP="004A28F9">
            <w:pPr>
              <w:rPr>
                <w:rFonts w:ascii="Arial" w:hAnsi="Arial" w:cs="Arial"/>
                <w:sz w:val="22"/>
                <w:szCs w:val="22"/>
              </w:rPr>
            </w:pPr>
            <w:permStart w:id="329007919" w:edGrp="everyone"/>
            <w:r>
              <w:rPr>
                <w:rFonts w:ascii="Arial" w:hAnsi="Arial" w:cs="Arial"/>
                <w:sz w:val="22"/>
                <w:szCs w:val="22"/>
              </w:rPr>
              <w:t>Workers’ Compensation and Rehabilitation Act 2003 Division 1 Accident insurance, compensation and damages</w:t>
            </w:r>
            <w:permEnd w:id="329007919"/>
          </w:p>
        </w:tc>
        <w:permStart w:id="1187257800"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187257800" w:displacedByCustomXml="prev"/>
      </w:tr>
    </w:tbl>
    <w:p w:rsidR="00F9628B" w:rsidRDefault="00F9628B" w:rsidP="00F9628B">
      <w:pPr>
        <w:rPr>
          <w:rFonts w:ascii="Arial" w:hAnsi="Arial" w:cs="Arial"/>
          <w:sz w:val="22"/>
          <w:szCs w:val="22"/>
        </w:rPr>
      </w:pPr>
    </w:p>
    <w:p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4D4221" w:rsidP="004A28F9">
            <w:pPr>
              <w:rPr>
                <w:rFonts w:ascii="Arial" w:hAnsi="Arial" w:cs="Arial"/>
                <w:sz w:val="22"/>
                <w:szCs w:val="22"/>
              </w:rPr>
            </w:pPr>
            <w:permStart w:id="276958845" w:edGrp="everyone"/>
            <w:r>
              <w:rPr>
                <w:rFonts w:ascii="Arial" w:hAnsi="Arial" w:cs="Arial"/>
                <w:sz w:val="22"/>
                <w:szCs w:val="22"/>
              </w:rPr>
              <w:t xml:space="preserve">An </w:t>
            </w:r>
            <w:r w:rsidRPr="004D4221">
              <w:rPr>
                <w:rFonts w:ascii="Arial" w:hAnsi="Arial" w:cs="Arial"/>
                <w:b/>
                <w:sz w:val="22"/>
                <w:szCs w:val="22"/>
              </w:rPr>
              <w:t>offer</w:t>
            </w:r>
            <w:r>
              <w:rPr>
                <w:rFonts w:ascii="Arial" w:hAnsi="Arial" w:cs="Arial"/>
                <w:sz w:val="22"/>
                <w:szCs w:val="22"/>
              </w:rPr>
              <w:t xml:space="preserve"> by part 1, </w:t>
            </w:r>
            <w:r w:rsidRPr="004D4221">
              <w:rPr>
                <w:rFonts w:ascii="Arial" w:hAnsi="Arial" w:cs="Arial"/>
                <w:b/>
                <w:sz w:val="22"/>
                <w:szCs w:val="22"/>
              </w:rPr>
              <w:t>acceptance</w:t>
            </w:r>
            <w:r>
              <w:rPr>
                <w:rFonts w:ascii="Arial" w:hAnsi="Arial" w:cs="Arial"/>
                <w:sz w:val="22"/>
                <w:szCs w:val="22"/>
              </w:rPr>
              <w:t xml:space="preserve"> by party 2, an </w:t>
            </w:r>
            <w:r w:rsidRPr="004D4221">
              <w:rPr>
                <w:rFonts w:ascii="Arial" w:hAnsi="Arial" w:cs="Arial"/>
                <w:b/>
                <w:sz w:val="22"/>
                <w:szCs w:val="22"/>
              </w:rPr>
              <w:t>intention by both parties to create legal relations</w:t>
            </w:r>
            <w:r>
              <w:rPr>
                <w:rFonts w:ascii="Arial" w:hAnsi="Arial" w:cs="Arial"/>
                <w:sz w:val="22"/>
                <w:szCs w:val="22"/>
              </w:rPr>
              <w:t xml:space="preserve">, and </w:t>
            </w:r>
            <w:r w:rsidRPr="004D4221">
              <w:rPr>
                <w:rFonts w:ascii="Arial" w:hAnsi="Arial" w:cs="Arial"/>
                <w:b/>
                <w:sz w:val="22"/>
                <w:szCs w:val="22"/>
              </w:rPr>
              <w:t>consideration</w:t>
            </w:r>
            <w:r>
              <w:rPr>
                <w:rFonts w:ascii="Arial" w:hAnsi="Arial" w:cs="Arial"/>
                <w:sz w:val="22"/>
                <w:szCs w:val="22"/>
              </w:rPr>
              <w:t xml:space="preserve"> (e.g. money in exchange for goods/services)</w:t>
            </w:r>
            <w:permEnd w:id="276958845"/>
          </w:p>
        </w:tc>
        <w:permStart w:id="236349176"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36349176" w:displacedByCustomXml="prev"/>
      </w:tr>
    </w:tbl>
    <w:p w:rsidR="00F9628B" w:rsidRDefault="00F9628B" w:rsidP="00F9628B">
      <w:pPr>
        <w:rPr>
          <w:rFonts w:ascii="Arial" w:hAnsi="Arial" w:cs="Arial"/>
          <w:sz w:val="22"/>
          <w:szCs w:val="22"/>
        </w:rPr>
      </w:pPr>
    </w:p>
    <w:p w:rsidR="00F9628B" w:rsidRDefault="00F9628B" w:rsidP="00F9628B">
      <w:pPr>
        <w:rPr>
          <w:rFonts w:ascii="Arial" w:hAnsi="Arial" w:cs="Arial"/>
          <w:sz w:val="22"/>
          <w:szCs w:val="22"/>
        </w:rPr>
      </w:pPr>
    </w:p>
    <w:p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F9628B" w:rsidTr="00F9628B">
        <w:tc>
          <w:tcPr>
            <w:tcW w:w="611" w:type="pct"/>
            <w:tcBorders>
              <w:top w:val="nil"/>
              <w:left w:val="nil"/>
              <w:bottom w:val="nil"/>
              <w:right w:val="single" w:sz="12" w:space="0" w:color="auto"/>
            </w:tcBorders>
            <w:shd w:val="clear" w:color="auto" w:fill="auto"/>
          </w:tcPr>
          <w:p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rsidR="00F9628B" w:rsidRDefault="00F9628B" w:rsidP="00F9628B">
            <w:pPr>
              <w:ind w:right="82"/>
              <w:jc w:val="center"/>
            </w:pPr>
            <w:r>
              <w:t>State or territory</w:t>
            </w:r>
          </w:p>
        </w:tc>
        <w:permStart w:id="1993359450"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9628B" w:rsidRDefault="00F8431A" w:rsidP="00F8431A">
                <w:pPr>
                  <w:keepNext/>
                  <w:ind w:left="993" w:hanging="993"/>
                </w:pPr>
                <w:r>
                  <w:rPr>
                    <w:rFonts w:ascii="Arial" w:hAnsi="Arial" w:cs="Arial"/>
                    <w:sz w:val="44"/>
                    <w:szCs w:val="44"/>
                  </w:rPr>
                  <w:sym w:font="Wingdings" w:char="F0A8"/>
                </w:r>
              </w:p>
            </w:tc>
          </w:sdtContent>
        </w:sdt>
        <w:permEnd w:id="1993359450" w:displacedByCustomXml="prev"/>
      </w:tr>
      <w:tr w:rsidR="007B6909" w:rsidTr="00AC5B30">
        <w:trPr>
          <w:trHeight w:val="1417"/>
          <w:hidden/>
        </w:trPr>
        <w:tc>
          <w:tcPr>
            <w:tcW w:w="611" w:type="pct"/>
            <w:tcBorders>
              <w:top w:val="nil"/>
              <w:left w:val="nil"/>
              <w:bottom w:val="nil"/>
              <w:right w:val="single" w:sz="12" w:space="0" w:color="auto"/>
            </w:tcBorders>
          </w:tcPr>
          <w:p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7B6909" w:rsidRPr="00311F83" w:rsidRDefault="00870960" w:rsidP="007B6909">
            <w:pPr>
              <w:jc w:val="left"/>
              <w:rPr>
                <w:rFonts w:ascii="Arial" w:hAnsi="Arial" w:cs="Arial"/>
                <w:sz w:val="22"/>
                <w:szCs w:val="22"/>
              </w:rPr>
            </w:pPr>
            <w:permStart w:id="1222012299" w:edGrp="everyone"/>
            <w:r>
              <w:rPr>
                <w:rFonts w:ascii="Arial" w:hAnsi="Arial" w:cs="Arial"/>
                <w:sz w:val="22"/>
                <w:szCs w:val="22"/>
              </w:rPr>
              <w:t>Competition and Consumer Act 2010</w:t>
            </w:r>
            <w:permEnd w:id="1222012299"/>
          </w:p>
        </w:tc>
        <w:tc>
          <w:tcPr>
            <w:tcW w:w="2027" w:type="pct"/>
            <w:tcBorders>
              <w:top w:val="single" w:sz="12" w:space="0" w:color="auto"/>
              <w:left w:val="single" w:sz="4" w:space="0" w:color="auto"/>
            </w:tcBorders>
            <w:shd w:val="clear" w:color="auto" w:fill="auto"/>
            <w:vAlign w:val="center"/>
          </w:tcPr>
          <w:p w:rsidR="007B6909" w:rsidRPr="00311F83" w:rsidRDefault="00870960" w:rsidP="007B6909">
            <w:pPr>
              <w:jc w:val="left"/>
              <w:rPr>
                <w:rFonts w:ascii="Arial" w:hAnsi="Arial" w:cs="Arial"/>
                <w:sz w:val="22"/>
                <w:szCs w:val="22"/>
              </w:rPr>
            </w:pPr>
            <w:permStart w:id="1204750671" w:edGrp="everyone"/>
            <w:r>
              <w:rPr>
                <w:rFonts w:ascii="Arial" w:hAnsi="Arial" w:cs="Arial"/>
                <w:sz w:val="22"/>
                <w:szCs w:val="22"/>
              </w:rPr>
              <w:t>Fair Trading Act 1989 (Qld)</w:t>
            </w:r>
            <w:permEnd w:id="1204750671"/>
          </w:p>
        </w:tc>
        <w:tc>
          <w:tcPr>
            <w:tcW w:w="335" w:type="pct"/>
            <w:tcBorders>
              <w:top w:val="nil"/>
              <w:left w:val="single" w:sz="12" w:space="0" w:color="auto"/>
              <w:bottom w:val="nil"/>
              <w:right w:val="nil"/>
            </w:tcBorders>
          </w:tcPr>
          <w:p w:rsidR="007B6909" w:rsidRDefault="007B6909" w:rsidP="007B6909">
            <w:pPr>
              <w:ind w:left="993" w:hanging="993"/>
            </w:pPr>
          </w:p>
        </w:tc>
      </w:tr>
    </w:tbl>
    <w:p w:rsidR="00F9628B" w:rsidRDefault="00F9628B" w:rsidP="00F9628B">
      <w:pPr>
        <w:rPr>
          <w:rFonts w:ascii="Arial" w:hAnsi="Arial" w:cs="Arial"/>
          <w:sz w:val="22"/>
          <w:szCs w:val="22"/>
        </w:rPr>
      </w:pPr>
    </w:p>
    <w:p w:rsidR="009E51A0" w:rsidRDefault="009E51A0" w:rsidP="009E51A0">
      <w:pPr>
        <w:rPr>
          <w:rFonts w:ascii="Arial" w:hAnsi="Arial" w:cs="Arial"/>
          <w:sz w:val="22"/>
          <w:szCs w:val="22"/>
        </w:rPr>
      </w:pPr>
    </w:p>
    <w:p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2"/>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1E3CA8" w:rsidP="004A28F9">
            <w:pPr>
              <w:rPr>
                <w:rFonts w:ascii="Arial" w:hAnsi="Arial" w:cs="Arial"/>
                <w:sz w:val="22"/>
                <w:szCs w:val="22"/>
              </w:rPr>
            </w:pPr>
            <w:permStart w:id="1247351827" w:edGrp="everyone"/>
            <w:r>
              <w:rPr>
                <w:rFonts w:ascii="Arial" w:hAnsi="Arial" w:cs="Arial"/>
                <w:sz w:val="22"/>
                <w:szCs w:val="22"/>
              </w:rPr>
              <w:t xml:space="preserve">Payroll Tax Act 1971 (Qld) </w:t>
            </w:r>
            <w:proofErr w:type="spellStart"/>
            <w:r>
              <w:rPr>
                <w:rFonts w:ascii="Arial" w:hAnsi="Arial" w:cs="Arial"/>
                <w:sz w:val="22"/>
                <w:szCs w:val="22"/>
              </w:rPr>
              <w:t>Subdivison</w:t>
            </w:r>
            <w:proofErr w:type="spellEnd"/>
            <w:r>
              <w:rPr>
                <w:rFonts w:ascii="Arial" w:hAnsi="Arial" w:cs="Arial"/>
                <w:sz w:val="22"/>
                <w:szCs w:val="22"/>
              </w:rPr>
              <w:t xml:space="preserve"> 1 Section 9 Wages Liable to Payroll tax – nexus with Queensland</w:t>
            </w:r>
            <w:permEnd w:id="1247351827"/>
          </w:p>
        </w:tc>
        <w:permStart w:id="475605321"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475605321" w:displacedByCustomXml="prev"/>
      </w:tr>
    </w:tbl>
    <w:p w:rsidR="009E51A0" w:rsidRDefault="009E51A0" w:rsidP="009E51A0">
      <w:pPr>
        <w:rPr>
          <w:rFonts w:ascii="Arial" w:hAnsi="Arial" w:cs="Arial"/>
          <w:sz w:val="22"/>
          <w:szCs w:val="22"/>
        </w:rPr>
      </w:pPr>
    </w:p>
    <w:p w:rsidR="009D376C" w:rsidRDefault="009D376C" w:rsidP="009D376C">
      <w:pPr>
        <w:rPr>
          <w:rFonts w:ascii="Arial" w:hAnsi="Arial" w:cs="Arial"/>
          <w:sz w:val="22"/>
          <w:szCs w:val="22"/>
        </w:rPr>
      </w:pPr>
    </w:p>
    <w:p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737"/>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3218D4" w:rsidP="004A28F9">
            <w:pPr>
              <w:rPr>
                <w:rFonts w:ascii="Arial" w:hAnsi="Arial" w:cs="Arial"/>
                <w:sz w:val="22"/>
                <w:szCs w:val="22"/>
              </w:rPr>
            </w:pPr>
            <w:permStart w:id="269970592" w:edGrp="everyone"/>
            <w:r>
              <w:rPr>
                <w:rFonts w:ascii="Arial" w:hAnsi="Arial" w:cs="Arial"/>
                <w:sz w:val="22"/>
                <w:szCs w:val="22"/>
              </w:rPr>
              <w:t>$21,153 a week in Australian taxable wages</w:t>
            </w:r>
            <w:permEnd w:id="269970592"/>
          </w:p>
        </w:tc>
        <w:permStart w:id="407774227"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407774227" w:displacedByCustomXml="prev"/>
      </w:tr>
    </w:tbl>
    <w:p w:rsidR="00F269FE" w:rsidRDefault="00F269FE" w:rsidP="008A37F2">
      <w:pPr>
        <w:jc w:val="left"/>
        <w:rPr>
          <w:rFonts w:ascii="Arial" w:hAnsi="Arial" w:cs="Arial"/>
          <w:sz w:val="22"/>
          <w:szCs w:val="22"/>
        </w:rPr>
      </w:pPr>
    </w:p>
    <w:p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rsidTr="004037F3">
        <w:trPr>
          <w:trHeight w:val="2381"/>
        </w:trPr>
        <w:tc>
          <w:tcPr>
            <w:tcW w:w="1027" w:type="dxa"/>
            <w:tcBorders>
              <w:top w:val="nil"/>
              <w:left w:val="nil"/>
              <w:bottom w:val="nil"/>
              <w:right w:val="single" w:sz="4" w:space="0" w:color="auto"/>
            </w:tcBorders>
          </w:tcPr>
          <w:p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69FE" w:rsidRPr="001C4084" w:rsidRDefault="003218D4" w:rsidP="008639BB">
            <w:pPr>
              <w:rPr>
                <w:rFonts w:ascii="Arial" w:hAnsi="Arial" w:cs="Arial"/>
                <w:sz w:val="22"/>
                <w:szCs w:val="22"/>
              </w:rPr>
            </w:pPr>
            <w:permStart w:id="1982819524" w:edGrp="everyone"/>
            <w:r>
              <w:rPr>
                <w:rFonts w:ascii="Arial" w:hAnsi="Arial" w:cs="Arial"/>
                <w:sz w:val="22"/>
                <w:szCs w:val="22"/>
              </w:rPr>
              <w:t xml:space="preserve">Goods and Services Tax Act 1999 Part 2-5 Registration Division 23 – Who is required to be registered and who may be registered </w:t>
            </w:r>
            <w:permEnd w:id="1982819524"/>
          </w:p>
        </w:tc>
        <w:permStart w:id="1858163036"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58163036" w:displacedByCustomXml="prev"/>
      </w:tr>
    </w:tbl>
    <w:p w:rsidR="00F269FE" w:rsidRDefault="00F269FE" w:rsidP="00F269FE">
      <w:pPr>
        <w:rPr>
          <w:rFonts w:ascii="Arial" w:hAnsi="Arial" w:cs="Arial"/>
          <w:sz w:val="22"/>
          <w:szCs w:val="22"/>
        </w:rPr>
      </w:pPr>
    </w:p>
    <w:p w:rsidR="00F269FE" w:rsidRDefault="00F269FE" w:rsidP="00F269FE">
      <w:pPr>
        <w:rPr>
          <w:rFonts w:ascii="Arial" w:hAnsi="Arial" w:cs="Arial"/>
          <w:sz w:val="22"/>
          <w:szCs w:val="22"/>
        </w:rPr>
      </w:pPr>
    </w:p>
    <w:p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FC105C" w:rsidP="009E1FCA">
            <w:pPr>
              <w:rPr>
                <w:rFonts w:ascii="Arial" w:hAnsi="Arial" w:cs="Arial"/>
                <w:sz w:val="22"/>
                <w:szCs w:val="22"/>
              </w:rPr>
            </w:pPr>
            <w:permStart w:id="700072544" w:edGrp="everyone"/>
            <w:r>
              <w:rPr>
                <w:rFonts w:ascii="Arial" w:hAnsi="Arial" w:cs="Arial"/>
                <w:sz w:val="22"/>
                <w:szCs w:val="22"/>
              </w:rPr>
              <w:t>$75,000</w:t>
            </w:r>
            <w:permEnd w:id="700072544"/>
          </w:p>
        </w:tc>
        <w:permStart w:id="1237473504"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237473504" w:displacedByCustomXml="prev"/>
      </w:tr>
    </w:tbl>
    <w:p w:rsidR="00F269FE" w:rsidRDefault="00F269FE" w:rsidP="00F269FE">
      <w:pPr>
        <w:rPr>
          <w:rFonts w:ascii="Arial" w:hAnsi="Arial" w:cs="Arial"/>
          <w:sz w:val="22"/>
          <w:szCs w:val="22"/>
        </w:rPr>
      </w:pPr>
    </w:p>
    <w:p w:rsidR="008A37F2" w:rsidRDefault="008A37F2" w:rsidP="008A37F2">
      <w:pPr>
        <w:jc w:val="left"/>
        <w:rPr>
          <w:rFonts w:ascii="Arial" w:hAnsi="Arial" w:cs="Arial"/>
          <w:sz w:val="22"/>
          <w:szCs w:val="22"/>
        </w:rPr>
      </w:pPr>
    </w:p>
    <w:p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C8021E" w:rsidP="009E1FCA">
            <w:pPr>
              <w:rPr>
                <w:rFonts w:ascii="Arial" w:hAnsi="Arial" w:cs="Arial"/>
                <w:sz w:val="22"/>
                <w:szCs w:val="22"/>
              </w:rPr>
            </w:pPr>
            <w:permStart w:id="1439105682" w:edGrp="everyone"/>
            <w:r>
              <w:rPr>
                <w:rFonts w:ascii="Arial" w:hAnsi="Arial" w:cs="Arial"/>
                <w:sz w:val="22"/>
                <w:szCs w:val="22"/>
              </w:rPr>
              <w:t>Competition and Consumer Act 2010 and Fair Trading Act 1989</w:t>
            </w:r>
            <w:permEnd w:id="1439105682"/>
          </w:p>
        </w:tc>
        <w:permStart w:id="55504947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555049477" w:displacedByCustomXml="prev"/>
      </w:tr>
    </w:tbl>
    <w:p w:rsidR="008A37F2" w:rsidRPr="008A37F2" w:rsidRDefault="008A37F2" w:rsidP="008A37F2">
      <w:pPr>
        <w:rPr>
          <w:rFonts w:ascii="Arial" w:hAnsi="Arial" w:cs="Arial"/>
          <w:sz w:val="20"/>
          <w:szCs w:val="22"/>
        </w:rPr>
      </w:pPr>
    </w:p>
    <w:p w:rsidR="000A54C7" w:rsidRPr="008A37F2" w:rsidRDefault="000A54C7" w:rsidP="00F269FE">
      <w:pPr>
        <w:rPr>
          <w:rFonts w:ascii="Arial" w:hAnsi="Arial" w:cs="Arial"/>
          <w:sz w:val="20"/>
          <w:szCs w:val="22"/>
        </w:rPr>
      </w:pPr>
    </w:p>
    <w:p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377D70" w:rsidP="009E1FCA">
            <w:pPr>
              <w:rPr>
                <w:rFonts w:ascii="Arial" w:hAnsi="Arial" w:cs="Arial"/>
                <w:sz w:val="22"/>
                <w:szCs w:val="22"/>
              </w:rPr>
            </w:pPr>
            <w:permStart w:id="557870658" w:edGrp="everyone"/>
            <w:r>
              <w:rPr>
                <w:rFonts w:ascii="Arial" w:hAnsi="Arial" w:cs="Arial"/>
                <w:sz w:val="22"/>
                <w:szCs w:val="22"/>
              </w:rPr>
              <w:t>Small Works Contract (HIA)</w:t>
            </w:r>
            <w:permEnd w:id="557870658"/>
          </w:p>
        </w:tc>
        <w:permStart w:id="80323564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803235641" w:displacedByCustomXml="prev"/>
      </w:tr>
    </w:tbl>
    <w:p w:rsidR="000A54C7" w:rsidRPr="008A37F2" w:rsidRDefault="000A54C7" w:rsidP="000A54C7">
      <w:pPr>
        <w:rPr>
          <w:rFonts w:ascii="Arial" w:hAnsi="Arial" w:cs="Arial"/>
          <w:sz w:val="20"/>
          <w:szCs w:val="22"/>
        </w:rPr>
      </w:pPr>
    </w:p>
    <w:p w:rsidR="000A54C7" w:rsidRPr="008A37F2" w:rsidRDefault="000A54C7" w:rsidP="000A54C7">
      <w:pPr>
        <w:rPr>
          <w:rFonts w:ascii="Arial" w:hAnsi="Arial" w:cs="Arial"/>
          <w:sz w:val="20"/>
          <w:szCs w:val="22"/>
        </w:rPr>
      </w:pPr>
    </w:p>
    <w:p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B264BA" w:rsidP="009E1FCA">
            <w:pPr>
              <w:rPr>
                <w:rFonts w:ascii="Arial" w:hAnsi="Arial" w:cs="Arial"/>
                <w:sz w:val="22"/>
                <w:szCs w:val="22"/>
              </w:rPr>
            </w:pPr>
            <w:permStart w:id="1907973522" w:edGrp="everyone"/>
            <w:r>
              <w:rPr>
                <w:rFonts w:ascii="Arial" w:hAnsi="Arial" w:cs="Arial"/>
                <w:sz w:val="22"/>
                <w:szCs w:val="22"/>
              </w:rPr>
              <w:t>Commercial Cost Plus Contract</w:t>
            </w:r>
            <w:permEnd w:id="1907973522"/>
          </w:p>
        </w:tc>
        <w:permStart w:id="68911537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89115374" w:displacedByCustomXml="prev"/>
      </w:tr>
    </w:tbl>
    <w:p w:rsidR="00C16671" w:rsidRDefault="00C16671" w:rsidP="00C16671">
      <w:pPr>
        <w:jc w:val="left"/>
        <w:rPr>
          <w:rFonts w:ascii="Arial" w:hAnsi="Arial" w:cs="Arial"/>
          <w:sz w:val="22"/>
          <w:szCs w:val="22"/>
        </w:rPr>
      </w:pPr>
    </w:p>
    <w:p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2494"/>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Pr="001C4084" w:rsidRDefault="00C8021E" w:rsidP="00FB68DC">
            <w:pPr>
              <w:rPr>
                <w:rFonts w:ascii="Arial" w:hAnsi="Arial" w:cs="Arial"/>
                <w:sz w:val="22"/>
                <w:szCs w:val="22"/>
              </w:rPr>
            </w:pPr>
            <w:permStart w:id="2119967255" w:edGrp="everyone"/>
            <w:r>
              <w:rPr>
                <w:rFonts w:ascii="Arial" w:hAnsi="Arial" w:cs="Arial"/>
                <w:sz w:val="22"/>
                <w:szCs w:val="22"/>
              </w:rPr>
              <w:t>Planning Act 2016 Part 5 Division 1 Section 72</w:t>
            </w:r>
            <w:permEnd w:id="2119967255"/>
          </w:p>
        </w:tc>
        <w:permStart w:id="933835656"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933835656" w:displacedByCustomXml="prev"/>
      </w:tr>
    </w:tbl>
    <w:p w:rsidR="00C16671" w:rsidRDefault="00C16671" w:rsidP="00C16671">
      <w:pPr>
        <w:rPr>
          <w:rFonts w:ascii="Arial" w:hAnsi="Arial" w:cs="Arial"/>
          <w:sz w:val="22"/>
          <w:szCs w:val="22"/>
        </w:rPr>
      </w:pPr>
    </w:p>
    <w:p w:rsidR="0094485B" w:rsidRPr="00830749" w:rsidRDefault="0094485B" w:rsidP="0094485B">
      <w:pPr>
        <w:ind w:right="-24"/>
        <w:rPr>
          <w:rFonts w:ascii="Arial" w:hAnsi="Arial" w:cs="Arial"/>
          <w:sz w:val="22"/>
          <w:szCs w:val="22"/>
        </w:rPr>
      </w:pPr>
    </w:p>
    <w:p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F8694B" w:rsidTr="00F8694B">
        <w:trPr>
          <w:trHeight w:val="425"/>
        </w:trPr>
        <w:tc>
          <w:tcPr>
            <w:tcW w:w="1556" w:type="pct"/>
            <w:tcBorders>
              <w:top w:val="nil"/>
              <w:left w:val="nil"/>
              <w:bottom w:val="nil"/>
              <w:right w:val="single" w:sz="12" w:space="0" w:color="auto"/>
            </w:tcBorders>
            <w:shd w:val="clear" w:color="auto" w:fill="auto"/>
          </w:tcPr>
          <w:p w:rsidR="00F8694B" w:rsidRDefault="00F8694B" w:rsidP="00F8694B">
            <w:pPr>
              <w:keepNext/>
              <w:ind w:left="993" w:hanging="993"/>
            </w:pPr>
            <w:r w:rsidRPr="001C4084">
              <w:rPr>
                <w:rFonts w:ascii="Arial" w:hAnsi="Arial" w:cs="Arial"/>
                <w:b/>
                <w:sz w:val="22"/>
                <w:szCs w:val="22"/>
              </w:rPr>
              <w:t>Answer</w:t>
            </w:r>
          </w:p>
        </w:tc>
        <w:permStart w:id="20629676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694B" w:rsidRPr="00DD7A44" w:rsidRDefault="000C03A3"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FE4429">
                  <w:rPr>
                    <w:rFonts w:ascii="Arial" w:hAnsi="Arial" w:cs="Arial"/>
                    <w:sz w:val="40"/>
                    <w:szCs w:val="44"/>
                  </w:rPr>
                  <w:sym w:font="Wingdings" w:char="F0FE"/>
                </w:r>
              </w:sdtContent>
            </w:sdt>
            <w:permEnd w:id="20629676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Pr="00E106BF" w:rsidRDefault="00F8694B" w:rsidP="00F8694B">
            <w:pPr>
              <w:keepNext/>
              <w:ind w:left="993" w:hanging="993"/>
              <w:rPr>
                <w:rFonts w:ascii="Arial" w:hAnsi="Arial" w:cs="Arial"/>
                <w:sz w:val="44"/>
                <w:szCs w:val="44"/>
              </w:rPr>
            </w:pPr>
          </w:p>
        </w:tc>
        <w:permStart w:id="1281119476"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8694B" w:rsidRDefault="00F8694B" w:rsidP="00F8694B">
                <w:pPr>
                  <w:keepNext/>
                  <w:ind w:left="993" w:hanging="993"/>
                </w:pPr>
                <w:r>
                  <w:rPr>
                    <w:rFonts w:ascii="Arial" w:hAnsi="Arial" w:cs="Arial"/>
                    <w:sz w:val="44"/>
                    <w:szCs w:val="44"/>
                  </w:rPr>
                  <w:sym w:font="Wingdings" w:char="F0A8"/>
                </w:r>
              </w:p>
            </w:tc>
          </w:sdtContent>
        </w:sdt>
        <w:permEnd w:id="1281119476" w:displacedByCustomXml="prev"/>
      </w:tr>
      <w:tr w:rsidR="00F8694B" w:rsidTr="00F8694B">
        <w:trPr>
          <w:trHeight w:val="425"/>
          <w:hidden/>
        </w:trPr>
        <w:tc>
          <w:tcPr>
            <w:tcW w:w="1556" w:type="pct"/>
            <w:tcBorders>
              <w:top w:val="nil"/>
              <w:left w:val="nil"/>
              <w:bottom w:val="nil"/>
              <w:right w:val="single" w:sz="12" w:space="0" w:color="auto"/>
            </w:tcBorders>
          </w:tcPr>
          <w:p w:rsidR="00F8694B" w:rsidRPr="00FE608E" w:rsidRDefault="00F8694B" w:rsidP="00F8694B">
            <w:pPr>
              <w:ind w:left="993" w:hanging="993"/>
              <w:jc w:val="center"/>
              <w:rPr>
                <w:vanish/>
              </w:rPr>
            </w:pPr>
          </w:p>
        </w:tc>
        <w:permStart w:id="195811418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694B" w:rsidRPr="00DD7A44" w:rsidRDefault="000C03A3"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195811418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Default="00F8694B" w:rsidP="00F8694B">
            <w:pPr>
              <w:ind w:left="993" w:hanging="993"/>
            </w:pPr>
          </w:p>
        </w:tc>
        <w:tc>
          <w:tcPr>
            <w:tcW w:w="336" w:type="pct"/>
            <w:tcBorders>
              <w:top w:val="nil"/>
              <w:left w:val="nil"/>
              <w:bottom w:val="nil"/>
              <w:right w:val="nil"/>
            </w:tcBorders>
          </w:tcPr>
          <w:p w:rsidR="00F8694B" w:rsidRPr="0094485B" w:rsidRDefault="00F8694B" w:rsidP="00F8694B">
            <w:pPr>
              <w:keepNext/>
              <w:ind w:left="993" w:hanging="993"/>
              <w:rPr>
                <w:sz w:val="44"/>
                <w:szCs w:val="44"/>
              </w:rPr>
            </w:pPr>
          </w:p>
        </w:tc>
      </w:tr>
    </w:tbl>
    <w:p w:rsidR="0094485B" w:rsidRDefault="0094485B" w:rsidP="0094485B">
      <w:pPr>
        <w:jc w:val="left"/>
        <w:rPr>
          <w:rFonts w:ascii="Arial" w:hAnsi="Arial" w:cs="Arial"/>
          <w:sz w:val="22"/>
          <w:szCs w:val="22"/>
        </w:rPr>
      </w:pPr>
    </w:p>
    <w:p w:rsidR="004E1743" w:rsidRDefault="004E1743" w:rsidP="004E1743">
      <w:pPr>
        <w:rPr>
          <w:rFonts w:ascii="Arial" w:hAnsi="Arial" w:cs="Arial"/>
          <w:sz w:val="22"/>
          <w:szCs w:val="22"/>
        </w:rPr>
      </w:pPr>
    </w:p>
    <w:p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4E1743" w:rsidTr="008639BB">
        <w:tc>
          <w:tcPr>
            <w:tcW w:w="611" w:type="pct"/>
            <w:tcBorders>
              <w:top w:val="nil"/>
              <w:left w:val="nil"/>
              <w:bottom w:val="nil"/>
              <w:right w:val="single" w:sz="12" w:space="0" w:color="auto"/>
            </w:tcBorders>
            <w:shd w:val="clear" w:color="auto" w:fill="auto"/>
          </w:tcPr>
          <w:p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rsidR="004E1743" w:rsidRDefault="004E1743" w:rsidP="008639BB">
            <w:pPr>
              <w:ind w:right="82"/>
              <w:jc w:val="center"/>
            </w:pPr>
            <w:r>
              <w:t>Enterprise Agreements</w:t>
            </w:r>
          </w:p>
        </w:tc>
        <w:permStart w:id="112483424"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E1743" w:rsidRDefault="00F8431A" w:rsidP="00F8431A">
                <w:pPr>
                  <w:keepNext/>
                  <w:ind w:left="993" w:hanging="993"/>
                </w:pPr>
                <w:r>
                  <w:rPr>
                    <w:rFonts w:ascii="Arial" w:hAnsi="Arial" w:cs="Arial"/>
                    <w:sz w:val="44"/>
                    <w:szCs w:val="44"/>
                  </w:rPr>
                  <w:sym w:font="Wingdings" w:char="F0A8"/>
                </w:r>
              </w:p>
            </w:tc>
          </w:sdtContent>
        </w:sdt>
        <w:permEnd w:id="112483424" w:displacedByCustomXml="prev"/>
      </w:tr>
      <w:tr w:rsidR="005176F1" w:rsidTr="008639BB">
        <w:trPr>
          <w:trHeight w:val="850"/>
          <w:hidden/>
        </w:trPr>
        <w:tc>
          <w:tcPr>
            <w:tcW w:w="611" w:type="pct"/>
            <w:tcBorders>
              <w:top w:val="nil"/>
              <w:left w:val="nil"/>
              <w:bottom w:val="nil"/>
              <w:right w:val="single" w:sz="12" w:space="0" w:color="auto"/>
            </w:tcBorders>
          </w:tcPr>
          <w:p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176F1" w:rsidRPr="00311F83" w:rsidRDefault="00397383" w:rsidP="005176F1">
            <w:pPr>
              <w:jc w:val="left"/>
              <w:rPr>
                <w:rFonts w:ascii="Arial" w:hAnsi="Arial" w:cs="Arial"/>
                <w:sz w:val="22"/>
                <w:szCs w:val="22"/>
              </w:rPr>
            </w:pPr>
            <w:permStart w:id="112212915" w:edGrp="everyone"/>
            <w:r>
              <w:rPr>
                <w:rFonts w:ascii="Arial" w:hAnsi="Arial" w:cs="Arial"/>
                <w:sz w:val="22"/>
                <w:szCs w:val="22"/>
              </w:rPr>
              <w:t>Chapter 2 Part 2-3 Divisions 1-6 Pages 139-</w:t>
            </w:r>
            <w:bookmarkStart w:id="31" w:name="_GoBack"/>
            <w:bookmarkEnd w:id="31"/>
            <w:r>
              <w:rPr>
                <w:rFonts w:ascii="Arial" w:hAnsi="Arial" w:cs="Arial"/>
                <w:sz w:val="22"/>
                <w:szCs w:val="22"/>
              </w:rPr>
              <w:t>166</w:t>
            </w:r>
            <w:permEnd w:id="112212915"/>
          </w:p>
        </w:tc>
        <w:tc>
          <w:tcPr>
            <w:tcW w:w="2027" w:type="pct"/>
            <w:tcBorders>
              <w:left w:val="single" w:sz="4" w:space="0" w:color="auto"/>
            </w:tcBorders>
            <w:shd w:val="clear" w:color="auto" w:fill="auto"/>
            <w:vAlign w:val="center"/>
          </w:tcPr>
          <w:p w:rsidR="005176F1" w:rsidRPr="00311F83" w:rsidRDefault="00397383" w:rsidP="005176F1">
            <w:pPr>
              <w:jc w:val="left"/>
              <w:rPr>
                <w:rFonts w:ascii="Arial" w:hAnsi="Arial" w:cs="Arial"/>
                <w:sz w:val="22"/>
                <w:szCs w:val="22"/>
              </w:rPr>
            </w:pPr>
            <w:permStart w:id="2016360007" w:edGrp="everyone"/>
            <w:r>
              <w:rPr>
                <w:rFonts w:ascii="Arial" w:hAnsi="Arial" w:cs="Arial"/>
                <w:sz w:val="22"/>
                <w:szCs w:val="22"/>
              </w:rPr>
              <w:t>Chapter 2 Part 2-4 Divisions 1-11 Pages 167-237</w:t>
            </w:r>
            <w:permEnd w:id="2016360007"/>
          </w:p>
        </w:tc>
        <w:tc>
          <w:tcPr>
            <w:tcW w:w="335" w:type="pct"/>
            <w:tcBorders>
              <w:top w:val="nil"/>
              <w:left w:val="single" w:sz="12" w:space="0" w:color="auto"/>
              <w:bottom w:val="nil"/>
              <w:right w:val="nil"/>
            </w:tcBorders>
          </w:tcPr>
          <w:p w:rsidR="005176F1" w:rsidRDefault="005176F1" w:rsidP="005176F1">
            <w:pPr>
              <w:ind w:left="993" w:hanging="993"/>
            </w:pPr>
          </w:p>
        </w:tc>
      </w:tr>
    </w:tbl>
    <w:p w:rsidR="004E1743" w:rsidRDefault="004E1743" w:rsidP="004E1743">
      <w:pPr>
        <w:rPr>
          <w:rFonts w:ascii="Arial" w:hAnsi="Arial" w:cs="Arial"/>
          <w:sz w:val="22"/>
          <w:szCs w:val="22"/>
        </w:rPr>
      </w:pPr>
    </w:p>
    <w:p w:rsidR="006E5907" w:rsidRPr="00830749" w:rsidRDefault="006E5907" w:rsidP="006E5907">
      <w:pPr>
        <w:ind w:right="-24"/>
        <w:rPr>
          <w:rFonts w:ascii="Arial" w:hAnsi="Arial" w:cs="Arial"/>
          <w:sz w:val="22"/>
          <w:szCs w:val="22"/>
        </w:rPr>
      </w:pPr>
    </w:p>
    <w:p w:rsidR="006E5907" w:rsidRPr="00830749" w:rsidRDefault="006E5907" w:rsidP="006E5907">
      <w:pPr>
        <w:pStyle w:val="11CSTCPLQuestionBullet"/>
        <w:ind w:left="709" w:hanging="709"/>
      </w:pPr>
      <w:bookmarkStart w:id="32" w:name="_Ref535580069"/>
      <w:r>
        <w:t>True or False (Tick your response): Awards set out the minimum wages and conditions an employee is entitled to.</w:t>
      </w:r>
      <w:bookmarkEnd w:id="32"/>
    </w:p>
    <w:p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5176F1" w:rsidTr="005176F1">
        <w:trPr>
          <w:trHeight w:val="425"/>
        </w:trPr>
        <w:tc>
          <w:tcPr>
            <w:tcW w:w="1556" w:type="pct"/>
            <w:tcBorders>
              <w:top w:val="nil"/>
              <w:left w:val="nil"/>
              <w:bottom w:val="nil"/>
              <w:right w:val="single" w:sz="12" w:space="0" w:color="auto"/>
            </w:tcBorders>
            <w:shd w:val="clear" w:color="auto" w:fill="auto"/>
          </w:tcPr>
          <w:p w:rsidR="005176F1" w:rsidRDefault="005176F1" w:rsidP="005176F1">
            <w:pPr>
              <w:keepNext/>
              <w:ind w:left="993" w:hanging="993"/>
            </w:pPr>
            <w:r w:rsidRPr="001C4084">
              <w:rPr>
                <w:rFonts w:ascii="Arial" w:hAnsi="Arial" w:cs="Arial"/>
                <w:b/>
                <w:sz w:val="22"/>
                <w:szCs w:val="22"/>
              </w:rPr>
              <w:t>Answer</w:t>
            </w:r>
          </w:p>
        </w:tc>
        <w:permStart w:id="81214952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176F1" w:rsidRPr="00DD7A44" w:rsidRDefault="000C03A3"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B22678">
                  <w:rPr>
                    <w:rFonts w:ascii="Arial" w:hAnsi="Arial" w:cs="Arial"/>
                    <w:sz w:val="40"/>
                    <w:szCs w:val="44"/>
                  </w:rPr>
                  <w:sym w:font="Wingdings" w:char="F0FE"/>
                </w:r>
              </w:sdtContent>
            </w:sdt>
            <w:permEnd w:id="81214952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Pr="00E106BF" w:rsidRDefault="005176F1" w:rsidP="005176F1">
            <w:pPr>
              <w:keepNext/>
              <w:ind w:left="993" w:hanging="993"/>
              <w:rPr>
                <w:rFonts w:ascii="Arial" w:hAnsi="Arial" w:cs="Arial"/>
                <w:sz w:val="44"/>
                <w:szCs w:val="44"/>
              </w:rPr>
            </w:pPr>
          </w:p>
        </w:tc>
        <w:permStart w:id="354953475"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176F1" w:rsidRDefault="005176F1" w:rsidP="005176F1">
                <w:pPr>
                  <w:keepNext/>
                  <w:ind w:left="993" w:hanging="993"/>
                </w:pPr>
                <w:r>
                  <w:rPr>
                    <w:rFonts w:ascii="Arial" w:hAnsi="Arial" w:cs="Arial"/>
                    <w:sz w:val="44"/>
                    <w:szCs w:val="44"/>
                  </w:rPr>
                  <w:sym w:font="Wingdings" w:char="F0A8"/>
                </w:r>
              </w:p>
            </w:tc>
          </w:sdtContent>
        </w:sdt>
        <w:permEnd w:id="354953475" w:displacedByCustomXml="prev"/>
      </w:tr>
      <w:tr w:rsidR="005176F1" w:rsidTr="005176F1">
        <w:trPr>
          <w:trHeight w:val="425"/>
          <w:hidden/>
        </w:trPr>
        <w:tc>
          <w:tcPr>
            <w:tcW w:w="1556" w:type="pct"/>
            <w:tcBorders>
              <w:top w:val="nil"/>
              <w:left w:val="nil"/>
              <w:bottom w:val="nil"/>
              <w:right w:val="single" w:sz="12" w:space="0" w:color="auto"/>
            </w:tcBorders>
          </w:tcPr>
          <w:p w:rsidR="005176F1" w:rsidRPr="00FE608E" w:rsidRDefault="005176F1" w:rsidP="005176F1">
            <w:pPr>
              <w:ind w:left="993" w:hanging="993"/>
              <w:jc w:val="center"/>
              <w:rPr>
                <w:vanish/>
              </w:rPr>
            </w:pPr>
          </w:p>
        </w:tc>
        <w:permStart w:id="49546561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176F1" w:rsidRPr="00DD7A44" w:rsidRDefault="000C03A3"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49546561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Default="005176F1" w:rsidP="005176F1">
            <w:pPr>
              <w:ind w:left="993" w:hanging="993"/>
            </w:pPr>
          </w:p>
        </w:tc>
        <w:tc>
          <w:tcPr>
            <w:tcW w:w="336" w:type="pct"/>
            <w:tcBorders>
              <w:top w:val="nil"/>
              <w:left w:val="nil"/>
              <w:bottom w:val="nil"/>
              <w:right w:val="nil"/>
            </w:tcBorders>
          </w:tcPr>
          <w:p w:rsidR="005176F1" w:rsidRPr="0094485B" w:rsidRDefault="005176F1" w:rsidP="005176F1">
            <w:pPr>
              <w:keepNext/>
              <w:ind w:left="993" w:hanging="993"/>
              <w:rPr>
                <w:sz w:val="44"/>
                <w:szCs w:val="44"/>
              </w:rPr>
            </w:pPr>
          </w:p>
        </w:tc>
      </w:tr>
    </w:tbl>
    <w:p w:rsidR="006E5907" w:rsidRDefault="006E5907" w:rsidP="006E5907">
      <w:pPr>
        <w:jc w:val="left"/>
        <w:rPr>
          <w:rFonts w:ascii="Arial" w:hAnsi="Arial" w:cs="Arial"/>
          <w:sz w:val="22"/>
          <w:szCs w:val="22"/>
        </w:rPr>
      </w:pPr>
    </w:p>
    <w:p w:rsidR="006E5907" w:rsidRDefault="006E5907" w:rsidP="006E5907">
      <w:pPr>
        <w:rPr>
          <w:rFonts w:ascii="Arial" w:hAnsi="Arial" w:cs="Arial"/>
          <w:sz w:val="22"/>
          <w:szCs w:val="22"/>
        </w:rPr>
      </w:pPr>
    </w:p>
    <w:p w:rsidR="006E5907" w:rsidRPr="00830749" w:rsidRDefault="006E5907" w:rsidP="006E5907">
      <w:pPr>
        <w:pStyle w:val="11CSTCPLQuestionBullet"/>
        <w:ind w:left="709" w:hanging="709"/>
      </w:pPr>
      <w:bookmarkStart w:id="33" w:name="_Ref535580074"/>
      <w:r>
        <w:t>Identify two (2) awards that may apply to those working in the building and construction industry.</w:t>
      </w:r>
      <w:bookmarkEnd w:id="33"/>
    </w:p>
    <w:p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1020"/>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Default="00FF3042" w:rsidP="00FB68DC">
            <w:pPr>
              <w:rPr>
                <w:rFonts w:ascii="Arial" w:hAnsi="Arial" w:cs="Arial"/>
                <w:sz w:val="22"/>
                <w:szCs w:val="22"/>
              </w:rPr>
            </w:pPr>
            <w:permStart w:id="1365256302" w:edGrp="everyone"/>
            <w:r>
              <w:rPr>
                <w:rFonts w:ascii="Arial" w:hAnsi="Arial" w:cs="Arial"/>
                <w:sz w:val="22"/>
                <w:szCs w:val="22"/>
              </w:rPr>
              <w:t>Building and Construction Award – for qualified construction worker e.g. carpenter</w:t>
            </w:r>
          </w:p>
          <w:p w:rsidR="00FB68DC" w:rsidRPr="001C4084" w:rsidRDefault="00FF3042" w:rsidP="00FB68DC">
            <w:pPr>
              <w:rPr>
                <w:rFonts w:ascii="Arial" w:hAnsi="Arial" w:cs="Arial"/>
                <w:sz w:val="22"/>
                <w:szCs w:val="22"/>
              </w:rPr>
            </w:pPr>
            <w:r>
              <w:rPr>
                <w:rFonts w:ascii="Arial" w:hAnsi="Arial" w:cs="Arial"/>
                <w:sz w:val="22"/>
                <w:szCs w:val="22"/>
              </w:rPr>
              <w:t>Clerks Award – for office staff</w:t>
            </w:r>
            <w:permEnd w:id="1365256302"/>
          </w:p>
        </w:tc>
        <w:permStart w:id="781471543"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781471543" w:displacedByCustomXml="prev"/>
      </w:tr>
    </w:tbl>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4" w:name="_Ref535580076"/>
      <w:r>
        <w:t>True or False (Tick your response): When a workplace has a registered agreement the award doesn’t apply, but the base pay rate can’t be less than that in the award.</w:t>
      </w:r>
      <w:bookmarkEnd w:id="34"/>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37238253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B22678">
                  <w:rPr>
                    <w:rFonts w:ascii="Arial" w:hAnsi="Arial" w:cs="Arial"/>
                    <w:sz w:val="40"/>
                    <w:szCs w:val="44"/>
                  </w:rPr>
                  <w:sym w:font="Wingdings" w:char="F0FE"/>
                </w:r>
              </w:sdtContent>
            </w:sdt>
            <w:permEnd w:id="3723825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88954993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889549939"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33504577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33504577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5" w:name="_Ref535580078"/>
      <w:r>
        <w:t>True or False (Tick your response): Award an agreement free employees may have an employment contract.</w:t>
      </w:r>
      <w:bookmarkEnd w:id="35"/>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2635555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B22678">
                  <w:rPr>
                    <w:rFonts w:ascii="Arial" w:hAnsi="Arial" w:cs="Arial"/>
                    <w:sz w:val="40"/>
                    <w:szCs w:val="44"/>
                  </w:rPr>
                  <w:sym w:font="Wingdings" w:char="F0FE"/>
                </w:r>
              </w:sdtContent>
            </w:sdt>
            <w:permEnd w:id="12635555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502406506"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502406506"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49986142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49986142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8639BB" w:rsidRPr="00830749" w:rsidRDefault="008639BB" w:rsidP="008639BB">
      <w:pPr>
        <w:ind w:right="-24"/>
        <w:rPr>
          <w:rFonts w:ascii="Arial" w:hAnsi="Arial" w:cs="Arial"/>
          <w:sz w:val="22"/>
          <w:szCs w:val="22"/>
        </w:rPr>
      </w:pPr>
    </w:p>
    <w:p w:rsidR="008639BB" w:rsidRPr="00830749" w:rsidRDefault="008639BB" w:rsidP="008639BB">
      <w:pPr>
        <w:pStyle w:val="11CSTCPLQuestionBullet"/>
        <w:ind w:left="709" w:hanging="709"/>
      </w:pPr>
      <w:bookmarkStart w:id="36" w:name="_Ref535584214"/>
      <w:r>
        <w:t>True or False (Tick your response): Subcontract companies do not need to comply with your company’s policy and obligations.</w:t>
      </w:r>
      <w:bookmarkEnd w:id="36"/>
    </w:p>
    <w:p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55244119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55244119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998071112"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998071112"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7890609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B22678">
                  <w:rPr>
                    <w:rFonts w:ascii="Arial" w:hAnsi="Arial" w:cs="Arial"/>
                    <w:sz w:val="40"/>
                    <w:szCs w:val="44"/>
                  </w:rPr>
                  <w:sym w:font="Wingdings" w:char="F0FE"/>
                </w:r>
              </w:sdtContent>
            </w:sdt>
            <w:permEnd w:id="7890609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8639BB" w:rsidRDefault="008639BB" w:rsidP="008639BB">
      <w:pPr>
        <w:jc w:val="left"/>
        <w:rPr>
          <w:rFonts w:ascii="Arial" w:hAnsi="Arial" w:cs="Arial"/>
          <w:sz w:val="22"/>
          <w:szCs w:val="22"/>
        </w:rPr>
      </w:pPr>
    </w:p>
    <w:p w:rsidR="008639BB" w:rsidRDefault="008639BB" w:rsidP="008639BB">
      <w:pPr>
        <w:rPr>
          <w:rFonts w:ascii="Arial" w:hAnsi="Arial" w:cs="Arial"/>
          <w:sz w:val="22"/>
          <w:szCs w:val="22"/>
        </w:rPr>
      </w:pPr>
    </w:p>
    <w:p w:rsidR="008639BB" w:rsidRPr="00830749" w:rsidRDefault="008639BB" w:rsidP="008639BB">
      <w:pPr>
        <w:pStyle w:val="11CSTCPLQuestionBullet"/>
        <w:ind w:left="709" w:hanging="709"/>
      </w:pPr>
      <w:bookmarkStart w:id="37" w:name="_Ref535584217"/>
      <w:r>
        <w:t>Identify the subcontractors who still need to hold a licence.</w:t>
      </w:r>
      <w:bookmarkEnd w:id="37"/>
    </w:p>
    <w:p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rsidTr="0079294C">
        <w:trPr>
          <w:trHeight w:val="1928"/>
        </w:trPr>
        <w:tc>
          <w:tcPr>
            <w:tcW w:w="1027" w:type="dxa"/>
            <w:tcBorders>
              <w:top w:val="nil"/>
              <w:left w:val="nil"/>
              <w:bottom w:val="nil"/>
              <w:right w:val="single" w:sz="4" w:space="0" w:color="auto"/>
            </w:tcBorders>
          </w:tcPr>
          <w:p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94C" w:rsidRDefault="005B44F8" w:rsidP="0079294C">
            <w:pPr>
              <w:rPr>
                <w:rFonts w:ascii="Arial" w:hAnsi="Arial" w:cs="Arial"/>
                <w:sz w:val="22"/>
                <w:szCs w:val="22"/>
              </w:rPr>
            </w:pPr>
            <w:permStart w:id="77861008" w:edGrp="everyone"/>
            <w:r>
              <w:rPr>
                <w:rFonts w:ascii="Arial" w:hAnsi="Arial" w:cs="Arial"/>
                <w:sz w:val="22"/>
                <w:szCs w:val="22"/>
              </w:rPr>
              <w:t>Plumbing, drainage, gas fitting, termite management – chemical or  fire protection, a sub-trade contractor needs to hold an occupational licence</w:t>
            </w:r>
          </w:p>
          <w:p w:rsidR="0079294C" w:rsidRDefault="00261EAB" w:rsidP="0079294C">
            <w:pPr>
              <w:rPr>
                <w:rFonts w:ascii="Arial" w:hAnsi="Arial" w:cs="Arial"/>
                <w:sz w:val="22"/>
                <w:szCs w:val="22"/>
              </w:rPr>
            </w:pPr>
            <w:r>
              <w:rPr>
                <w:rFonts w:ascii="Arial" w:hAnsi="Arial" w:cs="Arial"/>
                <w:sz w:val="22"/>
                <w:szCs w:val="22"/>
              </w:rPr>
              <w:t>Where the work is for a completed building inspection</w:t>
            </w:r>
          </w:p>
          <w:p w:rsidR="0079294C" w:rsidRPr="001C4084" w:rsidRDefault="00261EAB" w:rsidP="0079294C">
            <w:pPr>
              <w:rPr>
                <w:rFonts w:ascii="Arial" w:hAnsi="Arial" w:cs="Arial"/>
                <w:sz w:val="22"/>
                <w:szCs w:val="22"/>
              </w:rPr>
            </w:pPr>
            <w:r>
              <w:rPr>
                <w:rFonts w:ascii="Arial" w:hAnsi="Arial" w:cs="Arial"/>
                <w:sz w:val="22"/>
                <w:szCs w:val="22"/>
              </w:rPr>
              <w:t>If you decide to contract directly with a builder or owner</w:t>
            </w:r>
            <w:permEnd w:id="77861008"/>
          </w:p>
        </w:tc>
        <w:permStart w:id="976766064"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976766064" w:displacedByCustomXml="prev"/>
      </w:tr>
    </w:tbl>
    <w:p w:rsidR="008639BB" w:rsidRDefault="008639BB" w:rsidP="008639BB">
      <w:pPr>
        <w:rPr>
          <w:rFonts w:ascii="Arial" w:hAnsi="Arial" w:cs="Arial"/>
          <w:sz w:val="22"/>
          <w:szCs w:val="22"/>
        </w:rPr>
      </w:pPr>
    </w:p>
    <w:p w:rsidR="008B1879" w:rsidRDefault="008B1879" w:rsidP="008B1879">
      <w:pPr>
        <w:rPr>
          <w:rFonts w:ascii="Arial" w:hAnsi="Arial" w:cs="Arial"/>
          <w:sz w:val="22"/>
          <w:szCs w:val="22"/>
        </w:rPr>
      </w:pPr>
    </w:p>
    <w:p w:rsidR="008B1879" w:rsidRPr="00830749" w:rsidRDefault="008B1879" w:rsidP="008B1879">
      <w:pPr>
        <w:pStyle w:val="11CSTCPLQuestionBullet"/>
        <w:ind w:left="709" w:hanging="709"/>
      </w:pPr>
      <w:bookmarkStart w:id="38" w:name="_Ref535586750"/>
      <w:r>
        <w:t>List two (2) proactive measures that may be taken to ensure discrimination and harassment are not practiced in the workplace.</w:t>
      </w:r>
      <w:bookmarkEnd w:id="38"/>
    </w:p>
    <w:p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rsidTr="00F82BC2">
        <w:trPr>
          <w:trHeight w:val="1928"/>
        </w:trPr>
        <w:tc>
          <w:tcPr>
            <w:tcW w:w="1027" w:type="dxa"/>
            <w:tcBorders>
              <w:top w:val="nil"/>
              <w:left w:val="nil"/>
              <w:bottom w:val="nil"/>
              <w:right w:val="single" w:sz="4" w:space="0" w:color="auto"/>
            </w:tcBorders>
          </w:tcPr>
          <w:p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2BC2" w:rsidRPr="001C4084" w:rsidRDefault="00145724" w:rsidP="00F82BC2">
            <w:pPr>
              <w:rPr>
                <w:rFonts w:ascii="Arial" w:hAnsi="Arial" w:cs="Arial"/>
                <w:sz w:val="22"/>
                <w:szCs w:val="22"/>
              </w:rPr>
            </w:pPr>
            <w:permStart w:id="1197816920" w:edGrp="everyone"/>
            <w:r>
              <w:rPr>
                <w:rFonts w:ascii="Arial" w:hAnsi="Arial" w:cs="Arial"/>
                <w:sz w:val="22"/>
                <w:szCs w:val="22"/>
              </w:rPr>
              <w:t xml:space="preserve">Observing and implementing unambiguous equal employment opportunity policies and ensuring that work is consistent with workplace standards regarding anti-discrimination and workplace harassment through training. </w:t>
            </w:r>
            <w:permEnd w:id="1197816920"/>
          </w:p>
        </w:tc>
        <w:permStart w:id="424694806"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424694806" w:displacedByCustomXml="prev"/>
      </w:tr>
    </w:tbl>
    <w:p w:rsidR="007C784C" w:rsidRDefault="007C784C">
      <w:pPr>
        <w:jc w:val="left"/>
        <w:rPr>
          <w:rFonts w:ascii="Arial" w:hAnsi="Arial" w:cs="Arial"/>
          <w:sz w:val="22"/>
          <w:szCs w:val="22"/>
        </w:rPr>
      </w:pPr>
    </w:p>
    <w:p w:rsidR="007C784C" w:rsidRPr="00830749" w:rsidRDefault="007C784C" w:rsidP="007C784C">
      <w:pPr>
        <w:pStyle w:val="11CSTCPLQuestionBullet"/>
        <w:ind w:left="709" w:hanging="709"/>
      </w:pPr>
      <w:bookmarkStart w:id="39"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9"/>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1685008105"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1685008105" w:displacedByCustomXml="prev"/>
      </w:tr>
      <w:tr w:rsidR="00590F71" w:rsidTr="00096C86">
        <w:trPr>
          <w:trHeight w:val="2835"/>
          <w:hidden/>
        </w:trPr>
        <w:tc>
          <w:tcPr>
            <w:tcW w:w="624" w:type="pct"/>
            <w:tcBorders>
              <w:top w:val="nil"/>
              <w:left w:val="nil"/>
              <w:bottom w:val="nil"/>
              <w:right w:val="single" w:sz="12" w:space="0" w:color="auto"/>
            </w:tcBorders>
          </w:tcPr>
          <w:p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90F71" w:rsidRPr="00311F83" w:rsidRDefault="0019125F" w:rsidP="00590F71">
            <w:pPr>
              <w:jc w:val="left"/>
              <w:rPr>
                <w:rFonts w:ascii="Arial" w:hAnsi="Arial" w:cs="Arial"/>
                <w:sz w:val="22"/>
                <w:szCs w:val="22"/>
              </w:rPr>
            </w:pPr>
            <w:permStart w:id="320155017" w:edGrp="everyone"/>
            <w:r>
              <w:rPr>
                <w:rFonts w:ascii="Arial" w:hAnsi="Arial" w:cs="Arial"/>
                <w:sz w:val="22"/>
                <w:szCs w:val="22"/>
              </w:rPr>
              <w:t>Part 2 Section 9 Racial Discrimination to be unlawful</w:t>
            </w:r>
            <w:permEnd w:id="320155017"/>
          </w:p>
        </w:tc>
        <w:tc>
          <w:tcPr>
            <w:tcW w:w="2559" w:type="pct"/>
            <w:tcBorders>
              <w:top w:val="single" w:sz="12" w:space="0" w:color="auto"/>
              <w:left w:val="single" w:sz="4" w:space="0" w:color="auto"/>
            </w:tcBorders>
            <w:shd w:val="clear" w:color="auto" w:fill="auto"/>
            <w:vAlign w:val="center"/>
          </w:tcPr>
          <w:p w:rsidR="00590F71" w:rsidRPr="00311F83" w:rsidRDefault="0019125F" w:rsidP="00590F71">
            <w:pPr>
              <w:jc w:val="left"/>
              <w:rPr>
                <w:rFonts w:ascii="Arial" w:hAnsi="Arial" w:cs="Arial"/>
                <w:sz w:val="22"/>
                <w:szCs w:val="22"/>
              </w:rPr>
            </w:pPr>
            <w:permStart w:id="1658211028" w:edGrp="everyone"/>
            <w:r>
              <w:rPr>
                <w:rFonts w:ascii="Arial" w:hAnsi="Arial" w:cs="Arial"/>
                <w:sz w:val="22"/>
                <w:szCs w:val="22"/>
              </w:rPr>
              <w:t xml:space="preserve">It is unlawful for a person to do any act </w:t>
            </w:r>
            <w:r w:rsidR="00B4090C">
              <w:rPr>
                <w:rFonts w:ascii="Arial" w:hAnsi="Arial" w:cs="Arial"/>
                <w:sz w:val="22"/>
                <w:szCs w:val="22"/>
              </w:rPr>
              <w:t>involving a distinction, exclusion, restriction or preference based on colour, race,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658211028"/>
          </w:p>
        </w:tc>
        <w:tc>
          <w:tcPr>
            <w:tcW w:w="335" w:type="pct"/>
            <w:tcBorders>
              <w:top w:val="nil"/>
              <w:left w:val="single" w:sz="12" w:space="0" w:color="auto"/>
              <w:bottom w:val="nil"/>
              <w:right w:val="nil"/>
            </w:tcBorders>
          </w:tcPr>
          <w:p w:rsidR="00590F71" w:rsidRDefault="00590F71" w:rsidP="00590F71">
            <w:pPr>
              <w:ind w:left="993" w:hanging="993"/>
            </w:pPr>
          </w:p>
        </w:tc>
      </w:tr>
    </w:tbl>
    <w:p w:rsidR="007C784C" w:rsidRDefault="007C784C" w:rsidP="007C784C">
      <w:pPr>
        <w:rPr>
          <w:rFonts w:ascii="Arial" w:hAnsi="Arial" w:cs="Arial"/>
          <w:sz w:val="22"/>
          <w:szCs w:val="22"/>
        </w:rPr>
      </w:pPr>
    </w:p>
    <w:p w:rsidR="007C784C" w:rsidRPr="00830749" w:rsidRDefault="007C784C" w:rsidP="007C784C">
      <w:pPr>
        <w:rPr>
          <w:rFonts w:ascii="Arial" w:hAnsi="Arial" w:cs="Arial"/>
          <w:sz w:val="22"/>
          <w:szCs w:val="22"/>
        </w:rPr>
      </w:pPr>
    </w:p>
    <w:p w:rsidR="007C784C" w:rsidRPr="00830749" w:rsidRDefault="007C784C" w:rsidP="007C784C">
      <w:pPr>
        <w:pStyle w:val="11CSTCPLQuestionBullet"/>
        <w:ind w:left="709" w:hanging="709"/>
      </w:pPr>
      <w:bookmarkStart w:id="40" w:name="_Ref535586753"/>
      <w:r>
        <w:t xml:space="preserve">Identify the section of the </w:t>
      </w:r>
      <w:r>
        <w:rPr>
          <w:i/>
        </w:rPr>
        <w:t>Se</w:t>
      </w:r>
      <w:r w:rsidR="00C45C39">
        <w:rPr>
          <w:i/>
        </w:rPr>
        <w:t>x</w:t>
      </w:r>
      <w:r>
        <w:rPr>
          <w:i/>
        </w:rPr>
        <w:t xml:space="preserve"> Discrimination Act 1975 </w:t>
      </w:r>
      <w:r>
        <w:t>(Cth) that identifies that sexual harassment is unlawful. Briefly explain the section.</w:t>
      </w:r>
      <w:bookmarkEnd w:id="40"/>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598673282"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598673282" w:displacedByCustomXml="prev"/>
      </w:tr>
      <w:tr w:rsidR="00FC69A7" w:rsidTr="00096C86">
        <w:trPr>
          <w:trHeight w:val="2835"/>
          <w:hidden/>
        </w:trPr>
        <w:tc>
          <w:tcPr>
            <w:tcW w:w="624" w:type="pct"/>
            <w:tcBorders>
              <w:top w:val="nil"/>
              <w:left w:val="nil"/>
              <w:bottom w:val="nil"/>
              <w:right w:val="single" w:sz="12" w:space="0" w:color="auto"/>
            </w:tcBorders>
          </w:tcPr>
          <w:p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C69A7" w:rsidRPr="00311F83" w:rsidRDefault="00431C37" w:rsidP="00FC69A7">
            <w:pPr>
              <w:jc w:val="left"/>
              <w:rPr>
                <w:rFonts w:ascii="Arial" w:hAnsi="Arial" w:cs="Arial"/>
                <w:sz w:val="22"/>
                <w:szCs w:val="22"/>
              </w:rPr>
            </w:pPr>
            <w:permStart w:id="1509648549" w:edGrp="everyone"/>
            <w:r>
              <w:rPr>
                <w:rFonts w:ascii="Arial" w:hAnsi="Arial" w:cs="Arial"/>
                <w:sz w:val="22"/>
                <w:szCs w:val="22"/>
              </w:rPr>
              <w:t>Division 3 Section 28A-L</w:t>
            </w:r>
            <w:permEnd w:id="1509648549"/>
          </w:p>
        </w:tc>
        <w:tc>
          <w:tcPr>
            <w:tcW w:w="2559" w:type="pct"/>
            <w:tcBorders>
              <w:top w:val="single" w:sz="12" w:space="0" w:color="auto"/>
              <w:left w:val="single" w:sz="4" w:space="0" w:color="auto"/>
            </w:tcBorders>
            <w:shd w:val="clear" w:color="auto" w:fill="auto"/>
            <w:vAlign w:val="center"/>
          </w:tcPr>
          <w:p w:rsidR="00FC69A7" w:rsidRPr="00311F83" w:rsidRDefault="00431C37" w:rsidP="00FC69A7">
            <w:pPr>
              <w:jc w:val="left"/>
              <w:rPr>
                <w:rFonts w:ascii="Arial" w:hAnsi="Arial" w:cs="Arial"/>
                <w:sz w:val="22"/>
                <w:szCs w:val="22"/>
              </w:rPr>
            </w:pPr>
            <w:permStart w:id="1877820079" w:edGrp="everyone"/>
            <w:r>
              <w:rPr>
                <w:rFonts w:ascii="Arial" w:hAnsi="Arial" w:cs="Arial"/>
                <w:sz w:val="22"/>
                <w:szCs w:val="22"/>
              </w:rPr>
              <w:t xml:space="preserve">A person sexually harasses another person if the person makes an unwelcome sexual advance, or an unwelcome request for sexual favours, to the person harassed, or engages in other unwelcome conduct of a sex nature in relation to the harassed person. It is unlawful for a person to sexually harass an employee of the person or a person who is seeking to become an employee of the person. It is unlawful for a member of an authority or body that has power to confer, renew, extend, revoke, or withdrawn an authorisation or </w:t>
            </w:r>
            <w:proofErr w:type="gramStart"/>
            <w:r>
              <w:rPr>
                <w:rFonts w:ascii="Arial" w:hAnsi="Arial" w:cs="Arial"/>
                <w:sz w:val="22"/>
                <w:szCs w:val="22"/>
              </w:rPr>
              <w:t>qualification  to</w:t>
            </w:r>
            <w:proofErr w:type="gramEnd"/>
            <w:r>
              <w:rPr>
                <w:rFonts w:ascii="Arial" w:hAnsi="Arial" w:cs="Arial"/>
                <w:sz w:val="22"/>
                <w:szCs w:val="22"/>
              </w:rPr>
              <w:t xml:space="preserve"> sexually harass a person seeking action in connection with an occupational qualification. </w:t>
            </w:r>
            <w:permEnd w:id="1877820079"/>
          </w:p>
        </w:tc>
        <w:tc>
          <w:tcPr>
            <w:tcW w:w="335" w:type="pct"/>
            <w:tcBorders>
              <w:top w:val="nil"/>
              <w:left w:val="single" w:sz="12" w:space="0" w:color="auto"/>
              <w:bottom w:val="nil"/>
              <w:right w:val="nil"/>
            </w:tcBorders>
          </w:tcPr>
          <w:p w:rsidR="00FC69A7" w:rsidRDefault="00FC69A7" w:rsidP="00FC69A7">
            <w:pPr>
              <w:ind w:left="993" w:hanging="993"/>
            </w:pPr>
          </w:p>
        </w:tc>
      </w:tr>
    </w:tbl>
    <w:p w:rsidR="007C784C" w:rsidRDefault="007C784C" w:rsidP="007C784C">
      <w:pPr>
        <w:rPr>
          <w:rFonts w:ascii="Arial" w:hAnsi="Arial" w:cs="Arial"/>
          <w:sz w:val="22"/>
          <w:szCs w:val="22"/>
        </w:rPr>
      </w:pPr>
    </w:p>
    <w:p w:rsidR="00096C86" w:rsidRPr="00830749" w:rsidRDefault="00096C86" w:rsidP="007C784C">
      <w:pPr>
        <w:rPr>
          <w:rFonts w:ascii="Arial" w:hAnsi="Arial" w:cs="Arial"/>
          <w:sz w:val="22"/>
          <w:szCs w:val="22"/>
        </w:rPr>
      </w:pPr>
    </w:p>
    <w:p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rsidTr="00D73E38">
        <w:trPr>
          <w:trHeight w:val="2551"/>
        </w:trPr>
        <w:tc>
          <w:tcPr>
            <w:tcW w:w="1027" w:type="dxa"/>
            <w:tcBorders>
              <w:top w:val="nil"/>
              <w:left w:val="nil"/>
              <w:bottom w:val="nil"/>
              <w:right w:val="single" w:sz="4" w:space="0" w:color="auto"/>
            </w:tcBorders>
          </w:tcPr>
          <w:p w:rsidR="00D73E38" w:rsidRPr="001C4084" w:rsidRDefault="00D73E38" w:rsidP="00D73E3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73E38" w:rsidRPr="001C4084" w:rsidRDefault="000C03A3" w:rsidP="00D73E38">
            <w:pPr>
              <w:rPr>
                <w:rFonts w:ascii="Arial" w:hAnsi="Arial" w:cs="Arial"/>
                <w:sz w:val="22"/>
                <w:szCs w:val="22"/>
              </w:rPr>
            </w:pPr>
            <w:permStart w:id="1334516535" w:edGrp="everyone"/>
            <w:r>
              <w:rPr>
                <w:rFonts w:ascii="Arial" w:hAnsi="Arial" w:cs="Arial"/>
                <w:sz w:val="22"/>
                <w:szCs w:val="22"/>
              </w:rPr>
              <w:t>Industrial Relations Act 2016 (Qld)</w:t>
            </w:r>
            <w:r w:rsidR="00FD2C50">
              <w:rPr>
                <w:rFonts w:ascii="Arial" w:hAnsi="Arial" w:cs="Arial"/>
                <w:sz w:val="22"/>
                <w:szCs w:val="22"/>
              </w:rPr>
              <w:t xml:space="preserve"> Part 5 Section 135</w:t>
            </w:r>
            <w:permEnd w:id="1334516535"/>
          </w:p>
        </w:tc>
        <w:permStart w:id="446651408"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446651408" w:displacedByCustomXml="prev"/>
      </w:tr>
    </w:tbl>
    <w:p w:rsidR="00096C86" w:rsidRDefault="00096C86" w:rsidP="00096C86">
      <w:pPr>
        <w:rPr>
          <w:rFonts w:ascii="Arial" w:hAnsi="Arial" w:cs="Arial"/>
          <w:sz w:val="22"/>
          <w:szCs w:val="22"/>
        </w:rPr>
      </w:pPr>
    </w:p>
    <w:p w:rsidR="00096C86" w:rsidRPr="00830749" w:rsidRDefault="00096C86" w:rsidP="00096C86">
      <w:pPr>
        <w:ind w:right="-24"/>
        <w:rPr>
          <w:rFonts w:ascii="Arial" w:hAnsi="Arial" w:cs="Arial"/>
          <w:sz w:val="22"/>
          <w:szCs w:val="22"/>
        </w:rPr>
      </w:pPr>
    </w:p>
    <w:p w:rsidR="00096C86" w:rsidRPr="00830749" w:rsidRDefault="00096C86" w:rsidP="00096C86">
      <w:pPr>
        <w:pStyle w:val="11CSTCPLQuestionBullet"/>
        <w:ind w:left="709" w:hanging="709"/>
      </w:pPr>
      <w:bookmarkStart w:id="42" w:name="_Ref535587979"/>
      <w:r>
        <w:t>True or False (Tick your response): An apprentice or trainee is not entitled to the same employment conditions as other employees in the workplace.</w:t>
      </w:r>
      <w:bookmarkEnd w:id="42"/>
    </w:p>
    <w:p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36158025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36158025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819292751"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819292751"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80500707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145724">
                  <w:rPr>
                    <w:rFonts w:ascii="Arial" w:hAnsi="Arial" w:cs="Arial"/>
                    <w:sz w:val="40"/>
                    <w:szCs w:val="44"/>
                  </w:rPr>
                  <w:sym w:font="Wingdings" w:char="F0FE"/>
                </w:r>
              </w:sdtContent>
            </w:sdt>
            <w:permEnd w:id="80500707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096C86" w:rsidRDefault="00096C86" w:rsidP="00096C86">
      <w:pPr>
        <w:jc w:val="left"/>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238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FD2C50" w:rsidP="001419A8">
            <w:pPr>
              <w:rPr>
                <w:rFonts w:ascii="Arial" w:hAnsi="Arial" w:cs="Arial"/>
                <w:sz w:val="22"/>
                <w:szCs w:val="22"/>
              </w:rPr>
            </w:pPr>
            <w:permStart w:id="554196835" w:edGrp="everyone"/>
            <w:r>
              <w:rPr>
                <w:rFonts w:ascii="Arial" w:hAnsi="Arial" w:cs="Arial"/>
                <w:sz w:val="22"/>
                <w:szCs w:val="22"/>
              </w:rPr>
              <w:t>Work Health and Safety Act 2011 (Qld) Division 2 Section 47-49</w:t>
            </w:r>
            <w:permEnd w:id="554196835"/>
          </w:p>
        </w:tc>
        <w:permStart w:id="451551761"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451551761" w:displacedByCustomXml="prev"/>
      </w:tr>
    </w:tbl>
    <w:p w:rsidR="005002A8" w:rsidRDefault="005002A8" w:rsidP="005002A8">
      <w:pPr>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4" w:name="_Ref535589326"/>
      <w:r>
        <w:t>List three (3) ways that reference material on industrial relations or legal information may be made available to employees.</w:t>
      </w:r>
      <w:bookmarkEnd w:id="44"/>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53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Default="00D73D61" w:rsidP="001419A8">
            <w:pPr>
              <w:rPr>
                <w:rFonts w:ascii="Arial" w:hAnsi="Arial" w:cs="Arial"/>
                <w:sz w:val="22"/>
                <w:szCs w:val="22"/>
              </w:rPr>
            </w:pPr>
            <w:permStart w:id="1159034912" w:edGrp="everyone"/>
            <w:r>
              <w:rPr>
                <w:rFonts w:ascii="Arial" w:hAnsi="Arial" w:cs="Arial"/>
                <w:sz w:val="22"/>
                <w:szCs w:val="22"/>
              </w:rPr>
              <w:t>Presenting information face-to-face such as meetings</w:t>
            </w:r>
          </w:p>
          <w:p w:rsidR="001419A8" w:rsidRDefault="00D73D61" w:rsidP="001419A8">
            <w:pPr>
              <w:rPr>
                <w:rFonts w:ascii="Arial" w:hAnsi="Arial" w:cs="Arial"/>
                <w:sz w:val="22"/>
                <w:szCs w:val="22"/>
              </w:rPr>
            </w:pPr>
            <w:r>
              <w:rPr>
                <w:rFonts w:ascii="Arial" w:hAnsi="Arial" w:cs="Arial"/>
                <w:sz w:val="22"/>
                <w:szCs w:val="22"/>
              </w:rPr>
              <w:t xml:space="preserve">Electronic communication </w:t>
            </w:r>
          </w:p>
          <w:p w:rsidR="001419A8" w:rsidRPr="001C4084" w:rsidRDefault="00D73D61" w:rsidP="001419A8">
            <w:pPr>
              <w:rPr>
                <w:rFonts w:ascii="Arial" w:hAnsi="Arial" w:cs="Arial"/>
                <w:sz w:val="22"/>
                <w:szCs w:val="22"/>
              </w:rPr>
            </w:pPr>
            <w:r>
              <w:rPr>
                <w:rFonts w:ascii="Arial" w:hAnsi="Arial" w:cs="Arial"/>
                <w:sz w:val="22"/>
                <w:szCs w:val="22"/>
              </w:rPr>
              <w:t xml:space="preserve">Sharing information at training sessions i.e. in house, on the job learning, workplace based training etc. </w:t>
            </w:r>
            <w:permEnd w:id="1159034912"/>
          </w:p>
        </w:tc>
        <w:permStart w:id="510357054"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510357054" w:displacedByCustomXml="prev"/>
      </w:tr>
    </w:tbl>
    <w:p w:rsidR="005002A8" w:rsidRDefault="005002A8" w:rsidP="005002A8">
      <w:pPr>
        <w:rPr>
          <w:rFonts w:ascii="Arial" w:hAnsi="Arial" w:cs="Arial"/>
          <w:sz w:val="22"/>
          <w:szCs w:val="22"/>
        </w:rPr>
      </w:pPr>
    </w:p>
    <w:p w:rsidR="0049272D" w:rsidRPr="00830749" w:rsidRDefault="0049272D" w:rsidP="0049272D">
      <w:pPr>
        <w:ind w:right="-24"/>
        <w:rPr>
          <w:rFonts w:ascii="Arial" w:hAnsi="Arial" w:cs="Arial"/>
          <w:sz w:val="22"/>
          <w:szCs w:val="22"/>
        </w:rPr>
      </w:pPr>
    </w:p>
    <w:p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49272D" w:rsidTr="0037740F">
        <w:tc>
          <w:tcPr>
            <w:tcW w:w="610" w:type="pct"/>
            <w:tcBorders>
              <w:top w:val="nil"/>
              <w:left w:val="nil"/>
              <w:bottom w:val="nil"/>
              <w:right w:val="single" w:sz="12" w:space="0" w:color="auto"/>
            </w:tcBorders>
            <w:shd w:val="clear" w:color="auto" w:fill="auto"/>
          </w:tcPr>
          <w:p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9272D" w:rsidRDefault="0049272D" w:rsidP="0037740F">
            <w:pPr>
              <w:keepNext/>
              <w:ind w:left="993" w:hanging="993"/>
              <w:jc w:val="center"/>
            </w:pPr>
            <w:r>
              <w:t>Possible Answers</w:t>
            </w:r>
          </w:p>
        </w:tc>
        <w:permStart w:id="611058328"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9272D" w:rsidRDefault="00F8431A" w:rsidP="00F8431A">
                <w:pPr>
                  <w:keepNext/>
                  <w:ind w:left="993" w:hanging="993"/>
                </w:pPr>
                <w:r>
                  <w:rPr>
                    <w:rFonts w:ascii="Arial" w:hAnsi="Arial" w:cs="Arial"/>
                    <w:sz w:val="44"/>
                    <w:szCs w:val="44"/>
                  </w:rPr>
                  <w:sym w:font="Wingdings" w:char="F0A8"/>
                </w:r>
              </w:p>
            </w:tc>
          </w:sdtContent>
        </w:sdt>
        <w:permEnd w:id="611058328" w:displacedByCustomXml="prev"/>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574688166"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C7024" w:rsidRPr="00DD7A44" w:rsidRDefault="000C03A3"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14399B">
                  <w:rPr>
                    <w:rFonts w:ascii="Arial" w:hAnsi="Arial" w:cs="Arial"/>
                    <w:sz w:val="40"/>
                    <w:szCs w:val="44"/>
                  </w:rPr>
                  <w:sym w:font="Wingdings" w:char="F0FE"/>
                </w:r>
              </w:sdtContent>
            </w:sdt>
            <w:permEnd w:id="57468816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Act quickly</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62726339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0C03A3"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14399B">
                  <w:rPr>
                    <w:rFonts w:ascii="Arial" w:hAnsi="Arial" w:cs="Arial"/>
                    <w:sz w:val="40"/>
                    <w:szCs w:val="44"/>
                  </w:rPr>
                  <w:sym w:font="Wingdings" w:char="F0FE"/>
                </w:r>
              </w:sdtContent>
            </w:sdt>
            <w:permEnd w:id="62726339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758216382"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0C03A3"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14399B">
                  <w:rPr>
                    <w:rFonts w:ascii="Arial" w:hAnsi="Arial" w:cs="Arial"/>
                    <w:sz w:val="40"/>
                    <w:szCs w:val="44"/>
                  </w:rPr>
                  <w:sym w:font="Wingdings" w:char="F0FE"/>
                </w:r>
              </w:sdtContent>
            </w:sdt>
            <w:permEnd w:id="758216382"/>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Follow up with the customer</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44573782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0C03A3"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14399B">
                  <w:rPr>
                    <w:rFonts w:ascii="Arial" w:hAnsi="Arial" w:cs="Arial"/>
                    <w:sz w:val="40"/>
                    <w:szCs w:val="44"/>
                  </w:rPr>
                  <w:sym w:font="Wingdings" w:char="F0FE"/>
                </w:r>
              </w:sdtContent>
            </w:sdt>
            <w:permEnd w:id="44573782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Get all the facts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9636175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0C03A3"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14399B">
                  <w:rPr>
                    <w:rFonts w:ascii="Arial" w:hAnsi="Arial" w:cs="Arial"/>
                    <w:sz w:val="40"/>
                    <w:szCs w:val="44"/>
                  </w:rPr>
                  <w:sym w:font="Wingdings" w:char="F0FE"/>
                </w:r>
              </w:sdtContent>
            </w:sdt>
            <w:permEnd w:id="963617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Keep your promises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500344035"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0C03A3"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14399B">
                  <w:rPr>
                    <w:rFonts w:ascii="Arial" w:hAnsi="Arial" w:cs="Arial"/>
                    <w:sz w:val="40"/>
                    <w:szCs w:val="44"/>
                  </w:rPr>
                  <w:sym w:font="Wingdings" w:char="F0FE"/>
                </w:r>
              </w:sdtContent>
            </w:sdt>
            <w:permEnd w:id="1500344035"/>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Listen to the complaint</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37740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868942668" w:edGrp="everyone"/>
        <w:tc>
          <w:tcPr>
            <w:tcW w:w="541" w:type="pct"/>
            <w:tcBorders>
              <w:left w:val="single" w:sz="12" w:space="0" w:color="auto"/>
              <w:right w:val="single" w:sz="4" w:space="0" w:color="auto"/>
            </w:tcBorders>
            <w:shd w:val="clear" w:color="auto" w:fill="auto"/>
            <w:vAlign w:val="center"/>
          </w:tcPr>
          <w:p w:rsidR="005C7024" w:rsidRPr="00DD7A44" w:rsidRDefault="000C03A3"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14399B">
                  <w:rPr>
                    <w:rFonts w:ascii="Arial" w:hAnsi="Arial" w:cs="Arial"/>
                    <w:sz w:val="40"/>
                    <w:szCs w:val="44"/>
                  </w:rPr>
                  <w:sym w:font="Wingdings" w:char="F0FE"/>
                </w:r>
              </w:sdtContent>
            </w:sdt>
            <w:permEnd w:id="868942668"/>
          </w:p>
        </w:tc>
        <w:tc>
          <w:tcPr>
            <w:tcW w:w="3514" w:type="pct"/>
            <w:tcBorders>
              <w:left w:val="single" w:sz="4" w:space="0" w:color="auto"/>
              <w:right w:val="single" w:sz="12" w:space="0" w:color="auto"/>
            </w:tcBorders>
            <w:shd w:val="clear" w:color="auto" w:fill="auto"/>
            <w:vAlign w:val="center"/>
          </w:tcPr>
          <w:p w:rsidR="005C7024" w:rsidRDefault="005C7024" w:rsidP="005C7024">
            <w:pPr>
              <w:jc w:val="center"/>
            </w:pPr>
            <w:r>
              <w:t>Record details of the complaint</w:t>
            </w:r>
          </w:p>
        </w:tc>
        <w:tc>
          <w:tcPr>
            <w:tcW w:w="335" w:type="pct"/>
            <w:tcBorders>
              <w:top w:val="nil"/>
              <w:left w:val="single" w:sz="12" w:space="0" w:color="auto"/>
              <w:bottom w:val="nil"/>
              <w:right w:val="nil"/>
            </w:tcBorders>
          </w:tcPr>
          <w:p w:rsidR="005C7024" w:rsidRDefault="005C7024" w:rsidP="005C7024">
            <w:pPr>
              <w:ind w:left="993" w:hanging="993"/>
            </w:pPr>
          </w:p>
        </w:tc>
      </w:tr>
    </w:tbl>
    <w:p w:rsidR="0002084F" w:rsidRPr="00830749" w:rsidRDefault="0002084F" w:rsidP="0002084F">
      <w:pPr>
        <w:rPr>
          <w:rFonts w:ascii="Arial" w:hAnsi="Arial" w:cs="Arial"/>
          <w:sz w:val="22"/>
          <w:szCs w:val="22"/>
        </w:rPr>
      </w:pPr>
    </w:p>
    <w:p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020"/>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AE7DCD" w:rsidP="001419A8">
            <w:pPr>
              <w:rPr>
                <w:rFonts w:ascii="Arial" w:hAnsi="Arial" w:cs="Arial"/>
                <w:sz w:val="22"/>
                <w:szCs w:val="22"/>
              </w:rPr>
            </w:pPr>
            <w:permStart w:id="979449844" w:edGrp="everyone"/>
            <w:r>
              <w:rPr>
                <w:rFonts w:ascii="Arial" w:hAnsi="Arial" w:cs="Arial"/>
                <w:sz w:val="22"/>
                <w:szCs w:val="22"/>
              </w:rPr>
              <w:t>Contract</w:t>
            </w:r>
            <w:permEnd w:id="979449844"/>
          </w:p>
        </w:tc>
        <w:permStart w:id="297557775"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97557775" w:displacedByCustomXml="prev"/>
      </w:tr>
    </w:tbl>
    <w:p w:rsidR="0002084F" w:rsidRDefault="0002084F" w:rsidP="0002084F">
      <w:pPr>
        <w:rPr>
          <w:rFonts w:ascii="Arial" w:hAnsi="Arial" w:cs="Arial"/>
          <w:sz w:val="22"/>
          <w:szCs w:val="22"/>
        </w:rPr>
      </w:pPr>
    </w:p>
    <w:p w:rsidR="00674064" w:rsidRPr="00830749" w:rsidRDefault="00674064" w:rsidP="00674064">
      <w:pPr>
        <w:ind w:right="-24"/>
        <w:rPr>
          <w:rFonts w:ascii="Arial" w:hAnsi="Arial" w:cs="Arial"/>
          <w:sz w:val="22"/>
          <w:szCs w:val="22"/>
        </w:rPr>
      </w:pPr>
    </w:p>
    <w:p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674064" w:rsidTr="0037740F">
        <w:tc>
          <w:tcPr>
            <w:tcW w:w="610" w:type="pct"/>
            <w:tcBorders>
              <w:top w:val="nil"/>
              <w:left w:val="nil"/>
              <w:bottom w:val="nil"/>
              <w:right w:val="single" w:sz="12" w:space="0" w:color="auto"/>
            </w:tcBorders>
            <w:shd w:val="clear" w:color="auto" w:fill="auto"/>
          </w:tcPr>
          <w:p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4064" w:rsidRDefault="00674064" w:rsidP="0037740F">
            <w:pPr>
              <w:keepNext/>
              <w:ind w:left="993" w:hanging="993"/>
              <w:jc w:val="center"/>
            </w:pPr>
            <w:r>
              <w:t>Possible Answers</w:t>
            </w:r>
          </w:p>
        </w:tc>
        <w:permStart w:id="609038015"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4064" w:rsidRDefault="00F8431A" w:rsidP="00F8431A">
                <w:pPr>
                  <w:keepNext/>
                  <w:ind w:left="993" w:hanging="993"/>
                </w:pPr>
                <w:r>
                  <w:rPr>
                    <w:rFonts w:ascii="Arial" w:hAnsi="Arial" w:cs="Arial"/>
                    <w:sz w:val="44"/>
                    <w:szCs w:val="44"/>
                  </w:rPr>
                  <w:sym w:font="Wingdings" w:char="F0A8"/>
                </w:r>
              </w:p>
            </w:tc>
          </w:sdtContent>
        </w:sdt>
        <w:permEnd w:id="609038015" w:displacedByCustomXml="prev"/>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21524517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D74065">
                  <w:rPr>
                    <w:rFonts w:ascii="Arial" w:hAnsi="Arial" w:cs="Arial"/>
                    <w:sz w:val="40"/>
                    <w:szCs w:val="44"/>
                  </w:rPr>
                  <w:sym w:font="Wingdings" w:char="F0FE"/>
                </w:r>
              </w:sdtContent>
            </w:sdt>
            <w:permEnd w:id="21524517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33576388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D74065">
                  <w:rPr>
                    <w:rFonts w:ascii="Arial" w:hAnsi="Arial" w:cs="Arial"/>
                    <w:sz w:val="40"/>
                    <w:szCs w:val="44"/>
                  </w:rPr>
                  <w:sym w:font="Wingdings" w:char="F0FE"/>
                </w:r>
              </w:sdtContent>
            </w:sdt>
            <w:permEnd w:id="33576388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55262767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D74065">
                  <w:rPr>
                    <w:rFonts w:ascii="Arial" w:hAnsi="Arial" w:cs="Arial"/>
                    <w:sz w:val="40"/>
                    <w:szCs w:val="44"/>
                  </w:rPr>
                  <w:sym w:font="Wingdings" w:char="F0FE"/>
                </w:r>
              </w:sdtContent>
            </w:sdt>
            <w:permEnd w:id="55262767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156668246" w:edGrp="everyone"/>
        <w:tc>
          <w:tcPr>
            <w:tcW w:w="541" w:type="pct"/>
            <w:tcBorders>
              <w:top w:val="single" w:sz="4" w:space="0" w:color="auto"/>
              <w:left w:val="single" w:sz="12" w:space="0" w:color="auto"/>
              <w:right w:val="single" w:sz="4"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D74065">
                  <w:rPr>
                    <w:rFonts w:ascii="Arial" w:hAnsi="Arial" w:cs="Arial"/>
                    <w:sz w:val="40"/>
                    <w:szCs w:val="44"/>
                  </w:rPr>
                  <w:sym w:font="Wingdings" w:char="F0FE"/>
                </w:r>
              </w:sdtContent>
            </w:sdt>
            <w:permEnd w:id="1156668246"/>
          </w:p>
        </w:tc>
        <w:tc>
          <w:tcPr>
            <w:tcW w:w="3514" w:type="pct"/>
            <w:tcBorders>
              <w:top w:val="single" w:sz="4" w:space="0" w:color="auto"/>
              <w:left w:val="single" w:sz="4" w:space="0" w:color="auto"/>
              <w:right w:val="single" w:sz="12" w:space="0" w:color="auto"/>
            </w:tcBorders>
            <w:shd w:val="clear" w:color="auto" w:fill="auto"/>
            <w:vAlign w:val="center"/>
          </w:tcPr>
          <w:p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rsidR="00827873" w:rsidRDefault="00827873" w:rsidP="00827873">
            <w:pPr>
              <w:ind w:left="993" w:hanging="993"/>
            </w:pPr>
          </w:p>
        </w:tc>
      </w:tr>
    </w:tbl>
    <w:p w:rsidR="00674064" w:rsidRPr="00830749" w:rsidRDefault="00674064" w:rsidP="00674064">
      <w:pPr>
        <w:rPr>
          <w:rFonts w:ascii="Arial" w:hAnsi="Arial" w:cs="Arial"/>
          <w:sz w:val="22"/>
          <w:szCs w:val="22"/>
        </w:rPr>
      </w:pPr>
    </w:p>
    <w:p w:rsidR="00DA0368" w:rsidRPr="00830749" w:rsidRDefault="00DA0368" w:rsidP="00DA0368">
      <w:pPr>
        <w:ind w:right="-24"/>
        <w:rPr>
          <w:rFonts w:ascii="Arial" w:hAnsi="Arial" w:cs="Arial"/>
          <w:sz w:val="22"/>
          <w:szCs w:val="22"/>
        </w:rPr>
      </w:pPr>
    </w:p>
    <w:p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011284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FE4429">
                  <w:rPr>
                    <w:rFonts w:ascii="Arial" w:hAnsi="Arial" w:cs="Arial"/>
                    <w:sz w:val="40"/>
                    <w:szCs w:val="44"/>
                  </w:rPr>
                  <w:sym w:font="Wingdings" w:char="F0FE"/>
                </w:r>
              </w:sdtContent>
            </w:sdt>
            <w:permEnd w:id="1011284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822053464"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822053464"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46069278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0C03A3"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46069278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DA0368" w:rsidRDefault="00DA0368" w:rsidP="00DA0368">
      <w:pPr>
        <w:jc w:val="left"/>
        <w:rPr>
          <w:rFonts w:ascii="Arial" w:hAnsi="Arial" w:cs="Arial"/>
          <w:sz w:val="22"/>
          <w:szCs w:val="22"/>
        </w:rPr>
      </w:pPr>
    </w:p>
    <w:p w:rsidR="00DA0368" w:rsidRPr="00830749" w:rsidRDefault="00DA0368" w:rsidP="00DA0368">
      <w:pPr>
        <w:rPr>
          <w:rFonts w:ascii="Arial" w:hAnsi="Arial" w:cs="Arial"/>
          <w:sz w:val="22"/>
          <w:szCs w:val="22"/>
        </w:rPr>
      </w:pPr>
    </w:p>
    <w:p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rsidTr="008D625C">
        <w:trPr>
          <w:trHeight w:val="1531"/>
        </w:trPr>
        <w:tc>
          <w:tcPr>
            <w:tcW w:w="1027" w:type="dxa"/>
            <w:tcBorders>
              <w:top w:val="nil"/>
              <w:left w:val="nil"/>
              <w:bottom w:val="nil"/>
              <w:right w:val="single" w:sz="4" w:space="0" w:color="auto"/>
            </w:tcBorders>
          </w:tcPr>
          <w:p w:rsidR="008D625C" w:rsidRPr="001C4084" w:rsidRDefault="008D625C" w:rsidP="008D625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625C" w:rsidRPr="001C4084" w:rsidRDefault="00D74065" w:rsidP="008D625C">
            <w:pPr>
              <w:rPr>
                <w:rFonts w:ascii="Arial" w:hAnsi="Arial" w:cs="Arial"/>
                <w:sz w:val="22"/>
                <w:szCs w:val="22"/>
              </w:rPr>
            </w:pPr>
            <w:permStart w:id="410729279" w:edGrp="everyone"/>
            <w:r>
              <w:rPr>
                <w:rFonts w:ascii="Arial" w:hAnsi="Arial" w:cs="Arial"/>
                <w:sz w:val="22"/>
                <w:szCs w:val="22"/>
              </w:rPr>
              <w:t>Documenting disputes and their outcomes will help identify trends or issues and can provide guidance on solutions for future disputes</w:t>
            </w:r>
            <w:permEnd w:id="410729279"/>
          </w:p>
        </w:tc>
        <w:permStart w:id="2087152046"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2087152046" w:displacedByCustomXml="prev"/>
      </w:tr>
    </w:tbl>
    <w:p w:rsidR="00DA0368" w:rsidRDefault="00DA0368" w:rsidP="00DA0368">
      <w:pPr>
        <w:rPr>
          <w:rFonts w:ascii="Arial" w:hAnsi="Arial" w:cs="Arial"/>
          <w:sz w:val="22"/>
          <w:szCs w:val="22"/>
        </w:rPr>
      </w:pPr>
    </w:p>
    <w:p w:rsidR="000A54C7" w:rsidRPr="00830749" w:rsidRDefault="000A54C7" w:rsidP="000A54C7">
      <w:pPr>
        <w:ind w:right="-24"/>
        <w:rPr>
          <w:rFonts w:ascii="Arial" w:hAnsi="Arial" w:cs="Arial"/>
          <w:sz w:val="22"/>
          <w:szCs w:val="22"/>
        </w:rPr>
      </w:pPr>
    </w:p>
    <w:p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5C7024" w:rsidTr="005C7024">
        <w:trPr>
          <w:trHeight w:val="425"/>
        </w:trPr>
        <w:tc>
          <w:tcPr>
            <w:tcW w:w="1556" w:type="pct"/>
            <w:tcBorders>
              <w:top w:val="nil"/>
              <w:left w:val="nil"/>
              <w:bottom w:val="nil"/>
              <w:right w:val="single" w:sz="12" w:space="0" w:color="auto"/>
            </w:tcBorders>
            <w:shd w:val="clear" w:color="auto" w:fill="auto"/>
          </w:tcPr>
          <w:p w:rsidR="005C7024" w:rsidRDefault="005C7024" w:rsidP="005C7024">
            <w:pPr>
              <w:keepNext/>
              <w:ind w:left="993" w:hanging="993"/>
            </w:pPr>
            <w:r w:rsidRPr="001C4084">
              <w:rPr>
                <w:rFonts w:ascii="Arial" w:hAnsi="Arial" w:cs="Arial"/>
                <w:b/>
                <w:sz w:val="22"/>
                <w:szCs w:val="22"/>
              </w:rPr>
              <w:t>Answer</w:t>
            </w:r>
          </w:p>
        </w:tc>
        <w:permStart w:id="42878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C7024" w:rsidRPr="00DD7A44" w:rsidRDefault="000C03A3"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FE4429">
                  <w:rPr>
                    <w:rFonts w:ascii="Arial" w:hAnsi="Arial" w:cs="Arial"/>
                    <w:sz w:val="40"/>
                    <w:szCs w:val="44"/>
                  </w:rPr>
                  <w:sym w:font="Wingdings" w:char="F0FE"/>
                </w:r>
              </w:sdtContent>
            </w:sdt>
            <w:permEnd w:id="42878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Pr="00E106BF" w:rsidRDefault="005C7024" w:rsidP="005C7024">
            <w:pPr>
              <w:keepNext/>
              <w:ind w:left="993" w:hanging="993"/>
              <w:rPr>
                <w:rFonts w:ascii="Arial" w:hAnsi="Arial" w:cs="Arial"/>
                <w:sz w:val="44"/>
                <w:szCs w:val="44"/>
              </w:rPr>
            </w:pPr>
          </w:p>
        </w:tc>
        <w:permStart w:id="67007201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C7024" w:rsidRDefault="005C7024" w:rsidP="005C7024">
                <w:pPr>
                  <w:keepNext/>
                  <w:ind w:left="993" w:hanging="993"/>
                </w:pPr>
                <w:r>
                  <w:rPr>
                    <w:rFonts w:ascii="Arial" w:hAnsi="Arial" w:cs="Arial"/>
                    <w:sz w:val="44"/>
                    <w:szCs w:val="44"/>
                  </w:rPr>
                  <w:sym w:font="Wingdings" w:char="F0A8"/>
                </w:r>
              </w:p>
            </w:tc>
          </w:sdtContent>
        </w:sdt>
        <w:permEnd w:id="670072017" w:displacedByCustomXml="prev"/>
      </w:tr>
      <w:tr w:rsidR="005C7024" w:rsidTr="005C7024">
        <w:trPr>
          <w:trHeight w:val="425"/>
          <w:hidden/>
        </w:trPr>
        <w:tc>
          <w:tcPr>
            <w:tcW w:w="1556"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92900356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C7024" w:rsidRPr="00DD7A44" w:rsidRDefault="000C03A3"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92900356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Default="005C7024" w:rsidP="005C7024">
            <w:pPr>
              <w:ind w:left="993" w:hanging="993"/>
            </w:pPr>
          </w:p>
        </w:tc>
        <w:tc>
          <w:tcPr>
            <w:tcW w:w="336" w:type="pct"/>
            <w:tcBorders>
              <w:top w:val="nil"/>
              <w:left w:val="nil"/>
              <w:bottom w:val="nil"/>
              <w:right w:val="nil"/>
            </w:tcBorders>
          </w:tcPr>
          <w:p w:rsidR="005C7024" w:rsidRPr="0094485B" w:rsidRDefault="005C7024" w:rsidP="005C7024">
            <w:pPr>
              <w:keepNext/>
              <w:ind w:left="993" w:hanging="993"/>
              <w:rPr>
                <w:sz w:val="44"/>
                <w:szCs w:val="44"/>
              </w:rPr>
            </w:pPr>
          </w:p>
        </w:tc>
      </w:tr>
    </w:tbl>
    <w:p w:rsidR="000A54C7" w:rsidRDefault="000A54C7" w:rsidP="000A54C7">
      <w:pPr>
        <w:jc w:val="left"/>
        <w:rPr>
          <w:rFonts w:ascii="Arial" w:hAnsi="Arial" w:cs="Arial"/>
          <w:sz w:val="22"/>
          <w:szCs w:val="22"/>
        </w:rPr>
      </w:pPr>
    </w:p>
    <w:sectPr w:rsidR="000A54C7" w:rsidSect="00AF6F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81D" w:rsidRDefault="0083781D" w:rsidP="00A67754">
      <w:r>
        <w:separator/>
      </w:r>
    </w:p>
  </w:endnote>
  <w:endnote w:type="continuationSeparator" w:id="0">
    <w:p w:rsidR="0083781D" w:rsidRDefault="0083781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3A3" w:rsidRPr="00830749" w:rsidRDefault="000C03A3" w:rsidP="005D1948">
    <w:pPr>
      <w:pBdr>
        <w:top w:val="single" w:sz="4" w:space="1" w:color="auto"/>
      </w:pBdr>
      <w:rPr>
        <w:rFonts w:ascii="Arial" w:hAnsi="Arial" w:cs="Arial"/>
        <w:b/>
        <w:sz w:val="16"/>
        <w:szCs w:val="16"/>
      </w:rPr>
    </w:pPr>
  </w:p>
  <w:p w:rsidR="000C03A3" w:rsidRPr="00830749" w:rsidRDefault="000C03A3"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397383">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97383">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3A3" w:rsidRPr="00830749" w:rsidRDefault="000C03A3" w:rsidP="00830749">
    <w:pPr>
      <w:pBdr>
        <w:top w:val="single" w:sz="4" w:space="1" w:color="auto"/>
      </w:pBdr>
      <w:rPr>
        <w:rFonts w:ascii="Arial" w:hAnsi="Arial" w:cs="Arial"/>
        <w:b/>
        <w:sz w:val="16"/>
        <w:szCs w:val="16"/>
      </w:rPr>
    </w:pPr>
  </w:p>
  <w:p w:rsidR="000C03A3" w:rsidRPr="00830749" w:rsidRDefault="000C03A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97383">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7383">
      <w:rPr>
        <w:rFonts w:ascii="Arial" w:hAnsi="Arial" w:cs="Arial"/>
        <w:b/>
        <w:noProof/>
        <w:sz w:val="16"/>
        <w:szCs w:val="16"/>
      </w:rPr>
      <w:t>16</w:t>
    </w:r>
    <w:r>
      <w:rPr>
        <w:rFonts w:ascii="Arial" w:hAnsi="Arial" w:cs="Arial"/>
        <w:b/>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3A3" w:rsidRDefault="000C03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81D" w:rsidRDefault="0083781D" w:rsidP="00A67754">
      <w:r>
        <w:separator/>
      </w:r>
    </w:p>
  </w:footnote>
  <w:footnote w:type="continuationSeparator" w:id="0">
    <w:p w:rsidR="0083781D" w:rsidRDefault="0083781D"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3A3" w:rsidRDefault="000C03A3"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0C03A3" w:rsidRPr="00830749" w:rsidRDefault="000C03A3"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3A3" w:rsidRDefault="000C03A3"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0C03A3" w:rsidRPr="00830749" w:rsidRDefault="000C03A3" w:rsidP="00AF6FEB">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3A3" w:rsidRDefault="000C03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77C545C"/>
    <w:multiLevelType w:val="singleLevel"/>
    <w:tmpl w:val="2DEABD44"/>
    <w:lvl w:ilvl="0">
      <w:start w:val="1"/>
      <w:numFmt w:val="upperLetter"/>
      <w:lvlText w:val="1.3%1. "/>
      <w:lvlJc w:val="left"/>
      <w:pPr>
        <w:ind w:left="720" w:hanging="360"/>
      </w:pPr>
      <w:rPr>
        <w:rFonts w:hint="default"/>
      </w:r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9A03AC7"/>
    <w:multiLevelType w:val="singleLevel"/>
    <w:tmpl w:val="4A201626"/>
    <w:lvl w:ilvl="0">
      <w:start w:val="1"/>
      <w:numFmt w:val="upperLetter"/>
      <w:lvlText w:val="1.1%1. "/>
      <w:lvlJc w:val="left"/>
      <w:pPr>
        <w:ind w:left="720" w:hanging="360"/>
      </w:pPr>
      <w:rPr>
        <w:rFonts w:hint="default"/>
      </w:rPr>
    </w:lvl>
  </w:abstractNum>
  <w:abstractNum w:abstractNumId="12">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9AA5303"/>
    <w:multiLevelType w:val="singleLevel"/>
    <w:tmpl w:val="CDF4B28C"/>
    <w:lvl w:ilvl="0">
      <w:start w:val="1"/>
      <w:numFmt w:val="upperLetter"/>
      <w:lvlText w:val="1.2%1. "/>
      <w:lvlJc w:val="left"/>
      <w:pPr>
        <w:ind w:left="720" w:hanging="360"/>
      </w:pPr>
      <w:rPr>
        <w:rFonts w:hint="default"/>
      </w:rPr>
    </w:lvl>
  </w:abstractNum>
  <w:abstractNum w:abstractNumId="22">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6"/>
  </w:num>
  <w:num w:numId="5">
    <w:abstractNumId w:val="5"/>
  </w:num>
  <w:num w:numId="6">
    <w:abstractNumId w:val="16"/>
  </w:num>
  <w:num w:numId="7">
    <w:abstractNumId w:val="23"/>
  </w:num>
  <w:num w:numId="8">
    <w:abstractNumId w:val="13"/>
  </w:num>
  <w:num w:numId="9">
    <w:abstractNumId w:val="21"/>
  </w:num>
  <w:num w:numId="10">
    <w:abstractNumId w:val="12"/>
  </w:num>
  <w:num w:numId="11">
    <w:abstractNumId w:val="2"/>
  </w:num>
  <w:num w:numId="12">
    <w:abstractNumId w:val="9"/>
  </w:num>
  <w:num w:numId="13">
    <w:abstractNumId w:val="31"/>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0"/>
  </w:num>
  <w:num w:numId="21">
    <w:abstractNumId w:val="25"/>
  </w:num>
  <w:num w:numId="22">
    <w:abstractNumId w:val="4"/>
  </w:num>
  <w:num w:numId="23">
    <w:abstractNumId w:val="19"/>
  </w:num>
  <w:num w:numId="24">
    <w:abstractNumId w:val="29"/>
  </w:num>
  <w:num w:numId="25">
    <w:abstractNumId w:val="7"/>
  </w:num>
  <w:num w:numId="26">
    <w:abstractNumId w:val="17"/>
  </w:num>
  <w:num w:numId="27">
    <w:abstractNumId w:val="28"/>
  </w:num>
  <w:num w:numId="28">
    <w:abstractNumId w:val="27"/>
  </w:num>
  <w:num w:numId="29">
    <w:abstractNumId w:val="32"/>
  </w:num>
  <w:num w:numId="30">
    <w:abstractNumId w:val="18"/>
  </w:num>
  <w:num w:numId="31">
    <w:abstractNumId w:val="14"/>
  </w:num>
  <w:num w:numId="32">
    <w:abstractNumId w:val="20"/>
  </w:num>
  <w:num w:numId="33">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ab1Y3aOBwQkSqPKxM7LCPGG4j1vuWoalgxMl1XctWyPG31IOGp4LcfqCDPZ2eIQTtxec9FDwbys0aer0aoa3uQ==" w:salt="v5QjyVEzj0mnnLDVvxHp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1CC7"/>
    <w:rsid w:val="00004086"/>
    <w:rsid w:val="000058E5"/>
    <w:rsid w:val="00010145"/>
    <w:rsid w:val="00010AAE"/>
    <w:rsid w:val="0001396A"/>
    <w:rsid w:val="00020485"/>
    <w:rsid w:val="0002084F"/>
    <w:rsid w:val="00020BB6"/>
    <w:rsid w:val="000229F5"/>
    <w:rsid w:val="00024F65"/>
    <w:rsid w:val="00027B47"/>
    <w:rsid w:val="00035243"/>
    <w:rsid w:val="00037820"/>
    <w:rsid w:val="0004368E"/>
    <w:rsid w:val="000457A0"/>
    <w:rsid w:val="0004675B"/>
    <w:rsid w:val="00052041"/>
    <w:rsid w:val="00054D7B"/>
    <w:rsid w:val="0005658B"/>
    <w:rsid w:val="0006005A"/>
    <w:rsid w:val="00061726"/>
    <w:rsid w:val="000653FD"/>
    <w:rsid w:val="000672EE"/>
    <w:rsid w:val="00074457"/>
    <w:rsid w:val="00076AD6"/>
    <w:rsid w:val="00077B48"/>
    <w:rsid w:val="0008468E"/>
    <w:rsid w:val="00085F76"/>
    <w:rsid w:val="00090D03"/>
    <w:rsid w:val="00091491"/>
    <w:rsid w:val="00096C86"/>
    <w:rsid w:val="000A2303"/>
    <w:rsid w:val="000A54C7"/>
    <w:rsid w:val="000A6153"/>
    <w:rsid w:val="000A7B07"/>
    <w:rsid w:val="000B332C"/>
    <w:rsid w:val="000B346C"/>
    <w:rsid w:val="000B4DDD"/>
    <w:rsid w:val="000B7B64"/>
    <w:rsid w:val="000C03A3"/>
    <w:rsid w:val="000C0E0A"/>
    <w:rsid w:val="000C233D"/>
    <w:rsid w:val="000C4F46"/>
    <w:rsid w:val="000C6FB4"/>
    <w:rsid w:val="000D3673"/>
    <w:rsid w:val="000E5D2B"/>
    <w:rsid w:val="000E680F"/>
    <w:rsid w:val="000F0FCA"/>
    <w:rsid w:val="00103A5E"/>
    <w:rsid w:val="0010488F"/>
    <w:rsid w:val="001157AF"/>
    <w:rsid w:val="00116C30"/>
    <w:rsid w:val="00121200"/>
    <w:rsid w:val="0012562F"/>
    <w:rsid w:val="001266C6"/>
    <w:rsid w:val="00126C85"/>
    <w:rsid w:val="00132977"/>
    <w:rsid w:val="001419A8"/>
    <w:rsid w:val="0014399B"/>
    <w:rsid w:val="00145724"/>
    <w:rsid w:val="001457FC"/>
    <w:rsid w:val="00152592"/>
    <w:rsid w:val="001525FC"/>
    <w:rsid w:val="00154A40"/>
    <w:rsid w:val="00154DAE"/>
    <w:rsid w:val="001578F8"/>
    <w:rsid w:val="00166E7F"/>
    <w:rsid w:val="001709EB"/>
    <w:rsid w:val="00175F6C"/>
    <w:rsid w:val="001806F4"/>
    <w:rsid w:val="00184237"/>
    <w:rsid w:val="0018673D"/>
    <w:rsid w:val="00187D1C"/>
    <w:rsid w:val="0019125F"/>
    <w:rsid w:val="00191E86"/>
    <w:rsid w:val="00192495"/>
    <w:rsid w:val="0019250A"/>
    <w:rsid w:val="001A77CF"/>
    <w:rsid w:val="001B09BC"/>
    <w:rsid w:val="001B4113"/>
    <w:rsid w:val="001C0776"/>
    <w:rsid w:val="001C0B34"/>
    <w:rsid w:val="001C4084"/>
    <w:rsid w:val="001D01D1"/>
    <w:rsid w:val="001D47AC"/>
    <w:rsid w:val="001E05E8"/>
    <w:rsid w:val="001E3CA8"/>
    <w:rsid w:val="001F1F27"/>
    <w:rsid w:val="001F2AD0"/>
    <w:rsid w:val="001F3555"/>
    <w:rsid w:val="001F6FA5"/>
    <w:rsid w:val="00201769"/>
    <w:rsid w:val="00201E01"/>
    <w:rsid w:val="00202782"/>
    <w:rsid w:val="00204C77"/>
    <w:rsid w:val="00213294"/>
    <w:rsid w:val="0021376B"/>
    <w:rsid w:val="00214096"/>
    <w:rsid w:val="002144FC"/>
    <w:rsid w:val="002168EB"/>
    <w:rsid w:val="00217C56"/>
    <w:rsid w:val="00220F44"/>
    <w:rsid w:val="00222B64"/>
    <w:rsid w:val="0022353C"/>
    <w:rsid w:val="00223690"/>
    <w:rsid w:val="00233402"/>
    <w:rsid w:val="002337BA"/>
    <w:rsid w:val="00234776"/>
    <w:rsid w:val="0024028F"/>
    <w:rsid w:val="0024142F"/>
    <w:rsid w:val="0024434D"/>
    <w:rsid w:val="00247850"/>
    <w:rsid w:val="00252300"/>
    <w:rsid w:val="00252494"/>
    <w:rsid w:val="00257541"/>
    <w:rsid w:val="0025778A"/>
    <w:rsid w:val="00261EAB"/>
    <w:rsid w:val="00265A8F"/>
    <w:rsid w:val="00266319"/>
    <w:rsid w:val="00266645"/>
    <w:rsid w:val="0026676B"/>
    <w:rsid w:val="00267C62"/>
    <w:rsid w:val="00271B12"/>
    <w:rsid w:val="002721B8"/>
    <w:rsid w:val="0027392A"/>
    <w:rsid w:val="00274890"/>
    <w:rsid w:val="002762BF"/>
    <w:rsid w:val="00280505"/>
    <w:rsid w:val="00280C4A"/>
    <w:rsid w:val="00281347"/>
    <w:rsid w:val="00281ED1"/>
    <w:rsid w:val="00282382"/>
    <w:rsid w:val="002824BE"/>
    <w:rsid w:val="00282828"/>
    <w:rsid w:val="0028339B"/>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C82"/>
    <w:rsid w:val="00311E5D"/>
    <w:rsid w:val="00311F83"/>
    <w:rsid w:val="00312D99"/>
    <w:rsid w:val="00314915"/>
    <w:rsid w:val="00315805"/>
    <w:rsid w:val="00315A33"/>
    <w:rsid w:val="00315AAA"/>
    <w:rsid w:val="00316403"/>
    <w:rsid w:val="00317391"/>
    <w:rsid w:val="003218D4"/>
    <w:rsid w:val="00324DB2"/>
    <w:rsid w:val="003259FD"/>
    <w:rsid w:val="00326BB7"/>
    <w:rsid w:val="00327E27"/>
    <w:rsid w:val="00331A61"/>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77D70"/>
    <w:rsid w:val="00390A28"/>
    <w:rsid w:val="0039160D"/>
    <w:rsid w:val="00396581"/>
    <w:rsid w:val="003965FE"/>
    <w:rsid w:val="00397383"/>
    <w:rsid w:val="00397E5E"/>
    <w:rsid w:val="00397E79"/>
    <w:rsid w:val="003A1698"/>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1E1A"/>
    <w:rsid w:val="00402AD2"/>
    <w:rsid w:val="00402F76"/>
    <w:rsid w:val="004037F3"/>
    <w:rsid w:val="00410BC8"/>
    <w:rsid w:val="00410EFE"/>
    <w:rsid w:val="00414FB0"/>
    <w:rsid w:val="004163B0"/>
    <w:rsid w:val="00417106"/>
    <w:rsid w:val="00420D74"/>
    <w:rsid w:val="004316FB"/>
    <w:rsid w:val="00431C37"/>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85E2B"/>
    <w:rsid w:val="0049272D"/>
    <w:rsid w:val="004A28F9"/>
    <w:rsid w:val="004A3499"/>
    <w:rsid w:val="004A6B90"/>
    <w:rsid w:val="004B0BF6"/>
    <w:rsid w:val="004B1F2B"/>
    <w:rsid w:val="004B42E2"/>
    <w:rsid w:val="004B6FCD"/>
    <w:rsid w:val="004C48E0"/>
    <w:rsid w:val="004C56C5"/>
    <w:rsid w:val="004C72F3"/>
    <w:rsid w:val="004D0680"/>
    <w:rsid w:val="004D1A7D"/>
    <w:rsid w:val="004D4221"/>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3B4D"/>
    <w:rsid w:val="00544F28"/>
    <w:rsid w:val="0055155C"/>
    <w:rsid w:val="00555047"/>
    <w:rsid w:val="00555130"/>
    <w:rsid w:val="00560583"/>
    <w:rsid w:val="0056069B"/>
    <w:rsid w:val="00564CED"/>
    <w:rsid w:val="00573C4A"/>
    <w:rsid w:val="00576813"/>
    <w:rsid w:val="0058050E"/>
    <w:rsid w:val="00583840"/>
    <w:rsid w:val="00585CFF"/>
    <w:rsid w:val="005868D2"/>
    <w:rsid w:val="00590F71"/>
    <w:rsid w:val="005948F5"/>
    <w:rsid w:val="005A327B"/>
    <w:rsid w:val="005B3783"/>
    <w:rsid w:val="005B3D52"/>
    <w:rsid w:val="005B44F8"/>
    <w:rsid w:val="005B4B38"/>
    <w:rsid w:val="005C1FB7"/>
    <w:rsid w:val="005C20EC"/>
    <w:rsid w:val="005C48AD"/>
    <w:rsid w:val="005C7024"/>
    <w:rsid w:val="005D054D"/>
    <w:rsid w:val="005D0D43"/>
    <w:rsid w:val="005D1948"/>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405A"/>
    <w:rsid w:val="007E57E8"/>
    <w:rsid w:val="007E6AE3"/>
    <w:rsid w:val="007E72A0"/>
    <w:rsid w:val="007E74D1"/>
    <w:rsid w:val="007E7CAC"/>
    <w:rsid w:val="007F057B"/>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3781D"/>
    <w:rsid w:val="00842927"/>
    <w:rsid w:val="00843997"/>
    <w:rsid w:val="0084760D"/>
    <w:rsid w:val="00847C7B"/>
    <w:rsid w:val="008543BF"/>
    <w:rsid w:val="00855F97"/>
    <w:rsid w:val="00860AFB"/>
    <w:rsid w:val="008639BB"/>
    <w:rsid w:val="00870960"/>
    <w:rsid w:val="0087241F"/>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5511"/>
    <w:rsid w:val="00AB5FF9"/>
    <w:rsid w:val="00AB6291"/>
    <w:rsid w:val="00AC1A67"/>
    <w:rsid w:val="00AC5B30"/>
    <w:rsid w:val="00AC6BE2"/>
    <w:rsid w:val="00AC79B9"/>
    <w:rsid w:val="00AD147B"/>
    <w:rsid w:val="00AD1D96"/>
    <w:rsid w:val="00AD2C30"/>
    <w:rsid w:val="00AD390C"/>
    <w:rsid w:val="00AD7FAE"/>
    <w:rsid w:val="00AE25FB"/>
    <w:rsid w:val="00AE7DCD"/>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2678"/>
    <w:rsid w:val="00B23004"/>
    <w:rsid w:val="00B23116"/>
    <w:rsid w:val="00B248F4"/>
    <w:rsid w:val="00B24E19"/>
    <w:rsid w:val="00B264BA"/>
    <w:rsid w:val="00B370F6"/>
    <w:rsid w:val="00B4090C"/>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B21D0"/>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017D"/>
    <w:rsid w:val="00C116AB"/>
    <w:rsid w:val="00C145EE"/>
    <w:rsid w:val="00C1477C"/>
    <w:rsid w:val="00C16671"/>
    <w:rsid w:val="00C17076"/>
    <w:rsid w:val="00C208EE"/>
    <w:rsid w:val="00C21B79"/>
    <w:rsid w:val="00C25494"/>
    <w:rsid w:val="00C2568A"/>
    <w:rsid w:val="00C320F8"/>
    <w:rsid w:val="00C3636D"/>
    <w:rsid w:val="00C41923"/>
    <w:rsid w:val="00C45C39"/>
    <w:rsid w:val="00C46BEF"/>
    <w:rsid w:val="00C478B5"/>
    <w:rsid w:val="00C53DA4"/>
    <w:rsid w:val="00C547D1"/>
    <w:rsid w:val="00C55618"/>
    <w:rsid w:val="00C55A27"/>
    <w:rsid w:val="00C60356"/>
    <w:rsid w:val="00C6097E"/>
    <w:rsid w:val="00C640FC"/>
    <w:rsid w:val="00C65EC9"/>
    <w:rsid w:val="00C731E3"/>
    <w:rsid w:val="00C73AC5"/>
    <w:rsid w:val="00C7472B"/>
    <w:rsid w:val="00C76F9C"/>
    <w:rsid w:val="00C8021E"/>
    <w:rsid w:val="00C804A2"/>
    <w:rsid w:val="00C806B2"/>
    <w:rsid w:val="00C82BD7"/>
    <w:rsid w:val="00C83199"/>
    <w:rsid w:val="00C95773"/>
    <w:rsid w:val="00C95EBF"/>
    <w:rsid w:val="00C963E0"/>
    <w:rsid w:val="00C9717B"/>
    <w:rsid w:val="00C97C42"/>
    <w:rsid w:val="00CA0F42"/>
    <w:rsid w:val="00CA65E0"/>
    <w:rsid w:val="00CA78C3"/>
    <w:rsid w:val="00CB5347"/>
    <w:rsid w:val="00CB639A"/>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D61"/>
    <w:rsid w:val="00D73E38"/>
    <w:rsid w:val="00D74065"/>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924D6"/>
    <w:rsid w:val="00EA4ACC"/>
    <w:rsid w:val="00EA4C21"/>
    <w:rsid w:val="00EA5ACC"/>
    <w:rsid w:val="00EA631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17A4D"/>
    <w:rsid w:val="00F212C3"/>
    <w:rsid w:val="00F21DF2"/>
    <w:rsid w:val="00F23659"/>
    <w:rsid w:val="00F269FE"/>
    <w:rsid w:val="00F30473"/>
    <w:rsid w:val="00F32FA7"/>
    <w:rsid w:val="00F37CB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105C"/>
    <w:rsid w:val="00FC2BA4"/>
    <w:rsid w:val="00FC4794"/>
    <w:rsid w:val="00FC5357"/>
    <w:rsid w:val="00FC69A7"/>
    <w:rsid w:val="00FC73DB"/>
    <w:rsid w:val="00FD01E7"/>
    <w:rsid w:val="00FD095A"/>
    <w:rsid w:val="00FD0A64"/>
    <w:rsid w:val="00FD1E11"/>
    <w:rsid w:val="00FD2C50"/>
    <w:rsid w:val="00FD51DF"/>
    <w:rsid w:val="00FD7558"/>
    <w:rsid w:val="00FE33FB"/>
    <w:rsid w:val="00FE4429"/>
    <w:rsid w:val="00FE7B0E"/>
    <w:rsid w:val="00FF0E52"/>
    <w:rsid w:val="00FF2A83"/>
    <w:rsid w:val="00FF304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E3336C"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E3336C" w:rsidRDefault="005E7701" w:rsidP="005E7701">
          <w:pPr>
            <w:pStyle w:val="EE3B066394CD4D0AAC7A399D36DCF7D6"/>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1E1B41"/>
    <w:rsid w:val="00247826"/>
    <w:rsid w:val="00263EF0"/>
    <w:rsid w:val="002A32A3"/>
    <w:rsid w:val="002B2967"/>
    <w:rsid w:val="002F51A8"/>
    <w:rsid w:val="003A1AE6"/>
    <w:rsid w:val="003C064C"/>
    <w:rsid w:val="003C07C4"/>
    <w:rsid w:val="003D7AF8"/>
    <w:rsid w:val="00454E36"/>
    <w:rsid w:val="00572DFD"/>
    <w:rsid w:val="00595B4E"/>
    <w:rsid w:val="005C4B33"/>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E376A"/>
    <w:rsid w:val="00AF1036"/>
    <w:rsid w:val="00B06821"/>
    <w:rsid w:val="00B22C6A"/>
    <w:rsid w:val="00B36515"/>
    <w:rsid w:val="00B4136F"/>
    <w:rsid w:val="00BC6EB0"/>
    <w:rsid w:val="00BC7467"/>
    <w:rsid w:val="00C05D35"/>
    <w:rsid w:val="00C17E87"/>
    <w:rsid w:val="00C639A0"/>
    <w:rsid w:val="00C77B3A"/>
    <w:rsid w:val="00CC3708"/>
    <w:rsid w:val="00CF7CD9"/>
    <w:rsid w:val="00DC549C"/>
    <w:rsid w:val="00E04351"/>
    <w:rsid w:val="00E26A3D"/>
    <w:rsid w:val="00E3336C"/>
    <w:rsid w:val="00E42023"/>
    <w:rsid w:val="00E45AA5"/>
    <w:rsid w:val="00E97697"/>
    <w:rsid w:val="00EA1D00"/>
    <w:rsid w:val="00EC27D2"/>
    <w:rsid w:val="00F27999"/>
    <w:rsid w:val="00F53755"/>
    <w:rsid w:val="00F57777"/>
    <w:rsid w:val="00F92073"/>
    <w:rsid w:val="00FB06DC"/>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7B3743C7-72DC-4D5F-89AE-E63701624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10488</TotalTime>
  <Pages>16</Pages>
  <Words>2559</Words>
  <Characters>14590</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17115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Windows User</cp:lastModifiedBy>
  <cp:revision>89</cp:revision>
  <cp:lastPrinted>2018-12-11T01:00:00Z</cp:lastPrinted>
  <dcterms:created xsi:type="dcterms:W3CDTF">2015-02-26T05:16:00Z</dcterms:created>
  <dcterms:modified xsi:type="dcterms:W3CDTF">2019-02-27T21:15:00Z</dcterms:modified>
  <cp:contentStatus>v1-1_21/01/2019</cp:contentStatus>
</cp:coreProperties>
</file>