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BD960" w14:textId="793A564F" w:rsidR="003E7C5F" w:rsidRPr="006D0A88" w:rsidRDefault="002205E0" w:rsidP="00A2558E">
      <w:pPr>
        <w:pStyle w:val="Heading1"/>
        <w:spacing w:before="120" w:after="120" w:line="276" w:lineRule="auto"/>
        <w:rPr>
          <w:rFonts w:asciiTheme="minorHAnsi" w:hAnsiTheme="minorHAnsi" w:cstheme="minorHAnsi"/>
          <w:color w:val="000000" w:themeColor="text1"/>
          <w:sz w:val="36"/>
          <w:szCs w:val="36"/>
        </w:rPr>
      </w:pPr>
      <w:r w:rsidRPr="006D0A88">
        <w:rPr>
          <w:rFonts w:asciiTheme="minorHAnsi" w:hAnsiTheme="minorHAnsi" w:cstheme="minorHAnsi"/>
          <w:color w:val="000000" w:themeColor="text1"/>
          <w:sz w:val="36"/>
          <w:szCs w:val="36"/>
        </w:rPr>
        <w:t>Project Schedule</w:t>
      </w:r>
      <w:r w:rsidR="006D0A88">
        <w:rPr>
          <w:rFonts w:asciiTheme="minorHAnsi" w:hAnsiTheme="minorHAnsi" w:cstheme="minorHAnsi"/>
          <w:color w:val="000000" w:themeColor="text1"/>
          <w:sz w:val="36"/>
          <w:szCs w:val="36"/>
        </w:rPr>
        <w:t xml:space="preserve"> </w:t>
      </w:r>
    </w:p>
    <w:p w14:paraId="006FF79C" w14:textId="1FA05ADB" w:rsidR="00250466" w:rsidRDefault="006D0A88" w:rsidP="00250466">
      <w:pPr>
        <w:tabs>
          <w:tab w:val="left" w:pos="180"/>
        </w:tabs>
        <w:spacing w:before="320" w:after="120" w:line="276" w:lineRule="auto"/>
        <w:ind w:right="29"/>
        <w:rPr>
          <w:rFonts w:cstheme="minorHAnsi"/>
          <w:color w:val="262626" w:themeColor="text1" w:themeTint="D9"/>
          <w:sz w:val="20"/>
          <w:szCs w:val="20"/>
        </w:rPr>
      </w:pPr>
      <w:r>
        <w:rPr>
          <w:rFonts w:ascii="Arial" w:hAnsi="Arial" w:cs="Arial"/>
          <w:b/>
          <w:bCs/>
          <w:color w:val="262626" w:themeColor="text1" w:themeTint="D9"/>
          <w:sz w:val="20"/>
          <w:szCs w:val="20"/>
        </w:rPr>
        <w:t>Site Address</w:t>
      </w:r>
      <w:r w:rsidR="008E115F">
        <w:rPr>
          <w:rFonts w:ascii="Arial" w:hAnsi="Arial" w:cs="Arial"/>
          <w:b/>
          <w:bCs/>
          <w:color w:val="262626" w:themeColor="text1" w:themeTint="D9"/>
          <w:sz w:val="20"/>
          <w:szCs w:val="20"/>
        </w:rPr>
        <w:t xml:space="preserve">: </w:t>
      </w:r>
      <w:r w:rsidRPr="00E234A7">
        <w:rPr>
          <w:rFonts w:cstheme="minorHAnsi"/>
          <w:color w:val="262626" w:themeColor="text1" w:themeTint="D9"/>
          <w:sz w:val="20"/>
          <w:szCs w:val="20"/>
        </w:rPr>
        <w:t xml:space="preserve">123 ABC </w:t>
      </w:r>
      <w:proofErr w:type="gramStart"/>
      <w:r w:rsidRPr="00E234A7">
        <w:rPr>
          <w:rFonts w:cstheme="minorHAnsi"/>
          <w:color w:val="262626" w:themeColor="text1" w:themeTint="D9"/>
          <w:sz w:val="20"/>
          <w:szCs w:val="20"/>
        </w:rPr>
        <w:t>Residential street</w:t>
      </w:r>
      <w:proofErr w:type="gramEnd"/>
      <w:r w:rsidRPr="00E234A7">
        <w:rPr>
          <w:rFonts w:cstheme="minorHAnsi"/>
          <w:color w:val="262626" w:themeColor="text1" w:themeTint="D9"/>
          <w:sz w:val="20"/>
          <w:szCs w:val="20"/>
        </w:rPr>
        <w:t>, QLD</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613"/>
        <w:gridCol w:w="10335"/>
      </w:tblGrid>
      <w:tr w:rsidR="002A6451" w:rsidRPr="00AD0E22" w14:paraId="67A47524" w14:textId="77777777" w:rsidTr="002A6451">
        <w:trPr>
          <w:jc w:val="center"/>
        </w:trPr>
        <w:tc>
          <w:tcPr>
            <w:tcW w:w="1295" w:type="pct"/>
            <w:tcBorders>
              <w:right w:val="single" w:sz="4" w:space="0" w:color="A6A6A6" w:themeColor="background1" w:themeShade="A6"/>
            </w:tcBorders>
            <w:shd w:val="clear" w:color="auto" w:fill="F2F2F2" w:themeFill="background1" w:themeFillShade="F2"/>
          </w:tcPr>
          <w:p w14:paraId="0A4AB888" w14:textId="54BB6454" w:rsidR="002A6451" w:rsidRPr="00AD0E22" w:rsidRDefault="00800408" w:rsidP="00FA2D6B">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Milestones to be completed</w:t>
            </w:r>
          </w:p>
        </w:tc>
        <w:tc>
          <w:tcPr>
            <w:tcW w:w="3705" w:type="pct"/>
            <w:tcBorders>
              <w:left w:val="single" w:sz="4" w:space="0" w:color="A6A6A6" w:themeColor="background1" w:themeShade="A6"/>
            </w:tcBorders>
            <w:shd w:val="clear" w:color="auto" w:fill="auto"/>
          </w:tcPr>
          <w:p w14:paraId="1408BD52"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Kick-off meeting for Residential Project 1/3/23</w:t>
            </w:r>
          </w:p>
          <w:p w14:paraId="2E53BAF2"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Possession of site date 5/3/23 </w:t>
            </w:r>
          </w:p>
          <w:p w14:paraId="5D37ACAE"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Start date </w:t>
            </w:r>
            <w:proofErr w:type="gramStart"/>
            <w:r>
              <w:rPr>
                <w:rFonts w:asciiTheme="majorHAnsi" w:hAnsiTheme="majorHAnsi" w:cstheme="majorHAnsi"/>
                <w:sz w:val="20"/>
                <w:szCs w:val="20"/>
              </w:rPr>
              <w:t>5/3/23</w:t>
            </w:r>
            <w:proofErr w:type="gramEnd"/>
          </w:p>
          <w:p w14:paraId="3BE87617"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Plumbing Rough In 7/3/23</w:t>
            </w:r>
          </w:p>
          <w:p w14:paraId="600712E4"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Electrical Rough In 7/3/23</w:t>
            </w:r>
          </w:p>
          <w:p w14:paraId="0A6C9A0F"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Building works – wet areas, walls, ceiling, doors/windows 10/3/23</w:t>
            </w:r>
          </w:p>
          <w:p w14:paraId="035EF424"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Plaster </w:t>
            </w:r>
            <w:proofErr w:type="gramStart"/>
            <w:r>
              <w:rPr>
                <w:rFonts w:asciiTheme="majorHAnsi" w:hAnsiTheme="majorHAnsi" w:cstheme="majorHAnsi"/>
                <w:sz w:val="20"/>
                <w:szCs w:val="20"/>
              </w:rPr>
              <w:t>works  and</w:t>
            </w:r>
            <w:proofErr w:type="gramEnd"/>
            <w:r>
              <w:rPr>
                <w:rFonts w:asciiTheme="majorHAnsi" w:hAnsiTheme="majorHAnsi" w:cstheme="majorHAnsi"/>
                <w:sz w:val="20"/>
                <w:szCs w:val="20"/>
              </w:rPr>
              <w:t xml:space="preserve"> finish 17/3/23</w:t>
            </w:r>
          </w:p>
          <w:p w14:paraId="6CC8AF84"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Water proofing 19/3/23</w:t>
            </w:r>
          </w:p>
          <w:p w14:paraId="6A023BC2"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Cabinets installation, skirting/architraves installation, </w:t>
            </w:r>
            <w:proofErr w:type="gramStart"/>
            <w:r>
              <w:rPr>
                <w:rFonts w:asciiTheme="majorHAnsi" w:hAnsiTheme="majorHAnsi" w:cstheme="majorHAnsi"/>
                <w:sz w:val="20"/>
                <w:szCs w:val="20"/>
              </w:rPr>
              <w:t>benchtop ,</w:t>
            </w:r>
            <w:proofErr w:type="gramEnd"/>
            <w:r>
              <w:rPr>
                <w:rFonts w:asciiTheme="majorHAnsi" w:hAnsiTheme="majorHAnsi" w:cstheme="majorHAnsi"/>
                <w:sz w:val="20"/>
                <w:szCs w:val="20"/>
              </w:rPr>
              <w:t xml:space="preserve"> kitchen, laundry, pantry installation 28/3/23</w:t>
            </w:r>
          </w:p>
          <w:p w14:paraId="72BB7563"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Tiling 28/4/23</w:t>
            </w:r>
          </w:p>
          <w:p w14:paraId="1C935718"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Electrical Fit-Off 1/5/23</w:t>
            </w:r>
          </w:p>
          <w:p w14:paraId="5B80FE92"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Plumbing Fit-Off 1/5/23</w:t>
            </w:r>
          </w:p>
          <w:p w14:paraId="7EB3127C"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Accessories </w:t>
            </w:r>
            <w:proofErr w:type="gramStart"/>
            <w:r>
              <w:rPr>
                <w:rFonts w:asciiTheme="majorHAnsi" w:hAnsiTheme="majorHAnsi" w:cstheme="majorHAnsi"/>
                <w:sz w:val="20"/>
                <w:szCs w:val="20"/>
              </w:rPr>
              <w:t>Fit-Off</w:t>
            </w:r>
            <w:proofErr w:type="gramEnd"/>
            <w:r>
              <w:rPr>
                <w:rFonts w:asciiTheme="majorHAnsi" w:hAnsiTheme="majorHAnsi" w:cstheme="majorHAnsi"/>
                <w:sz w:val="20"/>
                <w:szCs w:val="20"/>
              </w:rPr>
              <w:t xml:space="preserve"> 3/5/23</w:t>
            </w:r>
          </w:p>
          <w:p w14:paraId="36D90B05"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Caulking 3/5/23</w:t>
            </w:r>
          </w:p>
          <w:p w14:paraId="3F888EEA"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Screen installation 4/5/23</w:t>
            </w:r>
          </w:p>
          <w:p w14:paraId="74DF8783"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Practical completion date 5/5/23</w:t>
            </w:r>
          </w:p>
          <w:p w14:paraId="3E5EAAFF" w14:textId="77777777" w:rsidR="006D0A88" w:rsidRPr="007D1660"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Completion: Prior to Practical Completion, submit a detailed schedule of defects and incomplete work to the Superintendent indicating that each item has been corrected or completed to the satisfaction of the Contractor. </w:t>
            </w:r>
          </w:p>
          <w:p w14:paraId="50D2BC99" w14:textId="77777777" w:rsidR="006D0A88" w:rsidRDefault="006D0A88" w:rsidP="006D0A88">
            <w:pPr>
              <w:pStyle w:val="NormalWeb"/>
              <w:numPr>
                <w:ilvl w:val="0"/>
                <w:numId w:val="19"/>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Collect the section 40 Certificates of Compliance from the subcontractors and the Final Inspection Certificate from the Building Certifier. Submit these with the Builder’s Declaration prior to Practical Completion. Practical Completion is contingent upon receipt of the Building Certifier’s Occupancy Permit. </w:t>
            </w:r>
          </w:p>
          <w:p w14:paraId="6F95F9FE" w14:textId="77946C39" w:rsidR="002A6451" w:rsidRPr="00AD0E22" w:rsidRDefault="002A6451" w:rsidP="00FA2D6B">
            <w:pPr>
              <w:tabs>
                <w:tab w:val="left" w:pos="180"/>
              </w:tabs>
              <w:ind w:left="0" w:right="29" w:firstLine="0"/>
              <w:rPr>
                <w:rFonts w:cstheme="minorHAnsi"/>
                <w:color w:val="262626" w:themeColor="text1" w:themeTint="D9"/>
                <w:sz w:val="20"/>
                <w:szCs w:val="20"/>
              </w:rPr>
            </w:pPr>
          </w:p>
        </w:tc>
      </w:tr>
      <w:tr w:rsidR="002A6451" w:rsidRPr="00AD0E22" w14:paraId="3F8344AC" w14:textId="77777777" w:rsidTr="002A6451">
        <w:trPr>
          <w:jc w:val="center"/>
        </w:trPr>
        <w:tc>
          <w:tcPr>
            <w:tcW w:w="1295" w:type="pct"/>
            <w:tcBorders>
              <w:right w:val="single" w:sz="4" w:space="0" w:color="A6A6A6" w:themeColor="background1" w:themeShade="A6"/>
            </w:tcBorders>
            <w:shd w:val="clear" w:color="auto" w:fill="F2F2F2" w:themeFill="background1" w:themeFillShade="F2"/>
          </w:tcPr>
          <w:p w14:paraId="2B2EC743" w14:textId="73348E1F" w:rsidR="002A6451" w:rsidRPr="00AD0E22" w:rsidRDefault="007A1205" w:rsidP="00FA2D6B">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Estimated project progress</w:t>
            </w:r>
          </w:p>
        </w:tc>
        <w:tc>
          <w:tcPr>
            <w:tcW w:w="3705" w:type="pct"/>
            <w:tcBorders>
              <w:left w:val="single" w:sz="4" w:space="0" w:color="A6A6A6" w:themeColor="background1" w:themeShade="A6"/>
            </w:tcBorders>
            <w:shd w:val="clear" w:color="auto" w:fill="auto"/>
          </w:tcPr>
          <w:p w14:paraId="3C9F1F5F" w14:textId="7B1B9A40" w:rsidR="002A6451" w:rsidRPr="00AD0E22" w:rsidRDefault="006D0A88" w:rsidP="00FA2D6B">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On time, </w:t>
            </w:r>
            <w:proofErr w:type="gramStart"/>
            <w:r>
              <w:rPr>
                <w:rFonts w:cstheme="minorHAnsi"/>
                <w:color w:val="262626" w:themeColor="text1" w:themeTint="D9"/>
                <w:sz w:val="20"/>
                <w:szCs w:val="20"/>
              </w:rPr>
              <w:t>scope</w:t>
            </w:r>
            <w:proofErr w:type="gramEnd"/>
            <w:r>
              <w:rPr>
                <w:rFonts w:cstheme="minorHAnsi"/>
                <w:color w:val="262626" w:themeColor="text1" w:themeTint="D9"/>
                <w:sz w:val="20"/>
                <w:szCs w:val="20"/>
              </w:rPr>
              <w:t xml:space="preserve"> and budget</w:t>
            </w:r>
          </w:p>
        </w:tc>
      </w:tr>
      <w:tr w:rsidR="00F85904" w:rsidRPr="00AD0E22" w14:paraId="6611CEFB" w14:textId="77777777" w:rsidTr="002A6451">
        <w:trPr>
          <w:jc w:val="center"/>
        </w:trPr>
        <w:tc>
          <w:tcPr>
            <w:tcW w:w="1295" w:type="pct"/>
            <w:tcBorders>
              <w:right w:val="single" w:sz="4" w:space="0" w:color="A6A6A6" w:themeColor="background1" w:themeShade="A6"/>
            </w:tcBorders>
            <w:shd w:val="clear" w:color="auto" w:fill="F2F2F2" w:themeFill="background1" w:themeFillShade="F2"/>
          </w:tcPr>
          <w:p w14:paraId="515A8F75" w14:textId="2EB4CC36" w:rsidR="00F85904" w:rsidRDefault="00F85904" w:rsidP="00F8590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Start date</w:t>
            </w:r>
          </w:p>
        </w:tc>
        <w:tc>
          <w:tcPr>
            <w:tcW w:w="3705" w:type="pct"/>
            <w:tcBorders>
              <w:left w:val="single" w:sz="4" w:space="0" w:color="A6A6A6" w:themeColor="background1" w:themeShade="A6"/>
            </w:tcBorders>
            <w:shd w:val="clear" w:color="auto" w:fill="auto"/>
          </w:tcPr>
          <w:p w14:paraId="1A3E60BC" w14:textId="32B7E8B5" w:rsidR="00F85904" w:rsidRPr="00AD0E22" w:rsidRDefault="006D0A88" w:rsidP="00F8590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5/3/2023</w:t>
            </w:r>
          </w:p>
        </w:tc>
      </w:tr>
      <w:tr w:rsidR="00F85904" w:rsidRPr="00AD0E22" w14:paraId="6C4DD52F" w14:textId="77777777" w:rsidTr="002A6451">
        <w:trPr>
          <w:jc w:val="center"/>
        </w:trPr>
        <w:tc>
          <w:tcPr>
            <w:tcW w:w="1295" w:type="pct"/>
            <w:tcBorders>
              <w:right w:val="single" w:sz="4" w:space="0" w:color="A6A6A6" w:themeColor="background1" w:themeShade="A6"/>
            </w:tcBorders>
            <w:shd w:val="clear" w:color="auto" w:fill="F2F2F2" w:themeFill="background1" w:themeFillShade="F2"/>
          </w:tcPr>
          <w:p w14:paraId="280E43A1" w14:textId="2AB381C6" w:rsidR="00F85904" w:rsidRDefault="00F85904" w:rsidP="00F8590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End date</w:t>
            </w:r>
          </w:p>
        </w:tc>
        <w:tc>
          <w:tcPr>
            <w:tcW w:w="3705" w:type="pct"/>
            <w:tcBorders>
              <w:left w:val="single" w:sz="4" w:space="0" w:color="A6A6A6" w:themeColor="background1" w:themeShade="A6"/>
            </w:tcBorders>
            <w:shd w:val="clear" w:color="auto" w:fill="auto"/>
          </w:tcPr>
          <w:p w14:paraId="46455154" w14:textId="40B1937E" w:rsidR="00F85904" w:rsidRPr="00AD0E22" w:rsidRDefault="006D0A88" w:rsidP="00F8590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5/5/2023</w:t>
            </w:r>
          </w:p>
        </w:tc>
      </w:tr>
      <w:tr w:rsidR="00280712" w:rsidRPr="00AD0E22" w14:paraId="1F4FDA2B" w14:textId="77777777" w:rsidTr="002A6451">
        <w:trPr>
          <w:jc w:val="center"/>
        </w:trPr>
        <w:tc>
          <w:tcPr>
            <w:tcW w:w="1295" w:type="pct"/>
            <w:tcBorders>
              <w:right w:val="single" w:sz="4" w:space="0" w:color="A6A6A6" w:themeColor="background1" w:themeShade="A6"/>
            </w:tcBorders>
            <w:shd w:val="clear" w:color="auto" w:fill="F2F2F2" w:themeFill="background1" w:themeFillShade="F2"/>
          </w:tcPr>
          <w:p w14:paraId="021A4ECA" w14:textId="77777777" w:rsidR="00280712" w:rsidRDefault="00280712" w:rsidP="001F743F">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Labour start date</w:t>
            </w:r>
          </w:p>
        </w:tc>
        <w:tc>
          <w:tcPr>
            <w:tcW w:w="3705" w:type="pct"/>
            <w:tcBorders>
              <w:left w:val="single" w:sz="4" w:space="0" w:color="A6A6A6" w:themeColor="background1" w:themeShade="A6"/>
            </w:tcBorders>
            <w:shd w:val="clear" w:color="auto" w:fill="auto"/>
          </w:tcPr>
          <w:p w14:paraId="464D5201" w14:textId="4B22F566" w:rsidR="00280712" w:rsidRPr="00AD0E22" w:rsidRDefault="006D0A88" w:rsidP="001F743F">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5/3/2023</w:t>
            </w:r>
          </w:p>
        </w:tc>
      </w:tr>
      <w:tr w:rsidR="00F85904" w:rsidRPr="00AD0E22" w14:paraId="105455DE" w14:textId="77777777" w:rsidTr="002A6451">
        <w:trPr>
          <w:jc w:val="center"/>
        </w:trPr>
        <w:tc>
          <w:tcPr>
            <w:tcW w:w="1295" w:type="pct"/>
            <w:tcBorders>
              <w:right w:val="single" w:sz="4" w:space="0" w:color="A6A6A6" w:themeColor="background1" w:themeShade="A6"/>
            </w:tcBorders>
            <w:shd w:val="clear" w:color="auto" w:fill="F2F2F2" w:themeFill="background1" w:themeFillShade="F2"/>
          </w:tcPr>
          <w:p w14:paraId="17276027" w14:textId="1778F576" w:rsidR="00F85904" w:rsidRDefault="00F85904" w:rsidP="00F8590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Delivery date for materials</w:t>
            </w:r>
          </w:p>
        </w:tc>
        <w:tc>
          <w:tcPr>
            <w:tcW w:w="3705" w:type="pct"/>
            <w:tcBorders>
              <w:left w:val="single" w:sz="4" w:space="0" w:color="A6A6A6" w:themeColor="background1" w:themeShade="A6"/>
            </w:tcBorders>
            <w:shd w:val="clear" w:color="auto" w:fill="auto"/>
          </w:tcPr>
          <w:p w14:paraId="5CA06520" w14:textId="568D446B" w:rsidR="00F85904" w:rsidRPr="00AD0E22" w:rsidRDefault="006D0A88" w:rsidP="00F8590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5/3/2023</w:t>
            </w:r>
          </w:p>
        </w:tc>
      </w:tr>
    </w:tbl>
    <w:p w14:paraId="2AAB578E" w14:textId="77777777" w:rsidR="002A6451" w:rsidRPr="009B72B7" w:rsidRDefault="002A6451" w:rsidP="009B72B7"/>
    <w:tbl>
      <w:tblPr>
        <w:tblStyle w:val="TableGrid"/>
        <w:tblW w:w="5000" w:type="pct"/>
        <w:tblLook w:val="04A0" w:firstRow="1" w:lastRow="0" w:firstColumn="1" w:lastColumn="0" w:noHBand="0" w:noVBand="1"/>
      </w:tblPr>
      <w:tblGrid>
        <w:gridCol w:w="1987"/>
        <w:gridCol w:w="1531"/>
        <w:gridCol w:w="1495"/>
        <w:gridCol w:w="5049"/>
        <w:gridCol w:w="3886"/>
      </w:tblGrid>
      <w:tr w:rsidR="00E95BA3" w:rsidRPr="009F68A5" w14:paraId="6368E885" w14:textId="77777777" w:rsidTr="00A2558E">
        <w:trPr>
          <w:trHeight w:val="70"/>
        </w:trPr>
        <w:tc>
          <w:tcPr>
            <w:tcW w:w="712" w:type="pct"/>
          </w:tcPr>
          <w:p w14:paraId="56C37A23" w14:textId="77777777" w:rsidR="006D0A88" w:rsidRPr="009F68A5" w:rsidRDefault="006D0A88" w:rsidP="00F225B3">
            <w:pPr>
              <w:tabs>
                <w:tab w:val="left" w:pos="180"/>
              </w:tabs>
              <w:ind w:left="0" w:right="0" w:firstLine="0"/>
              <w:jc w:val="center"/>
              <w:rPr>
                <w:rFonts w:ascii="Arial" w:hAnsi="Arial" w:cs="Arial"/>
                <w:b/>
                <w:bCs/>
                <w:color w:val="262626" w:themeColor="text1" w:themeTint="D9"/>
                <w:sz w:val="20"/>
                <w:szCs w:val="20"/>
              </w:rPr>
            </w:pPr>
            <w:r w:rsidRPr="009F68A5">
              <w:rPr>
                <w:rFonts w:ascii="Arial" w:hAnsi="Arial" w:cs="Arial"/>
                <w:b/>
                <w:bCs/>
                <w:color w:val="262626" w:themeColor="text1" w:themeTint="D9"/>
                <w:sz w:val="20"/>
                <w:szCs w:val="20"/>
              </w:rPr>
              <w:t>Task</w:t>
            </w:r>
          </w:p>
        </w:tc>
        <w:tc>
          <w:tcPr>
            <w:tcW w:w="549" w:type="pct"/>
          </w:tcPr>
          <w:p w14:paraId="24316A55" w14:textId="5725A724" w:rsidR="006D0A88" w:rsidRPr="009F68A5" w:rsidRDefault="006D0A88" w:rsidP="00F225B3">
            <w:pPr>
              <w:tabs>
                <w:tab w:val="left" w:pos="180"/>
              </w:tabs>
              <w:ind w:left="0" w:right="0"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Start date</w:t>
            </w:r>
          </w:p>
        </w:tc>
        <w:tc>
          <w:tcPr>
            <w:tcW w:w="536" w:type="pct"/>
          </w:tcPr>
          <w:p w14:paraId="0F6DDB4D" w14:textId="11F95C85" w:rsidR="006D0A88" w:rsidRDefault="006D0A88" w:rsidP="006D0A88">
            <w:pPr>
              <w:tabs>
                <w:tab w:val="left" w:pos="180"/>
              </w:tabs>
              <w:ind w:left="0" w:firstLine="0"/>
              <w:rPr>
                <w:rFonts w:ascii="Arial" w:hAnsi="Arial" w:cs="Arial"/>
                <w:b/>
                <w:bCs/>
                <w:color w:val="262626" w:themeColor="text1" w:themeTint="D9"/>
                <w:sz w:val="20"/>
                <w:szCs w:val="20"/>
              </w:rPr>
            </w:pPr>
            <w:r>
              <w:rPr>
                <w:rFonts w:ascii="Arial" w:hAnsi="Arial" w:cs="Arial"/>
                <w:b/>
                <w:bCs/>
                <w:color w:val="262626" w:themeColor="text1" w:themeTint="D9"/>
                <w:sz w:val="20"/>
                <w:szCs w:val="20"/>
              </w:rPr>
              <w:t>End date</w:t>
            </w:r>
          </w:p>
        </w:tc>
        <w:tc>
          <w:tcPr>
            <w:tcW w:w="1810" w:type="pct"/>
          </w:tcPr>
          <w:p w14:paraId="16C8FBA6" w14:textId="0284E484" w:rsidR="006D0A88" w:rsidRPr="009F68A5" w:rsidRDefault="006D0A88" w:rsidP="00F225B3">
            <w:pPr>
              <w:tabs>
                <w:tab w:val="left" w:pos="180"/>
              </w:tabs>
              <w:ind w:left="0" w:right="0"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Material required</w:t>
            </w:r>
          </w:p>
        </w:tc>
        <w:tc>
          <w:tcPr>
            <w:tcW w:w="1394" w:type="pct"/>
          </w:tcPr>
          <w:p w14:paraId="376ACEB2" w14:textId="2D29CC28" w:rsidR="006D0A88" w:rsidRPr="009F68A5" w:rsidRDefault="006D0A88" w:rsidP="00F225B3">
            <w:pPr>
              <w:tabs>
                <w:tab w:val="left" w:pos="180"/>
              </w:tabs>
              <w:ind w:left="0" w:right="0"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Labour required</w:t>
            </w:r>
          </w:p>
        </w:tc>
      </w:tr>
      <w:tr w:rsidR="00E95BA3" w:rsidRPr="00A86D8E" w14:paraId="06E9F538" w14:textId="77777777" w:rsidTr="00A2558E">
        <w:trPr>
          <w:trHeight w:val="70"/>
        </w:trPr>
        <w:tc>
          <w:tcPr>
            <w:tcW w:w="712" w:type="pct"/>
          </w:tcPr>
          <w:p w14:paraId="35B0B649" w14:textId="77777777" w:rsidR="006D0A88" w:rsidRPr="00C06724" w:rsidRDefault="006D0A88" w:rsidP="00F225B3">
            <w:pPr>
              <w:ind w:left="0" w:firstLine="0"/>
              <w:rPr>
                <w:rFonts w:asciiTheme="majorHAnsi" w:hAnsiTheme="majorHAnsi" w:cstheme="majorHAnsi"/>
                <w:sz w:val="20"/>
                <w:szCs w:val="20"/>
              </w:rPr>
            </w:pPr>
            <w:r w:rsidRPr="00C06724">
              <w:rPr>
                <w:rFonts w:asciiTheme="majorHAnsi" w:hAnsiTheme="majorHAnsi" w:cstheme="majorHAnsi"/>
                <w:sz w:val="20"/>
                <w:szCs w:val="20"/>
              </w:rPr>
              <w:t xml:space="preserve">Demolish existing kitchen and make </w:t>
            </w:r>
            <w:proofErr w:type="gramStart"/>
            <w:r w:rsidRPr="00C06724">
              <w:rPr>
                <w:rFonts w:asciiTheme="majorHAnsi" w:hAnsiTheme="majorHAnsi" w:cstheme="majorHAnsi"/>
                <w:sz w:val="20"/>
                <w:szCs w:val="20"/>
              </w:rPr>
              <w:t>good</w:t>
            </w:r>
            <w:proofErr w:type="gramEnd"/>
          </w:p>
          <w:p w14:paraId="574DE669" w14:textId="77777777" w:rsidR="006D0A88" w:rsidRPr="00C06724" w:rsidRDefault="006D0A88" w:rsidP="00F225B3">
            <w:pPr>
              <w:pStyle w:val="NormalWeb"/>
              <w:shd w:val="clear" w:color="auto" w:fill="FFFFFF"/>
              <w:ind w:left="0" w:firstLine="0"/>
              <w:rPr>
                <w:rFonts w:asciiTheme="majorHAnsi" w:eastAsiaTheme="minorHAnsi" w:hAnsiTheme="majorHAnsi" w:cstheme="majorHAnsi"/>
                <w:sz w:val="20"/>
                <w:szCs w:val="20"/>
                <w:lang w:eastAsia="en-US"/>
              </w:rPr>
            </w:pPr>
            <w:r w:rsidRPr="00C06724">
              <w:rPr>
                <w:rFonts w:asciiTheme="majorHAnsi" w:eastAsiaTheme="minorHAnsi" w:hAnsiTheme="majorHAnsi" w:cstheme="majorHAnsi"/>
                <w:sz w:val="20"/>
                <w:szCs w:val="20"/>
                <w:lang w:eastAsia="en-US"/>
              </w:rPr>
              <w:t xml:space="preserve">Dismantling the existing storage, slab platform including supporting walls, wall tiles, flooring, sink etc. at all levels as required carefully and disposing off and clearing away the </w:t>
            </w:r>
            <w:proofErr w:type="spellStart"/>
            <w:r w:rsidRPr="00C06724">
              <w:rPr>
                <w:rFonts w:asciiTheme="majorHAnsi" w:eastAsiaTheme="minorHAnsi" w:hAnsiTheme="majorHAnsi" w:cstheme="majorHAnsi"/>
                <w:sz w:val="20"/>
                <w:szCs w:val="20"/>
                <w:lang w:eastAsia="en-US"/>
              </w:rPr>
              <w:t>debrisSlabs</w:t>
            </w:r>
            <w:proofErr w:type="spellEnd"/>
            <w:r w:rsidRPr="00C06724">
              <w:rPr>
                <w:rFonts w:asciiTheme="majorHAnsi" w:eastAsiaTheme="minorHAnsi" w:hAnsiTheme="majorHAnsi" w:cstheme="majorHAnsi"/>
                <w:sz w:val="20"/>
                <w:szCs w:val="20"/>
                <w:lang w:eastAsia="en-US"/>
              </w:rPr>
              <w:t xml:space="preserve"> to be chased to allow for new </w:t>
            </w:r>
            <w:proofErr w:type="gramStart"/>
            <w:r w:rsidRPr="00C06724">
              <w:rPr>
                <w:rFonts w:asciiTheme="majorHAnsi" w:eastAsiaTheme="minorHAnsi" w:hAnsiTheme="majorHAnsi" w:cstheme="majorHAnsi"/>
                <w:sz w:val="20"/>
                <w:szCs w:val="20"/>
                <w:lang w:eastAsia="en-US"/>
              </w:rPr>
              <w:t>plumbing</w:t>
            </w:r>
            <w:proofErr w:type="gramEnd"/>
          </w:p>
          <w:p w14:paraId="628D2674" w14:textId="77777777" w:rsidR="006D0A88" w:rsidRDefault="006D0A88" w:rsidP="00F225B3">
            <w:pPr>
              <w:tabs>
                <w:tab w:val="left" w:pos="180"/>
              </w:tabs>
              <w:ind w:left="0" w:right="29" w:firstLine="0"/>
              <w:rPr>
                <w:rFonts w:cstheme="minorHAnsi"/>
                <w:color w:val="262626" w:themeColor="text1" w:themeTint="D9"/>
                <w:sz w:val="20"/>
                <w:szCs w:val="20"/>
              </w:rPr>
            </w:pPr>
          </w:p>
        </w:tc>
        <w:tc>
          <w:tcPr>
            <w:tcW w:w="549" w:type="pct"/>
          </w:tcPr>
          <w:p w14:paraId="5C0927F3" w14:textId="77777777" w:rsidR="006D0A88" w:rsidRDefault="006D0A88" w:rsidP="00F225B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5/3/23</w:t>
            </w:r>
          </w:p>
        </w:tc>
        <w:tc>
          <w:tcPr>
            <w:tcW w:w="536" w:type="pct"/>
          </w:tcPr>
          <w:p w14:paraId="1EA80BDE" w14:textId="3C2927DE" w:rsidR="006D0A88" w:rsidRPr="00AD0E22" w:rsidRDefault="006D0A88"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6/3/23</w:t>
            </w:r>
          </w:p>
        </w:tc>
        <w:tc>
          <w:tcPr>
            <w:tcW w:w="1810" w:type="pct"/>
          </w:tcPr>
          <w:p w14:paraId="664E8020" w14:textId="13BC1DF7" w:rsidR="006D0A88" w:rsidRPr="00AD0E22" w:rsidRDefault="006D0A88" w:rsidP="006D0A8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Jack hammer</w:t>
            </w:r>
          </w:p>
        </w:tc>
        <w:tc>
          <w:tcPr>
            <w:tcW w:w="1394" w:type="pct"/>
          </w:tcPr>
          <w:p w14:paraId="613FFFE8" w14:textId="77777777" w:rsidR="006D0A88" w:rsidRDefault="006D0A88" w:rsidP="00F225B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Demolition labour</w:t>
            </w:r>
          </w:p>
          <w:p w14:paraId="6F494144"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Demolish existing kitchen and make </w:t>
            </w:r>
            <w:proofErr w:type="gramStart"/>
            <w:r w:rsidRPr="00926DC3">
              <w:rPr>
                <w:rFonts w:asciiTheme="majorHAnsi" w:hAnsiTheme="majorHAnsi" w:cstheme="majorHAnsi"/>
                <w:sz w:val="20"/>
                <w:szCs w:val="20"/>
              </w:rPr>
              <w:t>good</w:t>
            </w:r>
            <w:proofErr w:type="gramEnd"/>
          </w:p>
          <w:p w14:paraId="6859D3AC" w14:textId="77777777" w:rsidR="00D05740" w:rsidRPr="00926DC3" w:rsidRDefault="00D05740" w:rsidP="00D05740">
            <w:pPr>
              <w:pStyle w:val="NormalWeb"/>
              <w:shd w:val="clear" w:color="auto" w:fill="FFFFFF"/>
              <w:ind w:left="0" w:firstLine="0"/>
              <w:rPr>
                <w:rFonts w:asciiTheme="majorHAnsi" w:eastAsiaTheme="minorHAnsi" w:hAnsiTheme="majorHAnsi" w:cstheme="majorHAnsi"/>
                <w:sz w:val="20"/>
                <w:szCs w:val="20"/>
                <w:lang w:eastAsia="en-US"/>
              </w:rPr>
            </w:pPr>
            <w:r w:rsidRPr="00926DC3">
              <w:rPr>
                <w:rFonts w:asciiTheme="majorHAnsi" w:eastAsiaTheme="minorHAnsi" w:hAnsiTheme="majorHAnsi" w:cstheme="majorHAnsi"/>
                <w:sz w:val="20"/>
                <w:szCs w:val="20"/>
                <w:lang w:eastAsia="en-US"/>
              </w:rPr>
              <w:t xml:space="preserve">Dismantling the existing storage, slab platform including supporting walls, wall tiles, flooring, sink etc. at all levels as required carefully and disposing off and clearing away the </w:t>
            </w:r>
            <w:proofErr w:type="gramStart"/>
            <w:r w:rsidRPr="00926DC3">
              <w:rPr>
                <w:rFonts w:asciiTheme="majorHAnsi" w:eastAsiaTheme="minorHAnsi" w:hAnsiTheme="majorHAnsi" w:cstheme="majorHAnsi"/>
                <w:sz w:val="20"/>
                <w:szCs w:val="20"/>
                <w:lang w:eastAsia="en-US"/>
              </w:rPr>
              <w:t>debris</w:t>
            </w:r>
            <w:proofErr w:type="gramEnd"/>
          </w:p>
          <w:p w14:paraId="591A64FE" w14:textId="77777777" w:rsidR="00D05740" w:rsidRPr="00926DC3" w:rsidRDefault="00D05740" w:rsidP="00D05740">
            <w:pPr>
              <w:pStyle w:val="NormalWeb"/>
              <w:shd w:val="clear" w:color="auto" w:fill="FFFFFF"/>
              <w:ind w:left="0" w:firstLine="0"/>
              <w:rPr>
                <w:rFonts w:asciiTheme="majorHAnsi" w:eastAsiaTheme="minorHAnsi" w:hAnsiTheme="majorHAnsi" w:cstheme="majorHAnsi"/>
                <w:sz w:val="20"/>
                <w:szCs w:val="20"/>
                <w:lang w:eastAsia="en-US"/>
              </w:rPr>
            </w:pPr>
            <w:r w:rsidRPr="00926DC3">
              <w:rPr>
                <w:rFonts w:asciiTheme="majorHAnsi" w:eastAsiaTheme="minorHAnsi" w:hAnsiTheme="majorHAnsi" w:cstheme="majorHAnsi"/>
                <w:sz w:val="20"/>
                <w:szCs w:val="20"/>
                <w:lang w:eastAsia="en-US"/>
              </w:rPr>
              <w:t xml:space="preserve">Slabs to be chased to allow for new </w:t>
            </w:r>
            <w:proofErr w:type="gramStart"/>
            <w:r w:rsidRPr="00926DC3">
              <w:rPr>
                <w:rFonts w:asciiTheme="majorHAnsi" w:eastAsiaTheme="minorHAnsi" w:hAnsiTheme="majorHAnsi" w:cstheme="majorHAnsi"/>
                <w:sz w:val="20"/>
                <w:szCs w:val="20"/>
                <w:lang w:eastAsia="en-US"/>
              </w:rPr>
              <w:t>plumbing</w:t>
            </w:r>
            <w:proofErr w:type="gramEnd"/>
          </w:p>
          <w:p w14:paraId="6C962636" w14:textId="77777777" w:rsidR="00D05740" w:rsidRDefault="00D05740" w:rsidP="00F225B3">
            <w:pPr>
              <w:tabs>
                <w:tab w:val="left" w:pos="180"/>
              </w:tabs>
              <w:ind w:left="0" w:right="29" w:firstLine="0"/>
              <w:rPr>
                <w:rFonts w:cstheme="minorHAnsi"/>
                <w:color w:val="262626" w:themeColor="text1" w:themeTint="D9"/>
                <w:sz w:val="20"/>
                <w:szCs w:val="20"/>
              </w:rPr>
            </w:pPr>
          </w:p>
        </w:tc>
      </w:tr>
      <w:tr w:rsidR="00E95BA3" w:rsidRPr="00AD0E22" w14:paraId="4B14B63E" w14:textId="77777777" w:rsidTr="00A2558E">
        <w:trPr>
          <w:trHeight w:val="70"/>
        </w:trPr>
        <w:tc>
          <w:tcPr>
            <w:tcW w:w="712" w:type="pct"/>
          </w:tcPr>
          <w:p w14:paraId="587110F3" w14:textId="77777777" w:rsidR="006D0A88" w:rsidRPr="00AD0E22" w:rsidRDefault="006D0A88" w:rsidP="00F225B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Plumbing rough in</w:t>
            </w:r>
          </w:p>
        </w:tc>
        <w:tc>
          <w:tcPr>
            <w:tcW w:w="549" w:type="pct"/>
          </w:tcPr>
          <w:p w14:paraId="04A42F8B" w14:textId="77777777" w:rsidR="006D0A88" w:rsidRPr="00AD0E22" w:rsidRDefault="006D0A88" w:rsidP="00F225B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7/3/23</w:t>
            </w:r>
          </w:p>
        </w:tc>
        <w:tc>
          <w:tcPr>
            <w:tcW w:w="536" w:type="pct"/>
          </w:tcPr>
          <w:p w14:paraId="2767787C" w14:textId="1944256B" w:rsidR="006D0A88" w:rsidRPr="00AD0E22" w:rsidRDefault="006D0A88"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7/3/2023</w:t>
            </w:r>
          </w:p>
        </w:tc>
        <w:tc>
          <w:tcPr>
            <w:tcW w:w="1810" w:type="pct"/>
          </w:tcPr>
          <w:p w14:paraId="29C0A53D" w14:textId="2FDC098F" w:rsidR="006D0A88" w:rsidRPr="00AD0E22" w:rsidRDefault="006D0A88" w:rsidP="00F225B3">
            <w:pPr>
              <w:tabs>
                <w:tab w:val="left" w:pos="180"/>
              </w:tabs>
              <w:ind w:left="0" w:right="29" w:firstLine="0"/>
              <w:rPr>
                <w:rFonts w:cstheme="minorHAnsi"/>
                <w:color w:val="262626" w:themeColor="text1" w:themeTint="D9"/>
                <w:sz w:val="20"/>
                <w:szCs w:val="20"/>
              </w:rPr>
            </w:pPr>
          </w:p>
        </w:tc>
        <w:tc>
          <w:tcPr>
            <w:tcW w:w="1394" w:type="pct"/>
          </w:tcPr>
          <w:p w14:paraId="5E8FE269" w14:textId="77777777" w:rsidR="006D0A88" w:rsidRPr="00AD0E22" w:rsidRDefault="006D0A88" w:rsidP="00F225B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Plumber</w:t>
            </w:r>
          </w:p>
        </w:tc>
      </w:tr>
      <w:tr w:rsidR="00E95BA3" w:rsidRPr="00AD0E22" w14:paraId="758D9597" w14:textId="77777777" w:rsidTr="00A2558E">
        <w:trPr>
          <w:trHeight w:val="70"/>
        </w:trPr>
        <w:tc>
          <w:tcPr>
            <w:tcW w:w="712" w:type="pct"/>
          </w:tcPr>
          <w:p w14:paraId="74A04488" w14:textId="77777777" w:rsidR="006D0A88" w:rsidRPr="00AD0E22" w:rsidRDefault="006D0A88" w:rsidP="00F225B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Electrical rough in</w:t>
            </w:r>
          </w:p>
        </w:tc>
        <w:tc>
          <w:tcPr>
            <w:tcW w:w="549" w:type="pct"/>
          </w:tcPr>
          <w:p w14:paraId="437217B5" w14:textId="77777777" w:rsidR="006D0A88" w:rsidRPr="00AD0E22" w:rsidRDefault="006D0A88" w:rsidP="00F225B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7/3/23</w:t>
            </w:r>
          </w:p>
        </w:tc>
        <w:tc>
          <w:tcPr>
            <w:tcW w:w="536" w:type="pct"/>
          </w:tcPr>
          <w:p w14:paraId="793F211A" w14:textId="748FD2D9" w:rsidR="006D0A88" w:rsidRPr="00AD0E22" w:rsidRDefault="006D0A88"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7/3/2023</w:t>
            </w:r>
          </w:p>
        </w:tc>
        <w:tc>
          <w:tcPr>
            <w:tcW w:w="1810" w:type="pct"/>
          </w:tcPr>
          <w:p w14:paraId="0B044FCD" w14:textId="4785F61A" w:rsidR="006D0A88" w:rsidRPr="00AD0E22" w:rsidRDefault="006D0A88" w:rsidP="00F225B3">
            <w:pPr>
              <w:tabs>
                <w:tab w:val="left" w:pos="180"/>
              </w:tabs>
              <w:ind w:left="0" w:right="29" w:firstLine="0"/>
              <w:rPr>
                <w:rFonts w:cstheme="minorHAnsi"/>
                <w:color w:val="262626" w:themeColor="text1" w:themeTint="D9"/>
                <w:sz w:val="20"/>
                <w:szCs w:val="20"/>
              </w:rPr>
            </w:pPr>
          </w:p>
        </w:tc>
        <w:tc>
          <w:tcPr>
            <w:tcW w:w="1394" w:type="pct"/>
          </w:tcPr>
          <w:p w14:paraId="3F76252B" w14:textId="77777777" w:rsidR="006D0A88" w:rsidRPr="00AD0E22" w:rsidRDefault="006D0A88" w:rsidP="00F225B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Electrician</w:t>
            </w:r>
          </w:p>
        </w:tc>
      </w:tr>
      <w:tr w:rsidR="00E95BA3" w:rsidRPr="00A86D8E" w14:paraId="258B5152" w14:textId="77777777" w:rsidTr="00A2558E">
        <w:trPr>
          <w:trHeight w:val="70"/>
        </w:trPr>
        <w:tc>
          <w:tcPr>
            <w:tcW w:w="712" w:type="pct"/>
          </w:tcPr>
          <w:p w14:paraId="53B0AF2D" w14:textId="77777777" w:rsidR="006D0A88" w:rsidRPr="00231E6C" w:rsidRDefault="006D0A88" w:rsidP="00F225B3">
            <w:pPr>
              <w:ind w:left="0" w:firstLine="0"/>
              <w:rPr>
                <w:rFonts w:asciiTheme="majorHAnsi" w:eastAsia="Times New Roman" w:hAnsiTheme="majorHAnsi" w:cstheme="majorHAnsi"/>
                <w:color w:val="000000"/>
                <w:sz w:val="20"/>
                <w:szCs w:val="20"/>
                <w:lang w:eastAsia="en-GB"/>
              </w:rPr>
            </w:pPr>
            <w:r w:rsidRPr="00231E6C">
              <w:rPr>
                <w:rFonts w:asciiTheme="majorHAnsi" w:eastAsia="Times New Roman" w:hAnsiTheme="majorHAnsi" w:cstheme="majorHAnsi"/>
                <w:color w:val="000000"/>
                <w:sz w:val="20"/>
                <w:szCs w:val="20"/>
                <w:lang w:eastAsia="en-GB"/>
              </w:rPr>
              <w:t>Kitchen </w:t>
            </w:r>
          </w:p>
          <w:p w14:paraId="3C3D2BC9" w14:textId="77777777" w:rsidR="006D0A88" w:rsidRDefault="006D0A88" w:rsidP="00F225B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lastRenderedPageBreak/>
              <w:t>Elevation</w:t>
            </w:r>
          </w:p>
          <w:p w14:paraId="11C5A114" w14:textId="77777777" w:rsidR="006D0A88" w:rsidRDefault="006D0A88" w:rsidP="00F225B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Bench</w:t>
            </w:r>
          </w:p>
          <w:p w14:paraId="65C134AF" w14:textId="77777777" w:rsidR="006D0A88" w:rsidRDefault="006D0A88" w:rsidP="00F225B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Drawers</w:t>
            </w:r>
          </w:p>
          <w:p w14:paraId="400F1529" w14:textId="77777777" w:rsidR="006D0A88" w:rsidRDefault="006D0A88" w:rsidP="00F225B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Spice rack</w:t>
            </w:r>
          </w:p>
          <w:p w14:paraId="1DAB9BD7" w14:textId="77777777" w:rsidR="006D0A88" w:rsidRDefault="006D0A88" w:rsidP="00F225B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 xml:space="preserve">Brushed stainless steel </w:t>
            </w:r>
            <w:proofErr w:type="gramStart"/>
            <w:r>
              <w:rPr>
                <w:rFonts w:asciiTheme="majorHAnsi" w:eastAsia="Times New Roman" w:hAnsiTheme="majorHAnsi" w:cstheme="majorHAnsi"/>
                <w:color w:val="000000"/>
                <w:sz w:val="20"/>
                <w:szCs w:val="20"/>
                <w:lang w:eastAsia="en-GB"/>
              </w:rPr>
              <w:t>laminate</w:t>
            </w:r>
            <w:proofErr w:type="gramEnd"/>
          </w:p>
          <w:p w14:paraId="5B8647B1" w14:textId="77777777" w:rsidR="006D0A88" w:rsidRPr="00231E6C" w:rsidRDefault="006D0A88" w:rsidP="00F225B3">
            <w:pPr>
              <w:ind w:left="0" w:firstLine="0"/>
              <w:rPr>
                <w:rFonts w:asciiTheme="majorHAnsi" w:eastAsia="Times New Roman" w:hAnsiTheme="majorHAnsi" w:cstheme="majorHAnsi"/>
                <w:color w:val="000000"/>
                <w:sz w:val="20"/>
                <w:szCs w:val="20"/>
                <w:lang w:eastAsia="en-GB"/>
              </w:rPr>
            </w:pPr>
            <w:r w:rsidRPr="00231E6C">
              <w:rPr>
                <w:rFonts w:asciiTheme="majorHAnsi" w:eastAsia="Times New Roman" w:hAnsiTheme="majorHAnsi" w:cstheme="majorHAnsi"/>
                <w:color w:val="000000"/>
                <w:sz w:val="20"/>
                <w:szCs w:val="20"/>
                <w:lang w:eastAsia="en-GB"/>
              </w:rPr>
              <w:t>Ducting</w:t>
            </w:r>
          </w:p>
          <w:p w14:paraId="4979412B" w14:textId="77777777" w:rsidR="006D0A88" w:rsidRPr="00231E6C" w:rsidRDefault="006D0A88" w:rsidP="00F225B3">
            <w:pPr>
              <w:ind w:left="0" w:firstLine="0"/>
              <w:rPr>
                <w:rFonts w:asciiTheme="majorHAnsi" w:eastAsia="Times New Roman" w:hAnsiTheme="majorHAnsi" w:cstheme="majorHAnsi"/>
                <w:color w:val="000000"/>
                <w:sz w:val="20"/>
                <w:szCs w:val="20"/>
                <w:lang w:eastAsia="en-GB"/>
              </w:rPr>
            </w:pPr>
            <w:r w:rsidRPr="00231E6C">
              <w:rPr>
                <w:rFonts w:asciiTheme="majorHAnsi" w:eastAsia="Times New Roman" w:hAnsiTheme="majorHAnsi" w:cstheme="majorHAnsi"/>
                <w:color w:val="000000"/>
                <w:sz w:val="20"/>
                <w:szCs w:val="20"/>
                <w:lang w:eastAsia="en-GB"/>
              </w:rPr>
              <w:t>Overheads</w:t>
            </w:r>
          </w:p>
          <w:p w14:paraId="4BC5EFBA" w14:textId="77777777" w:rsidR="006D0A88" w:rsidRPr="00231E6C" w:rsidRDefault="006D0A88" w:rsidP="00F225B3">
            <w:pPr>
              <w:ind w:left="0" w:firstLine="0"/>
              <w:rPr>
                <w:rFonts w:asciiTheme="majorHAnsi" w:eastAsia="Times New Roman" w:hAnsiTheme="majorHAnsi" w:cstheme="majorHAnsi"/>
                <w:color w:val="000000"/>
                <w:sz w:val="20"/>
                <w:szCs w:val="20"/>
                <w:lang w:eastAsia="en-GB"/>
              </w:rPr>
            </w:pPr>
            <w:r w:rsidRPr="00231E6C">
              <w:rPr>
                <w:rFonts w:asciiTheme="majorHAnsi" w:eastAsia="Times New Roman" w:hAnsiTheme="majorHAnsi" w:cstheme="majorHAnsi"/>
                <w:color w:val="000000"/>
                <w:sz w:val="20"/>
                <w:szCs w:val="20"/>
                <w:lang w:eastAsia="en-GB"/>
              </w:rPr>
              <w:t>Shelves</w:t>
            </w:r>
          </w:p>
          <w:p w14:paraId="038A9C00" w14:textId="77777777" w:rsidR="006D0A88" w:rsidRPr="00231E6C" w:rsidRDefault="006D0A88" w:rsidP="00F225B3">
            <w:pPr>
              <w:ind w:left="0" w:firstLine="0"/>
              <w:rPr>
                <w:rFonts w:asciiTheme="majorHAnsi" w:eastAsia="Times New Roman" w:hAnsiTheme="majorHAnsi" w:cstheme="majorHAnsi"/>
                <w:color w:val="000000"/>
                <w:sz w:val="20"/>
                <w:szCs w:val="20"/>
                <w:lang w:eastAsia="en-GB"/>
              </w:rPr>
            </w:pPr>
            <w:r w:rsidRPr="00231E6C">
              <w:rPr>
                <w:rFonts w:asciiTheme="majorHAnsi" w:eastAsia="Times New Roman" w:hAnsiTheme="majorHAnsi" w:cstheme="majorHAnsi"/>
                <w:color w:val="000000"/>
                <w:sz w:val="20"/>
                <w:szCs w:val="20"/>
                <w:lang w:eastAsia="en-GB"/>
              </w:rPr>
              <w:t>Caesarstone bench top</w:t>
            </w:r>
          </w:p>
          <w:p w14:paraId="778F4EEA" w14:textId="77777777" w:rsidR="006D0A88" w:rsidRPr="00231E6C" w:rsidRDefault="006D0A88" w:rsidP="00F225B3">
            <w:pPr>
              <w:ind w:left="0" w:firstLine="0"/>
              <w:rPr>
                <w:rFonts w:asciiTheme="majorHAnsi" w:eastAsia="Times New Roman" w:hAnsiTheme="majorHAnsi" w:cstheme="majorHAnsi"/>
                <w:color w:val="000000"/>
                <w:sz w:val="20"/>
                <w:szCs w:val="20"/>
                <w:lang w:eastAsia="en-GB"/>
              </w:rPr>
            </w:pPr>
            <w:r w:rsidRPr="00231E6C">
              <w:rPr>
                <w:rFonts w:asciiTheme="majorHAnsi" w:eastAsia="Times New Roman" w:hAnsiTheme="majorHAnsi" w:cstheme="majorHAnsi"/>
                <w:color w:val="000000"/>
                <w:sz w:val="20"/>
                <w:szCs w:val="20"/>
                <w:lang w:eastAsia="en-GB"/>
              </w:rPr>
              <w:t>Island</w:t>
            </w:r>
          </w:p>
          <w:p w14:paraId="4FD35993" w14:textId="77777777" w:rsidR="006D0A88" w:rsidRDefault="006D0A88" w:rsidP="00F225B3">
            <w:pPr>
              <w:ind w:left="0" w:firstLine="0"/>
              <w:rPr>
                <w:rFonts w:asciiTheme="majorHAnsi" w:eastAsia="Times New Roman" w:hAnsiTheme="majorHAnsi" w:cstheme="majorHAnsi"/>
                <w:color w:val="000000"/>
                <w:sz w:val="20"/>
                <w:szCs w:val="20"/>
                <w:lang w:eastAsia="en-GB"/>
              </w:rPr>
            </w:pPr>
            <w:r w:rsidRPr="00231E6C">
              <w:rPr>
                <w:rFonts w:asciiTheme="majorHAnsi" w:eastAsia="Times New Roman" w:hAnsiTheme="majorHAnsi" w:cstheme="majorHAnsi"/>
                <w:color w:val="000000"/>
                <w:sz w:val="20"/>
                <w:szCs w:val="20"/>
                <w:lang w:eastAsia="en-GB"/>
              </w:rPr>
              <w:t xml:space="preserve">Sink </w:t>
            </w:r>
            <w:proofErr w:type="gramStart"/>
            <w:r w:rsidRPr="00231E6C">
              <w:rPr>
                <w:rFonts w:asciiTheme="majorHAnsi" w:eastAsia="Times New Roman" w:hAnsiTheme="majorHAnsi" w:cstheme="majorHAnsi"/>
                <w:color w:val="000000"/>
                <w:sz w:val="20"/>
                <w:szCs w:val="20"/>
                <w:lang w:eastAsia="en-GB"/>
              </w:rPr>
              <w:t>cupboard</w:t>
            </w:r>
            <w:proofErr w:type="gramEnd"/>
          </w:p>
          <w:p w14:paraId="7A202BE6" w14:textId="77777777" w:rsidR="006D0A88" w:rsidRPr="00231E6C" w:rsidRDefault="006D0A88" w:rsidP="00F225B3">
            <w:pPr>
              <w:ind w:left="0" w:firstLine="0"/>
              <w:rPr>
                <w:rFonts w:asciiTheme="majorHAnsi" w:eastAsia="Times New Roman" w:hAnsiTheme="majorHAnsi" w:cstheme="majorHAnsi"/>
                <w:color w:val="000000"/>
                <w:sz w:val="20"/>
                <w:szCs w:val="20"/>
                <w:lang w:eastAsia="en-GB"/>
              </w:rPr>
            </w:pPr>
            <w:r w:rsidRPr="00231E6C">
              <w:rPr>
                <w:rFonts w:asciiTheme="majorHAnsi" w:eastAsia="Times New Roman" w:hAnsiTheme="majorHAnsi" w:cstheme="majorHAnsi"/>
                <w:color w:val="000000"/>
                <w:sz w:val="20"/>
                <w:szCs w:val="20"/>
                <w:lang w:eastAsia="en-GB"/>
              </w:rPr>
              <w:t>Paint</w:t>
            </w:r>
          </w:p>
          <w:p w14:paraId="3F410C0B" w14:textId="77777777" w:rsidR="006D0A88" w:rsidRPr="00231E6C" w:rsidRDefault="006D0A88" w:rsidP="00F225B3">
            <w:pPr>
              <w:ind w:left="0" w:firstLine="0"/>
              <w:rPr>
                <w:rFonts w:asciiTheme="majorHAnsi" w:eastAsia="Times New Roman" w:hAnsiTheme="majorHAnsi" w:cstheme="majorHAnsi"/>
                <w:color w:val="000000"/>
                <w:sz w:val="20"/>
                <w:szCs w:val="20"/>
                <w:lang w:eastAsia="en-GB"/>
              </w:rPr>
            </w:pPr>
            <w:r w:rsidRPr="00231E6C">
              <w:rPr>
                <w:rFonts w:asciiTheme="majorHAnsi" w:eastAsia="Times New Roman" w:hAnsiTheme="majorHAnsi" w:cstheme="majorHAnsi"/>
                <w:color w:val="000000"/>
                <w:sz w:val="20"/>
                <w:szCs w:val="20"/>
                <w:lang w:eastAsia="en-GB"/>
              </w:rPr>
              <w:t xml:space="preserve">Cabinetry - Blum </w:t>
            </w:r>
            <w:proofErr w:type="spellStart"/>
            <w:r w:rsidRPr="00231E6C">
              <w:rPr>
                <w:rFonts w:asciiTheme="majorHAnsi" w:eastAsia="Times New Roman" w:hAnsiTheme="majorHAnsi" w:cstheme="majorHAnsi"/>
                <w:color w:val="000000"/>
                <w:sz w:val="20"/>
                <w:szCs w:val="20"/>
                <w:lang w:eastAsia="en-GB"/>
              </w:rPr>
              <w:t>Tandembox</w:t>
            </w:r>
            <w:proofErr w:type="spellEnd"/>
            <w:r w:rsidRPr="00231E6C">
              <w:rPr>
                <w:rFonts w:asciiTheme="majorHAnsi" w:eastAsia="Times New Roman" w:hAnsiTheme="majorHAnsi" w:cstheme="majorHAnsi"/>
                <w:color w:val="000000"/>
                <w:sz w:val="20"/>
                <w:szCs w:val="20"/>
                <w:lang w:eastAsia="en-GB"/>
              </w:rPr>
              <w:t xml:space="preserve"> </w:t>
            </w:r>
            <w:proofErr w:type="spellStart"/>
            <w:r w:rsidRPr="00231E6C">
              <w:rPr>
                <w:rFonts w:asciiTheme="majorHAnsi" w:eastAsia="Times New Roman" w:hAnsiTheme="majorHAnsi" w:cstheme="majorHAnsi"/>
                <w:color w:val="000000"/>
                <w:sz w:val="20"/>
                <w:szCs w:val="20"/>
                <w:lang w:eastAsia="en-GB"/>
              </w:rPr>
              <w:t>antaro</w:t>
            </w:r>
            <w:proofErr w:type="spellEnd"/>
            <w:r w:rsidRPr="00231E6C">
              <w:rPr>
                <w:rFonts w:asciiTheme="majorHAnsi" w:eastAsia="Times New Roman" w:hAnsiTheme="majorHAnsi" w:cstheme="majorHAnsi"/>
                <w:color w:val="000000"/>
                <w:sz w:val="20"/>
                <w:szCs w:val="20"/>
                <w:lang w:eastAsia="en-GB"/>
              </w:rPr>
              <w:t xml:space="preserve"> h. Fronted pull-out C - DQC5JY, D - DQC69A, DQCB6M</w:t>
            </w:r>
          </w:p>
          <w:p w14:paraId="3D77D4A4" w14:textId="77777777" w:rsidR="006D0A88" w:rsidRPr="00231E6C" w:rsidRDefault="006D0A88" w:rsidP="00F225B3">
            <w:pPr>
              <w:ind w:left="0" w:firstLine="0"/>
              <w:rPr>
                <w:rFonts w:asciiTheme="majorHAnsi" w:eastAsia="Times New Roman" w:hAnsiTheme="majorHAnsi" w:cstheme="majorHAnsi"/>
                <w:color w:val="000000"/>
                <w:sz w:val="20"/>
                <w:szCs w:val="20"/>
                <w:lang w:eastAsia="en-GB"/>
              </w:rPr>
            </w:pPr>
            <w:r w:rsidRPr="00231E6C">
              <w:rPr>
                <w:rFonts w:asciiTheme="majorHAnsi" w:eastAsia="Times New Roman" w:hAnsiTheme="majorHAnsi" w:cstheme="majorHAnsi"/>
                <w:color w:val="000000"/>
                <w:sz w:val="20"/>
                <w:szCs w:val="20"/>
                <w:lang w:eastAsia="en-GB"/>
              </w:rPr>
              <w:t>Urbane Castella 192mmCTC handle</w:t>
            </w:r>
          </w:p>
          <w:p w14:paraId="39257ED4" w14:textId="77777777" w:rsidR="006D0A88" w:rsidRPr="00231E6C" w:rsidRDefault="006D0A88" w:rsidP="00F225B3">
            <w:pPr>
              <w:tabs>
                <w:tab w:val="left" w:pos="180"/>
              </w:tabs>
              <w:ind w:right="29"/>
              <w:rPr>
                <w:rFonts w:asciiTheme="majorHAnsi" w:eastAsia="Times New Roman" w:hAnsiTheme="majorHAnsi" w:cstheme="majorHAnsi"/>
                <w:color w:val="000000"/>
                <w:sz w:val="20"/>
                <w:szCs w:val="20"/>
                <w:lang w:eastAsia="en-GB"/>
              </w:rPr>
            </w:pPr>
          </w:p>
        </w:tc>
        <w:tc>
          <w:tcPr>
            <w:tcW w:w="549" w:type="pct"/>
          </w:tcPr>
          <w:p w14:paraId="6E7F7064" w14:textId="77777777" w:rsidR="006D0A88" w:rsidRDefault="006D0A88" w:rsidP="00F225B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lastRenderedPageBreak/>
              <w:t>5/3/23</w:t>
            </w:r>
          </w:p>
        </w:tc>
        <w:tc>
          <w:tcPr>
            <w:tcW w:w="536" w:type="pct"/>
          </w:tcPr>
          <w:p w14:paraId="5F7F88B0" w14:textId="3589A928" w:rsidR="006D0A88" w:rsidRDefault="00A2558E"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24</w:t>
            </w:r>
            <w:r w:rsidR="00E95BA3">
              <w:rPr>
                <w:rFonts w:cstheme="minorHAnsi"/>
                <w:color w:val="262626" w:themeColor="text1" w:themeTint="D9"/>
                <w:sz w:val="20"/>
                <w:szCs w:val="20"/>
              </w:rPr>
              <w:t>/3/2023</w:t>
            </w:r>
          </w:p>
        </w:tc>
        <w:tc>
          <w:tcPr>
            <w:tcW w:w="1810" w:type="pct"/>
          </w:tcPr>
          <w:p w14:paraId="3B624438" w14:textId="77777777" w:rsidR="006D0A88" w:rsidRPr="0049653A" w:rsidRDefault="006D0A88" w:rsidP="006D0A88">
            <w:pPr>
              <w:pStyle w:val="Default"/>
              <w:ind w:left="0" w:firstLine="0"/>
              <w:rPr>
                <w:rFonts w:asciiTheme="majorHAnsi" w:hAnsiTheme="majorHAnsi" w:cstheme="majorHAnsi"/>
                <w:sz w:val="20"/>
                <w:szCs w:val="20"/>
              </w:rPr>
            </w:pPr>
            <w:r w:rsidRPr="0049653A">
              <w:rPr>
                <w:rFonts w:asciiTheme="majorHAnsi" w:hAnsiTheme="majorHAnsi" w:cstheme="majorHAnsi"/>
                <w:sz w:val="20"/>
                <w:szCs w:val="20"/>
              </w:rPr>
              <w:t>Kitchen elevation 2730x2550</w:t>
            </w:r>
            <w:r>
              <w:rPr>
                <w:rFonts w:asciiTheme="majorHAnsi" w:hAnsiTheme="majorHAnsi" w:cstheme="majorHAnsi"/>
                <w:sz w:val="20"/>
                <w:szCs w:val="20"/>
              </w:rPr>
              <w:t>H</w:t>
            </w:r>
            <w:r w:rsidRPr="0049653A">
              <w:rPr>
                <w:rFonts w:asciiTheme="majorHAnsi" w:hAnsiTheme="majorHAnsi" w:cstheme="majorHAnsi"/>
                <w:sz w:val="20"/>
                <w:szCs w:val="20"/>
              </w:rPr>
              <w:t>x600mm</w:t>
            </w:r>
            <w:r>
              <w:rPr>
                <w:rFonts w:asciiTheme="majorHAnsi" w:hAnsiTheme="majorHAnsi" w:cstheme="majorHAnsi"/>
                <w:sz w:val="20"/>
                <w:szCs w:val="20"/>
              </w:rPr>
              <w:t xml:space="preserve"> diameter or expressed as 2.7mx2.55mx0.6m</w:t>
            </w:r>
          </w:p>
          <w:p w14:paraId="43DFE692" w14:textId="77777777" w:rsidR="006D0A88" w:rsidRDefault="006D0A88" w:rsidP="006D0A88">
            <w:pPr>
              <w:pStyle w:val="Default"/>
              <w:ind w:left="0" w:firstLine="0"/>
              <w:rPr>
                <w:rFonts w:asciiTheme="majorHAnsi" w:hAnsiTheme="majorHAnsi" w:cstheme="majorHAnsi"/>
                <w:sz w:val="20"/>
                <w:szCs w:val="20"/>
              </w:rPr>
            </w:pPr>
            <w:r w:rsidRPr="0049653A">
              <w:rPr>
                <w:rFonts w:asciiTheme="majorHAnsi" w:hAnsiTheme="majorHAnsi" w:cstheme="majorHAnsi"/>
                <w:sz w:val="20"/>
                <w:szCs w:val="20"/>
              </w:rPr>
              <w:lastRenderedPageBreak/>
              <w:t>Bench height</w:t>
            </w:r>
            <w:r>
              <w:rPr>
                <w:rFonts w:asciiTheme="majorHAnsi" w:hAnsiTheme="majorHAnsi" w:cstheme="majorHAnsi"/>
                <w:sz w:val="20"/>
                <w:szCs w:val="20"/>
              </w:rPr>
              <w:t xml:space="preserve"> 1000mm with 3 sets of 3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tip drawers with 1 of </w:t>
            </w:r>
            <w:proofErr w:type="spellStart"/>
            <w:r>
              <w:rPr>
                <w:rFonts w:asciiTheme="majorHAnsi" w:hAnsiTheme="majorHAnsi" w:cstheme="majorHAnsi"/>
                <w:sz w:val="20"/>
                <w:szCs w:val="20"/>
              </w:rPr>
              <w:t>orga</w:t>
            </w:r>
            <w:proofErr w:type="spellEnd"/>
            <w:r>
              <w:rPr>
                <w:rFonts w:asciiTheme="majorHAnsi" w:hAnsiTheme="majorHAnsi" w:cstheme="majorHAnsi"/>
                <w:sz w:val="20"/>
                <w:szCs w:val="20"/>
              </w:rPr>
              <w:t xml:space="preserve"> line spice rack </w:t>
            </w:r>
            <w:proofErr w:type="gramStart"/>
            <w:r>
              <w:rPr>
                <w:rFonts w:asciiTheme="majorHAnsi" w:hAnsiTheme="majorHAnsi" w:cstheme="majorHAnsi"/>
                <w:sz w:val="20"/>
                <w:szCs w:val="20"/>
              </w:rPr>
              <w:t>insert</w:t>
            </w:r>
            <w:proofErr w:type="gramEnd"/>
          </w:p>
          <w:p w14:paraId="7F9D3ACA" w14:textId="77777777" w:rsidR="006D0A88" w:rsidRDefault="006D0A88" w:rsidP="006D0A88">
            <w:pPr>
              <w:pStyle w:val="Default"/>
              <w:ind w:left="0" w:firstLine="0"/>
              <w:rPr>
                <w:rFonts w:asciiTheme="majorHAnsi" w:hAnsiTheme="majorHAnsi" w:cstheme="majorHAnsi"/>
                <w:sz w:val="20"/>
                <w:szCs w:val="20"/>
              </w:rPr>
            </w:pPr>
            <w:r>
              <w:rPr>
                <w:rFonts w:asciiTheme="majorHAnsi" w:hAnsiTheme="majorHAnsi" w:cstheme="majorHAnsi"/>
                <w:sz w:val="20"/>
                <w:szCs w:val="20"/>
              </w:rPr>
              <w:t xml:space="preserve">Brushed stainless steel laminate kick </w:t>
            </w:r>
            <w:proofErr w:type="gramStart"/>
            <w:r>
              <w:rPr>
                <w:rFonts w:asciiTheme="majorHAnsi" w:hAnsiTheme="majorHAnsi" w:cstheme="majorHAnsi"/>
                <w:sz w:val="20"/>
                <w:szCs w:val="20"/>
              </w:rPr>
              <w:t>face</w:t>
            </w:r>
            <w:proofErr w:type="gramEnd"/>
          </w:p>
          <w:p w14:paraId="4DE549B9" w14:textId="77777777" w:rsidR="006D0A88" w:rsidRDefault="006D0A88" w:rsidP="006D0A88">
            <w:pPr>
              <w:pStyle w:val="Default"/>
              <w:ind w:left="0" w:firstLine="0"/>
              <w:rPr>
                <w:rFonts w:asciiTheme="majorHAnsi" w:hAnsiTheme="majorHAnsi" w:cstheme="majorHAnsi"/>
                <w:sz w:val="20"/>
                <w:szCs w:val="20"/>
              </w:rPr>
            </w:pPr>
            <w:r>
              <w:rPr>
                <w:rFonts w:asciiTheme="majorHAnsi" w:hAnsiTheme="majorHAnsi" w:cstheme="majorHAnsi"/>
                <w:sz w:val="20"/>
                <w:szCs w:val="20"/>
              </w:rPr>
              <w:t xml:space="preserve">Ducting for downdraft cooktop to run behind </w:t>
            </w:r>
            <w:proofErr w:type="gramStart"/>
            <w:r>
              <w:rPr>
                <w:rFonts w:asciiTheme="majorHAnsi" w:hAnsiTheme="majorHAnsi" w:cstheme="majorHAnsi"/>
                <w:sz w:val="20"/>
                <w:szCs w:val="20"/>
              </w:rPr>
              <w:t>draws</w:t>
            </w:r>
            <w:proofErr w:type="gramEnd"/>
          </w:p>
          <w:p w14:paraId="704A1F3D" w14:textId="77777777" w:rsidR="006D0A88" w:rsidRDefault="006D0A88" w:rsidP="006D0A88">
            <w:pPr>
              <w:pStyle w:val="Default"/>
              <w:ind w:left="0" w:firstLine="0"/>
              <w:rPr>
                <w:rFonts w:asciiTheme="majorHAnsi" w:hAnsiTheme="majorHAnsi" w:cstheme="majorHAnsi"/>
                <w:sz w:val="20"/>
                <w:szCs w:val="20"/>
              </w:rPr>
            </w:pPr>
            <w:r>
              <w:rPr>
                <w:rFonts w:asciiTheme="majorHAnsi" w:hAnsiTheme="majorHAnsi" w:cstheme="majorHAnsi"/>
                <w:sz w:val="20"/>
                <w:szCs w:val="20"/>
              </w:rPr>
              <w:t xml:space="preserve">Overheads 650mm Height with 1 of adjustable shelf with doors hanging below as finger pull and LED strip lighting to </w:t>
            </w:r>
            <w:proofErr w:type="gramStart"/>
            <w:r>
              <w:rPr>
                <w:rFonts w:asciiTheme="majorHAnsi" w:hAnsiTheme="majorHAnsi" w:cstheme="majorHAnsi"/>
                <w:sz w:val="20"/>
                <w:szCs w:val="20"/>
              </w:rPr>
              <w:t>underside</w:t>
            </w:r>
            <w:proofErr w:type="gramEnd"/>
          </w:p>
          <w:p w14:paraId="669D499D" w14:textId="77777777" w:rsidR="006D0A88" w:rsidRDefault="006D0A88" w:rsidP="006D0A88">
            <w:pPr>
              <w:pStyle w:val="Default"/>
              <w:ind w:left="0" w:firstLine="0"/>
              <w:rPr>
                <w:rFonts w:asciiTheme="majorHAnsi" w:hAnsiTheme="majorHAnsi" w:cstheme="majorHAnsi"/>
                <w:sz w:val="20"/>
                <w:szCs w:val="20"/>
              </w:rPr>
            </w:pPr>
            <w:r>
              <w:rPr>
                <w:rFonts w:asciiTheme="majorHAnsi" w:hAnsiTheme="majorHAnsi" w:cstheme="majorHAnsi"/>
                <w:sz w:val="20"/>
                <w:szCs w:val="20"/>
              </w:rPr>
              <w:t>Internal 16mm HMR with 1mm ABS PVC match edge</w:t>
            </w:r>
          </w:p>
          <w:p w14:paraId="3B1DFFF3" w14:textId="77777777" w:rsidR="006D0A88" w:rsidRDefault="006D0A88" w:rsidP="006D0A88">
            <w:pPr>
              <w:pStyle w:val="Default"/>
              <w:ind w:left="0" w:firstLine="0"/>
              <w:rPr>
                <w:rFonts w:asciiTheme="majorHAnsi" w:hAnsiTheme="majorHAnsi" w:cstheme="majorHAnsi"/>
                <w:sz w:val="20"/>
                <w:szCs w:val="20"/>
              </w:rPr>
            </w:pPr>
            <w:r>
              <w:rPr>
                <w:rFonts w:asciiTheme="majorHAnsi" w:hAnsiTheme="majorHAnsi" w:cstheme="majorHAnsi"/>
                <w:sz w:val="20"/>
                <w:szCs w:val="20"/>
              </w:rPr>
              <w:t xml:space="preserve">Fronts in 18mm white sating with 2 </w:t>
            </w:r>
            <w:proofErr w:type="spellStart"/>
            <w:r>
              <w:rPr>
                <w:rFonts w:asciiTheme="majorHAnsi" w:hAnsiTheme="majorHAnsi" w:cstheme="majorHAnsi"/>
                <w:sz w:val="20"/>
                <w:szCs w:val="20"/>
              </w:rPr>
              <w:t>pac</w:t>
            </w:r>
            <w:proofErr w:type="spellEnd"/>
            <w:r>
              <w:rPr>
                <w:rFonts w:asciiTheme="majorHAnsi" w:hAnsiTheme="majorHAnsi" w:cstheme="majorHAnsi"/>
                <w:sz w:val="20"/>
                <w:szCs w:val="20"/>
              </w:rPr>
              <w:t xml:space="preserve"> satin finish</w:t>
            </w:r>
          </w:p>
          <w:p w14:paraId="2A07A351" w14:textId="08F0E70C" w:rsidR="006D0A88" w:rsidRPr="00A86D8E" w:rsidRDefault="006D0A88" w:rsidP="006D0A88">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 xml:space="preserve">40mm Caesarstone </w:t>
            </w:r>
            <w:proofErr w:type="spellStart"/>
            <w:r>
              <w:rPr>
                <w:rFonts w:asciiTheme="majorHAnsi" w:hAnsiTheme="majorHAnsi" w:cstheme="majorHAnsi"/>
                <w:sz w:val="20"/>
                <w:szCs w:val="20"/>
              </w:rPr>
              <w:t>bianco</w:t>
            </w:r>
            <w:proofErr w:type="spellEnd"/>
            <w:r>
              <w:rPr>
                <w:rFonts w:asciiTheme="majorHAnsi" w:hAnsiTheme="majorHAnsi" w:cstheme="majorHAnsi"/>
                <w:sz w:val="20"/>
                <w:szCs w:val="20"/>
              </w:rPr>
              <w:t xml:space="preserve"> drift bench top with </w:t>
            </w:r>
            <w:proofErr w:type="spellStart"/>
            <w:r>
              <w:rPr>
                <w:rFonts w:asciiTheme="majorHAnsi" w:hAnsiTheme="majorHAnsi" w:cstheme="majorHAnsi"/>
                <w:sz w:val="20"/>
                <w:szCs w:val="20"/>
              </w:rPr>
              <w:t>cutout</w:t>
            </w:r>
            <w:proofErr w:type="spellEnd"/>
          </w:p>
        </w:tc>
        <w:tc>
          <w:tcPr>
            <w:tcW w:w="1394" w:type="pct"/>
          </w:tcPr>
          <w:p w14:paraId="0855289E" w14:textId="77777777" w:rsidR="006D0A88"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lastRenderedPageBreak/>
              <w:t>Carpenter</w:t>
            </w:r>
          </w:p>
          <w:p w14:paraId="33C82EE7"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lastRenderedPageBreak/>
              <w:t>Plumber</w:t>
            </w:r>
          </w:p>
          <w:p w14:paraId="1B17A9B0"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Painter</w:t>
            </w:r>
          </w:p>
          <w:p w14:paraId="02111EFD" w14:textId="4BA29E20" w:rsidR="00D05740" w:rsidRDefault="00D05740"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 xml:space="preserve">Installation of supply mentioned </w:t>
            </w:r>
          </w:p>
        </w:tc>
      </w:tr>
      <w:tr w:rsidR="00E95BA3" w:rsidRPr="00A86D8E" w14:paraId="09E57296" w14:textId="77777777" w:rsidTr="00A2558E">
        <w:trPr>
          <w:trHeight w:val="70"/>
        </w:trPr>
        <w:tc>
          <w:tcPr>
            <w:tcW w:w="712" w:type="pct"/>
          </w:tcPr>
          <w:p w14:paraId="6CBB7E58" w14:textId="77777777" w:rsidR="006D0A88" w:rsidRPr="00CF36F6" w:rsidRDefault="006D0A88" w:rsidP="00F225B3">
            <w:pPr>
              <w:ind w:left="0" w:firstLine="0"/>
              <w:rPr>
                <w:rFonts w:asciiTheme="majorHAnsi" w:eastAsia="Times New Roman" w:hAnsiTheme="majorHAnsi" w:cstheme="majorHAnsi"/>
                <w:b/>
                <w:bCs/>
                <w:color w:val="000000"/>
                <w:sz w:val="20"/>
                <w:szCs w:val="20"/>
                <w:lang w:eastAsia="en-GB"/>
              </w:rPr>
            </w:pPr>
            <w:proofErr w:type="spellStart"/>
            <w:r w:rsidRPr="00CF36F6">
              <w:rPr>
                <w:rFonts w:asciiTheme="majorHAnsi" w:eastAsia="Times New Roman" w:hAnsiTheme="majorHAnsi" w:cstheme="majorHAnsi"/>
                <w:b/>
                <w:bCs/>
                <w:color w:val="000000"/>
                <w:sz w:val="20"/>
                <w:szCs w:val="20"/>
                <w:lang w:eastAsia="en-GB"/>
              </w:rPr>
              <w:lastRenderedPageBreak/>
              <w:t>Butlers</w:t>
            </w:r>
            <w:proofErr w:type="spellEnd"/>
            <w:r w:rsidRPr="00CF36F6">
              <w:rPr>
                <w:rFonts w:asciiTheme="majorHAnsi" w:eastAsia="Times New Roman" w:hAnsiTheme="majorHAnsi" w:cstheme="majorHAnsi"/>
                <w:b/>
                <w:bCs/>
                <w:color w:val="000000"/>
                <w:sz w:val="20"/>
                <w:szCs w:val="20"/>
                <w:lang w:eastAsia="en-GB"/>
              </w:rPr>
              <w:t xml:space="preserve"> Pantry</w:t>
            </w:r>
          </w:p>
          <w:p w14:paraId="6FEAE1B7" w14:textId="77777777" w:rsidR="006D0A88" w:rsidRDefault="006D0A88" w:rsidP="00F225B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 xml:space="preserve">Door sink </w:t>
            </w:r>
            <w:proofErr w:type="spellStart"/>
            <w:r>
              <w:rPr>
                <w:rFonts w:asciiTheme="majorHAnsi" w:eastAsia="Times New Roman" w:hAnsiTheme="majorHAnsi" w:cstheme="majorHAnsi"/>
                <w:color w:val="000000"/>
                <w:sz w:val="20"/>
                <w:szCs w:val="20"/>
                <w:lang w:eastAsia="en-GB"/>
              </w:rPr>
              <w:t>cupbard</w:t>
            </w:r>
            <w:proofErr w:type="spellEnd"/>
          </w:p>
          <w:p w14:paraId="20E20B1D" w14:textId="77777777" w:rsidR="006D0A88" w:rsidRDefault="006D0A88" w:rsidP="00F225B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lastRenderedPageBreak/>
              <w:t>Bins</w:t>
            </w:r>
          </w:p>
          <w:p w14:paraId="1AD12517" w14:textId="77777777" w:rsidR="006D0A88" w:rsidRDefault="006D0A88" w:rsidP="00F225B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Dishwasher</w:t>
            </w:r>
          </w:p>
          <w:p w14:paraId="648896C1" w14:textId="77777777" w:rsidR="006D0A88" w:rsidRDefault="006D0A88" w:rsidP="00F225B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Drawers</w:t>
            </w:r>
          </w:p>
          <w:p w14:paraId="670C5B2E" w14:textId="77777777" w:rsidR="006D0A88" w:rsidRDefault="006D0A88" w:rsidP="00F225B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Shelves</w:t>
            </w:r>
          </w:p>
          <w:p w14:paraId="6012D138" w14:textId="77777777" w:rsidR="006D0A88" w:rsidRDefault="006D0A88" w:rsidP="00F225B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Overheads</w:t>
            </w:r>
          </w:p>
          <w:p w14:paraId="4CF1458F" w14:textId="77777777" w:rsidR="006D0A88" w:rsidRPr="00231E6C" w:rsidRDefault="006D0A88" w:rsidP="00F225B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Paint</w:t>
            </w:r>
          </w:p>
        </w:tc>
        <w:tc>
          <w:tcPr>
            <w:tcW w:w="549" w:type="pct"/>
          </w:tcPr>
          <w:p w14:paraId="5F064E39" w14:textId="77777777" w:rsidR="006D0A88" w:rsidRDefault="006D0A88" w:rsidP="00F225B3">
            <w:pPr>
              <w:tabs>
                <w:tab w:val="left" w:pos="180"/>
              </w:tabs>
              <w:ind w:right="29"/>
              <w:rPr>
                <w:rFonts w:cstheme="minorHAnsi"/>
                <w:color w:val="262626" w:themeColor="text1" w:themeTint="D9"/>
                <w:sz w:val="20"/>
                <w:szCs w:val="20"/>
              </w:rPr>
            </w:pPr>
            <w:r>
              <w:rPr>
                <w:rFonts w:cstheme="minorHAnsi"/>
                <w:color w:val="262626" w:themeColor="text1" w:themeTint="D9"/>
                <w:sz w:val="20"/>
                <w:szCs w:val="20"/>
              </w:rPr>
              <w:lastRenderedPageBreak/>
              <w:t>5/3/23</w:t>
            </w:r>
          </w:p>
        </w:tc>
        <w:tc>
          <w:tcPr>
            <w:tcW w:w="536" w:type="pct"/>
          </w:tcPr>
          <w:p w14:paraId="6794E801" w14:textId="39CDA92F" w:rsidR="006D0A88" w:rsidRDefault="00A2558E"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24</w:t>
            </w:r>
            <w:r w:rsidR="00E95BA3">
              <w:rPr>
                <w:rFonts w:cstheme="minorHAnsi"/>
                <w:color w:val="262626" w:themeColor="text1" w:themeTint="D9"/>
                <w:sz w:val="20"/>
                <w:szCs w:val="20"/>
              </w:rPr>
              <w:t>/3/2023</w:t>
            </w:r>
          </w:p>
        </w:tc>
        <w:tc>
          <w:tcPr>
            <w:tcW w:w="1810" w:type="pct"/>
          </w:tcPr>
          <w:p w14:paraId="0757DE74"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 xml:space="preserve">4480x2550 Hx620mm D pantry or expressed as 4.48m x 2.550m x 0.620m with door sink cupboard and 2x20L </w:t>
            </w:r>
            <w:proofErr w:type="gramStart"/>
            <w:r>
              <w:rPr>
                <w:rFonts w:asciiTheme="majorHAnsi" w:hAnsiTheme="majorHAnsi" w:cstheme="majorHAnsi"/>
                <w:sz w:val="20"/>
                <w:szCs w:val="20"/>
              </w:rPr>
              <w:t>bins</w:t>
            </w:r>
            <w:proofErr w:type="gramEnd"/>
          </w:p>
          <w:p w14:paraId="27BA689C" w14:textId="1B397C0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lastRenderedPageBreak/>
              <w:t xml:space="preserve">Dishwasher opening </w:t>
            </w:r>
            <w:proofErr w:type="gramStart"/>
            <w:r>
              <w:rPr>
                <w:rFonts w:asciiTheme="majorHAnsi" w:hAnsiTheme="majorHAnsi" w:cstheme="majorHAnsi"/>
                <w:sz w:val="20"/>
                <w:szCs w:val="20"/>
              </w:rPr>
              <w:t>600mm</w:t>
            </w:r>
            <w:proofErr w:type="gramEnd"/>
          </w:p>
          <w:p w14:paraId="354BEF8E"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 xml:space="preserve">3 sets of 3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tip on drawers with 885mm </w:t>
            </w:r>
            <w:proofErr w:type="spellStart"/>
            <w:r>
              <w:rPr>
                <w:rFonts w:asciiTheme="majorHAnsi" w:hAnsiTheme="majorHAnsi" w:cstheme="majorHAnsi"/>
                <w:sz w:val="20"/>
                <w:szCs w:val="20"/>
              </w:rPr>
              <w:t>pantyr</w:t>
            </w:r>
            <w:proofErr w:type="spellEnd"/>
            <w:r>
              <w:rPr>
                <w:rFonts w:asciiTheme="majorHAnsi" w:hAnsiTheme="majorHAnsi" w:cstheme="majorHAnsi"/>
                <w:sz w:val="20"/>
                <w:szCs w:val="20"/>
              </w:rPr>
              <w:t xml:space="preserve"> to RH side</w:t>
            </w:r>
          </w:p>
          <w:p w14:paraId="3D31EDFB"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 xml:space="preserve">2 door pantry unit with 5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soft close internal drawers and 4 adj shelves</w:t>
            </w:r>
          </w:p>
          <w:p w14:paraId="0FF3C14B" w14:textId="3F839664" w:rsidR="006D0A88" w:rsidRDefault="00E95BA3"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Overheads 3595x650 Hx400mm D with 1 adj shelf with doors hanging below as finger pull</w:t>
            </w:r>
          </w:p>
        </w:tc>
        <w:tc>
          <w:tcPr>
            <w:tcW w:w="1394" w:type="pct"/>
          </w:tcPr>
          <w:p w14:paraId="21D20D6B" w14:textId="77777777" w:rsidR="006D0A88"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lastRenderedPageBreak/>
              <w:t>Carpenter</w:t>
            </w:r>
          </w:p>
          <w:p w14:paraId="1C77A8AD"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Plumber</w:t>
            </w:r>
          </w:p>
          <w:p w14:paraId="77766C17"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lastRenderedPageBreak/>
              <w:t>Painter</w:t>
            </w:r>
          </w:p>
          <w:p w14:paraId="154B12E5" w14:textId="151DB83A" w:rsidR="00D05740" w:rsidRDefault="00D05740"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Installation of supply mentioned</w:t>
            </w:r>
          </w:p>
        </w:tc>
      </w:tr>
      <w:tr w:rsidR="00E95BA3" w:rsidRPr="00A86D8E" w14:paraId="75C74154" w14:textId="77777777" w:rsidTr="00A2558E">
        <w:trPr>
          <w:trHeight w:val="70"/>
        </w:trPr>
        <w:tc>
          <w:tcPr>
            <w:tcW w:w="712" w:type="pct"/>
          </w:tcPr>
          <w:p w14:paraId="58456AA7" w14:textId="77777777" w:rsidR="00E95BA3" w:rsidRPr="00CF36F6" w:rsidRDefault="00E95BA3" w:rsidP="00E95BA3">
            <w:pPr>
              <w:ind w:left="0" w:firstLine="0"/>
              <w:rPr>
                <w:rFonts w:asciiTheme="majorHAnsi" w:eastAsia="Times New Roman" w:hAnsiTheme="majorHAnsi" w:cstheme="majorHAnsi"/>
                <w:b/>
                <w:bCs/>
                <w:color w:val="000000"/>
                <w:sz w:val="20"/>
                <w:szCs w:val="20"/>
                <w:lang w:eastAsia="en-GB"/>
              </w:rPr>
            </w:pPr>
            <w:r w:rsidRPr="00CF36F6">
              <w:rPr>
                <w:rFonts w:asciiTheme="majorHAnsi" w:eastAsia="Times New Roman" w:hAnsiTheme="majorHAnsi" w:cstheme="majorHAnsi"/>
                <w:b/>
                <w:bCs/>
                <w:color w:val="000000"/>
                <w:sz w:val="20"/>
                <w:szCs w:val="20"/>
                <w:lang w:eastAsia="en-GB"/>
              </w:rPr>
              <w:lastRenderedPageBreak/>
              <w:t>Laundry</w:t>
            </w:r>
          </w:p>
          <w:p w14:paraId="36ADE2E7" w14:textId="77777777" w:rsidR="00E95BA3" w:rsidRDefault="00E95BA3" w:rsidP="00E95BA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Laundry tub unit</w:t>
            </w:r>
          </w:p>
          <w:p w14:paraId="3F00F791" w14:textId="746A8CF1" w:rsidR="00E95BA3" w:rsidRDefault="00E95BA3" w:rsidP="00E95BA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Shelves</w:t>
            </w:r>
          </w:p>
          <w:p w14:paraId="232642EE"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Bench</w:t>
            </w:r>
          </w:p>
          <w:p w14:paraId="0DE2625B" w14:textId="77777777" w:rsidR="00E95BA3" w:rsidRDefault="00E95BA3" w:rsidP="00E95BA3">
            <w:pPr>
              <w:ind w:left="0" w:firstLine="0"/>
              <w:rPr>
                <w:rFonts w:asciiTheme="majorHAnsi" w:hAnsiTheme="majorHAnsi" w:cstheme="majorHAnsi"/>
                <w:sz w:val="20"/>
                <w:szCs w:val="20"/>
              </w:rPr>
            </w:pPr>
            <w:proofErr w:type="spellStart"/>
            <w:r>
              <w:rPr>
                <w:rFonts w:asciiTheme="majorHAnsi" w:hAnsiTheme="majorHAnsi" w:cstheme="majorHAnsi"/>
                <w:sz w:val="20"/>
                <w:szCs w:val="20"/>
              </w:rPr>
              <w:t>Caesartone</w:t>
            </w:r>
            <w:proofErr w:type="spellEnd"/>
            <w:r>
              <w:rPr>
                <w:rFonts w:asciiTheme="majorHAnsi" w:hAnsiTheme="majorHAnsi" w:cstheme="majorHAnsi"/>
                <w:sz w:val="20"/>
                <w:szCs w:val="20"/>
              </w:rPr>
              <w:t xml:space="preserve"> top </w:t>
            </w:r>
            <w:r w:rsidRPr="00F20C41">
              <w:rPr>
                <w:rFonts w:asciiTheme="majorHAnsi" w:hAnsiTheme="majorHAnsi" w:cstheme="majorHAnsi"/>
                <w:sz w:val="20"/>
                <w:szCs w:val="20"/>
                <w:lang w:val="en-GB"/>
              </w:rPr>
              <w:t>6131 Bianco Drift</w:t>
            </w:r>
            <w:r>
              <w:rPr>
                <w:rFonts w:asciiTheme="majorHAnsi" w:hAnsiTheme="majorHAnsi" w:cstheme="majorHAnsi"/>
                <w:sz w:val="20"/>
                <w:szCs w:val="20"/>
                <w:lang w:val="en-GB"/>
              </w:rPr>
              <w:t>, 4600 Organic white</w:t>
            </w:r>
          </w:p>
          <w:p w14:paraId="087FB6F2"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Shute cupboard</w:t>
            </w:r>
          </w:p>
          <w:p w14:paraId="03C3471E" w14:textId="7F8766CD"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Overheads</w:t>
            </w:r>
          </w:p>
          <w:p w14:paraId="758BFF78"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Drawers</w:t>
            </w:r>
          </w:p>
          <w:p w14:paraId="16D499EE"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Tall cupboard</w:t>
            </w:r>
          </w:p>
          <w:p w14:paraId="7521F256"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 xml:space="preserve">Brushed SS </w:t>
            </w:r>
            <w:proofErr w:type="gramStart"/>
            <w:r>
              <w:rPr>
                <w:rFonts w:asciiTheme="majorHAnsi" w:hAnsiTheme="majorHAnsi" w:cstheme="majorHAnsi"/>
                <w:sz w:val="20"/>
                <w:szCs w:val="20"/>
              </w:rPr>
              <w:t>laminate</w:t>
            </w:r>
            <w:proofErr w:type="gramEnd"/>
          </w:p>
          <w:p w14:paraId="325AB3E5"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Single door cupboard</w:t>
            </w:r>
          </w:p>
          <w:p w14:paraId="50874806" w14:textId="5CB42C56" w:rsidR="00E95BA3" w:rsidRPr="00CF36F6" w:rsidRDefault="00E95BA3" w:rsidP="00E95BA3">
            <w:pPr>
              <w:ind w:left="0" w:firstLine="0"/>
              <w:rPr>
                <w:rFonts w:asciiTheme="majorHAnsi" w:eastAsia="Times New Roman" w:hAnsiTheme="majorHAnsi" w:cstheme="majorHAnsi"/>
                <w:b/>
                <w:bCs/>
                <w:color w:val="000000"/>
                <w:sz w:val="20"/>
                <w:szCs w:val="20"/>
                <w:lang w:eastAsia="en-GB"/>
              </w:rPr>
            </w:pPr>
            <w:r>
              <w:rPr>
                <w:rFonts w:asciiTheme="majorHAnsi" w:hAnsiTheme="majorHAnsi" w:cstheme="majorHAnsi"/>
                <w:sz w:val="20"/>
                <w:szCs w:val="20"/>
              </w:rPr>
              <w:t>Paint</w:t>
            </w:r>
          </w:p>
        </w:tc>
        <w:tc>
          <w:tcPr>
            <w:tcW w:w="549" w:type="pct"/>
          </w:tcPr>
          <w:p w14:paraId="70E30085"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6/3/23</w:t>
            </w:r>
          </w:p>
        </w:tc>
        <w:tc>
          <w:tcPr>
            <w:tcW w:w="536" w:type="pct"/>
          </w:tcPr>
          <w:p w14:paraId="3978539F" w14:textId="494BFF9F" w:rsidR="00E95BA3" w:rsidRDefault="00A2558E"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24</w:t>
            </w:r>
            <w:r w:rsidR="00E95BA3">
              <w:rPr>
                <w:rFonts w:cstheme="minorHAnsi"/>
                <w:color w:val="262626" w:themeColor="text1" w:themeTint="D9"/>
                <w:sz w:val="20"/>
                <w:szCs w:val="20"/>
              </w:rPr>
              <w:t>/3/2023</w:t>
            </w:r>
          </w:p>
        </w:tc>
        <w:tc>
          <w:tcPr>
            <w:tcW w:w="1810" w:type="pct"/>
          </w:tcPr>
          <w:p w14:paraId="2A4D271D"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L shaped laundry 2450x2520x2550mm or expressed as 2.45m x 2.52m x 2.55m with 4 door laundry tub unit with 1 adj shelf with bench at 1000mm H</w:t>
            </w:r>
          </w:p>
          <w:p w14:paraId="6CE24279"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 xml:space="preserve">40mm Caesarstone organic white top running wall to wall below laundry </w:t>
            </w:r>
            <w:proofErr w:type="spellStart"/>
            <w:r>
              <w:rPr>
                <w:rFonts w:asciiTheme="majorHAnsi" w:hAnsiTheme="majorHAnsi" w:cstheme="majorHAnsi"/>
                <w:sz w:val="20"/>
                <w:szCs w:val="20"/>
              </w:rPr>
              <w:t>shute</w:t>
            </w:r>
            <w:proofErr w:type="spellEnd"/>
            <w:r>
              <w:rPr>
                <w:rFonts w:asciiTheme="majorHAnsi" w:hAnsiTheme="majorHAnsi" w:cstheme="majorHAnsi"/>
                <w:sz w:val="20"/>
                <w:szCs w:val="20"/>
              </w:rPr>
              <w:t xml:space="preserve"> cupboard and 20mm thick splashback 150mm height</w:t>
            </w:r>
          </w:p>
          <w:p w14:paraId="3F1D0BFA"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 xml:space="preserve">4 door overhead cupboard with 2 adj shelves and </w:t>
            </w:r>
            <w:proofErr w:type="spellStart"/>
            <w:r>
              <w:rPr>
                <w:rFonts w:asciiTheme="majorHAnsi" w:hAnsiTheme="majorHAnsi" w:cstheme="majorHAnsi"/>
                <w:sz w:val="20"/>
                <w:szCs w:val="20"/>
              </w:rPr>
              <w:t>dorrs</w:t>
            </w:r>
            <w:proofErr w:type="spellEnd"/>
            <w:r>
              <w:rPr>
                <w:rFonts w:asciiTheme="majorHAnsi" w:hAnsiTheme="majorHAnsi" w:cstheme="majorHAnsi"/>
                <w:sz w:val="20"/>
                <w:szCs w:val="20"/>
              </w:rPr>
              <w:t xml:space="preserve"> hanging down as finger pull above dryer and washing machine openings with flat </w:t>
            </w:r>
            <w:proofErr w:type="gramStart"/>
            <w:r>
              <w:rPr>
                <w:rFonts w:asciiTheme="majorHAnsi" w:hAnsiTheme="majorHAnsi" w:cstheme="majorHAnsi"/>
                <w:sz w:val="20"/>
                <w:szCs w:val="20"/>
              </w:rPr>
              <w:t>pull out</w:t>
            </w:r>
            <w:proofErr w:type="gramEnd"/>
            <w:r>
              <w:rPr>
                <w:rFonts w:asciiTheme="majorHAnsi" w:hAnsiTheme="majorHAnsi" w:cstheme="majorHAnsi"/>
                <w:sz w:val="20"/>
                <w:szCs w:val="20"/>
              </w:rPr>
              <w:t xml:space="preserve"> shelves and 1 of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soft close drawer below</w:t>
            </w:r>
          </w:p>
          <w:p w14:paraId="58613E93"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 xml:space="preserve">2 </w:t>
            </w:r>
            <w:proofErr w:type="gramStart"/>
            <w:r>
              <w:rPr>
                <w:rFonts w:asciiTheme="majorHAnsi" w:hAnsiTheme="majorHAnsi" w:cstheme="majorHAnsi"/>
                <w:sz w:val="20"/>
                <w:szCs w:val="20"/>
              </w:rPr>
              <w:t>door</w:t>
            </w:r>
            <w:proofErr w:type="gramEnd"/>
            <w:r>
              <w:rPr>
                <w:rFonts w:asciiTheme="majorHAnsi" w:hAnsiTheme="majorHAnsi" w:cstheme="majorHAnsi"/>
                <w:sz w:val="20"/>
                <w:szCs w:val="20"/>
              </w:rPr>
              <w:t xml:space="preserve"> Tall broom storage cupboard to right side with 1 of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soft close drawer below 1 0f internal adj shelf</w:t>
            </w:r>
          </w:p>
          <w:p w14:paraId="25AA758E"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 xml:space="preserve">Brushed stainless steel laminate kick </w:t>
            </w:r>
            <w:proofErr w:type="gramStart"/>
            <w:r>
              <w:rPr>
                <w:rFonts w:asciiTheme="majorHAnsi" w:hAnsiTheme="majorHAnsi" w:cstheme="majorHAnsi"/>
                <w:sz w:val="20"/>
                <w:szCs w:val="20"/>
              </w:rPr>
              <w:t>face</w:t>
            </w:r>
            <w:proofErr w:type="gramEnd"/>
          </w:p>
          <w:p w14:paraId="176C8E7F"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Single door cupboard 600x600mm on opposite wall 1000mm height bench top.</w:t>
            </w:r>
          </w:p>
          <w:p w14:paraId="3AA363AC"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 xml:space="preserve">All internals 16mm white HMR with 1mm ABS </w:t>
            </w:r>
            <w:proofErr w:type="spellStart"/>
            <w:r>
              <w:rPr>
                <w:rFonts w:asciiTheme="majorHAnsi" w:hAnsiTheme="majorHAnsi" w:cstheme="majorHAnsi"/>
                <w:sz w:val="20"/>
                <w:szCs w:val="20"/>
              </w:rPr>
              <w:t>PVCedge</w:t>
            </w:r>
            <w:proofErr w:type="spellEnd"/>
            <w:r>
              <w:rPr>
                <w:rFonts w:asciiTheme="majorHAnsi" w:hAnsiTheme="majorHAnsi" w:cstheme="majorHAnsi"/>
                <w:sz w:val="20"/>
                <w:szCs w:val="20"/>
              </w:rPr>
              <w:t xml:space="preserve">.  All fronts in 18mm white sating with 2 </w:t>
            </w:r>
            <w:proofErr w:type="spellStart"/>
            <w:r>
              <w:rPr>
                <w:rFonts w:asciiTheme="majorHAnsi" w:hAnsiTheme="majorHAnsi" w:cstheme="majorHAnsi"/>
                <w:sz w:val="20"/>
                <w:szCs w:val="20"/>
              </w:rPr>
              <w:t>pac</w:t>
            </w:r>
            <w:proofErr w:type="spellEnd"/>
            <w:r>
              <w:rPr>
                <w:rFonts w:asciiTheme="majorHAnsi" w:hAnsiTheme="majorHAnsi" w:cstheme="majorHAnsi"/>
                <w:sz w:val="20"/>
                <w:szCs w:val="20"/>
              </w:rPr>
              <w:t xml:space="preserve"> satin finish</w:t>
            </w:r>
          </w:p>
          <w:p w14:paraId="4F97CF33" w14:textId="2933868B" w:rsidR="00E95BA3" w:rsidRDefault="00E95BA3"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Dryer and washing machine panels, bottoms in 32mm MDF with 2pac finish</w:t>
            </w:r>
          </w:p>
        </w:tc>
        <w:tc>
          <w:tcPr>
            <w:tcW w:w="1394" w:type="pct"/>
          </w:tcPr>
          <w:p w14:paraId="6C0C255F"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Carpenter</w:t>
            </w:r>
          </w:p>
          <w:p w14:paraId="2902997C"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Plumber</w:t>
            </w:r>
          </w:p>
          <w:p w14:paraId="6D2E8A0B"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Painter</w:t>
            </w:r>
          </w:p>
          <w:p w14:paraId="0DF4AC20" w14:textId="2D72C68D" w:rsidR="00D05740" w:rsidRDefault="00D05740"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Installation of supply mentioned</w:t>
            </w:r>
          </w:p>
        </w:tc>
      </w:tr>
      <w:tr w:rsidR="00E95BA3" w:rsidRPr="00A86D8E" w14:paraId="22B9CC0C" w14:textId="77777777" w:rsidTr="00A2558E">
        <w:trPr>
          <w:trHeight w:val="70"/>
        </w:trPr>
        <w:tc>
          <w:tcPr>
            <w:tcW w:w="712" w:type="pct"/>
          </w:tcPr>
          <w:p w14:paraId="78223450" w14:textId="77777777" w:rsidR="00E95BA3" w:rsidRPr="00F20C41" w:rsidRDefault="00E95BA3" w:rsidP="00E95BA3">
            <w:pPr>
              <w:autoSpaceDE w:val="0"/>
              <w:autoSpaceDN w:val="0"/>
              <w:adjustRightInd w:val="0"/>
              <w:ind w:left="0" w:firstLine="0"/>
              <w:rPr>
                <w:rFonts w:asciiTheme="majorHAnsi" w:hAnsiTheme="majorHAnsi" w:cstheme="majorHAnsi"/>
                <w:sz w:val="20"/>
                <w:szCs w:val="20"/>
                <w:lang w:val="en-GB"/>
              </w:rPr>
            </w:pPr>
            <w:r w:rsidRPr="00F20C41">
              <w:rPr>
                <w:rFonts w:asciiTheme="majorHAnsi" w:hAnsiTheme="majorHAnsi" w:cstheme="majorHAnsi"/>
                <w:sz w:val="20"/>
                <w:szCs w:val="20"/>
                <w:lang w:val="en-GB"/>
              </w:rPr>
              <w:lastRenderedPageBreak/>
              <w:t xml:space="preserve">Island &amp; laundry - </w:t>
            </w:r>
            <w:proofErr w:type="spellStart"/>
            <w:r w:rsidRPr="00F20C41">
              <w:rPr>
                <w:rFonts w:asciiTheme="majorHAnsi" w:hAnsiTheme="majorHAnsi" w:cstheme="majorHAnsi"/>
                <w:sz w:val="20"/>
                <w:szCs w:val="20"/>
                <w:lang w:val="en-GB"/>
              </w:rPr>
              <w:t>franke</w:t>
            </w:r>
            <w:proofErr w:type="spellEnd"/>
            <w:r w:rsidRPr="00F20C41">
              <w:rPr>
                <w:rFonts w:asciiTheme="majorHAnsi" w:hAnsiTheme="majorHAnsi" w:cstheme="majorHAnsi"/>
                <w:sz w:val="20"/>
                <w:szCs w:val="20"/>
                <w:lang w:val="en-GB"/>
              </w:rPr>
              <w:t xml:space="preserve"> </w:t>
            </w:r>
            <w:proofErr w:type="spellStart"/>
            <w:r w:rsidRPr="00F20C41">
              <w:rPr>
                <w:rFonts w:asciiTheme="majorHAnsi" w:hAnsiTheme="majorHAnsi" w:cstheme="majorHAnsi"/>
                <w:sz w:val="20"/>
                <w:szCs w:val="20"/>
                <w:lang w:val="en-GB"/>
              </w:rPr>
              <w:t>ancona</w:t>
            </w:r>
            <w:proofErr w:type="spellEnd"/>
            <w:r w:rsidRPr="00F20C41">
              <w:rPr>
                <w:rFonts w:asciiTheme="majorHAnsi" w:hAnsiTheme="majorHAnsi" w:cstheme="majorHAnsi"/>
                <w:sz w:val="20"/>
                <w:szCs w:val="20"/>
                <w:lang w:val="en-GB"/>
              </w:rPr>
              <w:t xml:space="preserve"> single bowl undermount sink – </w:t>
            </w:r>
            <w:proofErr w:type="spellStart"/>
            <w:r w:rsidRPr="00F20C41">
              <w:rPr>
                <w:rFonts w:asciiTheme="majorHAnsi" w:hAnsiTheme="majorHAnsi" w:cstheme="majorHAnsi"/>
                <w:sz w:val="20"/>
                <w:szCs w:val="20"/>
                <w:lang w:val="en-GB"/>
              </w:rPr>
              <w:t>anx</w:t>
            </w:r>
            <w:proofErr w:type="spellEnd"/>
            <w:r w:rsidRPr="00F20C41">
              <w:rPr>
                <w:rFonts w:asciiTheme="majorHAnsi" w:hAnsiTheme="majorHAnsi" w:cstheme="majorHAnsi"/>
                <w:sz w:val="20"/>
                <w:szCs w:val="20"/>
                <w:lang w:val="en-GB"/>
              </w:rPr>
              <w:t xml:space="preserve"> 110-48</w:t>
            </w:r>
          </w:p>
          <w:p w14:paraId="533DEA8E" w14:textId="77777777" w:rsidR="00E95BA3" w:rsidRPr="00F20C41" w:rsidRDefault="00E95BA3" w:rsidP="00E95BA3">
            <w:pPr>
              <w:autoSpaceDE w:val="0"/>
              <w:autoSpaceDN w:val="0"/>
              <w:adjustRightInd w:val="0"/>
              <w:ind w:left="0" w:firstLine="0"/>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Pantry - </w:t>
            </w:r>
            <w:proofErr w:type="spellStart"/>
            <w:r w:rsidRPr="00F20C41">
              <w:rPr>
                <w:rFonts w:asciiTheme="majorHAnsi" w:hAnsiTheme="majorHAnsi" w:cstheme="majorHAnsi"/>
                <w:sz w:val="20"/>
                <w:szCs w:val="20"/>
                <w:lang w:val="en-GB"/>
              </w:rPr>
              <w:t>franke</w:t>
            </w:r>
            <w:proofErr w:type="spellEnd"/>
            <w:r w:rsidRPr="00F20C41">
              <w:rPr>
                <w:rFonts w:asciiTheme="majorHAnsi" w:hAnsiTheme="majorHAnsi" w:cstheme="majorHAnsi"/>
                <w:sz w:val="20"/>
                <w:szCs w:val="20"/>
                <w:lang w:val="en-GB"/>
              </w:rPr>
              <w:t xml:space="preserve"> </w:t>
            </w:r>
            <w:proofErr w:type="spellStart"/>
            <w:r w:rsidRPr="00F20C41">
              <w:rPr>
                <w:rFonts w:asciiTheme="majorHAnsi" w:hAnsiTheme="majorHAnsi" w:cstheme="majorHAnsi"/>
                <w:sz w:val="20"/>
                <w:szCs w:val="20"/>
                <w:lang w:val="en-GB"/>
              </w:rPr>
              <w:t>ancona</w:t>
            </w:r>
            <w:proofErr w:type="spellEnd"/>
            <w:r w:rsidRPr="00F20C41">
              <w:rPr>
                <w:rFonts w:asciiTheme="majorHAnsi" w:hAnsiTheme="majorHAnsi" w:cstheme="majorHAnsi"/>
                <w:sz w:val="20"/>
                <w:szCs w:val="20"/>
                <w:lang w:val="en-GB"/>
              </w:rPr>
              <w:t xml:space="preserve"> double bowl undermount sink - </w:t>
            </w:r>
            <w:proofErr w:type="spellStart"/>
            <w:r w:rsidRPr="00F20C41">
              <w:rPr>
                <w:rFonts w:asciiTheme="majorHAnsi" w:hAnsiTheme="majorHAnsi" w:cstheme="majorHAnsi"/>
                <w:sz w:val="20"/>
                <w:szCs w:val="20"/>
                <w:lang w:val="en-GB"/>
              </w:rPr>
              <w:t>anx</w:t>
            </w:r>
            <w:proofErr w:type="spellEnd"/>
            <w:r w:rsidRPr="00F20C41">
              <w:rPr>
                <w:rFonts w:asciiTheme="majorHAnsi" w:hAnsiTheme="majorHAnsi" w:cstheme="majorHAnsi"/>
                <w:sz w:val="20"/>
                <w:szCs w:val="20"/>
                <w:lang w:val="en-GB"/>
              </w:rPr>
              <w:t xml:space="preserve"> </w:t>
            </w:r>
            <w:proofErr w:type="gramStart"/>
            <w:r w:rsidRPr="00F20C41">
              <w:rPr>
                <w:rFonts w:asciiTheme="majorHAnsi" w:hAnsiTheme="majorHAnsi" w:cstheme="majorHAnsi"/>
                <w:sz w:val="20"/>
                <w:szCs w:val="20"/>
                <w:lang w:val="en-GB"/>
              </w:rPr>
              <w:t>120</w:t>
            </w:r>
            <w:proofErr w:type="gramEnd"/>
          </w:p>
          <w:p w14:paraId="095C2F6B" w14:textId="77777777" w:rsidR="00E95BA3" w:rsidRPr="00F20C41" w:rsidRDefault="00E95BA3" w:rsidP="00E95BA3">
            <w:pPr>
              <w:autoSpaceDE w:val="0"/>
              <w:autoSpaceDN w:val="0"/>
              <w:adjustRightInd w:val="0"/>
              <w:ind w:left="0" w:firstLine="0"/>
              <w:rPr>
                <w:rFonts w:asciiTheme="majorHAnsi" w:hAnsiTheme="majorHAnsi" w:cstheme="majorHAnsi"/>
                <w:sz w:val="20"/>
                <w:szCs w:val="20"/>
                <w:lang w:val="en-GB"/>
              </w:rPr>
            </w:pPr>
            <w:r>
              <w:rPr>
                <w:rFonts w:asciiTheme="majorHAnsi" w:hAnsiTheme="majorHAnsi" w:cstheme="majorHAnsi"/>
                <w:sz w:val="20"/>
                <w:szCs w:val="20"/>
                <w:lang w:val="en-GB"/>
              </w:rPr>
              <w:t>I</w:t>
            </w:r>
            <w:r w:rsidRPr="00F20C41">
              <w:rPr>
                <w:rFonts w:asciiTheme="majorHAnsi" w:hAnsiTheme="majorHAnsi" w:cstheme="majorHAnsi"/>
                <w:sz w:val="20"/>
                <w:szCs w:val="20"/>
                <w:lang w:val="en-GB"/>
              </w:rPr>
              <w:t xml:space="preserve">sland &amp; pantry - </w:t>
            </w:r>
            <w:proofErr w:type="spellStart"/>
            <w:r w:rsidRPr="00F20C41">
              <w:rPr>
                <w:rFonts w:asciiTheme="majorHAnsi" w:hAnsiTheme="majorHAnsi" w:cstheme="majorHAnsi"/>
                <w:sz w:val="20"/>
                <w:szCs w:val="20"/>
                <w:lang w:val="en-GB"/>
              </w:rPr>
              <w:t>mizu</w:t>
            </w:r>
            <w:proofErr w:type="spellEnd"/>
            <w:r w:rsidRPr="00F20C41">
              <w:rPr>
                <w:rFonts w:asciiTheme="majorHAnsi" w:hAnsiTheme="majorHAnsi" w:cstheme="majorHAnsi"/>
                <w:sz w:val="20"/>
                <w:szCs w:val="20"/>
                <w:lang w:val="en-GB"/>
              </w:rPr>
              <w:t xml:space="preserve"> drift</w:t>
            </w:r>
            <w:r>
              <w:rPr>
                <w:rFonts w:asciiTheme="majorHAnsi" w:hAnsiTheme="majorHAnsi" w:cstheme="majorHAnsi"/>
                <w:sz w:val="20"/>
                <w:szCs w:val="20"/>
                <w:lang w:val="en-GB"/>
              </w:rPr>
              <w:t xml:space="preserve"> </w:t>
            </w:r>
            <w:r w:rsidRPr="00F20C41">
              <w:rPr>
                <w:rFonts w:asciiTheme="majorHAnsi" w:hAnsiTheme="majorHAnsi" w:cstheme="majorHAnsi"/>
                <w:sz w:val="20"/>
                <w:szCs w:val="20"/>
                <w:lang w:val="en-GB"/>
              </w:rPr>
              <w:t xml:space="preserve">mk2 gooseneck sink mixer </w:t>
            </w:r>
            <w:proofErr w:type="gramStart"/>
            <w:r w:rsidRPr="00F20C41">
              <w:rPr>
                <w:rFonts w:asciiTheme="majorHAnsi" w:hAnsiTheme="majorHAnsi" w:cstheme="majorHAnsi"/>
                <w:sz w:val="20"/>
                <w:szCs w:val="20"/>
                <w:lang w:val="en-GB"/>
              </w:rPr>
              <w:t>pull-out</w:t>
            </w:r>
            <w:proofErr w:type="gramEnd"/>
          </w:p>
          <w:p w14:paraId="3093C994" w14:textId="77777777" w:rsidR="00E95BA3" w:rsidRPr="00E678C0" w:rsidRDefault="00E95BA3" w:rsidP="00E95BA3">
            <w:pPr>
              <w:autoSpaceDE w:val="0"/>
              <w:autoSpaceDN w:val="0"/>
              <w:adjustRightInd w:val="0"/>
              <w:ind w:left="0" w:firstLine="0"/>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Laundry - </w:t>
            </w:r>
            <w:proofErr w:type="spellStart"/>
            <w:r w:rsidRPr="00F20C41">
              <w:rPr>
                <w:rFonts w:asciiTheme="majorHAnsi" w:hAnsiTheme="majorHAnsi" w:cstheme="majorHAnsi"/>
                <w:sz w:val="20"/>
                <w:szCs w:val="20"/>
                <w:lang w:val="en-GB"/>
              </w:rPr>
              <w:t>mizu</w:t>
            </w:r>
            <w:proofErr w:type="spellEnd"/>
            <w:r w:rsidRPr="00F20C41">
              <w:rPr>
                <w:rFonts w:asciiTheme="majorHAnsi" w:hAnsiTheme="majorHAnsi" w:cstheme="majorHAnsi"/>
                <w:sz w:val="20"/>
                <w:szCs w:val="20"/>
                <w:lang w:val="en-GB"/>
              </w:rPr>
              <w:t xml:space="preserve"> soothe square gooseneck sink </w:t>
            </w:r>
            <w:proofErr w:type="gramStart"/>
            <w:r w:rsidRPr="00F20C41">
              <w:rPr>
                <w:rFonts w:asciiTheme="majorHAnsi" w:hAnsiTheme="majorHAnsi" w:cstheme="majorHAnsi"/>
                <w:sz w:val="20"/>
                <w:szCs w:val="20"/>
                <w:lang w:val="en-GB"/>
              </w:rPr>
              <w:t>mixer</w:t>
            </w:r>
            <w:proofErr w:type="gramEnd"/>
          </w:p>
          <w:p w14:paraId="30A904F7" w14:textId="77777777" w:rsidR="00E95BA3" w:rsidRDefault="00E95BA3" w:rsidP="00E95BA3">
            <w:pPr>
              <w:rPr>
                <w:rFonts w:asciiTheme="majorHAnsi" w:hAnsiTheme="majorHAnsi" w:cstheme="majorHAnsi"/>
                <w:sz w:val="20"/>
                <w:szCs w:val="20"/>
              </w:rPr>
            </w:pPr>
          </w:p>
        </w:tc>
        <w:tc>
          <w:tcPr>
            <w:tcW w:w="549" w:type="pct"/>
          </w:tcPr>
          <w:p w14:paraId="5F30352C"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8/3/23</w:t>
            </w:r>
          </w:p>
        </w:tc>
        <w:tc>
          <w:tcPr>
            <w:tcW w:w="536" w:type="pct"/>
          </w:tcPr>
          <w:p w14:paraId="4A694F2E" w14:textId="79043BCE" w:rsidR="00E95BA3" w:rsidRDefault="00A2558E"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24</w:t>
            </w:r>
            <w:r w:rsidR="00E95BA3">
              <w:rPr>
                <w:rFonts w:cstheme="minorHAnsi"/>
                <w:color w:val="262626" w:themeColor="text1" w:themeTint="D9"/>
                <w:sz w:val="20"/>
                <w:szCs w:val="20"/>
              </w:rPr>
              <w:t>/3/2023</w:t>
            </w:r>
          </w:p>
        </w:tc>
        <w:tc>
          <w:tcPr>
            <w:tcW w:w="1810" w:type="pct"/>
          </w:tcPr>
          <w:p w14:paraId="19DF1625" w14:textId="77777777" w:rsidR="00E95BA3" w:rsidRPr="00F20C41" w:rsidRDefault="00E95BA3" w:rsidP="00E95BA3">
            <w:pPr>
              <w:autoSpaceDE w:val="0"/>
              <w:autoSpaceDN w:val="0"/>
              <w:adjustRightInd w:val="0"/>
              <w:ind w:left="0" w:firstLine="0"/>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Island &amp; laundry - </w:t>
            </w:r>
            <w:proofErr w:type="spellStart"/>
            <w:r w:rsidRPr="00F20C41">
              <w:rPr>
                <w:rFonts w:asciiTheme="majorHAnsi" w:hAnsiTheme="majorHAnsi" w:cstheme="majorHAnsi"/>
                <w:sz w:val="20"/>
                <w:szCs w:val="20"/>
                <w:lang w:val="en-GB"/>
              </w:rPr>
              <w:t>franke</w:t>
            </w:r>
            <w:proofErr w:type="spellEnd"/>
            <w:r w:rsidRPr="00F20C41">
              <w:rPr>
                <w:rFonts w:asciiTheme="majorHAnsi" w:hAnsiTheme="majorHAnsi" w:cstheme="majorHAnsi"/>
                <w:sz w:val="20"/>
                <w:szCs w:val="20"/>
                <w:lang w:val="en-GB"/>
              </w:rPr>
              <w:t xml:space="preserve"> </w:t>
            </w:r>
            <w:proofErr w:type="spellStart"/>
            <w:r w:rsidRPr="00F20C41">
              <w:rPr>
                <w:rFonts w:asciiTheme="majorHAnsi" w:hAnsiTheme="majorHAnsi" w:cstheme="majorHAnsi"/>
                <w:sz w:val="20"/>
                <w:szCs w:val="20"/>
                <w:lang w:val="en-GB"/>
              </w:rPr>
              <w:t>ancona</w:t>
            </w:r>
            <w:proofErr w:type="spellEnd"/>
            <w:r w:rsidRPr="00F20C41">
              <w:rPr>
                <w:rFonts w:asciiTheme="majorHAnsi" w:hAnsiTheme="majorHAnsi" w:cstheme="majorHAnsi"/>
                <w:sz w:val="20"/>
                <w:szCs w:val="20"/>
                <w:lang w:val="en-GB"/>
              </w:rPr>
              <w:t xml:space="preserve"> single bowl undermount sink – </w:t>
            </w:r>
            <w:proofErr w:type="spellStart"/>
            <w:r w:rsidRPr="00F20C41">
              <w:rPr>
                <w:rFonts w:asciiTheme="majorHAnsi" w:hAnsiTheme="majorHAnsi" w:cstheme="majorHAnsi"/>
                <w:sz w:val="20"/>
                <w:szCs w:val="20"/>
                <w:lang w:val="en-GB"/>
              </w:rPr>
              <w:t>anx</w:t>
            </w:r>
            <w:proofErr w:type="spellEnd"/>
            <w:r w:rsidRPr="00F20C41">
              <w:rPr>
                <w:rFonts w:asciiTheme="majorHAnsi" w:hAnsiTheme="majorHAnsi" w:cstheme="majorHAnsi"/>
                <w:sz w:val="20"/>
                <w:szCs w:val="20"/>
                <w:lang w:val="en-GB"/>
              </w:rPr>
              <w:t xml:space="preserve"> 110-48</w:t>
            </w:r>
          </w:p>
          <w:p w14:paraId="1E615040" w14:textId="77777777" w:rsidR="00E95BA3" w:rsidRPr="00F20C41" w:rsidRDefault="00E95BA3" w:rsidP="00E95BA3">
            <w:pPr>
              <w:autoSpaceDE w:val="0"/>
              <w:autoSpaceDN w:val="0"/>
              <w:adjustRightInd w:val="0"/>
              <w:ind w:left="0" w:firstLine="0"/>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Pantry - </w:t>
            </w:r>
            <w:proofErr w:type="spellStart"/>
            <w:r w:rsidRPr="00F20C41">
              <w:rPr>
                <w:rFonts w:asciiTheme="majorHAnsi" w:hAnsiTheme="majorHAnsi" w:cstheme="majorHAnsi"/>
                <w:sz w:val="20"/>
                <w:szCs w:val="20"/>
                <w:lang w:val="en-GB"/>
              </w:rPr>
              <w:t>franke</w:t>
            </w:r>
            <w:proofErr w:type="spellEnd"/>
            <w:r w:rsidRPr="00F20C41">
              <w:rPr>
                <w:rFonts w:asciiTheme="majorHAnsi" w:hAnsiTheme="majorHAnsi" w:cstheme="majorHAnsi"/>
                <w:sz w:val="20"/>
                <w:szCs w:val="20"/>
                <w:lang w:val="en-GB"/>
              </w:rPr>
              <w:t xml:space="preserve"> </w:t>
            </w:r>
            <w:proofErr w:type="spellStart"/>
            <w:r w:rsidRPr="00F20C41">
              <w:rPr>
                <w:rFonts w:asciiTheme="majorHAnsi" w:hAnsiTheme="majorHAnsi" w:cstheme="majorHAnsi"/>
                <w:sz w:val="20"/>
                <w:szCs w:val="20"/>
                <w:lang w:val="en-GB"/>
              </w:rPr>
              <w:t>ancona</w:t>
            </w:r>
            <w:proofErr w:type="spellEnd"/>
            <w:r w:rsidRPr="00F20C41">
              <w:rPr>
                <w:rFonts w:asciiTheme="majorHAnsi" w:hAnsiTheme="majorHAnsi" w:cstheme="majorHAnsi"/>
                <w:sz w:val="20"/>
                <w:szCs w:val="20"/>
                <w:lang w:val="en-GB"/>
              </w:rPr>
              <w:t xml:space="preserve"> double bowl undermount sink - </w:t>
            </w:r>
            <w:proofErr w:type="spellStart"/>
            <w:r w:rsidRPr="00F20C41">
              <w:rPr>
                <w:rFonts w:asciiTheme="majorHAnsi" w:hAnsiTheme="majorHAnsi" w:cstheme="majorHAnsi"/>
                <w:sz w:val="20"/>
                <w:szCs w:val="20"/>
                <w:lang w:val="en-GB"/>
              </w:rPr>
              <w:t>anx</w:t>
            </w:r>
            <w:proofErr w:type="spellEnd"/>
            <w:r w:rsidRPr="00F20C41">
              <w:rPr>
                <w:rFonts w:asciiTheme="majorHAnsi" w:hAnsiTheme="majorHAnsi" w:cstheme="majorHAnsi"/>
                <w:sz w:val="20"/>
                <w:szCs w:val="20"/>
                <w:lang w:val="en-GB"/>
              </w:rPr>
              <w:t xml:space="preserve"> </w:t>
            </w:r>
            <w:proofErr w:type="gramStart"/>
            <w:r w:rsidRPr="00F20C41">
              <w:rPr>
                <w:rFonts w:asciiTheme="majorHAnsi" w:hAnsiTheme="majorHAnsi" w:cstheme="majorHAnsi"/>
                <w:sz w:val="20"/>
                <w:szCs w:val="20"/>
                <w:lang w:val="en-GB"/>
              </w:rPr>
              <w:t>120</w:t>
            </w:r>
            <w:proofErr w:type="gramEnd"/>
          </w:p>
          <w:p w14:paraId="165073AE" w14:textId="77777777" w:rsidR="00E95BA3" w:rsidRPr="00F20C41" w:rsidRDefault="00E95BA3" w:rsidP="00E95BA3">
            <w:pPr>
              <w:autoSpaceDE w:val="0"/>
              <w:autoSpaceDN w:val="0"/>
              <w:adjustRightInd w:val="0"/>
              <w:ind w:left="0" w:firstLine="0"/>
              <w:rPr>
                <w:rFonts w:asciiTheme="majorHAnsi" w:hAnsiTheme="majorHAnsi" w:cstheme="majorHAnsi"/>
                <w:sz w:val="20"/>
                <w:szCs w:val="20"/>
                <w:lang w:val="en-GB"/>
              </w:rPr>
            </w:pPr>
            <w:r>
              <w:rPr>
                <w:rFonts w:asciiTheme="majorHAnsi" w:hAnsiTheme="majorHAnsi" w:cstheme="majorHAnsi"/>
                <w:sz w:val="20"/>
                <w:szCs w:val="20"/>
                <w:lang w:val="en-GB"/>
              </w:rPr>
              <w:t>I</w:t>
            </w:r>
            <w:r w:rsidRPr="00F20C41">
              <w:rPr>
                <w:rFonts w:asciiTheme="majorHAnsi" w:hAnsiTheme="majorHAnsi" w:cstheme="majorHAnsi"/>
                <w:sz w:val="20"/>
                <w:szCs w:val="20"/>
                <w:lang w:val="en-GB"/>
              </w:rPr>
              <w:t xml:space="preserve">sland &amp; pantry - </w:t>
            </w:r>
            <w:proofErr w:type="spellStart"/>
            <w:r w:rsidRPr="00F20C41">
              <w:rPr>
                <w:rFonts w:asciiTheme="majorHAnsi" w:hAnsiTheme="majorHAnsi" w:cstheme="majorHAnsi"/>
                <w:sz w:val="20"/>
                <w:szCs w:val="20"/>
                <w:lang w:val="en-GB"/>
              </w:rPr>
              <w:t>mizu</w:t>
            </w:r>
            <w:proofErr w:type="spellEnd"/>
            <w:r w:rsidRPr="00F20C41">
              <w:rPr>
                <w:rFonts w:asciiTheme="majorHAnsi" w:hAnsiTheme="majorHAnsi" w:cstheme="majorHAnsi"/>
                <w:sz w:val="20"/>
                <w:szCs w:val="20"/>
                <w:lang w:val="en-GB"/>
              </w:rPr>
              <w:t xml:space="preserve"> drift</w:t>
            </w:r>
            <w:r>
              <w:rPr>
                <w:rFonts w:asciiTheme="majorHAnsi" w:hAnsiTheme="majorHAnsi" w:cstheme="majorHAnsi"/>
                <w:sz w:val="20"/>
                <w:szCs w:val="20"/>
                <w:lang w:val="en-GB"/>
              </w:rPr>
              <w:t xml:space="preserve"> </w:t>
            </w:r>
            <w:r w:rsidRPr="00F20C41">
              <w:rPr>
                <w:rFonts w:asciiTheme="majorHAnsi" w:hAnsiTheme="majorHAnsi" w:cstheme="majorHAnsi"/>
                <w:sz w:val="20"/>
                <w:szCs w:val="20"/>
                <w:lang w:val="en-GB"/>
              </w:rPr>
              <w:t xml:space="preserve">mk2 gooseneck sink mixer </w:t>
            </w:r>
            <w:proofErr w:type="gramStart"/>
            <w:r w:rsidRPr="00F20C41">
              <w:rPr>
                <w:rFonts w:asciiTheme="majorHAnsi" w:hAnsiTheme="majorHAnsi" w:cstheme="majorHAnsi"/>
                <w:sz w:val="20"/>
                <w:szCs w:val="20"/>
                <w:lang w:val="en-GB"/>
              </w:rPr>
              <w:t>pull-out</w:t>
            </w:r>
            <w:proofErr w:type="gramEnd"/>
          </w:p>
          <w:p w14:paraId="2772982E" w14:textId="77777777" w:rsidR="00E95BA3" w:rsidRPr="00E678C0" w:rsidRDefault="00E95BA3" w:rsidP="00E95BA3">
            <w:pPr>
              <w:autoSpaceDE w:val="0"/>
              <w:autoSpaceDN w:val="0"/>
              <w:adjustRightInd w:val="0"/>
              <w:ind w:left="0" w:firstLine="0"/>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Laundry - </w:t>
            </w:r>
            <w:proofErr w:type="spellStart"/>
            <w:r w:rsidRPr="00F20C41">
              <w:rPr>
                <w:rFonts w:asciiTheme="majorHAnsi" w:hAnsiTheme="majorHAnsi" w:cstheme="majorHAnsi"/>
                <w:sz w:val="20"/>
                <w:szCs w:val="20"/>
                <w:lang w:val="en-GB"/>
              </w:rPr>
              <w:t>mizu</w:t>
            </w:r>
            <w:proofErr w:type="spellEnd"/>
            <w:r w:rsidRPr="00F20C41">
              <w:rPr>
                <w:rFonts w:asciiTheme="majorHAnsi" w:hAnsiTheme="majorHAnsi" w:cstheme="majorHAnsi"/>
                <w:sz w:val="20"/>
                <w:szCs w:val="20"/>
                <w:lang w:val="en-GB"/>
              </w:rPr>
              <w:t xml:space="preserve"> soothe square gooseneck sink </w:t>
            </w:r>
            <w:proofErr w:type="gramStart"/>
            <w:r w:rsidRPr="00F20C41">
              <w:rPr>
                <w:rFonts w:asciiTheme="majorHAnsi" w:hAnsiTheme="majorHAnsi" w:cstheme="majorHAnsi"/>
                <w:sz w:val="20"/>
                <w:szCs w:val="20"/>
                <w:lang w:val="en-GB"/>
              </w:rPr>
              <w:t>mixer</w:t>
            </w:r>
            <w:proofErr w:type="gramEnd"/>
          </w:p>
          <w:p w14:paraId="5774B0B9" w14:textId="3D0F954A" w:rsidR="00E95BA3" w:rsidRDefault="00E95BA3" w:rsidP="00E95BA3">
            <w:pPr>
              <w:tabs>
                <w:tab w:val="left" w:pos="180"/>
              </w:tabs>
              <w:ind w:left="0" w:right="29" w:firstLine="0"/>
              <w:rPr>
                <w:rFonts w:cstheme="minorHAnsi"/>
                <w:color w:val="262626" w:themeColor="text1" w:themeTint="D9"/>
                <w:sz w:val="20"/>
                <w:szCs w:val="20"/>
              </w:rPr>
            </w:pPr>
          </w:p>
        </w:tc>
        <w:tc>
          <w:tcPr>
            <w:tcW w:w="1394" w:type="pct"/>
          </w:tcPr>
          <w:p w14:paraId="14D4DB63"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Carpenter</w:t>
            </w:r>
          </w:p>
          <w:p w14:paraId="44F11272"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Plumber</w:t>
            </w:r>
          </w:p>
          <w:p w14:paraId="25C42A32" w14:textId="71938206" w:rsidR="00D05740" w:rsidRDefault="00D05740"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 xml:space="preserve">Installation of supply </w:t>
            </w:r>
            <w:proofErr w:type="gramStart"/>
            <w:r>
              <w:rPr>
                <w:rFonts w:asciiTheme="majorHAnsi" w:hAnsiTheme="majorHAnsi" w:cstheme="majorHAnsi"/>
                <w:sz w:val="20"/>
                <w:szCs w:val="20"/>
              </w:rPr>
              <w:t>mentioned</w:t>
            </w:r>
            <w:proofErr w:type="gramEnd"/>
          </w:p>
          <w:p w14:paraId="32AC9DF2" w14:textId="604ACF7E" w:rsidR="00E95BA3" w:rsidRDefault="00E95BA3" w:rsidP="00E95BA3">
            <w:pPr>
              <w:tabs>
                <w:tab w:val="left" w:pos="180"/>
              </w:tabs>
              <w:ind w:left="0" w:right="29" w:firstLine="0"/>
              <w:rPr>
                <w:rFonts w:cstheme="minorHAnsi"/>
                <w:color w:val="262626" w:themeColor="text1" w:themeTint="D9"/>
                <w:sz w:val="20"/>
                <w:szCs w:val="20"/>
              </w:rPr>
            </w:pPr>
          </w:p>
        </w:tc>
      </w:tr>
      <w:tr w:rsidR="00E95BA3" w:rsidRPr="00AD0E22" w14:paraId="088D9065" w14:textId="77777777" w:rsidTr="00A2558E">
        <w:trPr>
          <w:trHeight w:val="70"/>
        </w:trPr>
        <w:tc>
          <w:tcPr>
            <w:tcW w:w="712" w:type="pct"/>
          </w:tcPr>
          <w:p w14:paraId="4CD5A3A1" w14:textId="77777777" w:rsidR="00E95BA3" w:rsidRPr="00AD0E22"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Building works – wet areas, walls, ceiling, doors/windows</w:t>
            </w:r>
          </w:p>
        </w:tc>
        <w:tc>
          <w:tcPr>
            <w:tcW w:w="549" w:type="pct"/>
          </w:tcPr>
          <w:p w14:paraId="3AF324F7" w14:textId="77777777" w:rsidR="00E95BA3" w:rsidRPr="00AD0E22"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10/3/23</w:t>
            </w:r>
          </w:p>
        </w:tc>
        <w:tc>
          <w:tcPr>
            <w:tcW w:w="536" w:type="pct"/>
          </w:tcPr>
          <w:p w14:paraId="7A4239E3" w14:textId="3B12FD66" w:rsidR="00E95BA3" w:rsidRPr="00A86D8E" w:rsidRDefault="00A2558E"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28</w:t>
            </w:r>
            <w:r w:rsidR="00E95BA3">
              <w:rPr>
                <w:rFonts w:cstheme="minorHAnsi"/>
                <w:color w:val="262626" w:themeColor="text1" w:themeTint="D9"/>
                <w:sz w:val="20"/>
                <w:szCs w:val="20"/>
              </w:rPr>
              <w:t>/3/2023</w:t>
            </w:r>
          </w:p>
        </w:tc>
        <w:tc>
          <w:tcPr>
            <w:tcW w:w="1810" w:type="pct"/>
          </w:tcPr>
          <w:p w14:paraId="1CDDEA87" w14:textId="450F627D" w:rsidR="00E95BA3" w:rsidRPr="00AD0E22" w:rsidRDefault="00E95BA3" w:rsidP="00E95BA3">
            <w:pPr>
              <w:tabs>
                <w:tab w:val="left" w:pos="180"/>
              </w:tabs>
              <w:ind w:left="0" w:right="29" w:firstLine="0"/>
              <w:rPr>
                <w:rFonts w:cstheme="minorHAnsi"/>
                <w:color w:val="262626" w:themeColor="text1" w:themeTint="D9"/>
                <w:sz w:val="20"/>
                <w:szCs w:val="20"/>
              </w:rPr>
            </w:pPr>
            <w:r w:rsidRPr="00A86D8E">
              <w:rPr>
                <w:rFonts w:cstheme="minorHAnsi"/>
                <w:color w:val="262626" w:themeColor="text1" w:themeTint="D9"/>
                <w:sz w:val="20"/>
                <w:szCs w:val="20"/>
              </w:rPr>
              <w:fldChar w:fldCharType="begin">
                <w:ffData>
                  <w:name w:val="Text1"/>
                  <w:enabled/>
                  <w:calcOnExit w:val="0"/>
                  <w:textInput/>
                </w:ffData>
              </w:fldChar>
            </w:r>
            <w:r w:rsidRPr="00A86D8E">
              <w:rPr>
                <w:rFonts w:cstheme="minorHAnsi"/>
                <w:color w:val="262626" w:themeColor="text1" w:themeTint="D9"/>
                <w:sz w:val="20"/>
                <w:szCs w:val="20"/>
              </w:rPr>
              <w:instrText xml:space="preserve"> FORMTEXT </w:instrText>
            </w:r>
            <w:r w:rsidRPr="00A86D8E">
              <w:rPr>
                <w:rFonts w:cstheme="minorHAnsi"/>
                <w:color w:val="262626" w:themeColor="text1" w:themeTint="D9"/>
                <w:sz w:val="20"/>
                <w:szCs w:val="20"/>
              </w:rPr>
            </w:r>
            <w:r w:rsidRPr="00A86D8E">
              <w:rPr>
                <w:rFonts w:cstheme="minorHAnsi"/>
                <w:color w:val="262626" w:themeColor="text1" w:themeTint="D9"/>
                <w:sz w:val="20"/>
                <w:szCs w:val="20"/>
              </w:rPr>
              <w:fldChar w:fldCharType="separate"/>
            </w:r>
            <w:r w:rsidRPr="00A86D8E">
              <w:rPr>
                <w:rFonts w:cstheme="minorHAnsi"/>
                <w:noProof/>
                <w:color w:val="262626" w:themeColor="text1" w:themeTint="D9"/>
                <w:sz w:val="20"/>
                <w:szCs w:val="20"/>
              </w:rPr>
              <w:t> </w:t>
            </w:r>
            <w:r w:rsidRPr="00A86D8E">
              <w:rPr>
                <w:rFonts w:cstheme="minorHAnsi"/>
                <w:noProof/>
                <w:color w:val="262626" w:themeColor="text1" w:themeTint="D9"/>
                <w:sz w:val="20"/>
                <w:szCs w:val="20"/>
              </w:rPr>
              <w:t> </w:t>
            </w:r>
            <w:r w:rsidRPr="00A86D8E">
              <w:rPr>
                <w:rFonts w:cstheme="minorHAnsi"/>
                <w:noProof/>
                <w:color w:val="262626" w:themeColor="text1" w:themeTint="D9"/>
                <w:sz w:val="20"/>
                <w:szCs w:val="20"/>
              </w:rPr>
              <w:t> </w:t>
            </w:r>
            <w:r w:rsidRPr="00A86D8E">
              <w:rPr>
                <w:rFonts w:cstheme="minorHAnsi"/>
                <w:noProof/>
                <w:color w:val="262626" w:themeColor="text1" w:themeTint="D9"/>
                <w:sz w:val="20"/>
                <w:szCs w:val="20"/>
              </w:rPr>
              <w:t> </w:t>
            </w:r>
            <w:r w:rsidRPr="00A86D8E">
              <w:rPr>
                <w:rFonts w:cstheme="minorHAnsi"/>
                <w:noProof/>
                <w:color w:val="262626" w:themeColor="text1" w:themeTint="D9"/>
                <w:sz w:val="20"/>
                <w:szCs w:val="20"/>
              </w:rPr>
              <w:t> </w:t>
            </w:r>
            <w:r w:rsidRPr="00A86D8E">
              <w:rPr>
                <w:rFonts w:cstheme="minorHAnsi"/>
                <w:color w:val="262626" w:themeColor="text1" w:themeTint="D9"/>
                <w:sz w:val="20"/>
                <w:szCs w:val="20"/>
              </w:rPr>
              <w:fldChar w:fldCharType="end"/>
            </w:r>
          </w:p>
        </w:tc>
        <w:tc>
          <w:tcPr>
            <w:tcW w:w="1394" w:type="pct"/>
          </w:tcPr>
          <w:p w14:paraId="0F25D7CD"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Carpenter</w:t>
            </w:r>
          </w:p>
          <w:p w14:paraId="35256904" w14:textId="77777777" w:rsidR="00D05740" w:rsidRDefault="00D05740" w:rsidP="00D05740">
            <w:pPr>
              <w:ind w:left="0" w:firstLine="0"/>
              <w:rPr>
                <w:rFonts w:asciiTheme="majorHAnsi" w:hAnsiTheme="majorHAnsi" w:cstheme="majorHAnsi"/>
                <w:sz w:val="20"/>
                <w:szCs w:val="20"/>
              </w:rPr>
            </w:pPr>
            <w:r>
              <w:rPr>
                <w:rFonts w:asciiTheme="majorHAnsi" w:hAnsiTheme="majorHAnsi" w:cstheme="majorHAnsi"/>
                <w:sz w:val="20"/>
                <w:szCs w:val="20"/>
              </w:rPr>
              <w:t xml:space="preserve">Labour for scopes of work described excluding the installation of above </w:t>
            </w:r>
            <w:proofErr w:type="gramStart"/>
            <w:r>
              <w:rPr>
                <w:rFonts w:asciiTheme="majorHAnsi" w:hAnsiTheme="majorHAnsi" w:cstheme="majorHAnsi"/>
                <w:sz w:val="20"/>
                <w:szCs w:val="20"/>
              </w:rPr>
              <w:t>fixtures</w:t>
            </w:r>
            <w:proofErr w:type="gramEnd"/>
          </w:p>
          <w:p w14:paraId="773AA0FB"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New stud plasterboard wall to be </w:t>
            </w:r>
            <w:proofErr w:type="gramStart"/>
            <w:r w:rsidRPr="00926DC3">
              <w:rPr>
                <w:rFonts w:asciiTheme="majorHAnsi" w:hAnsiTheme="majorHAnsi" w:cstheme="majorHAnsi"/>
                <w:sz w:val="20"/>
                <w:szCs w:val="20"/>
              </w:rPr>
              <w:t>build</w:t>
            </w:r>
            <w:proofErr w:type="gramEnd"/>
          </w:p>
          <w:p w14:paraId="1F3EB7EB"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New fixed glass window to existing opening</w:t>
            </w:r>
          </w:p>
          <w:p w14:paraId="44227A3A"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Enclose wall above and below to match </w:t>
            </w:r>
            <w:proofErr w:type="gramStart"/>
            <w:r w:rsidRPr="00926DC3">
              <w:rPr>
                <w:rFonts w:asciiTheme="majorHAnsi" w:hAnsiTheme="majorHAnsi" w:cstheme="majorHAnsi"/>
                <w:sz w:val="20"/>
                <w:szCs w:val="20"/>
              </w:rPr>
              <w:t>existing</w:t>
            </w:r>
            <w:proofErr w:type="gramEnd"/>
            <w:r w:rsidRPr="00926DC3">
              <w:rPr>
                <w:rFonts w:asciiTheme="majorHAnsi" w:hAnsiTheme="majorHAnsi" w:cstheme="majorHAnsi"/>
                <w:sz w:val="20"/>
                <w:szCs w:val="20"/>
              </w:rPr>
              <w:t xml:space="preserve"> </w:t>
            </w:r>
          </w:p>
          <w:p w14:paraId="79B7E453"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Window tint to be discussed with </w:t>
            </w:r>
            <w:proofErr w:type="gramStart"/>
            <w:r w:rsidRPr="00926DC3">
              <w:rPr>
                <w:rFonts w:asciiTheme="majorHAnsi" w:hAnsiTheme="majorHAnsi" w:cstheme="majorHAnsi"/>
                <w:sz w:val="20"/>
                <w:szCs w:val="20"/>
              </w:rPr>
              <w:t>client</w:t>
            </w:r>
            <w:proofErr w:type="gramEnd"/>
          </w:p>
          <w:p w14:paraId="1EBF3B84"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lastRenderedPageBreak/>
              <w:t xml:space="preserve">New doors to match switch opening with </w:t>
            </w:r>
            <w:proofErr w:type="gramStart"/>
            <w:r w:rsidRPr="00926DC3">
              <w:rPr>
                <w:rFonts w:asciiTheme="majorHAnsi" w:hAnsiTheme="majorHAnsi" w:cstheme="majorHAnsi"/>
                <w:sz w:val="20"/>
                <w:szCs w:val="20"/>
              </w:rPr>
              <w:t>screens</w:t>
            </w:r>
            <w:proofErr w:type="gramEnd"/>
          </w:p>
          <w:p w14:paraId="295AF811" w14:textId="77777777" w:rsidR="00D05740"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New doors to match triple slider with </w:t>
            </w:r>
            <w:proofErr w:type="gramStart"/>
            <w:r w:rsidRPr="00926DC3">
              <w:rPr>
                <w:rFonts w:asciiTheme="majorHAnsi" w:hAnsiTheme="majorHAnsi" w:cstheme="majorHAnsi"/>
                <w:sz w:val="20"/>
                <w:szCs w:val="20"/>
              </w:rPr>
              <w:t>screens</w:t>
            </w:r>
            <w:proofErr w:type="gramEnd"/>
          </w:p>
          <w:p w14:paraId="7A1184ED"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New Laundry door location cavity slider to match </w:t>
            </w:r>
            <w:proofErr w:type="gramStart"/>
            <w:r w:rsidRPr="00926DC3">
              <w:rPr>
                <w:rFonts w:asciiTheme="majorHAnsi" w:hAnsiTheme="majorHAnsi" w:cstheme="majorHAnsi"/>
                <w:sz w:val="20"/>
                <w:szCs w:val="20"/>
              </w:rPr>
              <w:t>existing</w:t>
            </w:r>
            <w:proofErr w:type="gramEnd"/>
          </w:p>
          <w:p w14:paraId="0D2579CD"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Tambour door in kitchen</w:t>
            </w:r>
          </w:p>
          <w:p w14:paraId="087B0BDF" w14:textId="149E81E6" w:rsidR="00D05740" w:rsidRPr="00AD0E22" w:rsidRDefault="00D05740" w:rsidP="00D05740">
            <w:pPr>
              <w:ind w:left="0" w:firstLine="0"/>
              <w:rPr>
                <w:rFonts w:cstheme="minorHAnsi"/>
                <w:color w:val="262626" w:themeColor="text1" w:themeTint="D9"/>
                <w:sz w:val="20"/>
                <w:szCs w:val="20"/>
              </w:rPr>
            </w:pPr>
            <w:r w:rsidRPr="00926DC3">
              <w:rPr>
                <w:rFonts w:asciiTheme="majorHAnsi" w:hAnsiTheme="majorHAnsi" w:cstheme="majorHAnsi"/>
                <w:sz w:val="20"/>
                <w:szCs w:val="20"/>
              </w:rPr>
              <w:t>New Laundry window to suit existing opening width over dishwasher</w:t>
            </w:r>
          </w:p>
        </w:tc>
      </w:tr>
      <w:tr w:rsidR="00E95BA3" w:rsidRPr="00A86D8E" w14:paraId="04C96A18" w14:textId="77777777" w:rsidTr="00A2558E">
        <w:trPr>
          <w:trHeight w:val="70"/>
        </w:trPr>
        <w:tc>
          <w:tcPr>
            <w:tcW w:w="712" w:type="pct"/>
          </w:tcPr>
          <w:p w14:paraId="39E9305C" w14:textId="77777777" w:rsidR="00E95BA3" w:rsidRPr="00AD0E22"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lastRenderedPageBreak/>
              <w:t>Plaster works and finish</w:t>
            </w:r>
          </w:p>
        </w:tc>
        <w:tc>
          <w:tcPr>
            <w:tcW w:w="549" w:type="pct"/>
          </w:tcPr>
          <w:p w14:paraId="41F0FFB4" w14:textId="77777777" w:rsidR="00E95BA3" w:rsidRPr="00A86D8E"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17/3/23</w:t>
            </w:r>
          </w:p>
        </w:tc>
        <w:tc>
          <w:tcPr>
            <w:tcW w:w="536" w:type="pct"/>
          </w:tcPr>
          <w:p w14:paraId="5C7CA299" w14:textId="4E59528D" w:rsidR="00E95BA3" w:rsidRPr="00AD0E22"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22/3/2023</w:t>
            </w:r>
          </w:p>
        </w:tc>
        <w:tc>
          <w:tcPr>
            <w:tcW w:w="1810" w:type="pct"/>
          </w:tcPr>
          <w:p w14:paraId="558E84C4" w14:textId="59B3A98E" w:rsidR="00E95BA3" w:rsidRPr="00A86D8E" w:rsidRDefault="00E95BA3" w:rsidP="00E95BA3">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1394" w:type="pct"/>
          </w:tcPr>
          <w:p w14:paraId="32345FA8"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Plasterer</w:t>
            </w:r>
          </w:p>
          <w:p w14:paraId="57882E04" w14:textId="1E467CE9" w:rsidR="00D05740" w:rsidRPr="00A86D8E" w:rsidRDefault="00D05740"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Installation of supply mentioned</w:t>
            </w:r>
          </w:p>
        </w:tc>
      </w:tr>
      <w:tr w:rsidR="00E95BA3" w:rsidRPr="00A86D8E" w14:paraId="1B40CB75" w14:textId="77777777" w:rsidTr="00A2558E">
        <w:trPr>
          <w:trHeight w:val="70"/>
        </w:trPr>
        <w:tc>
          <w:tcPr>
            <w:tcW w:w="712" w:type="pct"/>
          </w:tcPr>
          <w:p w14:paraId="3DF7C774" w14:textId="77777777" w:rsidR="00E95BA3" w:rsidRPr="00AD0E22"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Waterproofing</w:t>
            </w:r>
          </w:p>
        </w:tc>
        <w:tc>
          <w:tcPr>
            <w:tcW w:w="549" w:type="pct"/>
          </w:tcPr>
          <w:p w14:paraId="65AB7179" w14:textId="77777777" w:rsidR="00E95BA3" w:rsidRPr="00A86D8E"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19/3/23</w:t>
            </w:r>
          </w:p>
        </w:tc>
        <w:tc>
          <w:tcPr>
            <w:tcW w:w="536" w:type="pct"/>
          </w:tcPr>
          <w:p w14:paraId="46971858" w14:textId="62B28C58" w:rsidR="00E95BA3" w:rsidRPr="00AD0E22"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22/3/2023</w:t>
            </w:r>
          </w:p>
        </w:tc>
        <w:tc>
          <w:tcPr>
            <w:tcW w:w="1810" w:type="pct"/>
          </w:tcPr>
          <w:p w14:paraId="7D2D21F8" w14:textId="3476A4A5" w:rsidR="00E95BA3" w:rsidRPr="00A86D8E" w:rsidRDefault="00E95BA3" w:rsidP="00E95BA3">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1394" w:type="pct"/>
          </w:tcPr>
          <w:p w14:paraId="61CBE0E1" w14:textId="77777777" w:rsidR="00E95BA3" w:rsidRDefault="00E95BA3" w:rsidP="00E95BA3">
            <w:pPr>
              <w:tabs>
                <w:tab w:val="left" w:pos="180"/>
              </w:tabs>
              <w:ind w:left="0" w:right="29" w:firstLine="0"/>
              <w:rPr>
                <w:rFonts w:cstheme="minorHAnsi"/>
                <w:color w:val="262626" w:themeColor="text1" w:themeTint="D9"/>
                <w:sz w:val="20"/>
                <w:szCs w:val="20"/>
              </w:rPr>
            </w:pPr>
            <w:proofErr w:type="spellStart"/>
            <w:r>
              <w:rPr>
                <w:rFonts w:cstheme="minorHAnsi"/>
                <w:color w:val="262626" w:themeColor="text1" w:themeTint="D9"/>
                <w:sz w:val="20"/>
                <w:szCs w:val="20"/>
              </w:rPr>
              <w:t>Waterproofer</w:t>
            </w:r>
            <w:proofErr w:type="spellEnd"/>
          </w:p>
          <w:p w14:paraId="477D2054" w14:textId="657EF1E0" w:rsidR="00D05740" w:rsidRPr="00A86D8E" w:rsidRDefault="00D05740"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Installation of supply mentioned</w:t>
            </w:r>
          </w:p>
        </w:tc>
      </w:tr>
      <w:tr w:rsidR="00E95BA3" w:rsidRPr="00A86D8E" w14:paraId="16B479DF" w14:textId="77777777" w:rsidTr="00A2558E">
        <w:trPr>
          <w:trHeight w:val="70"/>
        </w:trPr>
        <w:tc>
          <w:tcPr>
            <w:tcW w:w="712" w:type="pct"/>
          </w:tcPr>
          <w:p w14:paraId="1FCA1103" w14:textId="77777777" w:rsidR="00E95BA3" w:rsidRPr="00AD0E22" w:rsidRDefault="00E95BA3"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 xml:space="preserve">Cabinets installation, skirting/architraves installation, </w:t>
            </w:r>
            <w:proofErr w:type="gramStart"/>
            <w:r>
              <w:rPr>
                <w:rFonts w:asciiTheme="majorHAnsi" w:hAnsiTheme="majorHAnsi" w:cstheme="majorHAnsi"/>
                <w:sz w:val="20"/>
                <w:szCs w:val="20"/>
              </w:rPr>
              <w:t>benchtop ,</w:t>
            </w:r>
            <w:proofErr w:type="gramEnd"/>
            <w:r>
              <w:rPr>
                <w:rFonts w:asciiTheme="majorHAnsi" w:hAnsiTheme="majorHAnsi" w:cstheme="majorHAnsi"/>
                <w:sz w:val="20"/>
                <w:szCs w:val="20"/>
              </w:rPr>
              <w:t xml:space="preserve"> kitchen, laundry, pantry installation</w:t>
            </w:r>
          </w:p>
        </w:tc>
        <w:tc>
          <w:tcPr>
            <w:tcW w:w="549" w:type="pct"/>
          </w:tcPr>
          <w:p w14:paraId="25FB5AD6" w14:textId="77777777" w:rsidR="00E95BA3" w:rsidRPr="00A86D8E"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28/3/23</w:t>
            </w:r>
          </w:p>
        </w:tc>
        <w:tc>
          <w:tcPr>
            <w:tcW w:w="536" w:type="pct"/>
          </w:tcPr>
          <w:p w14:paraId="34703B6E" w14:textId="341F11C8" w:rsidR="00E95BA3" w:rsidRPr="00AD0E22"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18/4/2023</w:t>
            </w:r>
          </w:p>
        </w:tc>
        <w:tc>
          <w:tcPr>
            <w:tcW w:w="1810" w:type="pct"/>
          </w:tcPr>
          <w:p w14:paraId="36D886CE" w14:textId="2D8DCFF8" w:rsidR="00E95BA3" w:rsidRPr="00A86D8E" w:rsidRDefault="00E95BA3" w:rsidP="00E95BA3">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1394" w:type="pct"/>
          </w:tcPr>
          <w:p w14:paraId="196025A4"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Carpenter</w:t>
            </w:r>
          </w:p>
          <w:p w14:paraId="2BB8561E" w14:textId="1890D44E" w:rsidR="00D05740" w:rsidRPr="00A86D8E" w:rsidRDefault="00D05740"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Installation of supply mentioned</w:t>
            </w:r>
          </w:p>
        </w:tc>
      </w:tr>
      <w:tr w:rsidR="00E95BA3" w:rsidRPr="00AD0E22" w14:paraId="77B583EC" w14:textId="77777777" w:rsidTr="00A2558E">
        <w:trPr>
          <w:trHeight w:val="70"/>
        </w:trPr>
        <w:tc>
          <w:tcPr>
            <w:tcW w:w="712" w:type="pct"/>
          </w:tcPr>
          <w:p w14:paraId="0E543011" w14:textId="77777777" w:rsidR="00E95BA3" w:rsidRDefault="00E95BA3" w:rsidP="00E95BA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 xml:space="preserve">Timber look tile </w:t>
            </w:r>
            <w:proofErr w:type="gramStart"/>
            <w:r>
              <w:rPr>
                <w:rFonts w:asciiTheme="majorHAnsi" w:eastAsia="Times New Roman" w:hAnsiTheme="majorHAnsi" w:cstheme="majorHAnsi"/>
                <w:color w:val="000000"/>
                <w:sz w:val="20"/>
                <w:szCs w:val="20"/>
                <w:lang w:eastAsia="en-GB"/>
              </w:rPr>
              <w:t>flooring</w:t>
            </w:r>
            <w:proofErr w:type="gramEnd"/>
          </w:p>
          <w:p w14:paraId="4EC4B99E" w14:textId="77777777" w:rsidR="00E95BA3" w:rsidRDefault="00E95BA3" w:rsidP="00E95BA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Ceramic tile splashback – kitchen and laundry</w:t>
            </w:r>
          </w:p>
          <w:p w14:paraId="6C11BA23" w14:textId="77777777" w:rsidR="00E95BA3" w:rsidRDefault="00E95BA3" w:rsidP="00E95BA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lastRenderedPageBreak/>
              <w:t xml:space="preserve">Kitchen timber look tile to match </w:t>
            </w:r>
            <w:proofErr w:type="gramStart"/>
            <w:r>
              <w:rPr>
                <w:rFonts w:asciiTheme="majorHAnsi" w:eastAsia="Times New Roman" w:hAnsiTheme="majorHAnsi" w:cstheme="majorHAnsi"/>
                <w:color w:val="000000"/>
                <w:sz w:val="20"/>
                <w:szCs w:val="20"/>
                <w:lang w:eastAsia="en-GB"/>
              </w:rPr>
              <w:t>floors</w:t>
            </w:r>
            <w:proofErr w:type="gramEnd"/>
          </w:p>
          <w:p w14:paraId="7F1EC573" w14:textId="77777777" w:rsidR="00E95BA3" w:rsidRDefault="00E95BA3" w:rsidP="00E95BA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 xml:space="preserve">Brushed stainless steel </w:t>
            </w:r>
            <w:proofErr w:type="gramStart"/>
            <w:r>
              <w:rPr>
                <w:rFonts w:asciiTheme="majorHAnsi" w:eastAsia="Times New Roman" w:hAnsiTheme="majorHAnsi" w:cstheme="majorHAnsi"/>
                <w:color w:val="000000"/>
                <w:sz w:val="20"/>
                <w:szCs w:val="20"/>
                <w:lang w:eastAsia="en-GB"/>
              </w:rPr>
              <w:t>laminate</w:t>
            </w:r>
            <w:proofErr w:type="gramEnd"/>
          </w:p>
          <w:p w14:paraId="16B7B498" w14:textId="12258B2C" w:rsidR="00E95BA3" w:rsidRDefault="00E95BA3" w:rsidP="00E95BA3">
            <w:pPr>
              <w:tabs>
                <w:tab w:val="left" w:pos="180"/>
              </w:tabs>
              <w:ind w:left="0" w:right="29" w:firstLine="0"/>
              <w:rPr>
                <w:rFonts w:asciiTheme="majorHAnsi" w:hAnsiTheme="majorHAnsi" w:cstheme="majorHAnsi"/>
                <w:sz w:val="20"/>
                <w:szCs w:val="20"/>
              </w:rPr>
            </w:pPr>
          </w:p>
        </w:tc>
        <w:tc>
          <w:tcPr>
            <w:tcW w:w="549" w:type="pct"/>
          </w:tcPr>
          <w:p w14:paraId="2097EDE8"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lastRenderedPageBreak/>
              <w:t>20/4/23</w:t>
            </w:r>
          </w:p>
        </w:tc>
        <w:tc>
          <w:tcPr>
            <w:tcW w:w="536" w:type="pct"/>
          </w:tcPr>
          <w:p w14:paraId="5A4FF2F7" w14:textId="62917244"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24/4/2023</w:t>
            </w:r>
          </w:p>
        </w:tc>
        <w:tc>
          <w:tcPr>
            <w:tcW w:w="1810" w:type="pct"/>
          </w:tcPr>
          <w:p w14:paraId="297A6C86" w14:textId="77777777" w:rsidR="00E95BA3" w:rsidRPr="000F0257" w:rsidRDefault="00E95BA3" w:rsidP="00E95BA3">
            <w:pPr>
              <w:ind w:left="0" w:firstLine="0"/>
              <w:rPr>
                <w:rFonts w:asciiTheme="majorHAnsi" w:hAnsiTheme="majorHAnsi" w:cstheme="majorHAnsi"/>
                <w:sz w:val="20"/>
                <w:szCs w:val="20"/>
              </w:rPr>
            </w:pPr>
            <w:r w:rsidRPr="000F0257">
              <w:rPr>
                <w:rFonts w:asciiTheme="majorHAnsi" w:hAnsiTheme="majorHAnsi" w:cstheme="majorHAnsi"/>
                <w:sz w:val="20"/>
                <w:szCs w:val="20"/>
              </w:rPr>
              <w:t xml:space="preserve">New timber look tile flooring </w:t>
            </w:r>
          </w:p>
          <w:p w14:paraId="58A20F18" w14:textId="77777777" w:rsidR="00E95BA3" w:rsidRPr="000F0257" w:rsidRDefault="00E95BA3" w:rsidP="00E95BA3">
            <w:pPr>
              <w:ind w:left="0" w:firstLine="0"/>
              <w:rPr>
                <w:rFonts w:asciiTheme="majorHAnsi" w:hAnsiTheme="majorHAnsi" w:cstheme="majorHAnsi"/>
                <w:sz w:val="20"/>
                <w:szCs w:val="20"/>
              </w:rPr>
            </w:pPr>
            <w:r w:rsidRPr="000F0257">
              <w:rPr>
                <w:rFonts w:asciiTheme="majorHAnsi" w:hAnsiTheme="majorHAnsi" w:cstheme="majorHAnsi"/>
                <w:sz w:val="20"/>
                <w:szCs w:val="20"/>
              </w:rPr>
              <w:t xml:space="preserve">Kitchen – timber look tiles to match floors </w:t>
            </w:r>
            <w:r>
              <w:rPr>
                <w:rFonts w:asciiTheme="majorHAnsi" w:hAnsiTheme="majorHAnsi" w:cstheme="majorHAnsi"/>
                <w:sz w:val="20"/>
                <w:szCs w:val="20"/>
              </w:rPr>
              <w:t xml:space="preserve">1200x </w:t>
            </w:r>
            <w:proofErr w:type="gramStart"/>
            <w:r>
              <w:rPr>
                <w:rFonts w:asciiTheme="majorHAnsi" w:hAnsiTheme="majorHAnsi" w:cstheme="majorHAnsi"/>
                <w:sz w:val="20"/>
                <w:szCs w:val="20"/>
              </w:rPr>
              <w:t>x230mm</w:t>
            </w:r>
            <w:proofErr w:type="gramEnd"/>
          </w:p>
          <w:p w14:paraId="5C29F152" w14:textId="77777777" w:rsidR="00E95BA3" w:rsidRPr="000F0257" w:rsidRDefault="00E95BA3" w:rsidP="00E95BA3">
            <w:pPr>
              <w:ind w:left="0" w:firstLine="0"/>
              <w:rPr>
                <w:rFonts w:asciiTheme="majorHAnsi" w:hAnsiTheme="majorHAnsi" w:cstheme="majorHAnsi"/>
                <w:sz w:val="20"/>
                <w:szCs w:val="20"/>
              </w:rPr>
            </w:pPr>
            <w:r w:rsidRPr="000F0257">
              <w:rPr>
                <w:rFonts w:asciiTheme="majorHAnsi" w:hAnsiTheme="majorHAnsi" w:cstheme="majorHAnsi"/>
                <w:sz w:val="20"/>
                <w:szCs w:val="20"/>
              </w:rPr>
              <w:t xml:space="preserve">Laundry </w:t>
            </w:r>
            <w:r>
              <w:rPr>
                <w:rFonts w:asciiTheme="majorHAnsi" w:hAnsiTheme="majorHAnsi" w:cstheme="majorHAnsi"/>
                <w:sz w:val="20"/>
                <w:szCs w:val="20"/>
              </w:rPr>
              <w:t xml:space="preserve">and kitchen </w:t>
            </w:r>
            <w:r w:rsidRPr="000F0257">
              <w:rPr>
                <w:rFonts w:asciiTheme="majorHAnsi" w:hAnsiTheme="majorHAnsi" w:cstheme="majorHAnsi"/>
                <w:sz w:val="20"/>
                <w:szCs w:val="20"/>
              </w:rPr>
              <w:t>- ceramic tile splashback</w:t>
            </w:r>
            <w:r>
              <w:rPr>
                <w:rFonts w:asciiTheme="majorHAnsi" w:hAnsiTheme="majorHAnsi" w:cstheme="majorHAnsi"/>
                <w:sz w:val="20"/>
                <w:szCs w:val="20"/>
              </w:rPr>
              <w:t xml:space="preserve"> - </w:t>
            </w:r>
            <w:r w:rsidRPr="00F20C41">
              <w:rPr>
                <w:rFonts w:asciiTheme="majorHAnsi" w:hAnsiTheme="majorHAnsi" w:cstheme="majorHAnsi"/>
                <w:sz w:val="20"/>
                <w:szCs w:val="20"/>
                <w:lang w:val="en-GB"/>
              </w:rPr>
              <w:t xml:space="preserve">Snow </w:t>
            </w:r>
            <w:proofErr w:type="spellStart"/>
            <w:r w:rsidRPr="00F20C41">
              <w:rPr>
                <w:rFonts w:asciiTheme="majorHAnsi" w:hAnsiTheme="majorHAnsi" w:cstheme="majorHAnsi"/>
                <w:sz w:val="20"/>
                <w:szCs w:val="20"/>
                <w:lang w:val="en-GB"/>
              </w:rPr>
              <w:t>Brillo</w:t>
            </w:r>
            <w:proofErr w:type="spellEnd"/>
            <w:r w:rsidRPr="00F20C41">
              <w:rPr>
                <w:rFonts w:asciiTheme="majorHAnsi" w:hAnsiTheme="majorHAnsi" w:cstheme="majorHAnsi"/>
                <w:sz w:val="20"/>
                <w:szCs w:val="20"/>
                <w:lang w:val="en-GB"/>
              </w:rPr>
              <w:t xml:space="preserve"> Tile Sc19 A7615, Amber Tiles </w:t>
            </w:r>
            <w:proofErr w:type="gramStart"/>
            <w:r w:rsidRPr="00F20C41">
              <w:rPr>
                <w:rFonts w:asciiTheme="majorHAnsi" w:hAnsiTheme="majorHAnsi" w:cstheme="majorHAnsi"/>
                <w:sz w:val="20"/>
                <w:szCs w:val="20"/>
                <w:lang w:val="en-GB"/>
              </w:rPr>
              <w:t>To</w:t>
            </w:r>
            <w:proofErr w:type="gramEnd"/>
            <w:r w:rsidRPr="00F20C41">
              <w:rPr>
                <w:rFonts w:asciiTheme="majorHAnsi" w:hAnsiTheme="majorHAnsi" w:cstheme="majorHAnsi"/>
                <w:sz w:val="20"/>
                <w:szCs w:val="20"/>
                <w:lang w:val="en-GB"/>
              </w:rPr>
              <w:t xml:space="preserve"> Match Cabinets.</w:t>
            </w:r>
            <w:r>
              <w:rPr>
                <w:rFonts w:asciiTheme="majorHAnsi" w:hAnsiTheme="majorHAnsi" w:cstheme="majorHAnsi"/>
                <w:sz w:val="20"/>
                <w:szCs w:val="20"/>
                <w:lang w:val="en-GB"/>
              </w:rPr>
              <w:t xml:space="preserve"> 130mmx130mm</w:t>
            </w:r>
          </w:p>
          <w:p w14:paraId="501BBC51"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lastRenderedPageBreak/>
              <w:t xml:space="preserve">Brushed stainless steel laminate kick </w:t>
            </w:r>
            <w:proofErr w:type="gramStart"/>
            <w:r>
              <w:rPr>
                <w:rFonts w:asciiTheme="majorHAnsi" w:hAnsiTheme="majorHAnsi" w:cstheme="majorHAnsi"/>
                <w:sz w:val="20"/>
                <w:szCs w:val="20"/>
              </w:rPr>
              <w:t>face</w:t>
            </w:r>
            <w:proofErr w:type="gramEnd"/>
          </w:p>
          <w:p w14:paraId="7F8EAA14" w14:textId="53144DFC" w:rsidR="00E95BA3" w:rsidRPr="00AD0E22" w:rsidRDefault="00E95BA3"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130 sqm</w:t>
            </w:r>
          </w:p>
        </w:tc>
        <w:tc>
          <w:tcPr>
            <w:tcW w:w="1394" w:type="pct"/>
          </w:tcPr>
          <w:p w14:paraId="33BD457C"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lastRenderedPageBreak/>
              <w:t>Tiler</w:t>
            </w:r>
          </w:p>
          <w:p w14:paraId="757B56A5"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Carpenter</w:t>
            </w:r>
          </w:p>
          <w:p w14:paraId="1F1FC870" w14:textId="17B7E052" w:rsidR="00D05740" w:rsidRDefault="00D05740"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Installation of supply mentioned</w:t>
            </w:r>
          </w:p>
        </w:tc>
      </w:tr>
      <w:tr w:rsidR="00E95BA3" w:rsidRPr="00AD0E22" w14:paraId="77590375" w14:textId="77777777" w:rsidTr="00A2558E">
        <w:trPr>
          <w:trHeight w:val="70"/>
        </w:trPr>
        <w:tc>
          <w:tcPr>
            <w:tcW w:w="712" w:type="pct"/>
          </w:tcPr>
          <w:p w14:paraId="0992E5CE" w14:textId="77777777" w:rsidR="00E95BA3" w:rsidRDefault="00E95BA3" w:rsidP="00E95BA3">
            <w:pPr>
              <w:tabs>
                <w:tab w:val="left" w:pos="180"/>
              </w:tabs>
              <w:ind w:left="0" w:right="29" w:firstLine="0"/>
              <w:rPr>
                <w:rFonts w:asciiTheme="majorHAnsi" w:hAnsiTheme="majorHAnsi" w:cstheme="majorHAnsi"/>
                <w:sz w:val="20"/>
                <w:szCs w:val="20"/>
              </w:rPr>
            </w:pPr>
            <w:r>
              <w:rPr>
                <w:rFonts w:cstheme="minorHAnsi"/>
                <w:color w:val="262626" w:themeColor="text1" w:themeTint="D9"/>
                <w:sz w:val="20"/>
                <w:szCs w:val="20"/>
              </w:rPr>
              <w:t>Tiling</w:t>
            </w:r>
          </w:p>
        </w:tc>
        <w:tc>
          <w:tcPr>
            <w:tcW w:w="549" w:type="pct"/>
          </w:tcPr>
          <w:p w14:paraId="6386C70E"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28/4/23</w:t>
            </w:r>
          </w:p>
        </w:tc>
        <w:tc>
          <w:tcPr>
            <w:tcW w:w="536" w:type="pct"/>
          </w:tcPr>
          <w:p w14:paraId="611DCAF5" w14:textId="5209DCEF" w:rsidR="00E95BA3" w:rsidRPr="00AD0E22" w:rsidRDefault="000D22A1"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1/5</w:t>
            </w:r>
            <w:r w:rsidR="00E95BA3">
              <w:rPr>
                <w:rFonts w:cstheme="minorHAnsi"/>
                <w:color w:val="262626" w:themeColor="text1" w:themeTint="D9"/>
                <w:sz w:val="20"/>
                <w:szCs w:val="20"/>
              </w:rPr>
              <w:t>/2023</w:t>
            </w:r>
          </w:p>
        </w:tc>
        <w:tc>
          <w:tcPr>
            <w:tcW w:w="1810" w:type="pct"/>
          </w:tcPr>
          <w:p w14:paraId="448F5F45" w14:textId="4828D26F" w:rsidR="00E95BA3" w:rsidRPr="00AD0E22" w:rsidRDefault="00E95BA3" w:rsidP="00E95BA3">
            <w:pPr>
              <w:tabs>
                <w:tab w:val="left" w:pos="180"/>
              </w:tabs>
              <w:ind w:right="29"/>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1394" w:type="pct"/>
          </w:tcPr>
          <w:p w14:paraId="28A00991"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Tiler</w:t>
            </w:r>
          </w:p>
          <w:p w14:paraId="4B46A538" w14:textId="1E9BC5BC" w:rsidR="00D05740" w:rsidRDefault="00D05740" w:rsidP="00E95BA3">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Installation of supply mentioned</w:t>
            </w:r>
          </w:p>
        </w:tc>
      </w:tr>
      <w:tr w:rsidR="00E95BA3" w:rsidRPr="00AD0E22" w14:paraId="2AFFD18F" w14:textId="77777777" w:rsidTr="00A2558E">
        <w:trPr>
          <w:trHeight w:val="70"/>
        </w:trPr>
        <w:tc>
          <w:tcPr>
            <w:tcW w:w="712" w:type="pct"/>
          </w:tcPr>
          <w:p w14:paraId="30076EE0" w14:textId="77777777" w:rsidR="00E95BA3" w:rsidRPr="00CF36F6" w:rsidRDefault="00E95BA3" w:rsidP="00E95BA3">
            <w:pPr>
              <w:ind w:left="0" w:firstLine="0"/>
              <w:rPr>
                <w:rFonts w:asciiTheme="majorHAnsi" w:eastAsia="Times New Roman" w:hAnsiTheme="majorHAnsi" w:cstheme="majorHAnsi"/>
                <w:b/>
                <w:bCs/>
                <w:color w:val="000000"/>
                <w:sz w:val="20"/>
                <w:szCs w:val="20"/>
                <w:lang w:eastAsia="en-GB"/>
              </w:rPr>
            </w:pPr>
            <w:r w:rsidRPr="00CF36F6">
              <w:rPr>
                <w:rFonts w:asciiTheme="majorHAnsi" w:eastAsia="Times New Roman" w:hAnsiTheme="majorHAnsi" w:cstheme="majorHAnsi"/>
                <w:b/>
                <w:bCs/>
                <w:color w:val="000000"/>
                <w:sz w:val="20"/>
                <w:szCs w:val="20"/>
                <w:lang w:eastAsia="en-GB"/>
              </w:rPr>
              <w:t>Electrical</w:t>
            </w:r>
          </w:p>
          <w:p w14:paraId="28356723" w14:textId="77777777" w:rsidR="00E95BA3" w:rsidRDefault="00E95BA3" w:rsidP="00E95BA3">
            <w:pPr>
              <w:ind w:left="0" w:firstLine="0"/>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Light</w:t>
            </w:r>
          </w:p>
          <w:p w14:paraId="062E4A16" w14:textId="23C26270" w:rsidR="00E95BA3" w:rsidRDefault="00E95BA3" w:rsidP="00E95BA3">
            <w:pPr>
              <w:tabs>
                <w:tab w:val="left" w:pos="180"/>
              </w:tabs>
              <w:ind w:left="0" w:right="29" w:firstLine="0"/>
              <w:rPr>
                <w:rFonts w:cstheme="minorHAnsi"/>
                <w:color w:val="262626" w:themeColor="text1" w:themeTint="D9"/>
                <w:sz w:val="20"/>
                <w:szCs w:val="20"/>
              </w:rPr>
            </w:pPr>
            <w:r>
              <w:rPr>
                <w:rFonts w:asciiTheme="majorHAnsi" w:eastAsia="Times New Roman" w:hAnsiTheme="majorHAnsi" w:cstheme="majorHAnsi"/>
                <w:color w:val="000000"/>
                <w:sz w:val="20"/>
                <w:szCs w:val="20"/>
                <w:lang w:eastAsia="en-GB"/>
              </w:rPr>
              <w:t>LED tape</w:t>
            </w:r>
          </w:p>
        </w:tc>
        <w:tc>
          <w:tcPr>
            <w:tcW w:w="549" w:type="pct"/>
          </w:tcPr>
          <w:p w14:paraId="38DCD33B"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28/4/23</w:t>
            </w:r>
          </w:p>
        </w:tc>
        <w:tc>
          <w:tcPr>
            <w:tcW w:w="536" w:type="pct"/>
          </w:tcPr>
          <w:p w14:paraId="4E729EDA" w14:textId="3F22C15E" w:rsidR="00E95BA3"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1/5/2023</w:t>
            </w:r>
          </w:p>
        </w:tc>
        <w:tc>
          <w:tcPr>
            <w:tcW w:w="1810" w:type="pct"/>
          </w:tcPr>
          <w:p w14:paraId="30B188B5"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Beacon Herman 1 light pendant</w:t>
            </w:r>
          </w:p>
          <w:p w14:paraId="25D66484" w14:textId="77777777" w:rsidR="00E95BA3" w:rsidRDefault="00E95BA3" w:rsidP="00E95BA3">
            <w:pPr>
              <w:ind w:left="0" w:firstLine="0"/>
              <w:rPr>
                <w:rFonts w:asciiTheme="majorHAnsi" w:hAnsiTheme="majorHAnsi" w:cstheme="majorHAnsi"/>
                <w:sz w:val="20"/>
                <w:szCs w:val="20"/>
              </w:rPr>
            </w:pPr>
            <w:r>
              <w:rPr>
                <w:rFonts w:asciiTheme="majorHAnsi" w:hAnsiTheme="majorHAnsi" w:cstheme="majorHAnsi"/>
                <w:sz w:val="20"/>
                <w:szCs w:val="20"/>
              </w:rPr>
              <w:t xml:space="preserve">14 watt led tape and recess led profile under overhead </w:t>
            </w:r>
            <w:proofErr w:type="gramStart"/>
            <w:r>
              <w:rPr>
                <w:rFonts w:asciiTheme="majorHAnsi" w:hAnsiTheme="majorHAnsi" w:cstheme="majorHAnsi"/>
                <w:sz w:val="20"/>
                <w:szCs w:val="20"/>
              </w:rPr>
              <w:t>cupboards</w:t>
            </w:r>
            <w:proofErr w:type="gramEnd"/>
          </w:p>
          <w:p w14:paraId="2CDAF0D9" w14:textId="77777777" w:rsidR="00E95BA3" w:rsidRPr="00926DC3" w:rsidRDefault="00E95BA3" w:rsidP="00E95BA3">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Single phase underground power connection from existing supply point. </w:t>
            </w:r>
          </w:p>
          <w:p w14:paraId="665686F4" w14:textId="77777777" w:rsidR="00E95BA3" w:rsidRPr="00926DC3" w:rsidRDefault="00E95BA3" w:rsidP="00E95BA3">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Led light strip under island </w:t>
            </w:r>
            <w:proofErr w:type="gramStart"/>
            <w:r w:rsidRPr="00926DC3">
              <w:rPr>
                <w:rFonts w:asciiTheme="majorHAnsi" w:hAnsiTheme="majorHAnsi" w:cstheme="majorHAnsi"/>
                <w:sz w:val="20"/>
                <w:szCs w:val="20"/>
              </w:rPr>
              <w:t>bench</w:t>
            </w:r>
            <w:proofErr w:type="gramEnd"/>
          </w:p>
          <w:p w14:paraId="0AA062D7" w14:textId="20841B7B" w:rsidR="00E95BA3" w:rsidRPr="00AD0E22" w:rsidRDefault="00E95BA3" w:rsidP="00E95BA3">
            <w:pPr>
              <w:tabs>
                <w:tab w:val="left" w:pos="180"/>
              </w:tabs>
              <w:ind w:left="0" w:right="29" w:firstLine="0"/>
              <w:rPr>
                <w:rFonts w:cstheme="minorHAnsi"/>
                <w:color w:val="262626" w:themeColor="text1" w:themeTint="D9"/>
                <w:sz w:val="20"/>
                <w:szCs w:val="20"/>
              </w:rPr>
            </w:pPr>
            <w:r w:rsidRPr="00926DC3">
              <w:rPr>
                <w:rFonts w:asciiTheme="majorHAnsi" w:hAnsiTheme="majorHAnsi" w:cstheme="majorHAnsi"/>
                <w:sz w:val="20"/>
                <w:szCs w:val="20"/>
              </w:rPr>
              <w:t>Cooktop isolation switch</w:t>
            </w:r>
          </w:p>
        </w:tc>
        <w:tc>
          <w:tcPr>
            <w:tcW w:w="1394" w:type="pct"/>
          </w:tcPr>
          <w:p w14:paraId="45FC94DE" w14:textId="1DFEA9F6"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Electrician</w:t>
            </w:r>
          </w:p>
        </w:tc>
      </w:tr>
      <w:tr w:rsidR="00E95BA3" w:rsidRPr="00AD0E22" w14:paraId="68677DC2" w14:textId="77777777" w:rsidTr="00A2558E">
        <w:trPr>
          <w:trHeight w:val="70"/>
        </w:trPr>
        <w:tc>
          <w:tcPr>
            <w:tcW w:w="712" w:type="pct"/>
          </w:tcPr>
          <w:p w14:paraId="331728E0" w14:textId="77777777" w:rsidR="00E95BA3" w:rsidRDefault="00E95BA3" w:rsidP="00E95BA3">
            <w:pPr>
              <w:tabs>
                <w:tab w:val="left" w:pos="180"/>
              </w:tabs>
              <w:ind w:left="0" w:right="29" w:firstLine="0"/>
              <w:rPr>
                <w:rFonts w:asciiTheme="majorHAnsi" w:hAnsiTheme="majorHAnsi" w:cstheme="majorHAnsi"/>
                <w:sz w:val="20"/>
                <w:szCs w:val="20"/>
              </w:rPr>
            </w:pPr>
            <w:r>
              <w:rPr>
                <w:rFonts w:asciiTheme="majorHAnsi" w:hAnsiTheme="majorHAnsi" w:cstheme="majorHAnsi"/>
                <w:sz w:val="20"/>
                <w:szCs w:val="20"/>
              </w:rPr>
              <w:t>Electrical fit off</w:t>
            </w:r>
          </w:p>
        </w:tc>
        <w:tc>
          <w:tcPr>
            <w:tcW w:w="549" w:type="pct"/>
          </w:tcPr>
          <w:p w14:paraId="1A87EF9F"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1/5/23</w:t>
            </w:r>
          </w:p>
        </w:tc>
        <w:tc>
          <w:tcPr>
            <w:tcW w:w="536" w:type="pct"/>
          </w:tcPr>
          <w:p w14:paraId="56D3D49A" w14:textId="68ECFCBD" w:rsidR="00E95BA3" w:rsidRPr="00AD0E22"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3/5/2023</w:t>
            </w:r>
          </w:p>
        </w:tc>
        <w:tc>
          <w:tcPr>
            <w:tcW w:w="1810" w:type="pct"/>
          </w:tcPr>
          <w:p w14:paraId="6C005CDC" w14:textId="1E44F766" w:rsidR="00E95BA3" w:rsidRPr="00AD0E22" w:rsidRDefault="00E95BA3" w:rsidP="00E95BA3">
            <w:pPr>
              <w:tabs>
                <w:tab w:val="left" w:pos="180"/>
              </w:tabs>
              <w:ind w:right="29"/>
              <w:rPr>
                <w:rFonts w:cstheme="minorHAnsi"/>
                <w:color w:val="262626" w:themeColor="text1" w:themeTint="D9"/>
                <w:sz w:val="20"/>
                <w:szCs w:val="20"/>
              </w:rPr>
            </w:pPr>
          </w:p>
        </w:tc>
        <w:tc>
          <w:tcPr>
            <w:tcW w:w="1394" w:type="pct"/>
          </w:tcPr>
          <w:p w14:paraId="075ECC99"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Electrician</w:t>
            </w:r>
          </w:p>
          <w:p w14:paraId="5ADBADEC" w14:textId="77777777" w:rsidR="00D05740" w:rsidRDefault="00D05740" w:rsidP="00D05740">
            <w:pPr>
              <w:ind w:left="0" w:firstLine="0"/>
              <w:rPr>
                <w:rFonts w:asciiTheme="majorHAnsi" w:hAnsiTheme="majorHAnsi" w:cstheme="majorHAnsi"/>
                <w:sz w:val="20"/>
                <w:szCs w:val="20"/>
              </w:rPr>
            </w:pPr>
            <w:r w:rsidRPr="00D41453">
              <w:rPr>
                <w:rFonts w:asciiTheme="majorHAnsi" w:hAnsiTheme="majorHAnsi" w:cstheme="majorHAnsi"/>
                <w:sz w:val="20"/>
                <w:szCs w:val="20"/>
              </w:rPr>
              <w:t xml:space="preserve">Installation of supply mentioned </w:t>
            </w:r>
            <w:proofErr w:type="gramStart"/>
            <w:r w:rsidRPr="00D41453">
              <w:rPr>
                <w:rFonts w:asciiTheme="majorHAnsi" w:hAnsiTheme="majorHAnsi" w:cstheme="majorHAnsi"/>
                <w:sz w:val="20"/>
                <w:szCs w:val="20"/>
              </w:rPr>
              <w:t>above</w:t>
            </w:r>
            <w:proofErr w:type="gramEnd"/>
          </w:p>
          <w:p w14:paraId="38AC143F"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Electricity </w:t>
            </w:r>
            <w:proofErr w:type="gramStart"/>
            <w:r w:rsidRPr="00926DC3">
              <w:rPr>
                <w:rFonts w:asciiTheme="majorHAnsi" w:hAnsiTheme="majorHAnsi" w:cstheme="majorHAnsi"/>
                <w:sz w:val="20"/>
                <w:szCs w:val="20"/>
              </w:rPr>
              <w:t>cap</w:t>
            </w:r>
            <w:proofErr w:type="gramEnd"/>
            <w:r w:rsidRPr="00926DC3">
              <w:rPr>
                <w:rFonts w:asciiTheme="majorHAnsi" w:hAnsiTheme="majorHAnsi" w:cstheme="majorHAnsi"/>
                <w:sz w:val="20"/>
                <w:szCs w:val="20"/>
              </w:rPr>
              <w:t xml:space="preserve"> off and reconnections</w:t>
            </w:r>
          </w:p>
          <w:p w14:paraId="3C9182BD"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Electricity dis-connections to existing serviceable connection points and </w:t>
            </w:r>
            <w:proofErr w:type="gramStart"/>
            <w:r w:rsidRPr="00926DC3">
              <w:rPr>
                <w:rFonts w:asciiTheme="majorHAnsi" w:hAnsiTheme="majorHAnsi" w:cstheme="majorHAnsi"/>
                <w:sz w:val="20"/>
                <w:szCs w:val="20"/>
              </w:rPr>
              <w:t>connections</w:t>
            </w:r>
            <w:proofErr w:type="gramEnd"/>
          </w:p>
          <w:p w14:paraId="35515BEF" w14:textId="77777777" w:rsidR="00D05740"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Duct work for bench mount exhaust to run through back of drawers and wall to external wall and </w:t>
            </w:r>
            <w:proofErr w:type="gramStart"/>
            <w:r w:rsidRPr="00926DC3">
              <w:rPr>
                <w:rFonts w:asciiTheme="majorHAnsi" w:hAnsiTheme="majorHAnsi" w:cstheme="majorHAnsi"/>
                <w:sz w:val="20"/>
                <w:szCs w:val="20"/>
              </w:rPr>
              <w:t>motor</w:t>
            </w:r>
            <w:proofErr w:type="gramEnd"/>
          </w:p>
          <w:p w14:paraId="64F7434E" w14:textId="0D40C069" w:rsidR="00D05740" w:rsidRDefault="00D05740" w:rsidP="00D05740">
            <w:pPr>
              <w:tabs>
                <w:tab w:val="left" w:pos="180"/>
              </w:tabs>
              <w:ind w:left="0" w:right="29" w:firstLine="0"/>
              <w:rPr>
                <w:rFonts w:cstheme="minorHAnsi"/>
                <w:color w:val="262626" w:themeColor="text1" w:themeTint="D9"/>
                <w:sz w:val="20"/>
                <w:szCs w:val="20"/>
              </w:rPr>
            </w:pPr>
            <w:r w:rsidRPr="00926DC3">
              <w:rPr>
                <w:rFonts w:asciiTheme="majorHAnsi" w:hAnsiTheme="majorHAnsi" w:cstheme="majorHAnsi"/>
                <w:sz w:val="20"/>
                <w:szCs w:val="20"/>
              </w:rPr>
              <w:lastRenderedPageBreak/>
              <w:t>Cooktop downdraft ventilation system</w:t>
            </w:r>
          </w:p>
        </w:tc>
      </w:tr>
      <w:tr w:rsidR="00E95BA3" w:rsidRPr="00A86D8E" w14:paraId="755A3E05" w14:textId="77777777" w:rsidTr="00A2558E">
        <w:trPr>
          <w:trHeight w:val="70"/>
        </w:trPr>
        <w:tc>
          <w:tcPr>
            <w:tcW w:w="712" w:type="pct"/>
          </w:tcPr>
          <w:p w14:paraId="6550614D" w14:textId="77777777" w:rsidR="00E95BA3" w:rsidRPr="00AD0E22"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lastRenderedPageBreak/>
              <w:t>Plumbing fit off</w:t>
            </w:r>
          </w:p>
        </w:tc>
        <w:tc>
          <w:tcPr>
            <w:tcW w:w="549" w:type="pct"/>
          </w:tcPr>
          <w:p w14:paraId="57B1C168" w14:textId="77777777" w:rsidR="00E95BA3" w:rsidRPr="00A86D8E"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1/5/23</w:t>
            </w:r>
          </w:p>
        </w:tc>
        <w:tc>
          <w:tcPr>
            <w:tcW w:w="536" w:type="pct"/>
          </w:tcPr>
          <w:p w14:paraId="09BF8C3C" w14:textId="4953EDD7" w:rsidR="00E95BA3" w:rsidRPr="00AD0E22"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3/5/2023</w:t>
            </w:r>
          </w:p>
        </w:tc>
        <w:tc>
          <w:tcPr>
            <w:tcW w:w="1810" w:type="pct"/>
          </w:tcPr>
          <w:p w14:paraId="595584FA" w14:textId="178FFBE7" w:rsidR="00E95BA3" w:rsidRPr="00A86D8E" w:rsidRDefault="00E95BA3" w:rsidP="00E95BA3">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1394" w:type="pct"/>
          </w:tcPr>
          <w:p w14:paraId="3C71DF3F" w14:textId="77777777" w:rsidR="00E95BA3" w:rsidRDefault="00E95BA3" w:rsidP="00E95BA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Plumber</w:t>
            </w:r>
          </w:p>
          <w:p w14:paraId="27307CDA" w14:textId="77777777" w:rsidR="00D05740" w:rsidRDefault="00D05740" w:rsidP="00D05740">
            <w:pPr>
              <w:ind w:left="0" w:firstLine="0"/>
              <w:rPr>
                <w:rFonts w:asciiTheme="majorHAnsi" w:hAnsiTheme="majorHAnsi" w:cstheme="majorHAnsi"/>
                <w:sz w:val="20"/>
                <w:szCs w:val="20"/>
              </w:rPr>
            </w:pPr>
            <w:r w:rsidRPr="00D41453">
              <w:rPr>
                <w:rFonts w:asciiTheme="majorHAnsi" w:hAnsiTheme="majorHAnsi" w:cstheme="majorHAnsi"/>
                <w:sz w:val="20"/>
                <w:szCs w:val="20"/>
              </w:rPr>
              <w:t xml:space="preserve">Installation of supply mentioned </w:t>
            </w:r>
            <w:proofErr w:type="gramStart"/>
            <w:r w:rsidRPr="00D41453">
              <w:rPr>
                <w:rFonts w:asciiTheme="majorHAnsi" w:hAnsiTheme="majorHAnsi" w:cstheme="majorHAnsi"/>
                <w:sz w:val="20"/>
                <w:szCs w:val="20"/>
              </w:rPr>
              <w:t>above</w:t>
            </w:r>
            <w:proofErr w:type="gramEnd"/>
          </w:p>
          <w:p w14:paraId="0A327850" w14:textId="77777777" w:rsidR="00D05740"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Slabs to be chased to allow for new </w:t>
            </w:r>
            <w:proofErr w:type="gramStart"/>
            <w:r w:rsidRPr="00926DC3">
              <w:rPr>
                <w:rFonts w:asciiTheme="majorHAnsi" w:hAnsiTheme="majorHAnsi" w:cstheme="majorHAnsi"/>
                <w:sz w:val="20"/>
                <w:szCs w:val="20"/>
              </w:rPr>
              <w:t>plumbing</w:t>
            </w:r>
            <w:proofErr w:type="gramEnd"/>
          </w:p>
          <w:p w14:paraId="4D3E429E"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Plumbing cap off and reconnections</w:t>
            </w:r>
          </w:p>
          <w:p w14:paraId="688E9205"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Plumbing dis-connections to existing serviceable connection points and </w:t>
            </w:r>
            <w:proofErr w:type="gramStart"/>
            <w:r w:rsidRPr="00926DC3">
              <w:rPr>
                <w:rFonts w:asciiTheme="majorHAnsi" w:hAnsiTheme="majorHAnsi" w:cstheme="majorHAnsi"/>
                <w:sz w:val="20"/>
                <w:szCs w:val="20"/>
              </w:rPr>
              <w:t>connections</w:t>
            </w:r>
            <w:proofErr w:type="gramEnd"/>
          </w:p>
          <w:p w14:paraId="4084B5DD" w14:textId="77777777" w:rsidR="00D05740" w:rsidRPr="00926DC3" w:rsidRDefault="00D05740" w:rsidP="00D05740">
            <w:pPr>
              <w:ind w:left="0" w:firstLine="0"/>
              <w:rPr>
                <w:rFonts w:asciiTheme="majorHAnsi" w:hAnsiTheme="majorHAnsi" w:cstheme="majorHAnsi"/>
                <w:sz w:val="20"/>
                <w:szCs w:val="20"/>
              </w:rPr>
            </w:pPr>
            <w:r w:rsidRPr="00926DC3">
              <w:rPr>
                <w:rFonts w:asciiTheme="majorHAnsi" w:hAnsiTheme="majorHAnsi" w:cstheme="majorHAnsi"/>
                <w:sz w:val="20"/>
                <w:szCs w:val="20"/>
              </w:rPr>
              <w:t xml:space="preserve">Water dis-connection and connections from pre-tapped water </w:t>
            </w:r>
            <w:proofErr w:type="gramStart"/>
            <w:r w:rsidRPr="00926DC3">
              <w:rPr>
                <w:rFonts w:asciiTheme="majorHAnsi" w:hAnsiTheme="majorHAnsi" w:cstheme="majorHAnsi"/>
                <w:sz w:val="20"/>
                <w:szCs w:val="20"/>
              </w:rPr>
              <w:t>main</w:t>
            </w:r>
            <w:proofErr w:type="gramEnd"/>
          </w:p>
          <w:p w14:paraId="40DB4EA0" w14:textId="77777777" w:rsidR="00D05740" w:rsidRPr="00A86D8E" w:rsidRDefault="00D05740" w:rsidP="00E95BA3">
            <w:pPr>
              <w:tabs>
                <w:tab w:val="left" w:pos="180"/>
              </w:tabs>
              <w:ind w:left="0" w:right="29" w:firstLine="0"/>
              <w:rPr>
                <w:rFonts w:cstheme="minorHAnsi"/>
                <w:color w:val="262626" w:themeColor="text1" w:themeTint="D9"/>
                <w:sz w:val="20"/>
                <w:szCs w:val="20"/>
              </w:rPr>
            </w:pPr>
          </w:p>
        </w:tc>
      </w:tr>
      <w:tr w:rsidR="00D05740" w:rsidRPr="00AD0E22" w14:paraId="7D7CB79E" w14:textId="77777777" w:rsidTr="00A2558E">
        <w:trPr>
          <w:trHeight w:val="70"/>
        </w:trPr>
        <w:tc>
          <w:tcPr>
            <w:tcW w:w="712" w:type="pct"/>
          </w:tcPr>
          <w:p w14:paraId="068DB156" w14:textId="3777F5DA" w:rsidR="00D05740" w:rsidRDefault="00D05740" w:rsidP="00D05740">
            <w:pPr>
              <w:ind w:left="0" w:firstLine="0"/>
              <w:rPr>
                <w:rFonts w:asciiTheme="majorHAnsi" w:eastAsia="Times New Roman" w:hAnsiTheme="majorHAnsi" w:cstheme="majorHAnsi"/>
                <w:color w:val="000000"/>
                <w:sz w:val="20"/>
                <w:szCs w:val="20"/>
                <w:lang w:eastAsia="en-GB"/>
              </w:rPr>
            </w:pPr>
            <w:proofErr w:type="spellStart"/>
            <w:r w:rsidRPr="0049653A">
              <w:rPr>
                <w:rFonts w:asciiTheme="majorHAnsi" w:eastAsia="Times New Roman" w:hAnsiTheme="majorHAnsi" w:cstheme="majorHAnsi"/>
                <w:color w:val="000000"/>
                <w:sz w:val="20"/>
                <w:szCs w:val="20"/>
                <w:lang w:eastAsia="en-GB"/>
              </w:rPr>
              <w:t>Butlers</w:t>
            </w:r>
            <w:proofErr w:type="spellEnd"/>
            <w:r w:rsidRPr="0049653A">
              <w:rPr>
                <w:rFonts w:asciiTheme="majorHAnsi" w:eastAsia="Times New Roman" w:hAnsiTheme="majorHAnsi" w:cstheme="majorHAnsi"/>
                <w:color w:val="000000"/>
                <w:sz w:val="20"/>
                <w:szCs w:val="20"/>
                <w:lang w:eastAsia="en-GB"/>
              </w:rPr>
              <w:t xml:space="preserve"> Pantry - Fixed Glass Window</w:t>
            </w:r>
          </w:p>
          <w:p w14:paraId="5BD52317" w14:textId="1AB015C8" w:rsidR="00D05740" w:rsidRDefault="00D05740" w:rsidP="00D05740">
            <w:pPr>
              <w:ind w:left="0" w:firstLine="0"/>
              <w:rPr>
                <w:rFonts w:asciiTheme="majorHAnsi" w:eastAsia="Times New Roman" w:hAnsiTheme="majorHAnsi" w:cstheme="majorHAnsi"/>
                <w:color w:val="000000"/>
                <w:sz w:val="20"/>
                <w:szCs w:val="20"/>
                <w:lang w:eastAsia="en-GB"/>
              </w:rPr>
            </w:pPr>
            <w:r w:rsidRPr="0049653A">
              <w:rPr>
                <w:rFonts w:asciiTheme="majorHAnsi" w:eastAsia="Times New Roman" w:hAnsiTheme="majorHAnsi" w:cstheme="majorHAnsi"/>
                <w:color w:val="000000"/>
                <w:sz w:val="20"/>
                <w:szCs w:val="20"/>
                <w:lang w:eastAsia="en-GB"/>
              </w:rPr>
              <w:t>French Doors - Triple Slider</w:t>
            </w:r>
          </w:p>
          <w:p w14:paraId="3BF3E8DB" w14:textId="6FD4F603" w:rsidR="00D05740" w:rsidRDefault="00D05740" w:rsidP="00D05740">
            <w:pPr>
              <w:ind w:left="0" w:firstLine="0"/>
              <w:rPr>
                <w:rFonts w:asciiTheme="majorHAnsi" w:hAnsiTheme="majorHAnsi" w:cstheme="majorHAnsi"/>
                <w:sz w:val="20"/>
                <w:szCs w:val="20"/>
                <w:lang w:val="en-GB"/>
              </w:rPr>
            </w:pPr>
            <w:r w:rsidRPr="0049653A">
              <w:rPr>
                <w:rFonts w:asciiTheme="majorHAnsi" w:eastAsia="Times New Roman" w:hAnsiTheme="majorHAnsi" w:cstheme="majorHAnsi"/>
                <w:color w:val="000000"/>
                <w:sz w:val="20"/>
                <w:szCs w:val="20"/>
                <w:lang w:eastAsia="en-GB"/>
              </w:rPr>
              <w:t>Dining Room Slider - Reverse Opening</w:t>
            </w:r>
          </w:p>
          <w:p w14:paraId="04D8DD21" w14:textId="77777777" w:rsidR="00D05740" w:rsidRPr="003A2CDE" w:rsidRDefault="00D05740" w:rsidP="00D05740">
            <w:pPr>
              <w:ind w:left="0" w:firstLine="0"/>
              <w:rPr>
                <w:rFonts w:asciiTheme="majorHAnsi" w:hAnsiTheme="majorHAnsi" w:cstheme="majorHAnsi"/>
                <w:sz w:val="20"/>
                <w:szCs w:val="20"/>
              </w:rPr>
            </w:pPr>
          </w:p>
          <w:p w14:paraId="0EA7E6E6" w14:textId="77777777" w:rsidR="00D05740" w:rsidRDefault="00D05740" w:rsidP="00D05740">
            <w:pPr>
              <w:tabs>
                <w:tab w:val="left" w:pos="180"/>
              </w:tabs>
              <w:ind w:right="29"/>
              <w:rPr>
                <w:rFonts w:cstheme="minorHAnsi"/>
                <w:color w:val="262626" w:themeColor="text1" w:themeTint="D9"/>
                <w:sz w:val="20"/>
                <w:szCs w:val="20"/>
              </w:rPr>
            </w:pPr>
          </w:p>
        </w:tc>
        <w:tc>
          <w:tcPr>
            <w:tcW w:w="549" w:type="pct"/>
          </w:tcPr>
          <w:p w14:paraId="5A51C9F7" w14:textId="77777777"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2/5/23</w:t>
            </w:r>
          </w:p>
        </w:tc>
        <w:tc>
          <w:tcPr>
            <w:tcW w:w="536" w:type="pct"/>
          </w:tcPr>
          <w:p w14:paraId="32CB47E7" w14:textId="04D89A95"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2/5/2023</w:t>
            </w:r>
          </w:p>
        </w:tc>
        <w:tc>
          <w:tcPr>
            <w:tcW w:w="1810" w:type="pct"/>
          </w:tcPr>
          <w:p w14:paraId="7F6FBB90" w14:textId="77777777" w:rsidR="00D05740" w:rsidRDefault="00D05740" w:rsidP="00D05740">
            <w:pPr>
              <w:ind w:left="0" w:firstLine="0"/>
              <w:rPr>
                <w:rFonts w:asciiTheme="majorHAnsi" w:hAnsiTheme="majorHAnsi" w:cstheme="majorHAnsi"/>
                <w:sz w:val="20"/>
                <w:szCs w:val="20"/>
              </w:rPr>
            </w:pPr>
            <w:r>
              <w:rPr>
                <w:rFonts w:asciiTheme="majorHAnsi" w:hAnsiTheme="majorHAnsi" w:cstheme="majorHAnsi"/>
                <w:sz w:val="20"/>
                <w:szCs w:val="20"/>
              </w:rPr>
              <w:t>N</w:t>
            </w:r>
            <w:r w:rsidRPr="003A2CDE">
              <w:rPr>
                <w:rFonts w:asciiTheme="majorHAnsi" w:hAnsiTheme="majorHAnsi" w:cstheme="majorHAnsi"/>
                <w:sz w:val="20"/>
                <w:szCs w:val="20"/>
              </w:rPr>
              <w:t xml:space="preserve">ew fixed glass window to suit existing opening width </w:t>
            </w:r>
            <w:proofErr w:type="gramStart"/>
            <w:r w:rsidRPr="003A2CDE">
              <w:rPr>
                <w:rFonts w:asciiTheme="majorHAnsi" w:hAnsiTheme="majorHAnsi" w:cstheme="majorHAnsi"/>
                <w:sz w:val="20"/>
                <w:szCs w:val="20"/>
              </w:rPr>
              <w:t>frame</w:t>
            </w:r>
            <w:proofErr w:type="gramEnd"/>
          </w:p>
          <w:p w14:paraId="7C7B6DB5" w14:textId="77777777" w:rsidR="00D05740" w:rsidRPr="003A2CDE" w:rsidRDefault="00D05740" w:rsidP="00D05740">
            <w:pPr>
              <w:ind w:left="0" w:firstLine="0"/>
              <w:rPr>
                <w:rFonts w:asciiTheme="majorHAnsi" w:hAnsiTheme="majorHAnsi" w:cstheme="majorHAnsi"/>
                <w:sz w:val="20"/>
                <w:szCs w:val="20"/>
              </w:rPr>
            </w:pPr>
            <w:r>
              <w:rPr>
                <w:rFonts w:asciiTheme="majorHAnsi" w:hAnsiTheme="majorHAnsi" w:cstheme="majorHAnsi"/>
                <w:sz w:val="20"/>
                <w:szCs w:val="20"/>
              </w:rPr>
              <w:t>1800x600mm</w:t>
            </w:r>
          </w:p>
          <w:p w14:paraId="262CB643" w14:textId="77777777" w:rsidR="00D05740" w:rsidRDefault="00D05740" w:rsidP="00D05740">
            <w:pPr>
              <w:ind w:left="0" w:firstLine="0"/>
              <w:rPr>
                <w:rFonts w:asciiTheme="majorHAnsi" w:hAnsiTheme="majorHAnsi" w:cstheme="majorHAnsi"/>
                <w:sz w:val="20"/>
                <w:szCs w:val="20"/>
              </w:rPr>
            </w:pPr>
            <w:r w:rsidRPr="003A2CDE">
              <w:rPr>
                <w:rFonts w:asciiTheme="majorHAnsi" w:hAnsiTheme="majorHAnsi" w:cstheme="majorHAnsi"/>
                <w:sz w:val="20"/>
                <w:szCs w:val="20"/>
              </w:rPr>
              <w:t>Colour to match exiting</w:t>
            </w:r>
            <w:r>
              <w:rPr>
                <w:rFonts w:asciiTheme="majorHAnsi" w:hAnsiTheme="majorHAnsi" w:cstheme="majorHAnsi"/>
                <w:sz w:val="20"/>
                <w:szCs w:val="20"/>
              </w:rPr>
              <w:t xml:space="preserve"> and tinted to client requirement (customized)</w:t>
            </w:r>
          </w:p>
          <w:p w14:paraId="1C58E569" w14:textId="77777777" w:rsidR="00D05740" w:rsidRDefault="00D05740" w:rsidP="00D05740">
            <w:pPr>
              <w:ind w:left="0" w:firstLine="0"/>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New Triple Slider </w:t>
            </w:r>
            <w:proofErr w:type="gramStart"/>
            <w:r w:rsidRPr="00F20C41">
              <w:rPr>
                <w:rFonts w:asciiTheme="majorHAnsi" w:hAnsiTheme="majorHAnsi" w:cstheme="majorHAnsi"/>
                <w:sz w:val="20"/>
                <w:szCs w:val="20"/>
                <w:lang w:val="en-GB"/>
              </w:rPr>
              <w:t>With</w:t>
            </w:r>
            <w:proofErr w:type="gramEnd"/>
            <w:r w:rsidRPr="00F20C41">
              <w:rPr>
                <w:rFonts w:asciiTheme="majorHAnsi" w:hAnsiTheme="majorHAnsi" w:cstheme="majorHAnsi"/>
                <w:sz w:val="20"/>
                <w:szCs w:val="20"/>
                <w:lang w:val="en-GB"/>
              </w:rPr>
              <w:t xml:space="preserve"> Screens To Match Existing Profile &amp;</w:t>
            </w:r>
            <w:r>
              <w:rPr>
                <w:rFonts w:asciiTheme="majorHAnsi" w:hAnsiTheme="majorHAnsi" w:cstheme="majorHAnsi"/>
                <w:sz w:val="20"/>
                <w:szCs w:val="20"/>
                <w:lang w:val="en-GB"/>
              </w:rPr>
              <w:t xml:space="preserve"> </w:t>
            </w:r>
            <w:r w:rsidRPr="00F20C41">
              <w:rPr>
                <w:rFonts w:asciiTheme="majorHAnsi" w:hAnsiTheme="majorHAnsi" w:cstheme="majorHAnsi"/>
                <w:sz w:val="20"/>
                <w:szCs w:val="20"/>
                <w:lang w:val="en-GB"/>
              </w:rPr>
              <w:t>Colour</w:t>
            </w:r>
          </w:p>
          <w:p w14:paraId="1965A20C" w14:textId="77777777" w:rsidR="00D05740" w:rsidRDefault="00D05740" w:rsidP="00D05740">
            <w:pPr>
              <w:ind w:left="0" w:firstLine="0"/>
              <w:rPr>
                <w:rFonts w:asciiTheme="majorHAnsi" w:hAnsiTheme="majorHAnsi" w:cstheme="majorHAnsi"/>
                <w:sz w:val="20"/>
                <w:szCs w:val="20"/>
                <w:lang w:val="en-GB"/>
              </w:rPr>
            </w:pPr>
            <w:r>
              <w:rPr>
                <w:rFonts w:asciiTheme="majorHAnsi" w:hAnsiTheme="majorHAnsi" w:cstheme="majorHAnsi"/>
                <w:sz w:val="20"/>
                <w:szCs w:val="20"/>
                <w:lang w:val="en-GB"/>
              </w:rPr>
              <w:t>2710x2100mm</w:t>
            </w:r>
          </w:p>
          <w:p w14:paraId="6B0662F9" w14:textId="77777777" w:rsidR="00D05740" w:rsidRDefault="00D05740" w:rsidP="00D05740">
            <w:pPr>
              <w:ind w:left="0" w:firstLine="0"/>
              <w:rPr>
                <w:rFonts w:asciiTheme="majorHAnsi" w:hAnsiTheme="majorHAnsi" w:cstheme="majorHAnsi"/>
                <w:sz w:val="20"/>
                <w:szCs w:val="20"/>
              </w:rPr>
            </w:pPr>
            <w:r>
              <w:rPr>
                <w:rFonts w:asciiTheme="majorHAnsi" w:hAnsiTheme="majorHAnsi" w:cstheme="majorHAnsi"/>
                <w:sz w:val="20"/>
                <w:szCs w:val="20"/>
              </w:rPr>
              <w:t xml:space="preserve">Slider with reversed opening with screen to match existing profile and </w:t>
            </w:r>
            <w:proofErr w:type="gramStart"/>
            <w:r>
              <w:rPr>
                <w:rFonts w:asciiTheme="majorHAnsi" w:hAnsiTheme="majorHAnsi" w:cstheme="majorHAnsi"/>
                <w:sz w:val="20"/>
                <w:szCs w:val="20"/>
              </w:rPr>
              <w:t>colour</w:t>
            </w:r>
            <w:proofErr w:type="gramEnd"/>
          </w:p>
          <w:p w14:paraId="6F0FE8A2" w14:textId="77777777" w:rsidR="00D05740" w:rsidRDefault="00D05740" w:rsidP="00D05740">
            <w:pPr>
              <w:ind w:left="0" w:firstLine="0"/>
              <w:rPr>
                <w:rFonts w:asciiTheme="majorHAnsi" w:hAnsiTheme="majorHAnsi" w:cstheme="majorHAnsi"/>
                <w:sz w:val="20"/>
                <w:szCs w:val="20"/>
                <w:lang w:val="en-GB"/>
              </w:rPr>
            </w:pPr>
            <w:r>
              <w:rPr>
                <w:rFonts w:asciiTheme="majorHAnsi" w:hAnsiTheme="majorHAnsi" w:cstheme="majorHAnsi"/>
                <w:sz w:val="20"/>
                <w:szCs w:val="20"/>
              </w:rPr>
              <w:t>1810mmx2100mm</w:t>
            </w:r>
          </w:p>
          <w:p w14:paraId="505C8A8F" w14:textId="77777777" w:rsidR="00D05740" w:rsidRPr="003A2CDE" w:rsidRDefault="00D05740" w:rsidP="00D05740">
            <w:pPr>
              <w:ind w:left="0" w:firstLine="0"/>
              <w:rPr>
                <w:rFonts w:asciiTheme="majorHAnsi" w:hAnsiTheme="majorHAnsi" w:cstheme="majorHAnsi"/>
                <w:sz w:val="20"/>
                <w:szCs w:val="20"/>
              </w:rPr>
            </w:pPr>
          </w:p>
          <w:p w14:paraId="0EBDDC5B" w14:textId="22284F1C" w:rsidR="00D05740" w:rsidRPr="00AD0E22" w:rsidRDefault="00D05740" w:rsidP="00D05740">
            <w:pPr>
              <w:tabs>
                <w:tab w:val="left" w:pos="180"/>
              </w:tabs>
              <w:ind w:left="0" w:right="29" w:firstLine="0"/>
              <w:rPr>
                <w:rFonts w:cstheme="minorHAnsi"/>
                <w:color w:val="262626" w:themeColor="text1" w:themeTint="D9"/>
                <w:sz w:val="20"/>
                <w:szCs w:val="20"/>
              </w:rPr>
            </w:pPr>
          </w:p>
        </w:tc>
        <w:tc>
          <w:tcPr>
            <w:tcW w:w="1394" w:type="pct"/>
          </w:tcPr>
          <w:p w14:paraId="12A79662" w14:textId="77777777"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lastRenderedPageBreak/>
              <w:t>Carpenter</w:t>
            </w:r>
          </w:p>
          <w:p w14:paraId="24BB3772" w14:textId="4240E5A6" w:rsidR="00D05740" w:rsidRDefault="00D05740" w:rsidP="00D05740">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Installation of supply mentioned</w:t>
            </w:r>
          </w:p>
        </w:tc>
      </w:tr>
      <w:tr w:rsidR="00D05740" w:rsidRPr="00AD0E22" w14:paraId="2ADF5A82" w14:textId="77777777" w:rsidTr="00A2558E">
        <w:trPr>
          <w:trHeight w:val="70"/>
        </w:trPr>
        <w:tc>
          <w:tcPr>
            <w:tcW w:w="712" w:type="pct"/>
          </w:tcPr>
          <w:p w14:paraId="349D3244" w14:textId="77777777"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Accessories fit off</w:t>
            </w:r>
          </w:p>
        </w:tc>
        <w:tc>
          <w:tcPr>
            <w:tcW w:w="549" w:type="pct"/>
          </w:tcPr>
          <w:p w14:paraId="0D9E3CF0" w14:textId="77777777" w:rsidR="00D05740" w:rsidRDefault="00D05740" w:rsidP="00D05740">
            <w:pPr>
              <w:tabs>
                <w:tab w:val="left" w:pos="180"/>
              </w:tabs>
              <w:ind w:right="29"/>
              <w:rPr>
                <w:rFonts w:cstheme="minorHAnsi"/>
                <w:color w:val="262626" w:themeColor="text1" w:themeTint="D9"/>
                <w:sz w:val="20"/>
                <w:szCs w:val="20"/>
              </w:rPr>
            </w:pPr>
            <w:r>
              <w:rPr>
                <w:rFonts w:cstheme="minorHAnsi"/>
                <w:color w:val="262626" w:themeColor="text1" w:themeTint="D9"/>
                <w:sz w:val="20"/>
                <w:szCs w:val="20"/>
              </w:rPr>
              <w:t>3/5/23</w:t>
            </w:r>
          </w:p>
        </w:tc>
        <w:tc>
          <w:tcPr>
            <w:tcW w:w="536" w:type="pct"/>
          </w:tcPr>
          <w:p w14:paraId="70B9B074" w14:textId="0E912792" w:rsidR="00D05740" w:rsidRPr="00AD0E22"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5/5/2023</w:t>
            </w:r>
          </w:p>
        </w:tc>
        <w:tc>
          <w:tcPr>
            <w:tcW w:w="1810" w:type="pct"/>
          </w:tcPr>
          <w:p w14:paraId="0A947BB0" w14:textId="3B92259C" w:rsidR="00D05740" w:rsidRPr="00AD0E22" w:rsidRDefault="00D05740" w:rsidP="00D05740">
            <w:pPr>
              <w:tabs>
                <w:tab w:val="left" w:pos="180"/>
              </w:tabs>
              <w:ind w:right="29"/>
              <w:rPr>
                <w:rFonts w:cstheme="minorHAnsi"/>
                <w:color w:val="262626" w:themeColor="text1" w:themeTint="D9"/>
                <w:sz w:val="20"/>
                <w:szCs w:val="20"/>
              </w:rPr>
            </w:pPr>
          </w:p>
        </w:tc>
        <w:tc>
          <w:tcPr>
            <w:tcW w:w="1394" w:type="pct"/>
          </w:tcPr>
          <w:p w14:paraId="59A444E8" w14:textId="77777777"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Carpenter</w:t>
            </w:r>
          </w:p>
          <w:p w14:paraId="7D59C0C3" w14:textId="0DF45D5D" w:rsidR="00D05740" w:rsidRDefault="00D05740" w:rsidP="00D05740">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Installation of supply mentioned</w:t>
            </w:r>
          </w:p>
        </w:tc>
      </w:tr>
      <w:tr w:rsidR="00D05740" w:rsidRPr="00AD0E22" w14:paraId="0B126656" w14:textId="77777777" w:rsidTr="00A2558E">
        <w:trPr>
          <w:trHeight w:val="70"/>
        </w:trPr>
        <w:tc>
          <w:tcPr>
            <w:tcW w:w="712" w:type="pct"/>
          </w:tcPr>
          <w:p w14:paraId="559FF349" w14:textId="77777777"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Caulking</w:t>
            </w:r>
          </w:p>
        </w:tc>
        <w:tc>
          <w:tcPr>
            <w:tcW w:w="549" w:type="pct"/>
          </w:tcPr>
          <w:p w14:paraId="74450AFD" w14:textId="77777777"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3/5/23</w:t>
            </w:r>
          </w:p>
        </w:tc>
        <w:tc>
          <w:tcPr>
            <w:tcW w:w="536" w:type="pct"/>
          </w:tcPr>
          <w:p w14:paraId="5F203A83" w14:textId="6F11A734" w:rsidR="00D05740" w:rsidRPr="00AD0E22"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5/5/2023</w:t>
            </w:r>
          </w:p>
        </w:tc>
        <w:tc>
          <w:tcPr>
            <w:tcW w:w="1810" w:type="pct"/>
          </w:tcPr>
          <w:p w14:paraId="17C37317" w14:textId="1EB349BB" w:rsidR="00D05740" w:rsidRPr="00AD0E22" w:rsidRDefault="00D05740" w:rsidP="00D05740">
            <w:pPr>
              <w:tabs>
                <w:tab w:val="left" w:pos="180"/>
              </w:tabs>
              <w:ind w:right="29"/>
              <w:rPr>
                <w:rFonts w:cstheme="minorHAnsi"/>
                <w:color w:val="262626" w:themeColor="text1" w:themeTint="D9"/>
                <w:sz w:val="20"/>
                <w:szCs w:val="20"/>
              </w:rPr>
            </w:pPr>
          </w:p>
        </w:tc>
        <w:tc>
          <w:tcPr>
            <w:tcW w:w="1394" w:type="pct"/>
          </w:tcPr>
          <w:p w14:paraId="28ACF5D1" w14:textId="77777777"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Carpenter</w:t>
            </w:r>
          </w:p>
          <w:p w14:paraId="4022F17A" w14:textId="0E5F0CB3" w:rsidR="00D05740" w:rsidRDefault="00D05740" w:rsidP="00D05740">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Installation of supply mentioned</w:t>
            </w:r>
          </w:p>
        </w:tc>
      </w:tr>
      <w:tr w:rsidR="00D05740" w:rsidRPr="00AD0E22" w14:paraId="4364F5B8" w14:textId="77777777" w:rsidTr="00A2558E">
        <w:trPr>
          <w:trHeight w:val="70"/>
        </w:trPr>
        <w:tc>
          <w:tcPr>
            <w:tcW w:w="712" w:type="pct"/>
          </w:tcPr>
          <w:p w14:paraId="5BECB055" w14:textId="77777777"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Screen installation</w:t>
            </w:r>
          </w:p>
        </w:tc>
        <w:tc>
          <w:tcPr>
            <w:tcW w:w="549" w:type="pct"/>
          </w:tcPr>
          <w:p w14:paraId="22358479" w14:textId="77777777"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4/5/23</w:t>
            </w:r>
          </w:p>
        </w:tc>
        <w:tc>
          <w:tcPr>
            <w:tcW w:w="536" w:type="pct"/>
          </w:tcPr>
          <w:p w14:paraId="0B429001" w14:textId="373453B2" w:rsidR="00D05740" w:rsidRPr="00AD0E22"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4/5/2023</w:t>
            </w:r>
          </w:p>
        </w:tc>
        <w:tc>
          <w:tcPr>
            <w:tcW w:w="1810" w:type="pct"/>
          </w:tcPr>
          <w:p w14:paraId="7A27D664" w14:textId="72719A8A" w:rsidR="00D05740" w:rsidRPr="00AD0E22" w:rsidRDefault="00D05740" w:rsidP="00D05740">
            <w:pPr>
              <w:tabs>
                <w:tab w:val="left" w:pos="180"/>
              </w:tabs>
              <w:ind w:right="29"/>
              <w:rPr>
                <w:rFonts w:cstheme="minorHAnsi"/>
                <w:color w:val="262626" w:themeColor="text1" w:themeTint="D9"/>
                <w:sz w:val="20"/>
                <w:szCs w:val="20"/>
              </w:rPr>
            </w:pPr>
          </w:p>
        </w:tc>
        <w:tc>
          <w:tcPr>
            <w:tcW w:w="1394" w:type="pct"/>
          </w:tcPr>
          <w:p w14:paraId="3F1E5D90" w14:textId="77777777"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Carpenter</w:t>
            </w:r>
          </w:p>
          <w:p w14:paraId="6558C29F" w14:textId="0AF824B9" w:rsidR="00D05740" w:rsidRDefault="00D05740" w:rsidP="00D05740">
            <w:pPr>
              <w:tabs>
                <w:tab w:val="left" w:pos="180"/>
              </w:tabs>
              <w:ind w:left="0" w:right="29" w:firstLine="0"/>
              <w:rPr>
                <w:rFonts w:cstheme="minorHAnsi"/>
                <w:color w:val="262626" w:themeColor="text1" w:themeTint="D9"/>
                <w:sz w:val="20"/>
                <w:szCs w:val="20"/>
              </w:rPr>
            </w:pPr>
            <w:r>
              <w:rPr>
                <w:rFonts w:asciiTheme="majorHAnsi" w:hAnsiTheme="majorHAnsi" w:cstheme="majorHAnsi"/>
                <w:sz w:val="20"/>
                <w:szCs w:val="20"/>
              </w:rPr>
              <w:t>Installation of supply mentioned</w:t>
            </w:r>
          </w:p>
        </w:tc>
      </w:tr>
      <w:tr w:rsidR="00D05740" w:rsidRPr="00AD0E22" w14:paraId="16E4F33B" w14:textId="77777777" w:rsidTr="00A2558E">
        <w:trPr>
          <w:trHeight w:val="70"/>
        </w:trPr>
        <w:tc>
          <w:tcPr>
            <w:tcW w:w="712" w:type="pct"/>
          </w:tcPr>
          <w:p w14:paraId="24B9B159" w14:textId="1840AABD"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Removal of debris and site clean up</w:t>
            </w:r>
          </w:p>
        </w:tc>
        <w:tc>
          <w:tcPr>
            <w:tcW w:w="549" w:type="pct"/>
          </w:tcPr>
          <w:p w14:paraId="02D55A1C" w14:textId="3599DDE7"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5/5/2023</w:t>
            </w:r>
          </w:p>
        </w:tc>
        <w:tc>
          <w:tcPr>
            <w:tcW w:w="536" w:type="pct"/>
          </w:tcPr>
          <w:p w14:paraId="4DEE8F2E" w14:textId="68F6ED5A"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5/5/2023</w:t>
            </w:r>
          </w:p>
        </w:tc>
        <w:tc>
          <w:tcPr>
            <w:tcW w:w="1810" w:type="pct"/>
          </w:tcPr>
          <w:p w14:paraId="5E8CD278" w14:textId="77777777"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Skip bins</w:t>
            </w:r>
          </w:p>
          <w:p w14:paraId="53F7BB98" w14:textId="39F9115C" w:rsidR="00D05740" w:rsidRPr="00AD0E22"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Cleaning material</w:t>
            </w:r>
          </w:p>
        </w:tc>
        <w:tc>
          <w:tcPr>
            <w:tcW w:w="1394" w:type="pct"/>
          </w:tcPr>
          <w:p w14:paraId="61E48591" w14:textId="095FBDD0" w:rsidR="00D05740" w:rsidRDefault="00D05740" w:rsidP="00D057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trades</w:t>
            </w:r>
          </w:p>
        </w:tc>
      </w:tr>
    </w:tbl>
    <w:p w14:paraId="1824D941" w14:textId="77777777" w:rsidR="006D0A88" w:rsidRDefault="006D0A88" w:rsidP="00440A38">
      <w:pPr>
        <w:tabs>
          <w:tab w:val="left" w:pos="180"/>
        </w:tabs>
        <w:spacing w:before="320" w:after="120" w:line="276" w:lineRule="auto"/>
        <w:ind w:right="29"/>
        <w:rPr>
          <w:rFonts w:ascii="Arial" w:hAnsi="Arial" w:cs="Arial"/>
          <w:i/>
          <w:iCs/>
          <w:color w:val="262626" w:themeColor="text1" w:themeTint="D9"/>
          <w:sz w:val="20"/>
          <w:szCs w:val="20"/>
        </w:rPr>
      </w:pPr>
    </w:p>
    <w:p w14:paraId="090A2C23" w14:textId="22102C9A" w:rsidR="00F85904" w:rsidRPr="00BA745F" w:rsidRDefault="00BA745F" w:rsidP="00440A38">
      <w:pPr>
        <w:tabs>
          <w:tab w:val="left" w:pos="180"/>
        </w:tabs>
        <w:spacing w:before="320" w:after="120" w:line="276" w:lineRule="auto"/>
        <w:ind w:right="29"/>
        <w:rPr>
          <w:rFonts w:ascii="Arial" w:hAnsi="Arial" w:cs="Arial"/>
          <w:color w:val="262626" w:themeColor="text1" w:themeTint="D9"/>
          <w:sz w:val="20"/>
          <w:szCs w:val="20"/>
        </w:rPr>
      </w:pPr>
      <w:r>
        <w:rPr>
          <w:rFonts w:ascii="Arial" w:hAnsi="Arial" w:cs="Arial"/>
          <w:i/>
          <w:iCs/>
          <w:color w:val="262626" w:themeColor="text1" w:themeTint="D9"/>
          <w:sz w:val="20"/>
          <w:szCs w:val="20"/>
        </w:rPr>
        <w:t xml:space="preserve">Contingency: </w:t>
      </w:r>
      <w:r w:rsidR="00A2558E">
        <w:rPr>
          <w:rFonts w:cstheme="minorHAnsi"/>
          <w:color w:val="262626" w:themeColor="text1" w:themeTint="D9"/>
          <w:sz w:val="20"/>
          <w:szCs w:val="20"/>
        </w:rPr>
        <w:t>1</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613"/>
        <w:gridCol w:w="10335"/>
      </w:tblGrid>
      <w:tr w:rsidR="00F80359" w:rsidRPr="00AD0E22" w14:paraId="6C224041" w14:textId="77777777" w:rsidTr="00FA2D6B">
        <w:trPr>
          <w:jc w:val="center"/>
        </w:trPr>
        <w:tc>
          <w:tcPr>
            <w:tcW w:w="1295" w:type="pct"/>
            <w:tcBorders>
              <w:right w:val="single" w:sz="4" w:space="0" w:color="A6A6A6" w:themeColor="background1" w:themeShade="A6"/>
            </w:tcBorders>
            <w:shd w:val="clear" w:color="auto" w:fill="F2F2F2" w:themeFill="background1" w:themeFillShade="F2"/>
          </w:tcPr>
          <w:p w14:paraId="761AA7F8" w14:textId="02935F1A" w:rsidR="00F80359" w:rsidRPr="00AD0E22" w:rsidRDefault="00F80359" w:rsidP="00FA2D6B">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Summary of contingency</w:t>
            </w:r>
          </w:p>
        </w:tc>
        <w:tc>
          <w:tcPr>
            <w:tcW w:w="3705" w:type="pct"/>
            <w:tcBorders>
              <w:left w:val="single" w:sz="4" w:space="0" w:color="A6A6A6" w:themeColor="background1" w:themeShade="A6"/>
            </w:tcBorders>
            <w:shd w:val="clear" w:color="auto" w:fill="auto"/>
          </w:tcPr>
          <w:p w14:paraId="70AB6E4F" w14:textId="77777777" w:rsidR="00A2558E" w:rsidRDefault="00A2558E" w:rsidP="00A2558E">
            <w:pPr>
              <w:pStyle w:val="NormalWeb"/>
              <w:spacing w:before="0" w:beforeAutospacing="0" w:after="0" w:afterAutospacing="0"/>
              <w:ind w:left="0" w:firstLine="0"/>
              <w:rPr>
                <w:rFonts w:asciiTheme="majorHAnsi" w:hAnsiTheme="majorHAnsi" w:cstheme="majorHAnsi"/>
                <w:sz w:val="20"/>
                <w:szCs w:val="20"/>
              </w:rPr>
            </w:pPr>
            <w:r w:rsidRPr="000A0BF3">
              <w:rPr>
                <w:rFonts w:asciiTheme="majorHAnsi" w:hAnsiTheme="majorHAnsi" w:cstheme="majorHAnsi"/>
                <w:sz w:val="20"/>
                <w:szCs w:val="20"/>
              </w:rPr>
              <w:t xml:space="preserve">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3E7432A4" w14:textId="77777777" w:rsidR="00297093" w:rsidRDefault="00297093" w:rsidP="00A2558E">
            <w:pPr>
              <w:pStyle w:val="NormalWeb"/>
              <w:spacing w:before="0" w:beforeAutospacing="0" w:after="0" w:afterAutospacing="0"/>
              <w:ind w:left="0" w:firstLine="0"/>
              <w:rPr>
                <w:rFonts w:asciiTheme="majorHAnsi" w:hAnsiTheme="majorHAnsi" w:cstheme="majorHAnsi"/>
                <w:sz w:val="20"/>
                <w:szCs w:val="20"/>
              </w:rPr>
            </w:pPr>
          </w:p>
          <w:p w14:paraId="4ED0809F" w14:textId="0EE3B6A0" w:rsidR="00297093" w:rsidRPr="00297093" w:rsidRDefault="00297093" w:rsidP="00297093">
            <w:pPr>
              <w:pStyle w:val="Heading2"/>
              <w:spacing w:before="0"/>
              <w:ind w:left="0" w:firstLine="0"/>
              <w:rPr>
                <w:rFonts w:eastAsia="Times New Roman" w:cstheme="majorHAnsi"/>
                <w:color w:val="0D0D0D" w:themeColor="text1" w:themeTint="F2"/>
                <w:sz w:val="20"/>
                <w:szCs w:val="20"/>
                <w:lang w:eastAsia="en-GB"/>
              </w:rPr>
            </w:pPr>
            <w:proofErr w:type="gramStart"/>
            <w:r w:rsidRPr="00297093">
              <w:rPr>
                <w:rFonts w:eastAsia="Times New Roman" w:cstheme="majorHAnsi"/>
                <w:color w:val="0D0D0D" w:themeColor="text1" w:themeTint="F2"/>
                <w:sz w:val="20"/>
                <w:szCs w:val="20"/>
                <w:lang w:eastAsia="en-GB"/>
              </w:rPr>
              <w:t>Also</w:t>
            </w:r>
            <w:proofErr w:type="gramEnd"/>
            <w:r w:rsidRPr="00297093">
              <w:rPr>
                <w:rFonts w:eastAsia="Times New Roman" w:cstheme="majorHAnsi"/>
                <w:color w:val="0D0D0D" w:themeColor="text1" w:themeTint="F2"/>
                <w:sz w:val="20"/>
                <w:szCs w:val="20"/>
                <w:lang w:eastAsia="en-GB"/>
              </w:rPr>
              <w:t xml:space="preserve"> as per our Policy - Create Contingency Plans</w:t>
            </w:r>
          </w:p>
          <w:p w14:paraId="3D053454" w14:textId="77777777" w:rsidR="00297093" w:rsidRPr="00297093" w:rsidRDefault="00297093" w:rsidP="00297093">
            <w:pPr>
              <w:pStyle w:val="NormalWeb"/>
              <w:numPr>
                <w:ilvl w:val="0"/>
                <w:numId w:val="20"/>
              </w:numPr>
              <w:spacing w:before="0" w:beforeAutospacing="0" w:after="0" w:afterAutospacing="0" w:line="276" w:lineRule="auto"/>
              <w:rPr>
                <w:rFonts w:asciiTheme="majorHAnsi" w:hAnsiTheme="majorHAnsi" w:cstheme="majorHAnsi"/>
                <w:sz w:val="20"/>
                <w:szCs w:val="20"/>
              </w:rPr>
            </w:pPr>
            <w:r w:rsidRPr="00297093">
              <w:rPr>
                <w:rFonts w:asciiTheme="majorHAnsi" w:hAnsiTheme="majorHAnsi" w:cstheme="majorHAnsi"/>
                <w:sz w:val="20"/>
                <w:szCs w:val="20"/>
              </w:rPr>
              <w:t>There are so many ways a project can get off track. Carefully review your master schedule and identify potential risks that could disrupt your schedule. Crafting contingency plans that can easily be executed will go a long way in mitigating and resolving issues before they get out of control.</w:t>
            </w:r>
          </w:p>
          <w:p w14:paraId="0BB54F0A" w14:textId="77777777" w:rsidR="00297093" w:rsidRPr="00297093" w:rsidRDefault="00297093" w:rsidP="00297093">
            <w:pPr>
              <w:pStyle w:val="NormalWeb"/>
              <w:numPr>
                <w:ilvl w:val="0"/>
                <w:numId w:val="20"/>
              </w:numPr>
              <w:spacing w:before="0" w:beforeAutospacing="0" w:after="0" w:afterAutospacing="0" w:line="276" w:lineRule="auto"/>
              <w:rPr>
                <w:rFonts w:asciiTheme="majorHAnsi" w:hAnsiTheme="majorHAnsi" w:cstheme="majorHAnsi"/>
                <w:sz w:val="20"/>
                <w:szCs w:val="20"/>
              </w:rPr>
            </w:pPr>
            <w:r w:rsidRPr="00297093">
              <w:rPr>
                <w:rFonts w:asciiTheme="majorHAnsi" w:hAnsiTheme="majorHAnsi" w:cstheme="majorHAnsi"/>
                <w:sz w:val="20"/>
                <w:szCs w:val="20"/>
              </w:rPr>
              <w:t xml:space="preserve">You may need to assign overtime if you are running behind schedule. Weather delays might require you to bring in extra </w:t>
            </w:r>
            <w:proofErr w:type="spellStart"/>
            <w:r w:rsidRPr="00297093">
              <w:rPr>
                <w:rFonts w:asciiTheme="majorHAnsi" w:hAnsiTheme="majorHAnsi" w:cstheme="majorHAnsi"/>
                <w:sz w:val="20"/>
                <w:szCs w:val="20"/>
              </w:rPr>
              <w:t>labor</w:t>
            </w:r>
            <w:proofErr w:type="spellEnd"/>
            <w:r w:rsidRPr="00297093">
              <w:rPr>
                <w:rFonts w:asciiTheme="majorHAnsi" w:hAnsiTheme="majorHAnsi" w:cstheme="majorHAnsi"/>
                <w:sz w:val="20"/>
                <w:szCs w:val="20"/>
              </w:rPr>
              <w:t xml:space="preserve"> and equipment to get your project back on track. Brainstorm possible schedule delays with the rest of the project team and build contingency plans for each situation. Once construction starts, the goal is to make keep the project on schedule as much as possible. Typically, a project will get derailed by lots of minor issues rather than </w:t>
            </w:r>
            <w:r w:rsidRPr="00297093">
              <w:rPr>
                <w:rFonts w:asciiTheme="majorHAnsi" w:hAnsiTheme="majorHAnsi" w:cstheme="majorHAnsi"/>
                <w:sz w:val="20"/>
                <w:szCs w:val="20"/>
              </w:rPr>
              <w:lastRenderedPageBreak/>
              <w:t xml:space="preserve">one huge problem. Carefully </w:t>
            </w:r>
            <w:proofErr w:type="spellStart"/>
            <w:r w:rsidRPr="00297093">
              <w:rPr>
                <w:rFonts w:asciiTheme="majorHAnsi" w:hAnsiTheme="majorHAnsi" w:cstheme="majorHAnsi"/>
                <w:sz w:val="20"/>
                <w:szCs w:val="20"/>
              </w:rPr>
              <w:t>analyzing</w:t>
            </w:r>
            <w:proofErr w:type="spellEnd"/>
            <w:r w:rsidRPr="00297093">
              <w:rPr>
                <w:rFonts w:asciiTheme="majorHAnsi" w:hAnsiTheme="majorHAnsi" w:cstheme="majorHAnsi"/>
                <w:sz w:val="20"/>
                <w:szCs w:val="20"/>
              </w:rPr>
              <w:t xml:space="preserve"> daily progress reports, keeping an eye on the budget and schedule, and managing risks require a high level of attention to detail.</w:t>
            </w:r>
          </w:p>
          <w:p w14:paraId="05AC5961" w14:textId="77777777" w:rsidR="00F80359" w:rsidRDefault="00297093" w:rsidP="00297093">
            <w:pPr>
              <w:pStyle w:val="NormalWeb"/>
              <w:spacing w:before="0" w:beforeAutospacing="0" w:after="0" w:afterAutospacing="0"/>
              <w:ind w:left="0" w:firstLine="0"/>
              <w:rPr>
                <w:rFonts w:asciiTheme="majorHAnsi" w:hAnsiTheme="majorHAnsi" w:cstheme="majorHAnsi"/>
                <w:sz w:val="20"/>
                <w:szCs w:val="20"/>
              </w:rPr>
            </w:pPr>
            <w:r>
              <w:rPr>
                <w:rFonts w:asciiTheme="majorHAnsi" w:hAnsiTheme="majorHAnsi" w:cstheme="majorHAnsi"/>
                <w:sz w:val="20"/>
                <w:szCs w:val="20"/>
              </w:rPr>
              <w:t xml:space="preserve">In this project, we are progressing well in scope, </w:t>
            </w:r>
            <w:proofErr w:type="gramStart"/>
            <w:r>
              <w:rPr>
                <w:rFonts w:asciiTheme="majorHAnsi" w:hAnsiTheme="majorHAnsi" w:cstheme="majorHAnsi"/>
                <w:sz w:val="20"/>
                <w:szCs w:val="20"/>
              </w:rPr>
              <w:t>time</w:t>
            </w:r>
            <w:proofErr w:type="gramEnd"/>
            <w:r>
              <w:rPr>
                <w:rFonts w:asciiTheme="majorHAnsi" w:hAnsiTheme="majorHAnsi" w:cstheme="majorHAnsi"/>
                <w:sz w:val="20"/>
                <w:szCs w:val="20"/>
              </w:rPr>
              <w:t xml:space="preserve"> and budget and hence no further contingency plans, other than the below.</w:t>
            </w:r>
          </w:p>
          <w:p w14:paraId="77AABD04" w14:textId="0F693CCF" w:rsidR="00297093" w:rsidRPr="00297093" w:rsidRDefault="00297093" w:rsidP="00297093">
            <w:pPr>
              <w:pStyle w:val="NormalWeb"/>
              <w:spacing w:before="0" w:beforeAutospacing="0" w:after="0" w:afterAutospacing="0"/>
              <w:ind w:left="0" w:firstLine="0"/>
              <w:rPr>
                <w:rFonts w:asciiTheme="majorHAnsi" w:hAnsiTheme="majorHAnsi" w:cstheme="majorHAnsi"/>
                <w:sz w:val="20"/>
                <w:szCs w:val="20"/>
              </w:rPr>
            </w:pPr>
          </w:p>
        </w:tc>
      </w:tr>
      <w:tr w:rsidR="00F80359" w:rsidRPr="00AD0E22" w14:paraId="0C230C3C" w14:textId="77777777" w:rsidTr="00FA2D6B">
        <w:trPr>
          <w:jc w:val="center"/>
        </w:trPr>
        <w:tc>
          <w:tcPr>
            <w:tcW w:w="1295" w:type="pct"/>
            <w:tcBorders>
              <w:right w:val="single" w:sz="4" w:space="0" w:color="A6A6A6" w:themeColor="background1" w:themeShade="A6"/>
            </w:tcBorders>
            <w:shd w:val="clear" w:color="auto" w:fill="F2F2F2" w:themeFill="background1" w:themeFillShade="F2"/>
          </w:tcPr>
          <w:p w14:paraId="7907FCEA" w14:textId="11AC2A91" w:rsidR="00F80359" w:rsidRPr="00AD0E22" w:rsidRDefault="00F80359" w:rsidP="00FA2D6B">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Materials needed</w:t>
            </w:r>
          </w:p>
        </w:tc>
        <w:tc>
          <w:tcPr>
            <w:tcW w:w="3705" w:type="pct"/>
            <w:tcBorders>
              <w:left w:val="single" w:sz="4" w:space="0" w:color="A6A6A6" w:themeColor="background1" w:themeShade="A6"/>
            </w:tcBorders>
            <w:shd w:val="clear" w:color="auto" w:fill="auto"/>
          </w:tcPr>
          <w:p w14:paraId="427E8E3A" w14:textId="63F9AB22" w:rsidR="00F80359" w:rsidRPr="00AD0E22" w:rsidRDefault="00A2558E" w:rsidP="00FA2D6B">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10% incorporated in the order</w:t>
            </w:r>
          </w:p>
        </w:tc>
      </w:tr>
      <w:tr w:rsidR="00F80359" w:rsidRPr="00AD0E22" w14:paraId="02577031" w14:textId="77777777" w:rsidTr="00FA2D6B">
        <w:trPr>
          <w:jc w:val="center"/>
        </w:trPr>
        <w:tc>
          <w:tcPr>
            <w:tcW w:w="1295" w:type="pct"/>
            <w:tcBorders>
              <w:right w:val="single" w:sz="4" w:space="0" w:color="A6A6A6" w:themeColor="background1" w:themeShade="A6"/>
            </w:tcBorders>
            <w:shd w:val="clear" w:color="auto" w:fill="F2F2F2" w:themeFill="background1" w:themeFillShade="F2"/>
          </w:tcPr>
          <w:p w14:paraId="37990003" w14:textId="29B72F00" w:rsidR="00F80359" w:rsidRDefault="00F80359" w:rsidP="00FA2D6B">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Labour needed</w:t>
            </w:r>
          </w:p>
        </w:tc>
        <w:tc>
          <w:tcPr>
            <w:tcW w:w="3705" w:type="pct"/>
            <w:tcBorders>
              <w:left w:val="single" w:sz="4" w:space="0" w:color="A6A6A6" w:themeColor="background1" w:themeShade="A6"/>
            </w:tcBorders>
            <w:shd w:val="clear" w:color="auto" w:fill="auto"/>
          </w:tcPr>
          <w:p w14:paraId="03A23EFF" w14:textId="6D928125" w:rsidR="00F80359" w:rsidRPr="00AD0E22" w:rsidRDefault="00A2558E" w:rsidP="00FA2D6B">
            <w:pPr>
              <w:tabs>
                <w:tab w:val="left" w:pos="180"/>
              </w:tabs>
              <w:ind w:left="0" w:right="29" w:firstLine="0"/>
              <w:rPr>
                <w:rFonts w:cstheme="minorHAnsi"/>
                <w:color w:val="262626" w:themeColor="text1" w:themeTint="D9"/>
                <w:sz w:val="20"/>
                <w:szCs w:val="20"/>
              </w:rPr>
            </w:pPr>
            <w:proofErr w:type="spellStart"/>
            <w:r>
              <w:rPr>
                <w:rFonts w:cstheme="minorHAnsi"/>
                <w:color w:val="262626" w:themeColor="text1" w:themeTint="D9"/>
                <w:sz w:val="20"/>
                <w:szCs w:val="20"/>
              </w:rPr>
              <w:t>Back up</w:t>
            </w:r>
            <w:proofErr w:type="spellEnd"/>
            <w:r>
              <w:rPr>
                <w:rFonts w:cstheme="minorHAnsi"/>
                <w:color w:val="262626" w:themeColor="text1" w:themeTint="D9"/>
                <w:sz w:val="20"/>
                <w:szCs w:val="20"/>
              </w:rPr>
              <w:t xml:space="preserve"> plan incorporated especially for key personnel</w:t>
            </w:r>
          </w:p>
        </w:tc>
      </w:tr>
    </w:tbl>
    <w:p w14:paraId="57271512" w14:textId="69244F2C" w:rsidR="005F35CE" w:rsidRPr="00DC3963" w:rsidRDefault="005F35CE" w:rsidP="00A2558E">
      <w:pPr>
        <w:spacing w:before="120" w:after="120"/>
        <w:jc w:val="center"/>
        <w:rPr>
          <w:i/>
          <w:iCs/>
          <w:color w:val="A6A6A6" w:themeColor="background1" w:themeShade="A6"/>
          <w:lang w:val="en-US"/>
        </w:rPr>
      </w:pPr>
    </w:p>
    <w:sectPr w:rsidR="005F35CE" w:rsidRPr="00DC3963" w:rsidSect="000E2082">
      <w:headerReference w:type="default" r:id="rId11"/>
      <w:footerReference w:type="default" r:id="rId12"/>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2565A" w14:textId="77777777" w:rsidR="00BC5C85" w:rsidRDefault="00BC5C85" w:rsidP="00806228">
      <w:pPr>
        <w:spacing w:after="0" w:line="240" w:lineRule="auto"/>
      </w:pPr>
      <w:r>
        <w:separator/>
      </w:r>
    </w:p>
  </w:endnote>
  <w:endnote w:type="continuationSeparator" w:id="0">
    <w:p w14:paraId="290D6530" w14:textId="77777777" w:rsidR="00BC5C85" w:rsidRDefault="00BC5C85"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egoe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E1A39" w14:textId="7ECB39BC" w:rsidR="00806228" w:rsidRPr="004745E3" w:rsidRDefault="00806228" w:rsidP="004745E3">
    <w:pPr>
      <w:pBdr>
        <w:top w:val="single" w:sz="4" w:space="1" w:color="auto"/>
      </w:pBdr>
      <w:tabs>
        <w:tab w:val="center" w:pos="5103"/>
        <w:tab w:val="right" w:pos="14317"/>
      </w:tabs>
      <w:rPr>
        <w:rFonts w:cs="Times New Roma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9C484" w14:textId="77777777" w:rsidR="00BC5C85" w:rsidRDefault="00BC5C85" w:rsidP="00806228">
      <w:pPr>
        <w:spacing w:after="0" w:line="240" w:lineRule="auto"/>
      </w:pPr>
      <w:r>
        <w:separator/>
      </w:r>
    </w:p>
  </w:footnote>
  <w:footnote w:type="continuationSeparator" w:id="0">
    <w:p w14:paraId="66DE8DC0" w14:textId="77777777" w:rsidR="00BC5C85" w:rsidRDefault="00BC5C85" w:rsidP="00806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34057" w14:textId="71600364" w:rsidR="00A2558E" w:rsidRPr="00A2558E" w:rsidRDefault="00A2558E">
    <w:pPr>
      <w:pStyle w:val="Header"/>
      <w:rPr>
        <w:color w:val="FF0000"/>
        <w:lang w:val="en-US"/>
      </w:rPr>
    </w:pPr>
    <w:r w:rsidRPr="00A2558E">
      <w:rPr>
        <w:color w:val="FF0000"/>
        <w:lang w:val="en-US"/>
      </w:rPr>
      <w:t>PLEASE NOTE HEADER AND FOOTER HAVE BEEN REMOVED FOR CONFIDENTIALITY PURPOSES AND INFORMATION IS USED FOR THE PURPOSE OF THIS COURSE ONLY.  THANK YOU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148015EC"/>
    <w:multiLevelType w:val="hybridMultilevel"/>
    <w:tmpl w:val="4B36E4C8"/>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270474FE"/>
    <w:multiLevelType w:val="hybridMultilevel"/>
    <w:tmpl w:val="F2FE7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11"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18"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7706599">
    <w:abstractNumId w:val="8"/>
  </w:num>
  <w:num w:numId="2" w16cid:durableId="1592928619">
    <w:abstractNumId w:val="3"/>
  </w:num>
  <w:num w:numId="3" w16cid:durableId="1647203004">
    <w:abstractNumId w:val="19"/>
  </w:num>
  <w:num w:numId="4" w16cid:durableId="1030912697">
    <w:abstractNumId w:val="1"/>
  </w:num>
  <w:num w:numId="5" w16cid:durableId="89474823">
    <w:abstractNumId w:val="10"/>
  </w:num>
  <w:num w:numId="6" w16cid:durableId="1083449881">
    <w:abstractNumId w:val="18"/>
  </w:num>
  <w:num w:numId="7" w16cid:durableId="1085808091">
    <w:abstractNumId w:val="7"/>
  </w:num>
  <w:num w:numId="8" w16cid:durableId="190845882">
    <w:abstractNumId w:val="5"/>
  </w:num>
  <w:num w:numId="9" w16cid:durableId="1572345282">
    <w:abstractNumId w:val="9"/>
  </w:num>
  <w:num w:numId="10" w16cid:durableId="2078699731">
    <w:abstractNumId w:val="11"/>
  </w:num>
  <w:num w:numId="11" w16cid:durableId="300310113">
    <w:abstractNumId w:val="0"/>
  </w:num>
  <w:num w:numId="12" w16cid:durableId="1327047895">
    <w:abstractNumId w:val="17"/>
  </w:num>
  <w:num w:numId="13" w16cid:durableId="574828409">
    <w:abstractNumId w:val="14"/>
  </w:num>
  <w:num w:numId="14" w16cid:durableId="22362448">
    <w:abstractNumId w:val="6"/>
  </w:num>
  <w:num w:numId="15" w16cid:durableId="664863711">
    <w:abstractNumId w:val="16"/>
  </w:num>
  <w:num w:numId="16" w16cid:durableId="1482964792">
    <w:abstractNumId w:val="15"/>
  </w:num>
  <w:num w:numId="17" w16cid:durableId="2115053993">
    <w:abstractNumId w:val="12"/>
  </w:num>
  <w:num w:numId="18" w16cid:durableId="175079149">
    <w:abstractNumId w:val="13"/>
  </w:num>
  <w:num w:numId="19" w16cid:durableId="1100222354">
    <w:abstractNumId w:val="4"/>
  </w:num>
  <w:num w:numId="20" w16cid:durableId="11885248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kwNKgFAOFWwSwtAAAA"/>
  </w:docVars>
  <w:rsids>
    <w:rsidRoot w:val="00806228"/>
    <w:rsid w:val="00004D98"/>
    <w:rsid w:val="0001141E"/>
    <w:rsid w:val="00045698"/>
    <w:rsid w:val="00046167"/>
    <w:rsid w:val="00064E58"/>
    <w:rsid w:val="000830B5"/>
    <w:rsid w:val="00093BE9"/>
    <w:rsid w:val="00093D44"/>
    <w:rsid w:val="000C1523"/>
    <w:rsid w:val="000C5275"/>
    <w:rsid w:val="000D22A1"/>
    <w:rsid w:val="000E1212"/>
    <w:rsid w:val="000E2082"/>
    <w:rsid w:val="000F1017"/>
    <w:rsid w:val="000F5AD5"/>
    <w:rsid w:val="0011111E"/>
    <w:rsid w:val="00124A64"/>
    <w:rsid w:val="00126850"/>
    <w:rsid w:val="00154EE7"/>
    <w:rsid w:val="00156B63"/>
    <w:rsid w:val="001F743F"/>
    <w:rsid w:val="002205E0"/>
    <w:rsid w:val="0024418D"/>
    <w:rsid w:val="00244EAB"/>
    <w:rsid w:val="00250466"/>
    <w:rsid w:val="00280712"/>
    <w:rsid w:val="00297093"/>
    <w:rsid w:val="002A3AA1"/>
    <w:rsid w:val="002A3DC8"/>
    <w:rsid w:val="002A6451"/>
    <w:rsid w:val="002B0F5A"/>
    <w:rsid w:val="002C69BF"/>
    <w:rsid w:val="002E4725"/>
    <w:rsid w:val="002E7B55"/>
    <w:rsid w:val="002F663B"/>
    <w:rsid w:val="00353EF2"/>
    <w:rsid w:val="00365F71"/>
    <w:rsid w:val="00377B7E"/>
    <w:rsid w:val="0038739E"/>
    <w:rsid w:val="00397208"/>
    <w:rsid w:val="003C417B"/>
    <w:rsid w:val="003D5434"/>
    <w:rsid w:val="003E7834"/>
    <w:rsid w:val="003E7C5F"/>
    <w:rsid w:val="0041447C"/>
    <w:rsid w:val="00440A38"/>
    <w:rsid w:val="00456504"/>
    <w:rsid w:val="004745E3"/>
    <w:rsid w:val="00481144"/>
    <w:rsid w:val="0049068F"/>
    <w:rsid w:val="004E16A5"/>
    <w:rsid w:val="004E2C90"/>
    <w:rsid w:val="005137F2"/>
    <w:rsid w:val="00516734"/>
    <w:rsid w:val="00532953"/>
    <w:rsid w:val="005E4E86"/>
    <w:rsid w:val="005F0962"/>
    <w:rsid w:val="005F35CE"/>
    <w:rsid w:val="005F4317"/>
    <w:rsid w:val="0060792E"/>
    <w:rsid w:val="006608F3"/>
    <w:rsid w:val="00671C7A"/>
    <w:rsid w:val="00685E43"/>
    <w:rsid w:val="006A57FC"/>
    <w:rsid w:val="006D0A88"/>
    <w:rsid w:val="006F4DF6"/>
    <w:rsid w:val="007110FC"/>
    <w:rsid w:val="00713045"/>
    <w:rsid w:val="00714881"/>
    <w:rsid w:val="00740B9D"/>
    <w:rsid w:val="007426CA"/>
    <w:rsid w:val="007441B4"/>
    <w:rsid w:val="00753442"/>
    <w:rsid w:val="00770B0D"/>
    <w:rsid w:val="00775C13"/>
    <w:rsid w:val="00792BC9"/>
    <w:rsid w:val="007A0C6C"/>
    <w:rsid w:val="007A1205"/>
    <w:rsid w:val="007A4B20"/>
    <w:rsid w:val="007A551F"/>
    <w:rsid w:val="00800408"/>
    <w:rsid w:val="00800F96"/>
    <w:rsid w:val="00806228"/>
    <w:rsid w:val="0081213A"/>
    <w:rsid w:val="00817010"/>
    <w:rsid w:val="00841D7F"/>
    <w:rsid w:val="008442D1"/>
    <w:rsid w:val="00851661"/>
    <w:rsid w:val="00857829"/>
    <w:rsid w:val="008A6545"/>
    <w:rsid w:val="008B2A75"/>
    <w:rsid w:val="008D2E7C"/>
    <w:rsid w:val="008E115F"/>
    <w:rsid w:val="00900084"/>
    <w:rsid w:val="009235A3"/>
    <w:rsid w:val="0093050C"/>
    <w:rsid w:val="00936E7D"/>
    <w:rsid w:val="009768D2"/>
    <w:rsid w:val="009B72B7"/>
    <w:rsid w:val="009D297D"/>
    <w:rsid w:val="00A10091"/>
    <w:rsid w:val="00A17FEE"/>
    <w:rsid w:val="00A2558E"/>
    <w:rsid w:val="00A345CB"/>
    <w:rsid w:val="00A416B5"/>
    <w:rsid w:val="00AA0A94"/>
    <w:rsid w:val="00AC5694"/>
    <w:rsid w:val="00AD0E22"/>
    <w:rsid w:val="00B16B93"/>
    <w:rsid w:val="00B36F44"/>
    <w:rsid w:val="00B53CE9"/>
    <w:rsid w:val="00B70101"/>
    <w:rsid w:val="00B90F9E"/>
    <w:rsid w:val="00BA745F"/>
    <w:rsid w:val="00BC5C85"/>
    <w:rsid w:val="00BD629A"/>
    <w:rsid w:val="00BF02D3"/>
    <w:rsid w:val="00BF30FC"/>
    <w:rsid w:val="00C03DA3"/>
    <w:rsid w:val="00C136C1"/>
    <w:rsid w:val="00C406EB"/>
    <w:rsid w:val="00C60411"/>
    <w:rsid w:val="00C62356"/>
    <w:rsid w:val="00C82237"/>
    <w:rsid w:val="00CA1354"/>
    <w:rsid w:val="00CB1A80"/>
    <w:rsid w:val="00D02BA7"/>
    <w:rsid w:val="00D05740"/>
    <w:rsid w:val="00D111FE"/>
    <w:rsid w:val="00D220FB"/>
    <w:rsid w:val="00D51560"/>
    <w:rsid w:val="00D81C40"/>
    <w:rsid w:val="00DA10E4"/>
    <w:rsid w:val="00DC3963"/>
    <w:rsid w:val="00DD3FD7"/>
    <w:rsid w:val="00DE4348"/>
    <w:rsid w:val="00E0062C"/>
    <w:rsid w:val="00E0692C"/>
    <w:rsid w:val="00E52CB0"/>
    <w:rsid w:val="00E8155E"/>
    <w:rsid w:val="00E916CF"/>
    <w:rsid w:val="00E95BA3"/>
    <w:rsid w:val="00F10405"/>
    <w:rsid w:val="00F46060"/>
    <w:rsid w:val="00F80359"/>
    <w:rsid w:val="00F805CF"/>
    <w:rsid w:val="00F8119D"/>
    <w:rsid w:val="00F85904"/>
    <w:rsid w:val="00F91E83"/>
    <w:rsid w:val="00FA6D8D"/>
    <w:rsid w:val="00FD6EA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18D"/>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6D0A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6D0A88"/>
    <w:pPr>
      <w:autoSpaceDE w:val="0"/>
      <w:autoSpaceDN w:val="0"/>
      <w:adjustRightInd w:val="0"/>
      <w:spacing w:after="0" w:line="240" w:lineRule="auto"/>
    </w:pPr>
    <w:rPr>
      <w:rFonts w:ascii="Candara" w:hAnsi="Candara" w:cs="Candara"/>
      <w:color w:val="000000"/>
      <w:sz w:val="24"/>
      <w:szCs w:val="24"/>
      <w:lang w:val="en-GB"/>
    </w:rPr>
  </w:style>
  <w:style w:type="character" w:styleId="Strong">
    <w:name w:val="Strong"/>
    <w:basedOn w:val="DefaultParagraphFont"/>
    <w:uiPriority w:val="22"/>
    <w:qFormat/>
    <w:rsid w:val="002970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59644-C10C-41F6-9FC9-D7137B36DF26}">
  <ds:schemaRefs>
    <ds:schemaRef ds:uri="http://schemas.microsoft.com/office/2006/metadata/properties"/>
    <ds:schemaRef ds:uri="http://schemas.microsoft.com/office/infopath/2007/PartnerControls"/>
    <ds:schemaRef ds:uri="d76099e6-3a79-4c20-bfb8-d6d46c0c67f0"/>
  </ds:schemaRefs>
</ds:datastoreItem>
</file>

<file path=customXml/itemProps2.xml><?xml version="1.0" encoding="utf-8"?>
<ds:datastoreItem xmlns:ds="http://schemas.openxmlformats.org/officeDocument/2006/customXml" ds:itemID="{F92D772E-06ED-4D22-AFFF-12506FA50D84}">
  <ds:schemaRefs>
    <ds:schemaRef ds:uri="http://schemas.openxmlformats.org/officeDocument/2006/bibliography"/>
  </ds:schemaRefs>
</ds:datastoreItem>
</file>

<file path=customXml/itemProps3.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4.xml><?xml version="1.0" encoding="utf-8"?>
<ds:datastoreItem xmlns:ds="http://schemas.openxmlformats.org/officeDocument/2006/customXml" ds:itemID="{CE727175-A0EB-4E26-947F-A3397FE47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1527</Words>
  <Characters>8704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CPCCBC4005</vt:lpstr>
    </vt:vector>
  </TitlesOfParts>
  <Company>CSTC Pty Ltd (RTO #0699)</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dc:title>
  <dc:subject/>
  <dc:creator>TotalVET Training Resources</dc:creator>
  <cp:keywords/>
  <dc:description/>
  <cp:lastModifiedBy>Faris Abu-Obeid</cp:lastModifiedBy>
  <cp:revision>3</cp:revision>
  <dcterms:created xsi:type="dcterms:W3CDTF">2023-04-20T00:22:00Z</dcterms:created>
  <dcterms:modified xsi:type="dcterms:W3CDTF">2023-04-20T01:54:00Z</dcterms:modified>
  <cp:category>CPC</cp:category>
  <cp:contentStatus>v1-0_14/04/2022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