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B72CD" w14:textId="1427EB0E" w:rsidR="00677444" w:rsidRPr="004932A4" w:rsidRDefault="008571E8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64D7F">
            <w:rPr>
              <w:szCs w:val="32"/>
            </w:rPr>
            <w:t>CPCCBC6016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62F77E69" w:rsidR="004C3241" w:rsidRDefault="008571E8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4660DB">
            <w:rPr>
              <w:szCs w:val="32"/>
            </w:rPr>
            <w:t>Assess construction faults in large building projects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3AA7FBC3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64D7F">
            <w:rPr>
              <w:rFonts w:ascii="Arial" w:hAnsi="Arial" w:cs="Arial"/>
              <w:i/>
              <w:sz w:val="18"/>
              <w:szCs w:val="18"/>
            </w:rPr>
            <w:t>CPCCBC6016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4660DB">
            <w:rPr>
              <w:rFonts w:ascii="Arial" w:hAnsi="Arial" w:cs="Arial"/>
              <w:i/>
              <w:sz w:val="18"/>
              <w:szCs w:val="18"/>
            </w:rPr>
            <w:t>Assess construction faults in large building projects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DE303D">
      <w:pPr>
        <w:pStyle w:val="ListParagraph"/>
        <w:numPr>
          <w:ilvl w:val="0"/>
          <w:numId w:val="33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DE303D">
      <w:pPr>
        <w:pStyle w:val="ListParagraph"/>
        <w:numPr>
          <w:ilvl w:val="0"/>
          <w:numId w:val="33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2B8335F9" w:rsidR="00DE303D" w:rsidRPr="00C15CA8" w:rsidRDefault="00DE303D" w:rsidP="00DE303D">
      <w:pPr>
        <w:pStyle w:val="ListParagraph"/>
        <w:numPr>
          <w:ilvl w:val="0"/>
          <w:numId w:val="33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They consent to any photo/video recording of their work that occurs during assessment.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0"/>
        <w:gridCol w:w="7896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5DB0579B" w:rsidR="00750D30" w:rsidRPr="006F25AF" w:rsidRDefault="004B04CF" w:rsidP="006F25AF">
            <w:pPr>
              <w:rPr>
                <w:rFonts w:ascii="Arial" w:hAnsi="Arial" w:cs="Arial"/>
                <w:sz w:val="22"/>
                <w:szCs w:val="22"/>
              </w:rPr>
            </w:pPr>
            <w:permStart w:id="221709398" w:edGrp="everyone"/>
            <w:r>
              <w:rPr>
                <w:rFonts w:ascii="Arial" w:hAnsi="Arial" w:cs="Arial"/>
                <w:sz w:val="22"/>
                <w:szCs w:val="22"/>
              </w:rPr>
              <w:t>Alan Leededr</w:t>
            </w:r>
            <w:permEnd w:id="221709398"/>
          </w:p>
        </w:tc>
      </w:tr>
      <w:tr w:rsidR="006F25AF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6F25AF" w:rsidRPr="00C15CA8" w:rsidRDefault="006F25AF" w:rsidP="006F25AF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176981163" w:edGrp="everyone" w:displacedByCustomXml="next"/>
        <w:sdt>
          <w:sdtPr>
            <w:rPr>
              <w:noProof/>
            </w:rPr>
            <w:id w:val="-437142053"/>
            <w:picture/>
          </w:sdtPr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2B5FB591" w:rsidR="006F25AF" w:rsidRPr="00C15CA8" w:rsidRDefault="00333C39" w:rsidP="006F25AF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 w:rsidRPr="00333C39">
                  <w:rPr>
                    <w:noProof/>
                  </w:rPr>
                  <w:drawing>
                    <wp:inline distT="0" distB="0" distL="0" distR="0" wp14:anchorId="11C545EF" wp14:editId="58189586">
                      <wp:extent cx="4629150" cy="657225"/>
                      <wp:effectExtent l="0" t="0" r="0" b="9525"/>
                      <wp:docPr id="425128390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25128390" name=""/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629150" cy="6572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76981163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73B71794" w:rsidR="00A4462D" w:rsidRPr="004C3241" w:rsidRDefault="008571E8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4462D" w:rsidRPr="004660DB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r w:rsidR="00A4462D" w:rsidRPr="004660DB">
              <w:rPr>
                <w:rFonts w:ascii="Arial" w:hAnsi="Arial" w:cs="Arial"/>
                <w:sz w:val="20"/>
              </w:rPr>
              <w:t xml:space="preserve"> </w:t>
            </w:r>
            <w:r w:rsidR="00A4462D" w:rsidRPr="004660DB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4660D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6F25AF" w:rsidRPr="004C3241" w14:paraId="7F3F0CED" w14:textId="77777777" w:rsidTr="00D204A4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6F25AF" w:rsidRPr="00C15CA8" w:rsidRDefault="006F25AF" w:rsidP="006F25A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326336006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24310DA9" w:rsidR="006F25AF" w:rsidRPr="00C15CA8" w:rsidRDefault="008571E8" w:rsidP="006F25A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21E78706FB324A7996FD97653322ED2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6F25AF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326336006"/>
          </w:p>
        </w:tc>
        <w:permStart w:id="1624980252" w:edGrp="everyone"/>
        <w:tc>
          <w:tcPr>
            <w:tcW w:w="2095" w:type="dxa"/>
            <w:vAlign w:val="center"/>
          </w:tcPr>
          <w:p w14:paraId="7AEB95E0" w14:textId="7D6488B5" w:rsidR="006F25AF" w:rsidRPr="004C3241" w:rsidRDefault="008571E8" w:rsidP="006F25A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25AF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24980252"/>
              </w:sdtContent>
            </w:sdt>
            <w:r w:rsidR="006F25AF" w:rsidRPr="004C3241">
              <w:rPr>
                <w:rFonts w:ascii="Arial" w:hAnsi="Arial" w:cs="Arial"/>
                <w:sz w:val="20"/>
              </w:rPr>
              <w:t xml:space="preserve"> </w:t>
            </w:r>
            <w:r w:rsidR="006F25AF" w:rsidRPr="00C15CA8">
              <w:rPr>
                <w:rFonts w:ascii="Arial" w:hAnsi="Arial" w:cs="Arial"/>
                <w:sz w:val="18"/>
                <w:szCs w:val="18"/>
              </w:rPr>
              <w:t>Satisfactory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3C913BCD" w:rsidR="006F25AF" w:rsidRPr="004C3241" w:rsidRDefault="008571E8" w:rsidP="006F25A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46187991" w:edGrp="everyone"/>
                <w:r w:rsidR="006F25AF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446187991"/>
            <w:r w:rsidR="006F25AF" w:rsidRPr="004C3241">
              <w:rPr>
                <w:rFonts w:ascii="Arial" w:hAnsi="Arial" w:cs="Arial"/>
                <w:sz w:val="20"/>
              </w:rPr>
              <w:t xml:space="preserve"> </w:t>
            </w:r>
            <w:r w:rsidR="006F25AF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F25AF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6F25AF" w:rsidRPr="00C15CA8" w:rsidRDefault="006F25AF" w:rsidP="006F25A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045834415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34023F6D" w:rsidR="006F25AF" w:rsidRPr="00C15CA8" w:rsidRDefault="008571E8" w:rsidP="006F25A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AE0AF20140E14CE4AFDF8B3331641CB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6F25AF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045834415"/>
          </w:p>
        </w:tc>
        <w:permStart w:id="758861493" w:edGrp="everyone"/>
        <w:tc>
          <w:tcPr>
            <w:tcW w:w="2095" w:type="dxa"/>
            <w:vAlign w:val="center"/>
          </w:tcPr>
          <w:p w14:paraId="1708E32B" w14:textId="61B46B97" w:rsidR="006F25AF" w:rsidRPr="004C3241" w:rsidRDefault="008571E8" w:rsidP="006F25A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25A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58861493"/>
              </w:sdtContent>
            </w:sdt>
            <w:r w:rsidR="006F25AF" w:rsidRPr="004C3241">
              <w:rPr>
                <w:rFonts w:ascii="Arial" w:hAnsi="Arial" w:cs="Arial"/>
                <w:sz w:val="20"/>
              </w:rPr>
              <w:t xml:space="preserve"> </w:t>
            </w:r>
            <w:r w:rsidR="006F25AF" w:rsidRPr="00C15CA8">
              <w:rPr>
                <w:rFonts w:ascii="Arial" w:hAnsi="Arial" w:cs="Arial"/>
                <w:sz w:val="18"/>
                <w:szCs w:val="18"/>
              </w:rPr>
              <w:t>Satisfactory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1FFD3098" w:rsidR="006F25AF" w:rsidRPr="004C3241" w:rsidRDefault="008571E8" w:rsidP="006F25A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37218485" w:edGrp="everyone"/>
                <w:r w:rsidR="006F25AF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037218485"/>
            <w:r w:rsidR="006F25AF" w:rsidRPr="004C3241">
              <w:rPr>
                <w:rFonts w:ascii="Arial" w:hAnsi="Arial" w:cs="Arial"/>
                <w:sz w:val="20"/>
              </w:rPr>
              <w:t xml:space="preserve"> </w:t>
            </w:r>
            <w:r w:rsidR="006F25AF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F25AF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4462274C" w:rsidR="006F25AF" w:rsidRPr="00C15CA8" w:rsidRDefault="006F25AF" w:rsidP="006F25AF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BEA23683E7E547789AF81248B4F3D2F8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CPCCBC6016</w:t>
                </w:r>
              </w:sdtContent>
            </w:sdt>
          </w:p>
        </w:tc>
        <w:permStart w:id="441601853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618B3C86" w:rsidR="006F25AF" w:rsidRPr="00C15CA8" w:rsidRDefault="008571E8" w:rsidP="006F25AF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FF3F082B389944A0AE2442DAE1C822AC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6F25AF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441601853"/>
          </w:p>
        </w:tc>
        <w:permStart w:id="671156281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76901E7C" w:rsidR="006F25AF" w:rsidRPr="004C3241" w:rsidRDefault="008571E8" w:rsidP="006F25AF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25AF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671156281"/>
              </w:sdtContent>
            </w:sdt>
            <w:r w:rsidR="006F25AF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6F25AF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628636382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632AEBB6" w:rsidR="006F25AF" w:rsidRPr="004C3241" w:rsidRDefault="008571E8" w:rsidP="006F25AF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25AF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628636382"/>
              </w:sdtContent>
            </w:sdt>
            <w:r w:rsidR="006F25AF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6F25AF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32776794" w:edGrp="everyone"/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31F60E55" w14:textId="61B798C0" w:rsidR="00416046" w:rsidRPr="00892A03" w:rsidRDefault="008571E8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046" w:rsidRPr="00892A03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32776794"/>
            <w:r w:rsidR="00416046" w:rsidRPr="00892A03">
              <w:rPr>
                <w:rFonts w:ascii="Arial" w:hAnsi="Arial" w:cs="Arial"/>
                <w:sz w:val="20"/>
              </w:rPr>
              <w:t xml:space="preserve"> </w:t>
            </w:r>
            <w:r w:rsidR="00416046" w:rsidRPr="00892A03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703151685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D98606" w14:textId="77777777" w:rsidR="00416046" w:rsidRPr="00892A03" w:rsidRDefault="008571E8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046" w:rsidRPr="00892A03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03151685"/>
            <w:r w:rsidR="00416046" w:rsidRPr="00892A03">
              <w:rPr>
                <w:rFonts w:ascii="Arial" w:hAnsi="Arial" w:cs="Arial"/>
                <w:sz w:val="20"/>
              </w:rPr>
              <w:t xml:space="preserve"> </w:t>
            </w:r>
            <w:r w:rsidR="00416046" w:rsidRPr="00892A03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ermStart w:id="861674204" w:edGrp="everyone"/>
          <w:p w14:paraId="4790AC45" w14:textId="67A5042A" w:rsidR="00416046" w:rsidRPr="00892A03" w:rsidRDefault="008571E8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046" w:rsidRPr="00892A03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61674204"/>
            <w:r w:rsidR="00416046" w:rsidRPr="00892A03">
              <w:rPr>
                <w:rFonts w:ascii="Arial" w:hAnsi="Arial" w:cs="Arial"/>
                <w:sz w:val="20"/>
              </w:rPr>
              <w:t xml:space="preserve"> </w:t>
            </w:r>
            <w:r w:rsidR="00892A03">
              <w:rPr>
                <w:rFonts w:ascii="Arial" w:hAnsi="Arial" w:cs="Arial"/>
                <w:sz w:val="18"/>
                <w:szCs w:val="18"/>
              </w:rPr>
              <w:t>Rectification report with detailed sketches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D8638A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51112464" w:edGrp="everyone"/>
            <w:permEnd w:id="2051112464"/>
          </w:p>
        </w:tc>
      </w:tr>
      <w:tr w:rsidR="00D8638A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D8638A" w:rsidRPr="00C15CA8" w:rsidRDefault="00D8638A" w:rsidP="00D8638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77838253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39043268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268AD562" w:rsidR="00D8638A" w:rsidRPr="004C3241" w:rsidRDefault="00D8638A" w:rsidP="00D8638A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3728D4CA" wp14:editId="34780819">
                      <wp:extent cx="3913549" cy="360000"/>
                      <wp:effectExtent l="0" t="0" r="0" b="2540"/>
                      <wp:docPr id="736270535" name="Picture 73627053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78382539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51D43C97" w:rsidR="00C76B5E" w:rsidRPr="004932A4" w:rsidRDefault="008571E8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64D7F">
            <w:rPr>
              <w:szCs w:val="32"/>
            </w:rPr>
            <w:t>CPCCBC6016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04233BB8" w:rsidR="00C76B5E" w:rsidRDefault="008571E8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4660DB">
            <w:rPr>
              <w:szCs w:val="32"/>
            </w:rPr>
            <w:t>Assess construction faults in large building projects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D85705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18986978" w:edGrp="everyone"/>
            <w:permEnd w:id="418986978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BE2234">
            <w:pPr>
              <w:numPr>
                <w:ilvl w:val="0"/>
                <w:numId w:val="33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BE2234">
            <w:pPr>
              <w:numPr>
                <w:ilvl w:val="0"/>
                <w:numId w:val="33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4660DB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BE2234">
            <w:pPr>
              <w:numPr>
                <w:ilvl w:val="0"/>
                <w:numId w:val="33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8A2F2D">
            <w:pPr>
              <w:numPr>
                <w:ilvl w:val="1"/>
                <w:numId w:val="33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8A2F2D">
            <w:pPr>
              <w:numPr>
                <w:ilvl w:val="1"/>
                <w:numId w:val="33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8A2F2D">
            <w:pPr>
              <w:numPr>
                <w:ilvl w:val="2"/>
                <w:numId w:val="33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289F7A58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8A2F2D">
            <w:pPr>
              <w:numPr>
                <w:ilvl w:val="0"/>
                <w:numId w:val="33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8A2F2D">
            <w:pPr>
              <w:numPr>
                <w:ilvl w:val="0"/>
                <w:numId w:val="33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8A2F2D">
            <w:pPr>
              <w:numPr>
                <w:ilvl w:val="0"/>
                <w:numId w:val="33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8A2F2D">
            <w:pPr>
              <w:numPr>
                <w:ilvl w:val="0"/>
                <w:numId w:val="33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D85705" w:rsidRPr="00BA4D9F" w14:paraId="07C37F65" w14:textId="77777777" w:rsidTr="00F21BC6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49CA06F" w14:textId="77777777" w:rsidR="00D85705" w:rsidRPr="00750D30" w:rsidRDefault="00D85705" w:rsidP="00F21BC6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D85705" w:rsidRPr="00BA4D9F" w14:paraId="43DB852A" w14:textId="77777777" w:rsidTr="00F21BC6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FAFA97" w14:textId="77777777" w:rsidR="00D85705" w:rsidRPr="00DE303D" w:rsidRDefault="00D85705" w:rsidP="00F21BC6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446C55D6" w14:textId="77777777" w:rsidR="00D85705" w:rsidRPr="00DE303D" w:rsidRDefault="00D85705" w:rsidP="00D85705">
            <w:pPr>
              <w:numPr>
                <w:ilvl w:val="0"/>
                <w:numId w:val="33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0B25CAA3" w14:textId="77777777" w:rsidR="00D85705" w:rsidRPr="00750D30" w:rsidRDefault="00D85705" w:rsidP="00D85705">
            <w:pPr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D85705" w:rsidRPr="00BA4D9F" w14:paraId="5ACD7D3D" w14:textId="77777777" w:rsidTr="00F21BC6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906DB4" w14:textId="77777777" w:rsidR="00D85705" w:rsidRPr="001A3ED6" w:rsidRDefault="00D85705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816080970" w:edGrp="everyone"/>
            <w:permEnd w:id="1816080970"/>
          </w:p>
        </w:tc>
      </w:tr>
      <w:bookmarkEnd w:id="1"/>
    </w:tbl>
    <w:p w14:paraId="69641849" w14:textId="77777777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4004923E" w14:textId="0B461F2C" w:rsidR="00B115D7" w:rsidRPr="00830749" w:rsidRDefault="00DC1AD3" w:rsidP="00136E8C">
      <w:pPr>
        <w:pStyle w:val="20TAQuestionNumber"/>
        <w:ind w:left="709" w:hanging="709"/>
      </w:pPr>
      <w:bookmarkStart w:id="2" w:name="_Ref128379385"/>
      <w:bookmarkEnd w:id="0"/>
      <w:r>
        <w:lastRenderedPageBreak/>
        <w:t>Explain the purpose of the Building Act 1975</w:t>
      </w:r>
      <w:r w:rsidR="00B115D7">
        <w:t>.</w:t>
      </w:r>
      <w:bookmarkEnd w:id="2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D85705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3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377BD316" w:rsidR="00B115D7" w:rsidRPr="001C4084" w:rsidRDefault="007F4ACE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384658569" w:edGrp="everyone"/>
            <w:r>
              <w:rPr>
                <w:noProof/>
              </w:rPr>
              <w:drawing>
                <wp:inline distT="0" distB="0" distL="0" distR="0" wp14:anchorId="245DB348" wp14:editId="39B3A527">
                  <wp:extent cx="4611370" cy="1952625"/>
                  <wp:effectExtent l="0" t="0" r="0" b="9525"/>
                  <wp:docPr id="11965486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654864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195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384658569"/>
          </w:p>
        </w:tc>
        <w:permStart w:id="203732022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8571E8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37320223"/>
          </w:p>
        </w:tc>
      </w:tr>
      <w:bookmarkEnd w:id="3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24A7C308" w14:textId="77777777" w:rsidR="00FC3B5B" w:rsidRPr="000E310E" w:rsidRDefault="00FC3B5B" w:rsidP="00FC3B5B">
      <w:pPr>
        <w:jc w:val="left"/>
        <w:rPr>
          <w:rFonts w:ascii="Arial" w:hAnsi="Arial"/>
          <w:bCs/>
          <w:sz w:val="22"/>
          <w:szCs w:val="22"/>
        </w:rPr>
      </w:pPr>
    </w:p>
    <w:p w14:paraId="52F1D7C2" w14:textId="6BCA724F" w:rsidR="00FC3B5B" w:rsidRPr="00830749" w:rsidRDefault="00FC3B5B" w:rsidP="00FC3B5B">
      <w:pPr>
        <w:pStyle w:val="20TAQuestionNumber"/>
        <w:ind w:left="709" w:hanging="709"/>
      </w:pPr>
      <w:bookmarkStart w:id="4" w:name="_Ref128379387"/>
      <w:r>
        <w:t>Explain the purpose of the Plumbing and Drainage Act 2018.</w:t>
      </w:r>
      <w:bookmarkEnd w:id="4"/>
    </w:p>
    <w:p w14:paraId="22EEFCC1" w14:textId="77777777" w:rsidR="00FC3B5B" w:rsidRPr="00830749" w:rsidRDefault="00FC3B5B" w:rsidP="00FC3B5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C3B5B" w:rsidRPr="00830749" w14:paraId="55743FCC" w14:textId="77777777" w:rsidTr="00D85705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633255" w14:textId="77777777" w:rsidR="00FC3B5B" w:rsidRPr="001C4084" w:rsidRDefault="00FC3B5B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C5E4" w14:textId="5A602697" w:rsidR="00FC3B5B" w:rsidRPr="001C4084" w:rsidRDefault="007F4ACE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611721458" w:edGrp="everyone"/>
            <w:r>
              <w:rPr>
                <w:noProof/>
              </w:rPr>
              <w:drawing>
                <wp:inline distT="0" distB="0" distL="0" distR="0" wp14:anchorId="35B551FD" wp14:editId="0817164E">
                  <wp:extent cx="4611370" cy="1779270"/>
                  <wp:effectExtent l="0" t="0" r="0" b="0"/>
                  <wp:docPr id="20149281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4928195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1779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611721458"/>
          </w:p>
        </w:tc>
        <w:permStart w:id="128315244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4A7B98" w14:textId="77777777" w:rsidR="00FC3B5B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208104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C3B5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83152443"/>
          </w:p>
        </w:tc>
      </w:tr>
    </w:tbl>
    <w:p w14:paraId="67C05D2F" w14:textId="77777777" w:rsidR="00FC3B5B" w:rsidRDefault="00FC3B5B" w:rsidP="00FC3B5B">
      <w:pPr>
        <w:rPr>
          <w:rFonts w:ascii="Arial" w:hAnsi="Arial" w:cs="Arial"/>
          <w:sz w:val="22"/>
          <w:szCs w:val="22"/>
        </w:rPr>
      </w:pPr>
    </w:p>
    <w:p w14:paraId="3A6B82C3" w14:textId="77777777" w:rsidR="00FC3B5B" w:rsidRPr="000E310E" w:rsidRDefault="00FC3B5B" w:rsidP="00FC3B5B">
      <w:pPr>
        <w:jc w:val="left"/>
        <w:rPr>
          <w:rFonts w:ascii="Arial" w:hAnsi="Arial"/>
          <w:bCs/>
          <w:sz w:val="22"/>
          <w:szCs w:val="22"/>
        </w:rPr>
      </w:pPr>
    </w:p>
    <w:p w14:paraId="0D6B2688" w14:textId="063419CB" w:rsidR="00FC3B5B" w:rsidRDefault="00FC3B5B" w:rsidP="00FC3B5B">
      <w:pPr>
        <w:pStyle w:val="20TAQuestionNumber"/>
        <w:ind w:left="709" w:hanging="709"/>
      </w:pPr>
      <w:bookmarkStart w:id="5" w:name="_Ref127798726"/>
      <w:bookmarkStart w:id="6" w:name="_Ref128379391"/>
      <w:r>
        <w:t xml:space="preserve">a) What is the </w:t>
      </w:r>
      <w:bookmarkEnd w:id="5"/>
      <w:r>
        <w:t>name of the Environmental Protection Act in your State/Territory</w:t>
      </w:r>
      <w:bookmarkEnd w:id="6"/>
      <w:r w:rsidR="00C64D7F">
        <w:t>?</w:t>
      </w:r>
    </w:p>
    <w:p w14:paraId="4984487C" w14:textId="674913A4" w:rsidR="00FC3B5B" w:rsidRPr="00830749" w:rsidRDefault="00FC3B5B" w:rsidP="00FC3B5B">
      <w:pPr>
        <w:pStyle w:val="20TAQuestionNumber"/>
        <w:numPr>
          <w:ilvl w:val="0"/>
          <w:numId w:val="0"/>
        </w:numPr>
        <w:ind w:left="709"/>
      </w:pPr>
      <w:r>
        <w:t>b) What is the purpose of this Act and its regulations?</w:t>
      </w:r>
    </w:p>
    <w:p w14:paraId="72DD9396" w14:textId="77777777" w:rsidR="00FC3B5B" w:rsidRPr="00830749" w:rsidRDefault="00FC3B5B" w:rsidP="00FC3B5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C3B5B" w:rsidRPr="00830749" w14:paraId="5DB9A291" w14:textId="77777777" w:rsidTr="00D85705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E5815F" w14:textId="77777777" w:rsidR="00FC3B5B" w:rsidRDefault="00FC3B5B" w:rsidP="00844185">
            <w:pPr>
              <w:pStyle w:val="AnswerHeading"/>
            </w:pPr>
            <w:r w:rsidRPr="001C4084">
              <w:t>Answer</w:t>
            </w:r>
          </w:p>
          <w:p w14:paraId="2D740B4D" w14:textId="77777777" w:rsidR="00FC3B5B" w:rsidRDefault="00FC3B5B" w:rsidP="00FC3B5B">
            <w:pPr>
              <w:pStyle w:val="AnswerHeading"/>
              <w:jc w:val="right"/>
            </w:pPr>
            <w:r>
              <w:t>a)</w:t>
            </w:r>
          </w:p>
          <w:p w14:paraId="0ECF4A5F" w14:textId="77777777" w:rsidR="00FC3B5B" w:rsidRPr="00C64D7F" w:rsidRDefault="00FC3B5B" w:rsidP="00FC3B5B">
            <w:pPr>
              <w:pStyle w:val="AnswerHeading"/>
              <w:jc w:val="right"/>
              <w:rPr>
                <w:sz w:val="24"/>
                <w:szCs w:val="24"/>
              </w:rPr>
            </w:pPr>
          </w:p>
          <w:p w14:paraId="0A36F979" w14:textId="77777777" w:rsidR="00FC3B5B" w:rsidRPr="00C64D7F" w:rsidRDefault="00FC3B5B" w:rsidP="00FC3B5B">
            <w:pPr>
              <w:pStyle w:val="AnswerHeading"/>
              <w:jc w:val="right"/>
              <w:rPr>
                <w:sz w:val="24"/>
                <w:szCs w:val="24"/>
              </w:rPr>
            </w:pPr>
          </w:p>
          <w:p w14:paraId="50757AA4" w14:textId="77777777" w:rsidR="00FC3B5B" w:rsidRPr="00C64D7F" w:rsidRDefault="00FC3B5B" w:rsidP="00FC3B5B">
            <w:pPr>
              <w:pStyle w:val="AnswerHeading"/>
              <w:jc w:val="right"/>
              <w:rPr>
                <w:sz w:val="24"/>
                <w:szCs w:val="24"/>
              </w:rPr>
            </w:pPr>
          </w:p>
          <w:p w14:paraId="5024347D" w14:textId="77777777" w:rsidR="00FC3B5B" w:rsidRPr="00C64D7F" w:rsidRDefault="00FC3B5B" w:rsidP="00FC3B5B">
            <w:pPr>
              <w:pStyle w:val="AnswerHeading"/>
              <w:jc w:val="right"/>
              <w:rPr>
                <w:sz w:val="24"/>
                <w:szCs w:val="24"/>
              </w:rPr>
            </w:pPr>
          </w:p>
          <w:p w14:paraId="112C59DF" w14:textId="77777777" w:rsidR="00FC3B5B" w:rsidRPr="00C64D7F" w:rsidRDefault="00FC3B5B" w:rsidP="00FC3B5B">
            <w:pPr>
              <w:pStyle w:val="AnswerHeading"/>
              <w:jc w:val="right"/>
              <w:rPr>
                <w:sz w:val="24"/>
                <w:szCs w:val="24"/>
              </w:rPr>
            </w:pPr>
          </w:p>
          <w:p w14:paraId="63141C86" w14:textId="77777777" w:rsidR="00FC3B5B" w:rsidRPr="00C64D7F" w:rsidRDefault="00FC3B5B" w:rsidP="00FC3B5B">
            <w:pPr>
              <w:pStyle w:val="AnswerHeading"/>
              <w:jc w:val="right"/>
            </w:pPr>
          </w:p>
          <w:p w14:paraId="38950BF1" w14:textId="77777777" w:rsidR="00FC3B5B" w:rsidRPr="00C64D7F" w:rsidRDefault="00FC3B5B" w:rsidP="00FC3B5B">
            <w:pPr>
              <w:pStyle w:val="AnswerHeading"/>
              <w:jc w:val="right"/>
            </w:pPr>
          </w:p>
          <w:p w14:paraId="684E5E8E" w14:textId="77777777" w:rsidR="00FC3B5B" w:rsidRPr="00C64D7F" w:rsidRDefault="00FC3B5B" w:rsidP="00FC3B5B">
            <w:pPr>
              <w:pStyle w:val="AnswerHeading"/>
              <w:jc w:val="right"/>
            </w:pPr>
          </w:p>
          <w:p w14:paraId="3973D9D4" w14:textId="7E938DC0" w:rsidR="00FC3B5B" w:rsidRPr="001C4084" w:rsidRDefault="00FC3B5B" w:rsidP="00C64D7F">
            <w:pPr>
              <w:pStyle w:val="AnswerHeading"/>
              <w:jc w:val="right"/>
            </w:pPr>
            <w:r>
              <w:t>b)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86911" w14:textId="62BC2058" w:rsidR="00FC3B5B" w:rsidRPr="001C4084" w:rsidRDefault="0048355C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795703595" w:edGrp="everyone"/>
            <w:r>
              <w:rPr>
                <w:noProof/>
              </w:rPr>
              <w:drawing>
                <wp:inline distT="0" distB="0" distL="0" distR="0" wp14:anchorId="6631C980" wp14:editId="0AE7638D">
                  <wp:extent cx="4611370" cy="2124075"/>
                  <wp:effectExtent l="0" t="0" r="0" b="9525"/>
                  <wp:docPr id="10918489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184898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795703595"/>
          </w:p>
        </w:tc>
        <w:permStart w:id="119203932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637CDB" w14:textId="77777777" w:rsidR="00FC3B5B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732735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C3B5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92039326"/>
          </w:p>
        </w:tc>
      </w:tr>
    </w:tbl>
    <w:p w14:paraId="359E79AE" w14:textId="77777777" w:rsidR="00FC3B5B" w:rsidRDefault="00FC3B5B" w:rsidP="00FC3B5B">
      <w:pPr>
        <w:rPr>
          <w:rFonts w:ascii="Arial" w:hAnsi="Arial" w:cs="Arial"/>
          <w:sz w:val="22"/>
          <w:szCs w:val="22"/>
        </w:rPr>
      </w:pPr>
    </w:p>
    <w:p w14:paraId="35B077D2" w14:textId="77777777" w:rsidR="00DC1AD3" w:rsidRPr="000E310E" w:rsidRDefault="00DC1AD3" w:rsidP="00DC1AD3">
      <w:pPr>
        <w:jc w:val="left"/>
        <w:rPr>
          <w:rFonts w:ascii="Arial" w:hAnsi="Arial"/>
          <w:bCs/>
          <w:sz w:val="22"/>
          <w:szCs w:val="22"/>
        </w:rPr>
      </w:pPr>
    </w:p>
    <w:p w14:paraId="4DF176A6" w14:textId="46762DC3" w:rsidR="00DC1AD3" w:rsidRPr="00830749" w:rsidRDefault="005319F0" w:rsidP="00DC1AD3">
      <w:pPr>
        <w:pStyle w:val="20TAQuestionNumber"/>
        <w:ind w:left="709" w:hanging="709"/>
      </w:pPr>
      <w:bookmarkStart w:id="7" w:name="_Ref128379941"/>
      <w:r w:rsidRPr="005319F0">
        <w:lastRenderedPageBreak/>
        <w:t>What are the requirements for compliance and conformance according to National Construction Code (NCC)?</w:t>
      </w:r>
      <w:bookmarkEnd w:id="7"/>
    </w:p>
    <w:p w14:paraId="4361A375" w14:textId="77777777" w:rsidR="00DC1AD3" w:rsidRPr="00830749" w:rsidRDefault="00DC1AD3" w:rsidP="00DC1AD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C1AD3" w:rsidRPr="00830749" w14:paraId="5F37709F" w14:textId="77777777" w:rsidTr="00D85705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C8A197" w14:textId="77777777" w:rsidR="00DC1AD3" w:rsidRPr="001C4084" w:rsidRDefault="00DC1AD3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C86B" w14:textId="2A4D7C48" w:rsidR="00DC1AD3" w:rsidRPr="001C4084" w:rsidRDefault="003F06A2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429032216" w:edGrp="everyone"/>
            <w:r>
              <w:rPr>
                <w:noProof/>
              </w:rPr>
              <w:drawing>
                <wp:inline distT="0" distB="0" distL="0" distR="0" wp14:anchorId="79A5AE45" wp14:editId="5F507494">
                  <wp:extent cx="4611370" cy="1790700"/>
                  <wp:effectExtent l="0" t="0" r="0" b="0"/>
                  <wp:docPr id="6338779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877965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179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429032216"/>
          </w:p>
        </w:tc>
        <w:permStart w:id="88908627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746AF0" w14:textId="77777777" w:rsidR="00DC1AD3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323760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AD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89086273"/>
          </w:p>
        </w:tc>
      </w:tr>
    </w:tbl>
    <w:p w14:paraId="6CE87247" w14:textId="77777777" w:rsidR="00DC1AD3" w:rsidRDefault="00DC1AD3" w:rsidP="00DC1AD3">
      <w:pPr>
        <w:rPr>
          <w:rFonts w:ascii="Arial" w:hAnsi="Arial" w:cs="Arial"/>
          <w:sz w:val="22"/>
          <w:szCs w:val="22"/>
        </w:rPr>
      </w:pPr>
    </w:p>
    <w:p w14:paraId="6618C624" w14:textId="77777777" w:rsidR="00DC1AD3" w:rsidRPr="000E310E" w:rsidRDefault="00DC1AD3" w:rsidP="00DC1AD3">
      <w:pPr>
        <w:jc w:val="left"/>
        <w:rPr>
          <w:rFonts w:ascii="Arial" w:hAnsi="Arial"/>
          <w:bCs/>
          <w:sz w:val="22"/>
          <w:szCs w:val="22"/>
        </w:rPr>
      </w:pPr>
    </w:p>
    <w:p w14:paraId="5F764558" w14:textId="530898E7" w:rsidR="00DC1AD3" w:rsidRPr="00830749" w:rsidRDefault="005319F0" w:rsidP="00DC1AD3">
      <w:pPr>
        <w:pStyle w:val="20TAQuestionNumber"/>
        <w:ind w:left="709" w:hanging="709"/>
      </w:pPr>
      <w:bookmarkStart w:id="8" w:name="_Ref128379961"/>
      <w:r>
        <w:t>Discuss the purpose of Work Health and Safety ‘Codes of Practice’</w:t>
      </w:r>
      <w:r w:rsidR="00DC1AD3">
        <w:t>.</w:t>
      </w:r>
      <w:bookmarkEnd w:id="8"/>
    </w:p>
    <w:p w14:paraId="574F1AE2" w14:textId="77777777" w:rsidR="00DC1AD3" w:rsidRPr="00830749" w:rsidRDefault="00DC1AD3" w:rsidP="00DC1AD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C1AD3" w:rsidRPr="00830749" w14:paraId="6BB35210" w14:textId="77777777" w:rsidTr="00D85705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C728BF" w14:textId="77777777" w:rsidR="00DC1AD3" w:rsidRPr="001C4084" w:rsidRDefault="00DC1AD3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D64B" w14:textId="20F8EBE8" w:rsidR="00DC1AD3" w:rsidRPr="001C4084" w:rsidRDefault="00566C89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2086280099" w:edGrp="everyone"/>
            <w:r>
              <w:rPr>
                <w:noProof/>
              </w:rPr>
              <w:drawing>
                <wp:inline distT="0" distB="0" distL="0" distR="0" wp14:anchorId="087ED902" wp14:editId="0EA57D01">
                  <wp:extent cx="4611370" cy="1828800"/>
                  <wp:effectExtent l="0" t="0" r="0" b="0"/>
                  <wp:docPr id="4759623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5962368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2086280099"/>
          </w:p>
        </w:tc>
        <w:permStart w:id="210746147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793C9D9" w14:textId="77777777" w:rsidR="00DC1AD3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539074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AD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07461470"/>
          </w:p>
        </w:tc>
      </w:tr>
    </w:tbl>
    <w:p w14:paraId="59600D8C" w14:textId="77777777" w:rsidR="00DC1AD3" w:rsidRDefault="00DC1AD3" w:rsidP="00DC1AD3">
      <w:pPr>
        <w:rPr>
          <w:rFonts w:ascii="Arial" w:hAnsi="Arial" w:cs="Arial"/>
          <w:sz w:val="22"/>
          <w:szCs w:val="22"/>
        </w:rPr>
      </w:pPr>
    </w:p>
    <w:p w14:paraId="18774A6B" w14:textId="77777777" w:rsidR="00DC1AD3" w:rsidRPr="000E310E" w:rsidRDefault="00DC1AD3" w:rsidP="00DC1AD3">
      <w:pPr>
        <w:jc w:val="left"/>
        <w:rPr>
          <w:rFonts w:ascii="Arial" w:hAnsi="Arial"/>
          <w:bCs/>
          <w:sz w:val="22"/>
          <w:szCs w:val="22"/>
        </w:rPr>
      </w:pPr>
    </w:p>
    <w:p w14:paraId="336EA53E" w14:textId="22BF13A4" w:rsidR="00DC1AD3" w:rsidRPr="00830749" w:rsidRDefault="006030D9" w:rsidP="006030D9">
      <w:pPr>
        <w:pStyle w:val="20TAQuestionNumber"/>
        <w:ind w:left="709" w:hanging="709"/>
      </w:pPr>
      <w:bookmarkStart w:id="9" w:name="_Ref128382608"/>
      <w:r>
        <w:t>The National Construction Code (NCC) Volume Two Amendment 1 – Part 3.0 Structural provisions discusses ‘Resistance to actions’. Explain what is stated.</w:t>
      </w:r>
      <w:bookmarkEnd w:id="9"/>
    </w:p>
    <w:p w14:paraId="36C6021B" w14:textId="77777777" w:rsidR="00DC1AD3" w:rsidRPr="00830749" w:rsidRDefault="00DC1AD3" w:rsidP="00DC1AD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C1AD3" w:rsidRPr="00830749" w14:paraId="754BF4CA" w14:textId="77777777" w:rsidTr="00D85705">
        <w:trPr>
          <w:trHeight w:val="425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4BA3B1" w14:textId="77777777" w:rsidR="00DC1AD3" w:rsidRPr="001C4084" w:rsidRDefault="00DC1AD3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3ADFF" w14:textId="4726CE1A" w:rsidR="00DC1AD3" w:rsidRPr="001C4084" w:rsidRDefault="00EB59A8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72945651" w:edGrp="everyone"/>
            <w:r>
              <w:rPr>
                <w:noProof/>
              </w:rPr>
              <w:drawing>
                <wp:inline distT="0" distB="0" distL="0" distR="0" wp14:anchorId="36BD9CDA" wp14:editId="5BFF77CD">
                  <wp:extent cx="4611370" cy="2695575"/>
                  <wp:effectExtent l="0" t="0" r="0" b="9525"/>
                  <wp:docPr id="19068767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6876737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269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72945651"/>
          </w:p>
        </w:tc>
        <w:permStart w:id="13069425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0C6CA4E" w14:textId="77777777" w:rsidR="00DC1AD3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348865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AD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0694257"/>
          </w:p>
        </w:tc>
      </w:tr>
    </w:tbl>
    <w:p w14:paraId="7DFADD25" w14:textId="77777777" w:rsidR="00DC1AD3" w:rsidRDefault="00DC1AD3" w:rsidP="00DC1AD3">
      <w:pPr>
        <w:rPr>
          <w:rFonts w:ascii="Arial" w:hAnsi="Arial" w:cs="Arial"/>
          <w:sz w:val="22"/>
          <w:szCs w:val="22"/>
        </w:rPr>
      </w:pPr>
    </w:p>
    <w:p w14:paraId="11602605" w14:textId="77777777" w:rsidR="006F25AF" w:rsidRDefault="006F25AF" w:rsidP="00DC1AD3">
      <w:pPr>
        <w:rPr>
          <w:rFonts w:ascii="Arial" w:hAnsi="Arial" w:cs="Arial"/>
          <w:sz w:val="22"/>
          <w:szCs w:val="22"/>
        </w:rPr>
      </w:pPr>
    </w:p>
    <w:p w14:paraId="7CC7C85A" w14:textId="0F30903F" w:rsidR="00DC1AD3" w:rsidRPr="00830749" w:rsidRDefault="005D0830" w:rsidP="006F25AF">
      <w:pPr>
        <w:pStyle w:val="20TAQuestionNumber"/>
        <w:keepNext/>
        <w:ind w:left="709" w:hanging="709"/>
      </w:pPr>
      <w:bookmarkStart w:id="10" w:name="_Ref128382655"/>
      <w:r>
        <w:t>What is covered in AS/NZS 1170 series?</w:t>
      </w:r>
      <w:bookmarkEnd w:id="10"/>
    </w:p>
    <w:p w14:paraId="175E2E7E" w14:textId="77777777" w:rsidR="00DC1AD3" w:rsidRPr="00830749" w:rsidRDefault="00DC1AD3" w:rsidP="00DC1AD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C1AD3" w:rsidRPr="00830749" w14:paraId="0880F7E9" w14:textId="77777777" w:rsidTr="00D85705">
        <w:trPr>
          <w:trHeight w:val="669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2A4CC0" w14:textId="77777777" w:rsidR="00DC1AD3" w:rsidRPr="001C4084" w:rsidRDefault="00DC1AD3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2556" w14:textId="2426E2DC" w:rsidR="00DC1AD3" w:rsidRPr="001C4084" w:rsidRDefault="00C03B69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58866496" w:edGrp="everyone"/>
            <w:r>
              <w:rPr>
                <w:noProof/>
              </w:rPr>
              <w:drawing>
                <wp:inline distT="0" distB="0" distL="0" distR="0" wp14:anchorId="02D9D9EF" wp14:editId="71B96501">
                  <wp:extent cx="4611370" cy="3848100"/>
                  <wp:effectExtent l="0" t="0" r="0" b="0"/>
                  <wp:docPr id="19305850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058501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3848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58866496"/>
          </w:p>
        </w:tc>
        <w:permStart w:id="195431611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D827F1" w14:textId="77777777" w:rsidR="00DC1AD3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222116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AD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54316112"/>
          </w:p>
        </w:tc>
      </w:tr>
    </w:tbl>
    <w:p w14:paraId="56B35154" w14:textId="77777777" w:rsidR="00DC1AD3" w:rsidRDefault="00DC1AD3" w:rsidP="00DC1AD3">
      <w:pPr>
        <w:rPr>
          <w:rFonts w:ascii="Arial" w:hAnsi="Arial" w:cs="Arial"/>
          <w:sz w:val="22"/>
          <w:szCs w:val="22"/>
        </w:rPr>
      </w:pPr>
    </w:p>
    <w:p w14:paraId="0F8B48EE" w14:textId="77777777" w:rsidR="00DC1AD3" w:rsidRPr="000E310E" w:rsidRDefault="00DC1AD3" w:rsidP="00DC1AD3">
      <w:pPr>
        <w:jc w:val="left"/>
        <w:rPr>
          <w:rFonts w:ascii="Arial" w:hAnsi="Arial"/>
          <w:bCs/>
          <w:sz w:val="22"/>
          <w:szCs w:val="22"/>
        </w:rPr>
      </w:pPr>
    </w:p>
    <w:p w14:paraId="6D79820A" w14:textId="26BE0830" w:rsidR="00DC1AD3" w:rsidRPr="00830749" w:rsidRDefault="005C7802" w:rsidP="00DC1AD3">
      <w:pPr>
        <w:pStyle w:val="20TAQuestionNumber"/>
        <w:ind w:left="709" w:hanging="709"/>
      </w:pPr>
      <w:bookmarkStart w:id="11" w:name="_Ref128383115"/>
      <w:r>
        <w:t>Explain why you should review</w:t>
      </w:r>
      <w:r w:rsidR="00DC1AD3">
        <w:t xml:space="preserve"> </w:t>
      </w:r>
      <w:r w:rsidRPr="00C14475">
        <w:t>project drawings, details and specifications</w:t>
      </w:r>
      <w:r>
        <w:t xml:space="preserve"> when assessing construction faults in buildings</w:t>
      </w:r>
      <w:r w:rsidR="00DC1AD3">
        <w:t>.</w:t>
      </w:r>
      <w:bookmarkEnd w:id="11"/>
    </w:p>
    <w:p w14:paraId="697EA095" w14:textId="77777777" w:rsidR="00DC1AD3" w:rsidRPr="00830749" w:rsidRDefault="00DC1AD3" w:rsidP="00DC1AD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C1AD3" w:rsidRPr="00830749" w14:paraId="402C3D77" w14:textId="77777777" w:rsidTr="00D85705">
        <w:trPr>
          <w:trHeight w:val="464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E36426" w14:textId="77777777" w:rsidR="00DC1AD3" w:rsidRPr="001C4084" w:rsidRDefault="00DC1AD3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5CE7C" w14:textId="5EE5036B" w:rsidR="00DC1AD3" w:rsidRPr="001C4084" w:rsidRDefault="00C03B69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2096842846" w:edGrp="everyone"/>
            <w:r>
              <w:rPr>
                <w:noProof/>
              </w:rPr>
              <w:drawing>
                <wp:inline distT="0" distB="0" distL="0" distR="0" wp14:anchorId="12C10C12" wp14:editId="7FD081AA">
                  <wp:extent cx="4705350" cy="2763520"/>
                  <wp:effectExtent l="0" t="0" r="0" b="0"/>
                  <wp:docPr id="15315724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1572484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5350" cy="2763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2096842846"/>
          </w:p>
        </w:tc>
        <w:permStart w:id="112344176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F4F4C3B" w14:textId="77777777" w:rsidR="00DC1AD3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063603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AD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23441761"/>
          </w:p>
        </w:tc>
      </w:tr>
    </w:tbl>
    <w:p w14:paraId="7C3EC363" w14:textId="77777777" w:rsidR="00DC1AD3" w:rsidRDefault="00DC1AD3" w:rsidP="00DC1AD3">
      <w:pPr>
        <w:rPr>
          <w:rFonts w:ascii="Arial" w:hAnsi="Arial" w:cs="Arial"/>
          <w:sz w:val="22"/>
          <w:szCs w:val="22"/>
        </w:rPr>
      </w:pPr>
    </w:p>
    <w:p w14:paraId="51F6A032" w14:textId="77777777" w:rsidR="007A19D8" w:rsidRDefault="007A19D8" w:rsidP="007A19D8">
      <w:pPr>
        <w:jc w:val="left"/>
        <w:rPr>
          <w:rFonts w:ascii="Arial" w:hAnsi="Arial"/>
          <w:bCs/>
          <w:sz w:val="22"/>
          <w:szCs w:val="22"/>
        </w:rPr>
      </w:pPr>
    </w:p>
    <w:p w14:paraId="7D6C7C0C" w14:textId="77777777" w:rsidR="007A19D8" w:rsidRPr="00830749" w:rsidRDefault="007A19D8" w:rsidP="007A19D8">
      <w:pPr>
        <w:pStyle w:val="20TAQuestionNumber"/>
        <w:ind w:left="709" w:hanging="709"/>
      </w:pPr>
      <w:bookmarkStart w:id="12" w:name="_Ref127863024"/>
      <w:r w:rsidRPr="000D1EC6">
        <w:t>Discuss the basic principles of structural design</w:t>
      </w:r>
      <w:r>
        <w:t xml:space="preserve"> that must be considered in any building design.</w:t>
      </w:r>
      <w:bookmarkEnd w:id="12"/>
    </w:p>
    <w:p w14:paraId="45DFC90D" w14:textId="77777777" w:rsidR="007A19D8" w:rsidRPr="00830749" w:rsidRDefault="007A19D8" w:rsidP="007A19D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A19D8" w:rsidRPr="00830749" w14:paraId="3A27E6E1" w14:textId="77777777" w:rsidTr="00D85705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30D8C1" w14:textId="77777777" w:rsidR="007A19D8" w:rsidRPr="001C4084" w:rsidRDefault="007A19D8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4692" w14:textId="22C5847F" w:rsidR="007A19D8" w:rsidRPr="001C4084" w:rsidRDefault="00C13FE7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092303540" w:edGrp="everyone"/>
            <w:r>
              <w:rPr>
                <w:noProof/>
              </w:rPr>
              <w:drawing>
                <wp:inline distT="0" distB="0" distL="0" distR="0" wp14:anchorId="0E78B1F0" wp14:editId="064E4393">
                  <wp:extent cx="4611370" cy="3609975"/>
                  <wp:effectExtent l="0" t="0" r="0" b="9525"/>
                  <wp:docPr id="10857333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573334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360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092303540"/>
          </w:p>
        </w:tc>
        <w:permStart w:id="92035255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B81C71" w14:textId="77777777" w:rsidR="007A19D8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850081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A19D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20352550"/>
          </w:p>
        </w:tc>
      </w:tr>
    </w:tbl>
    <w:p w14:paraId="27D118B0" w14:textId="77777777" w:rsidR="007A19D8" w:rsidRDefault="007A19D8" w:rsidP="007A19D8">
      <w:pPr>
        <w:rPr>
          <w:rFonts w:ascii="Arial" w:hAnsi="Arial" w:cs="Arial"/>
          <w:sz w:val="22"/>
          <w:szCs w:val="22"/>
        </w:rPr>
      </w:pPr>
    </w:p>
    <w:p w14:paraId="1BACCE57" w14:textId="77777777" w:rsidR="007A19D8" w:rsidRDefault="007A19D8" w:rsidP="007A19D8">
      <w:pPr>
        <w:rPr>
          <w:rFonts w:ascii="Arial" w:hAnsi="Arial" w:cs="Arial"/>
          <w:sz w:val="22"/>
          <w:szCs w:val="22"/>
        </w:rPr>
      </w:pPr>
    </w:p>
    <w:p w14:paraId="4F748E23" w14:textId="115160C5" w:rsidR="007A19D8" w:rsidRPr="00830749" w:rsidRDefault="007A19D8" w:rsidP="007A19D8">
      <w:pPr>
        <w:pStyle w:val="20TAQuestionNumber"/>
        <w:ind w:left="709" w:hanging="709"/>
      </w:pPr>
      <w:bookmarkStart w:id="13" w:name="_Ref127253785"/>
      <w:r>
        <w:t>Discuss compressive and tensile stresses on buildings</w:t>
      </w:r>
      <w:bookmarkEnd w:id="13"/>
      <w:r w:rsidR="00BB79D7">
        <w:t>.</w:t>
      </w:r>
    </w:p>
    <w:p w14:paraId="457DA6D6" w14:textId="77777777" w:rsidR="007A19D8" w:rsidRPr="00830749" w:rsidRDefault="007A19D8" w:rsidP="007A19D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A19D8" w:rsidRPr="00830749" w14:paraId="2B345716" w14:textId="77777777" w:rsidTr="00D85705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763C95" w14:textId="77777777" w:rsidR="007A19D8" w:rsidRPr="001C4084" w:rsidRDefault="007A19D8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ED5A0" w14:textId="14178793" w:rsidR="007A19D8" w:rsidRPr="001C4084" w:rsidRDefault="002078CD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459736528" w:edGrp="everyone"/>
            <w:r>
              <w:rPr>
                <w:noProof/>
              </w:rPr>
              <w:drawing>
                <wp:inline distT="0" distB="0" distL="0" distR="0" wp14:anchorId="65B8C1FB" wp14:editId="18A54885">
                  <wp:extent cx="4611370" cy="3581400"/>
                  <wp:effectExtent l="0" t="0" r="0" b="0"/>
                  <wp:docPr id="1425598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55987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3581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459736528"/>
          </w:p>
        </w:tc>
        <w:permStart w:id="31420344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564F7E" w14:textId="77777777" w:rsidR="007A19D8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820323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A19D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14203442"/>
          </w:p>
        </w:tc>
      </w:tr>
    </w:tbl>
    <w:p w14:paraId="11FDB752" w14:textId="77777777" w:rsidR="007A19D8" w:rsidRDefault="007A19D8" w:rsidP="007A19D8">
      <w:pPr>
        <w:rPr>
          <w:rFonts w:ascii="Arial" w:hAnsi="Arial" w:cs="Arial"/>
          <w:sz w:val="22"/>
          <w:szCs w:val="22"/>
        </w:rPr>
      </w:pPr>
    </w:p>
    <w:p w14:paraId="4D6E6D7A" w14:textId="77777777" w:rsidR="007A19D8" w:rsidRPr="000E310E" w:rsidRDefault="007A19D8" w:rsidP="007A19D8">
      <w:pPr>
        <w:jc w:val="left"/>
        <w:rPr>
          <w:rFonts w:ascii="Arial" w:hAnsi="Arial"/>
          <w:bCs/>
          <w:sz w:val="22"/>
          <w:szCs w:val="22"/>
        </w:rPr>
      </w:pPr>
    </w:p>
    <w:p w14:paraId="206AAD00" w14:textId="77777777" w:rsidR="007A19D8" w:rsidRPr="00830749" w:rsidRDefault="007A19D8" w:rsidP="007A19D8">
      <w:pPr>
        <w:pStyle w:val="20TAQuestionNumber"/>
        <w:ind w:left="709" w:hanging="709"/>
      </w:pPr>
      <w:bookmarkStart w:id="14" w:name="_Ref127865252"/>
      <w:r>
        <w:t>Discuss the structural significance of building basements in tall buildings.</w:t>
      </w:r>
      <w:bookmarkEnd w:id="14"/>
    </w:p>
    <w:p w14:paraId="377B9E03" w14:textId="77777777" w:rsidR="007A19D8" w:rsidRPr="00830749" w:rsidRDefault="007A19D8" w:rsidP="007A19D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A19D8" w:rsidRPr="00830749" w14:paraId="6CFBF0A4" w14:textId="77777777" w:rsidTr="00D85705">
        <w:trPr>
          <w:trHeight w:val="464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6997BB" w14:textId="77777777" w:rsidR="007A19D8" w:rsidRPr="001C4084" w:rsidRDefault="007A19D8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EB515" w14:textId="1CFC2D65" w:rsidR="007A19D8" w:rsidRPr="001C4084" w:rsidRDefault="002078CD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309202718" w:edGrp="everyone"/>
            <w:r>
              <w:rPr>
                <w:noProof/>
              </w:rPr>
              <w:drawing>
                <wp:inline distT="0" distB="0" distL="0" distR="0" wp14:anchorId="1166323E" wp14:editId="62DA5C8E">
                  <wp:extent cx="4611370" cy="2952750"/>
                  <wp:effectExtent l="0" t="0" r="0" b="0"/>
                  <wp:docPr id="8164308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6430827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295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309202718"/>
          </w:p>
        </w:tc>
        <w:permStart w:id="195121168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A5996D" w14:textId="77777777" w:rsidR="007A19D8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224975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A19D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51211688"/>
          </w:p>
        </w:tc>
      </w:tr>
    </w:tbl>
    <w:p w14:paraId="184BC222" w14:textId="77777777" w:rsidR="007A19D8" w:rsidRDefault="007A19D8" w:rsidP="007A19D8">
      <w:pPr>
        <w:rPr>
          <w:rFonts w:ascii="Arial" w:hAnsi="Arial" w:cs="Arial"/>
          <w:sz w:val="22"/>
          <w:szCs w:val="22"/>
        </w:rPr>
      </w:pPr>
    </w:p>
    <w:p w14:paraId="2F359A7E" w14:textId="77777777" w:rsidR="00652B71" w:rsidRPr="000E310E" w:rsidRDefault="00652B71" w:rsidP="00652B71">
      <w:pPr>
        <w:jc w:val="left"/>
        <w:rPr>
          <w:rFonts w:ascii="Arial" w:hAnsi="Arial"/>
          <w:bCs/>
          <w:sz w:val="22"/>
          <w:szCs w:val="22"/>
        </w:rPr>
      </w:pPr>
    </w:p>
    <w:p w14:paraId="3674ABF7" w14:textId="77777777" w:rsidR="00652B71" w:rsidRPr="00830749" w:rsidRDefault="00652B71" w:rsidP="00652B71">
      <w:pPr>
        <w:pStyle w:val="20TAQuestionNumber"/>
      </w:pPr>
      <w:bookmarkStart w:id="15" w:name="_Ref127865985"/>
      <w:r>
        <w:t>What is meant by the term the ‘</w:t>
      </w:r>
      <w:r w:rsidRPr="00CE6C24">
        <w:t>aesthetics</w:t>
      </w:r>
      <w:r>
        <w:t>’ of a structural design?</w:t>
      </w:r>
      <w:bookmarkEnd w:id="15"/>
    </w:p>
    <w:p w14:paraId="34F5F48E" w14:textId="77777777" w:rsidR="00652B71" w:rsidRPr="00830749" w:rsidRDefault="00652B71" w:rsidP="00652B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52B71" w:rsidRPr="00830749" w14:paraId="1BCC3B6A" w14:textId="77777777" w:rsidTr="00D85705">
        <w:trPr>
          <w:trHeight w:val="65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B3AC8C" w14:textId="77777777" w:rsidR="00652B71" w:rsidRPr="001C4084" w:rsidRDefault="00652B71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F6335" w14:textId="2B1AB58D" w:rsidR="00652B71" w:rsidRPr="001C4084" w:rsidRDefault="008431D4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327830552" w:edGrp="everyone"/>
            <w:r>
              <w:rPr>
                <w:noProof/>
              </w:rPr>
              <w:drawing>
                <wp:inline distT="0" distB="0" distL="0" distR="0" wp14:anchorId="3AB3B29F" wp14:editId="70C8E312">
                  <wp:extent cx="4611370" cy="3990975"/>
                  <wp:effectExtent l="0" t="0" r="0" b="9525"/>
                  <wp:docPr id="8279271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7927103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399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327830552"/>
          </w:p>
        </w:tc>
        <w:permStart w:id="154830544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BDB4C2" w14:textId="77777777" w:rsidR="00652B71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198045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48305447"/>
          </w:p>
        </w:tc>
      </w:tr>
    </w:tbl>
    <w:p w14:paraId="0510092F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533D01FA" w14:textId="77777777" w:rsidR="00652B71" w:rsidRPr="000E310E" w:rsidRDefault="00652B71" w:rsidP="00652B71">
      <w:pPr>
        <w:jc w:val="left"/>
        <w:rPr>
          <w:rFonts w:ascii="Arial" w:hAnsi="Arial"/>
          <w:bCs/>
          <w:sz w:val="22"/>
          <w:szCs w:val="22"/>
        </w:rPr>
      </w:pPr>
    </w:p>
    <w:p w14:paraId="6681AC9C" w14:textId="77777777" w:rsidR="00652B71" w:rsidRPr="00830749" w:rsidRDefault="00652B71" w:rsidP="006F25AF">
      <w:pPr>
        <w:pStyle w:val="20TAQuestionNumber"/>
        <w:keepNext/>
        <w:ind w:left="709" w:hanging="709"/>
      </w:pPr>
      <w:bookmarkStart w:id="16" w:name="_Ref127867388"/>
      <w:r>
        <w:lastRenderedPageBreak/>
        <w:t xml:space="preserve">Explain </w:t>
      </w:r>
      <w:r w:rsidRPr="004C6A16">
        <w:t>economic factors</w:t>
      </w:r>
      <w:r>
        <w:t xml:space="preserve"> and how these affect</w:t>
      </w:r>
      <w:r w:rsidRPr="004C6A16">
        <w:t xml:space="preserve"> design</w:t>
      </w:r>
      <w:r>
        <w:t>.</w:t>
      </w:r>
      <w:bookmarkEnd w:id="16"/>
    </w:p>
    <w:p w14:paraId="17C7BFE1" w14:textId="77777777" w:rsidR="00652B71" w:rsidRPr="00830749" w:rsidRDefault="00652B71" w:rsidP="00652B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52B71" w:rsidRPr="00830749" w14:paraId="7B382DC5" w14:textId="77777777" w:rsidTr="00D85705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18E118" w14:textId="77777777" w:rsidR="00652B71" w:rsidRPr="001C4084" w:rsidRDefault="00652B71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4511" w14:textId="79EE9671" w:rsidR="00652B71" w:rsidRPr="001C4084" w:rsidRDefault="005F4562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784554150" w:edGrp="everyone"/>
            <w:r>
              <w:rPr>
                <w:noProof/>
              </w:rPr>
              <w:drawing>
                <wp:inline distT="0" distB="0" distL="0" distR="0" wp14:anchorId="510E635D" wp14:editId="621E6641">
                  <wp:extent cx="4611370" cy="2419350"/>
                  <wp:effectExtent l="0" t="0" r="0" b="0"/>
                  <wp:docPr id="8752202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5220288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2419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784554150"/>
          </w:p>
        </w:tc>
        <w:permStart w:id="117815704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E64D82" w14:textId="77777777" w:rsidR="00652B71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850735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78157048"/>
          </w:p>
        </w:tc>
      </w:tr>
    </w:tbl>
    <w:p w14:paraId="3540CB97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11CF355A" w14:textId="77777777" w:rsidR="00652B71" w:rsidRPr="000E310E" w:rsidRDefault="00652B71" w:rsidP="00652B71">
      <w:pPr>
        <w:jc w:val="left"/>
        <w:rPr>
          <w:rFonts w:ascii="Arial" w:hAnsi="Arial"/>
          <w:bCs/>
          <w:sz w:val="22"/>
          <w:szCs w:val="22"/>
        </w:rPr>
      </w:pPr>
    </w:p>
    <w:p w14:paraId="553E7AD6" w14:textId="26E09181" w:rsidR="00652B71" w:rsidRPr="00830749" w:rsidRDefault="00652B71" w:rsidP="00652B71">
      <w:pPr>
        <w:pStyle w:val="20TAQuestionNumber"/>
        <w:ind w:left="709" w:hanging="709"/>
      </w:pPr>
      <w:bookmarkStart w:id="17" w:name="_Ref127869450"/>
      <w:r>
        <w:t>‘</w:t>
      </w:r>
      <w:r w:rsidRPr="00620ADB">
        <w:t>The function of a structure is to resist forces in equilibrium</w:t>
      </w:r>
      <w:r>
        <w:t>’ - what does this mean</w:t>
      </w:r>
      <w:bookmarkEnd w:id="17"/>
      <w:r w:rsidR="008930ED">
        <w:t>?</w:t>
      </w:r>
    </w:p>
    <w:p w14:paraId="58FB45F9" w14:textId="77777777" w:rsidR="00652B71" w:rsidRPr="00830749" w:rsidRDefault="00652B71" w:rsidP="00652B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52B71" w:rsidRPr="00830749" w14:paraId="36B6C1AC" w14:textId="77777777" w:rsidTr="00D85705">
        <w:trPr>
          <w:trHeight w:val="277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B84051" w14:textId="77777777" w:rsidR="00652B71" w:rsidRPr="001C4084" w:rsidRDefault="00652B71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83B9E" w14:textId="5E81E73B" w:rsidR="00652B71" w:rsidRPr="001C4084" w:rsidRDefault="005F4562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077573851" w:edGrp="everyone"/>
            <w:r>
              <w:rPr>
                <w:noProof/>
              </w:rPr>
              <w:drawing>
                <wp:inline distT="0" distB="0" distL="0" distR="0" wp14:anchorId="3890A783" wp14:editId="38E0C9D8">
                  <wp:extent cx="4611370" cy="1809750"/>
                  <wp:effectExtent l="0" t="0" r="0" b="0"/>
                  <wp:docPr id="4264419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644199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180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077573851"/>
          </w:p>
        </w:tc>
        <w:permStart w:id="129022757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A63EE39" w14:textId="77777777" w:rsidR="00652B71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957236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90227578"/>
          </w:p>
        </w:tc>
      </w:tr>
    </w:tbl>
    <w:p w14:paraId="1C30A978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11E22D19" w14:textId="77777777" w:rsidR="00652B71" w:rsidRPr="000E310E" w:rsidRDefault="00652B71" w:rsidP="00652B71">
      <w:pPr>
        <w:jc w:val="left"/>
        <w:rPr>
          <w:rFonts w:ascii="Arial" w:hAnsi="Arial"/>
          <w:bCs/>
          <w:sz w:val="22"/>
          <w:szCs w:val="22"/>
        </w:rPr>
      </w:pPr>
    </w:p>
    <w:p w14:paraId="2CE8DD04" w14:textId="615D1107" w:rsidR="00652B71" w:rsidRPr="00830749" w:rsidRDefault="009B4F05" w:rsidP="00652B71">
      <w:pPr>
        <w:pStyle w:val="20TAQuestionNumber"/>
        <w:ind w:left="709" w:hanging="709"/>
      </w:pPr>
      <w:bookmarkStart w:id="18" w:name="_Ref127875143"/>
      <w:r>
        <w:t>W</w:t>
      </w:r>
      <w:r w:rsidR="00652B71">
        <w:t>hy</w:t>
      </w:r>
      <w:r>
        <w:t xml:space="preserve"> is</w:t>
      </w:r>
      <w:r w:rsidR="00652B71">
        <w:t xml:space="preserve"> reinforced concrete commonly used for the construction of high-rise buildings</w:t>
      </w:r>
      <w:bookmarkEnd w:id="18"/>
      <w:r w:rsidR="008930ED">
        <w:t>?</w:t>
      </w:r>
    </w:p>
    <w:p w14:paraId="7C73C07C" w14:textId="77777777" w:rsidR="00652B71" w:rsidRPr="00830749" w:rsidRDefault="00652B71" w:rsidP="00652B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52B71" w:rsidRPr="00830749" w14:paraId="5232053E" w14:textId="77777777" w:rsidTr="00D85705">
        <w:trPr>
          <w:trHeight w:val="32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AC53AC" w14:textId="77777777" w:rsidR="00652B71" w:rsidRPr="001C4084" w:rsidRDefault="00652B71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2ECCA" w14:textId="46D8C7BA" w:rsidR="00652B71" w:rsidRPr="001C4084" w:rsidRDefault="003A190F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270146154" w:edGrp="everyone"/>
            <w:r>
              <w:rPr>
                <w:noProof/>
              </w:rPr>
              <w:drawing>
                <wp:inline distT="0" distB="0" distL="0" distR="0" wp14:anchorId="0572F534" wp14:editId="26357C12">
                  <wp:extent cx="4611370" cy="2246630"/>
                  <wp:effectExtent l="0" t="0" r="0" b="1270"/>
                  <wp:docPr id="13492450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9245073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2246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270146154"/>
          </w:p>
        </w:tc>
        <w:permStart w:id="90442168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12CC3D" w14:textId="77777777" w:rsidR="00652B71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419743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04421680"/>
          </w:p>
        </w:tc>
      </w:tr>
    </w:tbl>
    <w:p w14:paraId="6400077E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702C6328" w14:textId="77777777" w:rsidR="00652B71" w:rsidRPr="000E310E" w:rsidRDefault="00652B71" w:rsidP="00652B71">
      <w:pPr>
        <w:jc w:val="left"/>
        <w:rPr>
          <w:rFonts w:ascii="Arial" w:hAnsi="Arial"/>
          <w:bCs/>
          <w:sz w:val="22"/>
          <w:szCs w:val="22"/>
        </w:rPr>
      </w:pPr>
    </w:p>
    <w:p w14:paraId="71E4F56E" w14:textId="7F4D19D2" w:rsidR="00652B71" w:rsidRPr="00830749" w:rsidRDefault="009B4F05" w:rsidP="00652B71">
      <w:pPr>
        <w:pStyle w:val="20TAQuestionNumber"/>
        <w:ind w:left="709" w:hanging="709"/>
      </w:pPr>
      <w:bookmarkStart w:id="19" w:name="_Ref127877716"/>
      <w:r>
        <w:lastRenderedPageBreak/>
        <w:t>Discuss w</w:t>
      </w:r>
      <w:r w:rsidR="00652B71">
        <w:t xml:space="preserve">hy you </w:t>
      </w:r>
      <w:r w:rsidR="008930ED">
        <w:t xml:space="preserve">might </w:t>
      </w:r>
      <w:r w:rsidR="00652B71">
        <w:t>need to consult the structural engineer regarding the loads and forces acting on a beam or column</w:t>
      </w:r>
      <w:bookmarkEnd w:id="19"/>
      <w:r w:rsidR="00BB79D7">
        <w:t>.</w:t>
      </w:r>
    </w:p>
    <w:p w14:paraId="77A87F8F" w14:textId="77777777" w:rsidR="00652B71" w:rsidRPr="00830749" w:rsidRDefault="00652B71" w:rsidP="00652B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52B71" w:rsidRPr="00830749" w14:paraId="0B2C09E4" w14:textId="77777777" w:rsidTr="00D85705">
        <w:trPr>
          <w:trHeight w:val="368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3281DE" w14:textId="77777777" w:rsidR="00652B71" w:rsidRPr="001C4084" w:rsidRDefault="00652B71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CF14D" w14:textId="126E0D34" w:rsidR="00652B71" w:rsidRPr="001C4084" w:rsidRDefault="003A190F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895759724" w:edGrp="everyone"/>
            <w:r>
              <w:rPr>
                <w:noProof/>
              </w:rPr>
              <w:drawing>
                <wp:inline distT="0" distB="0" distL="0" distR="0" wp14:anchorId="22FD436F" wp14:editId="5407B27F">
                  <wp:extent cx="4611370" cy="2343150"/>
                  <wp:effectExtent l="0" t="0" r="0" b="0"/>
                  <wp:docPr id="21048097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809764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2343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895759724"/>
          </w:p>
        </w:tc>
        <w:permStart w:id="69412042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B1CDAC" w14:textId="77777777" w:rsidR="00652B71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472485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94120422"/>
          </w:p>
        </w:tc>
      </w:tr>
    </w:tbl>
    <w:p w14:paraId="33843177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716A8090" w14:textId="77777777" w:rsidR="00652B71" w:rsidRPr="000E310E" w:rsidRDefault="00652B71" w:rsidP="00652B71">
      <w:pPr>
        <w:jc w:val="left"/>
        <w:rPr>
          <w:rFonts w:ascii="Arial" w:hAnsi="Arial"/>
          <w:bCs/>
          <w:sz w:val="22"/>
          <w:szCs w:val="22"/>
        </w:rPr>
      </w:pPr>
    </w:p>
    <w:p w14:paraId="1DD30874" w14:textId="297C2CA0" w:rsidR="00652B71" w:rsidRPr="00830749" w:rsidRDefault="00652B71" w:rsidP="00652B71">
      <w:pPr>
        <w:pStyle w:val="20TAQuestionNumber"/>
        <w:ind w:left="709" w:hanging="709"/>
      </w:pPr>
      <w:bookmarkStart w:id="20" w:name="_Ref127882513"/>
      <w:r w:rsidRPr="007137B0">
        <w:t xml:space="preserve">Determine the bending behaviour of </w:t>
      </w:r>
      <w:r>
        <w:t xml:space="preserve">a </w:t>
      </w:r>
      <w:r w:rsidRPr="007137B0">
        <w:t>column under axial load</w:t>
      </w:r>
      <w:bookmarkEnd w:id="20"/>
      <w:r w:rsidR="008930ED">
        <w:t>.</w:t>
      </w:r>
    </w:p>
    <w:p w14:paraId="43F81299" w14:textId="77777777" w:rsidR="00652B71" w:rsidRPr="00830749" w:rsidRDefault="00652B71" w:rsidP="00652B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52B71" w:rsidRPr="00830749" w14:paraId="77807E01" w14:textId="77777777" w:rsidTr="00D85705">
        <w:trPr>
          <w:trHeight w:val="76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EE43DD" w14:textId="77777777" w:rsidR="00652B71" w:rsidRPr="001C4084" w:rsidRDefault="00652B71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E2551" w14:textId="40A6C9FE" w:rsidR="00652B71" w:rsidRPr="001C4084" w:rsidRDefault="00815F79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338977578" w:edGrp="everyone"/>
            <w:r>
              <w:rPr>
                <w:noProof/>
              </w:rPr>
              <w:drawing>
                <wp:inline distT="0" distB="0" distL="0" distR="0" wp14:anchorId="599FED3D" wp14:editId="6E99D128">
                  <wp:extent cx="4611370" cy="4924425"/>
                  <wp:effectExtent l="0" t="0" r="0" b="9525"/>
                  <wp:docPr id="7009239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0923946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492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338977578"/>
          </w:p>
        </w:tc>
        <w:permStart w:id="95101692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DA5875" w14:textId="77777777" w:rsidR="00652B71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156483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1016925"/>
          </w:p>
        </w:tc>
      </w:tr>
    </w:tbl>
    <w:p w14:paraId="176EF629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16E637DF" w14:textId="77777777" w:rsidR="00652B71" w:rsidRPr="000E310E" w:rsidRDefault="00652B71" w:rsidP="00652B71">
      <w:pPr>
        <w:jc w:val="left"/>
        <w:rPr>
          <w:rFonts w:ascii="Arial" w:hAnsi="Arial"/>
          <w:bCs/>
          <w:sz w:val="22"/>
          <w:szCs w:val="22"/>
        </w:rPr>
      </w:pPr>
    </w:p>
    <w:p w14:paraId="18FA299A" w14:textId="3BE8218C" w:rsidR="00652B71" w:rsidRPr="00830749" w:rsidRDefault="00161B9B" w:rsidP="00652B71">
      <w:pPr>
        <w:pStyle w:val="20TAQuestionNumber"/>
        <w:ind w:left="709" w:hanging="709"/>
      </w:pPr>
      <w:bookmarkStart w:id="21" w:name="_Ref127882514"/>
      <w:r>
        <w:lastRenderedPageBreak/>
        <w:t>Describe</w:t>
      </w:r>
      <w:r w:rsidR="00652B71">
        <w:t xml:space="preserve"> the performance characteristic</w:t>
      </w:r>
      <w:r>
        <w:t>s</w:t>
      </w:r>
      <w:r w:rsidR="00652B71">
        <w:t xml:space="preserve"> of columns under eccentric load</w:t>
      </w:r>
      <w:bookmarkEnd w:id="21"/>
      <w:r w:rsidR="008930ED">
        <w:t>.</w:t>
      </w:r>
    </w:p>
    <w:p w14:paraId="501AA647" w14:textId="77777777" w:rsidR="00652B71" w:rsidRPr="00830749" w:rsidRDefault="00652B71" w:rsidP="00652B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52B71" w:rsidRPr="00830749" w14:paraId="05758A9E" w14:textId="77777777" w:rsidTr="00D85705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69C783" w14:textId="77777777" w:rsidR="00652B71" w:rsidRPr="001C4084" w:rsidRDefault="00652B71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BEA3" w14:textId="2513DAB4" w:rsidR="00652B71" w:rsidRPr="001C4084" w:rsidRDefault="00661331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2014323783" w:edGrp="everyone"/>
            <w:r>
              <w:rPr>
                <w:noProof/>
              </w:rPr>
              <w:drawing>
                <wp:inline distT="0" distB="0" distL="0" distR="0" wp14:anchorId="05BA02D6" wp14:editId="15C81043">
                  <wp:extent cx="4611370" cy="1790700"/>
                  <wp:effectExtent l="0" t="0" r="0" b="0"/>
                  <wp:docPr id="19385217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8521798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179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2014323783"/>
          </w:p>
        </w:tc>
        <w:permStart w:id="182611451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F94915" w14:textId="77777777" w:rsidR="00652B71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150181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26114514"/>
          </w:p>
        </w:tc>
      </w:tr>
    </w:tbl>
    <w:p w14:paraId="095376AA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61FC1220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1E504293" w14:textId="77777777" w:rsidR="00652B71" w:rsidRPr="00830749" w:rsidRDefault="00652B71" w:rsidP="00652B71">
      <w:pPr>
        <w:pStyle w:val="20TAQuestionNumber"/>
        <w:ind w:left="709" w:hanging="709"/>
      </w:pPr>
      <w:bookmarkStart w:id="22" w:name="_Ref127947260"/>
      <w:r>
        <w:t xml:space="preserve">Discuss </w:t>
      </w:r>
      <w:r w:rsidRPr="00104B10">
        <w:t>bending moments, shear forces, deflection and torsion of beams and slabs</w:t>
      </w:r>
      <w:r>
        <w:t>.</w:t>
      </w:r>
      <w:bookmarkEnd w:id="22"/>
    </w:p>
    <w:p w14:paraId="0816B8EE" w14:textId="77777777" w:rsidR="00652B71" w:rsidRPr="00803718" w:rsidRDefault="00652B71" w:rsidP="00652B71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76"/>
        <w:gridCol w:w="7926"/>
        <w:gridCol w:w="609"/>
      </w:tblGrid>
      <w:tr w:rsidR="00652B71" w14:paraId="5EB6C240" w14:textId="77777777" w:rsidTr="00844185">
        <w:trPr>
          <w:tblHeader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AC1266D" w14:textId="77777777" w:rsidR="00652B71" w:rsidRDefault="00652B71" w:rsidP="0084418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EEC04A2" w14:textId="77777777" w:rsidR="00652B71" w:rsidRDefault="00652B71" w:rsidP="00844185">
            <w:pPr>
              <w:keepNext/>
              <w:ind w:left="993" w:hanging="993"/>
              <w:jc w:val="center"/>
            </w:pPr>
            <w:r>
              <w:t>Beams/Slabs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F7A76F3" w14:textId="77777777" w:rsidR="00652B71" w:rsidRDefault="00652B71" w:rsidP="00844185">
            <w:pPr>
              <w:pStyle w:val="TableHeading"/>
              <w:framePr w:hSpace="0" w:wrap="auto" w:vAnchor="margin" w:hAnchor="text" w:yAlign="inline"/>
            </w:pPr>
            <w:r>
              <w:t>Response</w:t>
            </w:r>
          </w:p>
        </w:tc>
        <w:permStart w:id="1876982397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831EF50" w14:textId="77777777" w:rsidR="00652B71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462644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76982397"/>
          </w:p>
        </w:tc>
      </w:tr>
      <w:tr w:rsidR="00652B71" w14:paraId="16854313" w14:textId="77777777" w:rsidTr="00844185">
        <w:trPr>
          <w:trHeight w:val="3969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470A90" w14:textId="77777777" w:rsidR="00652B71" w:rsidRPr="00FE608E" w:rsidRDefault="00652B71" w:rsidP="008441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CECB6" w14:textId="77777777" w:rsidR="00652B71" w:rsidRPr="00447473" w:rsidRDefault="00652B71" w:rsidP="00844185">
            <w:pPr>
              <w:jc w:val="center"/>
            </w:pPr>
            <w:r>
              <w:t>Beams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104200" w14:textId="7F4CAE27" w:rsidR="00652B71" w:rsidRPr="006F25AF" w:rsidRDefault="00500AFC" w:rsidP="006F25AF">
            <w:pPr>
              <w:rPr>
                <w:rFonts w:ascii="Arial" w:hAnsi="Arial" w:cs="Arial"/>
                <w:sz w:val="22"/>
                <w:szCs w:val="22"/>
              </w:rPr>
            </w:pPr>
            <w:permStart w:id="137700317" w:edGrp="everyone"/>
            <w:r>
              <w:rPr>
                <w:noProof/>
              </w:rPr>
              <w:drawing>
                <wp:inline distT="0" distB="0" distL="0" distR="0" wp14:anchorId="3BC21796" wp14:editId="39934B0D">
                  <wp:extent cx="4895850" cy="2428875"/>
                  <wp:effectExtent l="0" t="0" r="0" b="9525"/>
                  <wp:docPr id="13676834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7683414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0" cy="2428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377003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C0EE5D" w14:textId="77777777" w:rsidR="00652B71" w:rsidRDefault="00652B71" w:rsidP="00844185">
            <w:pPr>
              <w:ind w:left="993" w:hanging="993"/>
            </w:pPr>
          </w:p>
        </w:tc>
      </w:tr>
      <w:tr w:rsidR="00652B71" w14:paraId="64DAF29E" w14:textId="77777777" w:rsidTr="00844185">
        <w:trPr>
          <w:trHeight w:val="3969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6AE8DA" w14:textId="77777777" w:rsidR="00652B71" w:rsidRPr="00FE608E" w:rsidRDefault="00652B71" w:rsidP="008441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3A878" w14:textId="77777777" w:rsidR="00652B71" w:rsidRPr="00803718" w:rsidRDefault="00652B71" w:rsidP="00844185">
            <w:pPr>
              <w:jc w:val="center"/>
            </w:pPr>
            <w:r>
              <w:t>Slabs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62C5FA" w14:textId="29B1588C" w:rsidR="00652B71" w:rsidRPr="006F25AF" w:rsidRDefault="0052707D" w:rsidP="006F25AF">
            <w:pPr>
              <w:rPr>
                <w:rFonts w:ascii="Arial" w:hAnsi="Arial" w:cs="Arial"/>
                <w:sz w:val="22"/>
                <w:szCs w:val="22"/>
              </w:rPr>
            </w:pPr>
            <w:permStart w:id="1850025525" w:edGrp="everyone"/>
            <w:r>
              <w:rPr>
                <w:noProof/>
              </w:rPr>
              <w:drawing>
                <wp:inline distT="0" distB="0" distL="0" distR="0" wp14:anchorId="139EBBFE" wp14:editId="6F13DD73">
                  <wp:extent cx="4867275" cy="3648075"/>
                  <wp:effectExtent l="0" t="0" r="9525" b="9525"/>
                  <wp:docPr id="899867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986733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7275" cy="3648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8500255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51D812" w14:textId="77777777" w:rsidR="00652B71" w:rsidRDefault="00652B71" w:rsidP="00844185">
            <w:pPr>
              <w:ind w:left="993" w:hanging="993"/>
            </w:pPr>
          </w:p>
        </w:tc>
      </w:tr>
    </w:tbl>
    <w:p w14:paraId="3E9A8D90" w14:textId="77777777" w:rsidR="00652B71" w:rsidRPr="00803718" w:rsidRDefault="00652B71" w:rsidP="00652B71">
      <w:pPr>
        <w:rPr>
          <w:rFonts w:ascii="Arial" w:hAnsi="Arial" w:cs="Arial"/>
          <w:sz w:val="20"/>
        </w:rPr>
      </w:pPr>
    </w:p>
    <w:p w14:paraId="042CD971" w14:textId="77777777" w:rsidR="00652B71" w:rsidRPr="00830749" w:rsidRDefault="00652B71" w:rsidP="00652B71">
      <w:pPr>
        <w:pStyle w:val="20TAQuestionNumber"/>
        <w:ind w:left="709" w:hanging="709"/>
      </w:pPr>
      <w:bookmarkStart w:id="23" w:name="_Ref127948698"/>
      <w:r>
        <w:t>Discuss how beams are connected to columns. Explain your answer.</w:t>
      </w:r>
      <w:bookmarkEnd w:id="23"/>
    </w:p>
    <w:p w14:paraId="479E8670" w14:textId="77777777" w:rsidR="00652B71" w:rsidRPr="00830749" w:rsidRDefault="00652B71" w:rsidP="00652B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52B71" w:rsidRPr="00830749" w14:paraId="5E329F57" w14:textId="77777777" w:rsidTr="00D85705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984DFB" w14:textId="77777777" w:rsidR="00652B71" w:rsidRPr="001C4084" w:rsidRDefault="00652B71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4611D" w14:textId="52C442DD" w:rsidR="00652B71" w:rsidRPr="001C4084" w:rsidRDefault="00887432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2039643314" w:edGrp="everyone"/>
            <w:r>
              <w:rPr>
                <w:noProof/>
              </w:rPr>
              <w:drawing>
                <wp:inline distT="0" distB="0" distL="0" distR="0" wp14:anchorId="4E45F45F" wp14:editId="0CE5B8D4">
                  <wp:extent cx="4611370" cy="3981450"/>
                  <wp:effectExtent l="0" t="0" r="0" b="0"/>
                  <wp:docPr id="5051145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511458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398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2039643314"/>
          </w:p>
        </w:tc>
        <w:permStart w:id="179956614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23E6196" w14:textId="77777777" w:rsidR="00652B71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157752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99566148"/>
          </w:p>
        </w:tc>
      </w:tr>
    </w:tbl>
    <w:p w14:paraId="5717C384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45B482E8" w14:textId="77777777" w:rsidR="00652B71" w:rsidRPr="000E310E" w:rsidRDefault="00652B71" w:rsidP="00652B71">
      <w:pPr>
        <w:jc w:val="left"/>
        <w:rPr>
          <w:rFonts w:ascii="Arial" w:hAnsi="Arial"/>
          <w:bCs/>
          <w:sz w:val="22"/>
          <w:szCs w:val="22"/>
        </w:rPr>
      </w:pPr>
    </w:p>
    <w:p w14:paraId="390EE3F6" w14:textId="77777777" w:rsidR="00652B71" w:rsidRPr="00830749" w:rsidRDefault="00652B71" w:rsidP="00652B71">
      <w:pPr>
        <w:pStyle w:val="20TAQuestionNumber"/>
        <w:ind w:left="709" w:hanging="709"/>
      </w:pPr>
      <w:bookmarkStart w:id="24" w:name="_Ref127948968"/>
      <w:r>
        <w:lastRenderedPageBreak/>
        <w:t>Describe the slenderness ratio and its effect on columns.</w:t>
      </w:r>
      <w:bookmarkEnd w:id="24"/>
    </w:p>
    <w:p w14:paraId="0B4C1A81" w14:textId="77777777" w:rsidR="00652B71" w:rsidRPr="00830749" w:rsidRDefault="00652B71" w:rsidP="00652B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52B71" w:rsidRPr="00830749" w14:paraId="0A00246D" w14:textId="77777777" w:rsidTr="00D85705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A17AF1" w14:textId="77777777" w:rsidR="00652B71" w:rsidRPr="001C4084" w:rsidRDefault="00652B71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62C3F" w14:textId="4CD74741" w:rsidR="00652B71" w:rsidRPr="001C4084" w:rsidRDefault="00887432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831425382" w:edGrp="everyone"/>
            <w:r>
              <w:rPr>
                <w:noProof/>
              </w:rPr>
              <w:drawing>
                <wp:inline distT="0" distB="0" distL="0" distR="0" wp14:anchorId="79D574A8" wp14:editId="364579D6">
                  <wp:extent cx="4611370" cy="3181350"/>
                  <wp:effectExtent l="0" t="0" r="0" b="0"/>
                  <wp:docPr id="12423405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2340529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318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831425382"/>
          </w:p>
        </w:tc>
        <w:permStart w:id="198977040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10C254F" w14:textId="77777777" w:rsidR="00652B71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069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89770404"/>
          </w:p>
        </w:tc>
      </w:tr>
    </w:tbl>
    <w:p w14:paraId="428227CA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163D4115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46F68E28" w14:textId="77777777" w:rsidR="00652B71" w:rsidRPr="00830749" w:rsidRDefault="00652B71" w:rsidP="00652B71">
      <w:pPr>
        <w:pStyle w:val="20TAQuestionNumber"/>
        <w:ind w:left="709" w:hanging="709"/>
      </w:pPr>
      <w:bookmarkStart w:id="25" w:name="_Ref127950616"/>
      <w:r>
        <w:t>Discuss the characteristics of dead loads and live loads. Include how each is calculated.</w:t>
      </w:r>
      <w:bookmarkEnd w:id="25"/>
    </w:p>
    <w:p w14:paraId="7BB871F7" w14:textId="77777777" w:rsidR="00652B71" w:rsidRPr="00803718" w:rsidRDefault="00652B71" w:rsidP="00652B71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687"/>
        <w:gridCol w:w="8046"/>
        <w:gridCol w:w="609"/>
      </w:tblGrid>
      <w:tr w:rsidR="00652B71" w14:paraId="03C57CC3" w14:textId="77777777" w:rsidTr="00844185">
        <w:trPr>
          <w:tblHeader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DF8FDF9" w14:textId="77777777" w:rsidR="00652B71" w:rsidRDefault="00652B71" w:rsidP="0084418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434335F" w14:textId="77777777" w:rsidR="00652B71" w:rsidRDefault="00652B71" w:rsidP="00844185">
            <w:pPr>
              <w:keepNext/>
              <w:ind w:left="993" w:hanging="993"/>
              <w:jc w:val="center"/>
            </w:pPr>
            <w:r>
              <w:t>Load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1A36501" w14:textId="77777777" w:rsidR="00652B71" w:rsidRDefault="00652B71" w:rsidP="00844185">
            <w:pPr>
              <w:pStyle w:val="TableHeading"/>
              <w:framePr w:hSpace="0" w:wrap="auto" w:vAnchor="margin" w:hAnchor="text" w:yAlign="inline"/>
            </w:pPr>
            <w:r>
              <w:t>Characteristics and calculations</w:t>
            </w:r>
          </w:p>
        </w:tc>
        <w:permStart w:id="87866117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466B89F" w14:textId="77777777" w:rsidR="00652B71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07260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78661174"/>
          </w:p>
        </w:tc>
      </w:tr>
      <w:tr w:rsidR="00652B71" w14:paraId="01BD9499" w14:textId="77777777" w:rsidTr="00844185">
        <w:trPr>
          <w:trHeight w:val="300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5005E1" w14:textId="77777777" w:rsidR="00652B71" w:rsidRPr="00FE608E" w:rsidRDefault="00652B71" w:rsidP="008441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E55B0" w14:textId="281A355B" w:rsidR="00652B71" w:rsidRPr="00447473" w:rsidRDefault="00652B71" w:rsidP="00844185">
            <w:pPr>
              <w:jc w:val="center"/>
            </w:pPr>
            <w:r>
              <w:t>Dead load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E4A55A" w14:textId="59697579" w:rsidR="00652B71" w:rsidRPr="006F25AF" w:rsidRDefault="00827615" w:rsidP="006F25AF">
            <w:pPr>
              <w:rPr>
                <w:rFonts w:ascii="Arial" w:hAnsi="Arial" w:cs="Arial"/>
                <w:sz w:val="22"/>
                <w:szCs w:val="22"/>
              </w:rPr>
            </w:pPr>
            <w:permStart w:id="1010333171" w:edGrp="everyone"/>
            <w:r>
              <w:rPr>
                <w:noProof/>
              </w:rPr>
              <w:drawing>
                <wp:inline distT="0" distB="0" distL="0" distR="0" wp14:anchorId="3DCC8A49" wp14:editId="6AE1D880">
                  <wp:extent cx="4905375" cy="2057400"/>
                  <wp:effectExtent l="0" t="0" r="9525" b="0"/>
                  <wp:docPr id="2517653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765379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5375" cy="205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0103331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A875D7" w14:textId="77777777" w:rsidR="00652B71" w:rsidRDefault="00652B71" w:rsidP="00844185">
            <w:pPr>
              <w:ind w:left="993" w:hanging="993"/>
            </w:pPr>
          </w:p>
        </w:tc>
      </w:tr>
      <w:tr w:rsidR="00652B71" w14:paraId="4FA411B0" w14:textId="77777777" w:rsidTr="00844185">
        <w:trPr>
          <w:trHeight w:val="300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FA5CBD" w14:textId="77777777" w:rsidR="00652B71" w:rsidRPr="00FE608E" w:rsidRDefault="00652B71" w:rsidP="008441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4B07A" w14:textId="77777777" w:rsidR="00652B71" w:rsidRPr="00803718" w:rsidRDefault="00652B71" w:rsidP="00844185">
            <w:pPr>
              <w:jc w:val="center"/>
            </w:pPr>
            <w:r>
              <w:t>Live load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081D6C" w14:textId="3C54F7BC" w:rsidR="00652B71" w:rsidRPr="006F25AF" w:rsidRDefault="00827615" w:rsidP="006F25AF">
            <w:pPr>
              <w:rPr>
                <w:rFonts w:ascii="Arial" w:hAnsi="Arial" w:cs="Arial"/>
                <w:sz w:val="22"/>
                <w:szCs w:val="22"/>
              </w:rPr>
            </w:pPr>
            <w:permStart w:id="138303453" w:edGrp="everyone"/>
            <w:r>
              <w:rPr>
                <w:noProof/>
              </w:rPr>
              <w:drawing>
                <wp:inline distT="0" distB="0" distL="0" distR="0" wp14:anchorId="22B0BAEB" wp14:editId="6D27D8F5">
                  <wp:extent cx="4962525" cy="2028825"/>
                  <wp:effectExtent l="0" t="0" r="9525" b="9525"/>
                  <wp:docPr id="3426383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638368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2525" cy="2028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383034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5D5C21" w14:textId="77777777" w:rsidR="00652B71" w:rsidRDefault="00652B71" w:rsidP="00844185">
            <w:pPr>
              <w:ind w:left="993" w:hanging="993"/>
            </w:pPr>
          </w:p>
        </w:tc>
      </w:tr>
    </w:tbl>
    <w:p w14:paraId="64477383" w14:textId="77777777" w:rsidR="00652B71" w:rsidRPr="00670BB6" w:rsidRDefault="00652B71" w:rsidP="00652B71">
      <w:pPr>
        <w:rPr>
          <w:rFonts w:ascii="Arial" w:hAnsi="Arial" w:cs="Arial"/>
          <w:sz w:val="22"/>
          <w:szCs w:val="22"/>
        </w:rPr>
      </w:pPr>
    </w:p>
    <w:p w14:paraId="24275BFB" w14:textId="77777777" w:rsidR="00652B71" w:rsidRPr="000E310E" w:rsidRDefault="00652B71" w:rsidP="00652B71">
      <w:pPr>
        <w:jc w:val="left"/>
        <w:rPr>
          <w:rFonts w:ascii="Arial" w:hAnsi="Arial"/>
          <w:bCs/>
          <w:sz w:val="22"/>
          <w:szCs w:val="22"/>
        </w:rPr>
      </w:pPr>
    </w:p>
    <w:p w14:paraId="15007B89" w14:textId="278142BC" w:rsidR="00652B71" w:rsidRPr="00830749" w:rsidRDefault="00161B9B" w:rsidP="00652B71">
      <w:pPr>
        <w:pStyle w:val="20TAQuestionNumber"/>
        <w:ind w:left="709" w:hanging="709"/>
      </w:pPr>
      <w:bookmarkStart w:id="26" w:name="_Ref127952775"/>
      <w:r>
        <w:t>What is the</w:t>
      </w:r>
      <w:r w:rsidR="00652B71">
        <w:t xml:space="preserve"> advantage of using composite floor systems </w:t>
      </w:r>
      <w:r w:rsidR="00652B71" w:rsidRPr="00670BB6">
        <w:t>consisting of steel beams, profiled metal decking, and reinforced concrete slabs</w:t>
      </w:r>
      <w:bookmarkEnd w:id="26"/>
      <w:r w:rsidR="00BB79D7">
        <w:t>?</w:t>
      </w:r>
    </w:p>
    <w:p w14:paraId="4E8FF7F5" w14:textId="77777777" w:rsidR="00652B71" w:rsidRPr="00830749" w:rsidRDefault="00652B71" w:rsidP="00652B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52B71" w:rsidRPr="00830749" w14:paraId="376BD9A9" w14:textId="77777777" w:rsidTr="00D85705">
        <w:trPr>
          <w:trHeight w:val="45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284CE5" w14:textId="77777777" w:rsidR="00652B71" w:rsidRPr="001C4084" w:rsidRDefault="00652B71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AD55" w14:textId="379EC564" w:rsidR="00652B71" w:rsidRPr="001C4084" w:rsidRDefault="00D106DD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127090074" w:edGrp="everyone"/>
            <w:r>
              <w:rPr>
                <w:noProof/>
              </w:rPr>
              <w:drawing>
                <wp:inline distT="0" distB="0" distL="0" distR="0" wp14:anchorId="61075422" wp14:editId="39283075">
                  <wp:extent cx="4611370" cy="2886075"/>
                  <wp:effectExtent l="0" t="0" r="0" b="9525"/>
                  <wp:docPr id="4043418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341817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2886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127090074"/>
          </w:p>
        </w:tc>
        <w:permStart w:id="69522157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785BF0" w14:textId="77777777" w:rsidR="00652B71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037272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95221576"/>
          </w:p>
        </w:tc>
      </w:tr>
    </w:tbl>
    <w:p w14:paraId="3F89E935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150C973F" w14:textId="77777777" w:rsidR="006F25AF" w:rsidRDefault="006F25AF" w:rsidP="00652B71">
      <w:pPr>
        <w:rPr>
          <w:rFonts w:ascii="Arial" w:hAnsi="Arial" w:cs="Arial"/>
          <w:sz w:val="22"/>
          <w:szCs w:val="22"/>
        </w:rPr>
      </w:pPr>
    </w:p>
    <w:p w14:paraId="28C474AA" w14:textId="77777777" w:rsidR="00652B71" w:rsidRPr="00830749" w:rsidRDefault="00652B71" w:rsidP="00652B71">
      <w:pPr>
        <w:pStyle w:val="20TAQuestionNumber"/>
        <w:ind w:left="709" w:hanging="709"/>
      </w:pPr>
      <w:bookmarkStart w:id="27" w:name="_Ref127959362"/>
      <w:r>
        <w:t>Discuss the characteristics of the following high performance structural elements.</w:t>
      </w:r>
      <w:bookmarkEnd w:id="27"/>
    </w:p>
    <w:p w14:paraId="13BC7281" w14:textId="77777777" w:rsidR="00652B71" w:rsidRPr="00803718" w:rsidRDefault="00652B71" w:rsidP="00652B71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910"/>
        <w:gridCol w:w="7716"/>
        <w:gridCol w:w="609"/>
      </w:tblGrid>
      <w:tr w:rsidR="00652B71" w14:paraId="727F4402" w14:textId="77777777" w:rsidTr="00844185">
        <w:trPr>
          <w:tblHeader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F81830C" w14:textId="77777777" w:rsidR="00652B71" w:rsidRDefault="00652B71" w:rsidP="0084418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68D4870" w14:textId="77777777" w:rsidR="00652B71" w:rsidRDefault="00652B71" w:rsidP="00844185">
            <w:pPr>
              <w:keepNext/>
              <w:ind w:left="993" w:hanging="993"/>
              <w:jc w:val="center"/>
            </w:pPr>
            <w:r>
              <w:t>Structural element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520CBCD" w14:textId="77777777" w:rsidR="00652B71" w:rsidRDefault="00652B71" w:rsidP="00844185">
            <w:pPr>
              <w:pStyle w:val="TableHeading"/>
              <w:framePr w:hSpace="0" w:wrap="auto" w:vAnchor="margin" w:hAnchor="text" w:yAlign="inline"/>
            </w:pPr>
            <w:r>
              <w:t>Characteristics</w:t>
            </w:r>
          </w:p>
        </w:tc>
        <w:permStart w:id="49200901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6374C84" w14:textId="77777777" w:rsidR="00652B71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287578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92009010"/>
          </w:p>
        </w:tc>
      </w:tr>
      <w:tr w:rsidR="00652B71" w14:paraId="094A0522" w14:textId="77777777" w:rsidTr="00844185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60FBB0" w14:textId="77777777" w:rsidR="00652B71" w:rsidRPr="00FE608E" w:rsidRDefault="00652B71" w:rsidP="008441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44542" w14:textId="77777777" w:rsidR="00652B71" w:rsidRPr="00447473" w:rsidRDefault="00652B71" w:rsidP="00844185">
            <w:pPr>
              <w:jc w:val="center"/>
            </w:pPr>
            <w:r>
              <w:t>C</w:t>
            </w:r>
            <w:r w:rsidRPr="003E451A">
              <w:t>astellated beams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5EABF3" w14:textId="14360D91" w:rsidR="00652B71" w:rsidRPr="006F25AF" w:rsidRDefault="00D64CA6" w:rsidP="006F25AF">
            <w:pPr>
              <w:rPr>
                <w:rFonts w:ascii="Arial" w:hAnsi="Arial" w:cs="Arial"/>
                <w:sz w:val="22"/>
                <w:szCs w:val="22"/>
              </w:rPr>
            </w:pPr>
            <w:permStart w:id="1577209463" w:edGrp="everyone"/>
            <w:r>
              <w:rPr>
                <w:noProof/>
              </w:rPr>
              <w:drawing>
                <wp:inline distT="0" distB="0" distL="0" distR="0" wp14:anchorId="78B33AB4" wp14:editId="0EE01317">
                  <wp:extent cx="4724400" cy="1581150"/>
                  <wp:effectExtent l="0" t="0" r="0" b="0"/>
                  <wp:docPr id="6975510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7551098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0" cy="158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5772094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F73F73" w14:textId="77777777" w:rsidR="00652B71" w:rsidRDefault="00652B71" w:rsidP="00844185">
            <w:pPr>
              <w:ind w:left="993" w:hanging="993"/>
            </w:pPr>
          </w:p>
        </w:tc>
      </w:tr>
      <w:tr w:rsidR="00652B71" w14:paraId="1D84CCA8" w14:textId="77777777" w:rsidTr="00844185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B3A178" w14:textId="77777777" w:rsidR="00652B71" w:rsidRPr="00FE608E" w:rsidRDefault="00652B71" w:rsidP="008441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67AAB" w14:textId="77777777" w:rsidR="00652B71" w:rsidRPr="00803718" w:rsidRDefault="00652B71" w:rsidP="00844185">
            <w:pPr>
              <w:jc w:val="center"/>
            </w:pPr>
            <w:r>
              <w:t>Laminated beams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DCD88C" w14:textId="2228F493" w:rsidR="00652B71" w:rsidRPr="006F25AF" w:rsidRDefault="00D64CA6" w:rsidP="006F25AF">
            <w:pPr>
              <w:rPr>
                <w:rFonts w:ascii="Arial" w:hAnsi="Arial" w:cs="Arial"/>
                <w:sz w:val="22"/>
                <w:szCs w:val="22"/>
              </w:rPr>
            </w:pPr>
            <w:permStart w:id="1422463429" w:edGrp="everyone"/>
            <w:r>
              <w:rPr>
                <w:noProof/>
              </w:rPr>
              <w:drawing>
                <wp:inline distT="0" distB="0" distL="0" distR="0" wp14:anchorId="183B6121" wp14:editId="49669E87">
                  <wp:extent cx="4676775" cy="1447800"/>
                  <wp:effectExtent l="0" t="0" r="9525" b="0"/>
                  <wp:docPr id="10233230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3323045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6775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4224634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6C584F" w14:textId="77777777" w:rsidR="00652B71" w:rsidRDefault="00652B71" w:rsidP="00844185">
            <w:pPr>
              <w:ind w:left="993" w:hanging="993"/>
            </w:pPr>
          </w:p>
        </w:tc>
      </w:tr>
      <w:tr w:rsidR="00652B71" w14:paraId="0BE8250A" w14:textId="77777777" w:rsidTr="00844185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AC098C" w14:textId="77777777" w:rsidR="00652B71" w:rsidRPr="00FE608E" w:rsidRDefault="00652B71" w:rsidP="008441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70266" w14:textId="77777777" w:rsidR="00652B71" w:rsidRPr="00803718" w:rsidRDefault="00652B71" w:rsidP="00844185">
            <w:pPr>
              <w:jc w:val="center"/>
            </w:pPr>
            <w:r>
              <w:t>Pre-stressed concrete beams</w:t>
            </w:r>
          </w:p>
        </w:tc>
        <w:tc>
          <w:tcPr>
            <w:tcW w:w="310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3C1EC" w14:textId="5608E16C" w:rsidR="00652B71" w:rsidRPr="006F25AF" w:rsidRDefault="00C07152" w:rsidP="006F25AF">
            <w:pPr>
              <w:rPr>
                <w:rFonts w:ascii="Arial" w:hAnsi="Arial" w:cs="Arial"/>
                <w:sz w:val="22"/>
                <w:szCs w:val="22"/>
              </w:rPr>
            </w:pPr>
            <w:permStart w:id="338043128" w:edGrp="everyone"/>
            <w:r>
              <w:rPr>
                <w:noProof/>
              </w:rPr>
              <w:drawing>
                <wp:inline distT="0" distB="0" distL="0" distR="0" wp14:anchorId="2DBCE099" wp14:editId="67F41304">
                  <wp:extent cx="4752975" cy="1657350"/>
                  <wp:effectExtent l="0" t="0" r="9525" b="0"/>
                  <wp:docPr id="7503896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0389610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2975" cy="165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3380431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D33D6B" w14:textId="77777777" w:rsidR="00652B71" w:rsidRDefault="00652B71" w:rsidP="00844185">
            <w:pPr>
              <w:ind w:left="993" w:hanging="993"/>
            </w:pPr>
          </w:p>
        </w:tc>
      </w:tr>
      <w:tr w:rsidR="00652B71" w14:paraId="0E80CAE1" w14:textId="77777777" w:rsidTr="00844185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E1AB13" w14:textId="77777777" w:rsidR="00652B71" w:rsidRPr="00FE608E" w:rsidRDefault="00652B71" w:rsidP="008441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CEBD1" w14:textId="77777777" w:rsidR="00652B71" w:rsidRPr="00803718" w:rsidRDefault="00652B71" w:rsidP="00844185">
            <w:pPr>
              <w:jc w:val="center"/>
            </w:pPr>
            <w:r>
              <w:t>Trusses</w:t>
            </w:r>
          </w:p>
        </w:tc>
        <w:tc>
          <w:tcPr>
            <w:tcW w:w="310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9F8AB0" w14:textId="3A8D642F" w:rsidR="00652B71" w:rsidRPr="006F25AF" w:rsidRDefault="00C07152" w:rsidP="006F25AF">
            <w:pPr>
              <w:rPr>
                <w:rFonts w:ascii="Arial" w:hAnsi="Arial" w:cs="Arial"/>
                <w:sz w:val="22"/>
                <w:szCs w:val="22"/>
              </w:rPr>
            </w:pPr>
            <w:permStart w:id="2143765631" w:edGrp="everyone"/>
            <w:r>
              <w:rPr>
                <w:noProof/>
              </w:rPr>
              <w:drawing>
                <wp:inline distT="0" distB="0" distL="0" distR="0" wp14:anchorId="5D492C2D" wp14:editId="5B3090AA">
                  <wp:extent cx="4695825" cy="1666875"/>
                  <wp:effectExtent l="0" t="0" r="9525" b="9525"/>
                  <wp:docPr id="46154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1541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5825" cy="166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21437656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987301" w14:textId="77777777" w:rsidR="00652B71" w:rsidRDefault="00652B71" w:rsidP="00844185">
            <w:pPr>
              <w:ind w:left="993" w:hanging="993"/>
            </w:pPr>
          </w:p>
        </w:tc>
      </w:tr>
      <w:tr w:rsidR="00652B71" w14:paraId="3BDBE41D" w14:textId="77777777" w:rsidTr="00844185">
        <w:trPr>
          <w:trHeight w:val="243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F3C139" w14:textId="77777777" w:rsidR="00652B71" w:rsidRPr="00FE608E" w:rsidRDefault="00652B71" w:rsidP="008441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89D59" w14:textId="77777777" w:rsidR="00652B71" w:rsidRPr="00803718" w:rsidRDefault="00652B71" w:rsidP="00844185">
            <w:pPr>
              <w:jc w:val="center"/>
            </w:pPr>
            <w:r>
              <w:t>Waffle slabs</w:t>
            </w:r>
          </w:p>
        </w:tc>
        <w:tc>
          <w:tcPr>
            <w:tcW w:w="310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EBD4F8" w14:textId="074DCF24" w:rsidR="00652B71" w:rsidRPr="006F25AF" w:rsidRDefault="00D16982" w:rsidP="006F25AF">
            <w:pPr>
              <w:rPr>
                <w:rFonts w:ascii="Arial" w:hAnsi="Arial" w:cs="Arial"/>
                <w:sz w:val="22"/>
                <w:szCs w:val="22"/>
              </w:rPr>
            </w:pPr>
            <w:permStart w:id="925134946" w:edGrp="everyone"/>
            <w:r>
              <w:rPr>
                <w:noProof/>
              </w:rPr>
              <w:drawing>
                <wp:inline distT="0" distB="0" distL="0" distR="0" wp14:anchorId="4F105046" wp14:editId="5D727178">
                  <wp:extent cx="4552950" cy="2257425"/>
                  <wp:effectExtent l="0" t="0" r="0" b="9525"/>
                  <wp:docPr id="20586099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8609926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0" cy="225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9251349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56327E" w14:textId="77777777" w:rsidR="00652B71" w:rsidRDefault="00652B71" w:rsidP="00844185">
            <w:pPr>
              <w:ind w:left="993" w:hanging="993"/>
            </w:pPr>
          </w:p>
        </w:tc>
      </w:tr>
    </w:tbl>
    <w:p w14:paraId="7DCB0C4A" w14:textId="77777777" w:rsidR="00652B71" w:rsidRPr="00803718" w:rsidRDefault="00652B71" w:rsidP="00652B71">
      <w:pPr>
        <w:rPr>
          <w:rFonts w:ascii="Arial" w:hAnsi="Arial" w:cs="Arial"/>
          <w:sz w:val="20"/>
        </w:rPr>
      </w:pPr>
    </w:p>
    <w:p w14:paraId="57727047" w14:textId="77777777" w:rsidR="005800E4" w:rsidRPr="000E310E" w:rsidRDefault="005800E4" w:rsidP="005800E4">
      <w:pPr>
        <w:jc w:val="left"/>
        <w:rPr>
          <w:rFonts w:ascii="Arial" w:hAnsi="Arial"/>
          <w:bCs/>
          <w:sz w:val="22"/>
          <w:szCs w:val="22"/>
        </w:rPr>
      </w:pPr>
    </w:p>
    <w:p w14:paraId="5C4A435C" w14:textId="1E0CD71E" w:rsidR="005800E4" w:rsidRPr="00830749" w:rsidRDefault="005800E4" w:rsidP="005800E4">
      <w:pPr>
        <w:pStyle w:val="20TAQuestionNumber"/>
        <w:ind w:left="709" w:hanging="709"/>
      </w:pPr>
      <w:bookmarkStart w:id="28" w:name="_Ref128390190"/>
      <w:r w:rsidRPr="005800E4">
        <w:t>How does thermal impact affect a load on structure?</w:t>
      </w:r>
      <w:bookmarkEnd w:id="28"/>
    </w:p>
    <w:p w14:paraId="28070C05" w14:textId="77777777" w:rsidR="005800E4" w:rsidRPr="00830749" w:rsidRDefault="005800E4" w:rsidP="005800E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800E4" w:rsidRPr="00830749" w14:paraId="717EF6D9" w14:textId="77777777" w:rsidTr="00D85705">
        <w:trPr>
          <w:trHeight w:val="45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64EF5D" w14:textId="77777777" w:rsidR="005800E4" w:rsidRPr="001C4084" w:rsidRDefault="005800E4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F8A92" w14:textId="0046B62C" w:rsidR="005800E4" w:rsidRPr="001C4084" w:rsidRDefault="000A0498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094273653" w:edGrp="everyone"/>
            <w:r>
              <w:rPr>
                <w:noProof/>
              </w:rPr>
              <w:drawing>
                <wp:inline distT="0" distB="0" distL="0" distR="0" wp14:anchorId="33C7651E" wp14:editId="4AE18FFF">
                  <wp:extent cx="4611370" cy="2505075"/>
                  <wp:effectExtent l="0" t="0" r="0" b="9525"/>
                  <wp:docPr id="8748236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4823639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2505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094273653"/>
          </w:p>
        </w:tc>
        <w:permStart w:id="159574435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B3B6F8" w14:textId="77777777" w:rsidR="005800E4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54843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800E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95744353"/>
          </w:p>
        </w:tc>
      </w:tr>
    </w:tbl>
    <w:p w14:paraId="2ED0C9DC" w14:textId="77777777" w:rsidR="005800E4" w:rsidRDefault="005800E4" w:rsidP="005800E4">
      <w:pPr>
        <w:rPr>
          <w:rFonts w:ascii="Arial" w:hAnsi="Arial" w:cs="Arial"/>
          <w:sz w:val="22"/>
          <w:szCs w:val="22"/>
        </w:rPr>
      </w:pPr>
    </w:p>
    <w:p w14:paraId="71A37854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274C1BB0" w14:textId="77777777" w:rsidR="00652B71" w:rsidRPr="00830749" w:rsidRDefault="00652B71" w:rsidP="00652B71">
      <w:pPr>
        <w:pStyle w:val="20TAQuestionNumber"/>
        <w:ind w:left="709" w:hanging="709"/>
      </w:pPr>
      <w:bookmarkStart w:id="29" w:name="_Ref127960136"/>
      <w:r>
        <w:t>Describe the process associated with fabricating and installing tilt-up concrete panels.</w:t>
      </w:r>
      <w:bookmarkEnd w:id="29"/>
    </w:p>
    <w:p w14:paraId="2DCEFB71" w14:textId="77777777" w:rsidR="00652B71" w:rsidRPr="00830749" w:rsidRDefault="00652B71" w:rsidP="00652B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52B71" w:rsidRPr="00830749" w14:paraId="5B6FAA5A" w14:textId="77777777" w:rsidTr="00D85705">
        <w:trPr>
          <w:trHeight w:val="65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90E2FB" w14:textId="77777777" w:rsidR="00652B71" w:rsidRPr="001C4084" w:rsidRDefault="00652B71" w:rsidP="00844185">
            <w:pPr>
              <w:pStyle w:val="AnswerHeading"/>
            </w:pPr>
            <w:r w:rsidRPr="001C4084"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0BB94" w14:textId="60EF640E" w:rsidR="00652B71" w:rsidRPr="001C4084" w:rsidRDefault="000A0498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041924089" w:edGrp="everyone"/>
            <w:r>
              <w:rPr>
                <w:noProof/>
              </w:rPr>
              <w:drawing>
                <wp:inline distT="0" distB="0" distL="0" distR="0" wp14:anchorId="5ADE481F" wp14:editId="6C99F647">
                  <wp:extent cx="4611370" cy="3895725"/>
                  <wp:effectExtent l="0" t="0" r="0" b="9525"/>
                  <wp:docPr id="9987603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760363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3895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041924089"/>
          </w:p>
        </w:tc>
        <w:permStart w:id="83709862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F091B78" w14:textId="77777777" w:rsidR="00652B71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459869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37098628"/>
          </w:p>
        </w:tc>
      </w:tr>
    </w:tbl>
    <w:p w14:paraId="65E71DC7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692DDDB0" w14:textId="77777777" w:rsidR="00DC1AD3" w:rsidRPr="000E310E" w:rsidRDefault="00DC1AD3" w:rsidP="00DC1AD3">
      <w:pPr>
        <w:jc w:val="left"/>
        <w:rPr>
          <w:rFonts w:ascii="Arial" w:hAnsi="Arial"/>
          <w:bCs/>
          <w:sz w:val="22"/>
          <w:szCs w:val="22"/>
        </w:rPr>
      </w:pPr>
    </w:p>
    <w:p w14:paraId="1F9E92AA" w14:textId="66C3B781" w:rsidR="00DC1AD3" w:rsidRPr="00830749" w:rsidRDefault="00161B9B" w:rsidP="00D85705">
      <w:pPr>
        <w:pStyle w:val="20TAQuestionNumber"/>
        <w:keepNext/>
        <w:ind w:left="709" w:hanging="709"/>
      </w:pPr>
      <w:bookmarkStart w:id="30" w:name="_Ref128389400"/>
      <w:r w:rsidRPr="00161B9B">
        <w:t>What are the impacts of creep and shrinkage on concrete structures?</w:t>
      </w:r>
      <w:bookmarkEnd w:id="30"/>
    </w:p>
    <w:p w14:paraId="216D428D" w14:textId="77777777" w:rsidR="00DC1AD3" w:rsidRPr="00830749" w:rsidRDefault="00DC1AD3" w:rsidP="00D85705">
      <w:pPr>
        <w:keepNext/>
        <w:ind w:left="709" w:hanging="709"/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C1AD3" w:rsidRPr="00830749" w14:paraId="6A169366" w14:textId="77777777" w:rsidTr="00D85705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9ED6F0" w14:textId="77777777" w:rsidR="00DC1AD3" w:rsidRPr="001C4084" w:rsidRDefault="00DC1AD3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AC7A" w14:textId="3B85AABE" w:rsidR="00DC1AD3" w:rsidRPr="001C4084" w:rsidRDefault="00FF5F12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409114353" w:edGrp="everyone"/>
            <w:r>
              <w:rPr>
                <w:noProof/>
              </w:rPr>
              <w:drawing>
                <wp:inline distT="0" distB="0" distL="0" distR="0" wp14:anchorId="11F40A87" wp14:editId="4469C95F">
                  <wp:extent cx="4611370" cy="3257550"/>
                  <wp:effectExtent l="0" t="0" r="0" b="0"/>
                  <wp:docPr id="942010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201017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325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409114353"/>
          </w:p>
        </w:tc>
        <w:permStart w:id="63984128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ED7E64" w14:textId="77777777" w:rsidR="00DC1AD3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189639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AD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39841283"/>
          </w:p>
        </w:tc>
      </w:tr>
    </w:tbl>
    <w:p w14:paraId="7F219E6C" w14:textId="77777777" w:rsidR="00DC1AD3" w:rsidRDefault="00DC1AD3" w:rsidP="00DC1AD3">
      <w:pPr>
        <w:rPr>
          <w:rFonts w:ascii="Arial" w:hAnsi="Arial" w:cs="Arial"/>
          <w:sz w:val="22"/>
          <w:szCs w:val="22"/>
        </w:rPr>
      </w:pPr>
    </w:p>
    <w:p w14:paraId="09B56BCD" w14:textId="77777777" w:rsidR="00E97D20" w:rsidRPr="000E310E" w:rsidRDefault="00E97D20" w:rsidP="00E97D20">
      <w:pPr>
        <w:jc w:val="left"/>
        <w:rPr>
          <w:rFonts w:ascii="Arial" w:hAnsi="Arial"/>
          <w:bCs/>
          <w:sz w:val="22"/>
          <w:szCs w:val="22"/>
        </w:rPr>
      </w:pPr>
    </w:p>
    <w:p w14:paraId="0FF53CB7" w14:textId="77777777" w:rsidR="00E97D20" w:rsidRPr="00830749" w:rsidRDefault="00E97D20" w:rsidP="00E97D20">
      <w:pPr>
        <w:pStyle w:val="20TAQuestionNumber"/>
        <w:ind w:left="709" w:hanging="709"/>
      </w:pPr>
      <w:bookmarkStart w:id="31" w:name="_Ref127961644"/>
      <w:r>
        <w:t>Discuss considerations that must be made when using masonry in the construction of high-rise buildings.</w:t>
      </w:r>
      <w:bookmarkEnd w:id="31"/>
    </w:p>
    <w:p w14:paraId="4E26F685" w14:textId="77777777" w:rsidR="00E97D20" w:rsidRPr="00830749" w:rsidRDefault="00E97D20" w:rsidP="00E97D2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97D20" w:rsidRPr="00830749" w14:paraId="2EC123C0" w14:textId="77777777" w:rsidTr="00D85705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CC3571" w14:textId="77777777" w:rsidR="00E97D20" w:rsidRPr="001C4084" w:rsidRDefault="00E97D20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B03D3" w14:textId="5953E660" w:rsidR="00E97D20" w:rsidRPr="001C4084" w:rsidRDefault="00FF5F12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356555879" w:edGrp="everyone"/>
            <w:r>
              <w:rPr>
                <w:noProof/>
              </w:rPr>
              <w:drawing>
                <wp:inline distT="0" distB="0" distL="0" distR="0" wp14:anchorId="02B9C566" wp14:editId="097FACF2">
                  <wp:extent cx="4611370" cy="3609975"/>
                  <wp:effectExtent l="0" t="0" r="0" b="9525"/>
                  <wp:docPr id="17610581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1058154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360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356555879"/>
          </w:p>
        </w:tc>
        <w:permStart w:id="79675090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3E6BFB" w14:textId="77777777" w:rsidR="00E97D20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206081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97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96750903"/>
          </w:p>
        </w:tc>
      </w:tr>
    </w:tbl>
    <w:p w14:paraId="49A12FF8" w14:textId="77777777" w:rsidR="00711A8F" w:rsidRDefault="00711A8F" w:rsidP="00711A8F">
      <w:pPr>
        <w:rPr>
          <w:rFonts w:ascii="Arial" w:hAnsi="Arial" w:cs="Arial"/>
          <w:sz w:val="22"/>
          <w:szCs w:val="22"/>
        </w:rPr>
      </w:pPr>
    </w:p>
    <w:p w14:paraId="1E1D46E8" w14:textId="77777777" w:rsidR="00D85705" w:rsidRDefault="00D85705" w:rsidP="00711A8F">
      <w:pPr>
        <w:rPr>
          <w:rFonts w:ascii="Arial" w:hAnsi="Arial" w:cs="Arial"/>
          <w:sz w:val="22"/>
          <w:szCs w:val="22"/>
        </w:rPr>
      </w:pPr>
    </w:p>
    <w:p w14:paraId="47BA088C" w14:textId="77777777" w:rsidR="00711A8F" w:rsidRPr="00830749" w:rsidRDefault="00711A8F" w:rsidP="00711A8F">
      <w:pPr>
        <w:pStyle w:val="20TAQuestionNumber"/>
        <w:ind w:left="709" w:hanging="709"/>
      </w:pPr>
      <w:bookmarkStart w:id="32" w:name="_Ref128032470"/>
      <w:r>
        <w:t>Explain the differences between structural steel and cold-formed steel.</w:t>
      </w:r>
      <w:bookmarkEnd w:id="32"/>
    </w:p>
    <w:p w14:paraId="46E6B954" w14:textId="77777777" w:rsidR="00711A8F" w:rsidRPr="00830749" w:rsidRDefault="00711A8F" w:rsidP="00711A8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11A8F" w:rsidRPr="00830749" w14:paraId="663A863A" w14:textId="77777777" w:rsidTr="00D85705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609685" w14:textId="77777777" w:rsidR="00711A8F" w:rsidRPr="001C4084" w:rsidRDefault="00711A8F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B3F56" w14:textId="4037B4CB" w:rsidR="00711A8F" w:rsidRPr="001C4084" w:rsidRDefault="00AB66F7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771325537" w:edGrp="everyone"/>
            <w:r>
              <w:rPr>
                <w:noProof/>
              </w:rPr>
              <w:drawing>
                <wp:inline distT="0" distB="0" distL="0" distR="0" wp14:anchorId="341F9608" wp14:editId="596F1A2F">
                  <wp:extent cx="4611370" cy="3400425"/>
                  <wp:effectExtent l="0" t="0" r="0" b="9525"/>
                  <wp:docPr id="9925680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2568040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3400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771325537"/>
          </w:p>
        </w:tc>
        <w:permStart w:id="14248257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39A9F9" w14:textId="77777777" w:rsidR="00711A8F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332690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1A8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2482570"/>
          </w:p>
        </w:tc>
      </w:tr>
    </w:tbl>
    <w:p w14:paraId="6E3C57ED" w14:textId="77777777" w:rsidR="00711A8F" w:rsidRDefault="00711A8F" w:rsidP="00711A8F">
      <w:pPr>
        <w:rPr>
          <w:rFonts w:ascii="Arial" w:hAnsi="Arial" w:cs="Arial"/>
          <w:sz w:val="22"/>
          <w:szCs w:val="22"/>
        </w:rPr>
      </w:pPr>
    </w:p>
    <w:p w14:paraId="1C061EC7" w14:textId="77777777" w:rsidR="00711A8F" w:rsidRDefault="00711A8F" w:rsidP="00711A8F">
      <w:pPr>
        <w:rPr>
          <w:rFonts w:ascii="Arial" w:hAnsi="Arial" w:cs="Arial"/>
          <w:sz w:val="22"/>
          <w:szCs w:val="22"/>
        </w:rPr>
      </w:pPr>
    </w:p>
    <w:p w14:paraId="31D77F8D" w14:textId="77777777" w:rsidR="00711A8F" w:rsidRPr="00830749" w:rsidRDefault="00711A8F" w:rsidP="00711A8F">
      <w:pPr>
        <w:pStyle w:val="20TAQuestionNumber"/>
        <w:ind w:left="709" w:hanging="709"/>
      </w:pPr>
      <w:bookmarkStart w:id="33" w:name="_Ref128033216"/>
      <w:r>
        <w:lastRenderedPageBreak/>
        <w:t>Discuss three (3) uses of aluminium in the construction industry and why it is used.</w:t>
      </w:r>
      <w:bookmarkEnd w:id="33"/>
    </w:p>
    <w:p w14:paraId="33451419" w14:textId="77777777" w:rsidR="00711A8F" w:rsidRPr="00830749" w:rsidRDefault="00711A8F" w:rsidP="00711A8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11A8F" w:rsidRPr="00830749" w14:paraId="4971F4F0" w14:textId="77777777" w:rsidTr="00D85705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20CEAE" w14:textId="77777777" w:rsidR="00711A8F" w:rsidRDefault="00711A8F" w:rsidP="00844185">
            <w:pPr>
              <w:pStyle w:val="AnswerHeading"/>
            </w:pPr>
            <w:r w:rsidRPr="001C4084">
              <w:t>Answer</w:t>
            </w:r>
          </w:p>
          <w:p w14:paraId="11A5F3FB" w14:textId="77777777" w:rsidR="00711A8F" w:rsidRDefault="00711A8F" w:rsidP="00844185">
            <w:pPr>
              <w:pStyle w:val="AnswerHeading"/>
              <w:jc w:val="right"/>
            </w:pPr>
            <w:r>
              <w:t>1.</w:t>
            </w:r>
          </w:p>
          <w:p w14:paraId="268DA6F2" w14:textId="77777777" w:rsidR="00711A8F" w:rsidRDefault="00711A8F" w:rsidP="00844185">
            <w:pPr>
              <w:pStyle w:val="AnswerHeading"/>
              <w:jc w:val="right"/>
            </w:pPr>
          </w:p>
          <w:p w14:paraId="234A65B0" w14:textId="77777777" w:rsidR="00711A8F" w:rsidRDefault="00711A8F" w:rsidP="00844185">
            <w:pPr>
              <w:pStyle w:val="AnswerHeading"/>
              <w:jc w:val="right"/>
            </w:pPr>
          </w:p>
          <w:p w14:paraId="782BC742" w14:textId="77777777" w:rsidR="00711A8F" w:rsidRDefault="00711A8F" w:rsidP="00844185">
            <w:pPr>
              <w:pStyle w:val="AnswerHeading"/>
              <w:jc w:val="right"/>
            </w:pPr>
          </w:p>
          <w:p w14:paraId="42882344" w14:textId="77777777" w:rsidR="00711A8F" w:rsidRPr="00BB79D7" w:rsidRDefault="00711A8F" w:rsidP="00844185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7BBDBDF1" w14:textId="77777777" w:rsidR="00711A8F" w:rsidRPr="00BB79D7" w:rsidRDefault="00711A8F" w:rsidP="00844185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392CC960" w14:textId="77777777" w:rsidR="00711A8F" w:rsidRPr="001D4EA4" w:rsidRDefault="00711A8F" w:rsidP="00844185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0636476A" w14:textId="77777777" w:rsidR="00711A8F" w:rsidRPr="001D4EA4" w:rsidRDefault="00711A8F" w:rsidP="00844185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6B5E5152" w14:textId="77777777" w:rsidR="00711A8F" w:rsidRDefault="00711A8F" w:rsidP="00844185">
            <w:pPr>
              <w:pStyle w:val="AnswerHeading"/>
              <w:jc w:val="right"/>
            </w:pPr>
            <w:r>
              <w:t>2.</w:t>
            </w:r>
          </w:p>
          <w:p w14:paraId="1C62B040" w14:textId="77777777" w:rsidR="00711A8F" w:rsidRPr="00BB79D7" w:rsidRDefault="00711A8F" w:rsidP="00844185">
            <w:pPr>
              <w:pStyle w:val="AnswerHeading"/>
              <w:jc w:val="right"/>
            </w:pPr>
          </w:p>
          <w:p w14:paraId="11104BAA" w14:textId="77777777" w:rsidR="00711A8F" w:rsidRPr="00BB79D7" w:rsidRDefault="00711A8F" w:rsidP="00844185">
            <w:pPr>
              <w:pStyle w:val="AnswerHeading"/>
              <w:jc w:val="right"/>
            </w:pPr>
          </w:p>
          <w:p w14:paraId="39336604" w14:textId="77777777" w:rsidR="00711A8F" w:rsidRPr="00BB79D7" w:rsidRDefault="00711A8F" w:rsidP="00844185">
            <w:pPr>
              <w:pStyle w:val="AnswerHeading"/>
              <w:jc w:val="right"/>
            </w:pPr>
          </w:p>
          <w:p w14:paraId="03DD7635" w14:textId="77777777" w:rsidR="00711A8F" w:rsidRPr="00BB79D7" w:rsidRDefault="00711A8F" w:rsidP="00844185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620C7F0E" w14:textId="77777777" w:rsidR="00711A8F" w:rsidRPr="00BB79D7" w:rsidRDefault="00711A8F" w:rsidP="00844185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147337F2" w14:textId="77777777" w:rsidR="00711A8F" w:rsidRPr="00BB79D7" w:rsidRDefault="00711A8F" w:rsidP="00844185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2335FC0F" w14:textId="77777777" w:rsidR="00711A8F" w:rsidRPr="001D4EA4" w:rsidRDefault="00711A8F" w:rsidP="00844185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69138751" w14:textId="77777777" w:rsidR="00711A8F" w:rsidRPr="001C4084" w:rsidRDefault="00711A8F" w:rsidP="00844185">
            <w:pPr>
              <w:pStyle w:val="AnswerHeading"/>
              <w:jc w:val="right"/>
            </w:pPr>
            <w:r>
              <w:t>3.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B0D49" w14:textId="045C73D8" w:rsidR="00711A8F" w:rsidRPr="001C4084" w:rsidRDefault="00AB66F7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691095817" w:edGrp="everyone"/>
            <w:r>
              <w:rPr>
                <w:noProof/>
              </w:rPr>
              <w:drawing>
                <wp:inline distT="0" distB="0" distL="0" distR="0" wp14:anchorId="69D4E4A2" wp14:editId="2753F96A">
                  <wp:extent cx="4611370" cy="3711575"/>
                  <wp:effectExtent l="0" t="0" r="0" b="3175"/>
                  <wp:docPr id="249841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84143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371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691095817"/>
          </w:p>
        </w:tc>
        <w:permStart w:id="118976312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7981B6" w14:textId="77777777" w:rsidR="00711A8F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31735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1A8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89763129"/>
          </w:p>
        </w:tc>
      </w:tr>
    </w:tbl>
    <w:p w14:paraId="3F9B78A7" w14:textId="77777777" w:rsidR="000E296B" w:rsidRDefault="000E296B" w:rsidP="000E296B">
      <w:pPr>
        <w:rPr>
          <w:rFonts w:ascii="Arial" w:hAnsi="Arial" w:cs="Arial"/>
          <w:sz w:val="22"/>
          <w:szCs w:val="22"/>
        </w:rPr>
      </w:pPr>
    </w:p>
    <w:p w14:paraId="4A708099" w14:textId="25D30F4D" w:rsidR="000E296B" w:rsidRPr="00830749" w:rsidRDefault="00306D3D" w:rsidP="000E296B">
      <w:pPr>
        <w:pStyle w:val="20TAQuestionNumber"/>
        <w:ind w:left="709" w:hanging="709"/>
      </w:pPr>
      <w:bookmarkStart w:id="34" w:name="_Ref128031152"/>
      <w:r>
        <w:t>Briefly d</w:t>
      </w:r>
      <w:r w:rsidR="000E296B">
        <w:t>iscuss the use of the following temporary structures and components in the construction of large and complex buildings.</w:t>
      </w:r>
      <w:bookmarkEnd w:id="34"/>
    </w:p>
    <w:p w14:paraId="590256EE" w14:textId="77777777" w:rsidR="000E296B" w:rsidRPr="00803718" w:rsidRDefault="000E296B" w:rsidP="000E296B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190"/>
        <w:gridCol w:w="8256"/>
        <w:gridCol w:w="609"/>
      </w:tblGrid>
      <w:tr w:rsidR="000E296B" w14:paraId="73065D91" w14:textId="77777777" w:rsidTr="00306D3D">
        <w:trPr>
          <w:tblHeader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9CDD123" w14:textId="77777777" w:rsidR="000E296B" w:rsidRDefault="000E296B" w:rsidP="00306D3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7DCFC09" w14:textId="77777777" w:rsidR="000E296B" w:rsidRDefault="000E296B" w:rsidP="00BB79D7">
            <w:pPr>
              <w:jc w:val="center"/>
            </w:pPr>
            <w:r>
              <w:t>Temporary structure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3BDDAAE" w14:textId="77777777" w:rsidR="000E296B" w:rsidRDefault="000E296B" w:rsidP="000335E9">
            <w:pPr>
              <w:pStyle w:val="TableHeading"/>
              <w:keepNext w:val="0"/>
              <w:framePr w:hSpace="0" w:wrap="auto" w:vAnchor="margin" w:hAnchor="text" w:yAlign="inline"/>
              <w:ind w:left="0" w:firstLine="0"/>
            </w:pPr>
            <w:r>
              <w:t>Use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57B3753" w14:textId="77777777" w:rsidR="000E296B" w:rsidRPr="00533511" w:rsidRDefault="000E296B" w:rsidP="00306D3D">
            <w:pPr>
              <w:rPr>
                <w:rFonts w:ascii="Arial" w:hAnsi="Arial" w:cs="Arial"/>
                <w:sz w:val="44"/>
                <w:szCs w:val="44"/>
              </w:rPr>
            </w:pPr>
            <w:permStart w:id="1284114060" w:edGrp="everyone"/>
            <w:r>
              <w:rPr>
                <w:rFonts w:ascii="Arial" w:hAnsi="Arial" w:cs="Arial"/>
                <w:sz w:val="44"/>
                <w:szCs w:val="44"/>
              </w:rPr>
              <w:sym w:font="Wingdings" w:char="F0A8"/>
            </w:r>
            <w:permEnd w:id="1284114060"/>
          </w:p>
        </w:tc>
      </w:tr>
      <w:tr w:rsidR="000E296B" w14:paraId="0176CD7F" w14:textId="77777777" w:rsidTr="00306D3D">
        <w:trPr>
          <w:trHeight w:val="147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406B86" w14:textId="77777777" w:rsidR="000E296B" w:rsidRPr="00FE608E" w:rsidRDefault="000E296B" w:rsidP="00306D3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9EA98" w14:textId="77777777" w:rsidR="000E296B" w:rsidRPr="00447473" w:rsidRDefault="000E296B" w:rsidP="00306D3D">
            <w:pPr>
              <w:jc w:val="center"/>
            </w:pPr>
            <w:r>
              <w:t>Bracing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9598E1" w14:textId="0E054237" w:rsidR="000E296B" w:rsidRPr="00D85705" w:rsidRDefault="00E46ECE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601582579" w:edGrp="everyone"/>
            <w:r>
              <w:rPr>
                <w:noProof/>
              </w:rPr>
              <w:drawing>
                <wp:inline distT="0" distB="0" distL="0" distR="0" wp14:anchorId="7AC9FDA9" wp14:editId="321539C0">
                  <wp:extent cx="3810000" cy="1038225"/>
                  <wp:effectExtent l="0" t="0" r="0" b="9525"/>
                  <wp:docPr id="16620555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2055518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6015825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16C456" w14:textId="77777777" w:rsidR="000E296B" w:rsidRDefault="000E296B" w:rsidP="00306D3D">
            <w:pPr>
              <w:ind w:left="993" w:hanging="993"/>
            </w:pPr>
          </w:p>
        </w:tc>
      </w:tr>
      <w:tr w:rsidR="000E296B" w14:paraId="552775E6" w14:textId="77777777" w:rsidTr="00306D3D">
        <w:trPr>
          <w:trHeight w:val="147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B621BB" w14:textId="77777777" w:rsidR="000E296B" w:rsidRPr="00FE608E" w:rsidRDefault="000E296B" w:rsidP="00306D3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8DD4C" w14:textId="77777777" w:rsidR="000E296B" w:rsidRPr="00803718" w:rsidRDefault="000E296B" w:rsidP="00306D3D">
            <w:pPr>
              <w:jc w:val="center"/>
            </w:pPr>
            <w:r>
              <w:t>Closed Sheeting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8E9429" w14:textId="66F9FAB6" w:rsidR="000E296B" w:rsidRPr="00D85705" w:rsidRDefault="00E46ECE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1565805765" w:edGrp="everyone"/>
            <w:r>
              <w:rPr>
                <w:noProof/>
              </w:rPr>
              <w:drawing>
                <wp:inline distT="0" distB="0" distL="0" distR="0" wp14:anchorId="1F140EA8" wp14:editId="5F830424">
                  <wp:extent cx="3819525" cy="962025"/>
                  <wp:effectExtent l="0" t="0" r="9525" b="9525"/>
                  <wp:docPr id="20885830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8583010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952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5658057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D6C3F0" w14:textId="77777777" w:rsidR="000E296B" w:rsidRDefault="000E296B" w:rsidP="00306D3D">
            <w:pPr>
              <w:ind w:left="993" w:hanging="993"/>
            </w:pPr>
          </w:p>
        </w:tc>
      </w:tr>
      <w:tr w:rsidR="000E296B" w14:paraId="1AFCCF14" w14:textId="77777777" w:rsidTr="00306D3D">
        <w:trPr>
          <w:trHeight w:val="158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E2DCBB" w14:textId="77777777" w:rsidR="000E296B" w:rsidRPr="00FE608E" w:rsidRDefault="000E296B" w:rsidP="00306D3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AEC84" w14:textId="77777777" w:rsidR="000E296B" w:rsidRPr="00803718" w:rsidRDefault="000E296B" w:rsidP="00306D3D">
            <w:pPr>
              <w:jc w:val="center"/>
            </w:pPr>
            <w:r w:rsidRPr="007B008A">
              <w:t>Formwork props</w:t>
            </w:r>
          </w:p>
        </w:tc>
        <w:tc>
          <w:tcPr>
            <w:tcW w:w="310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906416" w14:textId="10EC7FE4" w:rsidR="000E296B" w:rsidRPr="00D85705" w:rsidRDefault="000A74B7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190197272" w:edGrp="everyone"/>
            <w:r>
              <w:rPr>
                <w:noProof/>
              </w:rPr>
              <w:drawing>
                <wp:inline distT="0" distB="0" distL="0" distR="0" wp14:anchorId="5BF30EB7" wp14:editId="168867DC">
                  <wp:extent cx="4733925" cy="990600"/>
                  <wp:effectExtent l="0" t="0" r="9525" b="0"/>
                  <wp:docPr id="12676057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7605790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3925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901972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5C7B8D" w14:textId="77777777" w:rsidR="000E296B" w:rsidRDefault="000E296B" w:rsidP="00306D3D">
            <w:pPr>
              <w:ind w:left="993" w:hanging="993"/>
            </w:pPr>
          </w:p>
        </w:tc>
      </w:tr>
      <w:tr w:rsidR="000E296B" w14:paraId="48FF191E" w14:textId="77777777" w:rsidTr="00306D3D">
        <w:trPr>
          <w:trHeight w:val="147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FA0F9AB" w14:textId="77777777" w:rsidR="000E296B" w:rsidRPr="00FE608E" w:rsidRDefault="000E296B" w:rsidP="00306D3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7194C" w14:textId="77777777" w:rsidR="000E296B" w:rsidRPr="00803718" w:rsidRDefault="000E296B" w:rsidP="00306D3D">
            <w:pPr>
              <w:jc w:val="center"/>
            </w:pPr>
            <w:r w:rsidRPr="00080F94">
              <w:t>Pressure resistant formwork</w:t>
            </w:r>
          </w:p>
        </w:tc>
        <w:tc>
          <w:tcPr>
            <w:tcW w:w="310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B23BF7" w14:textId="13E3DDE5" w:rsidR="000E296B" w:rsidRPr="00D85705" w:rsidRDefault="000A74B7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1899897720" w:edGrp="everyone"/>
            <w:r>
              <w:rPr>
                <w:noProof/>
              </w:rPr>
              <w:drawing>
                <wp:inline distT="0" distB="0" distL="0" distR="0" wp14:anchorId="27C467AB" wp14:editId="34C9DDEB">
                  <wp:extent cx="4772025" cy="838200"/>
                  <wp:effectExtent l="0" t="0" r="9525" b="0"/>
                  <wp:docPr id="13663788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6378850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2025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8998977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B37E3F" w14:textId="77777777" w:rsidR="000E296B" w:rsidRDefault="000E296B" w:rsidP="00306D3D">
            <w:pPr>
              <w:ind w:left="993" w:hanging="993"/>
            </w:pPr>
          </w:p>
        </w:tc>
      </w:tr>
      <w:tr w:rsidR="000E296B" w14:paraId="7536B89C" w14:textId="77777777" w:rsidTr="00306D3D">
        <w:trPr>
          <w:trHeight w:val="147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7372C1" w14:textId="77777777" w:rsidR="000E296B" w:rsidRPr="00FE608E" w:rsidRDefault="000E296B" w:rsidP="00306D3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8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654AB" w14:textId="77777777" w:rsidR="000E296B" w:rsidRPr="00803718" w:rsidRDefault="000E296B" w:rsidP="00306D3D">
            <w:pPr>
              <w:jc w:val="center"/>
            </w:pPr>
            <w:r w:rsidRPr="00080F94">
              <w:t>Scaffolding sole plates</w:t>
            </w:r>
          </w:p>
        </w:tc>
        <w:tc>
          <w:tcPr>
            <w:tcW w:w="3105" w:type="pct"/>
            <w:tcBorders>
              <w:top w:val="single" w:sz="8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EAF604" w14:textId="19B5849B" w:rsidR="000E296B" w:rsidRPr="00D85705" w:rsidRDefault="00BA6387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1835339011" w:edGrp="everyone"/>
            <w:r>
              <w:rPr>
                <w:noProof/>
              </w:rPr>
              <w:drawing>
                <wp:inline distT="0" distB="0" distL="0" distR="0" wp14:anchorId="63ACFEEE" wp14:editId="7EBCDB61">
                  <wp:extent cx="4819650" cy="942975"/>
                  <wp:effectExtent l="0" t="0" r="0" b="9525"/>
                  <wp:docPr id="18337160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3716065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965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8353390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ECE5C0" w14:textId="77777777" w:rsidR="000E296B" w:rsidRDefault="000E296B" w:rsidP="00306D3D">
            <w:pPr>
              <w:ind w:left="993" w:hanging="993"/>
            </w:pPr>
          </w:p>
        </w:tc>
      </w:tr>
      <w:tr w:rsidR="000E296B" w14:paraId="46B0F324" w14:textId="77777777" w:rsidTr="00306D3D">
        <w:trPr>
          <w:trHeight w:val="147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552BE9" w14:textId="77777777" w:rsidR="000E296B" w:rsidRPr="00FE608E" w:rsidRDefault="000E296B" w:rsidP="00306D3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27193" w14:textId="77777777" w:rsidR="000E296B" w:rsidRPr="00080F94" w:rsidRDefault="000E296B" w:rsidP="00306D3D">
            <w:pPr>
              <w:jc w:val="center"/>
            </w:pPr>
            <w:r>
              <w:t>Shields</w:t>
            </w:r>
          </w:p>
        </w:tc>
        <w:tc>
          <w:tcPr>
            <w:tcW w:w="310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BC568" w14:textId="4D8DD2A7" w:rsidR="000E296B" w:rsidRPr="00D85705" w:rsidRDefault="00BA6387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614552118" w:edGrp="everyone"/>
            <w:r>
              <w:rPr>
                <w:noProof/>
              </w:rPr>
              <w:drawing>
                <wp:inline distT="0" distB="0" distL="0" distR="0" wp14:anchorId="54D72E8D" wp14:editId="5E21C7EA">
                  <wp:extent cx="4362450" cy="1162050"/>
                  <wp:effectExtent l="0" t="0" r="0" b="0"/>
                  <wp:docPr id="12773676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7367637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2450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6145521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E0F8AD" w14:textId="77777777" w:rsidR="000E296B" w:rsidRDefault="000E296B" w:rsidP="00306D3D">
            <w:pPr>
              <w:ind w:left="993" w:hanging="993"/>
            </w:pPr>
          </w:p>
        </w:tc>
      </w:tr>
      <w:tr w:rsidR="000E296B" w14:paraId="7350B766" w14:textId="77777777" w:rsidTr="00306D3D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6C944F" w14:textId="77777777" w:rsidR="000E296B" w:rsidRPr="00FE608E" w:rsidRDefault="000E296B" w:rsidP="00306D3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24137" w14:textId="77777777" w:rsidR="000E296B" w:rsidRPr="00080F94" w:rsidRDefault="000E296B" w:rsidP="00306D3D">
            <w:pPr>
              <w:jc w:val="center"/>
            </w:pPr>
            <w:r>
              <w:t>Shoring collar set</w:t>
            </w:r>
          </w:p>
        </w:tc>
        <w:tc>
          <w:tcPr>
            <w:tcW w:w="310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0C9C65" w14:textId="69A3AB1D" w:rsidR="000E296B" w:rsidRPr="00D85705" w:rsidRDefault="00BA6387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1770463666" w:edGrp="everyone"/>
            <w:r>
              <w:rPr>
                <w:noProof/>
              </w:rPr>
              <w:drawing>
                <wp:inline distT="0" distB="0" distL="0" distR="0" wp14:anchorId="46E85485" wp14:editId="59FF5C1D">
                  <wp:extent cx="5105400" cy="1095375"/>
                  <wp:effectExtent l="0" t="0" r="0" b="9525"/>
                  <wp:docPr id="12284817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8481748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54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77046366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D8981F" w14:textId="77777777" w:rsidR="000E296B" w:rsidRDefault="000E296B" w:rsidP="00306D3D">
            <w:pPr>
              <w:ind w:left="993" w:hanging="993"/>
            </w:pPr>
          </w:p>
        </w:tc>
      </w:tr>
      <w:tr w:rsidR="000E296B" w14:paraId="09B0A600" w14:textId="77777777" w:rsidTr="00306D3D">
        <w:trPr>
          <w:trHeight w:val="147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98B199" w14:textId="77777777" w:rsidR="000E296B" w:rsidRPr="00FE608E" w:rsidRDefault="000E296B" w:rsidP="00306D3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22A00" w14:textId="77777777" w:rsidR="000E296B" w:rsidRPr="00080F94" w:rsidRDefault="000E296B" w:rsidP="00306D3D">
            <w:pPr>
              <w:jc w:val="center"/>
            </w:pPr>
            <w:r>
              <w:t>Soldier set</w:t>
            </w:r>
          </w:p>
        </w:tc>
        <w:tc>
          <w:tcPr>
            <w:tcW w:w="310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721FBC" w14:textId="5D74C91F" w:rsidR="000E296B" w:rsidRPr="00D85705" w:rsidRDefault="00101A2E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60833442" w:edGrp="everyone"/>
            <w:r>
              <w:rPr>
                <w:noProof/>
              </w:rPr>
              <w:drawing>
                <wp:inline distT="0" distB="0" distL="0" distR="0" wp14:anchorId="64548958" wp14:editId="1A25E211">
                  <wp:extent cx="5010150" cy="952500"/>
                  <wp:effectExtent l="0" t="0" r="0" b="0"/>
                  <wp:docPr id="14017427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1742793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015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608334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38520E" w14:textId="77777777" w:rsidR="000E296B" w:rsidRDefault="000E296B" w:rsidP="00306D3D">
            <w:pPr>
              <w:ind w:left="993" w:hanging="993"/>
            </w:pPr>
          </w:p>
        </w:tc>
      </w:tr>
    </w:tbl>
    <w:p w14:paraId="50C68745" w14:textId="77777777" w:rsidR="000E296B" w:rsidRPr="00803718" w:rsidRDefault="000E296B" w:rsidP="000E296B">
      <w:pPr>
        <w:rPr>
          <w:rFonts w:ascii="Arial" w:hAnsi="Arial" w:cs="Arial"/>
          <w:sz w:val="20"/>
        </w:rPr>
      </w:pPr>
    </w:p>
    <w:p w14:paraId="1E449EDE" w14:textId="2EC9DE49" w:rsidR="00DC1AD3" w:rsidRPr="00830749" w:rsidRDefault="00BB2DD2" w:rsidP="00DC1AD3">
      <w:pPr>
        <w:pStyle w:val="20TAQuestionNumber"/>
        <w:ind w:left="709" w:hanging="709"/>
      </w:pPr>
      <w:bookmarkStart w:id="35" w:name="_Ref128394640"/>
      <w:r>
        <w:t xml:space="preserve">How do you determine which document to use when </w:t>
      </w:r>
      <w:r w:rsidRPr="00B71F33">
        <w:t>communicat</w:t>
      </w:r>
      <w:r>
        <w:t>ing</w:t>
      </w:r>
      <w:r w:rsidRPr="00B71F33">
        <w:t xml:space="preserve"> construction problems to relevant personnel</w:t>
      </w:r>
      <w:r>
        <w:t>?</w:t>
      </w:r>
      <w:bookmarkEnd w:id="35"/>
    </w:p>
    <w:p w14:paraId="498F7C3F" w14:textId="77777777" w:rsidR="00DC1AD3" w:rsidRPr="00830749" w:rsidRDefault="00DC1AD3" w:rsidP="00DC1AD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C1AD3" w:rsidRPr="00830749" w14:paraId="19D13950" w14:textId="77777777" w:rsidTr="00866327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209E4F4F" w14:textId="77777777" w:rsidR="00DC1AD3" w:rsidRPr="001C4084" w:rsidRDefault="00DC1AD3" w:rsidP="00844185">
            <w:pPr>
              <w:pStyle w:val="AnswerHeading"/>
            </w:pPr>
            <w:r w:rsidRPr="001C4084">
              <w:lastRenderedPageBreak/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4555C0B" w14:textId="3119D26F" w:rsidR="00DC1AD3" w:rsidRPr="001C4084" w:rsidRDefault="00101A2E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298992817" w:edGrp="everyone"/>
            <w:r>
              <w:rPr>
                <w:noProof/>
              </w:rPr>
              <w:drawing>
                <wp:inline distT="0" distB="0" distL="0" distR="0" wp14:anchorId="46AAC3D7" wp14:editId="717FAD9C">
                  <wp:extent cx="4611370" cy="2943225"/>
                  <wp:effectExtent l="0" t="0" r="0" b="9525"/>
                  <wp:docPr id="3538724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3872480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2943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298992817"/>
          </w:p>
        </w:tc>
        <w:permStart w:id="1458203530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09B903BE" w14:textId="77777777" w:rsidR="00DC1AD3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898347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AD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58203530"/>
          </w:p>
        </w:tc>
      </w:tr>
    </w:tbl>
    <w:p w14:paraId="0A9068C4" w14:textId="77777777" w:rsidR="00DC1AD3" w:rsidRDefault="00DC1AD3" w:rsidP="00DC1AD3">
      <w:pPr>
        <w:rPr>
          <w:rFonts w:ascii="Arial" w:hAnsi="Arial" w:cs="Arial"/>
          <w:sz w:val="22"/>
          <w:szCs w:val="22"/>
        </w:rPr>
      </w:pPr>
    </w:p>
    <w:p w14:paraId="5347B7DB" w14:textId="77777777" w:rsidR="00BB2DD2" w:rsidRPr="00803718" w:rsidRDefault="00BB2DD2" w:rsidP="00BB2DD2">
      <w:pPr>
        <w:rPr>
          <w:rFonts w:ascii="Arial" w:hAnsi="Arial" w:cs="Arial"/>
          <w:sz w:val="20"/>
        </w:rPr>
      </w:pPr>
    </w:p>
    <w:p w14:paraId="01654008" w14:textId="7916FEFE" w:rsidR="00BB2DD2" w:rsidRPr="00830749" w:rsidRDefault="00BB2DD2" w:rsidP="00BB2DD2">
      <w:pPr>
        <w:pStyle w:val="20TAQuestionNumber"/>
        <w:ind w:left="709" w:hanging="709"/>
      </w:pPr>
      <w:bookmarkStart w:id="36" w:name="_Ref128395041"/>
      <w:r>
        <w:t>You are contracted to undertake refurbishment of an inner-city hotel</w:t>
      </w:r>
      <w:r w:rsidR="00601386">
        <w:t>.</w:t>
      </w:r>
      <w:r>
        <w:t xml:space="preserve"> </w:t>
      </w:r>
      <w:r w:rsidR="00601386">
        <w:t>E</w:t>
      </w:r>
      <w:r>
        <w:t xml:space="preserve">xplain how this is different </w:t>
      </w:r>
      <w:r w:rsidR="00601386">
        <w:t>from</w:t>
      </w:r>
      <w:r>
        <w:t xml:space="preserve"> a restoration or renovation</w:t>
      </w:r>
      <w:bookmarkEnd w:id="36"/>
      <w:r w:rsidR="00601386">
        <w:t>.</w:t>
      </w:r>
    </w:p>
    <w:p w14:paraId="24561381" w14:textId="77777777" w:rsidR="00BB2DD2" w:rsidRPr="00830749" w:rsidRDefault="00BB2DD2" w:rsidP="00BB2DD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B2DD2" w:rsidRPr="00830749" w14:paraId="3A3F8FF9" w14:textId="77777777" w:rsidTr="00866327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1536EFDE" w14:textId="77777777" w:rsidR="00BB2DD2" w:rsidRPr="001C4084" w:rsidRDefault="00BB2DD2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79CD8DF" w14:textId="3B1C5396" w:rsidR="00BB2DD2" w:rsidRPr="001C4084" w:rsidRDefault="005A540B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203502111" w:edGrp="everyone"/>
            <w:r>
              <w:rPr>
                <w:noProof/>
              </w:rPr>
              <w:drawing>
                <wp:inline distT="0" distB="0" distL="0" distR="0" wp14:anchorId="48BF6C58" wp14:editId="35631E17">
                  <wp:extent cx="4611370" cy="3590925"/>
                  <wp:effectExtent l="0" t="0" r="0" b="9525"/>
                  <wp:docPr id="8501491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0149130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3590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203502111"/>
          </w:p>
        </w:tc>
        <w:permStart w:id="1970431365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5738D491" w14:textId="77777777" w:rsidR="00BB2DD2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02348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B2DD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70431365"/>
          </w:p>
        </w:tc>
      </w:tr>
    </w:tbl>
    <w:p w14:paraId="3383205F" w14:textId="77777777" w:rsidR="00BB2DD2" w:rsidRDefault="00BB2DD2" w:rsidP="00BB2DD2">
      <w:pPr>
        <w:rPr>
          <w:rFonts w:ascii="Arial" w:hAnsi="Arial" w:cs="Arial"/>
          <w:sz w:val="22"/>
          <w:szCs w:val="22"/>
        </w:rPr>
      </w:pPr>
    </w:p>
    <w:p w14:paraId="4F1663DE" w14:textId="77777777" w:rsidR="00283B18" w:rsidRPr="00803718" w:rsidRDefault="00283B18" w:rsidP="00283B18">
      <w:pPr>
        <w:rPr>
          <w:rFonts w:ascii="Arial" w:hAnsi="Arial" w:cs="Arial"/>
          <w:sz w:val="20"/>
        </w:rPr>
      </w:pPr>
    </w:p>
    <w:p w14:paraId="2902103F" w14:textId="18BC7FDB" w:rsidR="00283B18" w:rsidRPr="00830749" w:rsidRDefault="00283B18" w:rsidP="00283B18">
      <w:pPr>
        <w:pStyle w:val="20TAQuestionNumber"/>
        <w:ind w:left="709" w:hanging="709"/>
      </w:pPr>
      <w:bookmarkStart w:id="37" w:name="_Ref128395659"/>
      <w:r>
        <w:t>Discuss why you might suggest refurbishing using fire-resistant building materials where possible.</w:t>
      </w:r>
      <w:bookmarkEnd w:id="37"/>
    </w:p>
    <w:p w14:paraId="4F35F722" w14:textId="77777777" w:rsidR="00283B18" w:rsidRPr="00830749" w:rsidRDefault="00283B18" w:rsidP="00283B1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83B18" w:rsidRPr="00830749" w14:paraId="68115A59" w14:textId="77777777" w:rsidTr="00866327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456C0AC" w14:textId="77777777" w:rsidR="00283B18" w:rsidRPr="001C4084" w:rsidRDefault="00283B18" w:rsidP="00844185">
            <w:pPr>
              <w:pStyle w:val="AnswerHeading"/>
            </w:pPr>
            <w:r w:rsidRPr="001C4084">
              <w:lastRenderedPageBreak/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F2A60D8" w14:textId="662B43E4" w:rsidR="00283B18" w:rsidRPr="001C4084" w:rsidRDefault="00230BF1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867248278" w:edGrp="everyone"/>
            <w:r>
              <w:rPr>
                <w:noProof/>
              </w:rPr>
              <w:drawing>
                <wp:inline distT="0" distB="0" distL="0" distR="0" wp14:anchorId="24D85FDD" wp14:editId="1BE2798E">
                  <wp:extent cx="4611370" cy="1558290"/>
                  <wp:effectExtent l="0" t="0" r="0" b="3810"/>
                  <wp:docPr id="20618116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1811633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1558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867248278"/>
          </w:p>
        </w:tc>
        <w:permStart w:id="449583466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7D240EB" w14:textId="77777777" w:rsidR="00283B18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519951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83B1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49583466"/>
          </w:p>
        </w:tc>
      </w:tr>
    </w:tbl>
    <w:p w14:paraId="16DC0A15" w14:textId="7C6E40AE" w:rsidR="002D67B4" w:rsidRDefault="002D67B4" w:rsidP="00B115D7">
      <w:pPr>
        <w:rPr>
          <w:rFonts w:ascii="Arial" w:hAnsi="Arial" w:cs="Arial"/>
          <w:sz w:val="22"/>
          <w:szCs w:val="22"/>
        </w:rPr>
      </w:pPr>
    </w:p>
    <w:p w14:paraId="4A05007F" w14:textId="77777777" w:rsidR="006D12D5" w:rsidRPr="00522AFC" w:rsidRDefault="006D12D5" w:rsidP="006D12D5">
      <w:pPr>
        <w:rPr>
          <w:rFonts w:ascii="Arial" w:hAnsi="Arial" w:cs="Arial"/>
          <w:sz w:val="22"/>
          <w:szCs w:val="22"/>
        </w:rPr>
      </w:pPr>
    </w:p>
    <w:p w14:paraId="3CF0DB9B" w14:textId="0292801E" w:rsidR="006D12D5" w:rsidRPr="00241E8A" w:rsidRDefault="006D12D5" w:rsidP="006D12D5">
      <w:pPr>
        <w:pStyle w:val="20TAQuestionNumber"/>
        <w:ind w:left="709" w:hanging="709"/>
      </w:pPr>
      <w:bookmarkStart w:id="38" w:name="_Ref128122625"/>
      <w:r>
        <w:t xml:space="preserve">Complete the table below by identifying the type of fire-resisting </w:t>
      </w:r>
      <w:r w:rsidRPr="00B033BD">
        <w:t>construction (i.e. Type A, Type B, or Type C) given the following</w:t>
      </w:r>
      <w:r>
        <w:t xml:space="preserve"> class of building and number of storeys each class of building has.</w:t>
      </w:r>
      <w:bookmarkEnd w:id="38"/>
    </w:p>
    <w:p w14:paraId="7F25B07B" w14:textId="77777777" w:rsidR="006D12D5" w:rsidRPr="003E65E1" w:rsidRDefault="006D12D5" w:rsidP="006D12D5">
      <w:pPr>
        <w:pStyle w:val="20TAQuestionNumber"/>
        <w:numPr>
          <w:ilvl w:val="0"/>
          <w:numId w:val="0"/>
        </w:numPr>
        <w:ind w:left="1429"/>
        <w:rPr>
          <w:rFonts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83"/>
        <w:gridCol w:w="2642"/>
        <w:gridCol w:w="2642"/>
        <w:gridCol w:w="609"/>
      </w:tblGrid>
      <w:tr w:rsidR="006D12D5" w14:paraId="692C3756" w14:textId="77777777" w:rsidTr="006D12D5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3F06374" w14:textId="77777777" w:rsidR="006D12D5" w:rsidRDefault="006D12D5" w:rsidP="006D12D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8245440" w14:textId="77777777" w:rsidR="006D12D5" w:rsidRDefault="006D12D5" w:rsidP="000335E9">
            <w:pPr>
              <w:keepNext/>
              <w:jc w:val="center"/>
            </w:pPr>
            <w:r>
              <w:t>Rise in Storeys</w:t>
            </w:r>
          </w:p>
        </w:tc>
        <w:tc>
          <w:tcPr>
            <w:tcW w:w="145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4C0DF6F" w14:textId="77777777" w:rsidR="006D12D5" w:rsidRDefault="006D12D5" w:rsidP="000335E9">
            <w:pPr>
              <w:pStyle w:val="TableHeading"/>
              <w:framePr w:hSpace="0" w:wrap="auto" w:vAnchor="margin" w:hAnchor="text" w:yAlign="inline"/>
              <w:ind w:left="0" w:firstLine="0"/>
            </w:pPr>
            <w:r>
              <w:t>Class of building:</w:t>
            </w:r>
          </w:p>
          <w:p w14:paraId="36488A67" w14:textId="77777777" w:rsidR="006D12D5" w:rsidRDefault="006D12D5" w:rsidP="000335E9">
            <w:pPr>
              <w:pStyle w:val="TableHeading"/>
              <w:framePr w:hSpace="0" w:wrap="auto" w:vAnchor="margin" w:hAnchor="text" w:yAlign="inline"/>
              <w:ind w:left="0" w:firstLine="0"/>
            </w:pPr>
            <w:r>
              <w:t>2,3,9</w:t>
            </w:r>
          </w:p>
        </w:tc>
        <w:tc>
          <w:tcPr>
            <w:tcW w:w="145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7F26C89" w14:textId="77777777" w:rsidR="006D12D5" w:rsidRDefault="006D12D5" w:rsidP="006D12D5">
            <w:pPr>
              <w:pStyle w:val="TableHeading"/>
              <w:framePr w:hSpace="0" w:wrap="auto" w:vAnchor="margin" w:hAnchor="text" w:yAlign="inline"/>
            </w:pPr>
            <w:r>
              <w:t>Class of building:</w:t>
            </w:r>
          </w:p>
          <w:p w14:paraId="4A3A7273" w14:textId="77777777" w:rsidR="006D12D5" w:rsidRDefault="006D12D5" w:rsidP="000335E9">
            <w:pPr>
              <w:pStyle w:val="TableHeading"/>
              <w:framePr w:hSpace="0" w:wrap="auto" w:vAnchor="margin" w:hAnchor="text" w:yAlign="inline"/>
              <w:ind w:left="3" w:hanging="3"/>
            </w:pPr>
            <w:r>
              <w:t>5,6,7,8</w:t>
            </w:r>
          </w:p>
        </w:tc>
        <w:permStart w:id="95526521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F4585D6" w14:textId="77777777" w:rsidR="006D12D5" w:rsidRPr="00533511" w:rsidRDefault="008571E8" w:rsidP="006D12D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542222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D12D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5265211"/>
          </w:p>
        </w:tc>
      </w:tr>
      <w:tr w:rsidR="006D12D5" w14:paraId="701D57DA" w14:textId="77777777" w:rsidTr="006D12D5">
        <w:trPr>
          <w:trHeight w:val="680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53BADA" w14:textId="77777777" w:rsidR="006D12D5" w:rsidRPr="00FE608E" w:rsidRDefault="006D12D5" w:rsidP="006D12D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42A85" w14:textId="77777777" w:rsidR="006D12D5" w:rsidRPr="003E65E1" w:rsidRDefault="006D12D5" w:rsidP="00474A54">
            <w:pPr>
              <w:pStyle w:val="23TATick"/>
              <w:framePr w:hSpace="0" w:wrap="auto" w:vAnchor="margin" w:hAnchor="text" w:yAlign="inline"/>
              <w:ind w:left="0" w:firstLine="0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4 or more</w:t>
            </w:r>
          </w:p>
        </w:tc>
        <w:tc>
          <w:tcPr>
            <w:tcW w:w="1454" w:type="pc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FE450" w14:textId="35BF951B" w:rsidR="006D12D5" w:rsidRPr="00D85705" w:rsidRDefault="00230BF1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874734619" w:edGrp="everyone"/>
            <w:r>
              <w:rPr>
                <w:rFonts w:ascii="Arial" w:hAnsi="Arial" w:cs="Arial"/>
                <w:sz w:val="22"/>
                <w:szCs w:val="22"/>
              </w:rPr>
              <w:t>A</w:t>
            </w:r>
            <w:permEnd w:id="874734619"/>
          </w:p>
        </w:tc>
        <w:tc>
          <w:tcPr>
            <w:tcW w:w="145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F6D383" w14:textId="3FFEC836" w:rsidR="006D12D5" w:rsidRPr="00D85705" w:rsidRDefault="00230BF1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1721774198" w:edGrp="everyone"/>
            <w:r>
              <w:rPr>
                <w:rFonts w:ascii="Arial" w:hAnsi="Arial" w:cs="Arial"/>
                <w:sz w:val="22"/>
                <w:szCs w:val="22"/>
              </w:rPr>
              <w:t>A</w:t>
            </w:r>
            <w:permEnd w:id="17217741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1D2B91" w14:textId="77777777" w:rsidR="006D12D5" w:rsidRDefault="006D12D5" w:rsidP="006D12D5">
            <w:pPr>
              <w:ind w:left="993" w:hanging="993"/>
            </w:pPr>
          </w:p>
        </w:tc>
      </w:tr>
      <w:tr w:rsidR="006D12D5" w14:paraId="010D326C" w14:textId="77777777" w:rsidTr="006D12D5">
        <w:trPr>
          <w:trHeight w:val="680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C041E7" w14:textId="77777777" w:rsidR="006D12D5" w:rsidRPr="00FE608E" w:rsidRDefault="006D12D5" w:rsidP="006D12D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D108F" w14:textId="77777777" w:rsidR="006D12D5" w:rsidRPr="003E65E1" w:rsidRDefault="006D12D5" w:rsidP="00474A54">
            <w:pPr>
              <w:jc w:val="center"/>
            </w:pPr>
            <w:r>
              <w:t>3</w:t>
            </w:r>
          </w:p>
        </w:tc>
        <w:tc>
          <w:tcPr>
            <w:tcW w:w="145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12F64" w14:textId="6B980016" w:rsidR="006D12D5" w:rsidRPr="00D85705" w:rsidRDefault="00230BF1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1042155628" w:edGrp="everyone"/>
            <w:r>
              <w:rPr>
                <w:rFonts w:ascii="Arial" w:hAnsi="Arial" w:cs="Arial"/>
                <w:sz w:val="22"/>
                <w:szCs w:val="22"/>
              </w:rPr>
              <w:t>A</w:t>
            </w:r>
            <w:permEnd w:id="1042155628"/>
          </w:p>
        </w:tc>
        <w:tc>
          <w:tcPr>
            <w:tcW w:w="145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63E950" w14:textId="6F77F54A" w:rsidR="006D12D5" w:rsidRPr="00D85705" w:rsidRDefault="00230BF1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1025143520" w:edGrp="everyone"/>
            <w:r>
              <w:rPr>
                <w:rFonts w:ascii="Arial" w:hAnsi="Arial" w:cs="Arial"/>
                <w:sz w:val="22"/>
                <w:szCs w:val="22"/>
              </w:rPr>
              <w:t>B</w:t>
            </w:r>
            <w:permEnd w:id="10251435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FAA809" w14:textId="77777777" w:rsidR="006D12D5" w:rsidRDefault="006D12D5" w:rsidP="006D12D5">
            <w:pPr>
              <w:ind w:left="993" w:hanging="993"/>
            </w:pPr>
          </w:p>
        </w:tc>
      </w:tr>
      <w:tr w:rsidR="006D12D5" w14:paraId="457E0B7E" w14:textId="77777777" w:rsidTr="006D12D5">
        <w:trPr>
          <w:trHeight w:val="680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5401D8" w14:textId="77777777" w:rsidR="006D12D5" w:rsidRPr="00FE608E" w:rsidRDefault="006D12D5" w:rsidP="006D12D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7A68C" w14:textId="77777777" w:rsidR="006D12D5" w:rsidRPr="003E65E1" w:rsidRDefault="006D12D5" w:rsidP="00474A54">
            <w:pPr>
              <w:jc w:val="center"/>
            </w:pPr>
            <w:r>
              <w:t>2</w:t>
            </w:r>
          </w:p>
        </w:tc>
        <w:tc>
          <w:tcPr>
            <w:tcW w:w="145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CF73E" w14:textId="0ADB5ED5" w:rsidR="006D12D5" w:rsidRPr="00D85705" w:rsidRDefault="00230BF1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1298144683" w:edGrp="everyone"/>
            <w:r>
              <w:rPr>
                <w:rFonts w:ascii="Arial" w:hAnsi="Arial" w:cs="Arial"/>
                <w:sz w:val="22"/>
                <w:szCs w:val="22"/>
              </w:rPr>
              <w:t>B</w:t>
            </w:r>
            <w:permEnd w:id="1298144683"/>
          </w:p>
        </w:tc>
        <w:tc>
          <w:tcPr>
            <w:tcW w:w="145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45C9B5" w14:textId="5878FD43" w:rsidR="006D12D5" w:rsidRPr="00D85705" w:rsidRDefault="00230BF1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1002255728" w:edGrp="everyone"/>
            <w:r>
              <w:rPr>
                <w:rFonts w:ascii="Arial" w:hAnsi="Arial" w:cs="Arial"/>
                <w:sz w:val="22"/>
                <w:szCs w:val="22"/>
              </w:rPr>
              <w:t>C</w:t>
            </w:r>
            <w:permEnd w:id="10022557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5809D5" w14:textId="77777777" w:rsidR="006D12D5" w:rsidRDefault="006D12D5" w:rsidP="006D12D5">
            <w:pPr>
              <w:ind w:left="993" w:hanging="993"/>
            </w:pPr>
          </w:p>
        </w:tc>
      </w:tr>
      <w:tr w:rsidR="006D12D5" w14:paraId="67319419" w14:textId="77777777" w:rsidTr="006D12D5">
        <w:trPr>
          <w:trHeight w:val="680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8BB5D2" w14:textId="77777777" w:rsidR="006D12D5" w:rsidRPr="00FE608E" w:rsidRDefault="006D12D5" w:rsidP="006D12D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AF2FB" w14:textId="77777777" w:rsidR="006D12D5" w:rsidRPr="003E65E1" w:rsidRDefault="006D12D5" w:rsidP="00474A54">
            <w:pPr>
              <w:jc w:val="center"/>
            </w:pPr>
            <w:r>
              <w:t>1</w:t>
            </w:r>
          </w:p>
        </w:tc>
        <w:tc>
          <w:tcPr>
            <w:tcW w:w="1454" w:type="pct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88223" w14:textId="555EF9FE" w:rsidR="006D12D5" w:rsidRPr="00D85705" w:rsidRDefault="00230BF1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91976117" w:edGrp="everyone"/>
            <w:r>
              <w:rPr>
                <w:rFonts w:ascii="Arial" w:hAnsi="Arial" w:cs="Arial"/>
                <w:sz w:val="22"/>
                <w:szCs w:val="22"/>
              </w:rPr>
              <w:t>C</w:t>
            </w:r>
            <w:permEnd w:id="91976117"/>
          </w:p>
        </w:tc>
        <w:tc>
          <w:tcPr>
            <w:tcW w:w="1454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057BC4" w14:textId="63A2F02F" w:rsidR="006D12D5" w:rsidRPr="00D85705" w:rsidRDefault="00230BF1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820393244" w:edGrp="everyone"/>
            <w:r>
              <w:rPr>
                <w:rFonts w:ascii="Arial" w:hAnsi="Arial" w:cs="Arial"/>
                <w:sz w:val="22"/>
                <w:szCs w:val="22"/>
              </w:rPr>
              <w:t>C</w:t>
            </w:r>
            <w:permEnd w:id="8203932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69DC34" w14:textId="77777777" w:rsidR="006D12D5" w:rsidRDefault="006D12D5" w:rsidP="006D12D5">
            <w:pPr>
              <w:ind w:left="993" w:hanging="993"/>
            </w:pPr>
          </w:p>
        </w:tc>
      </w:tr>
    </w:tbl>
    <w:p w14:paraId="740B81C8" w14:textId="77777777" w:rsidR="006D12D5" w:rsidRDefault="006D12D5" w:rsidP="006D12D5">
      <w:pPr>
        <w:rPr>
          <w:rFonts w:ascii="Arial" w:hAnsi="Arial" w:cs="Arial"/>
          <w:sz w:val="22"/>
          <w:szCs w:val="22"/>
        </w:rPr>
      </w:pPr>
    </w:p>
    <w:p w14:paraId="0941B117" w14:textId="77777777" w:rsidR="006D12D5" w:rsidRPr="00803718" w:rsidRDefault="006D12D5" w:rsidP="006D12D5">
      <w:pPr>
        <w:rPr>
          <w:rFonts w:ascii="Arial" w:hAnsi="Arial" w:cs="Arial"/>
          <w:sz w:val="20"/>
        </w:rPr>
      </w:pPr>
    </w:p>
    <w:p w14:paraId="3833736E" w14:textId="33F95769" w:rsidR="006D12D5" w:rsidRPr="00830749" w:rsidRDefault="006D12D5" w:rsidP="006D12D5">
      <w:pPr>
        <w:pStyle w:val="20TAQuestionNumber"/>
        <w:ind w:left="709" w:hanging="709"/>
      </w:pPr>
      <w:bookmarkStart w:id="39" w:name="_Ref128396034"/>
      <w:r>
        <w:t xml:space="preserve">Describe how you would </w:t>
      </w:r>
      <w:r w:rsidRPr="006D12D5">
        <w:t>monitor alternative forms of construction to ensure compliance</w:t>
      </w:r>
      <w:r>
        <w:t>.</w:t>
      </w:r>
      <w:bookmarkEnd w:id="39"/>
    </w:p>
    <w:p w14:paraId="28E02605" w14:textId="77777777" w:rsidR="006D12D5" w:rsidRPr="00830749" w:rsidRDefault="006D12D5" w:rsidP="006D12D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D12D5" w:rsidRPr="00830749" w14:paraId="1249C773" w14:textId="77777777" w:rsidTr="00D85705">
        <w:trPr>
          <w:trHeight w:val="277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1F463D" w14:textId="77777777" w:rsidR="006D12D5" w:rsidRPr="001C4084" w:rsidRDefault="006D12D5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66362" w14:textId="7EBBD77D" w:rsidR="006D12D5" w:rsidRPr="001C4084" w:rsidRDefault="008571E8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842091996" w:edGrp="everyone"/>
            <w:r>
              <w:rPr>
                <w:noProof/>
              </w:rPr>
              <w:drawing>
                <wp:inline distT="0" distB="0" distL="0" distR="0" wp14:anchorId="0746E06F" wp14:editId="1D27BF50">
                  <wp:extent cx="4611370" cy="2628900"/>
                  <wp:effectExtent l="0" t="0" r="0" b="0"/>
                  <wp:docPr id="11784111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8411123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262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842091996"/>
          </w:p>
        </w:tc>
        <w:permStart w:id="186522475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7AF7C8C" w14:textId="77777777" w:rsidR="006D12D5" w:rsidRPr="00533511" w:rsidRDefault="008571E8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888663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D12D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5224759"/>
          </w:p>
        </w:tc>
      </w:tr>
    </w:tbl>
    <w:p w14:paraId="2A32C90B" w14:textId="1A877E08" w:rsidR="004E67D0" w:rsidRDefault="004E67D0" w:rsidP="004E67D0">
      <w:pPr>
        <w:jc w:val="left"/>
        <w:rPr>
          <w:rFonts w:ascii="Arial" w:hAnsi="Arial"/>
          <w:b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63"/>
          <w:footerReference w:type="default" r:id="rId64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7A9F1B88" w:rsidR="004E699E" w:rsidRPr="004932A4" w:rsidRDefault="008571E8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64D7F">
            <w:rPr>
              <w:szCs w:val="32"/>
            </w:rPr>
            <w:t>CPCCBC6016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5FE31CF6" w:rsidR="004E699E" w:rsidRDefault="008571E8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4660DB">
            <w:rPr>
              <w:szCs w:val="32"/>
            </w:rPr>
            <w:t>Assess construction faults in large building projects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2AF0183A" w:rsidR="00902BF8" w:rsidRPr="00FA323F" w:rsidRDefault="00E543F7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51854573" w:edGrp="everyone"/>
            <w:r>
              <w:rPr>
                <w:rFonts w:ascii="Arial" w:hAnsi="Arial" w:cs="Arial"/>
                <w:sz w:val="22"/>
                <w:szCs w:val="22"/>
              </w:rPr>
              <w:t>Alan Leeder</w:t>
            </w:r>
            <w:permEnd w:id="951854573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00CB5BD5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4FDC445B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6CAC0F17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4D27DE46" w:rsidR="00D82F1D" w:rsidRPr="00750D30" w:rsidRDefault="002342BE" w:rsidP="004E699E">
            <w:pPr>
              <w:numPr>
                <w:ilvl w:val="0"/>
                <w:numId w:val="33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D82F1D">
            <w:pPr>
              <w:numPr>
                <w:ilvl w:val="0"/>
                <w:numId w:val="33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FA61A5">
            <w:pPr>
              <w:numPr>
                <w:ilvl w:val="0"/>
                <w:numId w:val="33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4E699E">
            <w:pPr>
              <w:numPr>
                <w:ilvl w:val="0"/>
                <w:numId w:val="33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651B97">
            <w:pPr>
              <w:numPr>
                <w:ilvl w:val="1"/>
                <w:numId w:val="33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4E699E">
            <w:pPr>
              <w:numPr>
                <w:ilvl w:val="0"/>
                <w:numId w:val="33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57509D">
            <w:pPr>
              <w:numPr>
                <w:ilvl w:val="1"/>
                <w:numId w:val="33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BE45C9">
            <w:pPr>
              <w:numPr>
                <w:ilvl w:val="2"/>
                <w:numId w:val="33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57509D">
            <w:pPr>
              <w:numPr>
                <w:ilvl w:val="1"/>
                <w:numId w:val="33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651B97">
            <w:pPr>
              <w:numPr>
                <w:ilvl w:val="0"/>
                <w:numId w:val="33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906AB7">
            <w:pPr>
              <w:numPr>
                <w:ilvl w:val="1"/>
                <w:numId w:val="33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906AB7">
            <w:pPr>
              <w:numPr>
                <w:ilvl w:val="1"/>
                <w:numId w:val="33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387"/>
        <w:gridCol w:w="1417"/>
        <w:gridCol w:w="2693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9158C0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8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9158C0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8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23595D" w:rsidRPr="004932A4" w14:paraId="33EE888A" w14:textId="77777777" w:rsidTr="009158C0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34FE1158" w:rsidR="0023595D" w:rsidRPr="00906AB7" w:rsidRDefault="0023595D" w:rsidP="0023595D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4660DB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1649156687" w:edGrp="everyone"/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14:paraId="013F31AB" w14:textId="43DAF03F" w:rsidR="0023595D" w:rsidRPr="00906AB7" w:rsidRDefault="008571E8" w:rsidP="0023595D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date w:fullDate="2024-08-07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E543F7">
                  <w:rPr>
                    <w:rFonts w:ascii="Arial" w:hAnsi="Arial" w:cs="Arial"/>
                    <w:sz w:val="22"/>
                    <w:szCs w:val="22"/>
                  </w:rPr>
                  <w:t>7/08/2024</w:t>
                </w:r>
              </w:sdtContent>
            </w:sdt>
            <w:permEnd w:id="1649156687"/>
          </w:p>
        </w:tc>
        <w:permStart w:id="580271071" w:edGrp="everyone"/>
        <w:tc>
          <w:tcPr>
            <w:tcW w:w="1417" w:type="dxa"/>
            <w:vAlign w:val="center"/>
          </w:tcPr>
          <w:p w14:paraId="31486E0E" w14:textId="4E5B656B" w:rsidR="0023595D" w:rsidRPr="00906AB7" w:rsidRDefault="008571E8" w:rsidP="0023595D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C2409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permEnd w:id="580271071"/>
            <w:r w:rsidR="0023595D" w:rsidRPr="00D06775">
              <w:rPr>
                <w:rFonts w:ascii="Arial" w:hAnsi="Arial" w:cs="Arial"/>
                <w:sz w:val="28"/>
              </w:rPr>
              <w:t xml:space="preserve"> </w:t>
            </w:r>
            <w:r w:rsidR="0023595D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42B2CE40" w:rsidR="0023595D" w:rsidRPr="00A44CB5" w:rsidRDefault="008571E8" w:rsidP="002359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41482205" w:edGrp="everyone"/>
                <w:r w:rsidR="0023595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641482205"/>
              </w:sdtContent>
            </w:sdt>
            <w:r w:rsidR="0023595D" w:rsidRPr="00D06775">
              <w:rPr>
                <w:rFonts w:ascii="Arial" w:hAnsi="Arial" w:cs="Arial"/>
                <w:sz w:val="28"/>
              </w:rPr>
              <w:t xml:space="preserve"> </w:t>
            </w:r>
            <w:r w:rsidR="0023595D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vAlign w:val="center"/>
          </w:tcPr>
          <w:p w14:paraId="413EA5E3" w14:textId="77777777" w:rsidR="0023595D" w:rsidRPr="00A44CB5" w:rsidRDefault="0023595D" w:rsidP="002359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1639560" w:edGrp="everyone"/>
            <w:permEnd w:id="141639560"/>
          </w:p>
        </w:tc>
        <w:permStart w:id="1792760363" w:edGrp="everyone"/>
        <w:tc>
          <w:tcPr>
            <w:tcW w:w="1287" w:type="dxa"/>
            <w:vAlign w:val="center"/>
          </w:tcPr>
          <w:p w14:paraId="70611D39" w14:textId="505ECF1B" w:rsidR="0023595D" w:rsidRPr="00533511" w:rsidRDefault="008571E8" w:rsidP="0023595D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C2409">
                  <w:rPr>
                    <w:rFonts w:ascii="Arial" w:hAnsi="Arial" w:cs="Arial"/>
                    <w:sz w:val="32"/>
                    <w:szCs w:val="22"/>
                  </w:rPr>
                  <w:sym w:font="Wingdings" w:char="F0FE"/>
                </w:r>
              </w:sdtContent>
            </w:sdt>
            <w:permEnd w:id="1792760363"/>
          </w:p>
        </w:tc>
        <w:permStart w:id="7881428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2498F9A7" w:rsidR="0023595D" w:rsidRPr="00533511" w:rsidRDefault="008571E8" w:rsidP="0023595D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595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7881428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23595D" w:rsidRPr="00C92642" w14:paraId="50FA9902" w14:textId="77777777" w:rsidTr="00F21BC6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4F9B02" w14:textId="77777777" w:rsidR="0023595D" w:rsidRPr="00DE303D" w:rsidRDefault="0023595D" w:rsidP="00F21BC6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23595D" w:rsidRPr="00C92642" w14:paraId="53E98E9C" w14:textId="77777777" w:rsidTr="00F21BC6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CCB02D" w14:textId="77777777" w:rsidR="0023595D" w:rsidRPr="00DE303D" w:rsidRDefault="0023595D" w:rsidP="00F21BC6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1F8F8F02" w14:textId="77777777" w:rsidR="0023595D" w:rsidRPr="00DE303D" w:rsidRDefault="0023595D" w:rsidP="0023595D">
            <w:pPr>
              <w:numPr>
                <w:ilvl w:val="0"/>
                <w:numId w:val="33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616DFF57" w14:textId="77777777" w:rsidR="0023595D" w:rsidRPr="00DE303D" w:rsidRDefault="0023595D" w:rsidP="0023595D">
            <w:pPr>
              <w:numPr>
                <w:ilvl w:val="0"/>
                <w:numId w:val="33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23595D" w:rsidRPr="00BA4D9F" w14:paraId="1D7A5C77" w14:textId="77777777" w:rsidTr="0023595D">
        <w:trPr>
          <w:trHeight w:val="215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10E6FD" w14:textId="77777777" w:rsidR="0023595D" w:rsidRPr="00466359" w:rsidRDefault="0023595D" w:rsidP="00F21BC6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986275547" w:edGrp="everyone"/>
            <w:permEnd w:id="986275547"/>
          </w:p>
        </w:tc>
      </w:tr>
    </w:tbl>
    <w:p w14:paraId="235D7A67" w14:textId="77777777" w:rsidR="0023595D" w:rsidRDefault="0023595D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4"/>
        <w:gridCol w:w="7968"/>
      </w:tblGrid>
      <w:tr w:rsidR="00E6168D" w:rsidRPr="00BA4D9F" w14:paraId="788D9B59" w14:textId="34CD404B" w:rsidTr="00632392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4732E47B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4660DB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tr w:rsidR="0023595D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721DFA4C" w14:textId="2C14F2B8" w:rsidR="0023595D" w:rsidRDefault="008571E8" w:rsidP="0023595D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52641235" w:edGrp="everyone"/>
                <w:r w:rsidR="00EC2409">
                  <w:rPr>
                    <w:rFonts w:ascii="Arial" w:hAnsi="Arial" w:cs="Arial"/>
                    <w:szCs w:val="24"/>
                  </w:rPr>
                  <w:sym w:font="Wingdings" w:char="F0FE"/>
                </w:r>
                <w:permEnd w:id="1652641235"/>
              </w:sdtContent>
            </w:sdt>
            <w:r w:rsidR="0023595D" w:rsidRPr="006C1A6C">
              <w:rPr>
                <w:rFonts w:ascii="Arial" w:hAnsi="Arial" w:cs="Arial"/>
                <w:szCs w:val="18"/>
              </w:rPr>
              <w:t xml:space="preserve"> </w:t>
            </w:r>
            <w:r w:rsidR="0023595D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03181F1D" w:rsidR="0023595D" w:rsidRDefault="008571E8" w:rsidP="0023595D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88849072" w:edGrp="everyone"/>
                <w:r w:rsidR="0023595D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488849072"/>
              </w:sdtContent>
            </w:sdt>
            <w:r w:rsidR="0023595D" w:rsidRPr="006C1A6C">
              <w:rPr>
                <w:rFonts w:ascii="Arial" w:hAnsi="Arial" w:cs="Arial"/>
                <w:szCs w:val="18"/>
              </w:rPr>
              <w:t xml:space="preserve"> </w:t>
            </w:r>
            <w:r w:rsidR="0023595D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23595D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23595D">
              <w:rPr>
                <w:rFonts w:ascii="Arial" w:hAnsi="Arial" w:cs="Arial"/>
                <w:sz w:val="19"/>
                <w:szCs w:val="19"/>
              </w:rPr>
              <w:t>[</w:t>
            </w:r>
            <w:permStart w:id="1598254413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595D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98254413"/>
              </w:sdtContent>
            </w:sdt>
            <w:r w:rsidR="0023595D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79397912" w:edGrp="everyone"/>
                <w:r w:rsidR="0023595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79397912"/>
              </w:sdtContent>
            </w:sdt>
            <w:r w:rsidR="0023595D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23595D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23595D" w:rsidRPr="00BA4D9F" w14:paraId="52227B5E" w14:textId="3EB974F1" w:rsidTr="00892A03">
        <w:trPr>
          <w:trHeight w:val="75"/>
        </w:trPr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23595D" w:rsidRPr="00BD2F22" w:rsidRDefault="0023595D" w:rsidP="0023595D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23595D" w:rsidRPr="00BD2F22" w:rsidRDefault="0023595D" w:rsidP="0023595D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23595D" w:rsidRPr="00BA4D9F" w14:paraId="46CF6A7D" w14:textId="77777777" w:rsidTr="00892A03">
        <w:trPr>
          <w:trHeight w:val="850"/>
        </w:trPr>
        <w:tc>
          <w:tcPr>
            <w:tcW w:w="1104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C32325" w14:textId="4764C00D" w:rsidR="0023595D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_Ref128400094 \r \h </w:instrText>
            </w:r>
            <w:r w:rsidR="00FA32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7EFB7A" w14:textId="308E69CA" w:rsidR="0023595D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 w:rsidRPr="00FC5B92">
              <w:rPr>
                <w:rFonts w:ascii="Arial" w:hAnsi="Arial" w:cs="Arial"/>
                <w:sz w:val="19"/>
                <w:szCs w:val="19"/>
              </w:rPr>
              <w:t>specific construction fault</w:t>
            </w:r>
            <w:r>
              <w:rPr>
                <w:rFonts w:ascii="Arial" w:hAnsi="Arial" w:cs="Arial"/>
                <w:sz w:val="19"/>
                <w:szCs w:val="19"/>
              </w:rPr>
              <w:t>/s on Type A building requiring rectification.</w:t>
            </w:r>
          </w:p>
          <w:p w14:paraId="1C280834" w14:textId="1ADD8D28" w:rsidR="0023595D" w:rsidRPr="00FA323F" w:rsidRDefault="00D73D74" w:rsidP="0023595D">
            <w:pPr>
              <w:pStyle w:val="38PASBenchmark"/>
              <w:rPr>
                <w:vanish w:val="0"/>
                <w:color w:val="auto"/>
              </w:rPr>
            </w:pPr>
            <w:permStart w:id="1977313546" w:edGrp="everyone"/>
            <w:r>
              <w:rPr>
                <w:vanish w:val="0"/>
                <w:color w:val="auto"/>
              </w:rPr>
              <w:t xml:space="preserve">Concrete reinforcing </w:t>
            </w:r>
            <w:r w:rsidR="00E51F95">
              <w:rPr>
                <w:vanish w:val="0"/>
                <w:color w:val="auto"/>
              </w:rPr>
              <w:t xml:space="preserve">incorrectly </w:t>
            </w:r>
            <w:r w:rsidR="002E039F">
              <w:rPr>
                <w:vanish w:val="0"/>
                <w:color w:val="auto"/>
              </w:rPr>
              <w:t>installed and</w:t>
            </w:r>
            <w:r w:rsidR="00E51F95">
              <w:rPr>
                <w:vanish w:val="0"/>
                <w:color w:val="auto"/>
              </w:rPr>
              <w:t xml:space="preserve"> concrete quality of finishes  </w:t>
            </w:r>
            <w:permEnd w:id="1977313546"/>
          </w:p>
        </w:tc>
      </w:tr>
      <w:tr w:rsidR="0023595D" w:rsidRPr="00BA4D9F" w14:paraId="2835A828" w14:textId="77777777" w:rsidTr="00892A03">
        <w:trPr>
          <w:trHeight w:val="850"/>
        </w:trPr>
        <w:tc>
          <w:tcPr>
            <w:tcW w:w="1104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7F287BDA" w:rsidR="0023595D" w:rsidRPr="004660DB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_Ref128400094 \r \h </w:instrText>
            </w:r>
            <w:r w:rsidR="00FA32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C88951" w14:textId="199C5F14" w:rsidR="0023595D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(</w:t>
            </w:r>
            <w:r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660DB">
              <w:rPr>
                <w:rFonts w:ascii="Arial" w:hAnsi="Arial" w:cs="Arial"/>
                <w:sz w:val="19"/>
                <w:szCs w:val="19"/>
              </w:rPr>
              <w:t>)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FC5B92">
              <w:rPr>
                <w:rFonts w:ascii="Arial" w:hAnsi="Arial" w:cs="Arial"/>
                <w:sz w:val="19"/>
                <w:szCs w:val="19"/>
              </w:rPr>
              <w:t>construction faults associated with two</w:t>
            </w:r>
            <w:r>
              <w:rPr>
                <w:rFonts w:ascii="Arial" w:hAnsi="Arial" w:cs="Arial"/>
                <w:sz w:val="19"/>
                <w:szCs w:val="19"/>
              </w:rPr>
              <w:t xml:space="preserve"> (2)</w:t>
            </w:r>
            <w:r w:rsidRPr="00FC5B92">
              <w:rPr>
                <w:rFonts w:ascii="Arial" w:hAnsi="Arial" w:cs="Arial"/>
                <w:sz w:val="19"/>
                <w:szCs w:val="19"/>
              </w:rPr>
              <w:t xml:space="preserve"> of</w:t>
            </w:r>
            <w:r w:rsidRPr="004660DB">
              <w:rPr>
                <w:rFonts w:ascii="Arial" w:hAnsi="Arial" w:cs="Arial"/>
                <w:sz w:val="19"/>
                <w:szCs w:val="19"/>
              </w:rPr>
              <w:t>:</w:t>
            </w:r>
          </w:p>
          <w:permStart w:id="1289686815" w:edGrp="everyone"/>
          <w:p w14:paraId="084C1180" w14:textId="7F9F8176" w:rsidR="0023595D" w:rsidRDefault="008571E8" w:rsidP="0023595D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5524740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35328">
                  <w:rPr>
                    <w:rFonts w:ascii="Arial" w:hAnsi="Arial" w:cs="Arial"/>
                    <w:sz w:val="19"/>
                    <w:szCs w:val="19"/>
                  </w:rPr>
                  <w:sym w:font="Wingdings" w:char="F0FE"/>
                </w:r>
              </w:sdtContent>
            </w:sdt>
            <w:permEnd w:id="1289686815"/>
            <w:r w:rsidR="0023595D" w:rsidRPr="004660DB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23595D">
              <w:rPr>
                <w:rFonts w:ascii="Arial" w:hAnsi="Arial" w:cs="Arial"/>
                <w:sz w:val="19"/>
                <w:szCs w:val="19"/>
              </w:rPr>
              <w:t xml:space="preserve">Structural </w:t>
            </w:r>
            <w:permStart w:id="9556813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47799550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35328">
                  <w:rPr>
                    <w:rFonts w:ascii="Arial" w:hAnsi="Arial" w:cs="Arial"/>
                    <w:sz w:val="19"/>
                    <w:szCs w:val="19"/>
                  </w:rPr>
                  <w:sym w:font="Wingdings" w:char="F0FE"/>
                </w:r>
              </w:sdtContent>
            </w:sdt>
            <w:permEnd w:id="95568136"/>
            <w:r w:rsidR="0023595D" w:rsidRPr="004660DB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23595D">
              <w:rPr>
                <w:rFonts w:ascii="Arial" w:hAnsi="Arial" w:cs="Arial"/>
                <w:sz w:val="19"/>
                <w:szCs w:val="19"/>
              </w:rPr>
              <w:t>Installation</w:t>
            </w:r>
            <w:r w:rsidR="0023595D" w:rsidRPr="004660DB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2077704442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5736917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595D" w:rsidRPr="004660D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2077704442"/>
            <w:r w:rsidR="0023595D" w:rsidRPr="004660DB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23595D">
              <w:rPr>
                <w:rFonts w:ascii="Arial" w:hAnsi="Arial" w:cs="Arial"/>
                <w:sz w:val="19"/>
                <w:szCs w:val="19"/>
              </w:rPr>
              <w:t>Refurbishment</w:t>
            </w:r>
            <w:r w:rsidR="0023595D" w:rsidRPr="004660DB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48826258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9667871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595D" w:rsidRPr="004660D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488262588"/>
            <w:r w:rsidR="0023595D" w:rsidRPr="004660DB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23595D">
              <w:rPr>
                <w:rFonts w:ascii="Arial" w:hAnsi="Arial" w:cs="Arial"/>
                <w:sz w:val="19"/>
                <w:szCs w:val="19"/>
              </w:rPr>
              <w:t>Renovation</w:t>
            </w:r>
            <w:r w:rsidR="0023595D" w:rsidRPr="004660DB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258510053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673894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595D" w:rsidRPr="004660D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258510053"/>
            <w:r w:rsidR="0023595D" w:rsidRPr="004660DB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23595D">
              <w:rPr>
                <w:rFonts w:ascii="Arial" w:hAnsi="Arial" w:cs="Arial"/>
                <w:sz w:val="19"/>
                <w:szCs w:val="19"/>
              </w:rPr>
              <w:t>Restoration</w:t>
            </w:r>
            <w:r w:rsidR="0023595D" w:rsidRPr="004660DB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ermStart w:id="66200134" w:edGrp="everyone"/>
          <w:p w14:paraId="341E06A4" w14:textId="52EA3232" w:rsidR="0023595D" w:rsidRDefault="008571E8" w:rsidP="0023595D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3613559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595D" w:rsidRPr="004660D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6200134"/>
            <w:r w:rsidR="0023595D" w:rsidRPr="004660DB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23595D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219743628" w:edGrp="everyone"/>
            <w:r w:rsidR="00E26619">
              <w:rPr>
                <w:rFonts w:ascii="Arial" w:hAnsi="Arial" w:cs="Arial"/>
                <w:sz w:val="19"/>
                <w:szCs w:val="19"/>
              </w:rPr>
              <w:t xml:space="preserve">Shrinkage with concrete, and </w:t>
            </w:r>
            <w:r w:rsidR="00E543F7">
              <w:rPr>
                <w:rFonts w:ascii="Arial" w:hAnsi="Arial" w:cs="Arial"/>
                <w:sz w:val="19"/>
                <w:szCs w:val="19"/>
              </w:rPr>
              <w:t xml:space="preserve">incorrect penetration installation into slabs before pouring </w:t>
            </w:r>
            <w:r w:rsidR="00E26619">
              <w:rPr>
                <w:rFonts w:ascii="Arial" w:hAnsi="Arial" w:cs="Arial"/>
                <w:sz w:val="19"/>
                <w:szCs w:val="19"/>
              </w:rPr>
              <w:t xml:space="preserve"> </w:t>
            </w:r>
            <w:permEnd w:id="219743628"/>
          </w:p>
          <w:p w14:paraId="0D9BAC82" w14:textId="7A72EA25" w:rsidR="0023595D" w:rsidRPr="009158C0" w:rsidRDefault="0023595D" w:rsidP="0023595D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23595D" w:rsidRPr="00BA4D9F" w14:paraId="7969BE78" w14:textId="77777777" w:rsidTr="00892A03">
        <w:trPr>
          <w:trHeight w:val="850"/>
        </w:trPr>
        <w:tc>
          <w:tcPr>
            <w:tcW w:w="1104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E33716" w14:textId="4D7D53FF" w:rsidR="0023595D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_Ref128400649 \r \h </w:instrText>
            </w:r>
            <w:r w:rsidR="00FA32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_Ref128400651 \r \h </w:instrText>
            </w:r>
            <w:r w:rsidR="00FA32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_Ref128402465 \r \h </w:instrText>
            </w:r>
            <w:r w:rsidR="00FA32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1.5A.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_Ref128402470 \r \h </w:instrText>
            </w:r>
            <w:r w:rsidR="00FA32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1.5B.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5F80F5" w14:textId="77777777" w:rsidR="0023595D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workplace practices adhered to when documenting and communicating c</w:t>
            </w:r>
            <w:r w:rsidRPr="006837C6">
              <w:rPr>
                <w:rFonts w:ascii="Arial" w:hAnsi="Arial" w:cs="Arial"/>
                <w:sz w:val="19"/>
                <w:szCs w:val="19"/>
              </w:rPr>
              <w:t>onstruction problems to relevant personnel</w:t>
            </w:r>
            <w:r>
              <w:rPr>
                <w:rFonts w:ascii="Arial" w:hAnsi="Arial" w:cs="Arial"/>
                <w:sz w:val="19"/>
                <w:szCs w:val="19"/>
              </w:rPr>
              <w:t xml:space="preserve"> and external professionals.</w:t>
            </w:r>
          </w:p>
          <w:p w14:paraId="64C52001" w14:textId="18D9AB43" w:rsidR="0023595D" w:rsidRPr="00FA323F" w:rsidRDefault="00BC065A" w:rsidP="0023595D">
            <w:pPr>
              <w:pStyle w:val="38PASBenchmark"/>
              <w:rPr>
                <w:vanish w:val="0"/>
                <w:color w:val="auto"/>
              </w:rPr>
            </w:pPr>
            <w:permStart w:id="1214126259" w:edGrp="everyone"/>
            <w:r>
              <w:rPr>
                <w:vanish w:val="0"/>
                <w:color w:val="auto"/>
              </w:rPr>
              <w:t xml:space="preserve">Pre pour inspections form structural engineer, QA documentation </w:t>
            </w:r>
            <w:r w:rsidR="007A517B">
              <w:rPr>
                <w:vanish w:val="0"/>
                <w:color w:val="auto"/>
              </w:rPr>
              <w:t xml:space="preserve">, RFI issued for problem resolution </w:t>
            </w:r>
            <w:permEnd w:id="1214126259"/>
          </w:p>
        </w:tc>
      </w:tr>
      <w:tr w:rsidR="0023595D" w:rsidRPr="00BA4D9F" w14:paraId="473FFD16" w14:textId="2463FF27" w:rsidTr="00892A03">
        <w:trPr>
          <w:trHeight w:val="850"/>
        </w:trPr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5C0C45A3" w:rsidR="0023595D" w:rsidRPr="004660DB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_Ref128400934 \r \h </w:instrText>
            </w:r>
            <w:r w:rsidR="00FA32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B5AD19" w14:textId="77777777" w:rsidR="0023595D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problem-solving techniques applied:</w:t>
            </w:r>
          </w:p>
          <w:p w14:paraId="2B404400" w14:textId="54271E44" w:rsidR="0023595D" w:rsidRPr="00FA323F" w:rsidRDefault="007A517B" w:rsidP="0023595D">
            <w:pPr>
              <w:pStyle w:val="38PASBenchmark"/>
              <w:rPr>
                <w:vanish w:val="0"/>
                <w:color w:val="auto"/>
              </w:rPr>
            </w:pPr>
            <w:permStart w:id="696475314" w:edGrp="everyone"/>
            <w:r>
              <w:rPr>
                <w:vanish w:val="0"/>
                <w:color w:val="auto"/>
              </w:rPr>
              <w:t xml:space="preserve">RFI </w:t>
            </w:r>
            <w:r w:rsidR="002B74CC">
              <w:rPr>
                <w:vanish w:val="0"/>
                <w:color w:val="auto"/>
              </w:rPr>
              <w:t xml:space="preserve">issued for ground conditions and how to achieve </w:t>
            </w:r>
            <w:r w:rsidR="002E039F">
              <w:rPr>
                <w:vanish w:val="0"/>
                <w:color w:val="auto"/>
              </w:rPr>
              <w:t>competition due</w:t>
            </w:r>
            <w:r w:rsidR="002B74CC">
              <w:rPr>
                <w:vanish w:val="0"/>
                <w:color w:val="auto"/>
              </w:rPr>
              <w:t xml:space="preserve"> to poor ground conditions and weather </w:t>
            </w:r>
            <w:permEnd w:id="696475314"/>
          </w:p>
        </w:tc>
      </w:tr>
      <w:tr w:rsidR="0023595D" w:rsidRPr="00BA4D9F" w14:paraId="564248C2" w14:textId="07D8BF3B" w:rsidTr="00892A03">
        <w:trPr>
          <w:trHeight w:val="850"/>
        </w:trPr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6B0240" w14:textId="5DD85C8C" w:rsidR="0023595D" w:rsidRPr="004660DB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_Ref128401565 \r \h </w:instrText>
            </w:r>
            <w:r w:rsidR="00FA32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EB23FC" w14:textId="28DA92BE" w:rsidR="0023595D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 w:rsidRPr="00632392">
              <w:rPr>
                <w:rFonts w:ascii="Arial" w:hAnsi="Arial" w:cs="Arial"/>
                <w:sz w:val="19"/>
                <w:szCs w:val="19"/>
              </w:rPr>
              <w:t>existing or designed-in construction</w:t>
            </w:r>
            <w:r>
              <w:rPr>
                <w:rFonts w:ascii="Arial" w:hAnsi="Arial" w:cs="Arial"/>
                <w:sz w:val="19"/>
                <w:szCs w:val="19"/>
              </w:rPr>
              <w:t xml:space="preserve"> common/ not common</w:t>
            </w:r>
            <w:r w:rsidRPr="00632392">
              <w:rPr>
                <w:rFonts w:ascii="Arial" w:hAnsi="Arial" w:cs="Arial"/>
                <w:sz w:val="19"/>
                <w:szCs w:val="19"/>
              </w:rPr>
              <w:t xml:space="preserve"> problems</w:t>
            </w:r>
            <w:r>
              <w:rPr>
                <w:rFonts w:ascii="Arial" w:hAnsi="Arial" w:cs="Arial"/>
                <w:sz w:val="19"/>
                <w:szCs w:val="19"/>
              </w:rPr>
              <w:t xml:space="preserve"> identified.</w:t>
            </w:r>
          </w:p>
          <w:permStart w:id="1156593221" w:edGrp="everyone"/>
          <w:p w14:paraId="466E045A" w14:textId="2AD8FC48" w:rsidR="0023595D" w:rsidRDefault="008571E8" w:rsidP="0023595D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5686942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595D" w:rsidRPr="004660D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156593221"/>
            <w:r w:rsidR="0023595D" w:rsidRPr="004660DB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23595D">
              <w:rPr>
                <w:rFonts w:ascii="Arial" w:hAnsi="Arial" w:cs="Arial"/>
                <w:sz w:val="19"/>
                <w:szCs w:val="19"/>
              </w:rPr>
              <w:t xml:space="preserve">None </w:t>
            </w:r>
            <w:permStart w:id="72269141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40221075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C5392">
                  <w:rPr>
                    <w:rFonts w:ascii="Arial" w:hAnsi="Arial" w:cs="Arial"/>
                    <w:sz w:val="19"/>
                    <w:szCs w:val="19"/>
                  </w:rPr>
                  <w:sym w:font="Wingdings" w:char="F0FE"/>
                </w:r>
              </w:sdtContent>
            </w:sdt>
            <w:permEnd w:id="722691419"/>
            <w:r w:rsidR="0023595D" w:rsidRPr="004660DB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23595D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158226363" w:edGrp="everyone"/>
            <w:r w:rsidR="002B1170">
              <w:rPr>
                <w:rFonts w:ascii="Arial" w:hAnsi="Arial" w:cs="Arial"/>
                <w:sz w:val="19"/>
                <w:szCs w:val="19"/>
              </w:rPr>
              <w:t xml:space="preserve">Fire ratting issued due to incorrect penetration </w:t>
            </w:r>
            <w:r w:rsidR="00867CF7">
              <w:rPr>
                <w:rFonts w:ascii="Arial" w:hAnsi="Arial" w:cs="Arial"/>
                <w:sz w:val="19"/>
                <w:szCs w:val="19"/>
              </w:rPr>
              <w:t>sizes, no</w:t>
            </w:r>
            <w:r w:rsidR="002B1170">
              <w:rPr>
                <w:rFonts w:ascii="Arial" w:hAnsi="Arial" w:cs="Arial"/>
                <w:sz w:val="19"/>
                <w:szCs w:val="19"/>
              </w:rPr>
              <w:t xml:space="preserve"> flammable materials to not be used </w:t>
            </w:r>
            <w:permEnd w:id="1158226363"/>
          </w:p>
          <w:p w14:paraId="212CFDF2" w14:textId="7C453CE5" w:rsidR="0023595D" w:rsidRPr="004660DB" w:rsidRDefault="0023595D" w:rsidP="0023595D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23595D" w:rsidRPr="00BA4D9F" w14:paraId="75F39E7E" w14:textId="77777777" w:rsidTr="00892A03">
        <w:trPr>
          <w:trHeight w:val="850"/>
        </w:trPr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0304629" w14:textId="50635AFF" w:rsidR="0023595D" w:rsidRPr="004660DB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_Ref128401776 \r \h </w:instrText>
            </w:r>
            <w:r w:rsidR="00FA32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6A62D7" w14:textId="77777777" w:rsidR="0023595D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alternative methods or materials suggested.</w:t>
            </w:r>
          </w:p>
          <w:p w14:paraId="47006A1C" w14:textId="3EF92D92" w:rsidR="0023595D" w:rsidRPr="00FA323F" w:rsidRDefault="00BE6FAE" w:rsidP="0023595D">
            <w:pPr>
              <w:pStyle w:val="38PASBenchmark"/>
              <w:rPr>
                <w:vanish w:val="0"/>
                <w:color w:val="auto"/>
              </w:rPr>
            </w:pPr>
            <w:permStart w:id="154669610" w:edGrp="everyone"/>
            <w:r>
              <w:rPr>
                <w:vanish w:val="0"/>
                <w:color w:val="auto"/>
              </w:rPr>
              <w:t>Precast</w:t>
            </w:r>
            <w:r w:rsidR="002B1170">
              <w:rPr>
                <w:vanish w:val="0"/>
                <w:color w:val="auto"/>
              </w:rPr>
              <w:t xml:space="preserve"> panels used for structure instead of block work, saved time and money </w:t>
            </w:r>
            <w:permEnd w:id="154669610"/>
          </w:p>
        </w:tc>
      </w:tr>
      <w:tr w:rsidR="0023595D" w:rsidRPr="00BA4D9F" w14:paraId="70F50602" w14:textId="77777777" w:rsidTr="00892A03">
        <w:trPr>
          <w:trHeight w:val="850"/>
        </w:trPr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143E50" w14:textId="0EA6D74F" w:rsidR="0023595D" w:rsidRPr="004660DB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_Ref128401838 \r \h </w:instrText>
            </w:r>
            <w:r w:rsidR="00FA32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9215F7" w14:textId="77777777" w:rsidR="0023595D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equipment and programs accessed to extract information:</w:t>
            </w:r>
          </w:p>
          <w:p w14:paraId="09A74454" w14:textId="34A84CC8" w:rsidR="0023595D" w:rsidRPr="00FA323F" w:rsidRDefault="002B1170" w:rsidP="0023595D">
            <w:pPr>
              <w:pStyle w:val="38PASBenchmark"/>
              <w:rPr>
                <w:vanish w:val="0"/>
                <w:color w:val="auto"/>
              </w:rPr>
            </w:pPr>
            <w:permStart w:id="930173685" w:edGrp="everyone"/>
            <w:r>
              <w:rPr>
                <w:vanish w:val="0"/>
                <w:color w:val="auto"/>
              </w:rPr>
              <w:t>ACON</w:t>
            </w:r>
            <w:r w:rsidR="00C61F75">
              <w:rPr>
                <w:vanish w:val="0"/>
                <w:color w:val="auto"/>
              </w:rPr>
              <w:t xml:space="preserve">X document controlled system for access in drawing on our project </w:t>
            </w:r>
            <w:permEnd w:id="930173685"/>
          </w:p>
        </w:tc>
      </w:tr>
      <w:tr w:rsidR="0023595D" w:rsidRPr="00BA4D9F" w14:paraId="020026A0" w14:textId="77777777" w:rsidTr="00892A03">
        <w:trPr>
          <w:trHeight w:val="1020"/>
        </w:trPr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2043CCF" w14:textId="2FD44E45" w:rsidR="0023595D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_Ref128402317 \r \h </w:instrText>
            </w:r>
            <w:r w:rsidR="00FA32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_Ref128402479 \r \h </w:instrText>
            </w:r>
            <w:r w:rsidR="00FA32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1.5C.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4A6408A" w14:textId="77777777" w:rsidR="0023595D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alternative method of construction will be managed and monitored.</w:t>
            </w:r>
          </w:p>
          <w:p w14:paraId="479D8B91" w14:textId="27507085" w:rsidR="0023595D" w:rsidRPr="00FA323F" w:rsidRDefault="00C61F75" w:rsidP="0023595D">
            <w:pPr>
              <w:pStyle w:val="38PASBenchmark"/>
              <w:rPr>
                <w:vanish w:val="0"/>
                <w:color w:val="auto"/>
              </w:rPr>
            </w:pPr>
            <w:permStart w:id="1378102610" w:edGrp="everyone"/>
            <w:r>
              <w:rPr>
                <w:vanish w:val="0"/>
                <w:color w:val="auto"/>
              </w:rPr>
              <w:t>Alternat meth</w:t>
            </w:r>
            <w:r w:rsidR="00BE6FAE">
              <w:rPr>
                <w:vanish w:val="0"/>
                <w:color w:val="auto"/>
              </w:rPr>
              <w:t xml:space="preserve">od </w:t>
            </w:r>
            <w:r w:rsidR="0023688B">
              <w:rPr>
                <w:vanish w:val="0"/>
                <w:color w:val="auto"/>
              </w:rPr>
              <w:t xml:space="preserve">issued to consultants for approval and them recasting if applicable was completed, new drawing issued and then completed  </w:t>
            </w:r>
            <w:permEnd w:id="1378102610"/>
          </w:p>
        </w:tc>
      </w:tr>
    </w:tbl>
    <w:p w14:paraId="4FB885F7" w14:textId="3281AED7" w:rsidR="00DB5E55" w:rsidRDefault="002908D0" w:rsidP="004660DB">
      <w:pPr>
        <w:jc w:val="left"/>
        <w:rPr>
          <w:rFonts w:ascii="Arial" w:hAnsi="Arial" w:cs="Arial"/>
          <w:sz w:val="22"/>
          <w:szCs w:val="22"/>
        </w:rPr>
      </w:pPr>
      <w:r>
        <w:br w:type="page"/>
      </w:r>
    </w:p>
    <w:p w14:paraId="74F82739" w14:textId="1DD860AD" w:rsidR="00FC083A" w:rsidRPr="00BF7956" w:rsidRDefault="008571E8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64D7F">
            <w:rPr>
              <w:rFonts w:ascii="Arial Black" w:hAnsi="Arial Black"/>
            </w:rPr>
            <w:t>CPCCBC6016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1AC2749F" w:rsidR="00FC083A" w:rsidRPr="00BF7956" w:rsidRDefault="004660DB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Assess construction faults in large building projects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D85705">
        <w:trPr>
          <w:trHeight w:val="567"/>
          <w:tblHeader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0F802401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4660DB">
              <w:rPr>
                <w:rFonts w:cs="Arial"/>
                <w:b/>
                <w:sz w:val="28"/>
                <w:szCs w:val="28"/>
              </w:rPr>
              <w:t xml:space="preserve">Practical Task 1 </w:t>
            </w:r>
          </w:p>
        </w:tc>
      </w:tr>
      <w:tr w:rsidR="00FC083A" w:rsidRPr="000559FC" w14:paraId="64EBEA44" w14:textId="77777777" w:rsidTr="00A80ACC">
        <w:trPr>
          <w:trHeight w:val="5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2D20B550" w14:textId="27ABBE60" w:rsidR="00FC083A" w:rsidRDefault="00F1416F" w:rsidP="00F141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the skills and ability to assess construction faults </w:t>
            </w:r>
            <w:r w:rsidRPr="00F1416F">
              <w:rPr>
                <w:rFonts w:cs="Arial"/>
                <w:sz w:val="20"/>
              </w:rPr>
              <w:t>and determine remedial action for construction faults associated with at least two</w:t>
            </w:r>
            <w:r>
              <w:rPr>
                <w:rFonts w:cs="Arial"/>
                <w:sz w:val="20"/>
              </w:rPr>
              <w:t xml:space="preserve"> (2)</w:t>
            </w:r>
            <w:r w:rsidRPr="00F1416F">
              <w:rPr>
                <w:rFonts w:cs="Arial"/>
                <w:sz w:val="20"/>
              </w:rPr>
              <w:t xml:space="preserve"> of</w:t>
            </w:r>
            <w:r>
              <w:rPr>
                <w:rFonts w:cs="Arial"/>
                <w:sz w:val="20"/>
              </w:rPr>
              <w:t xml:space="preserve"> the following: </w:t>
            </w:r>
            <w:r w:rsidRPr="00F1416F">
              <w:rPr>
                <w:rFonts w:cs="Arial"/>
                <w:sz w:val="20"/>
              </w:rPr>
              <w:t>structural</w:t>
            </w:r>
            <w:r>
              <w:rPr>
                <w:rFonts w:cs="Arial"/>
                <w:sz w:val="20"/>
              </w:rPr>
              <w:t xml:space="preserve">; </w:t>
            </w:r>
            <w:r w:rsidRPr="00F1416F">
              <w:rPr>
                <w:rFonts w:cs="Arial"/>
                <w:sz w:val="20"/>
              </w:rPr>
              <w:t>installation</w:t>
            </w:r>
            <w:r>
              <w:rPr>
                <w:rFonts w:cs="Arial"/>
                <w:sz w:val="20"/>
              </w:rPr>
              <w:t xml:space="preserve">; </w:t>
            </w:r>
            <w:r w:rsidRPr="00F1416F">
              <w:rPr>
                <w:rFonts w:cs="Arial"/>
                <w:sz w:val="20"/>
              </w:rPr>
              <w:t>refurbishment</w:t>
            </w:r>
            <w:r>
              <w:rPr>
                <w:rFonts w:cs="Arial"/>
                <w:sz w:val="20"/>
              </w:rPr>
              <w:t xml:space="preserve">; </w:t>
            </w:r>
            <w:r w:rsidRPr="00F1416F">
              <w:rPr>
                <w:rFonts w:cs="Arial"/>
                <w:sz w:val="20"/>
              </w:rPr>
              <w:t>renovation</w:t>
            </w:r>
            <w:r>
              <w:rPr>
                <w:rFonts w:cs="Arial"/>
                <w:sz w:val="20"/>
              </w:rPr>
              <w:t xml:space="preserve"> or </w:t>
            </w:r>
            <w:r w:rsidRPr="00F1416F">
              <w:rPr>
                <w:rFonts w:cs="Arial"/>
                <w:sz w:val="20"/>
              </w:rPr>
              <w:t>restoration</w:t>
            </w:r>
            <w:r>
              <w:rPr>
                <w:rFonts w:cs="Arial"/>
                <w:sz w:val="20"/>
              </w:rPr>
              <w:t xml:space="preserve"> </w:t>
            </w:r>
            <w:r w:rsidRPr="00F1416F">
              <w:rPr>
                <w:rFonts w:cs="Arial"/>
                <w:sz w:val="20"/>
              </w:rPr>
              <w:t>on a Type A building project</w:t>
            </w:r>
            <w:r w:rsidR="00FC083A" w:rsidRPr="00F1416F">
              <w:rPr>
                <w:rFonts w:cs="Arial"/>
                <w:sz w:val="20"/>
              </w:rPr>
              <w:t>.</w:t>
            </w:r>
            <w:r>
              <w:rPr>
                <w:rFonts w:cs="Arial"/>
                <w:sz w:val="20"/>
              </w:rPr>
              <w:t xml:space="preserve"> The assessor will be seeking evidence of:</w:t>
            </w:r>
          </w:p>
          <w:p w14:paraId="02B32A84" w14:textId="65723A9D" w:rsidR="00F1416F" w:rsidRDefault="00F1416F" w:rsidP="00F1416F">
            <w:pPr>
              <w:pStyle w:val="ListParagraph"/>
              <w:numPr>
                <w:ilvl w:val="0"/>
                <w:numId w:val="76"/>
              </w:numPr>
              <w:jc w:val="left"/>
              <w:rPr>
                <w:rFonts w:cs="Arial"/>
                <w:sz w:val="20"/>
              </w:rPr>
            </w:pPr>
            <w:r w:rsidRPr="00F1416F">
              <w:rPr>
                <w:rFonts w:cs="Arial"/>
                <w:sz w:val="20"/>
              </w:rPr>
              <w:t>Identify and analyse construction faults</w:t>
            </w:r>
            <w:r>
              <w:rPr>
                <w:rFonts w:cs="Arial"/>
                <w:sz w:val="20"/>
              </w:rPr>
              <w:t>.</w:t>
            </w:r>
          </w:p>
          <w:p w14:paraId="795EEFC3" w14:textId="1C2A6931" w:rsidR="00F1416F" w:rsidRPr="00F1416F" w:rsidRDefault="00F1416F" w:rsidP="00F1416F">
            <w:pPr>
              <w:pStyle w:val="ListParagraph"/>
              <w:numPr>
                <w:ilvl w:val="1"/>
                <w:numId w:val="76"/>
              </w:numPr>
              <w:jc w:val="left"/>
              <w:rPr>
                <w:rFonts w:cs="Arial"/>
                <w:sz w:val="20"/>
              </w:rPr>
            </w:pPr>
            <w:r w:rsidRPr="00F1416F">
              <w:rPr>
                <w:rFonts w:cs="Arial"/>
                <w:sz w:val="20"/>
              </w:rPr>
              <w:t>Collect information relating to specific construction faults.</w:t>
            </w:r>
          </w:p>
          <w:p w14:paraId="005652EE" w14:textId="1ABEA492" w:rsidR="00F1416F" w:rsidRPr="00F1416F" w:rsidRDefault="00F1416F" w:rsidP="00F1416F">
            <w:pPr>
              <w:pStyle w:val="ListParagraph"/>
              <w:numPr>
                <w:ilvl w:val="1"/>
                <w:numId w:val="76"/>
              </w:numPr>
              <w:rPr>
                <w:rFonts w:cs="Arial"/>
                <w:sz w:val="20"/>
              </w:rPr>
            </w:pPr>
            <w:r w:rsidRPr="00F1416F">
              <w:rPr>
                <w:rFonts w:cs="Arial"/>
                <w:sz w:val="20"/>
              </w:rPr>
              <w:t>Analyse original construction project plans and specifications to identify potential causes of construction faults or problems. Use problem-solving techniques to identify typical faults and problems.</w:t>
            </w:r>
          </w:p>
          <w:p w14:paraId="2BE62854" w14:textId="3058DB3E" w:rsidR="00F1416F" w:rsidRPr="00F1416F" w:rsidRDefault="00F1416F" w:rsidP="00F1416F">
            <w:pPr>
              <w:pStyle w:val="ListParagraph"/>
              <w:numPr>
                <w:ilvl w:val="1"/>
                <w:numId w:val="7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Adhere to workplace practices when d</w:t>
            </w:r>
            <w:r w:rsidRPr="00F1416F">
              <w:rPr>
                <w:rFonts w:cs="Arial"/>
                <w:sz w:val="20"/>
              </w:rPr>
              <w:t>ocument</w:t>
            </w:r>
            <w:r>
              <w:rPr>
                <w:rFonts w:cs="Arial"/>
                <w:sz w:val="20"/>
              </w:rPr>
              <w:t xml:space="preserve">ing </w:t>
            </w:r>
            <w:r w:rsidRPr="00F1416F">
              <w:rPr>
                <w:rFonts w:cs="Arial"/>
                <w:sz w:val="20"/>
              </w:rPr>
              <w:t>and communicat</w:t>
            </w:r>
            <w:r>
              <w:rPr>
                <w:rFonts w:cs="Arial"/>
                <w:sz w:val="20"/>
              </w:rPr>
              <w:t>ing</w:t>
            </w:r>
            <w:r w:rsidRPr="00F1416F">
              <w:rPr>
                <w:rFonts w:cs="Arial"/>
                <w:sz w:val="20"/>
              </w:rPr>
              <w:t xml:space="preserve"> construction problems to relevant personnel.</w:t>
            </w:r>
          </w:p>
          <w:p w14:paraId="59049B89" w14:textId="179A6ADC" w:rsidR="00F1416F" w:rsidRDefault="00F1416F" w:rsidP="00F1416F">
            <w:pPr>
              <w:pStyle w:val="ListParagraph"/>
              <w:numPr>
                <w:ilvl w:val="1"/>
                <w:numId w:val="7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Make contact with project team members and external professionals to elicit </w:t>
            </w:r>
            <w:r w:rsidRPr="00F1416F">
              <w:rPr>
                <w:rFonts w:cs="Arial"/>
                <w:sz w:val="20"/>
              </w:rPr>
              <w:t>expert analysis and opinions.</w:t>
            </w:r>
          </w:p>
          <w:p w14:paraId="1A022FA6" w14:textId="31E6395A" w:rsidR="006837C6" w:rsidRPr="00F1416F" w:rsidRDefault="006837C6" w:rsidP="00F1416F">
            <w:pPr>
              <w:pStyle w:val="ListParagraph"/>
              <w:numPr>
                <w:ilvl w:val="1"/>
                <w:numId w:val="76"/>
              </w:numPr>
              <w:jc w:val="left"/>
              <w:rPr>
                <w:rFonts w:cs="Arial"/>
                <w:sz w:val="20"/>
              </w:rPr>
            </w:pPr>
            <w:r w:rsidRPr="006837C6">
              <w:rPr>
                <w:rFonts w:cs="Arial"/>
                <w:sz w:val="20"/>
              </w:rPr>
              <w:t>Use problem-solving techniques to identify typical faults and problems.</w:t>
            </w:r>
          </w:p>
          <w:p w14:paraId="22AE2C5B" w14:textId="03D6E441" w:rsidR="00F1416F" w:rsidRDefault="00F1416F" w:rsidP="00F1416F">
            <w:pPr>
              <w:pStyle w:val="ListParagraph"/>
              <w:numPr>
                <w:ilvl w:val="1"/>
                <w:numId w:val="76"/>
              </w:numPr>
              <w:jc w:val="left"/>
              <w:rPr>
                <w:rFonts w:cs="Arial"/>
                <w:sz w:val="20"/>
              </w:rPr>
            </w:pPr>
            <w:r w:rsidRPr="00F1416F">
              <w:rPr>
                <w:rFonts w:cs="Arial"/>
                <w:sz w:val="20"/>
              </w:rPr>
              <w:t>Develop</w:t>
            </w:r>
            <w:r>
              <w:rPr>
                <w:rFonts w:cs="Arial"/>
                <w:sz w:val="20"/>
              </w:rPr>
              <w:t xml:space="preserve"> and document</w:t>
            </w:r>
            <w:r w:rsidRPr="00F1416F">
              <w:rPr>
                <w:rFonts w:cs="Arial"/>
                <w:sz w:val="20"/>
              </w:rPr>
              <w:t xml:space="preserve"> a rectification action that meets the Performance Requirements of the National Construction Code (NCC).</w:t>
            </w:r>
          </w:p>
          <w:p w14:paraId="6E0A47AC" w14:textId="3FA7CBDD" w:rsidR="00F1416F" w:rsidRDefault="00F1416F" w:rsidP="00F1416F">
            <w:pPr>
              <w:pStyle w:val="ListParagraph"/>
              <w:numPr>
                <w:ilvl w:val="0"/>
                <w:numId w:val="76"/>
              </w:numPr>
              <w:jc w:val="left"/>
              <w:rPr>
                <w:rFonts w:cs="Arial"/>
                <w:sz w:val="20"/>
              </w:rPr>
            </w:pPr>
            <w:r w:rsidRPr="00F1416F">
              <w:rPr>
                <w:rFonts w:cs="Arial"/>
                <w:sz w:val="20"/>
              </w:rPr>
              <w:t>Analyse construction techniques, methods and materials.</w:t>
            </w:r>
          </w:p>
          <w:p w14:paraId="461C3F78" w14:textId="638B4E2F" w:rsidR="00F1416F" w:rsidRPr="00F1416F" w:rsidRDefault="006961EC" w:rsidP="00F1416F">
            <w:pPr>
              <w:pStyle w:val="ListParagraph"/>
              <w:numPr>
                <w:ilvl w:val="1"/>
                <w:numId w:val="7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Analyse</w:t>
            </w:r>
            <w:r w:rsidR="00F1416F" w:rsidRPr="00F1416F">
              <w:rPr>
                <w:rFonts w:cs="Arial"/>
                <w:sz w:val="20"/>
              </w:rPr>
              <w:t xml:space="preserve"> working drawings and specifications to identify any existing or designed-in construction problems.</w:t>
            </w:r>
          </w:p>
          <w:p w14:paraId="2344AFEF" w14:textId="5A2195BB" w:rsidR="00F1416F" w:rsidRDefault="00F1416F" w:rsidP="00F1416F">
            <w:pPr>
              <w:pStyle w:val="ListParagraph"/>
              <w:numPr>
                <w:ilvl w:val="1"/>
                <w:numId w:val="76"/>
              </w:numPr>
              <w:jc w:val="left"/>
              <w:rPr>
                <w:rFonts w:cs="Arial"/>
                <w:sz w:val="20"/>
              </w:rPr>
            </w:pPr>
            <w:r w:rsidRPr="00F1416F">
              <w:rPr>
                <w:rFonts w:cs="Arial"/>
                <w:sz w:val="20"/>
              </w:rPr>
              <w:t>Prepare alternative methods and materials to meet the project specification objectives and comply with the NCC and relevant building legislation.</w:t>
            </w:r>
          </w:p>
          <w:p w14:paraId="557A0D82" w14:textId="1B29A6E1" w:rsidR="006456BF" w:rsidRPr="006456BF" w:rsidRDefault="006456BF" w:rsidP="006456BF">
            <w:pPr>
              <w:pStyle w:val="ListParagraph"/>
              <w:numPr>
                <w:ilvl w:val="1"/>
                <w:numId w:val="7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</w:t>
            </w:r>
            <w:r w:rsidRPr="006456BF">
              <w:rPr>
                <w:rFonts w:cs="Arial"/>
                <w:sz w:val="20"/>
              </w:rPr>
              <w:t>se equipment and programs to access, extract information and develop relevant documentation.</w:t>
            </w:r>
          </w:p>
          <w:p w14:paraId="215D3A1A" w14:textId="77777777" w:rsidR="00F1416F" w:rsidRPr="00F1416F" w:rsidRDefault="00F1416F" w:rsidP="00F1416F">
            <w:pPr>
              <w:pStyle w:val="ListParagraph"/>
              <w:numPr>
                <w:ilvl w:val="1"/>
                <w:numId w:val="76"/>
              </w:numPr>
              <w:jc w:val="left"/>
              <w:rPr>
                <w:rFonts w:cs="Arial"/>
                <w:sz w:val="20"/>
              </w:rPr>
            </w:pPr>
            <w:r w:rsidRPr="00F1416F">
              <w:rPr>
                <w:rFonts w:cs="Arial"/>
                <w:sz w:val="20"/>
              </w:rPr>
              <w:t>Use building terminology accurately in the communication of issues.</w:t>
            </w:r>
          </w:p>
          <w:p w14:paraId="57A29E72" w14:textId="59500108" w:rsidR="00F1416F" w:rsidRDefault="00F1416F" w:rsidP="00F1416F">
            <w:pPr>
              <w:pStyle w:val="ListParagraph"/>
              <w:numPr>
                <w:ilvl w:val="0"/>
                <w:numId w:val="76"/>
              </w:numPr>
              <w:jc w:val="left"/>
              <w:rPr>
                <w:rFonts w:cs="Arial"/>
                <w:sz w:val="20"/>
              </w:rPr>
            </w:pPr>
            <w:r w:rsidRPr="00F1416F">
              <w:rPr>
                <w:rFonts w:cs="Arial"/>
                <w:sz w:val="20"/>
              </w:rPr>
              <w:t>Evaluate alternative construction solutions.</w:t>
            </w:r>
          </w:p>
          <w:p w14:paraId="1C13C514" w14:textId="4D09F6FA" w:rsidR="00F1416F" w:rsidRPr="006961EC" w:rsidRDefault="00F1416F" w:rsidP="006961EC">
            <w:pPr>
              <w:pStyle w:val="ListParagraph"/>
              <w:numPr>
                <w:ilvl w:val="1"/>
                <w:numId w:val="76"/>
              </w:numPr>
              <w:jc w:val="left"/>
              <w:rPr>
                <w:rFonts w:cs="Arial"/>
                <w:sz w:val="20"/>
              </w:rPr>
            </w:pPr>
            <w:r w:rsidRPr="00F1416F">
              <w:rPr>
                <w:rFonts w:cs="Arial"/>
                <w:sz w:val="20"/>
              </w:rPr>
              <w:t xml:space="preserve">Consider and </w:t>
            </w:r>
            <w:r w:rsidR="006961EC">
              <w:rPr>
                <w:rFonts w:cs="Arial"/>
                <w:sz w:val="20"/>
              </w:rPr>
              <w:t xml:space="preserve">analyse </w:t>
            </w:r>
            <w:r w:rsidRPr="00F1416F">
              <w:rPr>
                <w:rFonts w:cs="Arial"/>
                <w:sz w:val="20"/>
              </w:rPr>
              <w:t>commonly occurring on-site problems with building materials and their causes.</w:t>
            </w:r>
          </w:p>
          <w:p w14:paraId="02491845" w14:textId="5FA9442E" w:rsidR="00F1416F" w:rsidRPr="006961EC" w:rsidRDefault="00F1416F" w:rsidP="006961EC">
            <w:pPr>
              <w:pStyle w:val="ListParagraph"/>
              <w:numPr>
                <w:ilvl w:val="1"/>
                <w:numId w:val="76"/>
              </w:numPr>
              <w:jc w:val="left"/>
              <w:rPr>
                <w:rFonts w:cs="Arial"/>
                <w:sz w:val="20"/>
              </w:rPr>
            </w:pPr>
            <w:r w:rsidRPr="00F1416F">
              <w:rPr>
                <w:rFonts w:cs="Arial"/>
                <w:sz w:val="20"/>
              </w:rPr>
              <w:t>Prepare reports identifying available alternative methods and materials available to meet the construction aims and objectives of the specifications.</w:t>
            </w:r>
          </w:p>
          <w:p w14:paraId="6D447AC0" w14:textId="75F34AAE" w:rsidR="00F1416F" w:rsidRDefault="00F1416F" w:rsidP="00F1416F">
            <w:pPr>
              <w:pStyle w:val="ListParagraph"/>
              <w:numPr>
                <w:ilvl w:val="1"/>
                <w:numId w:val="76"/>
              </w:numPr>
              <w:jc w:val="left"/>
              <w:rPr>
                <w:rFonts w:cs="Arial"/>
                <w:sz w:val="20"/>
              </w:rPr>
            </w:pPr>
            <w:r w:rsidRPr="00F1416F">
              <w:rPr>
                <w:rFonts w:cs="Arial"/>
                <w:sz w:val="20"/>
              </w:rPr>
              <w:t>Prepare detailed sketches of available alternative methods and materials that meet the construction aims and objectives of the specification.</w:t>
            </w:r>
          </w:p>
          <w:p w14:paraId="1184F0FF" w14:textId="5CC518A9" w:rsidR="006961EC" w:rsidRDefault="006961EC" w:rsidP="006961EC">
            <w:pPr>
              <w:pStyle w:val="ListParagraph"/>
              <w:numPr>
                <w:ilvl w:val="0"/>
                <w:numId w:val="76"/>
              </w:numPr>
              <w:jc w:val="left"/>
              <w:rPr>
                <w:rFonts w:cs="Arial"/>
                <w:sz w:val="20"/>
              </w:rPr>
            </w:pPr>
            <w:r w:rsidRPr="006961EC">
              <w:rPr>
                <w:rFonts w:cs="Arial"/>
                <w:sz w:val="20"/>
              </w:rPr>
              <w:t>Resolve construction faults using alternative construction methods.</w:t>
            </w:r>
          </w:p>
          <w:p w14:paraId="697D7981" w14:textId="6BB4FF8E" w:rsidR="006961EC" w:rsidRPr="006961EC" w:rsidRDefault="006961EC" w:rsidP="006961EC">
            <w:pPr>
              <w:pStyle w:val="ListParagraph"/>
              <w:numPr>
                <w:ilvl w:val="1"/>
                <w:numId w:val="7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Consider and document </w:t>
            </w:r>
            <w:r w:rsidRPr="006961EC">
              <w:rPr>
                <w:rFonts w:cs="Arial"/>
                <w:sz w:val="20"/>
              </w:rPr>
              <w:t>solutions and recommend suitable alternative methods to resolve the problem and meet project aims and objectives and organisational processes.</w:t>
            </w:r>
          </w:p>
          <w:p w14:paraId="382B5E5B" w14:textId="665BF5A7" w:rsidR="006961EC" w:rsidRPr="006961EC" w:rsidRDefault="006961EC" w:rsidP="006961EC">
            <w:pPr>
              <w:pStyle w:val="ListParagraph"/>
              <w:numPr>
                <w:ilvl w:val="1"/>
                <w:numId w:val="76"/>
              </w:numPr>
              <w:jc w:val="left"/>
              <w:rPr>
                <w:rFonts w:cs="Arial"/>
                <w:sz w:val="20"/>
              </w:rPr>
            </w:pPr>
            <w:r w:rsidRPr="006961EC">
              <w:rPr>
                <w:rFonts w:cs="Arial"/>
                <w:sz w:val="20"/>
              </w:rPr>
              <w:t>Integrate selected methods into the project construction works to align with construction schedules and timeframes.</w:t>
            </w:r>
          </w:p>
          <w:p w14:paraId="104FEA7B" w14:textId="1AE2619F" w:rsidR="006961EC" w:rsidRDefault="006961EC" w:rsidP="006961EC">
            <w:pPr>
              <w:pStyle w:val="ListParagraph"/>
              <w:numPr>
                <w:ilvl w:val="1"/>
                <w:numId w:val="76"/>
              </w:numPr>
              <w:jc w:val="left"/>
              <w:rPr>
                <w:rFonts w:cs="Arial"/>
                <w:sz w:val="20"/>
              </w:rPr>
            </w:pPr>
            <w:r w:rsidRPr="006961EC">
              <w:rPr>
                <w:rFonts w:cs="Arial"/>
                <w:sz w:val="20"/>
              </w:rPr>
              <w:t>Manage and monitor alternative forms of construction to ensure compliance.</w:t>
            </w:r>
          </w:p>
          <w:p w14:paraId="79C7E0C8" w14:textId="1F28FA88" w:rsidR="006456BF" w:rsidRDefault="006456BF" w:rsidP="006456BF">
            <w:pPr>
              <w:pStyle w:val="ListParagraph"/>
              <w:numPr>
                <w:ilvl w:val="0"/>
                <w:numId w:val="76"/>
              </w:numPr>
              <w:jc w:val="left"/>
              <w:rPr>
                <w:rFonts w:cs="Arial"/>
                <w:sz w:val="20"/>
              </w:rPr>
            </w:pPr>
            <w:r w:rsidRPr="006456BF">
              <w:rPr>
                <w:rFonts w:cs="Arial"/>
                <w:sz w:val="20"/>
              </w:rPr>
              <w:t>Communicate preferred solution to construction problem.</w:t>
            </w:r>
          </w:p>
          <w:p w14:paraId="326D5184" w14:textId="7A5F3797" w:rsidR="006456BF" w:rsidRPr="006456BF" w:rsidRDefault="006456BF" w:rsidP="006456BF">
            <w:pPr>
              <w:pStyle w:val="ListParagraph"/>
              <w:numPr>
                <w:ilvl w:val="1"/>
                <w:numId w:val="7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Use digital tools to d</w:t>
            </w:r>
            <w:r w:rsidRPr="006456BF">
              <w:rPr>
                <w:rFonts w:cs="Arial"/>
                <w:sz w:val="20"/>
              </w:rPr>
              <w:t>ocument technical resolution in detail of identified problem.</w:t>
            </w:r>
          </w:p>
          <w:p w14:paraId="40A84953" w14:textId="5DE6ED89" w:rsidR="006456BF" w:rsidRPr="006456BF" w:rsidRDefault="006456BF" w:rsidP="006456BF">
            <w:pPr>
              <w:pStyle w:val="ListParagraph"/>
              <w:numPr>
                <w:ilvl w:val="1"/>
                <w:numId w:val="76"/>
              </w:numPr>
              <w:jc w:val="left"/>
              <w:rPr>
                <w:rFonts w:cs="Arial"/>
                <w:sz w:val="20"/>
              </w:rPr>
            </w:pPr>
            <w:r w:rsidRPr="006456BF">
              <w:rPr>
                <w:rFonts w:cs="Arial"/>
                <w:sz w:val="20"/>
              </w:rPr>
              <w:t>Lodge appropriate documentation and communicate with appropriate project and other construction professionals.</w:t>
            </w:r>
          </w:p>
          <w:p w14:paraId="022001EF" w14:textId="63EF3505" w:rsidR="006456BF" w:rsidRPr="006456BF" w:rsidRDefault="006456BF" w:rsidP="006456BF">
            <w:pPr>
              <w:pStyle w:val="ListParagraph"/>
              <w:numPr>
                <w:ilvl w:val="1"/>
                <w:numId w:val="76"/>
              </w:numPr>
              <w:jc w:val="left"/>
              <w:rPr>
                <w:rFonts w:cs="Arial"/>
                <w:sz w:val="20"/>
              </w:rPr>
            </w:pPr>
            <w:r w:rsidRPr="006456BF">
              <w:rPr>
                <w:rFonts w:cs="Arial"/>
                <w:sz w:val="20"/>
              </w:rPr>
              <w:t>Determine and implement strategies to monitor corrective action processes and procedures.</w:t>
            </w:r>
          </w:p>
          <w:p w14:paraId="5AD88611" w14:textId="77777777" w:rsidR="00FC083A" w:rsidRPr="0047390E" w:rsidRDefault="00FC083A" w:rsidP="00A80ACC">
            <w:pPr>
              <w:jc w:val="left"/>
              <w:rPr>
                <w:rFonts w:cs="Arial"/>
                <w:sz w:val="20"/>
              </w:rPr>
            </w:pPr>
          </w:p>
          <w:p w14:paraId="3F9C295F" w14:textId="5A7BCABF" w:rsidR="00041FA8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A80ACC">
        <w:trPr>
          <w:trHeight w:val="7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5F1E0977" w14:textId="68804789" w:rsidR="00FC083A" w:rsidRPr="000861CC" w:rsidRDefault="006456BF" w:rsidP="006456B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Type A building project; access to </w:t>
            </w:r>
            <w:r w:rsidRPr="006456BF">
              <w:rPr>
                <w:rFonts w:cs="Arial"/>
                <w:sz w:val="20"/>
              </w:rPr>
              <w:t>equipment, technology and software to assess and remediate construction faults in large building projects and collaborate effectively with external professionals</w:t>
            </w:r>
            <w:r>
              <w:rPr>
                <w:rFonts w:cs="Arial"/>
                <w:sz w:val="20"/>
              </w:rPr>
              <w:t xml:space="preserve">; access to </w:t>
            </w:r>
            <w:r w:rsidRPr="006456BF">
              <w:rPr>
                <w:rFonts w:cs="Arial"/>
                <w:sz w:val="20"/>
              </w:rPr>
              <w:t>relevant government building legislation codes and standards</w:t>
            </w:r>
            <w:r>
              <w:rPr>
                <w:rFonts w:cs="Arial"/>
                <w:sz w:val="20"/>
              </w:rPr>
              <w:t xml:space="preserve">; access to </w:t>
            </w:r>
            <w:r w:rsidRPr="006456BF">
              <w:rPr>
                <w:rFonts w:cs="Arial"/>
                <w:sz w:val="20"/>
              </w:rPr>
              <w:t>environmental and sustainability requirements</w:t>
            </w:r>
            <w:r>
              <w:rPr>
                <w:rFonts w:cs="Arial"/>
                <w:sz w:val="20"/>
              </w:rPr>
              <w:t xml:space="preserve">; access to </w:t>
            </w:r>
            <w:r w:rsidRPr="006456BF">
              <w:rPr>
                <w:rFonts w:cs="Arial"/>
                <w:sz w:val="20"/>
              </w:rPr>
              <w:t>manufacturer specifications and installation instructions</w:t>
            </w:r>
            <w:r>
              <w:rPr>
                <w:rFonts w:cs="Arial"/>
                <w:sz w:val="20"/>
              </w:rPr>
              <w:t>; workplace</w:t>
            </w:r>
            <w:r w:rsidRPr="006456BF">
              <w:rPr>
                <w:rFonts w:cs="Arial"/>
                <w:sz w:val="20"/>
              </w:rPr>
              <w:t xml:space="preserve"> policies, procedures and </w:t>
            </w:r>
            <w:r>
              <w:rPr>
                <w:rFonts w:cs="Arial"/>
                <w:sz w:val="20"/>
              </w:rPr>
              <w:t>site</w:t>
            </w:r>
            <w:r w:rsidRPr="006456BF">
              <w:rPr>
                <w:rFonts w:cs="Arial"/>
                <w:sz w:val="20"/>
              </w:rPr>
              <w:t xml:space="preserve"> safety requirements</w:t>
            </w:r>
            <w:r>
              <w:rPr>
                <w:rFonts w:cs="Arial"/>
                <w:sz w:val="20"/>
              </w:rPr>
              <w:t xml:space="preserve">; </w:t>
            </w:r>
            <w:r w:rsidRPr="006456BF">
              <w:rPr>
                <w:rFonts w:cs="Arial"/>
                <w:sz w:val="20"/>
              </w:rPr>
              <w:t>project plans and specifications</w:t>
            </w:r>
            <w:r>
              <w:rPr>
                <w:rFonts w:cs="Arial"/>
                <w:sz w:val="20"/>
              </w:rPr>
              <w:t>.</w:t>
            </w:r>
          </w:p>
        </w:tc>
      </w:tr>
      <w:tr w:rsidR="00FC083A" w:rsidRPr="00683908" w14:paraId="4E8228A8" w14:textId="77777777" w:rsidTr="00D85705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>Observer details</w:t>
            </w:r>
          </w:p>
        </w:tc>
      </w:tr>
      <w:tr w:rsidR="00551577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551577" w:rsidRPr="00696855" w:rsidRDefault="00551577" w:rsidP="00551577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4BA4E19F" w:rsidR="00551577" w:rsidRPr="00DE6B06" w:rsidRDefault="00232B34" w:rsidP="00551577">
            <w:pPr>
              <w:jc w:val="left"/>
              <w:rPr>
                <w:rFonts w:ascii="Arial" w:hAnsi="Arial" w:cs="Arial"/>
                <w:sz w:val="22"/>
              </w:rPr>
            </w:pPr>
            <w:permStart w:id="432939974" w:edGrp="everyone"/>
            <w:r>
              <w:rPr>
                <w:rFonts w:ascii="Arial" w:hAnsi="Arial" w:cs="Arial"/>
                <w:sz w:val="22"/>
              </w:rPr>
              <w:t>Aidan Ahearn</w:t>
            </w:r>
            <w:permEnd w:id="432939974"/>
          </w:p>
        </w:tc>
      </w:tr>
      <w:tr w:rsidR="00551577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551577" w:rsidRDefault="00551577" w:rsidP="00551577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551577" w:rsidRPr="00696855" w:rsidRDefault="00551577" w:rsidP="00551577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3E071ED6" w:rsidR="00551577" w:rsidRPr="00DE6B06" w:rsidRDefault="00232B34" w:rsidP="00551577">
            <w:pPr>
              <w:jc w:val="left"/>
              <w:rPr>
                <w:rFonts w:ascii="Arial" w:hAnsi="Arial" w:cs="Arial"/>
                <w:sz w:val="22"/>
              </w:rPr>
            </w:pPr>
            <w:permStart w:id="87060594" w:edGrp="everyone"/>
            <w:r>
              <w:rPr>
                <w:rFonts w:ascii="Arial" w:hAnsi="Arial" w:cs="Arial"/>
                <w:sz w:val="22"/>
              </w:rPr>
              <w:t>Medium Rise Build</w:t>
            </w:r>
            <w:r w:rsidR="00876309">
              <w:rPr>
                <w:rFonts w:ascii="Arial" w:hAnsi="Arial" w:cs="Arial"/>
                <w:sz w:val="22"/>
              </w:rPr>
              <w:t xml:space="preserve">er / site supervisor commercial construction </w:t>
            </w:r>
            <w:permEnd w:id="87060594"/>
          </w:p>
        </w:tc>
      </w:tr>
      <w:tr w:rsidR="00551577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551577" w:rsidRDefault="00551577" w:rsidP="00551577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2F871B5D" w:rsidR="00551577" w:rsidRPr="00DE6B06" w:rsidRDefault="00876309" w:rsidP="00551577">
            <w:pPr>
              <w:jc w:val="left"/>
              <w:rPr>
                <w:rFonts w:ascii="Arial" w:hAnsi="Arial" w:cs="Arial"/>
                <w:sz w:val="22"/>
              </w:rPr>
            </w:pPr>
            <w:permStart w:id="1543963976" w:edGrp="everyone"/>
            <w:r>
              <w:rPr>
                <w:rFonts w:ascii="Arial" w:hAnsi="Arial" w:cs="Arial"/>
                <w:sz w:val="22"/>
              </w:rPr>
              <w:t>Aidan107@hotmail.com</w:t>
            </w:r>
            <w:permEnd w:id="1543963976"/>
          </w:p>
        </w:tc>
      </w:tr>
      <w:tr w:rsidR="00551577" w:rsidRPr="00683908" w14:paraId="1BEE3403" w14:textId="77777777" w:rsidTr="00551577">
        <w:trPr>
          <w:trHeight w:val="850"/>
        </w:trPr>
        <w:tc>
          <w:tcPr>
            <w:tcW w:w="25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A524" w14:textId="77777777" w:rsidR="00551577" w:rsidRPr="00696855" w:rsidRDefault="00551577" w:rsidP="00551577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2082220687" w:edGrp="everyone" w:displacedByCustomXml="next"/>
        <w:sdt>
          <w:sdtPr>
            <w:rPr>
              <w:noProof/>
            </w:rPr>
            <w:id w:val="1048728312"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12FD59AB" w:rsidR="00551577" w:rsidRPr="00DE6B06" w:rsidRDefault="00EC2409" w:rsidP="00551577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EC2409">
                  <w:rPr>
                    <w:noProof/>
                  </w:rPr>
                  <w:drawing>
                    <wp:inline distT="0" distB="0" distL="0" distR="0" wp14:anchorId="1C65BD0E" wp14:editId="061283F4">
                      <wp:extent cx="1609725" cy="752475"/>
                      <wp:effectExtent l="0" t="0" r="9525" b="9525"/>
                      <wp:docPr id="43311999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3311999" name=""/>
                              <pic:cNvPicPr/>
                            </pic:nvPicPr>
                            <pic:blipFill>
                              <a:blip r:embed="rId6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09725" cy="7524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82220687" w:displacedByCustomXml="prev"/>
      </w:tr>
      <w:tr w:rsidR="00551577" w:rsidRPr="00683908" w14:paraId="6BD19315" w14:textId="77777777" w:rsidTr="00551577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551577" w:rsidRPr="00696855" w:rsidRDefault="00551577" w:rsidP="00551577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796682975" w:edGrp="everyone"/>
        <w:tc>
          <w:tcPr>
            <w:tcW w:w="6474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DB4421" w14:textId="5C1D3E32" w:rsidR="00551577" w:rsidRPr="00DE6B06" w:rsidRDefault="008571E8" w:rsidP="00551577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790589695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551577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796682975"/>
          </w:p>
        </w:tc>
      </w:tr>
    </w:tbl>
    <w:p w14:paraId="521FB641" w14:textId="32AB61F1" w:rsidR="004C68EC" w:rsidRPr="00D85705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1"/>
      </w:tblGrid>
      <w:tr w:rsidR="00B71F33" w:rsidRPr="00683908" w14:paraId="456C7FB6" w14:textId="77777777" w:rsidTr="00844185">
        <w:trPr>
          <w:trHeight w:val="826"/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1F95B789" w14:textId="77777777" w:rsidR="00B71F33" w:rsidRPr="0019760F" w:rsidRDefault="00B71F33" w:rsidP="00844185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DAEC947" w14:textId="77777777" w:rsidR="00B71F33" w:rsidRPr="00696855" w:rsidRDefault="00B71F33" w:rsidP="00844185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B71F33" w:rsidRPr="00696855" w14:paraId="489C9655" w14:textId="77777777" w:rsidTr="00844185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6E6C3791" w14:textId="65BC04D1" w:rsidR="00B71F33" w:rsidRPr="005A68BC" w:rsidRDefault="00B71F33" w:rsidP="00844185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6456BF" w:rsidRPr="006456BF">
              <w:rPr>
                <w:rFonts w:cs="Arial"/>
                <w:b/>
                <w:sz w:val="20"/>
              </w:rPr>
              <w:t>Identify and analyse construction faults.</w:t>
            </w:r>
          </w:p>
        </w:tc>
      </w:tr>
      <w:tr w:rsidR="00D85705" w:rsidRPr="00696855" w14:paraId="13D47F6A" w14:textId="77777777" w:rsidTr="004B55FD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A402102" w14:textId="1621FAB4" w:rsidR="00D85705" w:rsidRPr="00FC5B92" w:rsidRDefault="00D85705" w:rsidP="00D85705">
            <w:pPr>
              <w:pStyle w:val="331PASListTask1"/>
            </w:pPr>
            <w:bookmarkStart w:id="40" w:name="_Ref128400094"/>
            <w:r w:rsidRPr="00FC5B92">
              <w:t>Collect information relating to specific construction faults.</w:t>
            </w:r>
            <w:bookmarkEnd w:id="40"/>
          </w:p>
        </w:tc>
        <w:permStart w:id="1684871728" w:edGrp="everyone" w:displacedByCustomXml="next"/>
        <w:sdt>
          <w:sdtPr>
            <w:rPr>
              <w:rFonts w:cs="Arial"/>
              <w:sz w:val="36"/>
              <w:szCs w:val="36"/>
            </w:rPr>
            <w:id w:val="11204994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493F134E" w14:textId="65FB3E3E" w:rsidR="00D85705" w:rsidRPr="004E1BC5" w:rsidRDefault="00EC2409" w:rsidP="00D8570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684871728" w:displacedByCustomXml="prev"/>
      </w:tr>
      <w:tr w:rsidR="00D85705" w:rsidRPr="00696855" w14:paraId="08792002" w14:textId="77777777" w:rsidTr="004B55FD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A28C472" w14:textId="309B7BCC" w:rsidR="00D85705" w:rsidRPr="00FC5B92" w:rsidRDefault="00D85705" w:rsidP="00D85705">
            <w:pPr>
              <w:pStyle w:val="331PASListTask1"/>
            </w:pPr>
            <w:bookmarkStart w:id="41" w:name="_Ref128402815"/>
            <w:r w:rsidRPr="00FC5B92">
              <w:t>Analyse original construction project plans and specifications to identify potential causes of construction faults or problems. Use problem-solving techniques to identify typical faults and problems.</w:t>
            </w:r>
            <w:bookmarkEnd w:id="41"/>
          </w:p>
        </w:tc>
        <w:permStart w:id="1345283384" w:edGrp="everyone" w:displacedByCustomXml="next"/>
        <w:sdt>
          <w:sdtPr>
            <w:rPr>
              <w:rFonts w:cs="Arial"/>
              <w:sz w:val="36"/>
              <w:szCs w:val="36"/>
            </w:rPr>
            <w:id w:val="-54922887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6905396E" w14:textId="3656F805" w:rsidR="00D85705" w:rsidRPr="004E1BC5" w:rsidRDefault="00EC2409" w:rsidP="00D8570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345283384" w:displacedByCustomXml="prev"/>
      </w:tr>
      <w:tr w:rsidR="00D85705" w:rsidRPr="00696855" w14:paraId="72AA5EF3" w14:textId="77777777" w:rsidTr="004B55FD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C992A52" w14:textId="57E9019F" w:rsidR="00D85705" w:rsidRPr="00FC5B92" w:rsidRDefault="00D85705" w:rsidP="00D85705">
            <w:pPr>
              <w:pStyle w:val="331PASListTask1"/>
            </w:pPr>
            <w:bookmarkStart w:id="42" w:name="_Ref128400649"/>
            <w:r w:rsidRPr="00FC5B92">
              <w:t>Adhere to workplace practices when documenting and communicating construction problems to relevant personnel.</w:t>
            </w:r>
            <w:bookmarkEnd w:id="42"/>
          </w:p>
        </w:tc>
        <w:permStart w:id="1227445148" w:edGrp="everyone" w:displacedByCustomXml="next"/>
        <w:sdt>
          <w:sdtPr>
            <w:rPr>
              <w:rFonts w:cs="Arial"/>
              <w:sz w:val="36"/>
              <w:szCs w:val="36"/>
            </w:rPr>
            <w:id w:val="-78935235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AF98D31" w14:textId="035E7E25" w:rsidR="00D85705" w:rsidRPr="004E1BC5" w:rsidRDefault="00EC2409" w:rsidP="00D8570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227445148" w:displacedByCustomXml="prev"/>
      </w:tr>
      <w:tr w:rsidR="00D85705" w:rsidRPr="00696855" w14:paraId="5D6DDE98" w14:textId="77777777" w:rsidTr="004B55FD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D6D4D50" w14:textId="20F019AA" w:rsidR="00D85705" w:rsidRPr="00FC5B92" w:rsidRDefault="00D85705" w:rsidP="00D85705">
            <w:pPr>
              <w:pStyle w:val="331PASListTask1"/>
            </w:pPr>
            <w:bookmarkStart w:id="43" w:name="_Ref128400651"/>
            <w:r w:rsidRPr="00FC5B92">
              <w:t>Make contact with project team members and external professionals to elicit expert analysis and opinions.</w:t>
            </w:r>
            <w:bookmarkEnd w:id="43"/>
          </w:p>
        </w:tc>
        <w:permStart w:id="21510617" w:edGrp="everyone" w:displacedByCustomXml="next"/>
        <w:sdt>
          <w:sdtPr>
            <w:rPr>
              <w:rFonts w:cs="Arial"/>
              <w:sz w:val="36"/>
              <w:szCs w:val="36"/>
            </w:rPr>
            <w:id w:val="-153010258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053BAD24" w14:textId="169C053F" w:rsidR="00D85705" w:rsidRPr="004E1BC5" w:rsidRDefault="00EC2409" w:rsidP="00D8570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21510617" w:displacedByCustomXml="prev"/>
      </w:tr>
      <w:tr w:rsidR="00D85705" w:rsidRPr="00696855" w14:paraId="6610715E" w14:textId="77777777" w:rsidTr="004B55FD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08D9A68A" w14:textId="1A57206D" w:rsidR="00D85705" w:rsidRPr="00FC5B92" w:rsidRDefault="00D85705" w:rsidP="00D85705">
            <w:pPr>
              <w:pStyle w:val="331PASListTask1"/>
            </w:pPr>
            <w:bookmarkStart w:id="44" w:name="_Ref128400934"/>
            <w:r w:rsidRPr="006837C6">
              <w:t>Use problem-solving techniques to identify typical faults and problems.</w:t>
            </w:r>
            <w:bookmarkEnd w:id="44"/>
          </w:p>
        </w:tc>
        <w:permStart w:id="1243751314" w:edGrp="everyone" w:displacedByCustomXml="next"/>
        <w:sdt>
          <w:sdtPr>
            <w:rPr>
              <w:rFonts w:cs="Arial"/>
              <w:sz w:val="36"/>
              <w:szCs w:val="36"/>
            </w:rPr>
            <w:id w:val="18043515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0D6A8A4" w14:textId="1B0476CD" w:rsidR="00D85705" w:rsidRPr="004E1BC5" w:rsidRDefault="00EC2409" w:rsidP="00D8570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243751314" w:displacedByCustomXml="prev"/>
      </w:tr>
      <w:tr w:rsidR="00D85705" w:rsidRPr="00696855" w14:paraId="394E42FD" w14:textId="77777777" w:rsidTr="004B55FD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9CDA78C" w14:textId="5C244A50" w:rsidR="00D85705" w:rsidRPr="00FC5B92" w:rsidRDefault="00D85705" w:rsidP="00D85705">
            <w:pPr>
              <w:pStyle w:val="331PASListTask1"/>
            </w:pPr>
            <w:bookmarkStart w:id="45" w:name="_Ref128402845"/>
            <w:r w:rsidRPr="00FC5B92">
              <w:t>Develop and document a rectification action that meets the Performance Requirements of the National Construction Code (NCC).</w:t>
            </w:r>
            <w:r w:rsidRPr="004F5D52">
              <w:rPr>
                <w:i/>
                <w:iCs/>
              </w:rPr>
              <w:t xml:space="preserve">(attach rectification </w:t>
            </w:r>
            <w:r>
              <w:rPr>
                <w:i/>
                <w:iCs/>
              </w:rPr>
              <w:t>request/ report</w:t>
            </w:r>
            <w:r w:rsidRPr="004F5D52">
              <w:rPr>
                <w:i/>
                <w:iCs/>
              </w:rPr>
              <w:t>)</w:t>
            </w:r>
            <w:bookmarkEnd w:id="45"/>
          </w:p>
        </w:tc>
        <w:permStart w:id="1550328188" w:edGrp="everyone" w:displacedByCustomXml="next"/>
        <w:sdt>
          <w:sdtPr>
            <w:rPr>
              <w:rFonts w:cs="Arial"/>
              <w:sz w:val="36"/>
              <w:szCs w:val="36"/>
            </w:rPr>
            <w:id w:val="-1104438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51A16FE3" w14:textId="713150BE" w:rsidR="00D85705" w:rsidRPr="004E1BC5" w:rsidRDefault="00EC2409" w:rsidP="00D8570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550328188" w:displacedByCustomXml="prev"/>
      </w:tr>
      <w:tr w:rsidR="00B71F33" w:rsidRPr="00696855" w14:paraId="06BB7751" w14:textId="77777777" w:rsidTr="00844185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0A6CB07E" w14:textId="08FA33BC" w:rsidR="00B71F33" w:rsidRPr="004E1BC5" w:rsidRDefault="006456BF" w:rsidP="00844185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2. </w:t>
            </w:r>
            <w:r w:rsidRPr="006456BF">
              <w:rPr>
                <w:rFonts w:cs="Arial"/>
                <w:b/>
                <w:sz w:val="20"/>
              </w:rPr>
              <w:t>Analyse construction techniques, methods and materials.</w:t>
            </w:r>
          </w:p>
        </w:tc>
      </w:tr>
      <w:tr w:rsidR="00D85705" w:rsidRPr="00696855" w14:paraId="663E9022" w14:textId="77777777" w:rsidTr="00C2237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0DD11FA" w14:textId="0DB2D93B" w:rsidR="00D85705" w:rsidRPr="00632392" w:rsidRDefault="00D85705" w:rsidP="00D85705">
            <w:pPr>
              <w:pStyle w:val="332PASListTask1"/>
            </w:pPr>
            <w:bookmarkStart w:id="46" w:name="_Ref128401565"/>
            <w:r w:rsidRPr="00632392">
              <w:t>Analyse working drawings and specifications to identify any existing or designed-in construction problems.</w:t>
            </w:r>
            <w:bookmarkEnd w:id="46"/>
          </w:p>
        </w:tc>
        <w:permStart w:id="1788099229" w:edGrp="everyone" w:displacedByCustomXml="next"/>
        <w:sdt>
          <w:sdtPr>
            <w:rPr>
              <w:rFonts w:cs="Arial"/>
              <w:sz w:val="36"/>
              <w:szCs w:val="36"/>
            </w:rPr>
            <w:id w:val="-178010370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C077C77" w14:textId="54301984" w:rsidR="00D85705" w:rsidRPr="004E1BC5" w:rsidRDefault="00EC2409" w:rsidP="00D8570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788099229" w:displacedByCustomXml="prev"/>
      </w:tr>
      <w:tr w:rsidR="00D85705" w:rsidRPr="00696855" w14:paraId="7D936EC3" w14:textId="77777777" w:rsidTr="00C2237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092C5D51" w14:textId="21446861" w:rsidR="00D85705" w:rsidRPr="00632392" w:rsidRDefault="00D85705" w:rsidP="00D85705">
            <w:pPr>
              <w:pStyle w:val="332PASListTask1"/>
            </w:pPr>
            <w:bookmarkStart w:id="47" w:name="_Ref128401776"/>
            <w:r w:rsidRPr="00632392">
              <w:t>Prepare alternative methods and materials to meet the project specification objectives and comply with the NCC and relevant building legislation.</w:t>
            </w:r>
            <w:bookmarkEnd w:id="47"/>
          </w:p>
        </w:tc>
        <w:permStart w:id="1826370318" w:edGrp="everyone" w:displacedByCustomXml="next"/>
        <w:sdt>
          <w:sdtPr>
            <w:rPr>
              <w:rFonts w:cs="Arial"/>
              <w:sz w:val="36"/>
              <w:szCs w:val="36"/>
            </w:rPr>
            <w:id w:val="-13513302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0604B4A9" w14:textId="2CCDF51A" w:rsidR="00D85705" w:rsidRPr="004E1BC5" w:rsidRDefault="00EC2409" w:rsidP="00D8570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826370318" w:displacedByCustomXml="prev"/>
      </w:tr>
      <w:tr w:rsidR="00D85705" w:rsidRPr="00696855" w14:paraId="2ADF943E" w14:textId="77777777" w:rsidTr="00C2237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C0D37F6" w14:textId="39267D83" w:rsidR="00D85705" w:rsidRPr="00632392" w:rsidRDefault="00D85705" w:rsidP="00D85705">
            <w:pPr>
              <w:pStyle w:val="332PASListTask1"/>
            </w:pPr>
            <w:bookmarkStart w:id="48" w:name="_Ref128401838"/>
            <w:r w:rsidRPr="00632392">
              <w:t>Use equipm</w:t>
            </w:r>
            <w:r>
              <w:t xml:space="preserve"> </w:t>
            </w:r>
            <w:r w:rsidRPr="00632392">
              <w:t>ent and programs to access, extract information and develop relevant documentation.</w:t>
            </w:r>
            <w:bookmarkEnd w:id="48"/>
          </w:p>
        </w:tc>
        <w:permStart w:id="1026310883" w:edGrp="everyone" w:displacedByCustomXml="next"/>
        <w:sdt>
          <w:sdtPr>
            <w:rPr>
              <w:rFonts w:cs="Arial"/>
              <w:sz w:val="36"/>
              <w:szCs w:val="36"/>
            </w:rPr>
            <w:id w:val="-158490459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42289B6E" w14:textId="3C8CF334" w:rsidR="00D85705" w:rsidRPr="004E1BC5" w:rsidRDefault="00EC2409" w:rsidP="00D8570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026310883" w:displacedByCustomXml="prev"/>
      </w:tr>
      <w:tr w:rsidR="00D85705" w:rsidRPr="00696855" w14:paraId="7D615ECA" w14:textId="77777777" w:rsidTr="00C2237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E46DAB9" w14:textId="383E9D76" w:rsidR="00D85705" w:rsidRPr="00632392" w:rsidRDefault="00D85705" w:rsidP="00D85705">
            <w:pPr>
              <w:pStyle w:val="332PASListTask1"/>
            </w:pPr>
            <w:r w:rsidRPr="00632392">
              <w:t>Use building terminology accurately in the communication of issues.</w:t>
            </w:r>
          </w:p>
        </w:tc>
        <w:permStart w:id="301092222" w:edGrp="everyone" w:displacedByCustomXml="next"/>
        <w:sdt>
          <w:sdtPr>
            <w:rPr>
              <w:rFonts w:cs="Arial"/>
              <w:sz w:val="36"/>
              <w:szCs w:val="36"/>
            </w:rPr>
            <w:id w:val="-14984188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5F41E0FE" w14:textId="6E0D26C2" w:rsidR="00D85705" w:rsidRPr="004E1BC5" w:rsidRDefault="00EC2409" w:rsidP="00D8570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301092222" w:displacedByCustomXml="prev"/>
      </w:tr>
      <w:tr w:rsidR="00B71F33" w:rsidRPr="00696855" w14:paraId="3469A070" w14:textId="77777777" w:rsidTr="00844185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2DA88100" w14:textId="0C2AD830" w:rsidR="00B71F33" w:rsidRPr="004E1BC5" w:rsidRDefault="00B71F33" w:rsidP="00844185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>3</w:t>
            </w:r>
            <w:r w:rsidRPr="00E2561B">
              <w:rPr>
                <w:rFonts w:cs="Arial"/>
                <w:b/>
                <w:sz w:val="20"/>
              </w:rPr>
              <w:t>.</w:t>
            </w:r>
            <w:r w:rsidR="006456BF">
              <w:t xml:space="preserve"> </w:t>
            </w:r>
            <w:r w:rsidR="006456BF" w:rsidRPr="006456BF">
              <w:rPr>
                <w:rFonts w:cs="Arial"/>
                <w:b/>
                <w:sz w:val="20"/>
              </w:rPr>
              <w:t>Evaluate alternative construction solutions.</w:t>
            </w:r>
          </w:p>
        </w:tc>
      </w:tr>
      <w:tr w:rsidR="00D85705" w:rsidRPr="00696855" w14:paraId="6029192C" w14:textId="77777777" w:rsidTr="00DE277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33CAE72" w14:textId="155341DA" w:rsidR="00D85705" w:rsidRPr="00632392" w:rsidRDefault="00D85705" w:rsidP="00D85705">
            <w:pPr>
              <w:pStyle w:val="333PASListTask1"/>
            </w:pPr>
            <w:bookmarkStart w:id="49" w:name="_Ref128402134"/>
            <w:r w:rsidRPr="00632392">
              <w:t>Consider and analyse commonly occurring on-site problems with building materials and their causes.</w:t>
            </w:r>
            <w:bookmarkEnd w:id="49"/>
          </w:p>
        </w:tc>
        <w:permStart w:id="907373532" w:edGrp="everyone" w:displacedByCustomXml="next"/>
        <w:sdt>
          <w:sdtPr>
            <w:rPr>
              <w:rFonts w:cs="Arial"/>
              <w:sz w:val="36"/>
              <w:szCs w:val="36"/>
            </w:rPr>
            <w:id w:val="-1908298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59FD295F" w14:textId="1BE9F8C3" w:rsidR="00D85705" w:rsidRPr="004E1BC5" w:rsidRDefault="00EC2409" w:rsidP="00D8570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907373532" w:displacedByCustomXml="prev"/>
      </w:tr>
      <w:tr w:rsidR="00D85705" w:rsidRPr="00696855" w14:paraId="3F2B250F" w14:textId="77777777" w:rsidTr="00DE277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3B789E6" w14:textId="022EAF10" w:rsidR="00D85705" w:rsidRPr="00632392" w:rsidRDefault="00D85705" w:rsidP="00D85705">
            <w:pPr>
              <w:pStyle w:val="333PASListTask1"/>
            </w:pPr>
            <w:bookmarkStart w:id="50" w:name="_Ref128403063"/>
            <w:r w:rsidRPr="00632392">
              <w:t xml:space="preserve">Prepare reports identifying available alternative methods and materials available to meet the construction </w:t>
            </w:r>
            <w:r>
              <w:t>schedule and objectives</w:t>
            </w:r>
            <w:r w:rsidRPr="00632392">
              <w:t xml:space="preserve"> of the specifications.</w:t>
            </w:r>
            <w:r w:rsidRPr="004F5D52">
              <w:rPr>
                <w:i/>
                <w:iCs/>
              </w:rPr>
              <w:t>(attach</w:t>
            </w:r>
            <w:r>
              <w:rPr>
                <w:i/>
                <w:iCs/>
              </w:rPr>
              <w:t xml:space="preserve"> report/s)</w:t>
            </w:r>
            <w:bookmarkEnd w:id="50"/>
          </w:p>
        </w:tc>
        <w:permStart w:id="1475022320" w:edGrp="everyone" w:displacedByCustomXml="next"/>
        <w:sdt>
          <w:sdtPr>
            <w:rPr>
              <w:rFonts w:cs="Arial"/>
              <w:sz w:val="36"/>
              <w:szCs w:val="36"/>
            </w:rPr>
            <w:id w:val="61256756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5331F905" w14:textId="51C55FE1" w:rsidR="00D85705" w:rsidRPr="004E1BC5" w:rsidRDefault="00EC2409" w:rsidP="00D8570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475022320" w:displacedByCustomXml="prev"/>
      </w:tr>
      <w:tr w:rsidR="00D85705" w:rsidRPr="00696855" w14:paraId="04117183" w14:textId="77777777" w:rsidTr="00DE277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5398E08" w14:textId="70CC6DE4" w:rsidR="00D85705" w:rsidRPr="00632392" w:rsidRDefault="00D85705" w:rsidP="00D85705">
            <w:pPr>
              <w:pStyle w:val="333PASListTask1"/>
            </w:pPr>
            <w:bookmarkStart w:id="51" w:name="_Ref128403069"/>
            <w:r w:rsidRPr="00632392">
              <w:t>Prepare detailed sketches of available alternative methods and materials that meet the construction aims and objectives of the specification.</w:t>
            </w:r>
            <w:r w:rsidRPr="00FC5B92">
              <w:t xml:space="preserve"> ).</w:t>
            </w:r>
            <w:r w:rsidRPr="004F5D52">
              <w:rPr>
                <w:i/>
                <w:iCs/>
              </w:rPr>
              <w:t>(attach</w:t>
            </w:r>
            <w:r>
              <w:rPr>
                <w:i/>
                <w:iCs/>
              </w:rPr>
              <w:t xml:space="preserve"> detailed sketches)</w:t>
            </w:r>
            <w:bookmarkEnd w:id="51"/>
          </w:p>
        </w:tc>
        <w:permStart w:id="1768233080" w:edGrp="everyone" w:displacedByCustomXml="next"/>
        <w:sdt>
          <w:sdtPr>
            <w:rPr>
              <w:rFonts w:cs="Arial"/>
              <w:sz w:val="36"/>
              <w:szCs w:val="36"/>
            </w:rPr>
            <w:id w:val="-8184203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3C0AC417" w14:textId="52D09F2D" w:rsidR="00D85705" w:rsidRPr="004E1BC5" w:rsidRDefault="00EC2409" w:rsidP="00D8570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768233080" w:displacedByCustomXml="prev"/>
      </w:tr>
      <w:tr w:rsidR="00B71F33" w:rsidRPr="00696855" w14:paraId="616521A1" w14:textId="77777777" w:rsidTr="00844185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394D3132" w14:textId="27C66F4D" w:rsidR="00B71F33" w:rsidRPr="004E1BC5" w:rsidRDefault="00B71F33" w:rsidP="00844185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>4</w:t>
            </w:r>
            <w:r w:rsidR="006456BF">
              <w:rPr>
                <w:rFonts w:cs="Arial"/>
                <w:b/>
                <w:sz w:val="20"/>
              </w:rPr>
              <w:t xml:space="preserve">. </w:t>
            </w:r>
            <w:r w:rsidR="006456BF" w:rsidRPr="006456BF">
              <w:rPr>
                <w:rFonts w:cs="Arial"/>
                <w:b/>
                <w:sz w:val="20"/>
              </w:rPr>
              <w:t>Resolve construction faults using alternative construction methods</w:t>
            </w:r>
          </w:p>
        </w:tc>
      </w:tr>
      <w:tr w:rsidR="00D85705" w:rsidRPr="00696855" w14:paraId="3978A37F" w14:textId="77777777" w:rsidTr="00890603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FC80EDA" w14:textId="3897FC5D" w:rsidR="00D85705" w:rsidRPr="00892A03" w:rsidRDefault="00D85705" w:rsidP="00D85705">
            <w:pPr>
              <w:pStyle w:val="334PASListTask1"/>
            </w:pPr>
            <w:bookmarkStart w:id="52" w:name="_Ref128403078"/>
            <w:r w:rsidRPr="00892A03">
              <w:t>Consider and document solutions and recommend suitable alternative methods to resolve the problem and meet project aims and objectives and organisational processes.</w:t>
            </w:r>
            <w:r w:rsidRPr="004F5D52">
              <w:rPr>
                <w:i/>
                <w:iCs/>
              </w:rPr>
              <w:t xml:space="preserve"> (attach</w:t>
            </w:r>
            <w:r>
              <w:rPr>
                <w:i/>
                <w:iCs/>
              </w:rPr>
              <w:t xml:space="preserve"> report/s)</w:t>
            </w:r>
            <w:bookmarkEnd w:id="52"/>
          </w:p>
        </w:tc>
        <w:permStart w:id="951665369" w:edGrp="everyone" w:displacedByCustomXml="next"/>
        <w:sdt>
          <w:sdtPr>
            <w:rPr>
              <w:rFonts w:cs="Arial"/>
              <w:sz w:val="36"/>
              <w:szCs w:val="36"/>
            </w:rPr>
            <w:id w:val="14114228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38EEBA94" w14:textId="34FB9BC9" w:rsidR="00D85705" w:rsidRPr="004E1BC5" w:rsidRDefault="00EC2409" w:rsidP="00D8570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951665369" w:displacedByCustomXml="prev"/>
      </w:tr>
      <w:tr w:rsidR="00D85705" w:rsidRPr="00696855" w14:paraId="3FA3AE65" w14:textId="77777777" w:rsidTr="00890603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4250FE8" w14:textId="794DECFD" w:rsidR="00D85705" w:rsidRPr="00892A03" w:rsidRDefault="00D85705" w:rsidP="00D85705">
            <w:pPr>
              <w:pStyle w:val="334PASListTask1"/>
            </w:pPr>
            <w:bookmarkStart w:id="53" w:name="_Ref128403085"/>
            <w:r w:rsidRPr="00892A03">
              <w:lastRenderedPageBreak/>
              <w:t>Integrate selected methods into the project construction works to align with construction schedules and timeframes.</w:t>
            </w:r>
            <w:bookmarkEnd w:id="53"/>
          </w:p>
        </w:tc>
        <w:permStart w:id="1394491998" w:edGrp="everyone" w:displacedByCustomXml="next"/>
        <w:sdt>
          <w:sdtPr>
            <w:rPr>
              <w:rFonts w:cs="Arial"/>
              <w:sz w:val="36"/>
              <w:szCs w:val="36"/>
            </w:rPr>
            <w:id w:val="-138424220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7CE03023" w14:textId="43B9D465" w:rsidR="00D85705" w:rsidRPr="004E1BC5" w:rsidRDefault="00EC2409" w:rsidP="00D8570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394491998" w:displacedByCustomXml="prev"/>
      </w:tr>
      <w:tr w:rsidR="00D85705" w:rsidRPr="00696855" w14:paraId="0DA20CC6" w14:textId="77777777" w:rsidTr="00890603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05661FF4" w14:textId="3D89970D" w:rsidR="00D85705" w:rsidRPr="00892A03" w:rsidRDefault="00D85705" w:rsidP="00D85705">
            <w:pPr>
              <w:pStyle w:val="334PASListTask1"/>
            </w:pPr>
            <w:bookmarkStart w:id="54" w:name="_Ref128402317"/>
            <w:r w:rsidRPr="00892A03">
              <w:t>Manage and monitor alternative forms of construction to ensure compliance.</w:t>
            </w:r>
            <w:bookmarkEnd w:id="54"/>
          </w:p>
        </w:tc>
        <w:permStart w:id="2104494747" w:edGrp="everyone" w:displacedByCustomXml="next"/>
        <w:sdt>
          <w:sdtPr>
            <w:rPr>
              <w:rFonts w:cs="Arial"/>
              <w:sz w:val="36"/>
              <w:szCs w:val="36"/>
            </w:rPr>
            <w:id w:val="50802281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39E47D27" w14:textId="19DCFC5F" w:rsidR="00D85705" w:rsidRPr="004E1BC5" w:rsidRDefault="00EC2409" w:rsidP="00D8570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2104494747" w:displacedByCustomXml="prev"/>
      </w:tr>
      <w:tr w:rsidR="00B71F33" w:rsidRPr="00696855" w14:paraId="1047A439" w14:textId="77777777" w:rsidTr="009158C0">
        <w:trPr>
          <w:trHeight w:val="25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</w:tcPr>
          <w:p w14:paraId="1CD0C5F9" w14:textId="24130DDD" w:rsidR="00B71F33" w:rsidRPr="00E2561B" w:rsidRDefault="00B71F33" w:rsidP="009158C0">
            <w:pPr>
              <w:keepNext/>
              <w:jc w:val="center"/>
              <w:rPr>
                <w:rFonts w:cs="Arial"/>
                <w:b/>
                <w:bCs/>
                <w:sz w:val="20"/>
              </w:rPr>
            </w:pPr>
            <w:r w:rsidRPr="00E2561B">
              <w:rPr>
                <w:rFonts w:cs="Arial"/>
                <w:b/>
                <w:bCs/>
                <w:sz w:val="20"/>
              </w:rPr>
              <w:t xml:space="preserve">5. </w:t>
            </w:r>
            <w:r w:rsidR="006456BF" w:rsidRPr="006456BF">
              <w:rPr>
                <w:rFonts w:cs="Arial"/>
                <w:b/>
                <w:bCs/>
                <w:sz w:val="20"/>
              </w:rPr>
              <w:t>Communicate preferred solution to construction problem.</w:t>
            </w:r>
          </w:p>
        </w:tc>
      </w:tr>
      <w:tr w:rsidR="00D85705" w:rsidRPr="00696855" w14:paraId="29BAC5A2" w14:textId="77777777" w:rsidTr="00803DB5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773CC1E" w14:textId="63FF9F4D" w:rsidR="00D85705" w:rsidRPr="00892A03" w:rsidRDefault="00D85705" w:rsidP="00D85705">
            <w:pPr>
              <w:pStyle w:val="335PASListTask1"/>
            </w:pPr>
            <w:bookmarkStart w:id="55" w:name="_Ref128402465"/>
            <w:r w:rsidRPr="00892A03">
              <w:t>Use digital tools to document technical resolution in detail of identified problem.</w:t>
            </w:r>
            <w:bookmarkEnd w:id="55"/>
          </w:p>
        </w:tc>
        <w:permStart w:id="1560544004" w:edGrp="everyone" w:displacedByCustomXml="next"/>
        <w:sdt>
          <w:sdtPr>
            <w:rPr>
              <w:rFonts w:cs="Arial"/>
              <w:sz w:val="36"/>
              <w:szCs w:val="36"/>
            </w:rPr>
            <w:id w:val="-39065163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06A5139" w14:textId="77A8424A" w:rsidR="00D85705" w:rsidRPr="004E1BC5" w:rsidRDefault="00EC2409" w:rsidP="00D8570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560544004" w:displacedByCustomXml="prev"/>
      </w:tr>
      <w:tr w:rsidR="00D85705" w:rsidRPr="00696855" w14:paraId="5486E33E" w14:textId="77777777" w:rsidTr="00803DB5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7D3CAE17" w14:textId="608F32A6" w:rsidR="00D85705" w:rsidRPr="00892A03" w:rsidRDefault="00D85705" w:rsidP="00D85705">
            <w:pPr>
              <w:pStyle w:val="335PASListTask1"/>
            </w:pPr>
            <w:bookmarkStart w:id="56" w:name="_Ref128402470"/>
            <w:r w:rsidRPr="00892A03">
              <w:t>Lodge appropriate documentation and communicate with appropriate project and other construction professionals.</w:t>
            </w:r>
            <w:bookmarkEnd w:id="56"/>
          </w:p>
        </w:tc>
        <w:permStart w:id="1772846367" w:edGrp="everyone" w:displacedByCustomXml="next"/>
        <w:sdt>
          <w:sdtPr>
            <w:rPr>
              <w:rFonts w:cs="Arial"/>
              <w:sz w:val="36"/>
              <w:szCs w:val="36"/>
            </w:rPr>
            <w:id w:val="124854200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1BEFAB2F" w14:textId="0718B8EA" w:rsidR="00D85705" w:rsidRPr="004E1BC5" w:rsidRDefault="00EC2409" w:rsidP="00D8570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772846367" w:displacedByCustomXml="prev"/>
      </w:tr>
      <w:tr w:rsidR="00D85705" w:rsidRPr="00696855" w14:paraId="0BC486C5" w14:textId="77777777" w:rsidTr="00803DB5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55C8B211" w14:textId="7096F6CC" w:rsidR="00D85705" w:rsidRPr="00892A03" w:rsidRDefault="00D85705" w:rsidP="00D85705">
            <w:pPr>
              <w:pStyle w:val="335PASListTask1"/>
            </w:pPr>
            <w:bookmarkStart w:id="57" w:name="_Ref128402479"/>
            <w:r w:rsidRPr="00892A03">
              <w:t>Determine and implement strategies to monitor corrective action processes and procedures.</w:t>
            </w:r>
            <w:bookmarkEnd w:id="57"/>
          </w:p>
        </w:tc>
        <w:permStart w:id="657351990" w:edGrp="everyone" w:displacedByCustomXml="next"/>
        <w:sdt>
          <w:sdtPr>
            <w:rPr>
              <w:rFonts w:cs="Arial"/>
              <w:sz w:val="36"/>
              <w:szCs w:val="36"/>
            </w:rPr>
            <w:id w:val="57447844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0F640946" w14:textId="6F9EC8A6" w:rsidR="00D85705" w:rsidRPr="004E1BC5" w:rsidRDefault="00EC2409" w:rsidP="00D85705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657351990" w:displacedByCustomXml="prev"/>
      </w:tr>
    </w:tbl>
    <w:p w14:paraId="73D93297" w14:textId="77777777" w:rsidR="00B71F33" w:rsidRPr="004C68EC" w:rsidRDefault="00B71F33">
      <w:pPr>
        <w:rPr>
          <w:sz w:val="19"/>
          <w:szCs w:val="19"/>
        </w:rPr>
      </w:pPr>
    </w:p>
    <w:p w14:paraId="66B0C917" w14:textId="77777777" w:rsidR="00FC083A" w:rsidRDefault="00FC083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6"/>
      </w:tblGrid>
      <w:tr w:rsidR="0023595D" w:rsidRPr="00BA4D9F" w14:paraId="1EAB4532" w14:textId="77777777" w:rsidTr="00F21BC6">
        <w:tc>
          <w:tcPr>
            <w:tcW w:w="9072" w:type="dxa"/>
          </w:tcPr>
          <w:p w14:paraId="33DF757E" w14:textId="77777777" w:rsidR="0023595D" w:rsidRPr="00BA4D9F" w:rsidRDefault="0023595D" w:rsidP="00F21BC6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23595D" w:rsidRPr="00F73091" w14:paraId="72A8699F" w14:textId="77777777" w:rsidTr="00F21BC6">
        <w:trPr>
          <w:trHeight w:val="13030"/>
        </w:trPr>
        <w:tc>
          <w:tcPr>
            <w:tcW w:w="9072" w:type="dxa"/>
          </w:tcPr>
          <w:p w14:paraId="423EACDC" w14:textId="77777777" w:rsidR="0023595D" w:rsidRDefault="0023595D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573309121" w:edGrp="everyone"/>
          </w:p>
          <w:p w14:paraId="5D866774" w14:textId="77777777" w:rsidR="0023595D" w:rsidRDefault="0023595D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</w:p>
          <w:p w14:paraId="4A29B2B2" w14:textId="77777777" w:rsidR="0023595D" w:rsidRDefault="0023595D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</w:p>
          <w:p w14:paraId="4721EF52" w14:textId="77777777" w:rsidR="0023595D" w:rsidRDefault="0023595D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</w:p>
          <w:p w14:paraId="32800E29" w14:textId="77777777" w:rsidR="0023595D" w:rsidRDefault="0023595D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</w:p>
          <w:p w14:paraId="73095D40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6DE226A2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46031275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59CFE346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0A03FE8D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4DCB941D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49F5DD27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2F4C5ADA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5EEBDD4B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0D88778B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1AB24D63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12F1DC4B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3EE2779E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562F7746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6ACBB984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1C73F66F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51BEBBBB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6CB953A1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14C03EFC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76E8A826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5CB25E3E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6EDF9551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282F0A7D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60ED7BB7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2AB8AA8B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29EC0479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2F572BCE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3CCE667C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5B57EA78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22E8B6C9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58C36938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77C2E006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049D0726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71DAF018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26967699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319D3D98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188AB526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7A501F0B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402F9DE1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0CFB71AD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41242DC6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29798285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044E3714" w14:textId="77777777" w:rsidR="00E22DFE" w:rsidRDefault="00E22DFE" w:rsidP="00F21BC6">
            <w:pPr>
              <w:jc w:val="left"/>
              <w:rPr>
                <w:noProof/>
              </w:rPr>
            </w:pPr>
          </w:p>
          <w:p w14:paraId="18E147B3" w14:textId="15EB70AC" w:rsidR="0023595D" w:rsidRDefault="00576897" w:rsidP="00F21BC6">
            <w:pPr>
              <w:jc w:val="left"/>
              <w:rPr>
                <w:noProof/>
              </w:rPr>
            </w:pPr>
            <w:r>
              <w:rPr>
                <w:noProof/>
              </w:rPr>
              <w:lastRenderedPageBreak/>
              <w:t xml:space="preserve">Defect rectification Atherton Hospital slab </w:t>
            </w:r>
          </w:p>
          <w:p w14:paraId="172F36F5" w14:textId="77777777" w:rsidR="00576897" w:rsidRDefault="00576897" w:rsidP="00F21BC6">
            <w:pPr>
              <w:jc w:val="left"/>
              <w:rPr>
                <w:rFonts w:cs="Arial"/>
                <w:noProof/>
                <w:szCs w:val="18"/>
              </w:rPr>
            </w:pPr>
          </w:p>
          <w:p w14:paraId="1247DE7F" w14:textId="56F958CD" w:rsidR="00576897" w:rsidRDefault="00576897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r>
              <w:rPr>
                <w:rFonts w:cs="Arial"/>
                <w:noProof/>
                <w:szCs w:val="18"/>
              </w:rPr>
              <w:object w:dxaOrig="1520" w:dyaOrig="988" w14:anchorId="3340DEA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5.75pt;height:49.5pt" o:ole="">
                  <v:imagedata r:id="rId66" o:title=""/>
                </v:shape>
                <o:OLEObject Type="Embed" ProgID="Package" ShapeID="_x0000_i1025" DrawAspect="Icon" ObjectID="_1786424132" r:id="rId67"/>
              </w:object>
            </w:r>
            <w:r w:rsidR="008571E8">
              <w:rPr>
                <w:rFonts w:cs="Arial"/>
                <w:noProof/>
                <w:szCs w:val="18"/>
              </w:rPr>
              <w:pict w14:anchorId="0351D128">
                <v:shape id="_x0000_i1026" type="#_x0000_t75" style="width:75.75pt;height:49.5pt">
                  <v:imagedata r:id="rId68" o:title=""/>
                </v:shape>
              </w:pict>
            </w:r>
            <w:r w:rsidR="002B2A38">
              <w:rPr>
                <w:rFonts w:cs="Arial"/>
                <w:noProof/>
                <w:szCs w:val="18"/>
              </w:rPr>
              <w:object w:dxaOrig="1520" w:dyaOrig="988" w14:anchorId="2AF441C1">
                <v:shape id="_x0000_i1027" type="#_x0000_t75" style="width:75.75pt;height:49.5pt" o:ole="">
                  <v:imagedata r:id="rId69" o:title=""/>
                </v:shape>
                <o:OLEObject Type="Embed" ProgID="Package" ShapeID="_x0000_i1027" DrawAspect="Icon" ObjectID="_1786424133" r:id="rId70"/>
              </w:object>
            </w:r>
            <w:r w:rsidR="00E22DFE">
              <w:rPr>
                <w:rFonts w:cs="Arial"/>
                <w:noProof/>
                <w:szCs w:val="18"/>
              </w:rPr>
              <w:object w:dxaOrig="1520" w:dyaOrig="988" w14:anchorId="23BE8D08">
                <v:shape id="_x0000_i1028" type="#_x0000_t75" style="width:75.75pt;height:49.5pt" o:ole="">
                  <v:imagedata r:id="rId71" o:title=""/>
                </v:shape>
                <o:OLEObject Type="Embed" ProgID="Package" ShapeID="_x0000_i1028" DrawAspect="Icon" ObjectID="_1786424134" r:id="rId72"/>
              </w:object>
            </w:r>
            <w:r w:rsidR="008571E8">
              <w:rPr>
                <w:rFonts w:cs="Arial"/>
                <w:noProof/>
                <w:szCs w:val="18"/>
              </w:rPr>
              <w:pict w14:anchorId="20221A7F">
                <v:shape id="_x0000_i1029" type="#_x0000_t75" style="width:75.75pt;height:49.5pt">
                  <v:imagedata r:id="rId73" o:title=""/>
                </v:shape>
              </w:pict>
            </w:r>
            <w:r w:rsidR="00E22DFE">
              <w:rPr>
                <w:rFonts w:cs="Arial"/>
                <w:noProof/>
                <w:szCs w:val="18"/>
              </w:rPr>
              <w:drawing>
                <wp:inline distT="0" distB="0" distL="0" distR="0" wp14:anchorId="3850A414" wp14:editId="772B661D">
                  <wp:extent cx="971550" cy="638175"/>
                  <wp:effectExtent l="0" t="0" r="0" b="0"/>
                  <wp:docPr id="35724947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638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B2A38">
              <w:rPr>
                <w:rFonts w:cs="Arial"/>
                <w:noProof/>
                <w:szCs w:val="18"/>
              </w:rPr>
              <w:drawing>
                <wp:inline distT="0" distB="0" distL="0" distR="0" wp14:anchorId="4F0B6B47" wp14:editId="1DCD43CA">
                  <wp:extent cx="3230442" cy="5304254"/>
                  <wp:effectExtent l="0" t="8255" r="0" b="0"/>
                  <wp:docPr id="174070654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36422" cy="5314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F432E">
              <w:rPr>
                <w:rFonts w:cs="Arial"/>
                <w:noProof/>
                <w:szCs w:val="18"/>
              </w:rPr>
              <w:drawing>
                <wp:inline distT="0" distB="0" distL="0" distR="0" wp14:anchorId="1BC0C312" wp14:editId="7FDB8364">
                  <wp:extent cx="5724525" cy="3333750"/>
                  <wp:effectExtent l="0" t="0" r="9525" b="0"/>
                  <wp:docPr id="192484442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4525" cy="333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0F6A36" w14:textId="77777777" w:rsidR="0023595D" w:rsidRDefault="0023595D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</w:p>
          <w:p w14:paraId="53C2995C" w14:textId="77777777" w:rsidR="0023595D" w:rsidRDefault="0023595D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</w:p>
          <w:p w14:paraId="3856A25A" w14:textId="77777777" w:rsidR="0023595D" w:rsidRDefault="0023595D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</w:p>
          <w:p w14:paraId="0CFC52F7" w14:textId="77777777" w:rsidR="0023595D" w:rsidRDefault="0023595D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</w:p>
          <w:p w14:paraId="57D229F0" w14:textId="77777777" w:rsidR="0023595D" w:rsidRDefault="0023595D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</w:p>
          <w:p w14:paraId="78AF1CBE" w14:textId="5D30405F" w:rsidR="0023595D" w:rsidRDefault="00011219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r>
              <w:rPr>
                <w:noProof/>
                <w:vanish/>
              </w:rPr>
              <w:drawing>
                <wp:inline distT="0" distB="0" distL="0" distR="0" wp14:anchorId="1F22584D" wp14:editId="03A24902">
                  <wp:extent cx="5724525" cy="7629525"/>
                  <wp:effectExtent l="0" t="0" r="9525" b="9525"/>
                  <wp:docPr id="15661611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4525" cy="762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D51561" w14:textId="517F299D" w:rsidR="0023595D" w:rsidRDefault="00EF432E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37056E1" wp14:editId="66DF4BB0">
                  <wp:extent cx="4517393" cy="4295775"/>
                  <wp:effectExtent l="0" t="3493" r="0" b="0"/>
                  <wp:docPr id="3906518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517429" cy="4295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22DFE">
              <w:rPr>
                <w:noProof/>
              </w:rPr>
              <w:drawing>
                <wp:inline distT="0" distB="0" distL="0" distR="0" wp14:anchorId="6C4D41C9" wp14:editId="7824E3A3">
                  <wp:extent cx="4184018" cy="4295775"/>
                  <wp:effectExtent l="1270" t="0" r="8255" b="8255"/>
                  <wp:docPr id="90192269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184314" cy="4296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F780AA" w14:textId="75E1D1A1" w:rsidR="0023595D" w:rsidRDefault="00011219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r>
              <w:rPr>
                <w:rFonts w:ascii="Arial" w:hAnsi="Arial" w:cs="Arial"/>
                <w:noProof/>
                <w:sz w:val="22"/>
                <w:szCs w:val="18"/>
              </w:rPr>
              <w:lastRenderedPageBreak/>
              <w:drawing>
                <wp:inline distT="0" distB="0" distL="0" distR="0" wp14:anchorId="325E7AC0" wp14:editId="52DFFC60">
                  <wp:extent cx="5724525" cy="7632700"/>
                  <wp:effectExtent l="0" t="0" r="9525" b="6350"/>
                  <wp:docPr id="3322748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4525" cy="7632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858FB89" w14:textId="77777777" w:rsidR="0023595D" w:rsidRDefault="0023595D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</w:p>
          <w:p w14:paraId="1444604B" w14:textId="77777777" w:rsidR="00011219" w:rsidRDefault="00011219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</w:p>
          <w:p w14:paraId="37F23E39" w14:textId="77777777" w:rsidR="00011219" w:rsidRDefault="00011219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</w:p>
          <w:p w14:paraId="08A7E8C0" w14:textId="77777777" w:rsidR="00011219" w:rsidRDefault="00011219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</w:p>
          <w:p w14:paraId="63E841FD" w14:textId="77777777" w:rsidR="00011219" w:rsidRDefault="00011219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</w:p>
          <w:p w14:paraId="45D5B7DF" w14:textId="77777777" w:rsidR="00011219" w:rsidRDefault="00011219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</w:p>
          <w:p w14:paraId="0C7C2842" w14:textId="77777777" w:rsidR="00011219" w:rsidRDefault="00011219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</w:p>
          <w:p w14:paraId="49223BD0" w14:textId="77777777" w:rsidR="00011219" w:rsidRDefault="00011219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</w:p>
          <w:p w14:paraId="560028FD" w14:textId="493D20DB" w:rsidR="0023595D" w:rsidRDefault="009A7489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r>
              <w:rPr>
                <w:rFonts w:ascii="Arial" w:hAnsi="Arial" w:cs="Arial"/>
                <w:sz w:val="22"/>
                <w:szCs w:val="18"/>
              </w:rPr>
              <w:t>Desig</w:t>
            </w:r>
            <w:r w:rsidR="009E063E">
              <w:rPr>
                <w:rFonts w:ascii="Arial" w:hAnsi="Arial" w:cs="Arial"/>
                <w:sz w:val="22"/>
                <w:szCs w:val="18"/>
              </w:rPr>
              <w:t xml:space="preserve">n Changes HMAS Cairns </w:t>
            </w:r>
          </w:p>
          <w:p w14:paraId="55AFCD37" w14:textId="77777777" w:rsidR="0023595D" w:rsidRDefault="0023595D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</w:p>
          <w:p w14:paraId="331103D7" w14:textId="456229D9" w:rsidR="0023595D" w:rsidRDefault="009E063E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r>
              <w:rPr>
                <w:rFonts w:ascii="Arial" w:hAnsi="Arial" w:cs="Arial"/>
                <w:sz w:val="22"/>
                <w:szCs w:val="18"/>
              </w:rPr>
              <w:object w:dxaOrig="1520" w:dyaOrig="988" w14:anchorId="014BC1F1">
                <v:shape id="_x0000_i1030" type="#_x0000_t75" style="width:75.75pt;height:49.5pt" o:ole="">
                  <v:imagedata r:id="rId81" o:title=""/>
                </v:shape>
                <o:OLEObject Type="Embed" ProgID="Package" ShapeID="_x0000_i1030" DrawAspect="Icon" ObjectID="_1786424135" r:id="rId82"/>
              </w:object>
            </w:r>
            <w:r w:rsidR="00BB076A">
              <w:rPr>
                <w:rFonts w:ascii="Arial" w:hAnsi="Arial" w:cs="Arial"/>
                <w:sz w:val="22"/>
                <w:szCs w:val="18"/>
              </w:rPr>
              <w:object w:dxaOrig="1520" w:dyaOrig="988" w14:anchorId="61EC4851">
                <v:shape id="_x0000_i1031" type="#_x0000_t75" style="width:75.75pt;height:49.5pt" o:ole="">
                  <v:imagedata r:id="rId83" o:title=""/>
                </v:shape>
                <o:OLEObject Type="Embed" ProgID="Package" ShapeID="_x0000_i1031" DrawAspect="Icon" ObjectID="_1786424136" r:id="rId84"/>
              </w:object>
            </w:r>
          </w:p>
          <w:p w14:paraId="0230C7C5" w14:textId="77777777" w:rsidR="0023595D" w:rsidRDefault="0023595D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</w:p>
          <w:p w14:paraId="0D885BE0" w14:textId="77777777" w:rsidR="0023595D" w:rsidRDefault="0023595D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</w:p>
          <w:permEnd w:id="573309121"/>
          <w:p w14:paraId="2B8A45E7" w14:textId="20588954" w:rsidR="0023595D" w:rsidRPr="00F73091" w:rsidRDefault="0023595D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</w:p>
        </w:tc>
      </w:tr>
    </w:tbl>
    <w:p w14:paraId="1200A142" w14:textId="77777777" w:rsidR="005227F4" w:rsidRPr="00FF75BE" w:rsidRDefault="005227F4" w:rsidP="006F25AF">
      <w:pPr>
        <w:jc w:val="left"/>
        <w:rPr>
          <w:rFonts w:ascii="Arial" w:hAnsi="Arial" w:cs="Arial"/>
          <w:sz w:val="22"/>
          <w:szCs w:val="22"/>
        </w:rPr>
      </w:pPr>
    </w:p>
    <w:sectPr w:rsidR="005227F4" w:rsidRPr="00FF75BE" w:rsidSect="006F25AF">
      <w:headerReference w:type="even" r:id="rId85"/>
      <w:headerReference w:type="default" r:id="rId86"/>
      <w:footerReference w:type="default" r:id="rId87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45077D" w14:textId="77777777" w:rsidR="0043335E" w:rsidRDefault="0043335E" w:rsidP="00A67754">
      <w:r>
        <w:separator/>
      </w:r>
    </w:p>
    <w:p w14:paraId="133D153D" w14:textId="77777777" w:rsidR="0043335E" w:rsidRDefault="0043335E"/>
    <w:p w14:paraId="29647BEF" w14:textId="77777777" w:rsidR="0043335E" w:rsidRDefault="0043335E"/>
  </w:endnote>
  <w:endnote w:type="continuationSeparator" w:id="0">
    <w:p w14:paraId="277ECF0C" w14:textId="77777777" w:rsidR="0043335E" w:rsidRDefault="0043335E" w:rsidP="00A67754">
      <w:r>
        <w:continuationSeparator/>
      </w:r>
    </w:p>
    <w:p w14:paraId="46D9B7B5" w14:textId="77777777" w:rsidR="0043335E" w:rsidRDefault="0043335E"/>
    <w:p w14:paraId="29696502" w14:textId="77777777" w:rsidR="0043335E" w:rsidRDefault="0043335E"/>
  </w:endnote>
  <w:endnote w:type="continuationNotice" w:id="1">
    <w:p w14:paraId="7018DB50" w14:textId="77777777" w:rsidR="008431D4" w:rsidRDefault="008431D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68702299" w:rsidR="006E5B7D" w:rsidRPr="00830749" w:rsidRDefault="008571E8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660DB">
          <w:rPr>
            <w:rFonts w:ascii="Arial" w:hAnsi="Arial" w:cs="Arial"/>
            <w:b/>
            <w:sz w:val="16"/>
            <w:szCs w:val="16"/>
          </w:rPr>
          <w:t>v1-0_27/02/2023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5DBE80C8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660DB" w:rsidRPr="004660DB">
          <w:rPr>
            <w:rFonts w:ascii="Arial" w:hAnsi="Arial" w:cs="Arial"/>
            <w:b/>
            <w:sz w:val="16"/>
            <w:szCs w:val="16"/>
          </w:rPr>
          <w:t>v1-0_27/02/2023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8571E8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4EE7230D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660DB">
          <w:rPr>
            <w:rFonts w:ascii="Arial" w:hAnsi="Arial" w:cs="Arial"/>
            <w:b/>
            <w:sz w:val="16"/>
            <w:szCs w:val="16"/>
          </w:rPr>
          <w:t>v1-0_27/02/2023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8571E8">
          <w:rPr>
            <w:rFonts w:ascii="Arial" w:hAnsi="Arial" w:cs="Arial"/>
            <w:b/>
            <w:bCs/>
            <w:noProof/>
            <w:sz w:val="16"/>
            <w:szCs w:val="16"/>
          </w:rPr>
          <w:t>21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33924CD9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660DB">
          <w:rPr>
            <w:rFonts w:ascii="Arial" w:hAnsi="Arial" w:cs="Arial"/>
            <w:b/>
            <w:sz w:val="16"/>
            <w:szCs w:val="16"/>
          </w:rPr>
          <w:t>v1-0_27/02/2023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8571E8">
      <w:rPr>
        <w:rFonts w:ascii="Arial" w:hAnsi="Arial" w:cs="Arial"/>
        <w:b/>
        <w:noProof/>
        <w:sz w:val="16"/>
        <w:szCs w:val="16"/>
      </w:rPr>
      <w:t>12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D39F3D" w14:textId="77777777" w:rsidR="0043335E" w:rsidRDefault="0043335E" w:rsidP="00A67754">
      <w:r>
        <w:separator/>
      </w:r>
    </w:p>
    <w:p w14:paraId="2F90CBCA" w14:textId="77777777" w:rsidR="0043335E" w:rsidRDefault="0043335E"/>
    <w:p w14:paraId="60E6DC1F" w14:textId="77777777" w:rsidR="0043335E" w:rsidRDefault="0043335E"/>
  </w:footnote>
  <w:footnote w:type="continuationSeparator" w:id="0">
    <w:p w14:paraId="36FC87B1" w14:textId="77777777" w:rsidR="0043335E" w:rsidRDefault="0043335E" w:rsidP="00A67754">
      <w:r>
        <w:continuationSeparator/>
      </w:r>
    </w:p>
    <w:p w14:paraId="10EE550A" w14:textId="77777777" w:rsidR="0043335E" w:rsidRDefault="0043335E"/>
    <w:p w14:paraId="22411BE7" w14:textId="77777777" w:rsidR="0043335E" w:rsidRDefault="0043335E"/>
  </w:footnote>
  <w:footnote w:type="continuationNotice" w:id="1">
    <w:p w14:paraId="14761AF3" w14:textId="77777777" w:rsidR="008431D4" w:rsidRDefault="008431D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A409D" w14:textId="5072C01D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64D7F">
          <w:rPr>
            <w:rFonts w:ascii="Arial" w:hAnsi="Arial" w:cs="Arial"/>
            <w:b/>
            <w:sz w:val="16"/>
            <w:szCs w:val="16"/>
          </w:rPr>
          <w:t>CPCCBC6016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660DB">
          <w:rPr>
            <w:rFonts w:ascii="Arial" w:hAnsi="Arial" w:cs="Arial"/>
            <w:b/>
            <w:sz w:val="16"/>
            <w:szCs w:val="16"/>
          </w:rPr>
          <w:t>Assess construction faults in large building projects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DFCBC" w14:textId="5237B8C8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60DB" w:rsidRPr="004660DB">
          <w:rPr>
            <w:rFonts w:ascii="Arial" w:hAnsi="Arial" w:cs="Arial"/>
            <w:b/>
            <w:sz w:val="16"/>
            <w:szCs w:val="16"/>
          </w:rPr>
          <w:t>CPCCBC6016</w:t>
        </w:r>
      </w:sdtContent>
    </w:sdt>
    <w:r w:rsidRPr="004660DB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660DB" w:rsidRPr="004660DB">
          <w:rPr>
            <w:rFonts w:ascii="Arial" w:hAnsi="Arial" w:cs="Arial"/>
            <w:b/>
            <w:sz w:val="16"/>
            <w:szCs w:val="16"/>
          </w:rPr>
          <w:t>Assess construction faults in large building projects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613A1" w14:textId="613E66DE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64D7F">
          <w:rPr>
            <w:rFonts w:ascii="Arial" w:hAnsi="Arial" w:cs="Arial"/>
            <w:b/>
            <w:sz w:val="16"/>
            <w:szCs w:val="16"/>
          </w:rPr>
          <w:t>CPCCBC6016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660DB">
          <w:rPr>
            <w:rFonts w:ascii="Arial" w:hAnsi="Arial" w:cs="Arial"/>
            <w:b/>
            <w:sz w:val="16"/>
            <w:szCs w:val="16"/>
          </w:rPr>
          <w:t>Assess construction faults in large building projects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56D05" w14:textId="7A81D69E" w:rsidR="006E5B7D" w:rsidRDefault="006F25AF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64D7F">
          <w:rPr>
            <w:rFonts w:ascii="Arial" w:hAnsi="Arial" w:cs="Arial"/>
            <w:b/>
            <w:sz w:val="16"/>
            <w:szCs w:val="16"/>
          </w:rPr>
          <w:t>CPCCBC6016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660DB">
          <w:rPr>
            <w:rFonts w:ascii="Arial" w:hAnsi="Arial" w:cs="Arial"/>
            <w:b/>
            <w:sz w:val="16"/>
            <w:szCs w:val="16"/>
          </w:rPr>
          <w:t>Assess construction faults in large building projects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7DE3C" w14:textId="4FB03778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6F25AF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64D7F">
          <w:rPr>
            <w:rFonts w:ascii="Arial" w:hAnsi="Arial" w:cs="Arial"/>
            <w:b/>
            <w:sz w:val="16"/>
            <w:szCs w:val="16"/>
          </w:rPr>
          <w:t>CPCCBC6016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660DB">
          <w:rPr>
            <w:rFonts w:ascii="Arial" w:hAnsi="Arial" w:cs="Arial"/>
            <w:b/>
            <w:sz w:val="16"/>
            <w:szCs w:val="16"/>
          </w:rPr>
          <w:t>Assess construction faults in large building projects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817E9"/>
    <w:multiLevelType w:val="hybridMultilevel"/>
    <w:tmpl w:val="369443C6"/>
    <w:lvl w:ilvl="0" w:tplc="94226DE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8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9618A0"/>
    <w:multiLevelType w:val="hybridMultilevel"/>
    <w:tmpl w:val="DE922024"/>
    <w:lvl w:ilvl="0" w:tplc="B4362F0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0F3044B1"/>
    <w:multiLevelType w:val="hybridMultilevel"/>
    <w:tmpl w:val="3760D18A"/>
    <w:lvl w:ilvl="0" w:tplc="4D2A9FA6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1543AF"/>
    <w:multiLevelType w:val="hybridMultilevel"/>
    <w:tmpl w:val="211EE7FC"/>
    <w:lvl w:ilvl="0" w:tplc="1BDE5D1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C4248C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F55F60"/>
    <w:multiLevelType w:val="hybridMultilevel"/>
    <w:tmpl w:val="94FAB69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25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7" w15:restartNumberingAfterBreak="0">
    <w:nsid w:val="2C451707"/>
    <w:multiLevelType w:val="hybridMultilevel"/>
    <w:tmpl w:val="E052236E"/>
    <w:lvl w:ilvl="0" w:tplc="6D92DF9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9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CFE1FB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41" w15:restartNumberingAfterBreak="0">
    <w:nsid w:val="3FC11E3C"/>
    <w:multiLevelType w:val="singleLevel"/>
    <w:tmpl w:val="14D46C4C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4A1266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50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52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53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54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566E0BB1"/>
    <w:multiLevelType w:val="hybridMultilevel"/>
    <w:tmpl w:val="6590E4B8"/>
    <w:lvl w:ilvl="0" w:tplc="E0D61630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66BA2A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6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36665758">
    <w:abstractNumId w:val="9"/>
  </w:num>
  <w:num w:numId="2" w16cid:durableId="528370878">
    <w:abstractNumId w:val="12"/>
  </w:num>
  <w:num w:numId="3" w16cid:durableId="762265748">
    <w:abstractNumId w:val="27"/>
  </w:num>
  <w:num w:numId="4" w16cid:durableId="297341812">
    <w:abstractNumId w:val="55"/>
  </w:num>
  <w:num w:numId="5" w16cid:durableId="1369336852">
    <w:abstractNumId w:val="11"/>
  </w:num>
  <w:num w:numId="6" w16cid:durableId="1430196601">
    <w:abstractNumId w:val="32"/>
  </w:num>
  <w:num w:numId="7" w16cid:durableId="938607714">
    <w:abstractNumId w:val="49"/>
  </w:num>
  <w:num w:numId="8" w16cid:durableId="958145445">
    <w:abstractNumId w:val="26"/>
  </w:num>
  <w:num w:numId="9" w16cid:durableId="1970430309">
    <w:abstractNumId w:val="28"/>
  </w:num>
  <w:num w:numId="10" w16cid:durableId="1196194321">
    <w:abstractNumId w:val="45"/>
  </w:num>
  <w:num w:numId="11" w16cid:durableId="1867134969">
    <w:abstractNumId w:val="43"/>
  </w:num>
  <w:num w:numId="12" w16cid:durableId="1025326758">
    <w:abstractNumId w:val="66"/>
  </w:num>
  <w:num w:numId="13" w16cid:durableId="1482577371">
    <w:abstractNumId w:val="16"/>
  </w:num>
  <w:num w:numId="14" w16cid:durableId="1085491312">
    <w:abstractNumId w:val="7"/>
  </w:num>
  <w:num w:numId="15" w16cid:durableId="1369525979">
    <w:abstractNumId w:val="42"/>
  </w:num>
  <w:num w:numId="16" w16cid:durableId="744459">
    <w:abstractNumId w:val="31"/>
  </w:num>
  <w:num w:numId="17" w16cid:durableId="821968517">
    <w:abstractNumId w:val="41"/>
  </w:num>
  <w:num w:numId="18" w16cid:durableId="988678036">
    <w:abstractNumId w:val="51"/>
  </w:num>
  <w:num w:numId="19" w16cid:durableId="1018121069">
    <w:abstractNumId w:val="10"/>
  </w:num>
  <w:num w:numId="20" w16cid:durableId="1829783186">
    <w:abstractNumId w:val="61"/>
  </w:num>
  <w:num w:numId="21" w16cid:durableId="1142621158">
    <w:abstractNumId w:val="58"/>
  </w:num>
  <w:num w:numId="22" w16cid:durableId="1395468460">
    <w:abstractNumId w:val="50"/>
  </w:num>
  <w:num w:numId="23" w16cid:durableId="238446589">
    <w:abstractNumId w:val="64"/>
  </w:num>
  <w:num w:numId="24" w16cid:durableId="255016049">
    <w:abstractNumId w:val="24"/>
  </w:num>
  <w:num w:numId="25" w16cid:durableId="926841987">
    <w:abstractNumId w:val="71"/>
  </w:num>
  <w:num w:numId="26" w16cid:durableId="1303079462">
    <w:abstractNumId w:val="57"/>
  </w:num>
  <w:num w:numId="27" w16cid:durableId="1959607258">
    <w:abstractNumId w:val="0"/>
  </w:num>
  <w:num w:numId="28" w16cid:durableId="788476904">
    <w:abstractNumId w:val="48"/>
  </w:num>
  <w:num w:numId="29" w16cid:durableId="738527274">
    <w:abstractNumId w:val="69"/>
  </w:num>
  <w:num w:numId="30" w16cid:durableId="347292598">
    <w:abstractNumId w:val="56"/>
  </w:num>
  <w:num w:numId="31" w16cid:durableId="775098443">
    <w:abstractNumId w:val="68"/>
  </w:num>
  <w:num w:numId="32" w16cid:durableId="1398282745">
    <w:abstractNumId w:val="22"/>
  </w:num>
  <w:num w:numId="33" w16cid:durableId="246036738">
    <w:abstractNumId w:val="54"/>
  </w:num>
  <w:num w:numId="34" w16cid:durableId="849873304">
    <w:abstractNumId w:val="3"/>
  </w:num>
  <w:num w:numId="35" w16cid:durableId="1151870601">
    <w:abstractNumId w:val="70"/>
  </w:num>
  <w:num w:numId="36" w16cid:durableId="1397627776">
    <w:abstractNumId w:val="67"/>
  </w:num>
  <w:num w:numId="37" w16cid:durableId="801969427">
    <w:abstractNumId w:val="13"/>
  </w:num>
  <w:num w:numId="38" w16cid:durableId="960526465">
    <w:abstractNumId w:val="15"/>
  </w:num>
  <w:num w:numId="39" w16cid:durableId="461074672">
    <w:abstractNumId w:val="34"/>
  </w:num>
  <w:num w:numId="40" w16cid:durableId="2001227000">
    <w:abstractNumId w:val="47"/>
  </w:num>
  <w:num w:numId="41" w16cid:durableId="1450705294">
    <w:abstractNumId w:val="44"/>
  </w:num>
  <w:num w:numId="42" w16cid:durableId="641617522">
    <w:abstractNumId w:val="62"/>
  </w:num>
  <w:num w:numId="43" w16cid:durableId="786042681">
    <w:abstractNumId w:val="2"/>
  </w:num>
  <w:num w:numId="44" w16cid:durableId="1275330794">
    <w:abstractNumId w:val="29"/>
  </w:num>
  <w:num w:numId="45" w16cid:durableId="1101493092">
    <w:abstractNumId w:val="33"/>
  </w:num>
  <w:num w:numId="46" w16cid:durableId="792098474">
    <w:abstractNumId w:val="63"/>
  </w:num>
  <w:num w:numId="47" w16cid:durableId="1861820168">
    <w:abstractNumId w:val="25"/>
  </w:num>
  <w:num w:numId="48" w16cid:durableId="431824439">
    <w:abstractNumId w:val="21"/>
  </w:num>
  <w:num w:numId="49" w16cid:durableId="1970740571">
    <w:abstractNumId w:val="5"/>
  </w:num>
  <w:num w:numId="50" w16cid:durableId="260532433">
    <w:abstractNumId w:val="65"/>
  </w:num>
  <w:num w:numId="51" w16cid:durableId="519197551">
    <w:abstractNumId w:val="39"/>
  </w:num>
  <w:num w:numId="52" w16cid:durableId="247733029">
    <w:abstractNumId w:val="14"/>
  </w:num>
  <w:num w:numId="53" w16cid:durableId="186725779">
    <w:abstractNumId w:val="4"/>
  </w:num>
  <w:num w:numId="54" w16cid:durableId="2068724182">
    <w:abstractNumId w:val="6"/>
  </w:num>
  <w:num w:numId="55" w16cid:durableId="405343264">
    <w:abstractNumId w:val="35"/>
  </w:num>
  <w:num w:numId="56" w16cid:durableId="1341397274">
    <w:abstractNumId w:val="18"/>
  </w:num>
  <w:num w:numId="57" w16cid:durableId="870337645">
    <w:abstractNumId w:val="8"/>
  </w:num>
  <w:num w:numId="58" w16cid:durableId="934897106">
    <w:abstractNumId w:val="30"/>
  </w:num>
  <w:num w:numId="59" w16cid:durableId="1625581702">
    <w:abstractNumId w:val="40"/>
  </w:num>
  <w:num w:numId="60" w16cid:durableId="1663465611">
    <w:abstractNumId w:val="52"/>
  </w:num>
  <w:num w:numId="61" w16cid:durableId="901525759">
    <w:abstractNumId w:val="59"/>
  </w:num>
  <w:num w:numId="62" w16cid:durableId="1362123088">
    <w:abstractNumId w:val="53"/>
  </w:num>
  <w:num w:numId="63" w16cid:durableId="2115206706">
    <w:abstractNumId w:val="19"/>
  </w:num>
  <w:num w:numId="64" w16cid:durableId="1467120792">
    <w:abstractNumId w:val="36"/>
  </w:num>
  <w:num w:numId="65" w16cid:durableId="1486121235">
    <w:abstractNumId w:val="38"/>
  </w:num>
  <w:num w:numId="66" w16cid:durableId="2078940297">
    <w:abstractNumId w:val="23"/>
  </w:num>
  <w:num w:numId="67" w16cid:durableId="2048681251">
    <w:abstractNumId w:val="1"/>
  </w:num>
  <w:num w:numId="68" w16cid:durableId="1242524746">
    <w:abstractNumId w:val="46"/>
  </w:num>
  <w:num w:numId="69" w16cid:durableId="687028665">
    <w:abstractNumId w:val="60"/>
  </w:num>
  <w:num w:numId="70" w16cid:durableId="982731599">
    <w:abstractNumId w:val="37"/>
  </w:num>
  <w:num w:numId="71" w16cid:durableId="557859957">
    <w:abstractNumId w:val="17"/>
  </w:num>
  <w:num w:numId="72" w16cid:durableId="132273723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1137600774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47340366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 w16cid:durableId="1368291413">
    <w:abstractNumId w:val="16"/>
  </w:num>
  <w:num w:numId="76" w16cid:durableId="1468861074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cumentProtection w:edit="readOnly" w:enforcement="1" w:cryptProviderType="rsaAES" w:cryptAlgorithmClass="hash" w:cryptAlgorithmType="typeAny" w:cryptAlgorithmSid="14" w:cryptSpinCount="100000" w:hash="geVkF/MKaLtoD6LWpHNtrzdW6+dIMuOmJ5YkJrDfGyFGo4/Ep0y1tebg4kXk3KUKZkLgITpR5jt/4AGVDpuMxw==" w:salt="SSfqSLgo7HDjFFBMbUkn7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2C7F"/>
    <w:rsid w:val="00004086"/>
    <w:rsid w:val="000058E5"/>
    <w:rsid w:val="0000698A"/>
    <w:rsid w:val="0000720C"/>
    <w:rsid w:val="00010145"/>
    <w:rsid w:val="00010AAE"/>
    <w:rsid w:val="00011219"/>
    <w:rsid w:val="00020BB6"/>
    <w:rsid w:val="00024F65"/>
    <w:rsid w:val="00026578"/>
    <w:rsid w:val="00027B47"/>
    <w:rsid w:val="000335E9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A0498"/>
    <w:rsid w:val="000A2303"/>
    <w:rsid w:val="000A74B7"/>
    <w:rsid w:val="000A7B07"/>
    <w:rsid w:val="000B346C"/>
    <w:rsid w:val="000B7B64"/>
    <w:rsid w:val="000C233D"/>
    <w:rsid w:val="000C4F46"/>
    <w:rsid w:val="000C5322"/>
    <w:rsid w:val="000C6FB4"/>
    <w:rsid w:val="000C7FA2"/>
    <w:rsid w:val="000E296B"/>
    <w:rsid w:val="000E310E"/>
    <w:rsid w:val="000E42A0"/>
    <w:rsid w:val="000E680F"/>
    <w:rsid w:val="000F0FCA"/>
    <w:rsid w:val="000F6AFC"/>
    <w:rsid w:val="00101A2E"/>
    <w:rsid w:val="00101E97"/>
    <w:rsid w:val="00103A5E"/>
    <w:rsid w:val="00106585"/>
    <w:rsid w:val="0011218C"/>
    <w:rsid w:val="0011416F"/>
    <w:rsid w:val="001157AF"/>
    <w:rsid w:val="00116C30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1B9B"/>
    <w:rsid w:val="00162AE6"/>
    <w:rsid w:val="00166E7F"/>
    <w:rsid w:val="001709EB"/>
    <w:rsid w:val="00175F6C"/>
    <w:rsid w:val="00184237"/>
    <w:rsid w:val="0018673D"/>
    <w:rsid w:val="00186E15"/>
    <w:rsid w:val="00187D1C"/>
    <w:rsid w:val="00191E86"/>
    <w:rsid w:val="0019250A"/>
    <w:rsid w:val="001A77CF"/>
    <w:rsid w:val="001B0445"/>
    <w:rsid w:val="001B09BC"/>
    <w:rsid w:val="001B28E5"/>
    <w:rsid w:val="001C0B34"/>
    <w:rsid w:val="001C4084"/>
    <w:rsid w:val="001D01D1"/>
    <w:rsid w:val="001E05E8"/>
    <w:rsid w:val="001E600A"/>
    <w:rsid w:val="001F3555"/>
    <w:rsid w:val="001F6FA5"/>
    <w:rsid w:val="00201769"/>
    <w:rsid w:val="00201E01"/>
    <w:rsid w:val="00202782"/>
    <w:rsid w:val="00204C77"/>
    <w:rsid w:val="002078CD"/>
    <w:rsid w:val="0021139D"/>
    <w:rsid w:val="00213294"/>
    <w:rsid w:val="0021376B"/>
    <w:rsid w:val="00214096"/>
    <w:rsid w:val="002168EB"/>
    <w:rsid w:val="00220F44"/>
    <w:rsid w:val="0022264D"/>
    <w:rsid w:val="00222B64"/>
    <w:rsid w:val="00230BF1"/>
    <w:rsid w:val="00232B34"/>
    <w:rsid w:val="00233402"/>
    <w:rsid w:val="002337BA"/>
    <w:rsid w:val="002342BE"/>
    <w:rsid w:val="0023595D"/>
    <w:rsid w:val="0023688B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3B18"/>
    <w:rsid w:val="00287CC3"/>
    <w:rsid w:val="002908D0"/>
    <w:rsid w:val="00294162"/>
    <w:rsid w:val="002A1EB3"/>
    <w:rsid w:val="002A316B"/>
    <w:rsid w:val="002A35D4"/>
    <w:rsid w:val="002A4B14"/>
    <w:rsid w:val="002B03AC"/>
    <w:rsid w:val="002B1170"/>
    <w:rsid w:val="002B2600"/>
    <w:rsid w:val="002B2A38"/>
    <w:rsid w:val="002B3B34"/>
    <w:rsid w:val="002B6786"/>
    <w:rsid w:val="002B7054"/>
    <w:rsid w:val="002B74CC"/>
    <w:rsid w:val="002C4301"/>
    <w:rsid w:val="002C66FA"/>
    <w:rsid w:val="002D0927"/>
    <w:rsid w:val="002D1837"/>
    <w:rsid w:val="002D3E2B"/>
    <w:rsid w:val="002D4C72"/>
    <w:rsid w:val="002D67B4"/>
    <w:rsid w:val="002E039F"/>
    <w:rsid w:val="002E052A"/>
    <w:rsid w:val="002E69B5"/>
    <w:rsid w:val="00301207"/>
    <w:rsid w:val="00301C4E"/>
    <w:rsid w:val="00304897"/>
    <w:rsid w:val="003050B6"/>
    <w:rsid w:val="00305282"/>
    <w:rsid w:val="00306D3D"/>
    <w:rsid w:val="00311E5D"/>
    <w:rsid w:val="00314915"/>
    <w:rsid w:val="00315805"/>
    <w:rsid w:val="00315AAA"/>
    <w:rsid w:val="00317391"/>
    <w:rsid w:val="00317404"/>
    <w:rsid w:val="00324DB2"/>
    <w:rsid w:val="003259FD"/>
    <w:rsid w:val="00333C39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77F9B"/>
    <w:rsid w:val="003847BA"/>
    <w:rsid w:val="0039160D"/>
    <w:rsid w:val="00396581"/>
    <w:rsid w:val="003A190F"/>
    <w:rsid w:val="003B0094"/>
    <w:rsid w:val="003B0DC7"/>
    <w:rsid w:val="003B1942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06A2"/>
    <w:rsid w:val="003F4120"/>
    <w:rsid w:val="003F4E60"/>
    <w:rsid w:val="003F71C3"/>
    <w:rsid w:val="00400774"/>
    <w:rsid w:val="00401C9F"/>
    <w:rsid w:val="00402AD2"/>
    <w:rsid w:val="00402F76"/>
    <w:rsid w:val="00410BC8"/>
    <w:rsid w:val="00410EFE"/>
    <w:rsid w:val="0041336A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303C"/>
    <w:rsid w:val="00454B97"/>
    <w:rsid w:val="004559DC"/>
    <w:rsid w:val="004575AD"/>
    <w:rsid w:val="004624D6"/>
    <w:rsid w:val="0046338F"/>
    <w:rsid w:val="004660DB"/>
    <w:rsid w:val="00466598"/>
    <w:rsid w:val="004676B1"/>
    <w:rsid w:val="00467952"/>
    <w:rsid w:val="00474A54"/>
    <w:rsid w:val="004768EA"/>
    <w:rsid w:val="00482720"/>
    <w:rsid w:val="0048355C"/>
    <w:rsid w:val="00486541"/>
    <w:rsid w:val="00494241"/>
    <w:rsid w:val="004A3499"/>
    <w:rsid w:val="004B007F"/>
    <w:rsid w:val="004B04C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3B40"/>
    <w:rsid w:val="004E3FB7"/>
    <w:rsid w:val="004E5C7F"/>
    <w:rsid w:val="004E6613"/>
    <w:rsid w:val="004E67D0"/>
    <w:rsid w:val="004E699E"/>
    <w:rsid w:val="004E7502"/>
    <w:rsid w:val="004E79AD"/>
    <w:rsid w:val="004F06CC"/>
    <w:rsid w:val="004F5D52"/>
    <w:rsid w:val="00500AF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2707D"/>
    <w:rsid w:val="00531973"/>
    <w:rsid w:val="005319F0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1577"/>
    <w:rsid w:val="005539E1"/>
    <w:rsid w:val="00555130"/>
    <w:rsid w:val="00555943"/>
    <w:rsid w:val="00560324"/>
    <w:rsid w:val="00566C89"/>
    <w:rsid w:val="00573C4A"/>
    <w:rsid w:val="0057509D"/>
    <w:rsid w:val="00576670"/>
    <w:rsid w:val="00576897"/>
    <w:rsid w:val="005800E4"/>
    <w:rsid w:val="00583840"/>
    <w:rsid w:val="00584F56"/>
    <w:rsid w:val="005868D2"/>
    <w:rsid w:val="005948F5"/>
    <w:rsid w:val="005A435B"/>
    <w:rsid w:val="005A540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C7802"/>
    <w:rsid w:val="005D0830"/>
    <w:rsid w:val="005D0D43"/>
    <w:rsid w:val="005D6DBE"/>
    <w:rsid w:val="005E26ED"/>
    <w:rsid w:val="005E2B40"/>
    <w:rsid w:val="005E2C83"/>
    <w:rsid w:val="005F3093"/>
    <w:rsid w:val="005F4562"/>
    <w:rsid w:val="005F48A3"/>
    <w:rsid w:val="005F55E6"/>
    <w:rsid w:val="005F56A8"/>
    <w:rsid w:val="00601386"/>
    <w:rsid w:val="00601B14"/>
    <w:rsid w:val="00601C41"/>
    <w:rsid w:val="00602BB0"/>
    <w:rsid w:val="006030D9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E6"/>
    <w:rsid w:val="00632392"/>
    <w:rsid w:val="00632918"/>
    <w:rsid w:val="00633CAE"/>
    <w:rsid w:val="0063511D"/>
    <w:rsid w:val="00635328"/>
    <w:rsid w:val="00640395"/>
    <w:rsid w:val="006407D6"/>
    <w:rsid w:val="00640DDA"/>
    <w:rsid w:val="006420A5"/>
    <w:rsid w:val="006456BF"/>
    <w:rsid w:val="00650C50"/>
    <w:rsid w:val="0065179C"/>
    <w:rsid w:val="00651B97"/>
    <w:rsid w:val="00652B71"/>
    <w:rsid w:val="00652FA9"/>
    <w:rsid w:val="00653936"/>
    <w:rsid w:val="006555C5"/>
    <w:rsid w:val="00655694"/>
    <w:rsid w:val="00655F6F"/>
    <w:rsid w:val="0065692C"/>
    <w:rsid w:val="00661331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37C6"/>
    <w:rsid w:val="0068582E"/>
    <w:rsid w:val="006862FA"/>
    <w:rsid w:val="00691ED4"/>
    <w:rsid w:val="006923AD"/>
    <w:rsid w:val="006961EC"/>
    <w:rsid w:val="00697DC1"/>
    <w:rsid w:val="00697EDC"/>
    <w:rsid w:val="006A4B98"/>
    <w:rsid w:val="006A4E12"/>
    <w:rsid w:val="006A5116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12D5"/>
    <w:rsid w:val="006D4449"/>
    <w:rsid w:val="006D4794"/>
    <w:rsid w:val="006E0BDE"/>
    <w:rsid w:val="006E5B7D"/>
    <w:rsid w:val="006E7868"/>
    <w:rsid w:val="006F01CB"/>
    <w:rsid w:val="006F1570"/>
    <w:rsid w:val="006F1E14"/>
    <w:rsid w:val="006F25AF"/>
    <w:rsid w:val="006F5046"/>
    <w:rsid w:val="006F5707"/>
    <w:rsid w:val="006F7D66"/>
    <w:rsid w:val="00702F50"/>
    <w:rsid w:val="00703DE3"/>
    <w:rsid w:val="007045DB"/>
    <w:rsid w:val="007070CF"/>
    <w:rsid w:val="00707741"/>
    <w:rsid w:val="00711A8F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91658"/>
    <w:rsid w:val="007956AF"/>
    <w:rsid w:val="00795D87"/>
    <w:rsid w:val="007A19D8"/>
    <w:rsid w:val="007A1BB4"/>
    <w:rsid w:val="007A5008"/>
    <w:rsid w:val="007A517B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6831"/>
    <w:rsid w:val="007E72A0"/>
    <w:rsid w:val="007E77EE"/>
    <w:rsid w:val="007E7CAC"/>
    <w:rsid w:val="007F1F7F"/>
    <w:rsid w:val="007F4ACE"/>
    <w:rsid w:val="007F575E"/>
    <w:rsid w:val="008121F4"/>
    <w:rsid w:val="008133D3"/>
    <w:rsid w:val="00815F79"/>
    <w:rsid w:val="00817A2D"/>
    <w:rsid w:val="008264AD"/>
    <w:rsid w:val="00827615"/>
    <w:rsid w:val="00827AA9"/>
    <w:rsid w:val="0083003D"/>
    <w:rsid w:val="00830749"/>
    <w:rsid w:val="00833553"/>
    <w:rsid w:val="00835B05"/>
    <w:rsid w:val="00842AE4"/>
    <w:rsid w:val="008431D4"/>
    <w:rsid w:val="00843997"/>
    <w:rsid w:val="00847C7B"/>
    <w:rsid w:val="00855F97"/>
    <w:rsid w:val="008571E8"/>
    <w:rsid w:val="00860AFB"/>
    <w:rsid w:val="00862E11"/>
    <w:rsid w:val="008643F9"/>
    <w:rsid w:val="00864D30"/>
    <w:rsid w:val="00866327"/>
    <w:rsid w:val="00867CF7"/>
    <w:rsid w:val="00872007"/>
    <w:rsid w:val="008748CE"/>
    <w:rsid w:val="00875329"/>
    <w:rsid w:val="00876309"/>
    <w:rsid w:val="00881F05"/>
    <w:rsid w:val="00882B9D"/>
    <w:rsid w:val="0088349C"/>
    <w:rsid w:val="008868DF"/>
    <w:rsid w:val="00886C09"/>
    <w:rsid w:val="00887432"/>
    <w:rsid w:val="00892A03"/>
    <w:rsid w:val="008930ED"/>
    <w:rsid w:val="008937CE"/>
    <w:rsid w:val="008A082C"/>
    <w:rsid w:val="008A257C"/>
    <w:rsid w:val="008A2F2D"/>
    <w:rsid w:val="008A3A99"/>
    <w:rsid w:val="008B22FC"/>
    <w:rsid w:val="008B39C9"/>
    <w:rsid w:val="008C48F6"/>
    <w:rsid w:val="008D4DE9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58C0"/>
    <w:rsid w:val="00917FD2"/>
    <w:rsid w:val="00921288"/>
    <w:rsid w:val="00925912"/>
    <w:rsid w:val="009304CA"/>
    <w:rsid w:val="0093060F"/>
    <w:rsid w:val="0093095D"/>
    <w:rsid w:val="00931795"/>
    <w:rsid w:val="009324BA"/>
    <w:rsid w:val="00932A45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49E"/>
    <w:rsid w:val="00961ADD"/>
    <w:rsid w:val="009621AA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A7489"/>
    <w:rsid w:val="009B2C5D"/>
    <w:rsid w:val="009B4F05"/>
    <w:rsid w:val="009B750D"/>
    <w:rsid w:val="009C22FD"/>
    <w:rsid w:val="009C7961"/>
    <w:rsid w:val="009D06DA"/>
    <w:rsid w:val="009D1E85"/>
    <w:rsid w:val="009E063E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7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B66F7"/>
    <w:rsid w:val="00AC0794"/>
    <w:rsid w:val="00AC6374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24CA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71F33"/>
    <w:rsid w:val="00B80970"/>
    <w:rsid w:val="00B84397"/>
    <w:rsid w:val="00B876C2"/>
    <w:rsid w:val="00B91399"/>
    <w:rsid w:val="00B921FC"/>
    <w:rsid w:val="00B9239D"/>
    <w:rsid w:val="00B930C4"/>
    <w:rsid w:val="00B93C88"/>
    <w:rsid w:val="00B96243"/>
    <w:rsid w:val="00B9778C"/>
    <w:rsid w:val="00BA235F"/>
    <w:rsid w:val="00BA45C3"/>
    <w:rsid w:val="00BA6387"/>
    <w:rsid w:val="00BA7D5F"/>
    <w:rsid w:val="00BB076A"/>
    <w:rsid w:val="00BB14F2"/>
    <w:rsid w:val="00BB2DD2"/>
    <w:rsid w:val="00BB3713"/>
    <w:rsid w:val="00BB79D7"/>
    <w:rsid w:val="00BC065A"/>
    <w:rsid w:val="00BC5392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E6FAE"/>
    <w:rsid w:val="00BF15FF"/>
    <w:rsid w:val="00BF51EE"/>
    <w:rsid w:val="00BF721E"/>
    <w:rsid w:val="00C01EED"/>
    <w:rsid w:val="00C02070"/>
    <w:rsid w:val="00C03B69"/>
    <w:rsid w:val="00C05340"/>
    <w:rsid w:val="00C0583D"/>
    <w:rsid w:val="00C07152"/>
    <w:rsid w:val="00C0790A"/>
    <w:rsid w:val="00C116AB"/>
    <w:rsid w:val="00C13FE7"/>
    <w:rsid w:val="00C14475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1F75"/>
    <w:rsid w:val="00C64D7F"/>
    <w:rsid w:val="00C64FB5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6DD"/>
    <w:rsid w:val="00D10C1C"/>
    <w:rsid w:val="00D12E1D"/>
    <w:rsid w:val="00D157D2"/>
    <w:rsid w:val="00D16982"/>
    <w:rsid w:val="00D20EA7"/>
    <w:rsid w:val="00D238C2"/>
    <w:rsid w:val="00D25838"/>
    <w:rsid w:val="00D26665"/>
    <w:rsid w:val="00D323A9"/>
    <w:rsid w:val="00D32D07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64CA6"/>
    <w:rsid w:val="00D72E53"/>
    <w:rsid w:val="00D73D74"/>
    <w:rsid w:val="00D74F43"/>
    <w:rsid w:val="00D762CD"/>
    <w:rsid w:val="00D82F1D"/>
    <w:rsid w:val="00D85705"/>
    <w:rsid w:val="00D8638A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0442"/>
    <w:rsid w:val="00DC123B"/>
    <w:rsid w:val="00DC1AD3"/>
    <w:rsid w:val="00DC25CE"/>
    <w:rsid w:val="00DC2D4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11E1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2DFE"/>
    <w:rsid w:val="00E264E3"/>
    <w:rsid w:val="00E26619"/>
    <w:rsid w:val="00E26E31"/>
    <w:rsid w:val="00E3181C"/>
    <w:rsid w:val="00E36EDD"/>
    <w:rsid w:val="00E42AA6"/>
    <w:rsid w:val="00E42E04"/>
    <w:rsid w:val="00E441DD"/>
    <w:rsid w:val="00E46ECE"/>
    <w:rsid w:val="00E50AAD"/>
    <w:rsid w:val="00E51079"/>
    <w:rsid w:val="00E51C4F"/>
    <w:rsid w:val="00E51F95"/>
    <w:rsid w:val="00E543F7"/>
    <w:rsid w:val="00E548A5"/>
    <w:rsid w:val="00E572E5"/>
    <w:rsid w:val="00E6168D"/>
    <w:rsid w:val="00E62A2B"/>
    <w:rsid w:val="00E6472E"/>
    <w:rsid w:val="00E7090F"/>
    <w:rsid w:val="00E77A19"/>
    <w:rsid w:val="00E83A7C"/>
    <w:rsid w:val="00E85228"/>
    <w:rsid w:val="00E909B8"/>
    <w:rsid w:val="00E90CAF"/>
    <w:rsid w:val="00E91CA9"/>
    <w:rsid w:val="00E930E5"/>
    <w:rsid w:val="00E963FF"/>
    <w:rsid w:val="00E97D20"/>
    <w:rsid w:val="00EA2593"/>
    <w:rsid w:val="00EA4ACC"/>
    <w:rsid w:val="00EA4C21"/>
    <w:rsid w:val="00EA5ACC"/>
    <w:rsid w:val="00EA7937"/>
    <w:rsid w:val="00EB0AA2"/>
    <w:rsid w:val="00EB100E"/>
    <w:rsid w:val="00EB2F5E"/>
    <w:rsid w:val="00EB59A8"/>
    <w:rsid w:val="00EB5CE4"/>
    <w:rsid w:val="00EB7E28"/>
    <w:rsid w:val="00EC2409"/>
    <w:rsid w:val="00EE0EDC"/>
    <w:rsid w:val="00EE235C"/>
    <w:rsid w:val="00EE272B"/>
    <w:rsid w:val="00EE4CDC"/>
    <w:rsid w:val="00EF2F06"/>
    <w:rsid w:val="00EF432E"/>
    <w:rsid w:val="00EF529A"/>
    <w:rsid w:val="00EF69A4"/>
    <w:rsid w:val="00EF7575"/>
    <w:rsid w:val="00F01B45"/>
    <w:rsid w:val="00F023CE"/>
    <w:rsid w:val="00F024ED"/>
    <w:rsid w:val="00F03457"/>
    <w:rsid w:val="00F04BBE"/>
    <w:rsid w:val="00F06E9D"/>
    <w:rsid w:val="00F07185"/>
    <w:rsid w:val="00F1416F"/>
    <w:rsid w:val="00F212C3"/>
    <w:rsid w:val="00F213C4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6D33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23F"/>
    <w:rsid w:val="00FA33EB"/>
    <w:rsid w:val="00FA5265"/>
    <w:rsid w:val="00FB203E"/>
    <w:rsid w:val="00FB4E1E"/>
    <w:rsid w:val="00FB5100"/>
    <w:rsid w:val="00FB5C12"/>
    <w:rsid w:val="00FC083A"/>
    <w:rsid w:val="00FC2BA4"/>
    <w:rsid w:val="00FC3B5B"/>
    <w:rsid w:val="00FC4794"/>
    <w:rsid w:val="00FC5B92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5F12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392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24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25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31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51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10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35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36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14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11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12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15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6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2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2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28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29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30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31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31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6"/>
      </w:numPr>
      <w:ind w:left="347" w:hanging="347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7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png"/><Relationship Id="rId21" Type="http://schemas.openxmlformats.org/officeDocument/2006/relationships/image" Target="media/image9.png"/><Relationship Id="rId42" Type="http://schemas.openxmlformats.org/officeDocument/2006/relationships/image" Target="media/image30.png"/><Relationship Id="rId47" Type="http://schemas.openxmlformats.org/officeDocument/2006/relationships/image" Target="media/image35.png"/><Relationship Id="rId63" Type="http://schemas.openxmlformats.org/officeDocument/2006/relationships/header" Target="header3.xml"/><Relationship Id="rId68" Type="http://schemas.openxmlformats.org/officeDocument/2006/relationships/image" Target="media/image53.emf"/><Relationship Id="rId84" Type="http://schemas.openxmlformats.org/officeDocument/2006/relationships/oleObject" Target="embeddings/oleObject5.bin"/><Relationship Id="rId89" Type="http://schemas.openxmlformats.org/officeDocument/2006/relationships/glossaryDocument" Target="glossary/document.xml"/><Relationship Id="rId16" Type="http://schemas.openxmlformats.org/officeDocument/2006/relationships/image" Target="media/image4.png"/><Relationship Id="rId11" Type="http://schemas.openxmlformats.org/officeDocument/2006/relationships/header" Target="header1.xml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53" Type="http://schemas.openxmlformats.org/officeDocument/2006/relationships/image" Target="media/image41.png"/><Relationship Id="rId58" Type="http://schemas.openxmlformats.org/officeDocument/2006/relationships/image" Target="media/image46.png"/><Relationship Id="rId74" Type="http://schemas.openxmlformats.org/officeDocument/2006/relationships/image" Target="media/image57.png"/><Relationship Id="rId79" Type="http://schemas.openxmlformats.org/officeDocument/2006/relationships/image" Target="media/image62.jpeg"/><Relationship Id="rId5" Type="http://schemas.openxmlformats.org/officeDocument/2006/relationships/settings" Target="settings.xml"/><Relationship Id="rId90" Type="http://schemas.openxmlformats.org/officeDocument/2006/relationships/theme" Target="theme/theme1.xml"/><Relationship Id="rId14" Type="http://schemas.openxmlformats.org/officeDocument/2006/relationships/footer" Target="footer2.xm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43" Type="http://schemas.openxmlformats.org/officeDocument/2006/relationships/image" Target="media/image31.png"/><Relationship Id="rId48" Type="http://schemas.openxmlformats.org/officeDocument/2006/relationships/image" Target="media/image36.png"/><Relationship Id="rId56" Type="http://schemas.openxmlformats.org/officeDocument/2006/relationships/image" Target="media/image44.png"/><Relationship Id="rId64" Type="http://schemas.openxmlformats.org/officeDocument/2006/relationships/footer" Target="footer3.xml"/><Relationship Id="rId69" Type="http://schemas.openxmlformats.org/officeDocument/2006/relationships/image" Target="media/image54.emf"/><Relationship Id="rId77" Type="http://schemas.openxmlformats.org/officeDocument/2006/relationships/image" Target="media/image60.jpeg"/><Relationship Id="rId8" Type="http://schemas.openxmlformats.org/officeDocument/2006/relationships/endnotes" Target="endnotes.xml"/><Relationship Id="rId51" Type="http://schemas.openxmlformats.org/officeDocument/2006/relationships/image" Target="media/image39.png"/><Relationship Id="rId72" Type="http://schemas.openxmlformats.org/officeDocument/2006/relationships/oleObject" Target="embeddings/oleObject3.bin"/><Relationship Id="rId80" Type="http://schemas.openxmlformats.org/officeDocument/2006/relationships/image" Target="media/image63.png"/><Relationship Id="rId85" Type="http://schemas.openxmlformats.org/officeDocument/2006/relationships/header" Target="header4.xml"/><Relationship Id="rId3" Type="http://schemas.openxmlformats.org/officeDocument/2006/relationships/numbering" Target="numbering.xml"/><Relationship Id="rId12" Type="http://schemas.openxmlformats.org/officeDocument/2006/relationships/header" Target="header2.xm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46" Type="http://schemas.openxmlformats.org/officeDocument/2006/relationships/image" Target="media/image34.png"/><Relationship Id="rId59" Type="http://schemas.openxmlformats.org/officeDocument/2006/relationships/image" Target="media/image47.png"/><Relationship Id="rId67" Type="http://schemas.openxmlformats.org/officeDocument/2006/relationships/oleObject" Target="embeddings/oleObject1.bin"/><Relationship Id="rId20" Type="http://schemas.openxmlformats.org/officeDocument/2006/relationships/image" Target="media/image8.png"/><Relationship Id="rId41" Type="http://schemas.openxmlformats.org/officeDocument/2006/relationships/image" Target="media/image29.png"/><Relationship Id="rId54" Type="http://schemas.openxmlformats.org/officeDocument/2006/relationships/image" Target="media/image42.png"/><Relationship Id="rId62" Type="http://schemas.openxmlformats.org/officeDocument/2006/relationships/image" Target="media/image50.png"/><Relationship Id="rId70" Type="http://schemas.openxmlformats.org/officeDocument/2006/relationships/oleObject" Target="embeddings/oleObject2.bin"/><Relationship Id="rId75" Type="http://schemas.openxmlformats.org/officeDocument/2006/relationships/image" Target="media/image58.jpeg"/><Relationship Id="rId83" Type="http://schemas.openxmlformats.org/officeDocument/2006/relationships/image" Target="media/image65.emf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49" Type="http://schemas.openxmlformats.org/officeDocument/2006/relationships/image" Target="media/image37.png"/><Relationship Id="rId57" Type="http://schemas.openxmlformats.org/officeDocument/2006/relationships/image" Target="media/image45.png"/><Relationship Id="rId10" Type="http://schemas.openxmlformats.org/officeDocument/2006/relationships/image" Target="media/image2.png"/><Relationship Id="rId31" Type="http://schemas.openxmlformats.org/officeDocument/2006/relationships/image" Target="media/image19.png"/><Relationship Id="rId44" Type="http://schemas.openxmlformats.org/officeDocument/2006/relationships/image" Target="media/image32.png"/><Relationship Id="rId52" Type="http://schemas.openxmlformats.org/officeDocument/2006/relationships/image" Target="media/image40.png"/><Relationship Id="rId60" Type="http://schemas.openxmlformats.org/officeDocument/2006/relationships/image" Target="media/image48.png"/><Relationship Id="rId65" Type="http://schemas.openxmlformats.org/officeDocument/2006/relationships/image" Target="media/image51.png"/><Relationship Id="rId73" Type="http://schemas.openxmlformats.org/officeDocument/2006/relationships/image" Target="media/image56.emf"/><Relationship Id="rId78" Type="http://schemas.openxmlformats.org/officeDocument/2006/relationships/image" Target="media/image61.jpeg"/><Relationship Id="rId81" Type="http://schemas.openxmlformats.org/officeDocument/2006/relationships/image" Target="media/image64.emf"/><Relationship Id="rId86" Type="http://schemas.openxmlformats.org/officeDocument/2006/relationships/header" Target="header5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image" Target="media/image6.png"/><Relationship Id="rId39" Type="http://schemas.openxmlformats.org/officeDocument/2006/relationships/image" Target="media/image27.png"/><Relationship Id="rId34" Type="http://schemas.openxmlformats.org/officeDocument/2006/relationships/image" Target="media/image22.png"/><Relationship Id="rId50" Type="http://schemas.openxmlformats.org/officeDocument/2006/relationships/image" Target="media/image38.png"/><Relationship Id="rId55" Type="http://schemas.openxmlformats.org/officeDocument/2006/relationships/image" Target="media/image43.png"/><Relationship Id="rId76" Type="http://schemas.openxmlformats.org/officeDocument/2006/relationships/image" Target="media/image59.jpeg"/><Relationship Id="rId7" Type="http://schemas.openxmlformats.org/officeDocument/2006/relationships/footnotes" Target="footnotes.xml"/><Relationship Id="rId71" Type="http://schemas.openxmlformats.org/officeDocument/2006/relationships/image" Target="media/image55.emf"/><Relationship Id="rId2" Type="http://schemas.openxmlformats.org/officeDocument/2006/relationships/customXml" Target="../customXml/item2.xml"/><Relationship Id="rId29" Type="http://schemas.openxmlformats.org/officeDocument/2006/relationships/image" Target="media/image17.png"/><Relationship Id="rId24" Type="http://schemas.openxmlformats.org/officeDocument/2006/relationships/image" Target="media/image12.png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66" Type="http://schemas.openxmlformats.org/officeDocument/2006/relationships/image" Target="media/image52.emf"/><Relationship Id="rId87" Type="http://schemas.openxmlformats.org/officeDocument/2006/relationships/footer" Target="footer4.xml"/><Relationship Id="rId61" Type="http://schemas.openxmlformats.org/officeDocument/2006/relationships/image" Target="media/image49.png"/><Relationship Id="rId82" Type="http://schemas.openxmlformats.org/officeDocument/2006/relationships/oleObject" Target="embeddings/oleObject4.bin"/><Relationship Id="rId19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1E78706FB324A7996FD97653322ED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8BA603-DEDD-4F8E-857E-2AF7E3868789}"/>
      </w:docPartPr>
      <w:docPartBody>
        <w:p w:rsidR="008958C1" w:rsidRDefault="005A18E7" w:rsidP="005A18E7">
          <w:pPr>
            <w:pStyle w:val="21E78706FB324A7996FD97653322ED2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AE0AF20140E14CE4AFDF8B3331641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64F5D-BBAA-4EF1-BD08-0CECB1DCD8C4}"/>
      </w:docPartPr>
      <w:docPartBody>
        <w:p w:rsidR="008958C1" w:rsidRDefault="005A18E7" w:rsidP="005A18E7">
          <w:pPr>
            <w:pStyle w:val="AE0AF20140E14CE4AFDF8B3331641CB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BEA23683E7E547789AF81248B4F3D2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27FC14-8356-4FCE-808E-32AF161D7303}"/>
      </w:docPartPr>
      <w:docPartBody>
        <w:p w:rsidR="008958C1" w:rsidRDefault="005A18E7" w:rsidP="005A18E7">
          <w:pPr>
            <w:pStyle w:val="BEA23683E7E547789AF81248B4F3D2F8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FF3F082B389944A0AE2442DAE1C822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8705C-A892-4E8D-A0FB-DEB24AABA831}"/>
      </w:docPartPr>
      <w:docPartBody>
        <w:p w:rsidR="008958C1" w:rsidRDefault="005A18E7" w:rsidP="005A18E7">
          <w:pPr>
            <w:pStyle w:val="FF3F082B389944A0AE2442DAE1C822AC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D511B"/>
    <w:rsid w:val="001E4222"/>
    <w:rsid w:val="001F2D33"/>
    <w:rsid w:val="00216485"/>
    <w:rsid w:val="00217293"/>
    <w:rsid w:val="00247826"/>
    <w:rsid w:val="0026412C"/>
    <w:rsid w:val="002A67A7"/>
    <w:rsid w:val="003D7AF8"/>
    <w:rsid w:val="003F71C3"/>
    <w:rsid w:val="00530616"/>
    <w:rsid w:val="005A18E7"/>
    <w:rsid w:val="005D3BC9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958C1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64FB5"/>
    <w:rsid w:val="00C86AC1"/>
    <w:rsid w:val="00C942CC"/>
    <w:rsid w:val="00CE3E1A"/>
    <w:rsid w:val="00CF3EAC"/>
    <w:rsid w:val="00D1199A"/>
    <w:rsid w:val="00DC0AEB"/>
    <w:rsid w:val="00DC549C"/>
    <w:rsid w:val="00DD1CB8"/>
    <w:rsid w:val="00DE2120"/>
    <w:rsid w:val="00E04351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A18E7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21E78706FB324A7996FD97653322ED21">
    <w:name w:val="21E78706FB324A7996FD97653322ED21"/>
    <w:rsid w:val="005A18E7"/>
    <w:pPr>
      <w:spacing w:after="160" w:line="259" w:lineRule="auto"/>
    </w:pPr>
    <w:rPr>
      <w:kern w:val="2"/>
      <w14:ligatures w14:val="standardContextual"/>
    </w:rPr>
  </w:style>
  <w:style w:type="paragraph" w:customStyle="1" w:styleId="AE0AF20140E14CE4AFDF8B3331641CB9">
    <w:name w:val="AE0AF20140E14CE4AFDF8B3331641CB9"/>
    <w:rsid w:val="005A18E7"/>
    <w:pPr>
      <w:spacing w:after="160" w:line="259" w:lineRule="auto"/>
    </w:pPr>
    <w:rPr>
      <w:kern w:val="2"/>
      <w14:ligatures w14:val="standardContextual"/>
    </w:rPr>
  </w:style>
  <w:style w:type="paragraph" w:customStyle="1" w:styleId="BEA23683E7E547789AF81248B4F3D2F8">
    <w:name w:val="BEA23683E7E547789AF81248B4F3D2F8"/>
    <w:rsid w:val="005A18E7"/>
    <w:pPr>
      <w:spacing w:after="160" w:line="259" w:lineRule="auto"/>
    </w:pPr>
    <w:rPr>
      <w:kern w:val="2"/>
      <w14:ligatures w14:val="standardContextual"/>
    </w:rPr>
  </w:style>
  <w:style w:type="paragraph" w:customStyle="1" w:styleId="FF3F082B389944A0AE2442DAE1C822AC">
    <w:name w:val="FF3F082B389944A0AE2442DAE1C822AC"/>
    <w:rsid w:val="005A18E7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133</TotalTime>
  <Pages>36</Pages>
  <Words>2833</Words>
  <Characters>17217</Characters>
  <Application>Microsoft Office Word</Application>
  <DocSecurity>8</DocSecurity>
  <Lines>858</Lines>
  <Paragraphs>340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CPCCBC6016</vt:lpstr>
    </vt:vector>
  </TitlesOfParts>
  <Company/>
  <LinksUpToDate>false</LinksUpToDate>
  <CharactersWithSpaces>19857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CPCCBC6016</dc:title>
  <dc:subject>Assess construction faults in large building projects</dc:subject>
  <dc:creator>Author Name</dc:creator>
  <cp:lastModifiedBy>Alan Leeder</cp:lastModifiedBy>
  <cp:revision>65</cp:revision>
  <cp:lastPrinted>2023-07-05T01:52:00Z</cp:lastPrinted>
  <dcterms:created xsi:type="dcterms:W3CDTF">2024-08-07T03:50:00Z</dcterms:created>
  <dcterms:modified xsi:type="dcterms:W3CDTF">2024-08-28T22:06:00Z</dcterms:modified>
  <cp:contentStatus>v1-0_27/02/2023</cp:contentStatus>
</cp:coreProperties>
</file>