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199" w:lineRule="auto" w:before="149"/>
        <w:ind w:left="2911" w:right="2844" w:firstLine="809"/>
        <w:jc w:val="left"/>
        <w:rPr>
          <w:rFonts w:ascii="Arial Black"/>
          <w:sz w:val="22"/>
        </w:rPr>
      </w:pPr>
      <w:r>
        <w:rPr/>
        <w:drawing>
          <wp:anchor distT="0" distB="0" distL="0" distR="0" allowOverlap="1" layoutInCell="1" locked="0" behindDoc="1" simplePos="0" relativeHeight="249810944">
            <wp:simplePos x="0" y="0"/>
            <wp:positionH relativeFrom="page">
              <wp:posOffset>3123854</wp:posOffset>
            </wp:positionH>
            <wp:positionV relativeFrom="paragraph">
              <wp:posOffset>129275</wp:posOffset>
            </wp:positionV>
            <wp:extent cx="1302931" cy="15660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7" cstate="print"/>
                    <a:stretch>
                      <a:fillRect/>
                    </a:stretch>
                  </pic:blipFill>
                  <pic:spPr>
                    <a:xfrm>
                      <a:off x="0" y="0"/>
                      <a:ext cx="1302931" cy="156609"/>
                    </a:xfrm>
                    <a:prstGeom prst="rect">
                      <a:avLst/>
                    </a:prstGeom>
                  </pic:spPr>
                </pic:pic>
              </a:graphicData>
            </a:graphic>
          </wp:anchor>
        </w:drawing>
      </w:r>
      <w:r>
        <w:rPr/>
        <w:pict>
          <v:group style="position:absolute;margin-left:205.499023pt;margin-top:29.138845pt;width:34.950pt;height:11.9pt;mso-position-horizontal-relative:page;mso-position-vertical-relative:paragraph;z-index:-253504512" coordorigin="4110,583" coordsize="699,238">
            <v:line style="position:absolute" from="4112,587" to="4112,817" stroked="true" strokeweight=".249758pt" strokecolor="#000000">
              <v:stroke dashstyle="solid"/>
            </v:line>
            <v:line style="position:absolute" from="4110,819" to="4301,819" stroked="true" strokeweight=".2pt" strokecolor="#000000">
              <v:stroke dashstyle="solid"/>
            </v:line>
            <v:line style="position:absolute" from="4117,587" to="4117,816" stroked="true" strokeweight=".24975pt" strokecolor="#000000">
              <v:stroke dashstyle="solid"/>
            </v:line>
            <v:line style="position:absolute" from="4150,587" to="4150,765" stroked="true" strokeweight="3.036036pt" strokecolor="#000000">
              <v:stroke dashstyle="solid"/>
            </v:line>
            <v:line style="position:absolute" from="4120,791" to="4291,791" stroked="true" strokeweight="2.6pt" strokecolor="#000000">
              <v:stroke dashstyle="solid"/>
            </v:line>
            <v:line style="position:absolute" from="4183,587" to="4183,759" stroked="true" strokeweight=".24975pt" strokecolor="#000000">
              <v:stroke dashstyle="solid"/>
            </v:line>
            <v:rect style="position:absolute;left:4180;top:758;width:111;height:6" filled="true" fillcolor="#000000" stroked="false">
              <v:fill type="solid"/>
            </v:rect>
            <v:line style="position:absolute" from="4150,583" to="4150,817" stroked="true" strokeweight="4.035052pt" strokecolor="#000000">
              <v:stroke dashstyle="solid"/>
            </v:line>
            <v:shape style="position:absolute;left:4190;top:652;width:618;height:168" coordorigin="4191,652" coordsize="618,168" path="m4301,755l4191,755,4191,759,4296,759,4296,760,4291,760,4291,816,4296,816,4296,817,4301,817,4301,759,4301,755m4459,776l4374,776,4374,752,4451,752,4451,712,4374,712,4374,694,4457,694,4457,656,4457,652,4317,652,4317,820,4459,820,4459,816,4459,776m4646,820l4645,817,4643,813,4585,656,4583,652,4566,652,4566,751,4540,751,4553,709,4566,751,4566,652,4524,652,4462,820,4520,820,4520,817,4521,816,4528,793,4579,793,4587,820,4646,820m4808,724l4807,713,4801,693,4801,767,4799,775,4799,775,4801,767,4801,693,4801,693,4797,684,4785,669,4777,663,4761,656,4758,654,4752,653,4752,720,4751,750,4750,757,4746,768,4743,771,4736,775,4729,776,4710,776,4710,696,4731,696,4739,698,4749,709,4752,720,4752,653,4746,652,4654,652,4654,820,4740,820,4750,818,4758,816,4770,813,4778,808,4792,795,4798,786,4802,777,4805,768,4807,759,4808,747,4808,735,4808,724e" filled="true" fillcolor="#000000" stroked="false">
              <v:path arrowok="t"/>
              <v:fill type="solid"/>
            </v:shape>
            <w10:wrap type="none"/>
          </v:group>
        </w:pict>
      </w:r>
      <w:r>
        <w:rPr/>
        <w:drawing>
          <wp:anchor distT="0" distB="0" distL="0" distR="0" allowOverlap="1" layoutInCell="1" locked="0" behindDoc="1" simplePos="0" relativeHeight="249812992">
            <wp:simplePos x="0" y="0"/>
            <wp:positionH relativeFrom="page">
              <wp:posOffset>3125740</wp:posOffset>
            </wp:positionH>
            <wp:positionV relativeFrom="paragraph">
              <wp:posOffset>414230</wp:posOffset>
            </wp:positionV>
            <wp:extent cx="441391" cy="106150"/>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8" cstate="print"/>
                    <a:stretch>
                      <a:fillRect/>
                    </a:stretch>
                  </pic:blipFill>
                  <pic:spPr>
                    <a:xfrm>
                      <a:off x="0" y="0"/>
                      <a:ext cx="441391" cy="106150"/>
                    </a:xfrm>
                    <a:prstGeom prst="rect">
                      <a:avLst/>
                    </a:prstGeom>
                  </pic:spPr>
                </pic:pic>
              </a:graphicData>
            </a:graphic>
          </wp:anchor>
        </w:drawing>
      </w:r>
      <w:r>
        <w:rPr/>
        <w:drawing>
          <wp:anchor distT="0" distB="0" distL="0" distR="0" allowOverlap="1" layoutInCell="1" locked="0" behindDoc="1" simplePos="0" relativeHeight="249814016">
            <wp:simplePos x="0" y="0"/>
            <wp:positionH relativeFrom="page">
              <wp:posOffset>3650303</wp:posOffset>
            </wp:positionH>
            <wp:positionV relativeFrom="paragraph">
              <wp:posOffset>412495</wp:posOffset>
            </wp:positionV>
            <wp:extent cx="1291218" cy="10961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9" cstate="print"/>
                    <a:stretch>
                      <a:fillRect/>
                    </a:stretch>
                  </pic:blipFill>
                  <pic:spPr>
                    <a:xfrm>
                      <a:off x="0" y="0"/>
                      <a:ext cx="1291218" cy="109619"/>
                    </a:xfrm>
                    <a:prstGeom prst="rect">
                      <a:avLst/>
                    </a:prstGeom>
                  </pic:spPr>
                </pic:pic>
              </a:graphicData>
            </a:graphic>
          </wp:anchor>
        </w:drawing>
      </w:r>
      <w:r>
        <w:rPr/>
        <w:pict>
          <v:group style="position:absolute;margin-left:187.005295pt;margin-top:42.69183pt;width:219.45pt;height:22.55pt;mso-position-horizontal-relative:page;mso-position-vertical-relative:paragraph;z-index:-253500416" coordorigin="3740,854" coordsize="4389,451">
            <v:shape style="position:absolute;left:3740;top:967;width:4389;height:247" type="#_x0000_t75" stroked="false">
              <v:imagedata r:id="rId10" o:title=""/>
            </v:shape>
            <v:shape style="position:absolute;left:3740;top:853;width:4389;height:451" type="#_x0000_t202" filled="false" stroked="false">
              <v:textbox inset="0,0,0,0">
                <w:txbxContent>
                  <w:p>
                    <w:pPr>
                      <w:spacing w:line="451" w:lineRule="exact" w:before="0"/>
                      <w:ind w:left="6" w:right="0" w:firstLine="0"/>
                      <w:jc w:val="left"/>
                      <w:rPr>
                        <w:rFonts w:ascii="Arial Black"/>
                        <w:sz w:val="32"/>
                      </w:rPr>
                    </w:pPr>
                    <w:r>
                      <w:rPr>
                        <w:rFonts w:ascii="Arial Black"/>
                        <w:sz w:val="32"/>
                      </w:rPr>
                      <w:t>ASSESSMENT</w:t>
                    </w:r>
                    <w:r>
                      <w:rPr>
                        <w:rFonts w:ascii="Arial Black"/>
                        <w:spacing w:val="-18"/>
                        <w:sz w:val="32"/>
                      </w:rPr>
                      <w:t> </w:t>
                    </w:r>
                    <w:r>
                      <w:rPr>
                        <w:rFonts w:ascii="Arial Black"/>
                        <w:sz w:val="32"/>
                      </w:rPr>
                      <w:t>SUMMARY</w:t>
                    </w:r>
                  </w:p>
                </w:txbxContent>
              </v:textbox>
              <w10:wrap type="none"/>
            </v:shape>
            <w10:wrap type="none"/>
          </v:group>
        </w:pict>
      </w:r>
      <w:r>
        <w:rPr>
          <w:rFonts w:ascii="Arial Black"/>
          <w:sz w:val="32"/>
        </w:rPr>
        <w:t>BSBLDR403 L</w:t>
      </w:r>
      <w:r>
        <w:rPr>
          <w:rFonts w:ascii="Arial Black"/>
          <w:sz w:val="22"/>
        </w:rPr>
        <w:t>EAD TEAM</w:t>
      </w:r>
      <w:r>
        <w:rPr>
          <w:rFonts w:ascii="Arial Black"/>
          <w:spacing w:val="50"/>
          <w:sz w:val="22"/>
        </w:rPr>
        <w:t> </w:t>
      </w:r>
      <w:r>
        <w:rPr>
          <w:rFonts w:ascii="Arial Black"/>
          <w:spacing w:val="-2"/>
          <w:sz w:val="22"/>
        </w:rPr>
        <w:t>EFFECTIVENESS</w:t>
      </w:r>
    </w:p>
    <w:p>
      <w:pPr>
        <w:pStyle w:val="BodyText"/>
        <w:rPr>
          <w:rFonts w:ascii="Arial Black"/>
          <w:sz w:val="20"/>
        </w:rPr>
      </w:pPr>
    </w:p>
    <w:p>
      <w:pPr>
        <w:pStyle w:val="BodyText"/>
        <w:rPr>
          <w:rFonts w:ascii="Arial Black"/>
          <w:sz w:val="17"/>
        </w:rPr>
      </w:pPr>
    </w:p>
    <w:p>
      <w:pPr>
        <w:spacing w:line="240" w:lineRule="auto" w:before="93"/>
        <w:ind w:left="258" w:right="47" w:firstLine="0"/>
        <w:jc w:val="left"/>
        <w:rPr>
          <w:sz w:val="20"/>
        </w:rPr>
      </w:pPr>
      <w:r>
        <w:rPr>
          <w:sz w:val="20"/>
        </w:rPr>
        <w:t>The assessment activities for </w:t>
      </w:r>
      <w:r>
        <w:rPr>
          <w:i/>
          <w:sz w:val="20"/>
        </w:rPr>
        <w:t>BSBLDR403 Lead team effectiveness </w:t>
      </w:r>
      <w:r>
        <w:rPr>
          <w:sz w:val="20"/>
        </w:rPr>
        <w:t>cover all aspects of the unit of competency required. To demonstrate competence in this unit, a participant must undertake all tasks and complete them satisfactorily and consistently. For Apprentices and Trainees, this includes employer completion of the Employer Record Book (ERB).</w:t>
      </w:r>
    </w:p>
    <w:p>
      <w:pPr>
        <w:pStyle w:val="BodyText"/>
        <w:spacing w:before="4"/>
        <w:rPr>
          <w:sz w:val="20"/>
        </w:rPr>
      </w:pPr>
    </w:p>
    <w:p>
      <w:pPr>
        <w:spacing w:line="240" w:lineRule="auto" w:before="0"/>
        <w:ind w:left="258" w:right="47" w:firstLine="0"/>
        <w:jc w:val="left"/>
        <w:rPr>
          <w:sz w:val="20"/>
        </w:rPr>
      </w:pPr>
      <w:r>
        <w:rPr>
          <w:sz w:val="20"/>
        </w:rPr>
        <w:t>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BodyText"/>
        <w:spacing w:before="5"/>
        <w:rPr>
          <w:sz w:val="19"/>
        </w:rPr>
      </w:pPr>
    </w:p>
    <w:p>
      <w:pPr>
        <w:spacing w:line="240" w:lineRule="auto" w:before="0"/>
        <w:ind w:left="258" w:right="104" w:firstLine="0"/>
        <w:jc w:val="left"/>
        <w:rPr>
          <w:sz w:val="20"/>
        </w:rPr>
      </w:pPr>
      <w:r>
        <w:rPr>
          <w:sz w:val="20"/>
        </w:rPr>
        <w:t>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w:t>
      </w:r>
    </w:p>
    <w:p>
      <w:pPr>
        <w:pStyle w:val="BodyText"/>
        <w:spacing w:before="4"/>
        <w:rPr>
          <w:sz w:val="20"/>
        </w:rPr>
      </w:pPr>
    </w:p>
    <w:p>
      <w:pPr>
        <w:spacing w:line="242" w:lineRule="auto" w:before="0"/>
        <w:ind w:left="258" w:right="47" w:firstLine="0"/>
        <w:jc w:val="left"/>
        <w:rPr>
          <w:sz w:val="20"/>
        </w:rPr>
      </w:pPr>
      <w:r>
        <w:rPr/>
        <w:pict>
          <v:shape style="position:absolute;margin-left:66.319267pt;margin-top:57.714291pt;width:183.6pt;height:21pt;mso-position-horizontal-relative:page;mso-position-vertical-relative:paragraph;z-index:251665408" type="#_x0000_t202" filled="true" fillcolor="#d9d9d9" stroked="true" strokeweight=".74937pt" strokecolor="#bebebe">
            <v:textbox inset="0,0,0,0">
              <w:txbxContent>
                <w:p>
                  <w:pPr>
                    <w:spacing w:before="82"/>
                    <w:ind w:left="104" w:right="0" w:firstLine="0"/>
                    <w:jc w:val="left"/>
                    <w:rPr>
                      <w:sz w:val="20"/>
                    </w:rPr>
                  </w:pPr>
                  <w:r>
                    <w:rPr>
                      <w:sz w:val="20"/>
                    </w:rPr>
                    <w:t>Participant Name</w:t>
                  </w:r>
                </w:p>
              </w:txbxContent>
            </v:textbox>
            <v:fill type="solid"/>
            <v:stroke dashstyle="solid"/>
            <w10:wrap type="none"/>
          </v:shape>
        </w:pict>
      </w:r>
      <w:r>
        <w:rPr>
          <w:sz w:val="20"/>
        </w:rPr>
        <w:t>By signing the cover page for each assessment item, the participant acknowledges they understand the assessment instructions and requirements and consent to being assessed. The participant also verifies and assures the RTO that the work submitted is their own work.</w:t>
      </w:r>
    </w:p>
    <w:p>
      <w:pPr>
        <w:pStyle w:val="BodyText"/>
        <w:rPr>
          <w:sz w:val="20"/>
        </w:rPr>
      </w:pPr>
    </w:p>
    <w:p>
      <w:pPr>
        <w:pStyle w:val="BodyText"/>
        <w:spacing w:before="8"/>
        <w:rPr>
          <w:sz w:val="15"/>
        </w:rPr>
      </w:pPr>
      <w:r>
        <w:rPr/>
        <w:pict>
          <v:shape style="position:absolute;margin-left:249.914978pt;margin-top:11.391768pt;width:266.8pt;height:21pt;mso-position-horizontal-relative:page;mso-position-vertical-relative:paragraph;z-index:-251658240;mso-wrap-distance-left:0;mso-wrap-distance-right:0" type="#_x0000_t202" filled="true" fillcolor="#d3deed" stroked="true" strokeweight=".74937pt" strokecolor="#bebebe">
            <v:textbox inset="0,0,0,0">
              <w:txbxContent>
                <w:p>
                  <w:pPr>
                    <w:pStyle w:val="BodyText"/>
                    <w:spacing w:before="63"/>
                    <w:ind w:left="104"/>
                  </w:pPr>
                  <w:r>
                    <w:rPr/>
                    <w:t>UAA Darshika</w:t>
                  </w:r>
                </w:p>
              </w:txbxContent>
            </v:textbox>
            <v:fill type="solid"/>
            <v:stroke dashstyle="solid"/>
            <w10:wrap type="topAndBottom"/>
          </v:shape>
        </w:pict>
      </w:r>
    </w:p>
    <w:p>
      <w:pPr>
        <w:pStyle w:val="BodyText"/>
        <w:rPr>
          <w:sz w:val="20"/>
        </w:rPr>
      </w:pPr>
    </w:p>
    <w:p>
      <w:pPr>
        <w:pStyle w:val="BodyText"/>
        <w:spacing w:before="9"/>
        <w:rPr>
          <w:sz w:val="17"/>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2668"/>
        <w:gridCol w:w="2668"/>
      </w:tblGrid>
      <w:tr>
        <w:trPr>
          <w:trHeight w:val="284" w:hRule="atLeast"/>
        </w:trPr>
        <w:tc>
          <w:tcPr>
            <w:tcW w:w="3672" w:type="dxa"/>
            <w:shd w:val="clear" w:color="auto" w:fill="000000"/>
          </w:tcPr>
          <w:p>
            <w:pPr>
              <w:pStyle w:val="TableParagraph"/>
              <w:rPr>
                <w:rFonts w:ascii="Times New Roman"/>
                <w:sz w:val="20"/>
              </w:rPr>
            </w:pPr>
          </w:p>
        </w:tc>
        <w:tc>
          <w:tcPr>
            <w:tcW w:w="5336" w:type="dxa"/>
            <w:gridSpan w:val="2"/>
            <w:shd w:val="clear" w:color="auto" w:fill="000000"/>
          </w:tcPr>
          <w:p>
            <w:pPr>
              <w:pStyle w:val="TableParagraph"/>
              <w:rPr>
                <w:rFonts w:ascii="Times New Roman"/>
                <w:sz w:val="20"/>
              </w:rPr>
            </w:pPr>
          </w:p>
        </w:tc>
      </w:tr>
      <w:tr>
        <w:trPr>
          <w:trHeight w:val="434" w:hRule="atLeast"/>
        </w:trPr>
        <w:tc>
          <w:tcPr>
            <w:tcW w:w="3672" w:type="dxa"/>
            <w:shd w:val="clear" w:color="auto" w:fill="D9D9D9"/>
          </w:tcPr>
          <w:p>
            <w:pPr>
              <w:pStyle w:val="TableParagraph"/>
              <w:spacing w:before="97"/>
              <w:ind w:left="112"/>
              <w:rPr>
                <w:sz w:val="20"/>
              </w:rPr>
            </w:pPr>
            <w:r>
              <w:rPr>
                <w:sz w:val="20"/>
              </w:rPr>
              <w:t>Theory Exam</w:t>
            </w:r>
          </w:p>
        </w:tc>
        <w:tc>
          <w:tcPr>
            <w:tcW w:w="2668" w:type="dxa"/>
            <w:shd w:val="clear" w:color="auto" w:fill="D3DEED"/>
          </w:tcPr>
          <w:p>
            <w:pPr>
              <w:pStyle w:val="TableParagraph"/>
              <w:numPr>
                <w:ilvl w:val="0"/>
                <w:numId w:val="1"/>
              </w:numPr>
              <w:tabs>
                <w:tab w:pos="333" w:val="left" w:leader="none"/>
              </w:tabs>
              <w:spacing w:line="380" w:lineRule="exact" w:before="34" w:after="0"/>
              <w:ind w:left="332" w:right="0" w:hanging="221"/>
              <w:jc w:val="left"/>
              <w:rPr>
                <w:sz w:val="20"/>
              </w:rPr>
            </w:pPr>
            <w:r>
              <w:rPr>
                <w:sz w:val="20"/>
              </w:rPr>
              <w:t>Satisfactory</w:t>
            </w:r>
          </w:p>
        </w:tc>
        <w:tc>
          <w:tcPr>
            <w:tcW w:w="2668" w:type="dxa"/>
            <w:shd w:val="clear" w:color="auto" w:fill="D3DEED"/>
          </w:tcPr>
          <w:p>
            <w:pPr>
              <w:pStyle w:val="TableParagraph"/>
              <w:numPr>
                <w:ilvl w:val="0"/>
                <w:numId w:val="2"/>
              </w:numPr>
              <w:tabs>
                <w:tab w:pos="333" w:val="left" w:leader="none"/>
              </w:tabs>
              <w:spacing w:line="380" w:lineRule="exact" w:before="34" w:after="0"/>
              <w:ind w:left="332" w:right="0" w:hanging="221"/>
              <w:jc w:val="left"/>
              <w:rPr>
                <w:sz w:val="20"/>
              </w:rPr>
            </w:pPr>
            <w:r>
              <w:rPr>
                <w:sz w:val="20"/>
              </w:rPr>
              <w:t>Not </w:t>
            </w:r>
            <w:r>
              <w:rPr>
                <w:spacing w:val="-7"/>
                <w:sz w:val="20"/>
              </w:rPr>
              <w:t>Yet</w:t>
            </w:r>
            <w:r>
              <w:rPr>
                <w:spacing w:val="-2"/>
                <w:sz w:val="20"/>
              </w:rPr>
              <w:t> </w:t>
            </w:r>
            <w:r>
              <w:rPr>
                <w:sz w:val="20"/>
              </w:rPr>
              <w:t>Satisfactory</w:t>
            </w:r>
          </w:p>
        </w:tc>
      </w:tr>
      <w:tr>
        <w:trPr>
          <w:trHeight w:val="449" w:hRule="atLeast"/>
        </w:trPr>
        <w:tc>
          <w:tcPr>
            <w:tcW w:w="3672" w:type="dxa"/>
            <w:shd w:val="clear" w:color="auto" w:fill="D9D9D9"/>
          </w:tcPr>
          <w:p>
            <w:pPr>
              <w:pStyle w:val="TableParagraph"/>
              <w:spacing w:before="112"/>
              <w:ind w:left="112"/>
              <w:rPr>
                <w:sz w:val="20"/>
              </w:rPr>
            </w:pPr>
            <w:r>
              <w:rPr>
                <w:sz w:val="20"/>
              </w:rPr>
              <w:t>Practical Assessment</w:t>
            </w:r>
          </w:p>
        </w:tc>
        <w:tc>
          <w:tcPr>
            <w:tcW w:w="2668" w:type="dxa"/>
            <w:shd w:val="clear" w:color="auto" w:fill="D3DEED"/>
          </w:tcPr>
          <w:p>
            <w:pPr>
              <w:pStyle w:val="TableParagraph"/>
              <w:numPr>
                <w:ilvl w:val="0"/>
                <w:numId w:val="3"/>
              </w:numPr>
              <w:tabs>
                <w:tab w:pos="333" w:val="left" w:leader="none"/>
              </w:tabs>
              <w:spacing w:line="380" w:lineRule="exact" w:before="49" w:after="0"/>
              <w:ind w:left="332" w:right="0" w:hanging="221"/>
              <w:jc w:val="left"/>
              <w:rPr>
                <w:sz w:val="20"/>
              </w:rPr>
            </w:pPr>
            <w:r>
              <w:rPr>
                <w:sz w:val="20"/>
              </w:rPr>
              <w:t>Satisfactory</w:t>
            </w:r>
          </w:p>
        </w:tc>
        <w:tc>
          <w:tcPr>
            <w:tcW w:w="2668" w:type="dxa"/>
            <w:shd w:val="clear" w:color="auto" w:fill="D3DEED"/>
          </w:tcPr>
          <w:p>
            <w:pPr>
              <w:pStyle w:val="TableParagraph"/>
              <w:numPr>
                <w:ilvl w:val="0"/>
                <w:numId w:val="4"/>
              </w:numPr>
              <w:tabs>
                <w:tab w:pos="333" w:val="left" w:leader="none"/>
              </w:tabs>
              <w:spacing w:line="380" w:lineRule="exact" w:before="49" w:after="0"/>
              <w:ind w:left="332" w:right="0" w:hanging="221"/>
              <w:jc w:val="left"/>
              <w:rPr>
                <w:sz w:val="20"/>
              </w:rPr>
            </w:pPr>
            <w:r>
              <w:rPr>
                <w:sz w:val="20"/>
              </w:rPr>
              <w:t>Not </w:t>
            </w:r>
            <w:r>
              <w:rPr>
                <w:spacing w:val="-7"/>
                <w:sz w:val="20"/>
              </w:rPr>
              <w:t>Yet</w:t>
            </w:r>
            <w:r>
              <w:rPr>
                <w:spacing w:val="-2"/>
                <w:sz w:val="20"/>
              </w:rPr>
              <w:t> </w:t>
            </w:r>
            <w:r>
              <w:rPr>
                <w:sz w:val="20"/>
              </w:rPr>
              <w:t>Satisfactory</w:t>
            </w:r>
          </w:p>
        </w:tc>
      </w:tr>
      <w:tr>
        <w:trPr>
          <w:trHeight w:val="449" w:hRule="atLeast"/>
        </w:trPr>
        <w:tc>
          <w:tcPr>
            <w:tcW w:w="3672" w:type="dxa"/>
            <w:shd w:val="clear" w:color="auto" w:fill="000000"/>
          </w:tcPr>
          <w:p>
            <w:pPr>
              <w:pStyle w:val="TableParagraph"/>
              <w:rPr>
                <w:rFonts w:ascii="Times New Roman"/>
                <w:sz w:val="20"/>
              </w:rPr>
            </w:pPr>
          </w:p>
        </w:tc>
        <w:tc>
          <w:tcPr>
            <w:tcW w:w="2668" w:type="dxa"/>
            <w:shd w:val="clear" w:color="auto" w:fill="D3DEED"/>
          </w:tcPr>
          <w:p>
            <w:pPr>
              <w:pStyle w:val="TableParagraph"/>
              <w:numPr>
                <w:ilvl w:val="0"/>
                <w:numId w:val="5"/>
              </w:numPr>
              <w:tabs>
                <w:tab w:pos="348" w:val="left" w:leader="none"/>
              </w:tabs>
              <w:spacing w:line="395" w:lineRule="exact" w:before="34" w:after="0"/>
              <w:ind w:left="347" w:right="0" w:hanging="236"/>
              <w:jc w:val="left"/>
              <w:rPr>
                <w:b/>
                <w:sz w:val="20"/>
              </w:rPr>
            </w:pPr>
            <w:r>
              <w:rPr>
                <w:b/>
                <w:sz w:val="20"/>
              </w:rPr>
              <w:t>Competent</w:t>
            </w:r>
          </w:p>
        </w:tc>
        <w:tc>
          <w:tcPr>
            <w:tcW w:w="2668" w:type="dxa"/>
            <w:shd w:val="clear" w:color="auto" w:fill="D3DEED"/>
          </w:tcPr>
          <w:p>
            <w:pPr>
              <w:pStyle w:val="TableParagraph"/>
              <w:numPr>
                <w:ilvl w:val="0"/>
                <w:numId w:val="6"/>
              </w:numPr>
              <w:tabs>
                <w:tab w:pos="348" w:val="left" w:leader="none"/>
              </w:tabs>
              <w:spacing w:line="395" w:lineRule="exact" w:before="34" w:after="0"/>
              <w:ind w:left="347" w:right="0" w:hanging="236"/>
              <w:jc w:val="left"/>
              <w:rPr>
                <w:b/>
                <w:sz w:val="20"/>
              </w:rPr>
            </w:pPr>
            <w:r>
              <w:rPr>
                <w:b/>
                <w:sz w:val="20"/>
              </w:rPr>
              <w:t>Not </w:t>
            </w:r>
            <w:r>
              <w:rPr>
                <w:b/>
                <w:spacing w:val="-4"/>
                <w:sz w:val="20"/>
              </w:rPr>
              <w:t>Yet</w:t>
            </w:r>
            <w:r>
              <w:rPr>
                <w:b/>
                <w:spacing w:val="-3"/>
                <w:sz w:val="20"/>
              </w:rPr>
              <w:t> </w:t>
            </w:r>
            <w:r>
              <w:rPr>
                <w:b/>
                <w:sz w:val="20"/>
              </w:rPr>
              <w:t>Competent</w:t>
            </w:r>
          </w:p>
        </w:tc>
      </w:tr>
    </w:tbl>
    <w:p>
      <w:pPr>
        <w:pStyle w:val="BodyText"/>
        <w:rPr>
          <w:sz w:val="20"/>
        </w:rPr>
      </w:pPr>
    </w:p>
    <w:p>
      <w:pPr>
        <w:pStyle w:val="BodyText"/>
        <w:spacing w:before="1"/>
        <w:rPr>
          <w:sz w:val="19"/>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5336"/>
      </w:tblGrid>
      <w:tr>
        <w:trPr>
          <w:trHeight w:val="389" w:hRule="atLeast"/>
        </w:trPr>
        <w:tc>
          <w:tcPr>
            <w:tcW w:w="3672" w:type="dxa"/>
            <w:shd w:val="clear" w:color="auto" w:fill="D9D9D9"/>
          </w:tcPr>
          <w:p>
            <w:pPr>
              <w:pStyle w:val="TableParagraph"/>
              <w:spacing w:before="82"/>
              <w:ind w:left="112"/>
              <w:rPr>
                <w:sz w:val="20"/>
              </w:rPr>
            </w:pPr>
            <w:r>
              <w:rPr>
                <w:sz w:val="20"/>
              </w:rPr>
              <w:t>Assessor Name</w:t>
            </w:r>
          </w:p>
        </w:tc>
        <w:tc>
          <w:tcPr>
            <w:tcW w:w="5336" w:type="dxa"/>
            <w:shd w:val="clear" w:color="auto" w:fill="D3DEED"/>
          </w:tcPr>
          <w:p>
            <w:pPr>
              <w:pStyle w:val="TableParagraph"/>
              <w:spacing w:before="43"/>
              <w:ind w:left="112"/>
              <w:rPr>
                <w:sz w:val="21"/>
              </w:rPr>
            </w:pPr>
            <w:r>
              <w:rPr>
                <w:spacing w:val="-175"/>
                <w:sz w:val="21"/>
                <w:shd w:fill="FFFFFF" w:color="auto" w:val="clear"/>
              </w:rPr>
              <w:t>M</w:t>
            </w:r>
            <w:r>
              <w:rPr>
                <w:spacing w:val="119"/>
                <w:sz w:val="21"/>
              </w:rPr>
              <w:t> </w:t>
            </w:r>
            <w:r>
              <w:rPr>
                <w:sz w:val="21"/>
                <w:shd w:fill="FFFFFF" w:color="auto" w:val="clear"/>
              </w:rPr>
              <w:t>yles Walder</w:t>
            </w:r>
          </w:p>
        </w:tc>
      </w:tr>
      <w:tr>
        <w:trPr>
          <w:trHeight w:val="704" w:hRule="atLeast"/>
        </w:trPr>
        <w:tc>
          <w:tcPr>
            <w:tcW w:w="3672" w:type="dxa"/>
            <w:shd w:val="clear" w:color="auto" w:fill="D9D9D9"/>
          </w:tcPr>
          <w:p>
            <w:pPr>
              <w:pStyle w:val="TableParagraph"/>
              <w:spacing w:before="10"/>
              <w:rPr>
                <w:sz w:val="18"/>
              </w:rPr>
            </w:pPr>
          </w:p>
          <w:p>
            <w:pPr>
              <w:pStyle w:val="TableParagraph"/>
              <w:ind w:left="112"/>
              <w:rPr>
                <w:sz w:val="20"/>
              </w:rPr>
            </w:pPr>
            <w:r>
              <w:rPr>
                <w:sz w:val="20"/>
              </w:rPr>
              <w:t>Assessor Signature</w:t>
            </w:r>
          </w:p>
        </w:tc>
        <w:tc>
          <w:tcPr>
            <w:tcW w:w="5336" w:type="dxa"/>
            <w:vMerge w:val="restart"/>
            <w:tcBorders>
              <w:left w:val="nil"/>
              <w:bottom w:val="single" w:sz="6" w:space="0" w:color="000000"/>
            </w:tcBorders>
            <w:shd w:val="clear" w:color="auto" w:fill="D3DEED"/>
          </w:tcPr>
          <w:p>
            <w:pPr>
              <w:pStyle w:val="TableParagraph"/>
              <w:ind w:left="149" w:right="-29"/>
              <w:rPr>
                <w:sz w:val="20"/>
              </w:rPr>
            </w:pPr>
            <w:r>
              <w:rPr>
                <w:sz w:val="20"/>
              </w:rPr>
              <w:drawing>
                <wp:inline distT="0" distB="0" distL="0" distR="0">
                  <wp:extent cx="3276599" cy="400050"/>
                  <wp:effectExtent l="0" t="0" r="0" b="0"/>
                  <wp:docPr id="7" name="image5.png"/>
                  <wp:cNvGraphicFramePr>
                    <a:graphicFrameLocks noChangeAspect="1"/>
                  </wp:cNvGraphicFramePr>
                  <a:graphic>
                    <a:graphicData uri="http://schemas.openxmlformats.org/drawingml/2006/picture">
                      <pic:pic>
                        <pic:nvPicPr>
                          <pic:cNvPr id="8" name="image5.png"/>
                          <pic:cNvPicPr/>
                        </pic:nvPicPr>
                        <pic:blipFill>
                          <a:blip r:embed="rId11" cstate="print"/>
                          <a:stretch>
                            <a:fillRect/>
                          </a:stretch>
                        </pic:blipFill>
                        <pic:spPr>
                          <a:xfrm>
                            <a:off x="0" y="0"/>
                            <a:ext cx="3276599" cy="400050"/>
                          </a:xfrm>
                          <a:prstGeom prst="rect">
                            <a:avLst/>
                          </a:prstGeom>
                        </pic:spPr>
                      </pic:pic>
                    </a:graphicData>
                  </a:graphic>
                </wp:inline>
              </w:drawing>
            </w:r>
            <w:r>
              <w:rPr>
                <w:sz w:val="20"/>
              </w:rPr>
            </w:r>
          </w:p>
          <w:p>
            <w:pPr>
              <w:pStyle w:val="TableParagraph"/>
              <w:spacing w:before="134"/>
              <w:ind w:left="119"/>
              <w:rPr>
                <w:rFonts w:ascii="Calibri"/>
                <w:sz w:val="22"/>
              </w:rPr>
            </w:pPr>
            <w:r>
              <w:rPr>
                <w:rFonts w:ascii="Calibri"/>
                <w:sz w:val="22"/>
              </w:rPr>
              <w:t>Click here to enter a date.</w:t>
            </w:r>
          </w:p>
        </w:tc>
      </w:tr>
      <w:tr>
        <w:trPr>
          <w:trHeight w:val="404" w:hRule="atLeast"/>
        </w:trPr>
        <w:tc>
          <w:tcPr>
            <w:tcW w:w="3672" w:type="dxa"/>
            <w:tcBorders>
              <w:right w:val="nil"/>
            </w:tcBorders>
            <w:shd w:val="clear" w:color="auto" w:fill="D9D9D9"/>
          </w:tcPr>
          <w:p>
            <w:pPr>
              <w:pStyle w:val="TableParagraph"/>
              <w:spacing w:before="67"/>
              <w:ind w:left="112"/>
              <w:rPr>
                <w:sz w:val="20"/>
              </w:rPr>
            </w:pPr>
            <w:r>
              <w:rPr>
                <w:sz w:val="20"/>
              </w:rPr>
              <w:t>Unit Competence Determination Date</w:t>
            </w:r>
          </w:p>
        </w:tc>
        <w:tc>
          <w:tcPr>
            <w:tcW w:w="5336" w:type="dxa"/>
            <w:vMerge/>
            <w:tcBorders>
              <w:top w:val="nil"/>
              <w:left w:val="nil"/>
              <w:bottom w:val="single" w:sz="6" w:space="0" w:color="000000"/>
            </w:tcBorders>
            <w:shd w:val="clear" w:color="auto" w:fill="D3DEED"/>
          </w:tcPr>
          <w:p>
            <w:pPr>
              <w:rPr>
                <w:sz w:val="2"/>
                <w:szCs w:val="2"/>
              </w:rPr>
            </w:pPr>
          </w:p>
        </w:tc>
      </w:tr>
    </w:tbl>
    <w:p>
      <w:pPr>
        <w:spacing w:after="0"/>
        <w:rPr>
          <w:sz w:val="2"/>
          <w:szCs w:val="2"/>
        </w:rPr>
        <w:sectPr>
          <w:headerReference w:type="default" r:id="rId5"/>
          <w:footerReference w:type="default" r:id="rId6"/>
          <w:type w:val="continuous"/>
          <w:pgSz w:w="11900" w:h="16860"/>
          <w:pgMar w:header="658" w:footer="826" w:top="1280" w:bottom="1020" w:left="1180" w:right="1340"/>
        </w:sectPr>
      </w:pPr>
    </w:p>
    <w:p>
      <w:pPr>
        <w:spacing w:line="199" w:lineRule="auto" w:before="149"/>
        <w:ind w:left="2911" w:right="2844" w:firstLine="809"/>
        <w:jc w:val="left"/>
        <w:rPr>
          <w:rFonts w:ascii="Arial Black"/>
          <w:sz w:val="22"/>
        </w:rPr>
      </w:pPr>
      <w:r>
        <w:rPr/>
        <w:drawing>
          <wp:anchor distT="0" distB="0" distL="0" distR="0" allowOverlap="1" layoutInCell="1" locked="0" behindDoc="1" simplePos="0" relativeHeight="249820160">
            <wp:simplePos x="0" y="0"/>
            <wp:positionH relativeFrom="page">
              <wp:posOffset>3123854</wp:posOffset>
            </wp:positionH>
            <wp:positionV relativeFrom="paragraph">
              <wp:posOffset>129276</wp:posOffset>
            </wp:positionV>
            <wp:extent cx="1302931" cy="156608"/>
            <wp:effectExtent l="0" t="0" r="0" b="0"/>
            <wp:wrapNone/>
            <wp:docPr id="9" name="image6.png"/>
            <wp:cNvGraphicFramePr>
              <a:graphicFrameLocks noChangeAspect="1"/>
            </wp:cNvGraphicFramePr>
            <a:graphic>
              <a:graphicData uri="http://schemas.openxmlformats.org/drawingml/2006/picture">
                <pic:pic>
                  <pic:nvPicPr>
                    <pic:cNvPr id="10" name="image6.png"/>
                    <pic:cNvPicPr/>
                  </pic:nvPicPr>
                  <pic:blipFill>
                    <a:blip r:embed="rId14" cstate="print"/>
                    <a:stretch>
                      <a:fillRect/>
                    </a:stretch>
                  </pic:blipFill>
                  <pic:spPr>
                    <a:xfrm>
                      <a:off x="0" y="0"/>
                      <a:ext cx="1302931" cy="156608"/>
                    </a:xfrm>
                    <a:prstGeom prst="rect">
                      <a:avLst/>
                    </a:prstGeom>
                  </pic:spPr>
                </pic:pic>
              </a:graphicData>
            </a:graphic>
          </wp:anchor>
        </w:drawing>
      </w:r>
      <w:r>
        <w:rPr/>
        <w:pict>
          <v:group style="position:absolute;margin-left:205.499023pt;margin-top:29.1467pt;width:34.950pt;height:11.9pt;mso-position-horizontal-relative:page;mso-position-vertical-relative:paragraph;z-index:-253495296" coordorigin="4110,583" coordsize="699,238">
            <v:line style="position:absolute" from="4112,587" to="4112,817" stroked="true" strokeweight=".249758pt" strokecolor="#000000">
              <v:stroke dashstyle="solid"/>
            </v:line>
            <v:line style="position:absolute" from="4110,819" to="4301,819" stroked="true" strokeweight=".2pt" strokecolor="#000000">
              <v:stroke dashstyle="solid"/>
            </v:line>
            <v:line style="position:absolute" from="4117,587" to="4117,816" stroked="true" strokeweight=".24975pt" strokecolor="#000000">
              <v:stroke dashstyle="solid"/>
            </v:line>
            <v:line style="position:absolute" from="4150,587" to="4150,765" stroked="true" strokeweight="3.036036pt" strokecolor="#000000">
              <v:stroke dashstyle="solid"/>
            </v:line>
            <v:line style="position:absolute" from="4120,791" to="4291,791" stroked="true" strokeweight="2.6pt" strokecolor="#000000">
              <v:stroke dashstyle="solid"/>
            </v:line>
            <v:line style="position:absolute" from="4183,587" to="4183,759" stroked="true" strokeweight=".24975pt" strokecolor="#000000">
              <v:stroke dashstyle="solid"/>
            </v:line>
            <v:rect style="position:absolute;left:4180;top:758;width:111;height:6" filled="true" fillcolor="#000000" stroked="false">
              <v:fill type="solid"/>
            </v:rect>
            <v:line style="position:absolute" from="4150,583" to="4150,817" stroked="true" strokeweight="4.035052pt" strokecolor="#000000">
              <v:stroke dashstyle="solid"/>
            </v:line>
            <v:shape style="position:absolute;left:4190;top:652;width:618;height:168" coordorigin="4191,652" coordsize="618,168" path="m4301,755l4191,755,4191,759,4296,759,4296,760,4291,760,4291,816,4296,816,4296,817,4301,817,4301,759,4301,755m4459,776l4374,776,4374,752,4451,752,4451,712,4374,712,4374,694,4457,694,4457,656,4457,652,4317,652,4317,820,4459,820,4459,816,4459,776m4646,820l4645,817,4643,813,4585,656,4583,652,4566,652,4566,751,4540,751,4553,709,4566,751,4566,652,4524,652,4462,820,4520,820,4520,817,4521,816,4528,793,4579,793,4587,820,4646,820m4808,724l4807,713,4801,693,4801,767,4799,775,4799,775,4801,767,4801,693,4801,693,4797,684,4785,669,4777,663,4761,656,4758,654,4752,653,4752,720,4751,750,4750,757,4746,768,4743,771,4736,775,4729,776,4710,776,4710,696,4731,696,4739,698,4749,709,4752,720,4752,653,4746,652,4654,652,4654,820,4740,820,4750,818,4758,816,4770,813,4778,808,4792,795,4798,786,4802,777,4805,768,4807,759,4808,747,4808,735,4808,724e" filled="true" fillcolor="#000000" stroked="false">
              <v:path arrowok="t"/>
              <v:fill type="solid"/>
            </v:shape>
            <w10:wrap type="none"/>
          </v:group>
        </w:pict>
      </w:r>
      <w:r>
        <w:rPr/>
        <w:drawing>
          <wp:anchor distT="0" distB="0" distL="0" distR="0" allowOverlap="1" layoutInCell="1" locked="0" behindDoc="1" simplePos="0" relativeHeight="249822208">
            <wp:simplePos x="0" y="0"/>
            <wp:positionH relativeFrom="page">
              <wp:posOffset>3125740</wp:posOffset>
            </wp:positionH>
            <wp:positionV relativeFrom="paragraph">
              <wp:posOffset>414230</wp:posOffset>
            </wp:positionV>
            <wp:extent cx="441391" cy="106150"/>
            <wp:effectExtent l="0" t="0" r="0" b="0"/>
            <wp:wrapNone/>
            <wp:docPr id="11" name="image7.png"/>
            <wp:cNvGraphicFramePr>
              <a:graphicFrameLocks noChangeAspect="1"/>
            </wp:cNvGraphicFramePr>
            <a:graphic>
              <a:graphicData uri="http://schemas.openxmlformats.org/drawingml/2006/picture">
                <pic:pic>
                  <pic:nvPicPr>
                    <pic:cNvPr id="12" name="image7.png"/>
                    <pic:cNvPicPr/>
                  </pic:nvPicPr>
                  <pic:blipFill>
                    <a:blip r:embed="rId15" cstate="print"/>
                    <a:stretch>
                      <a:fillRect/>
                    </a:stretch>
                  </pic:blipFill>
                  <pic:spPr>
                    <a:xfrm>
                      <a:off x="0" y="0"/>
                      <a:ext cx="441391" cy="106150"/>
                    </a:xfrm>
                    <a:prstGeom prst="rect">
                      <a:avLst/>
                    </a:prstGeom>
                  </pic:spPr>
                </pic:pic>
              </a:graphicData>
            </a:graphic>
          </wp:anchor>
        </w:drawing>
      </w:r>
      <w:r>
        <w:rPr/>
        <w:drawing>
          <wp:anchor distT="0" distB="0" distL="0" distR="0" allowOverlap="1" layoutInCell="1" locked="0" behindDoc="1" simplePos="0" relativeHeight="249823232">
            <wp:simplePos x="0" y="0"/>
            <wp:positionH relativeFrom="page">
              <wp:posOffset>3650303</wp:posOffset>
            </wp:positionH>
            <wp:positionV relativeFrom="paragraph">
              <wp:posOffset>412495</wp:posOffset>
            </wp:positionV>
            <wp:extent cx="1291218" cy="109619"/>
            <wp:effectExtent l="0" t="0" r="0" b="0"/>
            <wp:wrapNone/>
            <wp:docPr id="13" name="image8.png"/>
            <wp:cNvGraphicFramePr>
              <a:graphicFrameLocks noChangeAspect="1"/>
            </wp:cNvGraphicFramePr>
            <a:graphic>
              <a:graphicData uri="http://schemas.openxmlformats.org/drawingml/2006/picture">
                <pic:pic>
                  <pic:nvPicPr>
                    <pic:cNvPr id="14" name="image8.png"/>
                    <pic:cNvPicPr/>
                  </pic:nvPicPr>
                  <pic:blipFill>
                    <a:blip r:embed="rId16" cstate="print"/>
                    <a:stretch>
                      <a:fillRect/>
                    </a:stretch>
                  </pic:blipFill>
                  <pic:spPr>
                    <a:xfrm>
                      <a:off x="0" y="0"/>
                      <a:ext cx="1291218" cy="109619"/>
                    </a:xfrm>
                    <a:prstGeom prst="rect">
                      <a:avLst/>
                    </a:prstGeom>
                  </pic:spPr>
                </pic:pic>
              </a:graphicData>
            </a:graphic>
          </wp:anchor>
        </w:drawing>
      </w:r>
      <w:r>
        <w:rPr>
          <w:rFonts w:ascii="Arial Black"/>
          <w:sz w:val="32"/>
        </w:rPr>
        <w:t>BSBLDR403 L</w:t>
      </w:r>
      <w:r>
        <w:rPr>
          <w:rFonts w:ascii="Arial Black"/>
          <w:sz w:val="22"/>
        </w:rPr>
        <w:t>EAD TEAM</w:t>
      </w:r>
      <w:r>
        <w:rPr>
          <w:rFonts w:ascii="Arial Black"/>
          <w:spacing w:val="50"/>
          <w:sz w:val="22"/>
        </w:rPr>
        <w:t> </w:t>
      </w:r>
      <w:r>
        <w:rPr>
          <w:rFonts w:ascii="Arial Black"/>
          <w:spacing w:val="-2"/>
          <w:sz w:val="22"/>
        </w:rPr>
        <w:t>EFFECTIVENESS</w:t>
      </w:r>
    </w:p>
    <w:p>
      <w:pPr>
        <w:pStyle w:val="BodyText"/>
        <w:spacing w:before="12"/>
        <w:rPr>
          <w:rFonts w:ascii="Arial Black"/>
          <w:sz w:val="15"/>
        </w:rPr>
      </w:pPr>
      <w:r>
        <w:rPr/>
        <w:pict>
          <v:shape style="position:absolute;margin-left:66.319267pt;margin-top:14.281993pt;width:448.9pt;height:259.3pt;mso-position-horizontal-relative:page;mso-position-vertical-relative:paragraph;z-index:-251650048;mso-wrap-distance-left:0;mso-wrap-distance-right:0" type="#_x0000_t202" filled="true" fillcolor="#f1f1f1" stroked="true" strokeweight="2.248111pt" strokecolor="#000000">
            <v:textbox inset="0,0,0,0">
              <w:txbxContent>
                <w:p>
                  <w:pPr>
                    <w:spacing w:before="3"/>
                    <w:ind w:left="2153" w:right="2166" w:firstLine="0"/>
                    <w:jc w:val="center"/>
                    <w:rPr>
                      <w:b/>
                      <w:sz w:val="22"/>
                    </w:rPr>
                  </w:pPr>
                  <w:r>
                    <w:rPr>
                      <w:b/>
                      <w:sz w:val="22"/>
                    </w:rPr>
                    <w:t>THEORY EXAM INSTRUCTIONS</w:t>
                  </w:r>
                </w:p>
                <w:p>
                  <w:pPr>
                    <w:pStyle w:val="BodyText"/>
                    <w:spacing w:before="3"/>
                    <w:rPr>
                      <w:rFonts w:ascii="Arial Black"/>
                      <w:sz w:val="18"/>
                    </w:rPr>
                  </w:pPr>
                </w:p>
                <w:p>
                  <w:pPr>
                    <w:pStyle w:val="BodyText"/>
                    <w:numPr>
                      <w:ilvl w:val="0"/>
                      <w:numId w:val="7"/>
                    </w:numPr>
                    <w:tabs>
                      <w:tab w:pos="809" w:val="left" w:leader="none"/>
                      <w:tab w:pos="810" w:val="left" w:leader="none"/>
                    </w:tabs>
                    <w:spacing w:line="246" w:lineRule="exact" w:before="0" w:after="0"/>
                    <w:ind w:left="809" w:right="0" w:hanging="361"/>
                    <w:jc w:val="left"/>
                  </w:pPr>
                  <w:r>
                    <w:rPr/>
                    <w:t>This exam will occur under standard assessment</w:t>
                  </w:r>
                  <w:r>
                    <w:rPr>
                      <w:spacing w:val="-9"/>
                    </w:rPr>
                    <w:t> </w:t>
                  </w:r>
                  <w:r>
                    <w:rPr/>
                    <w:t>conditions.</w:t>
                  </w:r>
                </w:p>
                <w:p>
                  <w:pPr>
                    <w:pStyle w:val="BodyText"/>
                    <w:numPr>
                      <w:ilvl w:val="1"/>
                      <w:numId w:val="7"/>
                    </w:numPr>
                    <w:tabs>
                      <w:tab w:pos="1528" w:val="left" w:leader="none"/>
                      <w:tab w:pos="1529" w:val="left" w:leader="none"/>
                    </w:tabs>
                    <w:spacing w:line="240" w:lineRule="auto" w:before="0" w:after="0"/>
                    <w:ind w:left="1528" w:right="538" w:hanging="360"/>
                    <w:jc w:val="left"/>
                  </w:pPr>
                  <w:r>
                    <w:rPr/>
                    <w:t>An oral examination may be allowed under certain circumstances, whereby the Participant’s answers will be documented by a party</w:t>
                  </w:r>
                  <w:r>
                    <w:rPr>
                      <w:spacing w:val="-22"/>
                    </w:rPr>
                    <w:t> </w:t>
                  </w:r>
                  <w:r>
                    <w:rPr/>
                    <w:t>other than the Participant. This must be acknowledged in writing (e.g.</w:t>
                  </w:r>
                  <w:r>
                    <w:rPr>
                      <w:spacing w:val="-18"/>
                    </w:rPr>
                    <w:t> </w:t>
                  </w:r>
                  <w:r>
                    <w:rPr/>
                    <w:t>FT001 and Assessor</w:t>
                  </w:r>
                  <w:r>
                    <w:rPr>
                      <w:spacing w:val="-3"/>
                    </w:rPr>
                    <w:t> </w:t>
                  </w:r>
                  <w:r>
                    <w:rPr/>
                    <w:t>Comments)</w:t>
                  </w:r>
                </w:p>
                <w:p>
                  <w:pPr>
                    <w:pStyle w:val="BodyText"/>
                    <w:numPr>
                      <w:ilvl w:val="0"/>
                      <w:numId w:val="7"/>
                    </w:numPr>
                    <w:tabs>
                      <w:tab w:pos="809" w:val="left" w:leader="none"/>
                      <w:tab w:pos="810" w:val="left" w:leader="none"/>
                    </w:tabs>
                    <w:spacing w:line="240" w:lineRule="auto" w:before="0" w:after="0"/>
                    <w:ind w:left="809" w:right="952" w:hanging="360"/>
                    <w:jc w:val="left"/>
                  </w:pPr>
                  <w:r>
                    <w:rPr/>
                    <w:t>Participants must provide enough detail in their responses to</w:t>
                  </w:r>
                  <w:r>
                    <w:rPr>
                      <w:spacing w:val="-18"/>
                    </w:rPr>
                    <w:t> </w:t>
                  </w:r>
                  <w:r>
                    <w:rPr/>
                    <w:t>demonstrate their knowledge and</w:t>
                  </w:r>
                  <w:r>
                    <w:rPr>
                      <w:spacing w:val="-4"/>
                    </w:rPr>
                    <w:t> </w:t>
                  </w:r>
                  <w:r>
                    <w:rPr/>
                    <w:t>skills.</w:t>
                  </w:r>
                </w:p>
                <w:p>
                  <w:pPr>
                    <w:pStyle w:val="BodyText"/>
                    <w:numPr>
                      <w:ilvl w:val="0"/>
                      <w:numId w:val="7"/>
                    </w:numPr>
                    <w:tabs>
                      <w:tab w:pos="809" w:val="left" w:leader="none"/>
                      <w:tab w:pos="810" w:val="left" w:leader="none"/>
                    </w:tabs>
                    <w:spacing w:line="240" w:lineRule="auto" w:before="0" w:after="0"/>
                    <w:ind w:left="809" w:right="963" w:hanging="360"/>
                    <w:jc w:val="left"/>
                  </w:pPr>
                  <w:r>
                    <w:rPr/>
                    <w:t>Please fill in the details </w:t>
                  </w:r>
                  <w:r>
                    <w:rPr>
                      <w:spacing w:val="-3"/>
                    </w:rPr>
                    <w:t>below, </w:t>
                  </w:r>
                  <w:r>
                    <w:rPr/>
                    <w:t>providing your name, signature and date of assessment.</w:t>
                  </w:r>
                </w:p>
                <w:p>
                  <w:pPr>
                    <w:pStyle w:val="BodyText"/>
                    <w:numPr>
                      <w:ilvl w:val="1"/>
                      <w:numId w:val="7"/>
                    </w:numPr>
                    <w:tabs>
                      <w:tab w:pos="1528" w:val="left" w:leader="none"/>
                      <w:tab w:pos="1529" w:val="left" w:leader="none"/>
                    </w:tabs>
                    <w:spacing w:line="261" w:lineRule="exact" w:before="0" w:after="0"/>
                    <w:ind w:left="1528" w:right="0" w:hanging="360"/>
                    <w:jc w:val="left"/>
                  </w:pPr>
                  <w:r>
                    <w:rPr>
                      <w:spacing w:val="-6"/>
                    </w:rPr>
                    <w:t>Your </w:t>
                  </w:r>
                  <w:r>
                    <w:rPr/>
                    <w:t>signature acknowledges that this is your own</w:t>
                  </w:r>
                  <w:r>
                    <w:rPr>
                      <w:spacing w:val="-3"/>
                    </w:rPr>
                    <w:t> </w:t>
                  </w:r>
                  <w:r>
                    <w:rPr/>
                    <w:t>work.</w:t>
                  </w:r>
                </w:p>
                <w:p>
                  <w:pPr>
                    <w:pStyle w:val="BodyText"/>
                    <w:numPr>
                      <w:ilvl w:val="0"/>
                      <w:numId w:val="7"/>
                    </w:numPr>
                    <w:tabs>
                      <w:tab w:pos="809" w:val="left" w:leader="none"/>
                      <w:tab w:pos="810" w:val="left" w:leader="none"/>
                    </w:tabs>
                    <w:spacing w:line="240" w:lineRule="auto" w:before="12" w:after="0"/>
                    <w:ind w:left="809" w:right="1481" w:hanging="360"/>
                    <w:jc w:val="left"/>
                  </w:pPr>
                  <w:r>
                    <w:rPr/>
                    <w:t>Assessors are to complete marking in pen of a different colour to</w:t>
                  </w:r>
                  <w:r>
                    <w:rPr>
                      <w:spacing w:val="-24"/>
                    </w:rPr>
                    <w:t> </w:t>
                  </w:r>
                  <w:r>
                    <w:rPr/>
                    <w:t>the Participant.</w:t>
                  </w:r>
                </w:p>
                <w:p>
                  <w:pPr>
                    <w:pStyle w:val="BodyText"/>
                    <w:numPr>
                      <w:ilvl w:val="0"/>
                      <w:numId w:val="7"/>
                    </w:numPr>
                    <w:tabs>
                      <w:tab w:pos="809" w:val="left" w:leader="none"/>
                      <w:tab w:pos="810" w:val="left" w:leader="none"/>
                    </w:tabs>
                    <w:spacing w:line="240" w:lineRule="auto" w:before="4" w:after="0"/>
                    <w:ind w:left="809" w:right="1245" w:hanging="360"/>
                    <w:jc w:val="left"/>
                  </w:pPr>
                  <w:r>
                    <w:rPr/>
                    <w:t>If a Participant initially answers a question incorrectly but modifies</w:t>
                  </w:r>
                  <w:r>
                    <w:rPr>
                      <w:spacing w:val="-18"/>
                    </w:rPr>
                    <w:t> </w:t>
                  </w:r>
                  <w:r>
                    <w:rPr/>
                    <w:t>their response, they must follow the instructions</w:t>
                  </w:r>
                  <w:r>
                    <w:rPr>
                      <w:spacing w:val="-7"/>
                    </w:rPr>
                    <w:t> </w:t>
                  </w:r>
                  <w:r>
                    <w:rPr/>
                    <w:t>below:</w:t>
                  </w:r>
                </w:p>
                <w:p>
                  <w:pPr>
                    <w:pStyle w:val="BodyText"/>
                    <w:numPr>
                      <w:ilvl w:val="1"/>
                      <w:numId w:val="7"/>
                    </w:numPr>
                    <w:tabs>
                      <w:tab w:pos="1528" w:val="left" w:leader="none"/>
                      <w:tab w:pos="1529" w:val="left" w:leader="none"/>
                    </w:tabs>
                    <w:spacing w:line="252" w:lineRule="auto" w:before="0" w:after="0"/>
                    <w:ind w:left="1528" w:right="794" w:hanging="360"/>
                    <w:jc w:val="left"/>
                  </w:pPr>
                  <w:r>
                    <w:rPr/>
                    <w:t>If a Participant changes their response in writing, they must put</w:t>
                  </w:r>
                  <w:r>
                    <w:rPr>
                      <w:spacing w:val="-19"/>
                    </w:rPr>
                    <w:t> </w:t>
                  </w:r>
                  <w:r>
                    <w:rPr/>
                    <w:t>their initials next to the written</w:t>
                  </w:r>
                  <w:r>
                    <w:rPr>
                      <w:spacing w:val="-6"/>
                    </w:rPr>
                    <w:t> </w:t>
                  </w:r>
                  <w:r>
                    <w:rPr/>
                    <w:t>change.</w:t>
                  </w:r>
                </w:p>
                <w:p>
                  <w:pPr>
                    <w:pStyle w:val="BodyText"/>
                    <w:numPr>
                      <w:ilvl w:val="1"/>
                      <w:numId w:val="7"/>
                    </w:numPr>
                    <w:tabs>
                      <w:tab w:pos="1528" w:val="left" w:leader="none"/>
                      <w:tab w:pos="1529" w:val="left" w:leader="none"/>
                    </w:tabs>
                    <w:spacing w:line="246" w:lineRule="exact" w:before="0" w:after="0"/>
                    <w:ind w:left="1528" w:right="0" w:hanging="360"/>
                    <w:jc w:val="left"/>
                  </w:pPr>
                  <w:r>
                    <w:rPr/>
                    <w:t>If a Participant changes their response verbally, this must be noted</w:t>
                  </w:r>
                  <w:r>
                    <w:rPr>
                      <w:spacing w:val="-24"/>
                    </w:rPr>
                    <w:t> </w:t>
                  </w:r>
                  <w:r>
                    <w:rPr/>
                    <w:t>on</w:t>
                  </w:r>
                </w:p>
                <w:p>
                  <w:pPr>
                    <w:pStyle w:val="BodyText"/>
                    <w:spacing w:line="251" w:lineRule="exact" w:before="1"/>
                    <w:ind w:left="1528"/>
                  </w:pPr>
                  <w:r>
                    <w:rPr/>
                    <w:t>the exam paper by the assessor.</w:t>
                  </w:r>
                </w:p>
              </w:txbxContent>
            </v:textbox>
            <v:fill type="solid"/>
            <v:stroke dashstyle="solid"/>
            <w10:wrap type="topAndBottom"/>
          </v:shape>
        </w:pict>
      </w:r>
    </w:p>
    <w:p>
      <w:pPr>
        <w:pStyle w:val="BodyText"/>
        <w:spacing w:before="9"/>
        <w:rPr>
          <w:rFonts w:ascii="Arial Black"/>
          <w:sz w:val="26"/>
        </w:rPr>
      </w:pPr>
    </w:p>
    <w:p>
      <w:pPr>
        <w:pStyle w:val="BodyText"/>
        <w:tabs>
          <w:tab w:pos="2686" w:val="left" w:leader="none"/>
          <w:tab w:pos="2806" w:val="left" w:leader="none"/>
          <w:tab w:pos="9206" w:val="left" w:leader="none"/>
        </w:tabs>
        <w:spacing w:line="355" w:lineRule="auto" w:before="93"/>
        <w:ind w:left="258" w:right="170"/>
        <w:rPr>
          <w:rFonts w:ascii="Book Antiqua" w:hAnsi="Book Antiqua"/>
        </w:rPr>
      </w:pPr>
      <w:r>
        <w:rPr/>
        <w:pict>
          <v:line style="position:absolute;mso-position-horizontal-relative:page;mso-position-vertical-relative:paragraph;z-index:-253492224" from="193.337524pt,40.07185pt" to="519.313582pt,40.07185pt" stroked="true" strokeweight=".74937pt" strokecolor="#000000">
            <v:stroke dashstyle="solid"/>
            <w10:wrap type="none"/>
          </v:line>
        </w:pict>
      </w:r>
      <w:r>
        <w:rPr>
          <w:w w:val="99"/>
        </w:rPr>
        <w:t>Participant</w:t>
      </w:r>
      <w:r>
        <w:rPr>
          <w:spacing w:val="-1"/>
        </w:rPr>
        <w:t> </w:t>
      </w:r>
      <w:r>
        <w:rPr>
          <w:w w:val="99"/>
        </w:rPr>
        <w:t>name</w:t>
      </w:r>
      <w:r>
        <w:rPr/>
        <w:tab/>
      </w:r>
      <w:r>
        <w:rPr>
          <w:rFonts w:ascii="Times New Roman" w:hAnsi="Times New Roman"/>
          <w:w w:val="99"/>
          <w:u w:val="single"/>
        </w:rPr>
        <w:t> </w:t>
      </w:r>
      <w:r>
        <w:rPr>
          <w:rFonts w:ascii="Times New Roman" w:hAnsi="Times New Roman"/>
          <w:spacing w:val="9"/>
          <w:u w:val="single"/>
        </w:rPr>
        <w:t> </w:t>
      </w:r>
      <w:r>
        <w:rPr>
          <w:w w:val="99"/>
          <w:u w:val="single"/>
        </w:rPr>
        <w:t>UAA</w:t>
      </w:r>
      <w:r>
        <w:rPr>
          <w:spacing w:val="-1"/>
          <w:u w:val="single"/>
        </w:rPr>
        <w:t> </w:t>
      </w:r>
      <w:r>
        <w:rPr>
          <w:w w:val="99"/>
          <w:u w:val="single"/>
        </w:rPr>
        <w:t>Darshika</w:t>
      </w:r>
      <w:r>
        <w:rPr>
          <w:u w:val="single"/>
        </w:rPr>
        <w:tab/>
      </w:r>
      <w:r>
        <w:rPr/>
        <w:t> </w:t>
      </w:r>
      <w:r>
        <w:rPr>
          <w:w w:val="99"/>
        </w:rPr>
        <w:t>Participant</w:t>
      </w:r>
      <w:r>
        <w:rPr>
          <w:spacing w:val="-1"/>
        </w:rPr>
        <w:t> </w:t>
      </w:r>
      <w:r>
        <w:rPr>
          <w:w w:val="99"/>
        </w:rPr>
        <w:t>signature</w:t>
      </w:r>
      <w:r>
        <w:rPr/>
        <w:tab/>
        <w:tab/>
      </w:r>
      <w:r>
        <w:rPr>
          <w:rFonts w:ascii="Book Antiqua" w:hAnsi="Book Antiqua"/>
          <w:w w:val="74"/>
          <w:position w:val="1"/>
        </w:rPr>
        <w:t>D</w:t>
      </w:r>
      <w:r>
        <w:rPr>
          <w:rFonts w:ascii="Book Antiqua" w:hAnsi="Book Antiqua"/>
          <w:smallCaps/>
          <w:w w:val="70"/>
          <w:position w:val="1"/>
        </w:rPr>
        <w:t>a</w:t>
      </w:r>
      <w:r>
        <w:rPr>
          <w:rFonts w:ascii="Book Antiqua" w:hAnsi="Book Antiqua"/>
          <w:smallCaps w:val="0"/>
          <w:w w:val="91"/>
          <w:position w:val="1"/>
        </w:rPr>
        <w:t>r</w:t>
      </w:r>
      <w:r>
        <w:rPr>
          <w:rFonts w:ascii="Book Antiqua" w:hAnsi="Book Antiqua"/>
          <w:smallCaps w:val="0"/>
          <w:w w:val="65"/>
          <w:position w:val="1"/>
        </w:rPr>
        <w:t>x</w:t>
      </w:r>
      <w:r>
        <w:rPr>
          <w:rFonts w:ascii="Book Antiqua" w:hAnsi="Book Antiqua"/>
          <w:smallCaps w:val="0"/>
          <w:w w:val="146"/>
          <w:position w:val="1"/>
        </w:rPr>
        <w:t>³</w:t>
      </w:r>
      <w:r>
        <w:rPr>
          <w:rFonts w:ascii="Book Antiqua" w:hAnsi="Book Antiqua"/>
          <w:smallCaps w:val="0"/>
          <w:w w:val="64"/>
          <w:position w:val="1"/>
        </w:rPr>
        <w:t>i</w:t>
      </w:r>
      <w:r>
        <w:rPr>
          <w:rFonts w:ascii="Book Antiqua" w:hAnsi="Book Antiqua"/>
          <w:smallCaps w:val="0"/>
          <w:w w:val="65"/>
          <w:position w:val="1"/>
        </w:rPr>
        <w:t>k</w:t>
      </w:r>
      <w:r>
        <w:rPr>
          <w:rFonts w:ascii="Book Antiqua" w:hAnsi="Book Antiqua"/>
          <w:smallCaps w:val="0"/>
          <w:w w:val="81"/>
          <w:position w:val="1"/>
        </w:rPr>
        <w:t>a</w:t>
      </w:r>
    </w:p>
    <w:p>
      <w:pPr>
        <w:tabs>
          <w:tab w:pos="2686" w:val="left" w:leader="none"/>
          <w:tab w:pos="9206" w:val="left" w:leader="none"/>
        </w:tabs>
        <w:spacing w:before="176"/>
        <w:ind w:left="258" w:right="0" w:firstLine="0"/>
        <w:jc w:val="left"/>
        <w:rPr>
          <w:rFonts w:ascii="Arial Narrow"/>
          <w:sz w:val="24"/>
        </w:rPr>
      </w:pPr>
      <w:r>
        <w:rPr>
          <w:sz w:val="22"/>
        </w:rPr>
        <w:t>Date</w:t>
        <w:tab/>
      </w:r>
      <w:r>
        <w:rPr>
          <w:sz w:val="22"/>
          <w:u w:val="single"/>
        </w:rPr>
        <w:t> </w:t>
      </w:r>
      <w:r>
        <w:rPr>
          <w:rFonts w:ascii="Arial Narrow"/>
          <w:sz w:val="24"/>
          <w:u w:val="single"/>
        </w:rPr>
        <w:t>31/12/2020</w:t>
        <w:tab/>
      </w:r>
    </w:p>
    <w:p>
      <w:pPr>
        <w:pStyle w:val="BodyText"/>
        <w:rPr>
          <w:rFonts w:ascii="Arial Narrow"/>
          <w:sz w:val="20"/>
        </w:rPr>
      </w:pPr>
    </w:p>
    <w:p>
      <w:pPr>
        <w:pStyle w:val="BodyText"/>
        <w:spacing w:before="11"/>
        <w:rPr>
          <w:rFonts w:ascii="Arial Narrow"/>
          <w:sz w:val="16"/>
        </w:rPr>
      </w:pPr>
    </w:p>
    <w:p>
      <w:pPr>
        <w:tabs>
          <w:tab w:pos="2806" w:val="left" w:leader="none"/>
        </w:tabs>
        <w:spacing w:before="93"/>
        <w:ind w:left="258" w:right="0" w:firstLine="0"/>
        <w:jc w:val="left"/>
        <w:rPr>
          <w:sz w:val="21"/>
        </w:rPr>
      </w:pPr>
      <w:r>
        <w:rPr>
          <w:sz w:val="22"/>
        </w:rPr>
        <w:t>Assessor</w:t>
      </w:r>
      <w:r>
        <w:rPr>
          <w:spacing w:val="-2"/>
          <w:sz w:val="22"/>
        </w:rPr>
        <w:t> </w:t>
      </w:r>
      <w:r>
        <w:rPr>
          <w:sz w:val="22"/>
        </w:rPr>
        <w:t>name</w:t>
        <w:tab/>
      </w:r>
      <w:r>
        <w:rPr>
          <w:position w:val="3"/>
          <w:sz w:val="21"/>
        </w:rPr>
        <w:t>Myles</w:t>
      </w:r>
      <w:r>
        <w:rPr>
          <w:spacing w:val="-1"/>
          <w:position w:val="3"/>
          <w:sz w:val="21"/>
        </w:rPr>
        <w:t> </w:t>
      </w:r>
      <w:r>
        <w:rPr>
          <w:position w:val="3"/>
          <w:sz w:val="21"/>
        </w:rPr>
        <w:t>Walder</w:t>
      </w:r>
    </w:p>
    <w:p>
      <w:pPr>
        <w:pStyle w:val="BodyText"/>
        <w:spacing w:line="20" w:lineRule="exact"/>
        <w:ind w:left="2678"/>
        <w:rPr>
          <w:sz w:val="2"/>
        </w:rPr>
      </w:pPr>
      <w:r>
        <w:rPr>
          <w:sz w:val="2"/>
        </w:rPr>
        <w:pict>
          <v:group style="width:326pt;height:.75pt;mso-position-horizontal-relative:char;mso-position-vertical-relative:line" coordorigin="0,0" coordsize="6520,15">
            <v:line style="position:absolute" from="0,7" to="6520,7" stroked="true" strokeweight=".74937pt" strokecolor="#000000">
              <v:stroke dashstyle="solid"/>
            </v:line>
          </v:group>
        </w:pict>
      </w:r>
      <w:r>
        <w:rPr>
          <w:sz w:val="2"/>
        </w:rPr>
      </w:r>
    </w:p>
    <w:p>
      <w:pPr>
        <w:pStyle w:val="BodyText"/>
        <w:spacing w:before="117"/>
        <w:ind w:left="258"/>
      </w:pPr>
      <w:r>
        <w:rPr/>
        <w:pict>
          <v:group style="position:absolute;margin-left:193.337524pt;margin-top:6.426025pt;width:326pt;height:37.5pt;mso-position-horizontal-relative:page;mso-position-vertical-relative:paragraph;z-index:251673600" coordorigin="3867,129" coordsize="6520,750">
            <v:line style="position:absolute" from="3867,870" to="10386,870" stroked="true" strokeweight=".74937pt" strokecolor="#000000">
              <v:stroke dashstyle="solid"/>
            </v:line>
            <v:shape style="position:absolute;left:4016;top:128;width:6190;height:675" type="#_x0000_t75" stroked="false">
              <v:imagedata r:id="rId11" o:title=""/>
            </v:shape>
            <w10:wrap type="none"/>
          </v:group>
        </w:pict>
      </w:r>
      <w:r>
        <w:rPr/>
        <w:t>Assessor signature</w:t>
      </w:r>
    </w:p>
    <w:p>
      <w:pPr>
        <w:pStyle w:val="BodyText"/>
        <w:rPr>
          <w:sz w:val="20"/>
        </w:rPr>
      </w:pPr>
    </w:p>
    <w:p>
      <w:pPr>
        <w:pStyle w:val="BodyText"/>
        <w:rPr>
          <w:sz w:val="20"/>
        </w:rPr>
      </w:pPr>
    </w:p>
    <w:p>
      <w:pPr>
        <w:pStyle w:val="BodyText"/>
        <w:spacing w:before="4"/>
        <w:rPr>
          <w:sz w:val="16"/>
        </w:rPr>
      </w:pPr>
    </w:p>
    <w:p>
      <w:pPr>
        <w:pStyle w:val="Heading2"/>
        <w:tabs>
          <w:tab w:pos="2686" w:val="left" w:leader="none"/>
          <w:tab w:pos="9206" w:val="left" w:leader="none"/>
        </w:tabs>
        <w:spacing w:before="99"/>
        <w:rPr>
          <w:u w:val="none"/>
        </w:rPr>
      </w:pPr>
      <w:r>
        <w:rPr>
          <w:rFonts w:ascii="Arial"/>
          <w:sz w:val="22"/>
          <w:u w:val="none"/>
        </w:rPr>
        <w:t>Date</w:t>
        <w:tab/>
      </w:r>
      <w:r>
        <w:rPr>
          <w:rFonts w:ascii="Arial"/>
          <w:sz w:val="22"/>
          <w:u w:val="single"/>
        </w:rPr>
        <w:t> </w:t>
      </w:r>
      <w:r>
        <w:rPr>
          <w:u w:val="single"/>
        </w:rPr>
        <w:t>Click here to enter a</w:t>
      </w:r>
      <w:r>
        <w:rPr>
          <w:spacing w:val="-7"/>
          <w:u w:val="single"/>
        </w:rPr>
        <w:t> </w:t>
      </w:r>
      <w:r>
        <w:rPr>
          <w:u w:val="single"/>
        </w:rPr>
        <w:t>date.</w:t>
        <w:tab/>
      </w:r>
    </w:p>
    <w:p>
      <w:pPr>
        <w:pStyle w:val="BodyText"/>
        <w:rPr>
          <w:rFonts w:ascii="Arial Narrow"/>
          <w:sz w:val="20"/>
        </w:rPr>
      </w:pPr>
    </w:p>
    <w:p>
      <w:pPr>
        <w:pStyle w:val="BodyText"/>
        <w:spacing w:before="6" w:after="1"/>
        <w:rPr>
          <w:rFonts w:ascii="Arial Narrow"/>
          <w:sz w:val="26"/>
        </w:rPr>
      </w:pPr>
    </w:p>
    <w:tbl>
      <w:tblPr>
        <w:tblW w:w="0" w:type="auto"/>
        <w:jc w:val="left"/>
        <w:tblInd w:w="9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413"/>
        <w:gridCol w:w="1349"/>
        <w:gridCol w:w="1349"/>
      </w:tblGrid>
      <w:tr>
        <w:trPr>
          <w:trHeight w:val="509" w:hRule="atLeast"/>
        </w:trPr>
        <w:tc>
          <w:tcPr>
            <w:tcW w:w="2533" w:type="dxa"/>
            <w:tcBorders>
              <w:bottom w:val="single" w:sz="6" w:space="0" w:color="000000"/>
              <w:right w:val="single" w:sz="6" w:space="0" w:color="000000"/>
            </w:tcBorders>
            <w:shd w:val="clear" w:color="auto" w:fill="F2F2F2"/>
          </w:tcPr>
          <w:p>
            <w:pPr>
              <w:pStyle w:val="TableParagraph"/>
              <w:spacing w:before="123"/>
              <w:ind w:left="172"/>
              <w:rPr>
                <w:b/>
                <w:sz w:val="22"/>
              </w:rPr>
            </w:pPr>
            <w:r>
              <w:rPr>
                <w:b/>
                <w:sz w:val="22"/>
              </w:rPr>
              <w:t>Number of questions</w:t>
            </w:r>
          </w:p>
        </w:tc>
        <w:tc>
          <w:tcPr>
            <w:tcW w:w="2413" w:type="dxa"/>
            <w:tcBorders>
              <w:left w:val="single" w:sz="6" w:space="0" w:color="000000"/>
              <w:bottom w:val="single" w:sz="6" w:space="0" w:color="000000"/>
              <w:right w:val="single" w:sz="6" w:space="0" w:color="000000"/>
            </w:tcBorders>
            <w:shd w:val="clear" w:color="auto" w:fill="F2F2F2"/>
          </w:tcPr>
          <w:p>
            <w:pPr>
              <w:pStyle w:val="TableParagraph"/>
              <w:spacing w:line="250" w:lineRule="atLeast" w:before="3"/>
              <w:ind w:left="217" w:hanging="90"/>
              <w:rPr>
                <w:b/>
                <w:sz w:val="22"/>
              </w:rPr>
            </w:pPr>
            <w:r>
              <w:rPr>
                <w:b/>
                <w:sz w:val="22"/>
              </w:rPr>
              <w:t>Number of questions answered correctly</w:t>
            </w:r>
          </w:p>
        </w:tc>
        <w:tc>
          <w:tcPr>
            <w:tcW w:w="2698" w:type="dxa"/>
            <w:gridSpan w:val="2"/>
            <w:tcBorders>
              <w:left w:val="single" w:sz="6" w:space="0" w:color="000000"/>
              <w:bottom w:val="single" w:sz="6" w:space="0" w:color="000000"/>
            </w:tcBorders>
            <w:shd w:val="clear" w:color="auto" w:fill="F2F2F2"/>
          </w:tcPr>
          <w:p>
            <w:pPr>
              <w:pStyle w:val="TableParagraph"/>
              <w:spacing w:before="123"/>
              <w:ind w:left="307"/>
              <w:rPr>
                <w:b/>
                <w:sz w:val="22"/>
              </w:rPr>
            </w:pPr>
            <w:r>
              <w:rPr>
                <w:b/>
                <w:sz w:val="22"/>
              </w:rPr>
              <w:t>Task outcome (Tick)</w:t>
            </w:r>
          </w:p>
        </w:tc>
      </w:tr>
      <w:tr>
        <w:trPr>
          <w:trHeight w:val="734" w:hRule="atLeast"/>
        </w:trPr>
        <w:tc>
          <w:tcPr>
            <w:tcW w:w="2533" w:type="dxa"/>
            <w:vMerge w:val="restart"/>
            <w:tcBorders>
              <w:top w:val="single" w:sz="6" w:space="0" w:color="000000"/>
              <w:right w:val="single" w:sz="6" w:space="0" w:color="000000"/>
            </w:tcBorders>
          </w:tcPr>
          <w:p>
            <w:pPr>
              <w:pStyle w:val="TableParagraph"/>
              <w:rPr>
                <w:rFonts w:ascii="Arial Narrow"/>
                <w:sz w:val="24"/>
              </w:rPr>
            </w:pPr>
          </w:p>
          <w:p>
            <w:pPr>
              <w:pStyle w:val="TableParagraph"/>
              <w:spacing w:before="4"/>
              <w:rPr>
                <w:rFonts w:ascii="Arial Narrow"/>
                <w:sz w:val="19"/>
              </w:rPr>
            </w:pPr>
          </w:p>
          <w:p>
            <w:pPr>
              <w:pStyle w:val="TableParagraph"/>
              <w:ind w:left="258" w:right="224"/>
              <w:jc w:val="center"/>
              <w:rPr>
                <w:sz w:val="22"/>
              </w:rPr>
            </w:pPr>
            <w:r>
              <w:rPr>
                <w:sz w:val="22"/>
              </w:rPr>
              <w:t>23</w:t>
            </w:r>
          </w:p>
        </w:tc>
        <w:tc>
          <w:tcPr>
            <w:tcW w:w="2413" w:type="dxa"/>
            <w:vMerge w:val="restart"/>
            <w:tcBorders>
              <w:top w:val="single" w:sz="6" w:space="0" w:color="000000"/>
              <w:left w:val="single" w:sz="6" w:space="0" w:color="000000"/>
              <w:right w:val="single" w:sz="6" w:space="0" w:color="000000"/>
            </w:tcBorders>
          </w:tcPr>
          <w:p>
            <w:pPr>
              <w:pStyle w:val="TableParagraph"/>
              <w:rPr>
                <w:rFonts w:ascii="Times New Roman"/>
                <w:sz w:val="20"/>
              </w:rPr>
            </w:pPr>
          </w:p>
        </w:tc>
        <w:tc>
          <w:tcPr>
            <w:tcW w:w="1349" w:type="dxa"/>
            <w:tcBorders>
              <w:top w:val="single" w:sz="6" w:space="0" w:color="000000"/>
              <w:left w:val="single" w:sz="6" w:space="0" w:color="000000"/>
              <w:bottom w:val="single" w:sz="6" w:space="0" w:color="000000"/>
              <w:right w:val="single" w:sz="6" w:space="0" w:color="000000"/>
            </w:tcBorders>
          </w:tcPr>
          <w:p>
            <w:pPr>
              <w:pStyle w:val="TableParagraph"/>
              <w:spacing w:line="228" w:lineRule="auto" w:before="133"/>
              <w:ind w:left="636" w:right="103" w:hanging="465"/>
              <w:rPr>
                <w:sz w:val="22"/>
              </w:rPr>
            </w:pPr>
            <w:r>
              <w:rPr>
                <w:sz w:val="22"/>
              </w:rPr>
              <w:t>Satisfactor y</w:t>
            </w:r>
          </w:p>
        </w:tc>
        <w:tc>
          <w:tcPr>
            <w:tcW w:w="1349" w:type="dxa"/>
            <w:tcBorders>
              <w:top w:val="single" w:sz="6" w:space="0" w:color="000000"/>
              <w:left w:val="single" w:sz="6" w:space="0" w:color="000000"/>
              <w:bottom w:val="single" w:sz="6" w:space="0" w:color="000000"/>
            </w:tcBorders>
          </w:tcPr>
          <w:p>
            <w:pPr>
              <w:pStyle w:val="TableParagraph"/>
              <w:spacing w:line="228" w:lineRule="auto" w:before="13"/>
              <w:ind w:left="172" w:right="106" w:firstLine="4"/>
              <w:jc w:val="center"/>
              <w:rPr>
                <w:sz w:val="22"/>
              </w:rPr>
            </w:pPr>
            <w:r>
              <w:rPr>
                <w:sz w:val="22"/>
              </w:rPr>
              <w:t>Not Yet </w:t>
            </w:r>
            <w:r>
              <w:rPr>
                <w:w w:val="95"/>
                <w:sz w:val="22"/>
              </w:rPr>
              <w:t>Satisfactor</w:t>
            </w:r>
          </w:p>
          <w:p>
            <w:pPr>
              <w:pStyle w:val="TableParagraph"/>
              <w:spacing w:line="216" w:lineRule="exact" w:before="4"/>
              <w:ind w:left="64"/>
              <w:jc w:val="center"/>
              <w:rPr>
                <w:sz w:val="22"/>
              </w:rPr>
            </w:pPr>
            <w:r>
              <w:rPr>
                <w:w w:val="99"/>
                <w:sz w:val="22"/>
              </w:rPr>
              <w:t>y</w:t>
            </w:r>
          </w:p>
        </w:tc>
      </w:tr>
      <w:tr>
        <w:trPr>
          <w:trHeight w:val="449" w:hRule="atLeast"/>
        </w:trPr>
        <w:tc>
          <w:tcPr>
            <w:tcW w:w="2533" w:type="dxa"/>
            <w:vMerge/>
            <w:tcBorders>
              <w:top w:val="nil"/>
              <w:right w:val="single" w:sz="6" w:space="0" w:color="000000"/>
            </w:tcBorders>
          </w:tcPr>
          <w:p>
            <w:pPr>
              <w:rPr>
                <w:sz w:val="2"/>
                <w:szCs w:val="2"/>
              </w:rPr>
            </w:pPr>
          </w:p>
        </w:tc>
        <w:tc>
          <w:tcPr>
            <w:tcW w:w="2413" w:type="dxa"/>
            <w:vMerge/>
            <w:tcBorders>
              <w:top w:val="nil"/>
              <w:left w:val="single" w:sz="6" w:space="0" w:color="000000"/>
              <w:right w:val="single" w:sz="6" w:space="0" w:color="000000"/>
            </w:tcBorders>
          </w:tcPr>
          <w:p>
            <w:pPr>
              <w:rPr>
                <w:sz w:val="2"/>
                <w:szCs w:val="2"/>
              </w:rPr>
            </w:pPr>
          </w:p>
        </w:tc>
        <w:tc>
          <w:tcPr>
            <w:tcW w:w="1349" w:type="dxa"/>
            <w:tcBorders>
              <w:top w:val="single" w:sz="6" w:space="0" w:color="000000"/>
              <w:left w:val="single" w:sz="6" w:space="0" w:color="000000"/>
              <w:right w:val="single" w:sz="6" w:space="0" w:color="000000"/>
            </w:tcBorders>
          </w:tcPr>
          <w:p>
            <w:pPr>
              <w:pStyle w:val="TableParagraph"/>
              <w:spacing w:line="430" w:lineRule="exact"/>
              <w:ind w:left="33"/>
              <w:jc w:val="center"/>
              <w:rPr>
                <w:rFonts w:ascii="Javanese Text" w:hAnsi="Javanese Text"/>
                <w:sz w:val="40"/>
              </w:rPr>
            </w:pPr>
            <w:r>
              <w:rPr>
                <w:rFonts w:ascii="Javanese Text" w:hAnsi="Javanese Text"/>
                <w:w w:val="140"/>
                <w:sz w:val="40"/>
              </w:rPr>
              <w:t>◻</w:t>
            </w:r>
          </w:p>
        </w:tc>
        <w:tc>
          <w:tcPr>
            <w:tcW w:w="1349" w:type="dxa"/>
            <w:tcBorders>
              <w:top w:val="single" w:sz="6" w:space="0" w:color="000000"/>
              <w:left w:val="single" w:sz="6" w:space="0" w:color="000000"/>
            </w:tcBorders>
          </w:tcPr>
          <w:p>
            <w:pPr>
              <w:pStyle w:val="TableParagraph"/>
              <w:spacing w:line="430" w:lineRule="exact"/>
              <w:ind w:left="48"/>
              <w:jc w:val="center"/>
              <w:rPr>
                <w:rFonts w:ascii="Javanese Text" w:hAnsi="Javanese Text"/>
                <w:sz w:val="40"/>
              </w:rPr>
            </w:pPr>
            <w:r>
              <w:rPr>
                <w:rFonts w:ascii="Javanese Text" w:hAnsi="Javanese Text"/>
                <w:w w:val="140"/>
                <w:sz w:val="40"/>
              </w:rPr>
              <w:t>◻</w:t>
            </w:r>
          </w:p>
        </w:tc>
      </w:tr>
    </w:tbl>
    <w:p>
      <w:pPr>
        <w:spacing w:after="0" w:line="430" w:lineRule="exact"/>
        <w:jc w:val="center"/>
        <w:rPr>
          <w:rFonts w:ascii="Javanese Text" w:hAnsi="Javanese Text"/>
          <w:sz w:val="40"/>
        </w:rPr>
        <w:sectPr>
          <w:headerReference w:type="default" r:id="rId12"/>
          <w:footerReference w:type="default" r:id="rId13"/>
          <w:pgSz w:w="11900" w:h="16860"/>
          <w:pgMar w:header="680" w:footer="826" w:top="1280" w:bottom="1020" w:left="1180" w:right="1340"/>
        </w:sectPr>
      </w:pPr>
    </w:p>
    <w:p>
      <w:pPr>
        <w:spacing w:before="175"/>
        <w:ind w:left="258" w:right="0" w:firstLine="0"/>
        <w:jc w:val="left"/>
        <w:rPr>
          <w:b/>
          <w:sz w:val="22"/>
        </w:rPr>
      </w:pPr>
      <w:r>
        <w:rPr/>
        <w:pict>
          <v:group style="position:absolute;margin-left:65.195213pt;margin-top:71.939667pt;width:454.15pt;height:687.95pt;mso-position-horizontal-relative:page;mso-position-vertical-relative:page;z-index:-253490176" coordorigin="1304,1439" coordsize="9083,13759">
            <v:rect style="position:absolute;left:1318;top:1453;width:9053;height:270" filled="true" fillcolor="#d9d9d9" stroked="false">
              <v:fill type="solid"/>
            </v:rect>
            <v:rect style="position:absolute;left:1318;top:1723;width:9053;height:13459" filled="true" fillcolor="#d3deed" stroked="false">
              <v:fill type="solid"/>
            </v:rect>
            <v:rect style="position:absolute;left:1303;top:15167;width:9083;height:30" filled="true" fillcolor="#000000" stroked="false">
              <v:fill type="solid"/>
            </v:rect>
            <v:line style="position:absolute" from="1319,1724" to="1319,15197" stroked="true" strokeweight="1.49874pt" strokecolor="#000000">
              <v:stroke dashstyle="solid"/>
            </v:line>
            <v:line style="position:absolute" from="10371,1724" to="10371,15197" stroked="true" strokeweight="1.49874pt" strokecolor="#000000">
              <v:stroke dashstyle="solid"/>
            </v:line>
            <v:rect style="position:absolute;left:1303;top:1438;width:9083;height:30" filled="true" fillcolor="#000000" stroked="false">
              <v:fill type="solid"/>
            </v:rect>
            <v:line style="position:absolute" from="1334,1731" to="10356,1731" stroked="true" strokeweight=".74937pt" strokecolor="#bebebe">
              <v:stroke dashstyle="solid"/>
            </v:line>
            <v:line style="position:absolute" from="1319,1439" to="1319,1739" stroked="true" strokeweight="1.49874pt" strokecolor="#000000">
              <v:stroke dashstyle="solid"/>
            </v:line>
            <v:line style="position:absolute" from="10371,1439" to="10371,1739" stroked="true" strokeweight="1.49874pt" strokecolor="#000000">
              <v:stroke dashstyle="solid"/>
            </v:line>
            <w10:wrap type="none"/>
          </v:group>
        </w:pict>
      </w:r>
      <w:r>
        <w:rPr>
          <w:b/>
          <w:sz w:val="22"/>
        </w:rPr>
        <w:t>ASSESSOR COMMENTS</w:t>
      </w:r>
    </w:p>
    <w:p>
      <w:pPr>
        <w:spacing w:after="0"/>
        <w:jc w:val="left"/>
        <w:rPr>
          <w:sz w:val="22"/>
        </w:rPr>
        <w:sectPr>
          <w:footerReference w:type="default" r:id="rId17"/>
          <w:pgSz w:w="11900" w:h="16860"/>
          <w:pgMar w:footer="826" w:header="680" w:top="1280" w:bottom="1020" w:left="1180" w:right="1340"/>
        </w:sectPr>
      </w:pPr>
    </w:p>
    <w:p>
      <w:pPr>
        <w:spacing w:line="247" w:lineRule="auto" w:before="126"/>
        <w:ind w:left="963" w:right="219" w:hanging="705"/>
        <w:jc w:val="both"/>
        <w:rPr>
          <w:b/>
          <w:sz w:val="24"/>
        </w:rPr>
      </w:pPr>
      <w:r>
        <w:rPr>
          <w:sz w:val="24"/>
        </w:rPr>
        <w:t>Q1. </w:t>
      </w:r>
      <w:r>
        <w:rPr>
          <w:b/>
          <w:sz w:val="24"/>
        </w:rPr>
        <w:t>Identify a team that may exist in the workplace. Consider the purpose of the team, its goals and objectives. Name and describe the roles and</w:t>
      </w:r>
    </w:p>
    <w:p>
      <w:pPr>
        <w:spacing w:line="240" w:lineRule="auto" w:before="0"/>
        <w:ind w:left="963" w:right="432" w:firstLine="0"/>
        <w:jc w:val="both"/>
        <w:rPr>
          <w:b/>
          <w:sz w:val="24"/>
        </w:rPr>
      </w:pPr>
      <w:r>
        <w:rPr>
          <w:b/>
          <w:sz w:val="24"/>
        </w:rPr>
        <w:t>responsibilities for at least three (3) team members. </w:t>
      </w:r>
      <w:r>
        <w:rPr>
          <w:b/>
          <w:spacing w:val="-3"/>
          <w:sz w:val="24"/>
        </w:rPr>
        <w:t>Finally, </w:t>
      </w:r>
      <w:r>
        <w:rPr>
          <w:b/>
          <w:sz w:val="24"/>
        </w:rPr>
        <w:t>identify at least one (1) method that will assist with monitoring progress</w:t>
      </w:r>
      <w:r>
        <w:rPr>
          <w:b/>
          <w:spacing w:val="-17"/>
          <w:sz w:val="24"/>
        </w:rPr>
        <w:t> </w:t>
      </w:r>
      <w:r>
        <w:rPr>
          <w:b/>
          <w:sz w:val="24"/>
        </w:rPr>
        <w:t>towards the team</w:t>
      </w:r>
      <w:r>
        <w:rPr>
          <w:b/>
          <w:spacing w:val="-3"/>
          <w:sz w:val="24"/>
        </w:rPr>
        <w:t> </w:t>
      </w:r>
      <w:r>
        <w:rPr>
          <w:b/>
          <w:sz w:val="24"/>
        </w:rPr>
        <w:t>goals.</w:t>
      </w:r>
    </w:p>
    <w:p>
      <w:pPr>
        <w:pStyle w:val="BodyText"/>
        <w:spacing w:before="6"/>
        <w:rPr>
          <w:b/>
          <w:sz w:val="15"/>
        </w:rPr>
      </w:pPr>
    </w:p>
    <w:p>
      <w:pPr>
        <w:tabs>
          <w:tab w:pos="8726" w:val="left" w:leader="none"/>
        </w:tabs>
        <w:spacing w:line="959" w:lineRule="exact" w:before="0"/>
        <w:ind w:left="258" w:right="0" w:firstLine="0"/>
        <w:jc w:val="left"/>
        <w:rPr>
          <w:rFonts w:ascii="Javanese Text" w:hAnsi="Javanese Text"/>
          <w:sz w:val="44"/>
        </w:rPr>
      </w:pPr>
      <w:r>
        <w:rPr/>
        <w:pict>
          <v:shape style="position:absolute;margin-left:115.403015pt;margin-top:3.739699pt;width:375.45pt;height:586.050pt;mso-position-horizontal-relative:page;mso-position-vertical-relative:paragraph;z-index:25167564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72"/>
                    <w:gridCol w:w="1079"/>
                    <w:gridCol w:w="1708"/>
                    <w:gridCol w:w="3604"/>
                  </w:tblGrid>
                  <w:tr>
                    <w:trPr>
                      <w:trHeight w:val="479" w:hRule="atLeast"/>
                    </w:trPr>
                    <w:tc>
                      <w:tcPr>
                        <w:tcW w:w="1072" w:type="dxa"/>
                        <w:tcBorders>
                          <w:right w:val="single" w:sz="6" w:space="0" w:color="000000"/>
                        </w:tcBorders>
                        <w:shd w:val="clear" w:color="auto" w:fill="BFBFBF"/>
                      </w:tcPr>
                      <w:p>
                        <w:pPr>
                          <w:pStyle w:val="TableParagraph"/>
                          <w:spacing w:before="75"/>
                          <w:ind w:left="115" w:right="174"/>
                          <w:jc w:val="center"/>
                          <w:rPr>
                            <w:rFonts w:ascii="Arial Narrow"/>
                            <w:sz w:val="24"/>
                          </w:rPr>
                        </w:pPr>
                        <w:r>
                          <w:rPr>
                            <w:rFonts w:ascii="Arial Narrow"/>
                            <w:sz w:val="24"/>
                          </w:rPr>
                          <w:t>Point</w:t>
                        </w:r>
                      </w:p>
                    </w:tc>
                    <w:tc>
                      <w:tcPr>
                        <w:tcW w:w="6391" w:type="dxa"/>
                        <w:gridSpan w:val="3"/>
                        <w:tcBorders>
                          <w:left w:val="single" w:sz="6" w:space="0" w:color="000000"/>
                        </w:tcBorders>
                        <w:shd w:val="clear" w:color="auto" w:fill="BFBFBF"/>
                      </w:tcPr>
                      <w:p>
                        <w:pPr>
                          <w:pStyle w:val="TableParagraph"/>
                          <w:spacing w:before="75"/>
                          <w:ind w:left="2888" w:right="2937"/>
                          <w:jc w:val="center"/>
                          <w:rPr>
                            <w:rFonts w:ascii="Arial Narrow"/>
                            <w:sz w:val="24"/>
                          </w:rPr>
                        </w:pPr>
                        <w:r>
                          <w:rPr>
                            <w:rFonts w:ascii="Arial Narrow"/>
                            <w:sz w:val="24"/>
                          </w:rPr>
                          <w:t>Detail</w:t>
                        </w:r>
                      </w:p>
                    </w:tc>
                  </w:tr>
                  <w:tr>
                    <w:trPr>
                      <w:trHeight w:val="1408" w:hRule="atLeast"/>
                    </w:trPr>
                    <w:tc>
                      <w:tcPr>
                        <w:tcW w:w="1072" w:type="dxa"/>
                        <w:tcBorders>
                          <w:bottom w:val="single" w:sz="6" w:space="0" w:color="000000"/>
                          <w:right w:val="single" w:sz="6" w:space="0" w:color="000000"/>
                        </w:tcBorders>
                      </w:tcPr>
                      <w:p>
                        <w:pPr>
                          <w:pStyle w:val="TableParagraph"/>
                          <w:rPr>
                            <w:rFonts w:ascii="Javanese Text"/>
                            <w:sz w:val="18"/>
                          </w:rPr>
                        </w:pPr>
                      </w:p>
                      <w:p>
                        <w:pPr>
                          <w:pStyle w:val="TableParagraph"/>
                          <w:spacing w:line="235" w:lineRule="auto"/>
                          <w:ind w:left="134" w:right="184" w:firstLine="104"/>
                          <w:rPr>
                            <w:rFonts w:ascii="Arial Narrow"/>
                            <w:sz w:val="24"/>
                          </w:rPr>
                        </w:pPr>
                        <w:r>
                          <w:rPr>
                            <w:rFonts w:ascii="Arial Narrow"/>
                            <w:sz w:val="24"/>
                          </w:rPr>
                          <w:t>Team purpose</w:t>
                        </w:r>
                      </w:p>
                    </w:tc>
                    <w:tc>
                      <w:tcPr>
                        <w:tcW w:w="6391" w:type="dxa"/>
                        <w:gridSpan w:val="3"/>
                        <w:tcBorders>
                          <w:left w:val="single" w:sz="6" w:space="0" w:color="000000"/>
                          <w:bottom w:val="single" w:sz="6" w:space="0" w:color="000000"/>
                        </w:tcBorders>
                      </w:tcPr>
                      <w:p>
                        <w:pPr>
                          <w:pStyle w:val="TableParagraph"/>
                          <w:spacing w:before="6"/>
                          <w:rPr>
                            <w:rFonts w:ascii="Javanese Text"/>
                            <w:sz w:val="19"/>
                          </w:rPr>
                        </w:pPr>
                      </w:p>
                      <w:p>
                        <w:pPr>
                          <w:pStyle w:val="TableParagraph"/>
                          <w:ind w:left="119"/>
                          <w:rPr>
                            <w:sz w:val="22"/>
                          </w:rPr>
                        </w:pPr>
                        <w:r>
                          <w:rPr>
                            <w:sz w:val="22"/>
                          </w:rPr>
                          <w:t>Construction project team - Planning, coordination, budgeting and supervision of the construction project.</w:t>
                        </w:r>
                      </w:p>
                    </w:tc>
                  </w:tr>
                  <w:tr>
                    <w:trPr>
                      <w:trHeight w:val="400" w:hRule="atLeast"/>
                    </w:trPr>
                    <w:tc>
                      <w:tcPr>
                        <w:tcW w:w="1072" w:type="dxa"/>
                        <w:tcBorders>
                          <w:top w:val="single" w:sz="6" w:space="0" w:color="000000"/>
                          <w:bottom w:val="nil"/>
                          <w:right w:val="single" w:sz="6" w:space="0" w:color="000000"/>
                        </w:tcBorders>
                      </w:tcPr>
                      <w:p>
                        <w:pPr>
                          <w:pStyle w:val="TableParagraph"/>
                          <w:spacing w:line="246" w:lineRule="exact" w:before="135"/>
                          <w:ind w:left="105" w:right="189"/>
                          <w:jc w:val="center"/>
                          <w:rPr>
                            <w:rFonts w:ascii="Arial Narrow"/>
                            <w:sz w:val="24"/>
                          </w:rPr>
                        </w:pPr>
                        <w:r>
                          <w:rPr>
                            <w:rFonts w:ascii="Arial Narrow"/>
                            <w:sz w:val="24"/>
                          </w:rPr>
                          <w:t>Goals</w:t>
                        </w:r>
                      </w:p>
                    </w:tc>
                    <w:tc>
                      <w:tcPr>
                        <w:tcW w:w="6391" w:type="dxa"/>
                        <w:gridSpan w:val="3"/>
                        <w:vMerge w:val="restart"/>
                        <w:tcBorders>
                          <w:top w:val="single" w:sz="6" w:space="0" w:color="000000"/>
                          <w:left w:val="single" w:sz="6" w:space="0" w:color="000000"/>
                          <w:bottom w:val="single" w:sz="6" w:space="0" w:color="000000"/>
                        </w:tcBorders>
                      </w:tcPr>
                      <w:p>
                        <w:pPr>
                          <w:pStyle w:val="TableParagraph"/>
                          <w:numPr>
                            <w:ilvl w:val="0"/>
                            <w:numId w:val="8"/>
                          </w:numPr>
                          <w:tabs>
                            <w:tab w:pos="389" w:val="left" w:leader="none"/>
                          </w:tabs>
                          <w:spacing w:line="240" w:lineRule="auto" w:before="48" w:after="0"/>
                          <w:ind w:left="388" w:right="0" w:hanging="270"/>
                          <w:jc w:val="left"/>
                          <w:rPr>
                            <w:sz w:val="22"/>
                          </w:rPr>
                        </w:pPr>
                        <w:r>
                          <w:rPr>
                            <w:sz w:val="22"/>
                          </w:rPr>
                          <w:t>Recognize business</w:t>
                        </w:r>
                        <w:r>
                          <w:rPr>
                            <w:spacing w:val="-3"/>
                            <w:sz w:val="22"/>
                          </w:rPr>
                          <w:t> </w:t>
                        </w:r>
                        <w:r>
                          <w:rPr>
                            <w:sz w:val="22"/>
                          </w:rPr>
                          <w:t>requirements</w:t>
                        </w:r>
                      </w:p>
                      <w:p>
                        <w:pPr>
                          <w:pStyle w:val="TableParagraph"/>
                          <w:numPr>
                            <w:ilvl w:val="0"/>
                            <w:numId w:val="8"/>
                          </w:numPr>
                          <w:tabs>
                            <w:tab w:pos="389" w:val="left" w:leader="none"/>
                          </w:tabs>
                          <w:spacing w:line="240" w:lineRule="auto" w:before="2" w:after="0"/>
                          <w:ind w:left="119" w:right="348" w:firstLine="0"/>
                          <w:jc w:val="left"/>
                          <w:rPr>
                            <w:sz w:val="22"/>
                          </w:rPr>
                        </w:pPr>
                        <w:r>
                          <w:rPr>
                            <w:sz w:val="22"/>
                          </w:rPr>
                          <w:t>Define necessary costs, schedule, list of deliverables,</w:t>
                        </w:r>
                        <w:r>
                          <w:rPr>
                            <w:spacing w:val="-14"/>
                            <w:sz w:val="22"/>
                          </w:rPr>
                          <w:t> </w:t>
                        </w:r>
                        <w:r>
                          <w:rPr>
                            <w:sz w:val="22"/>
                          </w:rPr>
                          <w:t>and delivery</w:t>
                        </w:r>
                        <w:r>
                          <w:rPr>
                            <w:spacing w:val="-2"/>
                            <w:sz w:val="22"/>
                          </w:rPr>
                          <w:t> </w:t>
                        </w:r>
                        <w:r>
                          <w:rPr>
                            <w:sz w:val="22"/>
                          </w:rPr>
                          <w:t>dates</w:t>
                        </w:r>
                      </w:p>
                      <w:p>
                        <w:pPr>
                          <w:pStyle w:val="TableParagraph"/>
                          <w:numPr>
                            <w:ilvl w:val="0"/>
                            <w:numId w:val="8"/>
                          </w:numPr>
                          <w:tabs>
                            <w:tab w:pos="401" w:val="left" w:leader="none"/>
                          </w:tabs>
                          <w:spacing w:line="240" w:lineRule="auto" w:before="4" w:after="0"/>
                          <w:ind w:left="400" w:right="0" w:hanging="282"/>
                          <w:jc w:val="left"/>
                          <w:rPr>
                            <w:sz w:val="22"/>
                          </w:rPr>
                        </w:pPr>
                        <w:r>
                          <w:rPr>
                            <w:sz w:val="22"/>
                          </w:rPr>
                          <w:t>Establish resources</w:t>
                        </w:r>
                        <w:r>
                          <w:rPr>
                            <w:spacing w:val="-3"/>
                            <w:sz w:val="22"/>
                          </w:rPr>
                          <w:t> </w:t>
                        </w:r>
                        <w:r>
                          <w:rPr>
                            <w:sz w:val="22"/>
                          </w:rPr>
                          <w:t>needed</w:t>
                        </w:r>
                      </w:p>
                      <w:p>
                        <w:pPr>
                          <w:pStyle w:val="TableParagraph"/>
                          <w:numPr>
                            <w:ilvl w:val="0"/>
                            <w:numId w:val="8"/>
                          </w:numPr>
                          <w:tabs>
                            <w:tab w:pos="401" w:val="left" w:leader="none"/>
                          </w:tabs>
                          <w:spacing w:line="240" w:lineRule="auto" w:before="1" w:after="0"/>
                          <w:ind w:left="400" w:right="0" w:hanging="282"/>
                          <w:jc w:val="left"/>
                          <w:rPr>
                            <w:sz w:val="22"/>
                          </w:rPr>
                        </w:pPr>
                        <w:r>
                          <w:rPr>
                            <w:sz w:val="22"/>
                          </w:rPr>
                          <w:t>Deliver project in given time</w:t>
                        </w:r>
                        <w:r>
                          <w:rPr>
                            <w:spacing w:val="-6"/>
                            <w:sz w:val="22"/>
                          </w:rPr>
                          <w:t> </w:t>
                        </w:r>
                        <w:r>
                          <w:rPr>
                            <w:sz w:val="22"/>
                          </w:rPr>
                          <w:t>framework</w:t>
                        </w:r>
                      </w:p>
                    </w:tc>
                  </w:tr>
                  <w:tr>
                    <w:trPr>
                      <w:trHeight w:val="262" w:hRule="atLeast"/>
                    </w:trPr>
                    <w:tc>
                      <w:tcPr>
                        <w:tcW w:w="1072" w:type="dxa"/>
                        <w:tcBorders>
                          <w:top w:val="nil"/>
                          <w:bottom w:val="nil"/>
                          <w:right w:val="single" w:sz="6" w:space="0" w:color="000000"/>
                        </w:tcBorders>
                      </w:tcPr>
                      <w:p>
                        <w:pPr>
                          <w:pStyle w:val="TableParagraph"/>
                          <w:spacing w:line="242" w:lineRule="exact"/>
                          <w:ind w:left="115" w:right="176"/>
                          <w:jc w:val="center"/>
                          <w:rPr>
                            <w:rFonts w:ascii="Arial Narrow"/>
                            <w:sz w:val="24"/>
                          </w:rPr>
                        </w:pPr>
                        <w:r>
                          <w:rPr>
                            <w:rFonts w:ascii="Arial Narrow"/>
                            <w:sz w:val="24"/>
                          </w:rPr>
                          <w:t>and</w:t>
                        </w:r>
                      </w:p>
                    </w:tc>
                    <w:tc>
                      <w:tcPr>
                        <w:tcW w:w="6391" w:type="dxa"/>
                        <w:gridSpan w:val="3"/>
                        <w:vMerge/>
                        <w:tcBorders>
                          <w:top w:val="nil"/>
                          <w:left w:val="single" w:sz="6" w:space="0" w:color="000000"/>
                          <w:bottom w:val="single" w:sz="6" w:space="0" w:color="000000"/>
                        </w:tcBorders>
                      </w:tcPr>
                      <w:p>
                        <w:pPr>
                          <w:rPr>
                            <w:sz w:val="2"/>
                            <w:szCs w:val="2"/>
                          </w:rPr>
                        </w:pPr>
                      </w:p>
                    </w:tc>
                  </w:tr>
                  <w:tr>
                    <w:trPr>
                      <w:trHeight w:val="262" w:hRule="atLeast"/>
                    </w:trPr>
                    <w:tc>
                      <w:tcPr>
                        <w:tcW w:w="1072" w:type="dxa"/>
                        <w:tcBorders>
                          <w:top w:val="nil"/>
                          <w:bottom w:val="nil"/>
                          <w:right w:val="single" w:sz="6" w:space="0" w:color="000000"/>
                        </w:tcBorders>
                      </w:tcPr>
                      <w:p>
                        <w:pPr>
                          <w:pStyle w:val="TableParagraph"/>
                          <w:spacing w:line="242" w:lineRule="exact"/>
                          <w:ind w:left="109" w:right="189"/>
                          <w:jc w:val="center"/>
                          <w:rPr>
                            <w:rFonts w:ascii="Arial Narrow"/>
                            <w:sz w:val="24"/>
                          </w:rPr>
                        </w:pPr>
                        <w:r>
                          <w:rPr>
                            <w:rFonts w:ascii="Arial Narrow"/>
                            <w:sz w:val="24"/>
                          </w:rPr>
                          <w:t>objectiv</w:t>
                        </w:r>
                      </w:p>
                    </w:tc>
                    <w:tc>
                      <w:tcPr>
                        <w:tcW w:w="6391" w:type="dxa"/>
                        <w:gridSpan w:val="3"/>
                        <w:vMerge/>
                        <w:tcBorders>
                          <w:top w:val="nil"/>
                          <w:left w:val="single" w:sz="6" w:space="0" w:color="000000"/>
                          <w:bottom w:val="single" w:sz="6" w:space="0" w:color="000000"/>
                        </w:tcBorders>
                      </w:tcPr>
                      <w:p>
                        <w:pPr>
                          <w:rPr>
                            <w:sz w:val="2"/>
                            <w:szCs w:val="2"/>
                          </w:rPr>
                        </w:pPr>
                      </w:p>
                    </w:tc>
                  </w:tr>
                  <w:tr>
                    <w:trPr>
                      <w:trHeight w:val="438" w:hRule="atLeast"/>
                    </w:trPr>
                    <w:tc>
                      <w:tcPr>
                        <w:tcW w:w="1072" w:type="dxa"/>
                        <w:tcBorders>
                          <w:top w:val="nil"/>
                          <w:bottom w:val="single" w:sz="6" w:space="0" w:color="000000"/>
                          <w:right w:val="single" w:sz="6" w:space="0" w:color="000000"/>
                        </w:tcBorders>
                      </w:tcPr>
                      <w:p>
                        <w:pPr>
                          <w:pStyle w:val="TableParagraph"/>
                          <w:spacing w:line="265" w:lineRule="exact"/>
                          <w:ind w:left="115" w:right="175"/>
                          <w:jc w:val="center"/>
                          <w:rPr>
                            <w:rFonts w:ascii="Arial Narrow"/>
                            <w:sz w:val="24"/>
                          </w:rPr>
                        </w:pPr>
                        <w:r>
                          <w:rPr>
                            <w:rFonts w:ascii="Arial Narrow"/>
                            <w:sz w:val="24"/>
                          </w:rPr>
                          <w:t>es</w:t>
                        </w:r>
                      </w:p>
                    </w:tc>
                    <w:tc>
                      <w:tcPr>
                        <w:tcW w:w="6391" w:type="dxa"/>
                        <w:gridSpan w:val="3"/>
                        <w:vMerge/>
                        <w:tcBorders>
                          <w:top w:val="nil"/>
                          <w:left w:val="single" w:sz="6" w:space="0" w:color="000000"/>
                          <w:bottom w:val="single" w:sz="6" w:space="0" w:color="000000"/>
                        </w:tcBorders>
                      </w:tcPr>
                      <w:p>
                        <w:pPr>
                          <w:rPr>
                            <w:sz w:val="2"/>
                            <w:szCs w:val="2"/>
                          </w:rPr>
                        </w:pPr>
                      </w:p>
                    </w:tc>
                  </w:tr>
                  <w:tr>
                    <w:trPr>
                      <w:trHeight w:val="449" w:hRule="atLeast"/>
                    </w:trPr>
                    <w:tc>
                      <w:tcPr>
                        <w:tcW w:w="1072" w:type="dxa"/>
                        <w:tcBorders>
                          <w:top w:val="single" w:sz="6" w:space="0" w:color="000000"/>
                          <w:bottom w:val="nil"/>
                          <w:right w:val="single" w:sz="6" w:space="0" w:color="000000"/>
                        </w:tcBorders>
                      </w:tcPr>
                      <w:p>
                        <w:pPr>
                          <w:pStyle w:val="TableParagraph"/>
                          <w:rPr>
                            <w:rFonts w:ascii="Times New Roman"/>
                            <w:sz w:val="22"/>
                          </w:rPr>
                        </w:pPr>
                      </w:p>
                    </w:tc>
                    <w:tc>
                      <w:tcPr>
                        <w:tcW w:w="1079" w:type="dxa"/>
                        <w:tcBorders>
                          <w:top w:val="single" w:sz="6" w:space="0" w:color="000000"/>
                          <w:left w:val="single" w:sz="6" w:space="0" w:color="000000"/>
                          <w:bottom w:val="single" w:sz="6" w:space="0" w:color="000000"/>
                          <w:right w:val="single" w:sz="6" w:space="0" w:color="000000"/>
                        </w:tcBorders>
                      </w:tcPr>
                      <w:p>
                        <w:pPr>
                          <w:pStyle w:val="TableParagraph"/>
                          <w:spacing w:before="75"/>
                          <w:ind w:left="299"/>
                          <w:rPr>
                            <w:rFonts w:ascii="Arial Narrow"/>
                            <w:sz w:val="24"/>
                          </w:rPr>
                        </w:pPr>
                        <w:r>
                          <w:rPr>
                            <w:rFonts w:ascii="Arial Narrow"/>
                            <w:sz w:val="24"/>
                          </w:rPr>
                          <w:t>Role</w:t>
                        </w:r>
                      </w:p>
                    </w:tc>
                    <w:tc>
                      <w:tcPr>
                        <w:tcW w:w="1708" w:type="dxa"/>
                        <w:tcBorders>
                          <w:top w:val="single" w:sz="6" w:space="0" w:color="000000"/>
                          <w:left w:val="single" w:sz="6" w:space="0" w:color="000000"/>
                          <w:bottom w:val="single" w:sz="6" w:space="0" w:color="000000"/>
                          <w:right w:val="single" w:sz="6" w:space="0" w:color="000000"/>
                        </w:tcBorders>
                      </w:tcPr>
                      <w:p>
                        <w:pPr>
                          <w:pStyle w:val="TableParagraph"/>
                          <w:spacing w:before="75"/>
                          <w:ind w:left="100" w:right="178"/>
                          <w:jc w:val="center"/>
                          <w:rPr>
                            <w:rFonts w:ascii="Arial Narrow"/>
                            <w:sz w:val="24"/>
                          </w:rPr>
                        </w:pPr>
                        <w:r>
                          <w:rPr>
                            <w:rFonts w:ascii="Arial Narrow"/>
                            <w:sz w:val="24"/>
                          </w:rPr>
                          <w:t>Description</w:t>
                        </w:r>
                      </w:p>
                    </w:tc>
                    <w:tc>
                      <w:tcPr>
                        <w:tcW w:w="3604" w:type="dxa"/>
                        <w:tcBorders>
                          <w:top w:val="single" w:sz="6" w:space="0" w:color="000000"/>
                          <w:left w:val="single" w:sz="6" w:space="0" w:color="000000"/>
                          <w:bottom w:val="single" w:sz="6" w:space="0" w:color="000000"/>
                        </w:tcBorders>
                      </w:tcPr>
                      <w:p>
                        <w:pPr>
                          <w:pStyle w:val="TableParagraph"/>
                          <w:spacing w:before="75"/>
                          <w:ind w:left="1079"/>
                          <w:rPr>
                            <w:rFonts w:ascii="Arial Narrow"/>
                            <w:sz w:val="24"/>
                          </w:rPr>
                        </w:pPr>
                        <w:r>
                          <w:rPr>
                            <w:rFonts w:ascii="Arial Narrow"/>
                            <w:sz w:val="24"/>
                          </w:rPr>
                          <w:t>Responsibilities</w:t>
                        </w:r>
                      </w:p>
                    </w:tc>
                  </w:tr>
                  <w:tr>
                    <w:trPr>
                      <w:trHeight w:val="261"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single" w:sz="6" w:space="0" w:color="000000"/>
                          <w:left w:val="single" w:sz="6" w:space="0" w:color="000000"/>
                          <w:bottom w:val="nil"/>
                          <w:right w:val="single" w:sz="6" w:space="0" w:color="000000"/>
                        </w:tcBorders>
                      </w:tcPr>
                      <w:p>
                        <w:pPr>
                          <w:pStyle w:val="TableParagraph"/>
                          <w:rPr>
                            <w:rFonts w:ascii="Times New Roman"/>
                            <w:sz w:val="18"/>
                          </w:rPr>
                        </w:pPr>
                      </w:p>
                    </w:tc>
                    <w:tc>
                      <w:tcPr>
                        <w:tcW w:w="1708" w:type="dxa"/>
                        <w:tcBorders>
                          <w:top w:val="single" w:sz="6" w:space="0" w:color="000000"/>
                          <w:left w:val="single" w:sz="6" w:space="0" w:color="000000"/>
                          <w:bottom w:val="nil"/>
                          <w:right w:val="single" w:sz="6" w:space="0" w:color="000000"/>
                        </w:tcBorders>
                      </w:tcPr>
                      <w:p>
                        <w:pPr>
                          <w:pStyle w:val="TableParagraph"/>
                          <w:rPr>
                            <w:rFonts w:ascii="Times New Roman"/>
                            <w:sz w:val="18"/>
                          </w:rPr>
                        </w:pPr>
                      </w:p>
                    </w:tc>
                    <w:tc>
                      <w:tcPr>
                        <w:tcW w:w="3604" w:type="dxa"/>
                        <w:tcBorders>
                          <w:top w:val="single" w:sz="6" w:space="0" w:color="000000"/>
                          <w:left w:val="single" w:sz="6" w:space="0" w:color="000000"/>
                          <w:bottom w:val="nil"/>
                        </w:tcBorders>
                      </w:tcPr>
                      <w:p>
                        <w:pPr>
                          <w:pStyle w:val="TableParagraph"/>
                          <w:spacing w:line="238" w:lineRule="exact" w:before="3"/>
                          <w:ind w:left="120"/>
                          <w:rPr>
                            <w:sz w:val="22"/>
                          </w:rPr>
                        </w:pPr>
                        <w:r>
                          <w:rPr>
                            <w:sz w:val="22"/>
                          </w:rPr>
                          <w:t>A. Working closely with engineers</w:t>
                        </w:r>
                      </w:p>
                    </w:tc>
                  </w:tr>
                  <w:tr>
                    <w:trPr>
                      <w:trHeight w:val="254"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35" w:lineRule="exact"/>
                          <w:ind w:left="120"/>
                          <w:rPr>
                            <w:sz w:val="22"/>
                          </w:rPr>
                        </w:pPr>
                        <w:r>
                          <w:rPr>
                            <w:sz w:val="22"/>
                          </w:rPr>
                          <w:t>and architects to develop plans,</w:t>
                        </w:r>
                      </w:p>
                    </w:tc>
                  </w:tr>
                  <w:tr>
                    <w:trPr>
                      <w:trHeight w:val="254"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35" w:lineRule="exact"/>
                          <w:ind w:left="120"/>
                          <w:rPr>
                            <w:sz w:val="22"/>
                          </w:rPr>
                        </w:pPr>
                        <w:r>
                          <w:rPr>
                            <w:sz w:val="22"/>
                          </w:rPr>
                          <w:t>establish timetables, and</w:t>
                        </w:r>
                      </w:p>
                    </w:tc>
                  </w:tr>
                  <w:tr>
                    <w:trPr>
                      <w:trHeight w:val="254"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35" w:lineRule="exact"/>
                          <w:ind w:left="120"/>
                          <w:rPr>
                            <w:sz w:val="22"/>
                          </w:rPr>
                        </w:pPr>
                        <w:r>
                          <w:rPr>
                            <w:sz w:val="22"/>
                          </w:rPr>
                          <w:t>determine labor and material</w:t>
                        </w:r>
                      </w:p>
                    </w:tc>
                  </w:tr>
                  <w:tr>
                    <w:trPr>
                      <w:trHeight w:val="247"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27" w:lineRule="exact"/>
                          <w:ind w:left="120"/>
                          <w:rPr>
                            <w:sz w:val="22"/>
                          </w:rPr>
                        </w:pPr>
                        <w:r>
                          <w:rPr>
                            <w:sz w:val="22"/>
                          </w:rPr>
                          <w:t>costs.</w:t>
                        </w:r>
                      </w:p>
                    </w:tc>
                  </w:tr>
                  <w:tr>
                    <w:trPr>
                      <w:trHeight w:val="247"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27" w:lineRule="exact"/>
                          <w:ind w:left="120"/>
                          <w:rPr>
                            <w:sz w:val="22"/>
                          </w:rPr>
                        </w:pPr>
                        <w:r>
                          <w:rPr>
                            <w:sz w:val="22"/>
                          </w:rPr>
                          <w:t>B. Ensuring the project is</w:t>
                        </w:r>
                      </w:p>
                    </w:tc>
                  </w:tr>
                  <w:tr>
                    <w:trPr>
                      <w:trHeight w:val="2023" w:hRule="atLeast"/>
                    </w:trPr>
                    <w:tc>
                      <w:tcPr>
                        <w:tcW w:w="1072" w:type="dxa"/>
                        <w:tcBorders>
                          <w:top w:val="nil"/>
                          <w:bottom w:val="nil"/>
                          <w:right w:val="single" w:sz="6" w:space="0" w:color="000000"/>
                        </w:tcBorders>
                      </w:tcPr>
                      <w:p>
                        <w:pPr>
                          <w:pStyle w:val="TableParagraph"/>
                          <w:rPr>
                            <w:rFonts w:ascii="Times New Roman"/>
                            <w:sz w:val="22"/>
                          </w:rPr>
                        </w:pPr>
                      </w:p>
                    </w:tc>
                    <w:tc>
                      <w:tcPr>
                        <w:tcW w:w="1079" w:type="dxa"/>
                        <w:tcBorders>
                          <w:top w:val="nil"/>
                          <w:left w:val="single" w:sz="6" w:space="0" w:color="000000"/>
                          <w:bottom w:val="nil"/>
                          <w:right w:val="single" w:sz="6" w:space="0" w:color="000000"/>
                        </w:tcBorders>
                      </w:tcPr>
                      <w:p>
                        <w:pPr>
                          <w:pStyle w:val="TableParagraph"/>
                          <w:spacing w:before="8"/>
                          <w:rPr>
                            <w:rFonts w:ascii="Javanese Text"/>
                            <w:sz w:val="16"/>
                          </w:rPr>
                        </w:pPr>
                      </w:p>
                      <w:p>
                        <w:pPr>
                          <w:pStyle w:val="TableParagraph"/>
                          <w:ind w:left="164" w:right="225" w:hanging="25"/>
                          <w:jc w:val="center"/>
                          <w:rPr>
                            <w:sz w:val="22"/>
                          </w:rPr>
                        </w:pPr>
                        <w:r>
                          <w:rPr>
                            <w:sz w:val="22"/>
                          </w:rPr>
                          <w:t>Constr uction project manag</w:t>
                        </w:r>
                        <w:r>
                          <w:rPr>
                            <w:w w:val="99"/>
                            <w:sz w:val="22"/>
                          </w:rPr>
                          <w:t> </w:t>
                        </w:r>
                        <w:r>
                          <w:rPr>
                            <w:sz w:val="22"/>
                          </w:rPr>
                          <w:t>er</w:t>
                        </w:r>
                      </w:p>
                    </w:tc>
                    <w:tc>
                      <w:tcPr>
                        <w:tcW w:w="1708" w:type="dxa"/>
                        <w:tcBorders>
                          <w:top w:val="nil"/>
                          <w:left w:val="single" w:sz="6" w:space="0" w:color="000000"/>
                          <w:bottom w:val="nil"/>
                          <w:right w:val="single" w:sz="6" w:space="0" w:color="000000"/>
                        </w:tcBorders>
                      </w:tcPr>
                      <w:p>
                        <w:pPr>
                          <w:pStyle w:val="TableParagraph"/>
                          <w:spacing w:before="117"/>
                          <w:ind w:left="119" w:right="203" w:firstLine="15"/>
                          <w:jc w:val="center"/>
                          <w:rPr>
                            <w:sz w:val="22"/>
                          </w:rPr>
                        </w:pPr>
                        <w:r>
                          <w:rPr>
                            <w:sz w:val="22"/>
                          </w:rPr>
                          <w:t>Construction project managers oversee all aspects of the building process.</w:t>
                        </w:r>
                      </w:p>
                    </w:tc>
                    <w:tc>
                      <w:tcPr>
                        <w:tcW w:w="3604" w:type="dxa"/>
                        <w:tcBorders>
                          <w:top w:val="nil"/>
                          <w:left w:val="single" w:sz="6" w:space="0" w:color="000000"/>
                          <w:bottom w:val="nil"/>
                        </w:tcBorders>
                      </w:tcPr>
                      <w:p>
                        <w:pPr>
                          <w:pStyle w:val="TableParagraph"/>
                          <w:spacing w:line="242" w:lineRule="auto"/>
                          <w:ind w:left="120"/>
                          <w:rPr>
                            <w:sz w:val="22"/>
                          </w:rPr>
                        </w:pPr>
                        <w:r>
                          <w:rPr>
                            <w:sz w:val="22"/>
                          </w:rPr>
                          <w:t>completed on budget and within scope.</w:t>
                        </w:r>
                      </w:p>
                      <w:p>
                        <w:pPr>
                          <w:pStyle w:val="TableParagraph"/>
                          <w:numPr>
                            <w:ilvl w:val="0"/>
                            <w:numId w:val="9"/>
                          </w:numPr>
                          <w:tabs>
                            <w:tab w:pos="401" w:val="left" w:leader="none"/>
                          </w:tabs>
                          <w:spacing w:line="240" w:lineRule="auto" w:before="0" w:after="0"/>
                          <w:ind w:left="120" w:right="467" w:firstLine="0"/>
                          <w:jc w:val="left"/>
                          <w:rPr>
                            <w:sz w:val="22"/>
                          </w:rPr>
                        </w:pPr>
                        <w:r>
                          <w:rPr>
                            <w:sz w:val="22"/>
                          </w:rPr>
                          <w:t>Hire and manage subcontractors and</w:t>
                        </w:r>
                        <w:r>
                          <w:rPr>
                            <w:spacing w:val="-19"/>
                            <w:sz w:val="22"/>
                          </w:rPr>
                          <w:t> </w:t>
                        </w:r>
                        <w:r>
                          <w:rPr>
                            <w:sz w:val="22"/>
                          </w:rPr>
                          <w:t>employees</w:t>
                        </w:r>
                      </w:p>
                      <w:p>
                        <w:pPr>
                          <w:pStyle w:val="TableParagraph"/>
                          <w:numPr>
                            <w:ilvl w:val="0"/>
                            <w:numId w:val="9"/>
                          </w:numPr>
                          <w:tabs>
                            <w:tab w:pos="401" w:val="left" w:leader="none"/>
                          </w:tabs>
                          <w:spacing w:line="240" w:lineRule="auto" w:before="0" w:after="0"/>
                          <w:ind w:left="400" w:right="0" w:hanging="281"/>
                          <w:jc w:val="left"/>
                          <w:rPr>
                            <w:sz w:val="22"/>
                          </w:rPr>
                        </w:pPr>
                        <w:r>
                          <w:rPr>
                            <w:sz w:val="22"/>
                          </w:rPr>
                          <w:t>Gather</w:t>
                        </w:r>
                        <w:r>
                          <w:rPr>
                            <w:spacing w:val="-2"/>
                            <w:sz w:val="22"/>
                          </w:rPr>
                          <w:t> </w:t>
                        </w:r>
                        <w:r>
                          <w:rPr>
                            <w:sz w:val="22"/>
                          </w:rPr>
                          <w:t>permits</w:t>
                        </w:r>
                      </w:p>
                      <w:p>
                        <w:pPr>
                          <w:pStyle w:val="TableParagraph"/>
                          <w:numPr>
                            <w:ilvl w:val="0"/>
                            <w:numId w:val="9"/>
                          </w:numPr>
                          <w:tabs>
                            <w:tab w:pos="389" w:val="left" w:leader="none"/>
                          </w:tabs>
                          <w:spacing w:line="240" w:lineRule="auto" w:before="1" w:after="0"/>
                          <w:ind w:left="388" w:right="0" w:hanging="269"/>
                          <w:jc w:val="left"/>
                          <w:rPr>
                            <w:sz w:val="22"/>
                          </w:rPr>
                        </w:pPr>
                        <w:r>
                          <w:rPr>
                            <w:sz w:val="22"/>
                          </w:rPr>
                          <w:t>Project</w:t>
                        </w:r>
                        <w:r>
                          <w:rPr>
                            <w:spacing w:val="-2"/>
                            <w:sz w:val="22"/>
                          </w:rPr>
                          <w:t> </w:t>
                        </w:r>
                        <w:r>
                          <w:rPr>
                            <w:sz w:val="22"/>
                          </w:rPr>
                          <w:t>planning</w:t>
                        </w:r>
                      </w:p>
                      <w:p>
                        <w:pPr>
                          <w:pStyle w:val="TableParagraph"/>
                          <w:numPr>
                            <w:ilvl w:val="0"/>
                            <w:numId w:val="9"/>
                          </w:numPr>
                          <w:tabs>
                            <w:tab w:pos="353" w:val="left" w:leader="none"/>
                          </w:tabs>
                          <w:spacing w:line="246" w:lineRule="exact" w:before="2" w:after="0"/>
                          <w:ind w:left="352" w:right="0" w:hanging="233"/>
                          <w:jc w:val="left"/>
                          <w:rPr>
                            <w:sz w:val="22"/>
                          </w:rPr>
                        </w:pPr>
                        <w:r>
                          <w:rPr>
                            <w:sz w:val="22"/>
                          </w:rPr>
                          <w:t>Distributing</w:t>
                        </w:r>
                        <w:r>
                          <w:rPr>
                            <w:spacing w:val="-2"/>
                            <w:sz w:val="22"/>
                          </w:rPr>
                          <w:t> </w:t>
                        </w:r>
                        <w:r>
                          <w:rPr>
                            <w:sz w:val="22"/>
                          </w:rPr>
                          <w:t>resources</w:t>
                        </w:r>
                      </w:p>
                      <w:p>
                        <w:pPr>
                          <w:pStyle w:val="TableParagraph"/>
                          <w:numPr>
                            <w:ilvl w:val="0"/>
                            <w:numId w:val="9"/>
                          </w:numPr>
                          <w:tabs>
                            <w:tab w:pos="414" w:val="left" w:leader="none"/>
                          </w:tabs>
                          <w:spacing w:line="231" w:lineRule="exact" w:before="0" w:after="0"/>
                          <w:ind w:left="413" w:right="0" w:hanging="294"/>
                          <w:jc w:val="left"/>
                          <w:rPr>
                            <w:sz w:val="22"/>
                          </w:rPr>
                        </w:pPr>
                        <w:r>
                          <w:rPr>
                            <w:spacing w:val="-3"/>
                            <w:sz w:val="22"/>
                          </w:rPr>
                          <w:t>Time</w:t>
                        </w:r>
                        <w:r>
                          <w:rPr>
                            <w:spacing w:val="-1"/>
                            <w:sz w:val="22"/>
                          </w:rPr>
                          <w:t> </w:t>
                        </w:r>
                        <w:r>
                          <w:rPr>
                            <w:sz w:val="22"/>
                          </w:rPr>
                          <w:t>management</w:t>
                        </w:r>
                      </w:p>
                    </w:tc>
                  </w:tr>
                  <w:tr>
                    <w:trPr>
                      <w:trHeight w:val="254"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nil"/>
                          <w:right w:val="single" w:sz="6" w:space="0" w:color="000000"/>
                        </w:tcBorders>
                      </w:tcPr>
                      <w:p>
                        <w:pPr>
                          <w:pStyle w:val="TableParagraph"/>
                          <w:rPr>
                            <w:rFonts w:ascii="Times New Roman"/>
                            <w:sz w:val="18"/>
                          </w:rPr>
                        </w:pPr>
                      </w:p>
                    </w:tc>
                    <w:tc>
                      <w:tcPr>
                        <w:tcW w:w="1708" w:type="dxa"/>
                        <w:tcBorders>
                          <w:top w:val="nil"/>
                          <w:left w:val="single" w:sz="6" w:space="0" w:color="000000"/>
                          <w:bottom w:val="nil"/>
                          <w:right w:val="single" w:sz="6" w:space="0" w:color="000000"/>
                        </w:tcBorders>
                      </w:tcPr>
                      <w:p>
                        <w:pPr>
                          <w:pStyle w:val="TableParagraph"/>
                          <w:rPr>
                            <w:rFonts w:ascii="Times New Roman"/>
                            <w:sz w:val="18"/>
                          </w:rPr>
                        </w:pPr>
                      </w:p>
                    </w:tc>
                    <w:tc>
                      <w:tcPr>
                        <w:tcW w:w="3604" w:type="dxa"/>
                        <w:tcBorders>
                          <w:top w:val="nil"/>
                          <w:left w:val="single" w:sz="6" w:space="0" w:color="000000"/>
                          <w:bottom w:val="nil"/>
                        </w:tcBorders>
                      </w:tcPr>
                      <w:p>
                        <w:pPr>
                          <w:pStyle w:val="TableParagraph"/>
                          <w:spacing w:line="235" w:lineRule="exact"/>
                          <w:ind w:left="120"/>
                          <w:rPr>
                            <w:sz w:val="22"/>
                          </w:rPr>
                        </w:pPr>
                        <w:r>
                          <w:rPr>
                            <w:sz w:val="22"/>
                          </w:rPr>
                          <w:t>H. Risk management</w:t>
                        </w:r>
                      </w:p>
                    </w:tc>
                  </w:tr>
                  <w:tr>
                    <w:trPr>
                      <w:trHeight w:val="1019" w:hRule="atLeast"/>
                    </w:trPr>
                    <w:tc>
                      <w:tcPr>
                        <w:tcW w:w="1072" w:type="dxa"/>
                        <w:tcBorders>
                          <w:top w:val="nil"/>
                          <w:bottom w:val="nil"/>
                          <w:right w:val="single" w:sz="6" w:space="0" w:color="000000"/>
                        </w:tcBorders>
                      </w:tcPr>
                      <w:p>
                        <w:pPr>
                          <w:pStyle w:val="TableParagraph"/>
                          <w:spacing w:line="235" w:lineRule="auto" w:before="178"/>
                          <w:ind w:left="119" w:right="188" w:firstLine="119"/>
                          <w:rPr>
                            <w:rFonts w:ascii="Arial Narrow"/>
                            <w:sz w:val="24"/>
                          </w:rPr>
                        </w:pPr>
                        <w:r>
                          <w:rPr>
                            <w:rFonts w:ascii="Arial Narrow"/>
                            <w:sz w:val="24"/>
                          </w:rPr>
                          <w:t>Team member</w:t>
                        </w:r>
                      </w:p>
                      <w:p>
                        <w:pPr>
                          <w:pStyle w:val="TableParagraph"/>
                          <w:spacing w:line="271" w:lineRule="exact" w:before="10"/>
                          <w:ind w:left="434"/>
                          <w:rPr>
                            <w:rFonts w:ascii="Arial Narrow"/>
                            <w:sz w:val="24"/>
                          </w:rPr>
                        </w:pPr>
                        <w:r>
                          <w:rPr>
                            <w:rFonts w:ascii="Arial Narrow"/>
                            <w:w w:val="99"/>
                            <w:sz w:val="24"/>
                          </w:rPr>
                          <w:t>s</w:t>
                        </w:r>
                      </w:p>
                    </w:tc>
                    <w:tc>
                      <w:tcPr>
                        <w:tcW w:w="1079" w:type="dxa"/>
                        <w:tcBorders>
                          <w:top w:val="nil"/>
                          <w:left w:val="single" w:sz="6" w:space="0" w:color="000000"/>
                          <w:bottom w:val="nil"/>
                          <w:right w:val="single" w:sz="6" w:space="0" w:color="000000"/>
                        </w:tcBorders>
                      </w:tcPr>
                      <w:p>
                        <w:pPr>
                          <w:pStyle w:val="TableParagraph"/>
                          <w:rPr>
                            <w:rFonts w:ascii="Times New Roman"/>
                            <w:sz w:val="22"/>
                          </w:rPr>
                        </w:pPr>
                      </w:p>
                    </w:tc>
                    <w:tc>
                      <w:tcPr>
                        <w:tcW w:w="1708" w:type="dxa"/>
                        <w:tcBorders>
                          <w:top w:val="nil"/>
                          <w:left w:val="single" w:sz="6" w:space="0" w:color="000000"/>
                          <w:bottom w:val="nil"/>
                          <w:right w:val="single" w:sz="6" w:space="0" w:color="000000"/>
                        </w:tcBorders>
                      </w:tcPr>
                      <w:p>
                        <w:pPr>
                          <w:pStyle w:val="TableParagraph"/>
                          <w:rPr>
                            <w:rFonts w:ascii="Times New Roman"/>
                            <w:sz w:val="22"/>
                          </w:rPr>
                        </w:pPr>
                      </w:p>
                    </w:tc>
                    <w:tc>
                      <w:tcPr>
                        <w:tcW w:w="3604" w:type="dxa"/>
                        <w:tcBorders>
                          <w:top w:val="nil"/>
                          <w:left w:val="single" w:sz="6" w:space="0" w:color="000000"/>
                          <w:bottom w:val="nil"/>
                        </w:tcBorders>
                      </w:tcPr>
                      <w:p>
                        <w:pPr>
                          <w:pStyle w:val="TableParagraph"/>
                          <w:numPr>
                            <w:ilvl w:val="0"/>
                            <w:numId w:val="10"/>
                          </w:numPr>
                          <w:tabs>
                            <w:tab w:pos="304" w:val="left" w:leader="none"/>
                          </w:tabs>
                          <w:spacing w:line="250" w:lineRule="exact" w:before="0" w:after="0"/>
                          <w:ind w:left="303" w:right="0" w:hanging="184"/>
                          <w:jc w:val="left"/>
                          <w:rPr>
                            <w:sz w:val="22"/>
                          </w:rPr>
                        </w:pPr>
                        <w:r>
                          <w:rPr>
                            <w:sz w:val="22"/>
                          </w:rPr>
                          <w:t>Creating</w:t>
                        </w:r>
                        <w:r>
                          <w:rPr>
                            <w:spacing w:val="-2"/>
                            <w:sz w:val="22"/>
                          </w:rPr>
                          <w:t> </w:t>
                        </w:r>
                        <w:r>
                          <w:rPr>
                            <w:sz w:val="22"/>
                          </w:rPr>
                          <w:t>benchmarks</w:t>
                        </w:r>
                      </w:p>
                      <w:p>
                        <w:pPr>
                          <w:pStyle w:val="TableParagraph"/>
                          <w:numPr>
                            <w:ilvl w:val="0"/>
                            <w:numId w:val="10"/>
                          </w:numPr>
                          <w:tabs>
                            <w:tab w:pos="353" w:val="left" w:leader="none"/>
                          </w:tabs>
                          <w:spacing w:line="240" w:lineRule="auto" w:before="2" w:after="0"/>
                          <w:ind w:left="352" w:right="0" w:hanging="233"/>
                          <w:jc w:val="left"/>
                          <w:rPr>
                            <w:sz w:val="22"/>
                          </w:rPr>
                        </w:pPr>
                        <w:r>
                          <w:rPr>
                            <w:sz w:val="22"/>
                          </w:rPr>
                          <w:t>Managing the</w:t>
                        </w:r>
                        <w:r>
                          <w:rPr>
                            <w:spacing w:val="-3"/>
                            <w:sz w:val="22"/>
                          </w:rPr>
                          <w:t> </w:t>
                        </w:r>
                        <w:r>
                          <w:rPr>
                            <w:sz w:val="22"/>
                          </w:rPr>
                          <w:t>budget</w:t>
                        </w:r>
                      </w:p>
                      <w:p>
                        <w:pPr>
                          <w:pStyle w:val="TableParagraph"/>
                          <w:numPr>
                            <w:ilvl w:val="0"/>
                            <w:numId w:val="10"/>
                          </w:numPr>
                          <w:tabs>
                            <w:tab w:pos="389" w:val="left" w:leader="none"/>
                          </w:tabs>
                          <w:spacing w:line="240" w:lineRule="auto" w:before="1" w:after="0"/>
                          <w:ind w:left="388" w:right="0" w:hanging="269"/>
                          <w:jc w:val="left"/>
                          <w:rPr>
                            <w:sz w:val="22"/>
                          </w:rPr>
                        </w:pPr>
                        <w:r>
                          <w:rPr>
                            <w:sz w:val="22"/>
                          </w:rPr>
                          <w:t>Managing</w:t>
                        </w:r>
                        <w:r>
                          <w:rPr>
                            <w:spacing w:val="-2"/>
                            <w:sz w:val="22"/>
                          </w:rPr>
                          <w:t> </w:t>
                        </w:r>
                        <w:r>
                          <w:rPr>
                            <w:sz w:val="22"/>
                          </w:rPr>
                          <w:t>staff</w:t>
                        </w:r>
                      </w:p>
                      <w:p>
                        <w:pPr>
                          <w:pStyle w:val="TableParagraph"/>
                          <w:numPr>
                            <w:ilvl w:val="0"/>
                            <w:numId w:val="10"/>
                          </w:numPr>
                          <w:tabs>
                            <w:tab w:pos="365" w:val="left" w:leader="none"/>
                          </w:tabs>
                          <w:spacing w:line="238" w:lineRule="exact" w:before="2" w:after="0"/>
                          <w:ind w:left="364" w:right="0" w:hanging="245"/>
                          <w:jc w:val="left"/>
                          <w:rPr>
                            <w:sz w:val="22"/>
                          </w:rPr>
                        </w:pPr>
                        <w:r>
                          <w:rPr>
                            <w:sz w:val="22"/>
                          </w:rPr>
                          <w:t>Managing relationships</w:t>
                        </w:r>
                        <w:r>
                          <w:rPr>
                            <w:spacing w:val="-3"/>
                            <w:sz w:val="22"/>
                          </w:rPr>
                          <w:t> </w:t>
                        </w:r>
                        <w:r>
                          <w:rPr>
                            <w:sz w:val="22"/>
                          </w:rPr>
                          <w:t>with</w:t>
                        </w:r>
                      </w:p>
                    </w:tc>
                  </w:tr>
                  <w:tr>
                    <w:trPr>
                      <w:trHeight w:val="248" w:hRule="atLeast"/>
                    </w:trPr>
                    <w:tc>
                      <w:tcPr>
                        <w:tcW w:w="1072" w:type="dxa"/>
                        <w:tcBorders>
                          <w:top w:val="nil"/>
                          <w:bottom w:val="nil"/>
                          <w:right w:val="single" w:sz="6" w:space="0" w:color="000000"/>
                        </w:tcBorders>
                      </w:tcPr>
                      <w:p>
                        <w:pPr>
                          <w:pStyle w:val="TableParagraph"/>
                          <w:rPr>
                            <w:rFonts w:ascii="Times New Roman"/>
                            <w:sz w:val="18"/>
                          </w:rPr>
                        </w:pPr>
                      </w:p>
                    </w:tc>
                    <w:tc>
                      <w:tcPr>
                        <w:tcW w:w="1079" w:type="dxa"/>
                        <w:tcBorders>
                          <w:top w:val="nil"/>
                          <w:left w:val="single" w:sz="6" w:space="0" w:color="000000"/>
                          <w:bottom w:val="single" w:sz="6" w:space="0" w:color="000000"/>
                          <w:right w:val="single" w:sz="6" w:space="0" w:color="000000"/>
                        </w:tcBorders>
                      </w:tcPr>
                      <w:p>
                        <w:pPr>
                          <w:pStyle w:val="TableParagraph"/>
                          <w:rPr>
                            <w:rFonts w:ascii="Times New Roman"/>
                            <w:sz w:val="18"/>
                          </w:rPr>
                        </w:pPr>
                      </w:p>
                    </w:tc>
                    <w:tc>
                      <w:tcPr>
                        <w:tcW w:w="1708" w:type="dxa"/>
                        <w:tcBorders>
                          <w:top w:val="nil"/>
                          <w:left w:val="single" w:sz="6" w:space="0" w:color="000000"/>
                          <w:bottom w:val="single" w:sz="6" w:space="0" w:color="000000"/>
                          <w:right w:val="single" w:sz="6" w:space="0" w:color="000000"/>
                        </w:tcBorders>
                      </w:tcPr>
                      <w:p>
                        <w:pPr>
                          <w:pStyle w:val="TableParagraph"/>
                          <w:rPr>
                            <w:rFonts w:ascii="Times New Roman"/>
                            <w:sz w:val="18"/>
                          </w:rPr>
                        </w:pPr>
                      </w:p>
                    </w:tc>
                    <w:tc>
                      <w:tcPr>
                        <w:tcW w:w="3604" w:type="dxa"/>
                        <w:tcBorders>
                          <w:top w:val="nil"/>
                          <w:left w:val="single" w:sz="6" w:space="0" w:color="000000"/>
                          <w:bottom w:val="single" w:sz="6" w:space="0" w:color="000000"/>
                        </w:tcBorders>
                      </w:tcPr>
                      <w:p>
                        <w:pPr>
                          <w:pStyle w:val="TableParagraph"/>
                          <w:spacing w:line="229" w:lineRule="exact"/>
                          <w:ind w:left="120"/>
                          <w:rPr>
                            <w:sz w:val="22"/>
                          </w:rPr>
                        </w:pPr>
                        <w:r>
                          <w:rPr>
                            <w:sz w:val="22"/>
                          </w:rPr>
                          <w:t>key stakeholders.</w:t>
                        </w:r>
                      </w:p>
                    </w:tc>
                  </w:tr>
                  <w:tr>
                    <w:trPr>
                      <w:trHeight w:val="478" w:hRule="atLeast"/>
                    </w:trPr>
                    <w:tc>
                      <w:tcPr>
                        <w:tcW w:w="1072" w:type="dxa"/>
                        <w:tcBorders>
                          <w:top w:val="nil"/>
                          <w:bottom w:val="nil"/>
                          <w:right w:val="single" w:sz="6" w:space="0" w:color="000000"/>
                        </w:tcBorders>
                      </w:tcPr>
                      <w:p>
                        <w:pPr>
                          <w:pStyle w:val="TableParagraph"/>
                          <w:rPr>
                            <w:rFonts w:ascii="Times New Roman"/>
                            <w:sz w:val="22"/>
                          </w:rPr>
                        </w:pPr>
                      </w:p>
                    </w:tc>
                    <w:tc>
                      <w:tcPr>
                        <w:tcW w:w="1079" w:type="dxa"/>
                        <w:tcBorders>
                          <w:top w:val="single" w:sz="6" w:space="0" w:color="000000"/>
                          <w:left w:val="single" w:sz="6" w:space="0" w:color="000000"/>
                          <w:bottom w:val="nil"/>
                          <w:right w:val="single" w:sz="6" w:space="0" w:color="000000"/>
                        </w:tcBorders>
                      </w:tcPr>
                      <w:p>
                        <w:pPr>
                          <w:pStyle w:val="TableParagraph"/>
                          <w:rPr>
                            <w:rFonts w:ascii="Times New Roman"/>
                            <w:sz w:val="22"/>
                          </w:rPr>
                        </w:pPr>
                      </w:p>
                    </w:tc>
                    <w:tc>
                      <w:tcPr>
                        <w:tcW w:w="1708" w:type="dxa"/>
                        <w:tcBorders>
                          <w:top w:val="single" w:sz="6" w:space="0" w:color="000000"/>
                          <w:left w:val="single" w:sz="6" w:space="0" w:color="000000"/>
                          <w:bottom w:val="nil"/>
                          <w:right w:val="single" w:sz="6" w:space="0" w:color="000000"/>
                        </w:tcBorders>
                      </w:tcPr>
                      <w:p>
                        <w:pPr>
                          <w:pStyle w:val="TableParagraph"/>
                          <w:spacing w:before="1"/>
                          <w:rPr>
                            <w:rFonts w:ascii="Javanese Text"/>
                            <w:sz w:val="10"/>
                          </w:rPr>
                        </w:pPr>
                      </w:p>
                      <w:p>
                        <w:pPr>
                          <w:pStyle w:val="TableParagraph"/>
                          <w:spacing w:line="230" w:lineRule="exact"/>
                          <w:ind w:left="100" w:right="183"/>
                          <w:jc w:val="center"/>
                          <w:rPr>
                            <w:sz w:val="22"/>
                          </w:rPr>
                        </w:pPr>
                        <w:r>
                          <w:rPr>
                            <w:sz w:val="22"/>
                          </w:rPr>
                          <w:t>Subcontractor</w:t>
                        </w:r>
                      </w:p>
                    </w:tc>
                    <w:tc>
                      <w:tcPr>
                        <w:tcW w:w="3604" w:type="dxa"/>
                        <w:vMerge w:val="restart"/>
                        <w:tcBorders>
                          <w:top w:val="single" w:sz="6" w:space="0" w:color="000000"/>
                          <w:left w:val="single" w:sz="6" w:space="0" w:color="000000"/>
                          <w:bottom w:val="single" w:sz="6" w:space="0" w:color="000000"/>
                        </w:tcBorders>
                      </w:tcPr>
                      <w:p>
                        <w:pPr>
                          <w:pStyle w:val="TableParagraph"/>
                          <w:numPr>
                            <w:ilvl w:val="0"/>
                            <w:numId w:val="11"/>
                          </w:numPr>
                          <w:tabs>
                            <w:tab w:pos="840" w:val="left" w:leader="none"/>
                          </w:tabs>
                          <w:spacing w:line="241" w:lineRule="exact" w:before="0" w:after="0"/>
                          <w:ind w:left="839" w:right="0" w:hanging="361"/>
                          <w:jc w:val="left"/>
                          <w:rPr>
                            <w:sz w:val="22"/>
                          </w:rPr>
                        </w:pPr>
                        <w:r>
                          <w:rPr>
                            <w:sz w:val="22"/>
                          </w:rPr>
                          <w:t>Estimate the Cost of</w:t>
                        </w:r>
                        <w:r>
                          <w:rPr>
                            <w:spacing w:val="-8"/>
                            <w:sz w:val="22"/>
                          </w:rPr>
                          <w:t> </w:t>
                        </w:r>
                        <w:r>
                          <w:rPr>
                            <w:sz w:val="22"/>
                          </w:rPr>
                          <w:t>Work</w:t>
                        </w:r>
                      </w:p>
                      <w:p>
                        <w:pPr>
                          <w:pStyle w:val="TableParagraph"/>
                          <w:numPr>
                            <w:ilvl w:val="0"/>
                            <w:numId w:val="11"/>
                          </w:numPr>
                          <w:tabs>
                            <w:tab w:pos="840" w:val="left" w:leader="none"/>
                          </w:tabs>
                          <w:spacing w:line="240" w:lineRule="auto" w:before="2" w:after="0"/>
                          <w:ind w:left="839" w:right="187" w:hanging="360"/>
                          <w:jc w:val="left"/>
                          <w:rPr>
                            <w:sz w:val="22"/>
                          </w:rPr>
                        </w:pPr>
                        <w:r>
                          <w:rPr>
                            <w:sz w:val="22"/>
                          </w:rPr>
                          <w:t>Carry out the work with </w:t>
                        </w:r>
                        <w:r>
                          <w:rPr>
                            <w:spacing w:val="-6"/>
                            <w:sz w:val="22"/>
                          </w:rPr>
                          <w:t>no </w:t>
                        </w:r>
                        <w:r>
                          <w:rPr>
                            <w:sz w:val="22"/>
                          </w:rPr>
                          <w:t>or minimal</w:t>
                        </w:r>
                        <w:r>
                          <w:rPr>
                            <w:spacing w:val="-3"/>
                            <w:sz w:val="22"/>
                          </w:rPr>
                          <w:t> </w:t>
                        </w:r>
                        <w:r>
                          <w:rPr>
                            <w:sz w:val="22"/>
                          </w:rPr>
                          <w:t>supervision.</w:t>
                        </w:r>
                      </w:p>
                      <w:p>
                        <w:pPr>
                          <w:pStyle w:val="TableParagraph"/>
                          <w:numPr>
                            <w:ilvl w:val="0"/>
                            <w:numId w:val="11"/>
                          </w:numPr>
                          <w:tabs>
                            <w:tab w:pos="840" w:val="left" w:leader="none"/>
                          </w:tabs>
                          <w:spacing w:line="240" w:lineRule="auto" w:before="3" w:after="0"/>
                          <w:ind w:left="839" w:right="199" w:hanging="360"/>
                          <w:jc w:val="left"/>
                          <w:rPr>
                            <w:sz w:val="22"/>
                          </w:rPr>
                        </w:pPr>
                        <w:r>
                          <w:rPr>
                            <w:sz w:val="22"/>
                          </w:rPr>
                          <w:t>Subcontractor to hire and </w:t>
                        </w:r>
                        <w:r>
                          <w:rPr>
                            <w:spacing w:val="-5"/>
                            <w:sz w:val="22"/>
                          </w:rPr>
                          <w:t>pay, </w:t>
                        </w:r>
                        <w:r>
                          <w:rPr>
                            <w:sz w:val="22"/>
                          </w:rPr>
                          <w:t>team of workers and deal with any</w:t>
                        </w:r>
                        <w:r>
                          <w:rPr>
                            <w:spacing w:val="-19"/>
                            <w:sz w:val="22"/>
                          </w:rPr>
                          <w:t> </w:t>
                        </w:r>
                        <w:r>
                          <w:rPr>
                            <w:sz w:val="22"/>
                          </w:rPr>
                          <w:t>employment issues for these</w:t>
                        </w:r>
                        <w:r>
                          <w:rPr>
                            <w:spacing w:val="-5"/>
                            <w:sz w:val="22"/>
                          </w:rPr>
                          <w:t> </w:t>
                        </w:r>
                        <w:r>
                          <w:rPr>
                            <w:sz w:val="22"/>
                          </w:rPr>
                          <w:t>workers.</w:t>
                        </w:r>
                      </w:p>
                      <w:p>
                        <w:pPr>
                          <w:pStyle w:val="TableParagraph"/>
                          <w:numPr>
                            <w:ilvl w:val="0"/>
                            <w:numId w:val="11"/>
                          </w:numPr>
                          <w:tabs>
                            <w:tab w:pos="840" w:val="left" w:leader="none"/>
                          </w:tabs>
                          <w:spacing w:line="242" w:lineRule="auto" w:before="0" w:after="0"/>
                          <w:ind w:left="839" w:right="89" w:hanging="360"/>
                          <w:jc w:val="left"/>
                          <w:rPr>
                            <w:sz w:val="22"/>
                          </w:rPr>
                        </w:pPr>
                        <w:r>
                          <w:rPr>
                            <w:sz w:val="22"/>
                          </w:rPr>
                          <w:t>Keep an accurate record </w:t>
                        </w:r>
                        <w:r>
                          <w:rPr>
                            <w:spacing w:val="-7"/>
                            <w:sz w:val="22"/>
                          </w:rPr>
                          <w:t>of </w:t>
                        </w:r>
                        <w:r>
                          <w:rPr>
                            <w:sz w:val="22"/>
                          </w:rPr>
                          <w:t>all workers under his control.</w:t>
                        </w:r>
                      </w:p>
                    </w:tc>
                  </w:tr>
                  <w:tr>
                    <w:trPr>
                      <w:trHeight w:val="239" w:hRule="atLeast"/>
                    </w:trPr>
                    <w:tc>
                      <w:tcPr>
                        <w:tcW w:w="1072" w:type="dxa"/>
                        <w:tcBorders>
                          <w:top w:val="nil"/>
                          <w:bottom w:val="nil"/>
                          <w:right w:val="single" w:sz="6" w:space="0" w:color="000000"/>
                        </w:tcBorders>
                      </w:tcPr>
                      <w:p>
                        <w:pPr>
                          <w:pStyle w:val="TableParagraph"/>
                          <w:rPr>
                            <w:rFonts w:ascii="Times New Roman"/>
                            <w:sz w:val="16"/>
                          </w:rPr>
                        </w:pPr>
                      </w:p>
                    </w:tc>
                    <w:tc>
                      <w:tcPr>
                        <w:tcW w:w="1079" w:type="dxa"/>
                        <w:tcBorders>
                          <w:top w:val="nil"/>
                          <w:left w:val="single" w:sz="6" w:space="0" w:color="000000"/>
                          <w:bottom w:val="nil"/>
                          <w:right w:val="single" w:sz="6" w:space="0" w:color="000000"/>
                        </w:tcBorders>
                      </w:tcPr>
                      <w:p>
                        <w:pPr>
                          <w:pStyle w:val="TableParagraph"/>
                          <w:rPr>
                            <w:rFonts w:ascii="Times New Roman"/>
                            <w:sz w:val="16"/>
                          </w:rPr>
                        </w:pPr>
                      </w:p>
                    </w:tc>
                    <w:tc>
                      <w:tcPr>
                        <w:tcW w:w="1708" w:type="dxa"/>
                        <w:tcBorders>
                          <w:top w:val="nil"/>
                          <w:left w:val="single" w:sz="6" w:space="0" w:color="000000"/>
                          <w:bottom w:val="nil"/>
                          <w:right w:val="single" w:sz="6" w:space="0" w:color="000000"/>
                        </w:tcBorders>
                      </w:tcPr>
                      <w:p>
                        <w:pPr>
                          <w:pStyle w:val="TableParagraph"/>
                          <w:spacing w:line="220" w:lineRule="exact"/>
                          <w:ind w:left="100" w:right="158"/>
                          <w:jc w:val="center"/>
                          <w:rPr>
                            <w:sz w:val="22"/>
                          </w:rPr>
                        </w:pPr>
                        <w:r>
                          <w:rPr>
                            <w:sz w:val="22"/>
                          </w:rPr>
                          <w:t>s work on a</w:t>
                        </w:r>
                      </w:p>
                    </w:tc>
                    <w:tc>
                      <w:tcPr>
                        <w:tcW w:w="3604" w:type="dxa"/>
                        <w:vMerge/>
                        <w:tcBorders>
                          <w:top w:val="nil"/>
                          <w:left w:val="single" w:sz="6" w:space="0" w:color="000000"/>
                          <w:bottom w:val="single" w:sz="6" w:space="0" w:color="000000"/>
                        </w:tcBorders>
                      </w:tcPr>
                      <w:p>
                        <w:pPr>
                          <w:rPr>
                            <w:sz w:val="2"/>
                            <w:szCs w:val="2"/>
                          </w:rPr>
                        </w:pPr>
                      </w:p>
                    </w:tc>
                  </w:tr>
                  <w:tr>
                    <w:trPr>
                      <w:trHeight w:val="239" w:hRule="atLeast"/>
                    </w:trPr>
                    <w:tc>
                      <w:tcPr>
                        <w:tcW w:w="1072" w:type="dxa"/>
                        <w:tcBorders>
                          <w:top w:val="nil"/>
                          <w:bottom w:val="nil"/>
                          <w:right w:val="single" w:sz="6" w:space="0" w:color="000000"/>
                        </w:tcBorders>
                      </w:tcPr>
                      <w:p>
                        <w:pPr>
                          <w:pStyle w:val="TableParagraph"/>
                          <w:rPr>
                            <w:rFonts w:ascii="Times New Roman"/>
                            <w:sz w:val="16"/>
                          </w:rPr>
                        </w:pPr>
                      </w:p>
                    </w:tc>
                    <w:tc>
                      <w:tcPr>
                        <w:tcW w:w="1079" w:type="dxa"/>
                        <w:tcBorders>
                          <w:top w:val="nil"/>
                          <w:left w:val="single" w:sz="6" w:space="0" w:color="000000"/>
                          <w:bottom w:val="nil"/>
                          <w:right w:val="single" w:sz="6" w:space="0" w:color="000000"/>
                        </w:tcBorders>
                      </w:tcPr>
                      <w:p>
                        <w:pPr>
                          <w:pStyle w:val="TableParagraph"/>
                          <w:rPr>
                            <w:rFonts w:ascii="Times New Roman"/>
                            <w:sz w:val="16"/>
                          </w:rPr>
                        </w:pPr>
                      </w:p>
                    </w:tc>
                    <w:tc>
                      <w:tcPr>
                        <w:tcW w:w="1708" w:type="dxa"/>
                        <w:tcBorders>
                          <w:top w:val="nil"/>
                          <w:left w:val="single" w:sz="6" w:space="0" w:color="000000"/>
                          <w:bottom w:val="nil"/>
                          <w:right w:val="single" w:sz="6" w:space="0" w:color="000000"/>
                        </w:tcBorders>
                      </w:tcPr>
                      <w:p>
                        <w:pPr>
                          <w:pStyle w:val="TableParagraph"/>
                          <w:spacing w:line="220" w:lineRule="exact"/>
                          <w:ind w:left="100" w:right="177"/>
                          <w:jc w:val="center"/>
                          <w:rPr>
                            <w:sz w:val="22"/>
                          </w:rPr>
                        </w:pPr>
                        <w:r>
                          <w:rPr>
                            <w:sz w:val="22"/>
                          </w:rPr>
                          <w:t>contractual</w:t>
                        </w:r>
                      </w:p>
                    </w:tc>
                    <w:tc>
                      <w:tcPr>
                        <w:tcW w:w="3604" w:type="dxa"/>
                        <w:vMerge/>
                        <w:tcBorders>
                          <w:top w:val="nil"/>
                          <w:left w:val="single" w:sz="6" w:space="0" w:color="000000"/>
                          <w:bottom w:val="single" w:sz="6" w:space="0" w:color="000000"/>
                        </w:tcBorders>
                      </w:tcPr>
                      <w:p>
                        <w:pPr>
                          <w:rPr>
                            <w:sz w:val="2"/>
                            <w:szCs w:val="2"/>
                          </w:rPr>
                        </w:pPr>
                      </w:p>
                    </w:tc>
                  </w:tr>
                  <w:tr>
                    <w:trPr>
                      <w:trHeight w:val="749" w:hRule="atLeast"/>
                    </w:trPr>
                    <w:tc>
                      <w:tcPr>
                        <w:tcW w:w="1072" w:type="dxa"/>
                        <w:tcBorders>
                          <w:top w:val="nil"/>
                          <w:bottom w:val="nil"/>
                          <w:right w:val="single" w:sz="6" w:space="0" w:color="000000"/>
                        </w:tcBorders>
                      </w:tcPr>
                      <w:p>
                        <w:pPr>
                          <w:pStyle w:val="TableParagraph"/>
                          <w:rPr>
                            <w:rFonts w:ascii="Times New Roman"/>
                            <w:sz w:val="22"/>
                          </w:rPr>
                        </w:pPr>
                      </w:p>
                    </w:tc>
                    <w:tc>
                      <w:tcPr>
                        <w:tcW w:w="1079" w:type="dxa"/>
                        <w:tcBorders>
                          <w:top w:val="nil"/>
                          <w:left w:val="single" w:sz="6" w:space="0" w:color="000000"/>
                          <w:bottom w:val="nil"/>
                          <w:right w:val="single" w:sz="6" w:space="0" w:color="000000"/>
                        </w:tcBorders>
                      </w:tcPr>
                      <w:p>
                        <w:pPr>
                          <w:pStyle w:val="TableParagraph"/>
                          <w:spacing w:before="109"/>
                          <w:ind w:left="179" w:right="178" w:hanging="60"/>
                          <w:rPr>
                            <w:sz w:val="22"/>
                          </w:rPr>
                        </w:pPr>
                        <w:r>
                          <w:rPr>
                            <w:sz w:val="22"/>
                          </w:rPr>
                          <w:t>Subcon</w:t>
                        </w:r>
                        <w:r>
                          <w:rPr>
                            <w:w w:val="99"/>
                            <w:sz w:val="22"/>
                          </w:rPr>
                          <w:t> </w:t>
                        </w:r>
                        <w:r>
                          <w:rPr>
                            <w:sz w:val="22"/>
                          </w:rPr>
                          <w:t>tractor</w:t>
                        </w:r>
                      </w:p>
                    </w:tc>
                    <w:tc>
                      <w:tcPr>
                        <w:tcW w:w="1708" w:type="dxa"/>
                        <w:tcBorders>
                          <w:top w:val="nil"/>
                          <w:left w:val="single" w:sz="6" w:space="0" w:color="000000"/>
                          <w:bottom w:val="nil"/>
                          <w:right w:val="single" w:sz="6" w:space="0" w:color="000000"/>
                        </w:tcBorders>
                      </w:tcPr>
                      <w:p>
                        <w:pPr>
                          <w:pStyle w:val="TableParagraph"/>
                          <w:spacing w:line="243" w:lineRule="exact"/>
                          <w:ind w:left="329" w:firstLine="14"/>
                          <w:rPr>
                            <w:sz w:val="22"/>
                          </w:rPr>
                        </w:pPr>
                        <w:r>
                          <w:rPr>
                            <w:sz w:val="22"/>
                          </w:rPr>
                          <w:t>basis and</w:t>
                        </w:r>
                      </w:p>
                      <w:p>
                        <w:pPr>
                          <w:pStyle w:val="TableParagraph"/>
                          <w:spacing w:line="250" w:lineRule="atLeast" w:before="2"/>
                          <w:ind w:left="209" w:right="265" w:firstLine="119"/>
                          <w:rPr>
                            <w:sz w:val="22"/>
                          </w:rPr>
                        </w:pPr>
                        <w:r>
                          <w:rPr>
                            <w:sz w:val="22"/>
                          </w:rPr>
                          <w:t>they often specialize in</w:t>
                        </w:r>
                      </w:p>
                    </w:tc>
                    <w:tc>
                      <w:tcPr>
                        <w:tcW w:w="3604" w:type="dxa"/>
                        <w:vMerge/>
                        <w:tcBorders>
                          <w:top w:val="nil"/>
                          <w:left w:val="single" w:sz="6" w:space="0" w:color="000000"/>
                          <w:bottom w:val="single" w:sz="6" w:space="0" w:color="000000"/>
                        </w:tcBorders>
                      </w:tcPr>
                      <w:p>
                        <w:pPr>
                          <w:rPr>
                            <w:sz w:val="2"/>
                            <w:szCs w:val="2"/>
                          </w:rPr>
                        </w:pPr>
                      </w:p>
                    </w:tc>
                  </w:tr>
                  <w:tr>
                    <w:trPr>
                      <w:trHeight w:val="231" w:hRule="atLeast"/>
                    </w:trPr>
                    <w:tc>
                      <w:tcPr>
                        <w:tcW w:w="1072" w:type="dxa"/>
                        <w:tcBorders>
                          <w:top w:val="nil"/>
                          <w:bottom w:val="nil"/>
                          <w:right w:val="single" w:sz="6" w:space="0" w:color="000000"/>
                        </w:tcBorders>
                      </w:tcPr>
                      <w:p>
                        <w:pPr>
                          <w:pStyle w:val="TableParagraph"/>
                          <w:rPr>
                            <w:rFonts w:ascii="Times New Roman"/>
                            <w:sz w:val="16"/>
                          </w:rPr>
                        </w:pPr>
                      </w:p>
                    </w:tc>
                    <w:tc>
                      <w:tcPr>
                        <w:tcW w:w="1079" w:type="dxa"/>
                        <w:tcBorders>
                          <w:top w:val="nil"/>
                          <w:left w:val="single" w:sz="6" w:space="0" w:color="000000"/>
                          <w:bottom w:val="nil"/>
                          <w:right w:val="single" w:sz="6" w:space="0" w:color="000000"/>
                        </w:tcBorders>
                      </w:tcPr>
                      <w:p>
                        <w:pPr>
                          <w:pStyle w:val="TableParagraph"/>
                          <w:rPr>
                            <w:rFonts w:ascii="Times New Roman"/>
                            <w:sz w:val="16"/>
                          </w:rPr>
                        </w:pPr>
                      </w:p>
                    </w:tc>
                    <w:tc>
                      <w:tcPr>
                        <w:tcW w:w="1708" w:type="dxa"/>
                        <w:tcBorders>
                          <w:top w:val="nil"/>
                          <w:left w:val="single" w:sz="6" w:space="0" w:color="000000"/>
                          <w:bottom w:val="nil"/>
                          <w:right w:val="single" w:sz="6" w:space="0" w:color="000000"/>
                        </w:tcBorders>
                      </w:tcPr>
                      <w:p>
                        <w:pPr>
                          <w:pStyle w:val="TableParagraph"/>
                          <w:spacing w:line="211" w:lineRule="exact"/>
                          <w:ind w:left="100" w:right="181"/>
                          <w:jc w:val="center"/>
                          <w:rPr>
                            <w:sz w:val="22"/>
                          </w:rPr>
                        </w:pPr>
                        <w:r>
                          <w:rPr>
                            <w:sz w:val="22"/>
                          </w:rPr>
                          <w:t>one specific</w:t>
                        </w:r>
                      </w:p>
                    </w:tc>
                    <w:tc>
                      <w:tcPr>
                        <w:tcW w:w="3604" w:type="dxa"/>
                        <w:vMerge/>
                        <w:tcBorders>
                          <w:top w:val="nil"/>
                          <w:left w:val="single" w:sz="6" w:space="0" w:color="000000"/>
                          <w:bottom w:val="single" w:sz="6" w:space="0" w:color="000000"/>
                        </w:tcBorders>
                      </w:tcPr>
                      <w:p>
                        <w:pPr>
                          <w:rPr>
                            <w:sz w:val="2"/>
                            <w:szCs w:val="2"/>
                          </w:rPr>
                        </w:pPr>
                      </w:p>
                    </w:tc>
                  </w:tr>
                  <w:tr>
                    <w:trPr>
                      <w:trHeight w:val="232" w:hRule="atLeast"/>
                    </w:trPr>
                    <w:tc>
                      <w:tcPr>
                        <w:tcW w:w="1072" w:type="dxa"/>
                        <w:tcBorders>
                          <w:top w:val="nil"/>
                          <w:bottom w:val="nil"/>
                          <w:right w:val="single" w:sz="6" w:space="0" w:color="000000"/>
                        </w:tcBorders>
                      </w:tcPr>
                      <w:p>
                        <w:pPr>
                          <w:pStyle w:val="TableParagraph"/>
                          <w:rPr>
                            <w:rFonts w:ascii="Times New Roman"/>
                            <w:sz w:val="16"/>
                          </w:rPr>
                        </w:pPr>
                      </w:p>
                    </w:tc>
                    <w:tc>
                      <w:tcPr>
                        <w:tcW w:w="1079" w:type="dxa"/>
                        <w:tcBorders>
                          <w:top w:val="nil"/>
                          <w:left w:val="single" w:sz="6" w:space="0" w:color="000000"/>
                          <w:bottom w:val="nil"/>
                          <w:right w:val="single" w:sz="6" w:space="0" w:color="000000"/>
                        </w:tcBorders>
                      </w:tcPr>
                      <w:p>
                        <w:pPr>
                          <w:pStyle w:val="TableParagraph"/>
                          <w:rPr>
                            <w:rFonts w:ascii="Times New Roman"/>
                            <w:sz w:val="16"/>
                          </w:rPr>
                        </w:pPr>
                      </w:p>
                    </w:tc>
                    <w:tc>
                      <w:tcPr>
                        <w:tcW w:w="1708" w:type="dxa"/>
                        <w:tcBorders>
                          <w:top w:val="nil"/>
                          <w:left w:val="single" w:sz="6" w:space="0" w:color="000000"/>
                          <w:bottom w:val="nil"/>
                          <w:right w:val="single" w:sz="6" w:space="0" w:color="000000"/>
                        </w:tcBorders>
                      </w:tcPr>
                      <w:p>
                        <w:pPr>
                          <w:pStyle w:val="TableParagraph"/>
                          <w:spacing w:line="212" w:lineRule="exact"/>
                          <w:ind w:left="100" w:right="178"/>
                          <w:jc w:val="center"/>
                          <w:rPr>
                            <w:sz w:val="22"/>
                          </w:rPr>
                        </w:pPr>
                        <w:r>
                          <w:rPr>
                            <w:sz w:val="22"/>
                          </w:rPr>
                          <w:t>area of</w:t>
                        </w:r>
                      </w:p>
                    </w:tc>
                    <w:tc>
                      <w:tcPr>
                        <w:tcW w:w="3604" w:type="dxa"/>
                        <w:vMerge/>
                        <w:tcBorders>
                          <w:top w:val="nil"/>
                          <w:left w:val="single" w:sz="6" w:space="0" w:color="000000"/>
                          <w:bottom w:val="single" w:sz="6" w:space="0" w:color="000000"/>
                        </w:tcBorders>
                      </w:tcPr>
                      <w:p>
                        <w:pPr>
                          <w:rPr>
                            <w:sz w:val="2"/>
                            <w:szCs w:val="2"/>
                          </w:rPr>
                        </w:pPr>
                      </w:p>
                    </w:tc>
                  </w:tr>
                  <w:tr>
                    <w:trPr>
                      <w:trHeight w:val="510" w:hRule="atLeast"/>
                    </w:trPr>
                    <w:tc>
                      <w:tcPr>
                        <w:tcW w:w="1072" w:type="dxa"/>
                        <w:tcBorders>
                          <w:top w:val="nil"/>
                          <w:bottom w:val="single" w:sz="6" w:space="0" w:color="000000"/>
                          <w:right w:val="single" w:sz="6" w:space="0" w:color="000000"/>
                        </w:tcBorders>
                      </w:tcPr>
                      <w:p>
                        <w:pPr>
                          <w:pStyle w:val="TableParagraph"/>
                          <w:rPr>
                            <w:rFonts w:ascii="Times New Roman"/>
                            <w:sz w:val="22"/>
                          </w:rPr>
                        </w:pPr>
                      </w:p>
                    </w:tc>
                    <w:tc>
                      <w:tcPr>
                        <w:tcW w:w="1079" w:type="dxa"/>
                        <w:tcBorders>
                          <w:top w:val="nil"/>
                          <w:left w:val="single" w:sz="6" w:space="0" w:color="000000"/>
                          <w:bottom w:val="single" w:sz="6" w:space="0" w:color="000000"/>
                          <w:right w:val="single" w:sz="6" w:space="0" w:color="000000"/>
                        </w:tcBorders>
                      </w:tcPr>
                      <w:p>
                        <w:pPr>
                          <w:pStyle w:val="TableParagraph"/>
                          <w:rPr>
                            <w:rFonts w:ascii="Times New Roman"/>
                            <w:sz w:val="22"/>
                          </w:rPr>
                        </w:pPr>
                      </w:p>
                    </w:tc>
                    <w:tc>
                      <w:tcPr>
                        <w:tcW w:w="1708" w:type="dxa"/>
                        <w:tcBorders>
                          <w:top w:val="nil"/>
                          <w:left w:val="single" w:sz="6" w:space="0" w:color="000000"/>
                          <w:bottom w:val="single" w:sz="6" w:space="0" w:color="000000"/>
                          <w:right w:val="single" w:sz="6" w:space="0" w:color="000000"/>
                        </w:tcBorders>
                      </w:tcPr>
                      <w:p>
                        <w:pPr>
                          <w:pStyle w:val="TableParagraph"/>
                          <w:spacing w:line="243" w:lineRule="exact"/>
                          <w:ind w:left="97" w:right="183"/>
                          <w:jc w:val="center"/>
                          <w:rPr>
                            <w:sz w:val="22"/>
                          </w:rPr>
                        </w:pPr>
                        <w:r>
                          <w:rPr>
                            <w:sz w:val="22"/>
                          </w:rPr>
                          <w:t>construction.</w:t>
                        </w:r>
                      </w:p>
                    </w:tc>
                    <w:tc>
                      <w:tcPr>
                        <w:tcW w:w="3604" w:type="dxa"/>
                        <w:vMerge/>
                        <w:tcBorders>
                          <w:top w:val="nil"/>
                          <w:left w:val="single" w:sz="6" w:space="0" w:color="000000"/>
                          <w:bottom w:val="single" w:sz="6" w:space="0" w:color="000000"/>
                        </w:tcBorders>
                      </w:tcPr>
                      <w:p>
                        <w:pPr>
                          <w:rPr>
                            <w:sz w:val="2"/>
                            <w:szCs w:val="2"/>
                          </w:rPr>
                        </w:pP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spacing w:after="0" w:line="959" w:lineRule="exact"/>
        <w:jc w:val="left"/>
        <w:rPr>
          <w:rFonts w:ascii="Javanese Text" w:hAnsi="Javanese Text"/>
          <w:sz w:val="44"/>
        </w:rPr>
        <w:sectPr>
          <w:footerReference w:type="default" r:id="rId18"/>
          <w:pgSz w:w="11900" w:h="16860"/>
          <w:pgMar w:footer="826" w:header="680" w:top="1280" w:bottom="1020" w:left="1180" w:right="1340"/>
        </w:sectPr>
      </w:pPr>
    </w:p>
    <w:p>
      <w:pPr>
        <w:pStyle w:val="BodyText"/>
        <w:spacing w:before="5" w:after="1"/>
        <w:rPr>
          <w:rFonts w:ascii="Javanese Text"/>
          <w:sz w:val="6"/>
        </w:rPr>
      </w:pPr>
    </w:p>
    <w:tbl>
      <w:tblPr>
        <w:tblW w:w="0" w:type="auto"/>
        <w:jc w:val="left"/>
        <w:tblInd w:w="1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72"/>
        <w:gridCol w:w="1079"/>
        <w:gridCol w:w="1708"/>
        <w:gridCol w:w="3604"/>
      </w:tblGrid>
      <w:tr>
        <w:trPr>
          <w:trHeight w:val="9352" w:hRule="atLeast"/>
        </w:trPr>
        <w:tc>
          <w:tcPr>
            <w:tcW w:w="1072" w:type="dxa"/>
            <w:tcBorders>
              <w:left w:val="single" w:sz="12" w:space="0" w:color="000000"/>
            </w:tcBorders>
          </w:tcPr>
          <w:p>
            <w:pPr>
              <w:pStyle w:val="TableParagraph"/>
              <w:rPr>
                <w:rFonts w:ascii="Times New Roman"/>
                <w:sz w:val="20"/>
              </w:rPr>
            </w:pPr>
          </w:p>
        </w:tc>
        <w:tc>
          <w:tcPr>
            <w:tcW w:w="1079" w:type="dxa"/>
          </w:tcPr>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spacing w:before="19"/>
              <w:rPr>
                <w:rFonts w:ascii="Javanese Text"/>
                <w:sz w:val="26"/>
              </w:rPr>
            </w:pPr>
          </w:p>
          <w:p>
            <w:pPr>
              <w:pStyle w:val="TableParagraph"/>
              <w:spacing w:before="1"/>
              <w:ind w:left="389" w:right="176" w:hanging="255"/>
              <w:rPr>
                <w:sz w:val="22"/>
              </w:rPr>
            </w:pPr>
            <w:r>
              <w:rPr>
                <w:sz w:val="22"/>
              </w:rPr>
              <w:t>Estimat</w:t>
            </w:r>
            <w:r>
              <w:rPr>
                <w:w w:val="99"/>
                <w:sz w:val="22"/>
              </w:rPr>
              <w:t> </w:t>
            </w:r>
            <w:r>
              <w:rPr>
                <w:sz w:val="22"/>
              </w:rPr>
              <w:t>or</w:t>
            </w:r>
          </w:p>
        </w:tc>
        <w:tc>
          <w:tcPr>
            <w:tcW w:w="1708" w:type="dxa"/>
          </w:tcPr>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spacing w:before="4"/>
              <w:rPr>
                <w:rFonts w:ascii="Javanese Text"/>
                <w:sz w:val="17"/>
              </w:rPr>
            </w:pPr>
          </w:p>
          <w:p>
            <w:pPr>
              <w:pStyle w:val="TableParagraph"/>
              <w:spacing w:before="1"/>
              <w:ind w:left="179" w:right="241" w:hanging="7"/>
              <w:jc w:val="center"/>
              <w:rPr>
                <w:sz w:val="22"/>
              </w:rPr>
            </w:pPr>
            <w:r>
              <w:rPr>
                <w:sz w:val="22"/>
              </w:rPr>
              <w:t>An estimator provides an estimate for the project. The estimate outlines details of the costs.</w:t>
            </w:r>
          </w:p>
        </w:tc>
        <w:tc>
          <w:tcPr>
            <w:tcW w:w="3604" w:type="dxa"/>
            <w:tcBorders>
              <w:right w:val="single" w:sz="12" w:space="0" w:color="000000"/>
            </w:tcBorders>
          </w:tcPr>
          <w:p>
            <w:pPr>
              <w:pStyle w:val="TableParagraph"/>
              <w:numPr>
                <w:ilvl w:val="0"/>
                <w:numId w:val="12"/>
              </w:numPr>
              <w:tabs>
                <w:tab w:pos="840" w:val="left" w:leader="none"/>
              </w:tabs>
              <w:spacing w:line="240" w:lineRule="auto" w:before="3" w:after="0"/>
              <w:ind w:left="839" w:right="590" w:hanging="360"/>
              <w:jc w:val="left"/>
              <w:rPr>
                <w:sz w:val="22"/>
              </w:rPr>
            </w:pPr>
            <w:r>
              <w:rPr>
                <w:sz w:val="22"/>
              </w:rPr>
              <w:t>Analyze drawings </w:t>
            </w:r>
            <w:r>
              <w:rPr>
                <w:spacing w:val="-5"/>
                <w:sz w:val="22"/>
              </w:rPr>
              <w:t>and </w:t>
            </w:r>
            <w:r>
              <w:rPr>
                <w:sz w:val="22"/>
              </w:rPr>
              <w:t>specifications.</w:t>
            </w:r>
          </w:p>
          <w:p>
            <w:pPr>
              <w:pStyle w:val="TableParagraph"/>
              <w:numPr>
                <w:ilvl w:val="0"/>
                <w:numId w:val="12"/>
              </w:numPr>
              <w:tabs>
                <w:tab w:pos="840" w:val="left" w:leader="none"/>
              </w:tabs>
              <w:spacing w:line="228" w:lineRule="auto" w:before="14" w:after="0"/>
              <w:ind w:left="839" w:right="468" w:hanging="360"/>
              <w:jc w:val="left"/>
              <w:rPr>
                <w:sz w:val="22"/>
              </w:rPr>
            </w:pPr>
            <w:r>
              <w:rPr>
                <w:sz w:val="22"/>
              </w:rPr>
              <w:t>Understand</w:t>
            </w:r>
            <w:r>
              <w:rPr>
                <w:spacing w:val="-15"/>
                <w:sz w:val="22"/>
              </w:rPr>
              <w:t> </w:t>
            </w:r>
            <w:r>
              <w:rPr>
                <w:sz w:val="22"/>
              </w:rPr>
              <w:t>contractual terms and</w:t>
            </w:r>
            <w:r>
              <w:rPr>
                <w:spacing w:val="-3"/>
                <w:sz w:val="22"/>
              </w:rPr>
              <w:t> </w:t>
            </w:r>
            <w:r>
              <w:rPr>
                <w:sz w:val="22"/>
              </w:rPr>
              <w:t>conditions.</w:t>
            </w:r>
          </w:p>
          <w:p>
            <w:pPr>
              <w:pStyle w:val="TableParagraph"/>
              <w:numPr>
                <w:ilvl w:val="0"/>
                <w:numId w:val="12"/>
              </w:numPr>
              <w:tabs>
                <w:tab w:pos="840" w:val="left" w:leader="none"/>
              </w:tabs>
              <w:spacing w:line="240" w:lineRule="auto" w:before="4" w:after="0"/>
              <w:ind w:left="839" w:right="309" w:hanging="360"/>
              <w:jc w:val="left"/>
              <w:rPr>
                <w:sz w:val="22"/>
              </w:rPr>
            </w:pPr>
            <w:r>
              <w:rPr>
                <w:sz w:val="22"/>
              </w:rPr>
              <w:t>Assemble accurate and well organized estimates and proposals in a </w:t>
            </w:r>
            <w:r>
              <w:rPr>
                <w:spacing w:val="-3"/>
                <w:sz w:val="22"/>
              </w:rPr>
              <w:t>timely </w:t>
            </w:r>
            <w:r>
              <w:rPr>
                <w:sz w:val="22"/>
              </w:rPr>
              <w:t>manner for Stipulated Price,</w:t>
            </w:r>
            <w:r>
              <w:rPr>
                <w:spacing w:val="-2"/>
                <w:sz w:val="22"/>
              </w:rPr>
              <w:t> </w:t>
            </w:r>
            <w:r>
              <w:rPr>
                <w:sz w:val="22"/>
              </w:rPr>
              <w:t>Design.</w:t>
            </w:r>
          </w:p>
          <w:p>
            <w:pPr>
              <w:pStyle w:val="TableParagraph"/>
              <w:numPr>
                <w:ilvl w:val="0"/>
                <w:numId w:val="12"/>
              </w:numPr>
              <w:tabs>
                <w:tab w:pos="840" w:val="left" w:leader="none"/>
              </w:tabs>
              <w:spacing w:line="240" w:lineRule="auto" w:before="9" w:after="0"/>
              <w:ind w:left="839" w:right="627" w:hanging="360"/>
              <w:jc w:val="left"/>
              <w:rPr>
                <w:sz w:val="22"/>
              </w:rPr>
            </w:pPr>
            <w:r>
              <w:rPr>
                <w:sz w:val="22"/>
              </w:rPr>
              <w:t>Provide clear</w:t>
            </w:r>
            <w:r>
              <w:rPr>
                <w:spacing w:val="-17"/>
                <w:sz w:val="22"/>
              </w:rPr>
              <w:t> </w:t>
            </w:r>
            <w:r>
              <w:rPr>
                <w:sz w:val="22"/>
              </w:rPr>
              <w:t>detailed quantity take</w:t>
            </w:r>
            <w:r>
              <w:rPr>
                <w:spacing w:val="-4"/>
                <w:sz w:val="22"/>
              </w:rPr>
              <w:t> </w:t>
            </w:r>
            <w:r>
              <w:rPr>
                <w:sz w:val="22"/>
              </w:rPr>
              <w:t>offs.</w:t>
            </w:r>
          </w:p>
          <w:p>
            <w:pPr>
              <w:pStyle w:val="TableParagraph"/>
              <w:numPr>
                <w:ilvl w:val="0"/>
                <w:numId w:val="12"/>
              </w:numPr>
              <w:tabs>
                <w:tab w:pos="840" w:val="left" w:leader="none"/>
              </w:tabs>
              <w:spacing w:line="242" w:lineRule="auto" w:before="0" w:after="0"/>
              <w:ind w:left="839" w:right="260" w:hanging="360"/>
              <w:jc w:val="left"/>
              <w:rPr>
                <w:sz w:val="22"/>
              </w:rPr>
            </w:pPr>
            <w:r>
              <w:rPr>
                <w:sz w:val="22"/>
              </w:rPr>
              <w:t>Organize sub-contractors quotations, negotiate to insure quotes meet contract documents and issue proper</w:t>
            </w:r>
            <w:r>
              <w:rPr>
                <w:spacing w:val="-18"/>
                <w:sz w:val="22"/>
              </w:rPr>
              <w:t> </w:t>
            </w:r>
            <w:r>
              <w:rPr>
                <w:sz w:val="22"/>
              </w:rPr>
              <w:t>documented purchase</w:t>
            </w:r>
            <w:r>
              <w:rPr>
                <w:spacing w:val="-2"/>
                <w:sz w:val="22"/>
              </w:rPr>
              <w:t> </w:t>
            </w:r>
            <w:r>
              <w:rPr>
                <w:sz w:val="22"/>
              </w:rPr>
              <w:t>orders.</w:t>
            </w:r>
          </w:p>
          <w:p>
            <w:pPr>
              <w:pStyle w:val="TableParagraph"/>
              <w:numPr>
                <w:ilvl w:val="0"/>
                <w:numId w:val="12"/>
              </w:numPr>
              <w:tabs>
                <w:tab w:pos="840" w:val="left" w:leader="none"/>
              </w:tabs>
              <w:spacing w:line="240" w:lineRule="auto" w:before="0" w:after="0"/>
              <w:ind w:left="839" w:right="150" w:hanging="360"/>
              <w:jc w:val="left"/>
              <w:rPr>
                <w:sz w:val="22"/>
              </w:rPr>
            </w:pPr>
            <w:r>
              <w:rPr>
                <w:sz w:val="22"/>
              </w:rPr>
              <w:t>Complete Budgeting and Scheduling for projects and track same. Monitor progress, requisition change orders and</w:t>
            </w:r>
            <w:r>
              <w:rPr>
                <w:spacing w:val="-19"/>
                <w:sz w:val="22"/>
              </w:rPr>
              <w:t> </w:t>
            </w:r>
            <w:r>
              <w:rPr>
                <w:sz w:val="22"/>
              </w:rPr>
              <w:t>identify any potential</w:t>
            </w:r>
            <w:r>
              <w:rPr>
                <w:spacing w:val="-3"/>
                <w:sz w:val="22"/>
              </w:rPr>
              <w:t> </w:t>
            </w:r>
            <w:r>
              <w:rPr>
                <w:sz w:val="22"/>
              </w:rPr>
              <w:t>risks.</w:t>
            </w:r>
          </w:p>
          <w:p>
            <w:pPr>
              <w:pStyle w:val="TableParagraph"/>
              <w:numPr>
                <w:ilvl w:val="0"/>
                <w:numId w:val="12"/>
              </w:numPr>
              <w:tabs>
                <w:tab w:pos="840" w:val="left" w:leader="none"/>
              </w:tabs>
              <w:spacing w:line="235" w:lineRule="auto" w:before="0" w:after="0"/>
              <w:ind w:left="839" w:right="163" w:hanging="360"/>
              <w:jc w:val="left"/>
              <w:rPr>
                <w:sz w:val="22"/>
              </w:rPr>
            </w:pPr>
            <w:r>
              <w:rPr>
                <w:sz w:val="22"/>
              </w:rPr>
              <w:t>Maintain relationships </w:t>
            </w:r>
            <w:r>
              <w:rPr>
                <w:spacing w:val="-4"/>
                <w:sz w:val="22"/>
              </w:rPr>
              <w:t>with </w:t>
            </w:r>
            <w:r>
              <w:rPr>
                <w:sz w:val="22"/>
              </w:rPr>
              <w:t>sub-contractors and clients.</w:t>
            </w:r>
          </w:p>
          <w:p>
            <w:pPr>
              <w:pStyle w:val="TableParagraph"/>
              <w:numPr>
                <w:ilvl w:val="0"/>
                <w:numId w:val="12"/>
              </w:numPr>
              <w:tabs>
                <w:tab w:pos="840" w:val="left" w:leader="none"/>
              </w:tabs>
              <w:spacing w:line="240" w:lineRule="auto" w:before="0" w:after="0"/>
              <w:ind w:left="839" w:right="423" w:hanging="360"/>
              <w:jc w:val="left"/>
              <w:rPr>
                <w:sz w:val="22"/>
              </w:rPr>
            </w:pPr>
            <w:r>
              <w:rPr>
                <w:sz w:val="22"/>
              </w:rPr>
              <w:t>Work with and deal </w:t>
            </w:r>
            <w:r>
              <w:rPr>
                <w:spacing w:val="-3"/>
                <w:sz w:val="22"/>
              </w:rPr>
              <w:t>with </w:t>
            </w:r>
            <w:r>
              <w:rPr>
                <w:sz w:val="22"/>
              </w:rPr>
              <w:t>concerns of field personnel.</w:t>
            </w:r>
          </w:p>
          <w:p>
            <w:pPr>
              <w:pStyle w:val="TableParagraph"/>
              <w:numPr>
                <w:ilvl w:val="0"/>
                <w:numId w:val="12"/>
              </w:numPr>
              <w:tabs>
                <w:tab w:pos="839" w:val="left" w:leader="none"/>
                <w:tab w:pos="840" w:val="left" w:leader="none"/>
              </w:tabs>
              <w:spacing w:line="240" w:lineRule="auto" w:before="0" w:after="0"/>
              <w:ind w:left="839" w:right="260" w:hanging="360"/>
              <w:jc w:val="left"/>
              <w:rPr>
                <w:sz w:val="22"/>
              </w:rPr>
            </w:pPr>
            <w:r>
              <w:rPr>
                <w:sz w:val="22"/>
              </w:rPr>
              <w:t>Provide and maintain </w:t>
            </w:r>
            <w:r>
              <w:rPr>
                <w:spacing w:val="-4"/>
                <w:sz w:val="22"/>
              </w:rPr>
              <w:t>unit </w:t>
            </w:r>
            <w:r>
              <w:rPr>
                <w:sz w:val="22"/>
              </w:rPr>
              <w:t>pricing and database for material and labour costing.</w:t>
            </w:r>
          </w:p>
          <w:p>
            <w:pPr>
              <w:pStyle w:val="TableParagraph"/>
              <w:numPr>
                <w:ilvl w:val="0"/>
                <w:numId w:val="12"/>
              </w:numPr>
              <w:tabs>
                <w:tab w:pos="840" w:val="left" w:leader="none"/>
              </w:tabs>
              <w:spacing w:line="242" w:lineRule="auto" w:before="0" w:after="0"/>
              <w:ind w:left="839" w:right="89" w:hanging="360"/>
              <w:jc w:val="left"/>
              <w:rPr>
                <w:sz w:val="22"/>
              </w:rPr>
            </w:pPr>
            <w:r>
              <w:rPr>
                <w:sz w:val="22"/>
              </w:rPr>
              <w:t>Formulate cost break </w:t>
            </w:r>
            <w:r>
              <w:rPr>
                <w:spacing w:val="-4"/>
                <w:sz w:val="22"/>
              </w:rPr>
              <w:t>down </w:t>
            </w:r>
            <w:r>
              <w:rPr>
                <w:sz w:val="22"/>
              </w:rPr>
              <w:t>from estimates and for project</w:t>
            </w:r>
            <w:r>
              <w:rPr>
                <w:spacing w:val="-2"/>
                <w:sz w:val="22"/>
              </w:rPr>
              <w:t> </w:t>
            </w:r>
            <w:r>
              <w:rPr>
                <w:sz w:val="22"/>
              </w:rPr>
              <w:t>progress.</w:t>
            </w:r>
          </w:p>
        </w:tc>
      </w:tr>
      <w:tr>
        <w:trPr>
          <w:trHeight w:val="415" w:hRule="atLeast"/>
        </w:trPr>
        <w:tc>
          <w:tcPr>
            <w:tcW w:w="1072" w:type="dxa"/>
            <w:tcBorders>
              <w:left w:val="single" w:sz="12" w:space="0" w:color="000000"/>
              <w:bottom w:val="nil"/>
            </w:tcBorders>
          </w:tcPr>
          <w:p>
            <w:pPr>
              <w:pStyle w:val="TableParagraph"/>
              <w:spacing w:line="261" w:lineRule="exact" w:before="135"/>
              <w:ind w:left="115" w:right="174"/>
              <w:jc w:val="center"/>
              <w:rPr>
                <w:rFonts w:ascii="Arial Narrow"/>
                <w:sz w:val="24"/>
              </w:rPr>
            </w:pPr>
            <w:r>
              <w:rPr>
                <w:rFonts w:ascii="Arial Narrow"/>
                <w:sz w:val="24"/>
              </w:rPr>
              <w:t>Progres</w:t>
            </w:r>
          </w:p>
        </w:tc>
        <w:tc>
          <w:tcPr>
            <w:tcW w:w="6391" w:type="dxa"/>
            <w:gridSpan w:val="3"/>
            <w:tcBorders>
              <w:bottom w:val="nil"/>
              <w:right w:val="single" w:sz="12" w:space="0" w:color="000000"/>
            </w:tcBorders>
          </w:tcPr>
          <w:p>
            <w:pPr>
              <w:pStyle w:val="TableParagraph"/>
              <w:rPr>
                <w:rFonts w:ascii="Times New Roman"/>
                <w:sz w:val="20"/>
              </w:rPr>
            </w:pPr>
          </w:p>
        </w:tc>
      </w:tr>
      <w:tr>
        <w:trPr>
          <w:trHeight w:val="277" w:hRule="atLeast"/>
        </w:trPr>
        <w:tc>
          <w:tcPr>
            <w:tcW w:w="1072" w:type="dxa"/>
            <w:tcBorders>
              <w:top w:val="nil"/>
              <w:left w:val="single" w:sz="12" w:space="0" w:color="000000"/>
              <w:bottom w:val="nil"/>
            </w:tcBorders>
          </w:tcPr>
          <w:p>
            <w:pPr>
              <w:pStyle w:val="TableParagraph"/>
              <w:spacing w:line="253" w:lineRule="exact" w:before="4"/>
              <w:ind w:right="79"/>
              <w:jc w:val="center"/>
              <w:rPr>
                <w:rFonts w:ascii="Arial Narrow"/>
                <w:sz w:val="24"/>
              </w:rPr>
            </w:pPr>
            <w:r>
              <w:rPr>
                <w:rFonts w:ascii="Arial Narrow"/>
                <w:w w:val="99"/>
                <w:sz w:val="24"/>
              </w:rPr>
              <w:t>s</w:t>
            </w:r>
          </w:p>
        </w:tc>
        <w:tc>
          <w:tcPr>
            <w:tcW w:w="6391" w:type="dxa"/>
            <w:gridSpan w:val="3"/>
            <w:tcBorders>
              <w:top w:val="nil"/>
              <w:bottom w:val="nil"/>
              <w:right w:val="single" w:sz="12" w:space="0" w:color="000000"/>
            </w:tcBorders>
          </w:tcPr>
          <w:p>
            <w:pPr>
              <w:pStyle w:val="TableParagraph"/>
              <w:spacing w:line="219" w:lineRule="exact" w:before="37"/>
              <w:ind w:left="209"/>
              <w:rPr>
                <w:sz w:val="22"/>
              </w:rPr>
            </w:pPr>
            <w:r>
              <w:rPr>
                <w:sz w:val="22"/>
              </w:rPr>
              <w:t>Use project tools like an online Gantt chart and dashboard to</w:t>
            </w:r>
          </w:p>
        </w:tc>
      </w:tr>
      <w:tr>
        <w:trPr>
          <w:trHeight w:val="269" w:hRule="atLeast"/>
        </w:trPr>
        <w:tc>
          <w:tcPr>
            <w:tcW w:w="1072" w:type="dxa"/>
            <w:tcBorders>
              <w:top w:val="nil"/>
              <w:left w:val="single" w:sz="12" w:space="0" w:color="000000"/>
              <w:bottom w:val="nil"/>
            </w:tcBorders>
          </w:tcPr>
          <w:p>
            <w:pPr>
              <w:pStyle w:val="TableParagraph"/>
              <w:spacing w:line="250" w:lineRule="exact"/>
              <w:ind w:left="111" w:right="189"/>
              <w:jc w:val="center"/>
              <w:rPr>
                <w:rFonts w:ascii="Arial Narrow"/>
                <w:sz w:val="24"/>
              </w:rPr>
            </w:pPr>
            <w:r>
              <w:rPr>
                <w:rFonts w:ascii="Arial Narrow"/>
                <w:sz w:val="24"/>
              </w:rPr>
              <w:t>monitori</w:t>
            </w:r>
          </w:p>
        </w:tc>
        <w:tc>
          <w:tcPr>
            <w:tcW w:w="6391" w:type="dxa"/>
            <w:gridSpan w:val="3"/>
            <w:tcBorders>
              <w:top w:val="nil"/>
              <w:bottom w:val="nil"/>
              <w:right w:val="single" w:sz="12" w:space="0" w:color="000000"/>
            </w:tcBorders>
          </w:tcPr>
          <w:p>
            <w:pPr>
              <w:pStyle w:val="TableParagraph"/>
              <w:spacing w:line="234" w:lineRule="exact" w:before="15"/>
              <w:ind w:left="1858"/>
              <w:rPr>
                <w:sz w:val="22"/>
              </w:rPr>
            </w:pPr>
            <w:r>
              <w:rPr>
                <w:sz w:val="22"/>
              </w:rPr>
              <w:t>make measuring progress.</w:t>
            </w:r>
          </w:p>
        </w:tc>
      </w:tr>
      <w:tr>
        <w:trPr>
          <w:trHeight w:val="446" w:hRule="atLeast"/>
        </w:trPr>
        <w:tc>
          <w:tcPr>
            <w:tcW w:w="1072" w:type="dxa"/>
            <w:tcBorders>
              <w:top w:val="nil"/>
              <w:left w:val="single" w:sz="12" w:space="0" w:color="000000"/>
              <w:bottom w:val="single" w:sz="12" w:space="0" w:color="000000"/>
            </w:tcBorders>
          </w:tcPr>
          <w:p>
            <w:pPr>
              <w:pStyle w:val="TableParagraph"/>
              <w:spacing w:line="272" w:lineRule="exact"/>
              <w:ind w:left="110" w:right="189"/>
              <w:jc w:val="center"/>
              <w:rPr>
                <w:rFonts w:ascii="Arial Narrow"/>
                <w:sz w:val="24"/>
              </w:rPr>
            </w:pPr>
            <w:r>
              <w:rPr>
                <w:rFonts w:ascii="Arial Narrow"/>
                <w:sz w:val="24"/>
              </w:rPr>
              <w:t>ng</w:t>
            </w:r>
          </w:p>
        </w:tc>
        <w:tc>
          <w:tcPr>
            <w:tcW w:w="6391" w:type="dxa"/>
            <w:gridSpan w:val="3"/>
            <w:tcBorders>
              <w:top w:val="nil"/>
              <w:bottom w:val="single" w:sz="12" w:space="0" w:color="000000"/>
              <w:right w:val="single" w:sz="12" w:space="0" w:color="000000"/>
            </w:tcBorders>
          </w:tcPr>
          <w:p>
            <w:pPr>
              <w:pStyle w:val="TableParagraph"/>
              <w:rPr>
                <w:rFonts w:ascii="Times New Roman"/>
                <w:sz w:val="20"/>
              </w:rPr>
            </w:pPr>
          </w:p>
        </w:tc>
      </w:tr>
    </w:tbl>
    <w:p>
      <w:pPr>
        <w:pStyle w:val="BodyText"/>
        <w:spacing w:before="16"/>
        <w:rPr>
          <w:rFonts w:ascii="Javanese Text"/>
          <w:sz w:val="17"/>
        </w:rPr>
      </w:pPr>
    </w:p>
    <w:p>
      <w:pPr>
        <w:tabs>
          <w:tab w:pos="962" w:val="left" w:leader="none"/>
        </w:tabs>
        <w:spacing w:line="247" w:lineRule="auto" w:before="92"/>
        <w:ind w:left="963" w:right="489" w:hanging="705"/>
        <w:jc w:val="left"/>
        <w:rPr>
          <w:b/>
          <w:sz w:val="24"/>
        </w:rPr>
      </w:pPr>
      <w:r>
        <w:rPr>
          <w:sz w:val="24"/>
        </w:rPr>
        <w:t>Q2.</w:t>
        <w:tab/>
      </w:r>
      <w:r>
        <w:rPr>
          <w:b/>
          <w:spacing w:val="-4"/>
          <w:sz w:val="24"/>
        </w:rPr>
        <w:t>True </w:t>
      </w:r>
      <w:r>
        <w:rPr>
          <w:b/>
          <w:sz w:val="24"/>
        </w:rPr>
        <w:t>or False (Tick your response): A team leader is more of a</w:t>
      </w:r>
      <w:r>
        <w:rPr>
          <w:b/>
          <w:spacing w:val="-18"/>
          <w:sz w:val="24"/>
        </w:rPr>
        <w:t> </w:t>
      </w:r>
      <w:r>
        <w:rPr>
          <w:b/>
          <w:sz w:val="24"/>
        </w:rPr>
        <w:t>mentor than overseer who checks</w:t>
      </w:r>
      <w:r>
        <w:rPr>
          <w:b/>
          <w:spacing w:val="-5"/>
          <w:sz w:val="24"/>
        </w:rPr>
        <w:t> </w:t>
      </w:r>
      <w:r>
        <w:rPr>
          <w:b/>
          <w:sz w:val="24"/>
        </w:rPr>
        <w:t>work.</w:t>
      </w:r>
    </w:p>
    <w:p>
      <w:pPr>
        <w:pStyle w:val="BodyText"/>
        <w:spacing w:before="6"/>
        <w:rPr>
          <w:b/>
          <w:sz w:val="14"/>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20993pt;width:164.15pt;height:54.75pt;mso-position-horizontal-relative:page;mso-position-vertical-relative:paragraph;z-index:25167667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line="490" w:lineRule="exact"/>
                          <w:ind w:left="256" w:right="334"/>
                          <w:jc w:val="center"/>
                          <w:rPr>
                            <w:rFonts w:ascii="Javanese Text" w:hAnsi="Javanese Text"/>
                            <w:sz w:val="40"/>
                          </w:rPr>
                        </w:pPr>
                        <w:r>
                          <w:rPr>
                            <w:w w:val="120"/>
                            <w:sz w:val="40"/>
                          </w:rPr>
                          <w:t>x</w:t>
                        </w:r>
                        <w:r>
                          <w:rPr>
                            <w:rFonts w:ascii="Javanese Text" w:hAnsi="Javanese Text"/>
                            <w:w w:val="120"/>
                            <w:sz w:val="40"/>
                          </w:rPr>
                          <w:t>◻</w:t>
                        </w:r>
                      </w:p>
                    </w:tc>
                    <w:tc>
                      <w:tcPr>
                        <w:tcW w:w="1970" w:type="dxa"/>
                        <w:tcBorders>
                          <w:left w:val="single" w:sz="6" w:space="0" w:color="000000"/>
                          <w:bottom w:val="single" w:sz="6" w:space="0" w:color="000000"/>
                        </w:tcBorders>
                      </w:tcPr>
                      <w:p>
                        <w:pPr>
                          <w:pStyle w:val="TableParagraph"/>
                          <w:spacing w:before="105"/>
                          <w:ind w:left="779"/>
                          <w:rPr>
                            <w:rFonts w:ascii="Arial Narrow"/>
                            <w:sz w:val="24"/>
                          </w:rPr>
                        </w:pPr>
                        <w:r>
                          <w:rPr>
                            <w:rFonts w:ascii="Arial Narrow"/>
                            <w:sz w:val="24"/>
                            <w:shd w:fill="FFFF00" w:color="auto" w:val="clear"/>
                            <w:u w:val="single"/>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105"/>
                          <w:ind w:left="734"/>
                          <w:rPr>
                            <w:rFonts w:ascii="Arial Narrow"/>
                            <w:sz w:val="24"/>
                          </w:rPr>
                        </w:pPr>
                        <w:r>
                          <w:rPr>
                            <w:rFonts w:ascii="Arial Narrow"/>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18"/>
        <w:rPr>
          <w:rFonts w:ascii="Javanese Text"/>
          <w:sz w:val="9"/>
        </w:rPr>
      </w:pPr>
    </w:p>
    <w:p>
      <w:pPr>
        <w:tabs>
          <w:tab w:pos="962" w:val="left" w:leader="none"/>
        </w:tabs>
        <w:spacing w:line="247" w:lineRule="auto" w:before="92"/>
        <w:ind w:left="963" w:right="499" w:hanging="705"/>
        <w:jc w:val="left"/>
        <w:rPr>
          <w:b/>
          <w:sz w:val="24"/>
        </w:rPr>
      </w:pPr>
      <w:r>
        <w:rPr>
          <w:sz w:val="24"/>
        </w:rPr>
        <w:t>Q3.</w:t>
        <w:tab/>
      </w:r>
      <w:r>
        <w:rPr>
          <w:b/>
          <w:sz w:val="24"/>
        </w:rPr>
        <w:t>Match the leadership styles and definitions by writing the</w:t>
      </w:r>
      <w:r>
        <w:rPr>
          <w:b/>
          <w:spacing w:val="-16"/>
          <w:sz w:val="24"/>
        </w:rPr>
        <w:t> </w:t>
      </w:r>
      <w:r>
        <w:rPr>
          <w:b/>
          <w:sz w:val="24"/>
        </w:rPr>
        <w:t>appropriate letter next to each number in the centre</w:t>
      </w:r>
      <w:r>
        <w:rPr>
          <w:b/>
          <w:spacing w:val="-9"/>
          <w:sz w:val="24"/>
        </w:rPr>
        <w:t> </w:t>
      </w:r>
      <w:r>
        <w:rPr>
          <w:b/>
          <w:sz w:val="24"/>
        </w:rPr>
        <w:t>column.</w:t>
      </w:r>
    </w:p>
    <w:p>
      <w:pPr>
        <w:spacing w:after="0" w:line="247" w:lineRule="auto"/>
        <w:jc w:val="left"/>
        <w:rPr>
          <w:sz w:val="24"/>
        </w:rPr>
        <w:sectPr>
          <w:footerReference w:type="default" r:id="rId19"/>
          <w:pgSz w:w="11900" w:h="16860"/>
          <w:pgMar w:footer="826" w:header="680" w:top="1280" w:bottom="1020" w:left="1180" w:right="1340"/>
        </w:sectPr>
      </w:pPr>
    </w:p>
    <w:p>
      <w:pPr>
        <w:pStyle w:val="BodyText"/>
        <w:rPr>
          <w:b/>
          <w:sz w:val="28"/>
        </w:rPr>
      </w:pPr>
    </w:p>
    <w:p>
      <w:pPr>
        <w:spacing w:after="0"/>
        <w:rPr>
          <w:sz w:val="28"/>
        </w:rPr>
        <w:sectPr>
          <w:footerReference w:type="default" r:id="rId20"/>
          <w:pgSz w:w="11900" w:h="16860"/>
          <w:pgMar w:footer="826" w:header="680" w:top="1280" w:bottom="1020" w:left="1180" w:right="1340"/>
        </w:sectPr>
      </w:pPr>
    </w:p>
    <w:p>
      <w:pPr>
        <w:spacing w:before="93"/>
        <w:ind w:left="258" w:right="0" w:firstLine="0"/>
        <w:jc w:val="left"/>
        <w:rPr>
          <w:b/>
          <w:sz w:val="22"/>
        </w:rPr>
      </w:pPr>
      <w:r>
        <w:rPr>
          <w:b/>
          <w:sz w:val="22"/>
        </w:rPr>
        <w:t>Answe</w:t>
      </w:r>
    </w:p>
    <w:p>
      <w:pPr>
        <w:tabs>
          <w:tab w:pos="5474" w:val="left" w:leader="none"/>
        </w:tabs>
        <w:spacing w:line="844" w:lineRule="exact" w:before="0"/>
        <w:ind w:left="273" w:right="0" w:firstLine="0"/>
        <w:jc w:val="left"/>
        <w:rPr>
          <w:rFonts w:ascii="Javanese Text" w:hAnsi="Javanese Text"/>
          <w:sz w:val="44"/>
        </w:rPr>
      </w:pPr>
      <w:r>
        <w:rPr/>
        <w:br w:type="column"/>
      </w:r>
      <w:r>
        <w:rPr>
          <w:rFonts w:ascii="Arial Narrow" w:hAnsi="Arial Narrow"/>
          <w:w w:val="120"/>
          <w:sz w:val="24"/>
        </w:rPr>
        <w:t>Answers</w:t>
        <w:tab/>
      </w:r>
      <w:r>
        <w:rPr>
          <w:rFonts w:ascii="Javanese Text" w:hAnsi="Javanese Text"/>
          <w:w w:val="120"/>
          <w:position w:val="-9"/>
          <w:sz w:val="44"/>
        </w:rPr>
        <w:t>◻</w:t>
      </w:r>
    </w:p>
    <w:p>
      <w:pPr>
        <w:pStyle w:val="ListParagraph"/>
        <w:numPr>
          <w:ilvl w:val="0"/>
          <w:numId w:val="13"/>
        </w:numPr>
        <w:tabs>
          <w:tab w:pos="423" w:val="left" w:leader="none"/>
        </w:tabs>
        <w:spacing w:line="166" w:lineRule="exact" w:before="0" w:after="0"/>
        <w:ind w:left="422" w:right="0" w:hanging="165"/>
        <w:jc w:val="left"/>
        <w:rPr>
          <w:sz w:val="22"/>
        </w:rPr>
      </w:pPr>
      <w:r>
        <w:rPr/>
        <w:pict>
          <v:shape style="position:absolute;margin-left:115.403015pt;margin-top:-38.452785pt;width:115.45pt;height:115.45pt;mso-position-horizontal-relative:page;mso-position-vertical-relative:paragraph;z-index:2516797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5"/>
                    <w:gridCol w:w="1859"/>
                  </w:tblGrid>
                  <w:tr>
                    <w:trPr>
                      <w:trHeight w:val="479" w:hRule="atLeast"/>
                    </w:trPr>
                    <w:tc>
                      <w:tcPr>
                        <w:tcW w:w="2264" w:type="dxa"/>
                        <w:gridSpan w:val="2"/>
                        <w:shd w:val="clear" w:color="auto" w:fill="BFBFBF"/>
                      </w:tcPr>
                      <w:p>
                        <w:pPr>
                          <w:pStyle w:val="TableParagraph"/>
                          <w:spacing w:before="75"/>
                          <w:ind w:left="850" w:right="906"/>
                          <w:jc w:val="center"/>
                          <w:rPr>
                            <w:rFonts w:ascii="Arial Narrow"/>
                            <w:sz w:val="24"/>
                          </w:rPr>
                        </w:pPr>
                        <w:r>
                          <w:rPr>
                            <w:rFonts w:ascii="Arial Narrow"/>
                            <w:sz w:val="24"/>
                          </w:rPr>
                          <w:t>Style</w:t>
                        </w:r>
                      </w:p>
                    </w:tc>
                  </w:tr>
                  <w:tr>
                    <w:trPr>
                      <w:trHeight w:val="569" w:hRule="atLeast"/>
                    </w:trPr>
                    <w:tc>
                      <w:tcPr>
                        <w:tcW w:w="405" w:type="dxa"/>
                        <w:tcBorders>
                          <w:bottom w:val="single" w:sz="6" w:space="0" w:color="000000"/>
                        </w:tcBorders>
                      </w:tcPr>
                      <w:p>
                        <w:pPr>
                          <w:pStyle w:val="TableParagraph"/>
                          <w:spacing w:before="120"/>
                          <w:ind w:right="23"/>
                          <w:jc w:val="center"/>
                          <w:rPr>
                            <w:rFonts w:ascii="Arial Narrow"/>
                            <w:sz w:val="24"/>
                          </w:rPr>
                        </w:pPr>
                        <w:r>
                          <w:rPr>
                            <w:rFonts w:ascii="Arial Narrow"/>
                            <w:w w:val="99"/>
                            <w:sz w:val="24"/>
                          </w:rPr>
                          <w:t>1</w:t>
                        </w:r>
                      </w:p>
                    </w:tc>
                    <w:tc>
                      <w:tcPr>
                        <w:tcW w:w="1859" w:type="dxa"/>
                        <w:tcBorders>
                          <w:bottom w:val="single" w:sz="6" w:space="0" w:color="000000"/>
                        </w:tcBorders>
                      </w:tcPr>
                      <w:p>
                        <w:pPr>
                          <w:pStyle w:val="TableParagraph"/>
                          <w:spacing w:before="120"/>
                          <w:ind w:left="329"/>
                          <w:rPr>
                            <w:rFonts w:ascii="Arial Narrow"/>
                            <w:sz w:val="24"/>
                          </w:rPr>
                        </w:pPr>
                        <w:r>
                          <w:rPr>
                            <w:rFonts w:ascii="Arial Narrow"/>
                            <w:sz w:val="24"/>
                          </w:rPr>
                          <w:t>Authoritarian</w:t>
                        </w:r>
                      </w:p>
                    </w:tc>
                  </w:tr>
                  <w:tr>
                    <w:trPr>
                      <w:trHeight w:val="569" w:hRule="atLeast"/>
                    </w:trPr>
                    <w:tc>
                      <w:tcPr>
                        <w:tcW w:w="405" w:type="dxa"/>
                        <w:tcBorders>
                          <w:top w:val="single" w:sz="6" w:space="0" w:color="000000"/>
                          <w:bottom w:val="single" w:sz="6" w:space="0" w:color="000000"/>
                        </w:tcBorders>
                      </w:tcPr>
                      <w:p>
                        <w:pPr>
                          <w:pStyle w:val="TableParagraph"/>
                          <w:spacing w:before="120"/>
                          <w:ind w:right="23"/>
                          <w:jc w:val="center"/>
                          <w:rPr>
                            <w:rFonts w:ascii="Arial Narrow"/>
                            <w:sz w:val="24"/>
                          </w:rPr>
                        </w:pPr>
                        <w:r>
                          <w:rPr>
                            <w:rFonts w:ascii="Arial Narrow"/>
                            <w:w w:val="99"/>
                            <w:sz w:val="24"/>
                          </w:rPr>
                          <w:t>2</w:t>
                        </w:r>
                      </w:p>
                    </w:tc>
                    <w:tc>
                      <w:tcPr>
                        <w:tcW w:w="1859" w:type="dxa"/>
                        <w:tcBorders>
                          <w:top w:val="single" w:sz="6" w:space="0" w:color="000000"/>
                          <w:bottom w:val="single" w:sz="6" w:space="0" w:color="000000"/>
                        </w:tcBorders>
                      </w:tcPr>
                      <w:p>
                        <w:pPr>
                          <w:pStyle w:val="TableParagraph"/>
                          <w:spacing w:before="120"/>
                          <w:ind w:left="389"/>
                          <w:rPr>
                            <w:rFonts w:ascii="Arial Narrow"/>
                            <w:sz w:val="24"/>
                          </w:rPr>
                        </w:pPr>
                        <w:r>
                          <w:rPr>
                            <w:rFonts w:ascii="Arial Narrow"/>
                            <w:sz w:val="24"/>
                          </w:rPr>
                          <w:t>Democratic</w:t>
                        </w:r>
                      </w:p>
                    </w:tc>
                  </w:tr>
                  <w:tr>
                    <w:trPr>
                      <w:trHeight w:val="569" w:hRule="atLeast"/>
                    </w:trPr>
                    <w:tc>
                      <w:tcPr>
                        <w:tcW w:w="405" w:type="dxa"/>
                        <w:tcBorders>
                          <w:top w:val="single" w:sz="6" w:space="0" w:color="000000"/>
                        </w:tcBorders>
                      </w:tcPr>
                      <w:p>
                        <w:pPr>
                          <w:pStyle w:val="TableParagraph"/>
                          <w:spacing w:before="120"/>
                          <w:ind w:right="23"/>
                          <w:jc w:val="center"/>
                          <w:rPr>
                            <w:rFonts w:ascii="Arial Narrow"/>
                            <w:sz w:val="24"/>
                          </w:rPr>
                        </w:pPr>
                        <w:r>
                          <w:rPr>
                            <w:rFonts w:ascii="Arial Narrow"/>
                            <w:w w:val="99"/>
                            <w:sz w:val="24"/>
                          </w:rPr>
                          <w:t>3</w:t>
                        </w:r>
                      </w:p>
                    </w:tc>
                    <w:tc>
                      <w:tcPr>
                        <w:tcW w:w="1859" w:type="dxa"/>
                        <w:tcBorders>
                          <w:top w:val="single" w:sz="6" w:space="0" w:color="000000"/>
                        </w:tcBorders>
                      </w:tcPr>
                      <w:p>
                        <w:pPr>
                          <w:pStyle w:val="TableParagraph"/>
                          <w:spacing w:before="120"/>
                          <w:ind w:left="329"/>
                          <w:rPr>
                            <w:rFonts w:ascii="Arial Narrow"/>
                            <w:sz w:val="24"/>
                          </w:rPr>
                        </w:pPr>
                        <w:r>
                          <w:rPr>
                            <w:rFonts w:ascii="Arial Narrow"/>
                            <w:sz w:val="24"/>
                          </w:rPr>
                          <w:t>Laissiz-Faire</w:t>
                        </w:r>
                      </w:p>
                    </w:tc>
                  </w:tr>
                </w:tbl>
                <w:p>
                  <w:pPr>
                    <w:pStyle w:val="BodyText"/>
                  </w:pPr>
                </w:p>
              </w:txbxContent>
            </v:textbox>
            <w10:wrap type="none"/>
          </v:shape>
        </w:pict>
      </w:r>
      <w:r>
        <w:rPr/>
        <w:pict>
          <v:shape style="position:absolute;margin-left:284.011322pt;margin-top:-38.452785pt;width:207.6pt;height:115.45pt;mso-position-horizontal-relative:page;mso-position-vertical-relative:paragraph;z-index:25168076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50"/>
                    <w:gridCol w:w="3657"/>
                  </w:tblGrid>
                  <w:tr>
                    <w:trPr>
                      <w:trHeight w:val="479" w:hRule="atLeast"/>
                    </w:trPr>
                    <w:tc>
                      <w:tcPr>
                        <w:tcW w:w="4107" w:type="dxa"/>
                        <w:gridSpan w:val="2"/>
                        <w:shd w:val="clear" w:color="auto" w:fill="BFBFBF"/>
                      </w:tcPr>
                      <w:p>
                        <w:pPr>
                          <w:pStyle w:val="TableParagraph"/>
                          <w:spacing w:before="75"/>
                          <w:ind w:left="1584" w:right="1631"/>
                          <w:jc w:val="center"/>
                          <w:rPr>
                            <w:rFonts w:ascii="Arial Narrow"/>
                            <w:sz w:val="24"/>
                          </w:rPr>
                        </w:pPr>
                        <w:r>
                          <w:rPr>
                            <w:rFonts w:ascii="Arial Narrow"/>
                            <w:sz w:val="24"/>
                          </w:rPr>
                          <w:t>Definition</w:t>
                        </w:r>
                      </w:p>
                    </w:tc>
                  </w:tr>
                  <w:tr>
                    <w:trPr>
                      <w:trHeight w:val="569" w:hRule="atLeast"/>
                    </w:trPr>
                    <w:tc>
                      <w:tcPr>
                        <w:tcW w:w="450" w:type="dxa"/>
                        <w:tcBorders>
                          <w:bottom w:val="single" w:sz="6" w:space="0" w:color="000000"/>
                        </w:tcBorders>
                      </w:tcPr>
                      <w:p>
                        <w:pPr>
                          <w:pStyle w:val="TableParagraph"/>
                          <w:spacing w:before="120"/>
                          <w:ind w:left="119"/>
                          <w:rPr>
                            <w:rFonts w:ascii="Arial Narrow"/>
                            <w:sz w:val="24"/>
                          </w:rPr>
                        </w:pPr>
                        <w:r>
                          <w:rPr>
                            <w:rFonts w:ascii="Arial Narrow"/>
                            <w:w w:val="99"/>
                            <w:sz w:val="24"/>
                          </w:rPr>
                          <w:t>A</w:t>
                        </w:r>
                      </w:p>
                    </w:tc>
                    <w:tc>
                      <w:tcPr>
                        <w:tcW w:w="3657" w:type="dxa"/>
                        <w:tcBorders>
                          <w:bottom w:val="single" w:sz="6" w:space="0" w:color="000000"/>
                        </w:tcBorders>
                      </w:tcPr>
                      <w:p>
                        <w:pPr>
                          <w:pStyle w:val="TableParagraph"/>
                          <w:spacing w:line="235" w:lineRule="auto"/>
                          <w:ind w:left="659" w:right="353" w:hanging="360"/>
                          <w:rPr>
                            <w:rFonts w:ascii="Arial Narrow"/>
                            <w:sz w:val="24"/>
                          </w:rPr>
                        </w:pPr>
                        <w:r>
                          <w:rPr>
                            <w:rFonts w:ascii="Arial Narrow"/>
                            <w:sz w:val="24"/>
                          </w:rPr>
                          <w:t>Leaders who let the team function without much interference</w:t>
                        </w:r>
                      </w:p>
                    </w:tc>
                  </w:tr>
                  <w:tr>
                    <w:trPr>
                      <w:trHeight w:val="569" w:hRule="atLeast"/>
                    </w:trPr>
                    <w:tc>
                      <w:tcPr>
                        <w:tcW w:w="450" w:type="dxa"/>
                        <w:tcBorders>
                          <w:top w:val="single" w:sz="6" w:space="0" w:color="000000"/>
                          <w:bottom w:val="single" w:sz="6" w:space="0" w:color="000000"/>
                        </w:tcBorders>
                      </w:tcPr>
                      <w:p>
                        <w:pPr>
                          <w:pStyle w:val="TableParagraph"/>
                          <w:spacing w:before="120"/>
                          <w:ind w:left="119"/>
                          <w:rPr>
                            <w:rFonts w:ascii="Arial Narrow"/>
                            <w:sz w:val="24"/>
                          </w:rPr>
                        </w:pPr>
                        <w:r>
                          <w:rPr>
                            <w:rFonts w:ascii="Arial Narrow"/>
                            <w:w w:val="99"/>
                            <w:sz w:val="24"/>
                          </w:rPr>
                          <w:t>B</w:t>
                        </w:r>
                      </w:p>
                    </w:tc>
                    <w:tc>
                      <w:tcPr>
                        <w:tcW w:w="3657" w:type="dxa"/>
                        <w:tcBorders>
                          <w:top w:val="single" w:sz="6" w:space="0" w:color="000000"/>
                          <w:bottom w:val="single" w:sz="6" w:space="0" w:color="000000"/>
                        </w:tcBorders>
                      </w:tcPr>
                      <w:p>
                        <w:pPr>
                          <w:pStyle w:val="TableParagraph"/>
                          <w:spacing w:before="120"/>
                          <w:ind w:left="224"/>
                          <w:rPr>
                            <w:rFonts w:ascii="Arial Narrow"/>
                            <w:sz w:val="24"/>
                          </w:rPr>
                        </w:pPr>
                        <w:r>
                          <w:rPr>
                            <w:rFonts w:ascii="Arial Narrow"/>
                            <w:sz w:val="24"/>
                          </w:rPr>
                          <w:t>Leaders who fully control their team</w:t>
                        </w:r>
                      </w:p>
                    </w:tc>
                  </w:tr>
                  <w:tr>
                    <w:trPr>
                      <w:trHeight w:val="569" w:hRule="atLeast"/>
                    </w:trPr>
                    <w:tc>
                      <w:tcPr>
                        <w:tcW w:w="450" w:type="dxa"/>
                        <w:tcBorders>
                          <w:top w:val="single" w:sz="6" w:space="0" w:color="000000"/>
                        </w:tcBorders>
                      </w:tcPr>
                      <w:p>
                        <w:pPr>
                          <w:pStyle w:val="TableParagraph"/>
                          <w:spacing w:before="120"/>
                          <w:ind w:left="119"/>
                          <w:rPr>
                            <w:rFonts w:ascii="Arial Narrow"/>
                            <w:sz w:val="24"/>
                          </w:rPr>
                        </w:pPr>
                        <w:r>
                          <w:rPr>
                            <w:rFonts w:ascii="Arial Narrow"/>
                            <w:w w:val="99"/>
                            <w:sz w:val="24"/>
                          </w:rPr>
                          <w:t>C</w:t>
                        </w:r>
                      </w:p>
                    </w:tc>
                    <w:tc>
                      <w:tcPr>
                        <w:tcW w:w="3657" w:type="dxa"/>
                        <w:tcBorders>
                          <w:top w:val="single" w:sz="6" w:space="0" w:color="000000"/>
                        </w:tcBorders>
                      </w:tcPr>
                      <w:p>
                        <w:pPr>
                          <w:pStyle w:val="TableParagraph"/>
                          <w:spacing w:line="235" w:lineRule="auto"/>
                          <w:ind w:left="434" w:right="236" w:hanging="225"/>
                          <w:rPr>
                            <w:rFonts w:ascii="Arial Narrow"/>
                            <w:sz w:val="24"/>
                          </w:rPr>
                        </w:pPr>
                        <w:r>
                          <w:rPr>
                            <w:rFonts w:ascii="Arial Narrow"/>
                            <w:sz w:val="24"/>
                          </w:rPr>
                          <w:t>Leaders who try to include everyone in the decision-making process</w:t>
                        </w:r>
                      </w:p>
                    </w:tc>
                  </w:tr>
                </w:tbl>
                <w:p>
                  <w:pPr>
                    <w:pStyle w:val="BodyText"/>
                  </w:pPr>
                </w:p>
              </w:txbxContent>
            </v:textbox>
            <w10:wrap type="none"/>
          </v:shape>
        </w:pict>
      </w:r>
      <w:r>
        <w:rPr>
          <w:sz w:val="22"/>
        </w:rPr>
        <w:t>-</w:t>
      </w:r>
      <w:r>
        <w:rPr>
          <w:spacing w:val="-2"/>
          <w:sz w:val="22"/>
        </w:rPr>
        <w:t> </w:t>
      </w:r>
      <w:r>
        <w:rPr>
          <w:sz w:val="22"/>
        </w:rPr>
        <w:t>B</w:t>
      </w:r>
    </w:p>
    <w:p>
      <w:pPr>
        <w:pStyle w:val="BodyText"/>
        <w:spacing w:before="10"/>
        <w:rPr>
          <w:sz w:val="26"/>
        </w:rPr>
      </w:pPr>
    </w:p>
    <w:p>
      <w:pPr>
        <w:pStyle w:val="ListParagraph"/>
        <w:numPr>
          <w:ilvl w:val="0"/>
          <w:numId w:val="13"/>
        </w:numPr>
        <w:tabs>
          <w:tab w:pos="423" w:val="left" w:leader="none"/>
        </w:tabs>
        <w:spacing w:line="240" w:lineRule="auto" w:before="0" w:after="0"/>
        <w:ind w:left="422" w:right="0" w:hanging="165"/>
        <w:jc w:val="left"/>
        <w:rPr>
          <w:sz w:val="22"/>
        </w:rPr>
      </w:pPr>
      <w:r>
        <w:rPr>
          <w:sz w:val="22"/>
        </w:rPr>
        <w:t>-</w:t>
      </w:r>
      <w:r>
        <w:rPr>
          <w:spacing w:val="-2"/>
          <w:sz w:val="22"/>
        </w:rPr>
        <w:t> </w:t>
      </w:r>
      <w:r>
        <w:rPr>
          <w:sz w:val="22"/>
        </w:rPr>
        <w:t>C</w:t>
      </w:r>
    </w:p>
    <w:p>
      <w:pPr>
        <w:pStyle w:val="BodyText"/>
        <w:spacing w:before="10"/>
        <w:rPr>
          <w:sz w:val="26"/>
        </w:rPr>
      </w:pPr>
    </w:p>
    <w:p>
      <w:pPr>
        <w:pStyle w:val="ListParagraph"/>
        <w:numPr>
          <w:ilvl w:val="0"/>
          <w:numId w:val="13"/>
        </w:numPr>
        <w:tabs>
          <w:tab w:pos="423" w:val="left" w:leader="none"/>
        </w:tabs>
        <w:spacing w:line="240" w:lineRule="auto" w:before="0" w:after="0"/>
        <w:ind w:left="422" w:right="0" w:hanging="165"/>
        <w:jc w:val="left"/>
        <w:rPr>
          <w:sz w:val="22"/>
        </w:rPr>
      </w:pPr>
      <w:r>
        <w:rPr>
          <w:sz w:val="22"/>
        </w:rPr>
        <w:t>-</w:t>
      </w:r>
      <w:r>
        <w:rPr>
          <w:spacing w:val="-2"/>
          <w:sz w:val="22"/>
        </w:rPr>
        <w:t> </w:t>
      </w:r>
      <w:r>
        <w:rPr>
          <w:sz w:val="22"/>
        </w:rPr>
        <w:t>A</w:t>
      </w:r>
    </w:p>
    <w:p>
      <w:pPr>
        <w:spacing w:after="0" w:line="240" w:lineRule="auto"/>
        <w:jc w:val="left"/>
        <w:rPr>
          <w:sz w:val="22"/>
        </w:rPr>
        <w:sectPr>
          <w:type w:val="continuous"/>
          <w:pgSz w:w="11900" w:h="16860"/>
          <w:pgMar w:top="1280" w:bottom="1020" w:left="1180" w:right="1340"/>
          <w:cols w:num="2" w:equalWidth="0">
            <w:col w:w="1007" w:space="2260"/>
            <w:col w:w="6113"/>
          </w:cols>
        </w:sectPr>
      </w:pPr>
    </w:p>
    <w:p>
      <w:pPr>
        <w:pStyle w:val="BodyText"/>
        <w:rPr>
          <w:sz w:val="20"/>
        </w:rPr>
      </w:pPr>
    </w:p>
    <w:p>
      <w:pPr>
        <w:pStyle w:val="BodyText"/>
        <w:rPr>
          <w:sz w:val="20"/>
        </w:rPr>
      </w:pPr>
    </w:p>
    <w:p>
      <w:pPr>
        <w:pStyle w:val="Heading1"/>
        <w:tabs>
          <w:tab w:pos="962" w:val="left" w:leader="none"/>
        </w:tabs>
        <w:spacing w:line="247" w:lineRule="auto" w:before="209"/>
        <w:ind w:right="672"/>
      </w:pPr>
      <w:r>
        <w:rPr>
          <w:b w:val="0"/>
        </w:rPr>
        <w:t>Q4.</w:t>
        <w:tab/>
      </w:r>
      <w:r>
        <w:rPr/>
        <w:t>Why is it important for team leaders to include team members in</w:t>
      </w:r>
      <w:r>
        <w:rPr>
          <w:spacing w:val="-18"/>
        </w:rPr>
        <w:t> </w:t>
      </w:r>
      <w:r>
        <w:rPr/>
        <w:t>the planning</w:t>
      </w:r>
      <w:r>
        <w:rPr>
          <w:spacing w:val="-2"/>
        </w:rPr>
        <w:t> </w:t>
      </w:r>
      <w:r>
        <w:rPr/>
        <w:t>process?</w:t>
      </w:r>
    </w:p>
    <w:p>
      <w:pPr>
        <w:pStyle w:val="BodyText"/>
        <w:spacing w:before="3"/>
        <w:rPr>
          <w:b/>
          <w:sz w:val="21"/>
        </w:rPr>
      </w:pPr>
    </w:p>
    <w:p>
      <w:pPr>
        <w:spacing w:before="0"/>
        <w:ind w:left="258" w:right="8392" w:firstLine="0"/>
        <w:jc w:val="left"/>
        <w:rPr>
          <w:b/>
          <w:sz w:val="22"/>
        </w:rPr>
      </w:pPr>
      <w:r>
        <w:rPr/>
        <w:pict>
          <v:shape style="position:absolute;margin-left:117.276443pt;margin-top:.201595pt;width:373.95pt;height:89.95pt;mso-position-horizontal-relative:page;mso-position-vertical-relative:paragraph;z-index:251677696" type="#_x0000_t202" filled="false" stroked="true" strokeweight=".74937pt" strokecolor="#000000">
            <v:textbox inset="0,0,0,0">
              <w:txbxContent>
                <w:p>
                  <w:pPr>
                    <w:pStyle w:val="BodyText"/>
                    <w:spacing w:before="3"/>
                    <w:ind w:left="104"/>
                  </w:pPr>
                  <w:r>
                    <w:rPr/>
                    <w:t>Involving the various skilled team members in the planning allows for improved practices, such as:</w:t>
                  </w:r>
                </w:p>
                <w:p>
                  <w:pPr>
                    <w:pStyle w:val="BodyText"/>
                    <w:numPr>
                      <w:ilvl w:val="0"/>
                      <w:numId w:val="14"/>
                    </w:numPr>
                    <w:tabs>
                      <w:tab w:pos="304" w:val="left" w:leader="none"/>
                    </w:tabs>
                    <w:spacing w:line="240" w:lineRule="auto" w:before="4" w:after="0"/>
                    <w:ind w:left="303" w:right="0" w:hanging="200"/>
                    <w:jc w:val="left"/>
                  </w:pPr>
                  <w:r>
                    <w:rPr/>
                    <w:t>Innovation – Application of better solutions to meet</w:t>
                  </w:r>
                  <w:r>
                    <w:rPr>
                      <w:spacing w:val="-11"/>
                    </w:rPr>
                    <w:t> </w:t>
                  </w:r>
                  <w:r>
                    <w:rPr/>
                    <w:t>requirements</w:t>
                  </w:r>
                </w:p>
                <w:p>
                  <w:pPr>
                    <w:pStyle w:val="BodyText"/>
                    <w:numPr>
                      <w:ilvl w:val="0"/>
                      <w:numId w:val="14"/>
                    </w:numPr>
                    <w:tabs>
                      <w:tab w:pos="333" w:val="left" w:leader="none"/>
                    </w:tabs>
                    <w:spacing w:line="240" w:lineRule="auto" w:before="2" w:after="0"/>
                    <w:ind w:left="104" w:right="120" w:firstLine="0"/>
                    <w:jc w:val="left"/>
                  </w:pPr>
                  <w:r>
                    <w:rPr/>
                    <w:t>Productivity – Improved output of work (e.g. through streamlining processes)</w:t>
                  </w:r>
                </w:p>
                <w:p>
                  <w:pPr>
                    <w:pStyle w:val="BodyText"/>
                    <w:spacing w:before="3"/>
                    <w:ind w:left="104"/>
                  </w:pPr>
                  <w:r>
                    <w:rPr/>
                    <w:t>Team leaders should enhance the organisation’s image within the work team, the organisation and with clients/customers.</w:t>
                  </w:r>
                </w:p>
              </w:txbxContent>
            </v:textbox>
            <v:stroke dashstyle="solid"/>
            <w10:wrap type="none"/>
          </v:shape>
        </w:pict>
      </w:r>
      <w:r>
        <w:rPr/>
        <w:pict>
          <v:shape style="position:absolute;margin-left:496.832458pt;margin-top:3.691592pt;width:18.4pt;height:22pt;mso-position-horizontal-relative:page;mso-position-vertical-relative:paragraph;z-index:25167872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8"/>
        </w:rPr>
      </w:pPr>
    </w:p>
    <w:p>
      <w:pPr>
        <w:spacing w:line="235" w:lineRule="auto" w:before="97"/>
        <w:ind w:left="963" w:right="1014" w:hanging="705"/>
        <w:jc w:val="both"/>
        <w:rPr>
          <w:b/>
          <w:sz w:val="24"/>
        </w:rPr>
      </w:pPr>
      <w:r>
        <w:rPr>
          <w:sz w:val="24"/>
        </w:rPr>
        <w:t>Q5. </w:t>
      </w:r>
      <w:r>
        <w:rPr>
          <w:b/>
          <w:sz w:val="24"/>
        </w:rPr>
        <w:t>For each of the listed activities in the table below, identify two (2) methods that team leaders can use to involve team members.</w:t>
      </w:r>
    </w:p>
    <w:p>
      <w:pPr>
        <w:tabs>
          <w:tab w:pos="8726" w:val="left" w:leader="none"/>
        </w:tabs>
        <w:spacing w:before="149"/>
        <w:ind w:left="258" w:right="0" w:firstLine="0"/>
        <w:jc w:val="left"/>
        <w:rPr>
          <w:rFonts w:ascii="Javanese Text" w:hAnsi="Javanese Text"/>
          <w:sz w:val="44"/>
        </w:rPr>
      </w:pPr>
      <w:r>
        <w:rPr/>
        <w:pict>
          <v:shape style="position:absolute;margin-left:116.901756pt;margin-top:13.209672pt;width:373.95pt;height:207.6pt;mso-position-horizontal-relative:page;mso-position-vertical-relative:paragraph;z-index:2516817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57"/>
                    <w:gridCol w:w="6378"/>
                  </w:tblGrid>
                  <w:tr>
                    <w:trPr>
                      <w:trHeight w:val="479" w:hRule="atLeast"/>
                    </w:trPr>
                    <w:tc>
                      <w:tcPr>
                        <w:tcW w:w="1057" w:type="dxa"/>
                        <w:tcBorders>
                          <w:right w:val="single" w:sz="6" w:space="0" w:color="000000"/>
                        </w:tcBorders>
                        <w:shd w:val="clear" w:color="auto" w:fill="BFBFBF"/>
                      </w:tcPr>
                      <w:p>
                        <w:pPr>
                          <w:pStyle w:val="TableParagraph"/>
                          <w:spacing w:before="75"/>
                          <w:ind w:left="164"/>
                          <w:rPr>
                            <w:rFonts w:ascii="Arial Narrow"/>
                            <w:sz w:val="24"/>
                          </w:rPr>
                        </w:pPr>
                        <w:r>
                          <w:rPr>
                            <w:rFonts w:ascii="Arial Narrow"/>
                            <w:sz w:val="24"/>
                          </w:rPr>
                          <w:t>Activity</w:t>
                        </w:r>
                      </w:p>
                    </w:tc>
                    <w:tc>
                      <w:tcPr>
                        <w:tcW w:w="6378" w:type="dxa"/>
                        <w:tcBorders>
                          <w:left w:val="single" w:sz="6" w:space="0" w:color="000000"/>
                        </w:tcBorders>
                        <w:shd w:val="clear" w:color="auto" w:fill="BFBFBF"/>
                      </w:tcPr>
                      <w:p>
                        <w:pPr>
                          <w:pStyle w:val="TableParagraph"/>
                          <w:spacing w:before="75"/>
                          <w:ind w:left="1618"/>
                          <w:rPr>
                            <w:rFonts w:ascii="Arial Narrow"/>
                            <w:sz w:val="24"/>
                          </w:rPr>
                        </w:pPr>
                        <w:r>
                          <w:rPr>
                            <w:rFonts w:ascii="Arial Narrow"/>
                            <w:sz w:val="24"/>
                          </w:rPr>
                          <w:t>Method/s to involve team members</w:t>
                        </w:r>
                      </w:p>
                    </w:tc>
                  </w:tr>
                  <w:tr>
                    <w:trPr>
                      <w:trHeight w:val="1019" w:hRule="atLeast"/>
                    </w:trPr>
                    <w:tc>
                      <w:tcPr>
                        <w:tcW w:w="1057" w:type="dxa"/>
                        <w:tcBorders>
                          <w:bottom w:val="single" w:sz="6" w:space="0" w:color="000000"/>
                          <w:right w:val="single" w:sz="6" w:space="0" w:color="000000"/>
                        </w:tcBorders>
                      </w:tcPr>
                      <w:p>
                        <w:pPr>
                          <w:pStyle w:val="TableParagraph"/>
                          <w:spacing w:line="235" w:lineRule="auto" w:before="214"/>
                          <w:ind w:left="194" w:right="240" w:firstLine="74"/>
                          <w:rPr>
                            <w:rFonts w:ascii="Arial Narrow"/>
                            <w:sz w:val="24"/>
                          </w:rPr>
                        </w:pPr>
                        <w:r>
                          <w:rPr>
                            <w:rFonts w:ascii="Arial Narrow"/>
                            <w:sz w:val="24"/>
                          </w:rPr>
                          <w:t>Goal setting</w:t>
                        </w:r>
                      </w:p>
                    </w:tc>
                    <w:tc>
                      <w:tcPr>
                        <w:tcW w:w="6378" w:type="dxa"/>
                        <w:tcBorders>
                          <w:left w:val="single" w:sz="6" w:space="0" w:color="000000"/>
                          <w:bottom w:val="single" w:sz="6" w:space="0" w:color="000000"/>
                        </w:tcBorders>
                      </w:tcPr>
                      <w:p>
                        <w:pPr>
                          <w:pStyle w:val="TableParagraph"/>
                          <w:numPr>
                            <w:ilvl w:val="0"/>
                            <w:numId w:val="15"/>
                          </w:numPr>
                          <w:tabs>
                            <w:tab w:pos="291" w:val="left" w:leader="none"/>
                          </w:tabs>
                          <w:spacing w:line="246" w:lineRule="exact" w:before="3" w:after="0"/>
                          <w:ind w:left="290" w:right="0" w:hanging="172"/>
                          <w:jc w:val="left"/>
                          <w:rPr>
                            <w:sz w:val="22"/>
                          </w:rPr>
                        </w:pPr>
                        <w:r>
                          <w:rPr>
                            <w:sz w:val="22"/>
                          </w:rPr>
                          <w:t>Set </w:t>
                        </w:r>
                        <w:r>
                          <w:rPr>
                            <w:spacing w:val="-3"/>
                            <w:sz w:val="22"/>
                          </w:rPr>
                          <w:t>clear, </w:t>
                        </w:r>
                        <w:r>
                          <w:rPr>
                            <w:sz w:val="22"/>
                          </w:rPr>
                          <w:t>identifiable and achievable</w:t>
                        </w:r>
                        <w:r>
                          <w:rPr>
                            <w:spacing w:val="-2"/>
                            <w:sz w:val="22"/>
                          </w:rPr>
                          <w:t> </w:t>
                        </w:r>
                        <w:r>
                          <w:rPr>
                            <w:sz w:val="22"/>
                          </w:rPr>
                          <w:t>goals</w:t>
                        </w:r>
                      </w:p>
                      <w:p>
                        <w:pPr>
                          <w:pStyle w:val="TableParagraph"/>
                          <w:numPr>
                            <w:ilvl w:val="0"/>
                            <w:numId w:val="15"/>
                          </w:numPr>
                          <w:tabs>
                            <w:tab w:pos="340" w:val="left" w:leader="none"/>
                          </w:tabs>
                          <w:spacing w:line="246" w:lineRule="exact" w:before="0" w:after="0"/>
                          <w:ind w:left="339" w:right="0" w:hanging="221"/>
                          <w:jc w:val="left"/>
                          <w:rPr>
                            <w:sz w:val="22"/>
                          </w:rPr>
                        </w:pPr>
                        <w:r>
                          <w:rPr>
                            <w:sz w:val="22"/>
                          </w:rPr>
                          <w:t>Monitor a team’s progress towards the</w:t>
                        </w:r>
                        <w:r>
                          <w:rPr>
                            <w:spacing w:val="-8"/>
                            <w:sz w:val="22"/>
                          </w:rPr>
                          <w:t> </w:t>
                        </w:r>
                        <w:r>
                          <w:rPr>
                            <w:sz w:val="22"/>
                          </w:rPr>
                          <w:t>goal</w:t>
                        </w:r>
                      </w:p>
                      <w:p>
                        <w:pPr>
                          <w:pStyle w:val="TableParagraph"/>
                          <w:numPr>
                            <w:ilvl w:val="0"/>
                            <w:numId w:val="15"/>
                          </w:numPr>
                          <w:tabs>
                            <w:tab w:pos="389" w:val="left" w:leader="none"/>
                          </w:tabs>
                          <w:spacing w:line="250" w:lineRule="atLeast" w:before="2" w:after="0"/>
                          <w:ind w:left="119" w:right="212" w:firstLine="0"/>
                          <w:jc w:val="left"/>
                          <w:rPr>
                            <w:sz w:val="22"/>
                          </w:rPr>
                        </w:pPr>
                        <w:r>
                          <w:rPr>
                            <w:sz w:val="22"/>
                          </w:rPr>
                          <w:t>Provide encouragement, promoting creative and</w:t>
                        </w:r>
                        <w:r>
                          <w:rPr>
                            <w:spacing w:val="-23"/>
                            <w:sz w:val="22"/>
                          </w:rPr>
                          <w:t> </w:t>
                        </w:r>
                        <w:r>
                          <w:rPr>
                            <w:sz w:val="22"/>
                          </w:rPr>
                          <w:t>innovating approaches to</w:t>
                        </w:r>
                        <w:r>
                          <w:rPr>
                            <w:spacing w:val="-3"/>
                            <w:sz w:val="22"/>
                          </w:rPr>
                          <w:t> </w:t>
                        </w:r>
                        <w:r>
                          <w:rPr>
                            <w:sz w:val="22"/>
                          </w:rPr>
                          <w:t>problem-solving</w:t>
                        </w:r>
                      </w:p>
                    </w:tc>
                  </w:tr>
                  <w:tr>
                    <w:trPr>
                      <w:trHeight w:val="1513" w:hRule="atLeast"/>
                    </w:trPr>
                    <w:tc>
                      <w:tcPr>
                        <w:tcW w:w="1057" w:type="dxa"/>
                        <w:tcBorders>
                          <w:top w:val="single" w:sz="6" w:space="0" w:color="000000"/>
                          <w:bottom w:val="single" w:sz="6" w:space="0" w:color="000000"/>
                          <w:right w:val="single" w:sz="6" w:space="0" w:color="000000"/>
                        </w:tcBorders>
                      </w:tcPr>
                      <w:p>
                        <w:pPr>
                          <w:pStyle w:val="TableParagraph"/>
                          <w:spacing w:before="14"/>
                          <w:rPr>
                            <w:rFonts w:ascii="Javanese Text"/>
                            <w:sz w:val="20"/>
                          </w:rPr>
                        </w:pPr>
                      </w:p>
                      <w:p>
                        <w:pPr>
                          <w:pStyle w:val="TableParagraph"/>
                          <w:spacing w:line="235" w:lineRule="auto" w:before="1"/>
                          <w:ind w:left="194" w:right="125" w:hanging="60"/>
                          <w:rPr>
                            <w:rFonts w:ascii="Arial Narrow"/>
                            <w:sz w:val="24"/>
                          </w:rPr>
                        </w:pPr>
                        <w:r>
                          <w:rPr>
                            <w:rFonts w:ascii="Arial Narrow"/>
                            <w:sz w:val="24"/>
                          </w:rPr>
                          <w:t>Decision making</w:t>
                        </w:r>
                      </w:p>
                    </w:tc>
                    <w:tc>
                      <w:tcPr>
                        <w:tcW w:w="6378" w:type="dxa"/>
                        <w:tcBorders>
                          <w:top w:val="single" w:sz="6" w:space="0" w:color="000000"/>
                          <w:left w:val="single" w:sz="6" w:space="0" w:color="000000"/>
                          <w:bottom w:val="single" w:sz="6" w:space="0" w:color="000000"/>
                        </w:tcBorders>
                      </w:tcPr>
                      <w:p>
                        <w:pPr>
                          <w:pStyle w:val="TableParagraph"/>
                          <w:numPr>
                            <w:ilvl w:val="0"/>
                            <w:numId w:val="16"/>
                          </w:numPr>
                          <w:tabs>
                            <w:tab w:pos="291" w:val="left" w:leader="none"/>
                          </w:tabs>
                          <w:spacing w:line="228" w:lineRule="auto" w:before="13" w:after="0"/>
                          <w:ind w:left="119" w:right="958" w:firstLine="0"/>
                          <w:jc w:val="left"/>
                          <w:rPr>
                            <w:sz w:val="22"/>
                          </w:rPr>
                        </w:pPr>
                        <w:r>
                          <w:rPr>
                            <w:sz w:val="22"/>
                          </w:rPr>
                          <w:t>Provide opportunities for input of team members</w:t>
                        </w:r>
                        <w:r>
                          <w:rPr>
                            <w:spacing w:val="-13"/>
                            <w:sz w:val="22"/>
                          </w:rPr>
                          <w:t> </w:t>
                        </w:r>
                        <w:r>
                          <w:rPr>
                            <w:sz w:val="22"/>
                          </w:rPr>
                          <w:t>into decision</w:t>
                        </w:r>
                        <w:r>
                          <w:rPr>
                            <w:spacing w:val="-2"/>
                            <w:sz w:val="22"/>
                          </w:rPr>
                          <w:t> </w:t>
                        </w:r>
                        <w:r>
                          <w:rPr>
                            <w:sz w:val="22"/>
                          </w:rPr>
                          <w:t>making.</w:t>
                        </w:r>
                      </w:p>
                      <w:p>
                        <w:pPr>
                          <w:pStyle w:val="TableParagraph"/>
                          <w:numPr>
                            <w:ilvl w:val="0"/>
                            <w:numId w:val="16"/>
                          </w:numPr>
                          <w:tabs>
                            <w:tab w:pos="340" w:val="left" w:leader="none"/>
                          </w:tabs>
                          <w:spacing w:line="240" w:lineRule="auto" w:before="4" w:after="0"/>
                          <w:ind w:left="339" w:right="0" w:hanging="221"/>
                          <w:jc w:val="left"/>
                          <w:rPr>
                            <w:sz w:val="22"/>
                          </w:rPr>
                        </w:pPr>
                        <w:r>
                          <w:rPr>
                            <w:sz w:val="22"/>
                          </w:rPr>
                          <w:t>The team should involve all members in</w:t>
                        </w:r>
                        <w:r>
                          <w:rPr>
                            <w:spacing w:val="-8"/>
                            <w:sz w:val="22"/>
                          </w:rPr>
                          <w:t> </w:t>
                        </w:r>
                        <w:r>
                          <w:rPr>
                            <w:sz w:val="22"/>
                          </w:rPr>
                          <w:t>the</w:t>
                        </w:r>
                      </w:p>
                      <w:p>
                        <w:pPr>
                          <w:pStyle w:val="TableParagraph"/>
                          <w:spacing w:line="250" w:lineRule="atLeast" w:before="2"/>
                          <w:ind w:left="119" w:right="43"/>
                          <w:rPr>
                            <w:sz w:val="22"/>
                          </w:rPr>
                        </w:pPr>
                        <w:r>
                          <w:rPr>
                            <w:sz w:val="22"/>
                          </w:rPr>
                          <w:t>decision-making process and once they are working well together as a unit, the team leader may even be able to roll back their position within the team.</w:t>
                        </w:r>
                      </w:p>
                    </w:tc>
                  </w:tr>
                  <w:tr>
                    <w:trPr>
                      <w:trHeight w:val="1019" w:hRule="atLeast"/>
                    </w:trPr>
                    <w:tc>
                      <w:tcPr>
                        <w:tcW w:w="1057" w:type="dxa"/>
                        <w:tcBorders>
                          <w:top w:val="single" w:sz="6" w:space="0" w:color="000000"/>
                          <w:right w:val="single" w:sz="6" w:space="0" w:color="000000"/>
                        </w:tcBorders>
                      </w:tcPr>
                      <w:p>
                        <w:pPr>
                          <w:pStyle w:val="TableParagraph"/>
                          <w:spacing w:line="247" w:lineRule="auto" w:before="75"/>
                          <w:ind w:left="149" w:right="143" w:firstLine="134"/>
                          <w:rPr>
                            <w:rFonts w:ascii="Arial Narrow"/>
                            <w:sz w:val="24"/>
                          </w:rPr>
                        </w:pPr>
                        <w:r>
                          <w:rPr>
                            <w:rFonts w:ascii="Arial Narrow"/>
                            <w:sz w:val="24"/>
                          </w:rPr>
                          <w:t>Work allocatio</w:t>
                        </w:r>
                      </w:p>
                      <w:p>
                        <w:pPr>
                          <w:pStyle w:val="TableParagraph"/>
                          <w:spacing w:line="263" w:lineRule="exact"/>
                          <w:ind w:left="464"/>
                          <w:rPr>
                            <w:rFonts w:ascii="Arial Narrow"/>
                            <w:sz w:val="24"/>
                          </w:rPr>
                        </w:pPr>
                        <w:r>
                          <w:rPr>
                            <w:rFonts w:ascii="Arial Narrow"/>
                            <w:w w:val="99"/>
                            <w:sz w:val="24"/>
                          </w:rPr>
                          <w:t>n</w:t>
                        </w:r>
                      </w:p>
                    </w:tc>
                    <w:tc>
                      <w:tcPr>
                        <w:tcW w:w="6378" w:type="dxa"/>
                        <w:tcBorders>
                          <w:top w:val="single" w:sz="6" w:space="0" w:color="000000"/>
                          <w:left w:val="single" w:sz="6" w:space="0" w:color="000000"/>
                        </w:tcBorders>
                      </w:tcPr>
                      <w:p>
                        <w:pPr>
                          <w:pStyle w:val="TableParagraph"/>
                          <w:numPr>
                            <w:ilvl w:val="0"/>
                            <w:numId w:val="17"/>
                          </w:numPr>
                          <w:tabs>
                            <w:tab w:pos="291" w:val="left" w:leader="none"/>
                          </w:tabs>
                          <w:spacing w:line="240" w:lineRule="auto" w:before="123" w:after="0"/>
                          <w:ind w:left="119" w:right="1019" w:firstLine="0"/>
                          <w:jc w:val="left"/>
                          <w:rPr>
                            <w:sz w:val="22"/>
                          </w:rPr>
                        </w:pPr>
                        <w:r>
                          <w:rPr>
                            <w:sz w:val="22"/>
                          </w:rPr>
                          <w:t>Responsibility Charting - right work to the right</w:t>
                        </w:r>
                        <w:r>
                          <w:rPr>
                            <w:spacing w:val="-14"/>
                            <w:sz w:val="22"/>
                          </w:rPr>
                          <w:t> </w:t>
                        </w:r>
                        <w:r>
                          <w:rPr>
                            <w:sz w:val="22"/>
                          </w:rPr>
                          <w:t>team member</w:t>
                        </w:r>
                      </w:p>
                      <w:p>
                        <w:pPr>
                          <w:pStyle w:val="TableParagraph"/>
                          <w:numPr>
                            <w:ilvl w:val="0"/>
                            <w:numId w:val="17"/>
                          </w:numPr>
                          <w:tabs>
                            <w:tab w:pos="340" w:val="left" w:leader="none"/>
                          </w:tabs>
                          <w:spacing w:line="242" w:lineRule="exact" w:before="0" w:after="0"/>
                          <w:ind w:left="339" w:right="0" w:hanging="221"/>
                          <w:jc w:val="left"/>
                          <w:rPr>
                            <w:sz w:val="22"/>
                          </w:rPr>
                        </w:pPr>
                        <w:r>
                          <w:rPr>
                            <w:sz w:val="22"/>
                          </w:rPr>
                          <w:t>Allocate tasks evenly amongst team</w:t>
                        </w:r>
                        <w:r>
                          <w:rPr>
                            <w:spacing w:val="-6"/>
                            <w:sz w:val="22"/>
                          </w:rPr>
                          <w:t> </w:t>
                        </w:r>
                        <w:r>
                          <w:rPr>
                            <w:sz w:val="22"/>
                          </w:rPr>
                          <w:t>members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50"/>
        </w:rPr>
      </w:pPr>
    </w:p>
    <w:p>
      <w:pPr>
        <w:pStyle w:val="BodyText"/>
        <w:rPr>
          <w:rFonts w:ascii="Javanese Text"/>
          <w:sz w:val="50"/>
        </w:rPr>
      </w:pPr>
    </w:p>
    <w:p>
      <w:pPr>
        <w:pStyle w:val="BodyText"/>
        <w:spacing w:before="15"/>
        <w:rPr>
          <w:rFonts w:ascii="Javanese Text"/>
          <w:sz w:val="65"/>
        </w:rPr>
      </w:pPr>
    </w:p>
    <w:p>
      <w:pPr>
        <w:spacing w:line="240" w:lineRule="auto" w:before="0"/>
        <w:ind w:left="963" w:right="1062" w:hanging="705"/>
        <w:jc w:val="both"/>
        <w:rPr>
          <w:b/>
          <w:sz w:val="24"/>
        </w:rPr>
      </w:pPr>
      <w:r>
        <w:rPr>
          <w:sz w:val="24"/>
        </w:rPr>
        <w:t>Q6. </w:t>
      </w:r>
      <w:r>
        <w:rPr>
          <w:b/>
          <w:sz w:val="24"/>
        </w:rPr>
        <w:t>True or False (Tick your response): Diverse teams produce more creative results than teams in which members are from a similar background.</w:t>
      </w:r>
    </w:p>
    <w:p>
      <w:pPr>
        <w:tabs>
          <w:tab w:pos="8711" w:val="left" w:leader="none"/>
        </w:tabs>
        <w:spacing w:before="137"/>
        <w:ind w:left="258" w:right="0" w:firstLine="0"/>
        <w:jc w:val="left"/>
        <w:rPr>
          <w:rFonts w:ascii="Javanese Text" w:hAnsi="Javanese Text"/>
          <w:sz w:val="44"/>
        </w:rPr>
      </w:pPr>
      <w:r>
        <w:rPr/>
        <w:pict>
          <v:shape style="position:absolute;margin-left:206.076813pt;margin-top:13.35907pt;width:164.15pt;height:54.75pt;mso-position-horizontal-relative:page;mso-position-vertical-relative:paragraph;z-index:25168281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line="490" w:lineRule="exact"/>
                          <w:ind w:left="263" w:right="334"/>
                          <w:jc w:val="center"/>
                          <w:rPr>
                            <w:rFonts w:ascii="Javanese Text" w:hAnsi="Javanese Text"/>
                            <w:sz w:val="40"/>
                          </w:rPr>
                        </w:pPr>
                        <w:r>
                          <w:rPr>
                            <w:w w:val="120"/>
                            <w:sz w:val="40"/>
                          </w:rPr>
                          <w:t>X</w:t>
                        </w:r>
                        <w:r>
                          <w:rPr>
                            <w:rFonts w:ascii="Javanese Text" w:hAnsi="Javanese Text"/>
                            <w:w w:val="120"/>
                            <w:sz w:val="40"/>
                          </w:rPr>
                          <w:t>◻</w:t>
                        </w:r>
                      </w:p>
                    </w:tc>
                    <w:tc>
                      <w:tcPr>
                        <w:tcW w:w="1970" w:type="dxa"/>
                        <w:tcBorders>
                          <w:left w:val="single" w:sz="6" w:space="0" w:color="000000"/>
                          <w:bottom w:val="single" w:sz="6" w:space="0" w:color="000000"/>
                        </w:tcBorders>
                      </w:tcPr>
                      <w:p>
                        <w:pPr>
                          <w:pStyle w:val="TableParagraph"/>
                          <w:spacing w:before="90"/>
                          <w:ind w:left="779"/>
                          <w:rPr>
                            <w:rFonts w:ascii="Arial Narrow"/>
                            <w:sz w:val="24"/>
                          </w:rPr>
                        </w:pPr>
                        <w:r>
                          <w:rPr>
                            <w:rFonts w:ascii="Arial Narrow"/>
                            <w:sz w:val="24"/>
                            <w:shd w:fill="FFFF00" w:color="auto" w:val="clear"/>
                            <w:u w:val="single"/>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734"/>
                          <w:rPr>
                            <w:rFonts w:ascii="Arial Narrow"/>
                            <w:sz w:val="24"/>
                          </w:rPr>
                        </w:pPr>
                        <w:r>
                          <w:rPr>
                            <w:rFonts w:ascii="Arial Narrow"/>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type w:val="continuous"/>
          <w:pgSz w:w="11900" w:h="16860"/>
          <w:pgMar w:top="1280" w:bottom="1020" w:left="1180" w:right="1340"/>
        </w:sectPr>
      </w:pPr>
    </w:p>
    <w:p>
      <w:pPr>
        <w:pStyle w:val="BodyText"/>
        <w:spacing w:before="17"/>
        <w:rPr>
          <w:rFonts w:ascii="Javanese Text"/>
          <w:sz w:val="12"/>
        </w:rPr>
      </w:pPr>
    </w:p>
    <w:p>
      <w:pPr>
        <w:tabs>
          <w:tab w:pos="962" w:val="left" w:leader="none"/>
        </w:tabs>
        <w:spacing w:line="247" w:lineRule="auto" w:before="92"/>
        <w:ind w:left="963" w:right="299" w:hanging="705"/>
        <w:jc w:val="left"/>
        <w:rPr>
          <w:b/>
          <w:sz w:val="24"/>
        </w:rPr>
      </w:pPr>
      <w:r>
        <w:rPr>
          <w:sz w:val="24"/>
        </w:rPr>
        <w:t>Q7.</w:t>
        <w:tab/>
      </w:r>
      <w:r>
        <w:rPr>
          <w:b/>
          <w:sz w:val="24"/>
        </w:rPr>
        <w:t>Provide two (2) examples of how the knowledge, skills and</w:t>
      </w:r>
      <w:r>
        <w:rPr>
          <w:b/>
          <w:spacing w:val="-17"/>
          <w:sz w:val="24"/>
        </w:rPr>
        <w:t> </w:t>
      </w:r>
      <w:r>
        <w:rPr>
          <w:b/>
          <w:sz w:val="24"/>
        </w:rPr>
        <w:t>background of team members can enhance team</w:t>
      </w:r>
      <w:r>
        <w:rPr>
          <w:b/>
          <w:spacing w:val="-7"/>
          <w:sz w:val="24"/>
        </w:rPr>
        <w:t> </w:t>
      </w:r>
      <w:r>
        <w:rPr>
          <w:b/>
          <w:sz w:val="24"/>
        </w:rPr>
        <w:t>practices.</w:t>
      </w:r>
    </w:p>
    <w:p>
      <w:pPr>
        <w:pStyle w:val="BodyText"/>
        <w:spacing w:before="2"/>
        <w:rPr>
          <w:b/>
          <w:sz w:val="13"/>
        </w:rPr>
      </w:pPr>
    </w:p>
    <w:p>
      <w:pPr>
        <w:spacing w:before="93"/>
        <w:ind w:left="258" w:right="8392" w:firstLine="0"/>
        <w:jc w:val="left"/>
        <w:rPr>
          <w:b/>
          <w:sz w:val="22"/>
        </w:rPr>
      </w:pPr>
      <w:r>
        <w:rPr/>
        <w:pict>
          <v:shape style="position:absolute;margin-left:117.276443pt;margin-top:5.600986pt;width:373.95pt;height:99.7pt;mso-position-horizontal-relative:page;mso-position-vertical-relative:paragraph;z-index:251686912" type="#_x0000_t202" filled="false" stroked="true" strokeweight=".74937pt" strokecolor="#000000">
            <v:textbox inset="0,0,0,0">
              <w:txbxContent>
                <w:p>
                  <w:pPr>
                    <w:pStyle w:val="BodyText"/>
                    <w:numPr>
                      <w:ilvl w:val="0"/>
                      <w:numId w:val="18"/>
                    </w:numPr>
                    <w:tabs>
                      <w:tab w:pos="321" w:val="left" w:leader="none"/>
                    </w:tabs>
                    <w:spacing w:line="242" w:lineRule="auto" w:before="0" w:after="0"/>
                    <w:ind w:left="104" w:right="129" w:firstLine="0"/>
                    <w:jc w:val="left"/>
                  </w:pPr>
                  <w:r>
                    <w:rPr/>
                    <w:t>It helps to get easiness of decision making and to get the most best outcome from team</w:t>
                  </w:r>
                  <w:r>
                    <w:rPr>
                      <w:spacing w:val="-4"/>
                    </w:rPr>
                    <w:t> </w:t>
                  </w:r>
                  <w:r>
                    <w:rPr/>
                    <w:t>members</w:t>
                  </w:r>
                </w:p>
                <w:p>
                  <w:pPr>
                    <w:pStyle w:val="BodyText"/>
                    <w:numPr>
                      <w:ilvl w:val="0"/>
                      <w:numId w:val="18"/>
                    </w:numPr>
                    <w:tabs>
                      <w:tab w:pos="325" w:val="left" w:leader="none"/>
                    </w:tabs>
                    <w:spacing w:line="252" w:lineRule="exact" w:before="0" w:after="0"/>
                    <w:ind w:left="324" w:right="0" w:hanging="221"/>
                    <w:jc w:val="left"/>
                  </w:pPr>
                  <w:r>
                    <w:rPr/>
                    <w:t>It enhances creativity due to having members of diverse</w:t>
                  </w:r>
                  <w:r>
                    <w:rPr>
                      <w:spacing w:val="-12"/>
                    </w:rPr>
                    <w:t> </w:t>
                  </w:r>
                  <w:r>
                    <w:rPr/>
                    <w:t>skills.</w:t>
                  </w:r>
                </w:p>
              </w:txbxContent>
            </v:textbox>
            <v:stroke dashstyle="solid"/>
            <w10:wrap type="none"/>
          </v:shape>
        </w:pict>
      </w:r>
      <w:r>
        <w:rPr/>
        <w:pict>
          <v:shape style="position:absolute;margin-left:496.832458pt;margin-top:8.341578pt;width:18.4pt;height:22pt;mso-position-horizontal-relative:page;mso-position-vertical-relative:paragraph;z-index:2516879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6"/>
        </w:rPr>
      </w:pPr>
    </w:p>
    <w:p>
      <w:pPr>
        <w:tabs>
          <w:tab w:pos="962" w:val="left" w:leader="none"/>
        </w:tabs>
        <w:spacing w:line="235" w:lineRule="auto" w:before="97"/>
        <w:ind w:left="963" w:right="152" w:hanging="705"/>
        <w:jc w:val="left"/>
        <w:rPr>
          <w:b/>
          <w:sz w:val="24"/>
        </w:rPr>
      </w:pPr>
      <w:r>
        <w:rPr>
          <w:sz w:val="24"/>
        </w:rPr>
        <w:t>Q8.</w:t>
        <w:tab/>
      </w:r>
      <w:r>
        <w:rPr>
          <w:b/>
          <w:sz w:val="24"/>
        </w:rPr>
        <w:t>Provide two (2) reasons that responsibilities must be carefully</w:t>
      </w:r>
      <w:r>
        <w:rPr>
          <w:b/>
          <w:spacing w:val="-16"/>
          <w:sz w:val="24"/>
        </w:rPr>
        <w:t> </w:t>
      </w:r>
      <w:r>
        <w:rPr>
          <w:b/>
          <w:sz w:val="24"/>
        </w:rPr>
        <w:t>delegated within the work</w:t>
      </w:r>
      <w:r>
        <w:rPr>
          <w:b/>
          <w:spacing w:val="-4"/>
          <w:sz w:val="24"/>
        </w:rPr>
        <w:t> </w:t>
      </w:r>
      <w:r>
        <w:rPr>
          <w:b/>
          <w:sz w:val="24"/>
        </w:rPr>
        <w:t>team.</w:t>
      </w:r>
    </w:p>
    <w:p>
      <w:pPr>
        <w:pStyle w:val="BodyText"/>
        <w:spacing w:before="2"/>
        <w:rPr>
          <w:b/>
          <w:sz w:val="15"/>
        </w:rPr>
      </w:pPr>
    </w:p>
    <w:p>
      <w:pPr>
        <w:spacing w:before="93"/>
        <w:ind w:left="258" w:right="8392" w:firstLine="0"/>
        <w:jc w:val="left"/>
        <w:rPr>
          <w:b/>
          <w:sz w:val="22"/>
        </w:rPr>
      </w:pPr>
      <w:r>
        <w:rPr/>
        <w:pict>
          <v:shape style="position:absolute;margin-left:117.276443pt;margin-top:4.851643pt;width:373.95pt;height:99.7pt;mso-position-horizontal-relative:page;mso-position-vertical-relative:paragraph;z-index:251685888" type="#_x0000_t202" filled="false" stroked="true" strokeweight=".74937pt" strokecolor="#000000">
            <v:textbox inset="0,0,0,0">
              <w:txbxContent>
                <w:p>
                  <w:pPr>
                    <w:pStyle w:val="BodyText"/>
                    <w:numPr>
                      <w:ilvl w:val="0"/>
                      <w:numId w:val="19"/>
                    </w:numPr>
                    <w:tabs>
                      <w:tab w:pos="291" w:val="left" w:leader="none"/>
                    </w:tabs>
                    <w:spacing w:line="240" w:lineRule="auto" w:before="3" w:after="0"/>
                    <w:ind w:left="104" w:right="133" w:firstLine="0"/>
                    <w:jc w:val="left"/>
                  </w:pPr>
                  <w:r>
                    <w:rPr>
                      <w:spacing w:val="-3"/>
                    </w:rPr>
                    <w:t>Try </w:t>
                  </w:r>
                  <w:r>
                    <w:rPr/>
                    <w:t>to allocate work according to skills and abilities to get the most out</w:t>
                  </w:r>
                  <w:r>
                    <w:rPr>
                      <w:spacing w:val="-19"/>
                    </w:rPr>
                    <w:t> </w:t>
                  </w:r>
                  <w:r>
                    <w:rPr/>
                    <w:t>of team</w:t>
                  </w:r>
                  <w:r>
                    <w:rPr>
                      <w:spacing w:val="-2"/>
                    </w:rPr>
                    <w:t> </w:t>
                  </w:r>
                  <w:r>
                    <w:rPr/>
                    <w:t>members</w:t>
                  </w:r>
                </w:p>
                <w:p>
                  <w:pPr>
                    <w:pStyle w:val="BodyText"/>
                    <w:numPr>
                      <w:ilvl w:val="0"/>
                      <w:numId w:val="19"/>
                    </w:numPr>
                    <w:tabs>
                      <w:tab w:pos="340" w:val="left" w:leader="none"/>
                    </w:tabs>
                    <w:spacing w:line="228" w:lineRule="auto" w:before="14" w:after="0"/>
                    <w:ind w:left="104" w:right="123" w:firstLine="0"/>
                    <w:jc w:val="left"/>
                  </w:pPr>
                  <w:r>
                    <w:rPr/>
                    <w:t>Ensure that work is fairly delegated to avoid resentment between group members</w:t>
                  </w:r>
                </w:p>
              </w:txbxContent>
            </v:textbox>
            <v:stroke dashstyle="solid"/>
            <w10:wrap type="none"/>
          </v:shape>
        </w:pict>
      </w:r>
      <w:r>
        <w:rPr/>
        <w:pict>
          <v:shape style="position:absolute;margin-left:496.832458pt;margin-top:8.341596pt;width:18.4pt;height:22pt;mso-position-horizontal-relative:page;mso-position-vertical-relative:paragraph;z-index:25168896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tabs>
          <w:tab w:pos="962" w:val="left" w:leader="none"/>
        </w:tabs>
        <w:spacing w:line="235" w:lineRule="auto" w:before="96"/>
        <w:ind w:left="963" w:right="885" w:hanging="705"/>
        <w:jc w:val="left"/>
        <w:rPr>
          <w:b/>
          <w:sz w:val="24"/>
        </w:rPr>
      </w:pPr>
      <w:r>
        <w:rPr>
          <w:sz w:val="24"/>
        </w:rPr>
        <w:t>Q9.</w:t>
        <w:tab/>
      </w:r>
      <w:r>
        <w:rPr>
          <w:b/>
          <w:sz w:val="24"/>
        </w:rPr>
        <w:t>Describe what innovation brings to the workplace. Provide one</w:t>
      </w:r>
      <w:r>
        <w:rPr>
          <w:b/>
          <w:spacing w:val="-15"/>
          <w:sz w:val="24"/>
        </w:rPr>
        <w:t> </w:t>
      </w:r>
      <w:r>
        <w:rPr>
          <w:b/>
          <w:sz w:val="24"/>
        </w:rPr>
        <w:t>(1) example of innovative</w:t>
      </w:r>
      <w:r>
        <w:rPr>
          <w:b/>
          <w:spacing w:val="-4"/>
          <w:sz w:val="24"/>
        </w:rPr>
        <w:t> </w:t>
      </w:r>
      <w:r>
        <w:rPr>
          <w:b/>
          <w:sz w:val="24"/>
        </w:rPr>
        <w:t>practice.</w:t>
      </w:r>
    </w:p>
    <w:p>
      <w:pPr>
        <w:pStyle w:val="BodyText"/>
        <w:spacing w:before="3"/>
        <w:rPr>
          <w:b/>
          <w:sz w:val="23"/>
        </w:rPr>
      </w:pPr>
    </w:p>
    <w:p>
      <w:pPr>
        <w:spacing w:before="0"/>
        <w:ind w:left="258" w:right="8392" w:firstLine="0"/>
        <w:jc w:val="left"/>
        <w:rPr>
          <w:b/>
          <w:sz w:val="22"/>
        </w:rPr>
      </w:pPr>
      <w:r>
        <w:rPr/>
        <w:pict>
          <v:shape style="position:absolute;margin-left:117.276443pt;margin-top:.201658pt;width:373.95pt;height:99.7pt;mso-position-horizontal-relative:page;mso-position-vertical-relative:paragraph;z-index:251684864" type="#_x0000_t202" filled="false" stroked="true" strokeweight=".74937pt" strokecolor="#000000">
            <v:textbox inset="0,0,0,0">
              <w:txbxContent>
                <w:p>
                  <w:pPr>
                    <w:pStyle w:val="BodyText"/>
                    <w:spacing w:before="3"/>
                    <w:ind w:left="104"/>
                  </w:pPr>
                  <w:r>
                    <w:rPr/>
                    <w:t>Planter - Introduces new ideas and brings innovation to the team</w:t>
                  </w:r>
                </w:p>
              </w:txbxContent>
            </v:textbox>
            <v:stroke dashstyle="solid"/>
            <w10:wrap type="none"/>
          </v:shape>
        </w:pict>
      </w:r>
      <w:r>
        <w:rPr/>
        <w:pict>
          <v:shape style="position:absolute;margin-left:496.832458pt;margin-top:3.691603pt;width:18.4pt;height:22pt;mso-position-horizontal-relative:page;mso-position-vertical-relative:paragraph;z-index:25168998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spacing w:line="247" w:lineRule="auto" w:before="92"/>
        <w:ind w:left="963" w:right="47" w:hanging="705"/>
        <w:jc w:val="left"/>
        <w:rPr>
          <w:b/>
          <w:sz w:val="24"/>
        </w:rPr>
      </w:pPr>
      <w:r>
        <w:rPr>
          <w:sz w:val="24"/>
        </w:rPr>
        <w:t>Q10. </w:t>
      </w:r>
      <w:r>
        <w:rPr>
          <w:b/>
          <w:sz w:val="24"/>
        </w:rPr>
        <w:t>Explain how encouraging team members to assist each other in undertaking their roles and responsibilities can improve productivity.</w:t>
      </w:r>
    </w:p>
    <w:p>
      <w:pPr>
        <w:pStyle w:val="BodyText"/>
        <w:spacing w:before="6"/>
        <w:rPr>
          <w:b/>
          <w:sz w:val="14"/>
        </w:rPr>
      </w:pPr>
    </w:p>
    <w:p>
      <w:pPr>
        <w:spacing w:line="228" w:lineRule="auto" w:before="103"/>
        <w:ind w:left="258" w:right="8392" w:firstLine="0"/>
        <w:jc w:val="left"/>
        <w:rPr>
          <w:b/>
          <w:sz w:val="22"/>
        </w:rPr>
      </w:pPr>
      <w:r>
        <w:rPr/>
        <w:pict>
          <v:shape style="position:absolute;margin-left:117.276443pt;margin-top:4.835775pt;width:373.95pt;height:113.95pt;mso-position-horizontal-relative:page;mso-position-vertical-relative:paragraph;z-index:251683840" type="#_x0000_t202" filled="false" stroked="true" strokeweight=".74937pt" strokecolor="#000000">
            <v:textbox inset="0,0,0,0">
              <w:txbxContent>
                <w:p>
                  <w:pPr>
                    <w:pStyle w:val="BodyText"/>
                    <w:spacing w:line="228" w:lineRule="auto" w:before="13"/>
                    <w:ind w:left="104"/>
                  </w:pPr>
                  <w:r>
                    <w:rPr/>
                    <w:t>It is the role of the team leader to support team members in meeting expected outcomes. This can be through various ways, including:</w:t>
                  </w:r>
                </w:p>
                <w:p>
                  <w:pPr>
                    <w:pStyle w:val="BodyText"/>
                    <w:numPr>
                      <w:ilvl w:val="0"/>
                      <w:numId w:val="20"/>
                    </w:numPr>
                    <w:tabs>
                      <w:tab w:pos="243" w:val="left" w:leader="none"/>
                    </w:tabs>
                    <w:spacing w:line="240" w:lineRule="auto" w:before="4" w:after="0"/>
                    <w:ind w:left="242" w:right="0" w:hanging="139"/>
                    <w:jc w:val="left"/>
                  </w:pPr>
                  <w:r>
                    <w:rPr/>
                    <w:t>Encouraging team member</w:t>
                  </w:r>
                  <w:r>
                    <w:rPr>
                      <w:spacing w:val="-4"/>
                    </w:rPr>
                    <w:t> </w:t>
                  </w:r>
                  <w:r>
                    <w:rPr/>
                    <w:t>involvement</w:t>
                  </w:r>
                </w:p>
                <w:p>
                  <w:pPr>
                    <w:pStyle w:val="BodyText"/>
                    <w:numPr>
                      <w:ilvl w:val="0"/>
                      <w:numId w:val="20"/>
                    </w:numPr>
                    <w:tabs>
                      <w:tab w:pos="243" w:val="left" w:leader="none"/>
                    </w:tabs>
                    <w:spacing w:line="240" w:lineRule="auto" w:before="2" w:after="0"/>
                    <w:ind w:left="242" w:right="0" w:hanging="139"/>
                    <w:jc w:val="left"/>
                  </w:pPr>
                  <w:r>
                    <w:rPr/>
                    <w:t>Providing feedback to the</w:t>
                  </w:r>
                  <w:r>
                    <w:rPr>
                      <w:spacing w:val="-5"/>
                    </w:rPr>
                    <w:t> </w:t>
                  </w:r>
                  <w:r>
                    <w:rPr/>
                    <w:t>team</w:t>
                  </w:r>
                </w:p>
                <w:p>
                  <w:pPr>
                    <w:pStyle w:val="BodyText"/>
                    <w:numPr>
                      <w:ilvl w:val="0"/>
                      <w:numId w:val="20"/>
                    </w:numPr>
                    <w:tabs>
                      <w:tab w:pos="243" w:val="left" w:leader="none"/>
                    </w:tabs>
                    <w:spacing w:line="240" w:lineRule="auto" w:before="2" w:after="0"/>
                    <w:ind w:left="242" w:right="0" w:hanging="139"/>
                    <w:jc w:val="left"/>
                  </w:pPr>
                  <w:r>
                    <w:rPr/>
                    <w:t>Recognising and addressing team issues and</w:t>
                  </w:r>
                  <w:r>
                    <w:rPr>
                      <w:spacing w:val="-8"/>
                    </w:rPr>
                    <w:t> </w:t>
                  </w:r>
                  <w:r>
                    <w:rPr/>
                    <w:t>problems</w:t>
                  </w:r>
                </w:p>
                <w:p>
                  <w:pPr>
                    <w:pStyle w:val="BodyText"/>
                    <w:numPr>
                      <w:ilvl w:val="0"/>
                      <w:numId w:val="20"/>
                    </w:numPr>
                    <w:tabs>
                      <w:tab w:pos="243" w:val="left" w:leader="none"/>
                    </w:tabs>
                    <w:spacing w:line="240" w:lineRule="auto" w:before="2" w:after="0"/>
                    <w:ind w:left="242" w:right="0" w:hanging="139"/>
                    <w:jc w:val="left"/>
                  </w:pPr>
                  <w:r>
                    <w:rPr/>
                    <w:t>Modelling expected</w:t>
                  </w:r>
                  <w:r>
                    <w:rPr>
                      <w:spacing w:val="-3"/>
                    </w:rPr>
                    <w:t> </w:t>
                  </w:r>
                  <w:r>
                    <w:rPr/>
                    <w:t>behaviours</w:t>
                  </w:r>
                </w:p>
                <w:p>
                  <w:pPr>
                    <w:pStyle w:val="BodyText"/>
                    <w:numPr>
                      <w:ilvl w:val="0"/>
                      <w:numId w:val="20"/>
                    </w:numPr>
                    <w:tabs>
                      <w:tab w:pos="243" w:val="left" w:leader="none"/>
                    </w:tabs>
                    <w:spacing w:line="240" w:lineRule="auto" w:before="1" w:after="0"/>
                    <w:ind w:left="242" w:right="0" w:hanging="139"/>
                    <w:jc w:val="left"/>
                  </w:pPr>
                  <w:r>
                    <w:rPr/>
                    <w:t>Liaising with</w:t>
                  </w:r>
                  <w:r>
                    <w:rPr>
                      <w:spacing w:val="-3"/>
                    </w:rPr>
                    <w:t> </w:t>
                  </w:r>
                  <w:r>
                    <w:rPr/>
                    <w:t>management</w:t>
                  </w:r>
                </w:p>
                <w:p>
                  <w:pPr>
                    <w:pStyle w:val="BodyText"/>
                    <w:numPr>
                      <w:ilvl w:val="0"/>
                      <w:numId w:val="20"/>
                    </w:numPr>
                    <w:tabs>
                      <w:tab w:pos="318" w:val="left" w:leader="none"/>
                    </w:tabs>
                    <w:spacing w:line="228" w:lineRule="auto" w:before="12" w:after="0"/>
                    <w:ind w:left="104" w:right="132" w:firstLine="0"/>
                    <w:jc w:val="left"/>
                  </w:pPr>
                  <w:r>
                    <w:rPr/>
                    <w:t>Ensuring the team has sufficient resources to carry out the duties expected of</w:t>
                  </w:r>
                  <w:r>
                    <w:rPr>
                      <w:spacing w:val="-3"/>
                    </w:rPr>
                    <w:t> </w:t>
                  </w:r>
                  <w:r>
                    <w:rPr/>
                    <w:t>them</w:t>
                  </w:r>
                </w:p>
              </w:txbxContent>
            </v:textbox>
            <v:stroke dashstyle="solid"/>
            <w10:wrap type="none"/>
          </v:shape>
        </w:pict>
      </w:r>
      <w:r>
        <w:rPr/>
        <w:pict>
          <v:shape style="position:absolute;margin-left:496.832458pt;margin-top:7.576342pt;width:18.4pt;height:22pt;mso-position-horizontal-relative:page;mso-position-vertical-relative:paragraph;z-index:25169100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line="228" w:lineRule="auto"/>
        <w:jc w:val="left"/>
        <w:rPr>
          <w:sz w:val="22"/>
        </w:rPr>
        <w:sectPr>
          <w:footerReference w:type="default" r:id="rId21"/>
          <w:pgSz w:w="11900" w:h="16860"/>
          <w:pgMar w:footer="826" w:header="680" w:top="1280" w:bottom="1020" w:left="1180" w:right="1340"/>
        </w:sectPr>
      </w:pPr>
    </w:p>
    <w:p>
      <w:pPr>
        <w:tabs>
          <w:tab w:pos="963" w:val="left" w:leader="none"/>
        </w:tabs>
        <w:spacing w:line="247" w:lineRule="auto" w:before="126"/>
        <w:ind w:left="963" w:right="1219" w:hanging="705"/>
        <w:jc w:val="left"/>
        <w:rPr>
          <w:b/>
          <w:sz w:val="24"/>
        </w:rPr>
      </w:pPr>
      <w:r>
        <w:rPr>
          <w:spacing w:val="-5"/>
          <w:sz w:val="24"/>
        </w:rPr>
        <w:t>Q11.</w:t>
        <w:tab/>
      </w:r>
      <w:r>
        <w:rPr>
          <w:b/>
          <w:sz w:val="24"/>
        </w:rPr>
        <w:t>Which of the following are likely outcomes from involving</w:t>
      </w:r>
      <w:r>
        <w:rPr>
          <w:b/>
          <w:spacing w:val="-15"/>
          <w:sz w:val="24"/>
        </w:rPr>
        <w:t> </w:t>
      </w:r>
      <w:r>
        <w:rPr>
          <w:b/>
          <w:sz w:val="24"/>
        </w:rPr>
        <w:t>team members in all aspects of a job? Tick all that</w:t>
      </w:r>
      <w:r>
        <w:rPr>
          <w:b/>
          <w:spacing w:val="-14"/>
          <w:sz w:val="24"/>
        </w:rPr>
        <w:t> </w:t>
      </w:r>
      <w:r>
        <w:rPr>
          <w:b/>
          <w:spacing w:val="-3"/>
          <w:sz w:val="24"/>
        </w:rPr>
        <w:t>apply.</w:t>
      </w:r>
    </w:p>
    <w:p>
      <w:pPr>
        <w:tabs>
          <w:tab w:pos="8741" w:val="left" w:leader="none"/>
        </w:tabs>
        <w:spacing w:before="121"/>
        <w:ind w:left="258" w:right="0" w:firstLine="0"/>
        <w:jc w:val="left"/>
        <w:rPr>
          <w:rFonts w:ascii="Javanese Text" w:hAnsi="Javanese Text"/>
          <w:sz w:val="44"/>
        </w:rPr>
      </w:pPr>
      <w:r>
        <w:rPr/>
        <w:pict>
          <v:shape style="position:absolute;margin-left:120.648613pt;margin-top:12.809751pt;width:370.95pt;height:146.15pt;mso-position-horizontal-relative:page;mso-position-vertical-relative:paragraph;z-index:25169408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rFonts w:ascii="Arial Narrow"/>
                            <w:sz w:val="24"/>
                          </w:rPr>
                        </w:pPr>
                        <w:r>
                          <w:rPr>
                            <w:rFonts w:ascii="Arial Narrow"/>
                            <w:sz w:val="24"/>
                          </w:rPr>
                          <w:t>Choice</w:t>
                        </w:r>
                      </w:p>
                    </w:tc>
                    <w:tc>
                      <w:tcPr>
                        <w:tcW w:w="6377" w:type="dxa"/>
                        <w:tcBorders>
                          <w:left w:val="single" w:sz="6" w:space="0" w:color="000000"/>
                        </w:tcBorders>
                        <w:shd w:val="clear" w:color="auto" w:fill="BFBFBF"/>
                      </w:tcPr>
                      <w:p>
                        <w:pPr>
                          <w:pStyle w:val="TableParagraph"/>
                          <w:spacing w:before="75"/>
                          <w:ind w:left="390" w:right="368"/>
                          <w:jc w:val="center"/>
                          <w:rPr>
                            <w:rFonts w:ascii="Arial Narrow"/>
                            <w:sz w:val="24"/>
                          </w:rPr>
                        </w:pPr>
                        <w:r>
                          <w:rPr>
                            <w:rFonts w:ascii="Arial Narrow"/>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90"/>
                          <w:ind w:left="370" w:right="368"/>
                          <w:jc w:val="center"/>
                          <w:rPr>
                            <w:rFonts w:ascii="Arial Narrow"/>
                            <w:sz w:val="24"/>
                          </w:rPr>
                        </w:pPr>
                        <w:r>
                          <w:rPr>
                            <w:rFonts w:ascii="Arial Narrow"/>
                            <w:sz w:val="24"/>
                          </w:rPr>
                          <w:t>Causes members to resent the team</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1" w:right="160"/>
                          <w:jc w:val="center"/>
                          <w:rPr>
                            <w:rFonts w:ascii="Javanese Text" w:hAnsi="Javanese Text"/>
                            <w:sz w:val="40"/>
                          </w:rPr>
                        </w:pPr>
                        <w:r>
                          <w:rPr>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397" w:right="368"/>
                          <w:jc w:val="center"/>
                          <w:rPr>
                            <w:rFonts w:ascii="Arial Narrow"/>
                            <w:sz w:val="24"/>
                          </w:rPr>
                        </w:pPr>
                        <w:r>
                          <w:rPr>
                            <w:rFonts w:ascii="Arial Narrow"/>
                            <w:spacing w:val="-164"/>
                            <w:sz w:val="24"/>
                            <w:shd w:fill="FFFF00" w:color="auto" w:val="clear"/>
                            <w:u w:val="single"/>
                          </w:rPr>
                          <w:t>M</w:t>
                        </w:r>
                        <w:r>
                          <w:rPr>
                            <w:rFonts w:ascii="Arial Narrow"/>
                            <w:spacing w:val="112"/>
                            <w:sz w:val="24"/>
                          </w:rPr>
                          <w:t> </w:t>
                        </w:r>
                        <w:r>
                          <w:rPr>
                            <w:rFonts w:ascii="Arial Narrow"/>
                            <w:sz w:val="24"/>
                            <w:shd w:fill="FFFF00" w:color="auto" w:val="clear"/>
                            <w:u w:val="single"/>
                          </w:rPr>
                          <w:t>ak</w:t>
                        </w:r>
                        <w:r>
                          <w:rPr>
                            <w:rFonts w:ascii="Arial Narrow"/>
                            <w:sz w:val="24"/>
                            <w:u w:val="single"/>
                          </w:rPr>
                          <w:t>e</w:t>
                        </w:r>
                        <w:r>
                          <w:rPr>
                            <w:rFonts w:ascii="Arial Narrow"/>
                            <w:sz w:val="24"/>
                            <w:shd w:fill="FFFF00" w:color="auto" w:val="clear"/>
                            <w:u w:val="single"/>
                          </w:rPr>
                          <w:t>s the wo</w:t>
                        </w:r>
                        <w:r>
                          <w:rPr>
                            <w:rFonts w:ascii="Arial Narrow"/>
                            <w:sz w:val="24"/>
                            <w:u w:val="single"/>
                          </w:rPr>
                          <w:t>r</w:t>
                        </w:r>
                        <w:r>
                          <w:rPr>
                            <w:rFonts w:ascii="Arial Narrow"/>
                            <w:sz w:val="24"/>
                            <w:shd w:fill="FFFF00" w:color="auto" w:val="clear"/>
                            <w:u w:val="single"/>
                          </w:rPr>
                          <w:t>k more meaningf</w:t>
                        </w:r>
                        <w:r>
                          <w:rPr>
                            <w:rFonts w:ascii="Arial Narrow"/>
                            <w:sz w:val="24"/>
                            <w:u w:val="single"/>
                          </w:rPr>
                          <w:t>u</w:t>
                        </w:r>
                        <w:r>
                          <w:rPr>
                            <w:rFonts w:ascii="Arial Narrow"/>
                            <w:sz w:val="24"/>
                            <w:shd w:fill="FFFF00" w:color="auto" w:val="clear"/>
                            <w:u w:val="single"/>
                          </w:rPr>
                          <w:t>l</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left="81" w:right="160"/>
                          <w:jc w:val="center"/>
                          <w:rPr>
                            <w:rFonts w:ascii="Javanese Text" w:hAnsi="Javanese Text"/>
                            <w:sz w:val="40"/>
                          </w:rPr>
                        </w:pPr>
                        <w:r>
                          <w:rPr>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397" w:right="368"/>
                          <w:jc w:val="center"/>
                          <w:rPr>
                            <w:rFonts w:ascii="Arial Narrow"/>
                            <w:sz w:val="24"/>
                          </w:rPr>
                        </w:pPr>
                        <w:r>
                          <w:rPr>
                            <w:rFonts w:ascii="Arial Narrow"/>
                            <w:spacing w:val="-55"/>
                            <w:sz w:val="24"/>
                            <w:shd w:fill="FFFF00" w:color="auto" w:val="clear"/>
                            <w:u w:val="single"/>
                          </w:rPr>
                          <w:t>I</w:t>
                        </w:r>
                        <w:r>
                          <w:rPr>
                            <w:rFonts w:ascii="Arial Narrow"/>
                            <w:spacing w:val="-1"/>
                            <w:sz w:val="24"/>
                            <w:shd w:fill="FFFF00" w:color="auto" w:val="clear"/>
                            <w:u w:val="single"/>
                          </w:rPr>
                          <w:t> </w:t>
                        </w:r>
                        <w:r>
                          <w:rPr>
                            <w:rFonts w:ascii="Arial Narrow"/>
                            <w:sz w:val="24"/>
                            <w:shd w:fill="FFFF00" w:color="auto" w:val="clear"/>
                            <w:u w:val="single"/>
                          </w:rPr>
                          <w:t>mproves self-este</w:t>
                        </w:r>
                        <w:r>
                          <w:rPr>
                            <w:rFonts w:ascii="Arial Narrow"/>
                            <w:sz w:val="24"/>
                            <w:u w:val="single"/>
                          </w:rPr>
                          <w:t>e</w:t>
                        </w:r>
                        <w:r>
                          <w:rPr>
                            <w:rFonts w:ascii="Arial Narrow"/>
                            <w:sz w:val="24"/>
                            <w:shd w:fill="FFFF00" w:color="auto" w:val="clear"/>
                            <w:u w:val="single"/>
                          </w:rPr>
                          <w:t>m of te</w:t>
                        </w:r>
                        <w:r>
                          <w:rPr>
                            <w:rFonts w:ascii="Arial Narrow"/>
                            <w:sz w:val="24"/>
                            <w:u w:val="single"/>
                          </w:rPr>
                          <w:t>a</w:t>
                        </w:r>
                        <w:r>
                          <w:rPr>
                            <w:rFonts w:ascii="Arial Narrow"/>
                            <w:sz w:val="24"/>
                            <w:shd w:fill="FFFF00" w:color="auto" w:val="clear"/>
                            <w:u w:val="single"/>
                          </w:rPr>
                          <w:t>m membe</w:t>
                        </w:r>
                        <w:r>
                          <w:rPr>
                            <w:rFonts w:ascii="Arial Narrow"/>
                            <w:sz w:val="24"/>
                            <w:u w:val="single"/>
                          </w:rPr>
                          <w:t>r</w:t>
                        </w:r>
                        <w:r>
                          <w:rPr>
                            <w:rFonts w:ascii="Arial Narrow"/>
                            <w:sz w:val="24"/>
                            <w:shd w:fill="FFFF00" w:color="auto" w:val="clear"/>
                            <w:u w:val="single"/>
                          </w:rPr>
                          <w:t>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left="81" w:right="160"/>
                          <w:jc w:val="center"/>
                          <w:rPr>
                            <w:rFonts w:ascii="Javanese Text" w:hAnsi="Javanese Text"/>
                            <w:sz w:val="40"/>
                          </w:rPr>
                        </w:pPr>
                        <w:r>
                          <w:rPr>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382" w:right="368"/>
                          <w:jc w:val="center"/>
                          <w:rPr>
                            <w:rFonts w:ascii="Arial Narrow"/>
                            <w:sz w:val="24"/>
                          </w:rPr>
                        </w:pPr>
                        <w:r>
                          <w:rPr>
                            <w:rFonts w:ascii="Arial Narrow"/>
                            <w:sz w:val="24"/>
                            <w:shd w:fill="FFFF00" w:color="auto" w:val="clear"/>
                            <w:u w:val="single"/>
                          </w:rPr>
                          <w:t>Improv</w:t>
                        </w:r>
                        <w:r>
                          <w:rPr>
                            <w:rFonts w:ascii="Arial Narrow"/>
                            <w:sz w:val="24"/>
                            <w:u w:val="single"/>
                          </w:rPr>
                          <w:t>e</w:t>
                        </w:r>
                        <w:r>
                          <w:rPr>
                            <w:rFonts w:ascii="Arial Narrow"/>
                            <w:sz w:val="24"/>
                            <w:shd w:fill="FFFF00" w:color="auto" w:val="clear"/>
                            <w:u w:val="single"/>
                          </w:rPr>
                          <w:t>s te</w:t>
                        </w:r>
                        <w:r>
                          <w:rPr>
                            <w:rFonts w:ascii="Arial Narrow"/>
                            <w:sz w:val="24"/>
                            <w:u w:val="single"/>
                          </w:rPr>
                          <w:t>a</w:t>
                        </w:r>
                        <w:r>
                          <w:rPr>
                            <w:rFonts w:ascii="Arial Narrow"/>
                            <w:sz w:val="24"/>
                            <w:shd w:fill="FFFF00" w:color="auto" w:val="clear"/>
                            <w:u w:val="single"/>
                          </w:rPr>
                          <w:t>m mora</w:t>
                        </w:r>
                        <w:r>
                          <w:rPr>
                            <w:rFonts w:ascii="Arial Narrow"/>
                            <w:sz w:val="24"/>
                            <w:u w:val="single"/>
                          </w:rPr>
                          <w:t>l</w:t>
                        </w:r>
                        <w:r>
                          <w:rPr>
                            <w:rFonts w:ascii="Arial Narrow"/>
                            <w:sz w:val="24"/>
                            <w:shd w:fill="FFFF00" w:color="auto" w:val="clear"/>
                            <w:u w:val="single"/>
                          </w:rPr>
                          <w:t>e</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left="81" w:right="160"/>
                          <w:jc w:val="center"/>
                          <w:rPr>
                            <w:rFonts w:ascii="Javanese Text" w:hAnsi="Javanese Text"/>
                            <w:sz w:val="40"/>
                          </w:rPr>
                        </w:pPr>
                        <w:r>
                          <w:rPr>
                            <w:w w:val="120"/>
                            <w:sz w:val="40"/>
                          </w:rPr>
                          <w:t>x</w:t>
                        </w:r>
                        <w:r>
                          <w:rPr>
                            <w:rFonts w:ascii="Javanese Text" w:hAnsi="Javanese Text"/>
                            <w:w w:val="120"/>
                            <w:sz w:val="40"/>
                          </w:rPr>
                          <w:t>◻</w:t>
                        </w:r>
                      </w:p>
                    </w:tc>
                    <w:tc>
                      <w:tcPr>
                        <w:tcW w:w="6377" w:type="dxa"/>
                        <w:tcBorders>
                          <w:top w:val="single" w:sz="6" w:space="0" w:color="000000"/>
                          <w:left w:val="single" w:sz="6" w:space="0" w:color="000000"/>
                        </w:tcBorders>
                      </w:tcPr>
                      <w:p>
                        <w:pPr>
                          <w:pStyle w:val="TableParagraph"/>
                          <w:spacing w:before="75"/>
                          <w:ind w:left="397" w:right="368"/>
                          <w:jc w:val="center"/>
                          <w:rPr>
                            <w:rFonts w:ascii="Arial Narrow"/>
                            <w:sz w:val="24"/>
                          </w:rPr>
                        </w:pPr>
                        <w:r>
                          <w:rPr>
                            <w:rFonts w:ascii="Arial Narrow"/>
                            <w:spacing w:val="-121"/>
                            <w:sz w:val="24"/>
                            <w:shd w:fill="FFFF00" w:color="auto" w:val="clear"/>
                            <w:u w:val="single"/>
                          </w:rPr>
                          <w:t>T</w:t>
                        </w:r>
                        <w:r>
                          <w:rPr>
                            <w:rFonts w:ascii="Arial Narrow"/>
                            <w:spacing w:val="47"/>
                            <w:sz w:val="24"/>
                          </w:rPr>
                          <w:t> </w:t>
                        </w:r>
                        <w:r>
                          <w:rPr>
                            <w:rFonts w:ascii="Arial Narrow"/>
                            <w:sz w:val="24"/>
                            <w:shd w:fill="FFFF00" w:color="auto" w:val="clear"/>
                            <w:u w:val="single"/>
                          </w:rPr>
                          <w:t>eam members take more responsibili</w:t>
                        </w:r>
                        <w:r>
                          <w:rPr>
                            <w:rFonts w:ascii="Arial Narrow"/>
                            <w:sz w:val="24"/>
                            <w:u w:val="single"/>
                          </w:rPr>
                          <w:t>t</w:t>
                        </w:r>
                        <w:r>
                          <w:rPr>
                            <w:rFonts w:ascii="Arial Narrow"/>
                            <w:sz w:val="24"/>
                            <w:shd w:fill="FFFF00" w:color="auto" w:val="clear"/>
                            <w:u w:val="single"/>
                          </w:rPr>
                          <w:t>y for their individual wo</w:t>
                        </w:r>
                        <w:r>
                          <w:rPr>
                            <w:rFonts w:ascii="Arial Narrow"/>
                            <w:sz w:val="24"/>
                            <w:u w:val="single"/>
                          </w:rPr>
                          <w:t>r</w:t>
                        </w:r>
                        <w:r>
                          <w:rPr>
                            <w:rFonts w:ascii="Arial Narrow"/>
                            <w:sz w:val="24"/>
                            <w:shd w:fill="FFFF00" w:color="auto" w:val="clear"/>
                            <w:u w:val="single"/>
                          </w:rPr>
                          <w:t>k</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9"/>
        <w:rPr>
          <w:rFonts w:ascii="Javanese Text"/>
          <w:sz w:val="28"/>
        </w:rPr>
      </w:pPr>
    </w:p>
    <w:p>
      <w:pPr>
        <w:spacing w:line="235" w:lineRule="auto" w:before="97"/>
        <w:ind w:left="963" w:right="47" w:hanging="705"/>
        <w:jc w:val="left"/>
        <w:rPr>
          <w:b/>
          <w:sz w:val="24"/>
        </w:rPr>
      </w:pPr>
      <w:r>
        <w:rPr>
          <w:sz w:val="24"/>
        </w:rPr>
        <w:t>Q12. </w:t>
      </w:r>
      <w:r>
        <w:rPr>
          <w:b/>
          <w:sz w:val="24"/>
        </w:rPr>
        <w:t>Explain how providing feedback to team members can encourage and motivate team members – building trust and positive working</w:t>
      </w:r>
    </w:p>
    <w:p>
      <w:pPr>
        <w:spacing w:before="9"/>
        <w:ind w:left="963" w:right="0" w:firstLine="0"/>
        <w:jc w:val="left"/>
        <w:rPr>
          <w:b/>
          <w:sz w:val="24"/>
        </w:rPr>
      </w:pPr>
      <w:r>
        <w:rPr>
          <w:b/>
          <w:sz w:val="24"/>
        </w:rPr>
        <w:t>relationships.</w:t>
      </w:r>
    </w:p>
    <w:p>
      <w:pPr>
        <w:pStyle w:val="BodyText"/>
        <w:spacing w:before="10"/>
        <w:rPr>
          <w:b/>
          <w:sz w:val="13"/>
        </w:rPr>
      </w:pPr>
    </w:p>
    <w:p>
      <w:pPr>
        <w:spacing w:before="93"/>
        <w:ind w:left="258" w:right="8392" w:firstLine="0"/>
        <w:jc w:val="left"/>
        <w:rPr>
          <w:b/>
          <w:sz w:val="22"/>
        </w:rPr>
      </w:pPr>
      <w:r>
        <w:rPr/>
        <w:pict>
          <v:shape style="position:absolute;margin-left:117.276443pt;margin-top:5.601075pt;width:373.95pt;height:101.2pt;mso-position-horizontal-relative:page;mso-position-vertical-relative:paragraph;z-index:251692032" type="#_x0000_t202" filled="false" stroked="true" strokeweight=".74937pt" strokecolor="#000000">
            <v:textbox inset="0,0,0,0">
              <w:txbxContent>
                <w:p>
                  <w:pPr>
                    <w:pStyle w:val="BodyText"/>
                    <w:spacing w:line="242" w:lineRule="auto"/>
                    <w:ind w:left="104" w:right="120"/>
                    <w:jc w:val="both"/>
                  </w:pPr>
                  <w:r>
                    <w:rPr/>
                    <w:t>Effective businesses encourage the development of positive relationships. Respect and trust amongst co-workers and between supervisors and staff leads to greater. Set clear and measurable goals for your individual staff members. Develop performance plans for the work team.</w:t>
                  </w:r>
                </w:p>
                <w:p>
                  <w:pPr>
                    <w:pStyle w:val="BodyText"/>
                    <w:spacing w:line="242" w:lineRule="auto"/>
                    <w:ind w:left="104" w:right="122"/>
                    <w:jc w:val="both"/>
                  </w:pPr>
                  <w:r>
                    <w:rPr/>
                    <w:t>Provide feedback to team members to encourage, value and reward. Individuals motivated, interested and productive.</w:t>
                  </w:r>
                </w:p>
                <w:p>
                  <w:pPr>
                    <w:pStyle w:val="BodyText"/>
                    <w:spacing w:line="228" w:lineRule="auto"/>
                    <w:ind w:left="104" w:right="130"/>
                    <w:jc w:val="both"/>
                  </w:pPr>
                  <w:r>
                    <w:rPr/>
                    <w:t>For their team members, team leader can be open and honest in thoughts and actions</w:t>
                  </w:r>
                </w:p>
              </w:txbxContent>
            </v:textbox>
            <v:stroke dashstyle="solid"/>
            <w10:wrap type="none"/>
          </v:shape>
        </w:pict>
      </w:r>
      <w:r>
        <w:rPr/>
        <w:pict>
          <v:shape style="position:absolute;margin-left:496.832458pt;margin-top:8.341613pt;width:18.4pt;height:22pt;mso-position-horizontal-relative:page;mso-position-vertical-relative:paragraph;z-index:25169305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40" w:lineRule="auto" w:before="213"/>
        <w:ind w:left="963" w:right="170" w:hanging="705"/>
        <w:jc w:val="left"/>
        <w:rPr>
          <w:b/>
          <w:sz w:val="24"/>
        </w:rPr>
      </w:pPr>
      <w:r>
        <w:rPr>
          <w:sz w:val="24"/>
        </w:rPr>
        <w:t>Q13. </w:t>
      </w:r>
      <w:r>
        <w:rPr>
          <w:b/>
          <w:sz w:val="24"/>
        </w:rPr>
        <w:t>Identify one (1) issue, concern or problem that may be identified by team members. Describe the signs that you would recognise to identify the issue and how the matter could be resolved by internal team negotiation.</w:t>
      </w:r>
    </w:p>
    <w:p>
      <w:pPr>
        <w:pStyle w:val="BodyText"/>
        <w:spacing w:before="10"/>
        <w:rPr>
          <w:b/>
          <w:sz w:val="14"/>
        </w:rPr>
      </w:pPr>
    </w:p>
    <w:p>
      <w:pPr>
        <w:tabs>
          <w:tab w:pos="8726" w:val="left" w:leader="none"/>
        </w:tabs>
        <w:spacing w:line="958" w:lineRule="exact" w:before="0"/>
        <w:ind w:left="258" w:right="0" w:firstLine="0"/>
        <w:jc w:val="left"/>
        <w:rPr>
          <w:rFonts w:ascii="Javanese Text" w:hAnsi="Javanese Text"/>
          <w:sz w:val="44"/>
        </w:rPr>
      </w:pPr>
      <w:r>
        <w:rPr/>
        <w:pict>
          <v:shape style="position:absolute;margin-left:115.403015pt;margin-top:4.479154pt;width:375.45pt;height:225.6pt;mso-position-horizontal-relative:page;mso-position-vertical-relative:paragraph;z-index:25169510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6"/>
                    <w:gridCol w:w="6227"/>
                  </w:tblGrid>
                  <w:tr>
                    <w:trPr>
                      <w:trHeight w:val="464" w:hRule="atLeast"/>
                    </w:trPr>
                    <w:tc>
                      <w:tcPr>
                        <w:tcW w:w="1236" w:type="dxa"/>
                        <w:tcBorders>
                          <w:right w:val="single" w:sz="6" w:space="0" w:color="000000"/>
                        </w:tcBorders>
                        <w:shd w:val="clear" w:color="auto" w:fill="BFBFBF"/>
                      </w:tcPr>
                      <w:p>
                        <w:pPr>
                          <w:pStyle w:val="TableParagraph"/>
                          <w:spacing w:before="75"/>
                          <w:ind w:left="160" w:right="224"/>
                          <w:jc w:val="center"/>
                          <w:rPr>
                            <w:rFonts w:ascii="Arial Narrow"/>
                            <w:sz w:val="24"/>
                          </w:rPr>
                        </w:pPr>
                        <w:r>
                          <w:rPr>
                            <w:rFonts w:ascii="Arial Narrow"/>
                            <w:sz w:val="24"/>
                          </w:rPr>
                          <w:t>Question</w:t>
                        </w:r>
                      </w:p>
                    </w:tc>
                    <w:tc>
                      <w:tcPr>
                        <w:tcW w:w="6227" w:type="dxa"/>
                        <w:tcBorders>
                          <w:left w:val="single" w:sz="6" w:space="0" w:color="000000"/>
                        </w:tcBorders>
                        <w:shd w:val="clear" w:color="auto" w:fill="BFBFBF"/>
                      </w:tcPr>
                      <w:p>
                        <w:pPr>
                          <w:pStyle w:val="TableParagraph"/>
                          <w:spacing w:before="75"/>
                          <w:ind w:left="2604" w:right="2674"/>
                          <w:jc w:val="center"/>
                          <w:rPr>
                            <w:rFonts w:ascii="Arial Narrow"/>
                            <w:sz w:val="24"/>
                          </w:rPr>
                        </w:pPr>
                        <w:r>
                          <w:rPr>
                            <w:rFonts w:ascii="Arial Narrow"/>
                            <w:sz w:val="24"/>
                          </w:rPr>
                          <w:t>Response</w:t>
                        </w:r>
                      </w:p>
                    </w:tc>
                  </w:tr>
                  <w:tr>
                    <w:trPr>
                      <w:trHeight w:val="1408" w:hRule="atLeast"/>
                    </w:trPr>
                    <w:tc>
                      <w:tcPr>
                        <w:tcW w:w="1236" w:type="dxa"/>
                        <w:tcBorders>
                          <w:bottom w:val="single" w:sz="6" w:space="0" w:color="000000"/>
                          <w:right w:val="single" w:sz="6" w:space="0" w:color="000000"/>
                        </w:tcBorders>
                      </w:tcPr>
                      <w:p>
                        <w:pPr>
                          <w:pStyle w:val="TableParagraph"/>
                          <w:spacing w:before="9"/>
                          <w:rPr>
                            <w:rFonts w:ascii="Javanese Text"/>
                            <w:sz w:val="24"/>
                          </w:rPr>
                        </w:pPr>
                      </w:p>
                      <w:p>
                        <w:pPr>
                          <w:pStyle w:val="TableParagraph"/>
                          <w:ind w:left="160" w:right="220"/>
                          <w:jc w:val="center"/>
                          <w:rPr>
                            <w:rFonts w:ascii="Arial Narrow"/>
                            <w:sz w:val="24"/>
                          </w:rPr>
                        </w:pPr>
                        <w:r>
                          <w:rPr>
                            <w:rFonts w:ascii="Arial Narrow"/>
                            <w:sz w:val="24"/>
                          </w:rPr>
                          <w:t>Signs</w:t>
                        </w:r>
                      </w:p>
                    </w:tc>
                    <w:tc>
                      <w:tcPr>
                        <w:tcW w:w="6227" w:type="dxa"/>
                        <w:tcBorders>
                          <w:left w:val="single" w:sz="6" w:space="0" w:color="000000"/>
                          <w:bottom w:val="single" w:sz="6" w:space="0" w:color="000000"/>
                        </w:tcBorders>
                      </w:tcPr>
                      <w:p>
                        <w:pPr>
                          <w:pStyle w:val="TableParagraph"/>
                          <w:spacing w:before="198"/>
                          <w:ind w:left="2128"/>
                          <w:rPr>
                            <w:sz w:val="22"/>
                          </w:rPr>
                        </w:pPr>
                        <w:r>
                          <w:rPr>
                            <w:sz w:val="22"/>
                          </w:rPr>
                          <w:t>Underperformance -</w:t>
                        </w:r>
                      </w:p>
                      <w:p>
                        <w:pPr>
                          <w:pStyle w:val="TableParagraph"/>
                          <w:numPr>
                            <w:ilvl w:val="0"/>
                            <w:numId w:val="21"/>
                          </w:numPr>
                          <w:tabs>
                            <w:tab w:pos="315" w:val="left" w:leader="none"/>
                          </w:tabs>
                          <w:spacing w:line="240" w:lineRule="auto" w:before="2" w:after="0"/>
                          <w:ind w:left="314" w:right="0" w:hanging="195"/>
                          <w:jc w:val="left"/>
                          <w:rPr>
                            <w:sz w:val="22"/>
                          </w:rPr>
                        </w:pPr>
                        <w:r>
                          <w:rPr>
                            <w:sz w:val="22"/>
                          </w:rPr>
                          <w:t>Low motivation or</w:t>
                        </w:r>
                        <w:r>
                          <w:rPr>
                            <w:spacing w:val="-4"/>
                            <w:sz w:val="22"/>
                          </w:rPr>
                          <w:t> </w:t>
                        </w:r>
                        <w:r>
                          <w:rPr>
                            <w:sz w:val="22"/>
                          </w:rPr>
                          <w:t>unengaged.</w:t>
                        </w:r>
                      </w:p>
                      <w:p>
                        <w:pPr>
                          <w:pStyle w:val="TableParagraph"/>
                          <w:numPr>
                            <w:ilvl w:val="0"/>
                            <w:numId w:val="21"/>
                          </w:numPr>
                          <w:tabs>
                            <w:tab w:pos="315" w:val="left" w:leader="none"/>
                          </w:tabs>
                          <w:spacing w:line="240" w:lineRule="auto" w:before="2" w:after="0"/>
                          <w:ind w:left="314" w:right="0" w:hanging="195"/>
                          <w:jc w:val="left"/>
                          <w:rPr>
                            <w:sz w:val="22"/>
                          </w:rPr>
                        </w:pPr>
                        <w:r>
                          <w:rPr>
                            <w:sz w:val="22"/>
                          </w:rPr>
                          <w:t>Their standard of work</w:t>
                        </w:r>
                        <w:r>
                          <w:rPr>
                            <w:spacing w:val="-5"/>
                            <w:sz w:val="22"/>
                          </w:rPr>
                          <w:t> </w:t>
                        </w:r>
                        <w:r>
                          <w:rPr>
                            <w:sz w:val="22"/>
                          </w:rPr>
                          <w:t>drops.</w:t>
                        </w:r>
                      </w:p>
                      <w:p>
                        <w:pPr>
                          <w:pStyle w:val="TableParagraph"/>
                          <w:numPr>
                            <w:ilvl w:val="0"/>
                            <w:numId w:val="21"/>
                          </w:numPr>
                          <w:tabs>
                            <w:tab w:pos="315" w:val="left" w:leader="none"/>
                          </w:tabs>
                          <w:spacing w:line="240" w:lineRule="auto" w:before="1" w:after="0"/>
                          <w:ind w:left="314" w:right="0" w:hanging="195"/>
                          <w:jc w:val="left"/>
                          <w:rPr>
                            <w:sz w:val="22"/>
                          </w:rPr>
                        </w:pPr>
                        <w:r>
                          <w:rPr>
                            <w:sz w:val="22"/>
                          </w:rPr>
                          <w:t>Absenteeism or persistently being</w:t>
                        </w:r>
                        <w:r>
                          <w:rPr>
                            <w:spacing w:val="-5"/>
                            <w:sz w:val="22"/>
                          </w:rPr>
                          <w:t> </w:t>
                        </w:r>
                        <w:r>
                          <w:rPr>
                            <w:sz w:val="22"/>
                          </w:rPr>
                          <w:t>late.</w:t>
                        </w:r>
                      </w:p>
                    </w:tc>
                  </w:tr>
                  <w:tr>
                    <w:trPr>
                      <w:trHeight w:val="2532" w:hRule="atLeast"/>
                    </w:trPr>
                    <w:tc>
                      <w:tcPr>
                        <w:tcW w:w="1236" w:type="dxa"/>
                        <w:tcBorders>
                          <w:top w:val="single" w:sz="6" w:space="0" w:color="000000"/>
                          <w:right w:val="single" w:sz="6" w:space="0" w:color="000000"/>
                        </w:tcBorders>
                      </w:tcPr>
                      <w:p>
                        <w:pPr>
                          <w:pStyle w:val="TableParagraph"/>
                          <w:spacing w:before="3"/>
                          <w:rPr>
                            <w:rFonts w:ascii="Javanese Text"/>
                            <w:sz w:val="37"/>
                          </w:rPr>
                        </w:pPr>
                      </w:p>
                      <w:p>
                        <w:pPr>
                          <w:pStyle w:val="TableParagraph"/>
                          <w:spacing w:line="235" w:lineRule="auto"/>
                          <w:ind w:left="479" w:right="228" w:hanging="225"/>
                          <w:rPr>
                            <w:rFonts w:ascii="Arial Narrow"/>
                            <w:sz w:val="24"/>
                          </w:rPr>
                        </w:pPr>
                        <w:r>
                          <w:rPr>
                            <w:rFonts w:ascii="Arial Narrow"/>
                            <w:sz w:val="24"/>
                          </w:rPr>
                          <w:t>Solution via</w:t>
                        </w:r>
                      </w:p>
                      <w:p>
                        <w:pPr>
                          <w:pStyle w:val="TableParagraph"/>
                          <w:spacing w:line="271" w:lineRule="exact"/>
                          <w:ind w:left="119"/>
                          <w:rPr>
                            <w:rFonts w:ascii="Arial Narrow"/>
                            <w:sz w:val="24"/>
                          </w:rPr>
                        </w:pPr>
                        <w:r>
                          <w:rPr>
                            <w:rFonts w:ascii="Arial Narrow"/>
                            <w:sz w:val="24"/>
                          </w:rPr>
                          <w:t>negotiation</w:t>
                        </w:r>
                      </w:p>
                    </w:tc>
                    <w:tc>
                      <w:tcPr>
                        <w:tcW w:w="6227" w:type="dxa"/>
                        <w:tcBorders>
                          <w:top w:val="single" w:sz="6" w:space="0" w:color="000000"/>
                          <w:left w:val="single" w:sz="6" w:space="0" w:color="000000"/>
                        </w:tcBorders>
                      </w:tcPr>
                      <w:p>
                        <w:pPr>
                          <w:pStyle w:val="TableParagraph"/>
                          <w:spacing w:before="3"/>
                          <w:ind w:left="120" w:right="100" w:firstLine="61"/>
                          <w:rPr>
                            <w:sz w:val="22"/>
                          </w:rPr>
                        </w:pPr>
                        <w:r>
                          <w:rPr>
                            <w:sz w:val="22"/>
                          </w:rPr>
                          <w:t>The team leader may need to guide the team to enable it to work as more effective unit. Alternatively, the team leader may be required to negotiate the level of performance expected, if too high.</w:t>
                        </w:r>
                      </w:p>
                      <w:p>
                        <w:pPr>
                          <w:pStyle w:val="TableParagraph"/>
                          <w:numPr>
                            <w:ilvl w:val="0"/>
                            <w:numId w:val="22"/>
                          </w:numPr>
                          <w:tabs>
                            <w:tab w:pos="259" w:val="left" w:leader="none"/>
                          </w:tabs>
                          <w:spacing w:line="240" w:lineRule="auto" w:before="7" w:after="0"/>
                          <w:ind w:left="258" w:right="0" w:hanging="139"/>
                          <w:jc w:val="left"/>
                          <w:rPr>
                            <w:sz w:val="22"/>
                          </w:rPr>
                        </w:pPr>
                        <w:r>
                          <w:rPr>
                            <w:sz w:val="22"/>
                          </w:rPr>
                          <w:t>Review and amend work</w:t>
                        </w:r>
                        <w:r>
                          <w:rPr>
                            <w:spacing w:val="-5"/>
                            <w:sz w:val="22"/>
                          </w:rPr>
                          <w:t> </w:t>
                        </w:r>
                        <w:r>
                          <w:rPr>
                            <w:sz w:val="22"/>
                          </w:rPr>
                          <w:t>plan</w:t>
                        </w:r>
                      </w:p>
                      <w:p>
                        <w:pPr>
                          <w:pStyle w:val="TableParagraph"/>
                          <w:numPr>
                            <w:ilvl w:val="0"/>
                            <w:numId w:val="22"/>
                          </w:numPr>
                          <w:tabs>
                            <w:tab w:pos="259" w:val="left" w:leader="none"/>
                          </w:tabs>
                          <w:spacing w:line="246" w:lineRule="exact" w:before="2" w:after="0"/>
                          <w:ind w:left="258" w:right="0" w:hanging="139"/>
                          <w:jc w:val="left"/>
                          <w:rPr>
                            <w:sz w:val="22"/>
                          </w:rPr>
                        </w:pPr>
                        <w:r>
                          <w:rPr>
                            <w:sz w:val="22"/>
                          </w:rPr>
                          <w:t>Closer management to ensure that deadlines are</w:t>
                        </w:r>
                        <w:r>
                          <w:rPr>
                            <w:spacing w:val="-10"/>
                            <w:sz w:val="22"/>
                          </w:rPr>
                          <w:t> </w:t>
                        </w:r>
                        <w:r>
                          <w:rPr>
                            <w:sz w:val="22"/>
                          </w:rPr>
                          <w:t>met</w:t>
                        </w:r>
                      </w:p>
                      <w:p>
                        <w:pPr>
                          <w:pStyle w:val="TableParagraph"/>
                          <w:numPr>
                            <w:ilvl w:val="0"/>
                            <w:numId w:val="22"/>
                          </w:numPr>
                          <w:tabs>
                            <w:tab w:pos="259" w:val="left" w:leader="none"/>
                          </w:tabs>
                          <w:spacing w:line="246" w:lineRule="exact" w:before="0" w:after="0"/>
                          <w:ind w:left="258" w:right="0" w:hanging="139"/>
                          <w:jc w:val="left"/>
                          <w:rPr>
                            <w:sz w:val="22"/>
                          </w:rPr>
                        </w:pPr>
                        <w:r>
                          <w:rPr>
                            <w:sz w:val="22"/>
                          </w:rPr>
                          <w:t>Invite individuals to self-examine</w:t>
                        </w:r>
                        <w:r>
                          <w:rPr>
                            <w:spacing w:val="-5"/>
                            <w:sz w:val="22"/>
                          </w:rPr>
                          <w:t> </w:t>
                        </w:r>
                        <w:r>
                          <w:rPr>
                            <w:sz w:val="22"/>
                          </w:rPr>
                          <w:t>behaviour</w:t>
                        </w:r>
                      </w:p>
                      <w:p>
                        <w:pPr>
                          <w:pStyle w:val="TableParagraph"/>
                          <w:numPr>
                            <w:ilvl w:val="0"/>
                            <w:numId w:val="22"/>
                          </w:numPr>
                          <w:tabs>
                            <w:tab w:pos="259" w:val="left" w:leader="none"/>
                          </w:tabs>
                          <w:spacing w:line="240" w:lineRule="auto" w:before="2" w:after="0"/>
                          <w:ind w:left="258" w:right="0" w:hanging="139"/>
                          <w:jc w:val="left"/>
                          <w:rPr>
                            <w:sz w:val="22"/>
                          </w:rPr>
                        </w:pPr>
                        <w:r>
                          <w:rPr>
                            <w:sz w:val="22"/>
                          </w:rPr>
                          <w:t>Focus on the problem, rather than the</w:t>
                        </w:r>
                        <w:r>
                          <w:rPr>
                            <w:spacing w:val="-9"/>
                            <w:sz w:val="22"/>
                          </w:rPr>
                          <w:t> </w:t>
                        </w:r>
                        <w:r>
                          <w:rPr>
                            <w:sz w:val="22"/>
                          </w:rPr>
                          <w:t>person</w:t>
                        </w:r>
                      </w:p>
                      <w:p>
                        <w:pPr>
                          <w:pStyle w:val="TableParagraph"/>
                          <w:numPr>
                            <w:ilvl w:val="0"/>
                            <w:numId w:val="22"/>
                          </w:numPr>
                          <w:tabs>
                            <w:tab w:pos="259" w:val="left" w:leader="none"/>
                          </w:tabs>
                          <w:spacing w:line="250" w:lineRule="atLeast" w:before="2" w:after="0"/>
                          <w:ind w:left="120" w:right="911" w:firstLine="0"/>
                          <w:jc w:val="left"/>
                          <w:rPr>
                            <w:sz w:val="22"/>
                          </w:rPr>
                        </w:pPr>
                        <w:r>
                          <w:rPr>
                            <w:sz w:val="22"/>
                          </w:rPr>
                          <w:t>Suggest positive solutions without using loaded </w:t>
                        </w:r>
                        <w:r>
                          <w:rPr>
                            <w:spacing w:val="-4"/>
                            <w:sz w:val="22"/>
                          </w:rPr>
                          <w:t>and </w:t>
                        </w:r>
                        <w:r>
                          <w:rPr>
                            <w:sz w:val="22"/>
                          </w:rPr>
                          <w:t>emotional</w:t>
                        </w:r>
                        <w:r>
                          <w:rPr>
                            <w:spacing w:val="-2"/>
                            <w:sz w:val="22"/>
                          </w:rPr>
                          <w:t> </w:t>
                        </w:r>
                        <w:r>
                          <w:rPr>
                            <w:sz w:val="22"/>
                          </w:rPr>
                          <w:t>language</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2"/>
          <w:pgSz w:w="11900" w:h="16860"/>
          <w:pgMar w:footer="826" w:header="680" w:top="1280" w:bottom="1020" w:left="1180" w:right="1340"/>
        </w:sectPr>
      </w:pPr>
    </w:p>
    <w:p>
      <w:pPr>
        <w:pStyle w:val="BodyText"/>
        <w:spacing w:before="4"/>
        <w:rPr>
          <w:rFonts w:ascii="Times New Roman"/>
          <w:sz w:val="12"/>
        </w:rPr>
      </w:pPr>
    </w:p>
    <w:tbl>
      <w:tblPr>
        <w:tblW w:w="0" w:type="auto"/>
        <w:jc w:val="left"/>
        <w:tblInd w:w="1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36"/>
        <w:gridCol w:w="6227"/>
      </w:tblGrid>
      <w:tr>
        <w:trPr>
          <w:trHeight w:val="509" w:hRule="atLeast"/>
        </w:trPr>
        <w:tc>
          <w:tcPr>
            <w:tcW w:w="1236" w:type="dxa"/>
            <w:tcBorders>
              <w:left w:val="single" w:sz="12" w:space="0" w:color="000000"/>
              <w:bottom w:val="single" w:sz="12" w:space="0" w:color="000000"/>
            </w:tcBorders>
          </w:tcPr>
          <w:p>
            <w:pPr>
              <w:pStyle w:val="TableParagraph"/>
              <w:rPr>
                <w:rFonts w:ascii="Times New Roman"/>
                <w:sz w:val="18"/>
              </w:rPr>
            </w:pPr>
          </w:p>
        </w:tc>
        <w:tc>
          <w:tcPr>
            <w:tcW w:w="6227" w:type="dxa"/>
            <w:tcBorders>
              <w:bottom w:val="single" w:sz="12" w:space="0" w:color="000000"/>
              <w:right w:val="single" w:sz="12" w:space="0" w:color="000000"/>
            </w:tcBorders>
          </w:tcPr>
          <w:p>
            <w:pPr>
              <w:pStyle w:val="TableParagraph"/>
              <w:numPr>
                <w:ilvl w:val="0"/>
                <w:numId w:val="23"/>
              </w:numPr>
              <w:tabs>
                <w:tab w:pos="259" w:val="left" w:leader="none"/>
              </w:tabs>
              <w:spacing w:line="240" w:lineRule="auto" w:before="3" w:after="0"/>
              <w:ind w:left="258" w:right="0" w:hanging="139"/>
              <w:jc w:val="left"/>
              <w:rPr>
                <w:sz w:val="22"/>
              </w:rPr>
            </w:pPr>
            <w:r>
              <w:rPr>
                <w:sz w:val="22"/>
              </w:rPr>
              <w:t>Listen with empathy and without</w:t>
            </w:r>
            <w:r>
              <w:rPr>
                <w:spacing w:val="-6"/>
                <w:sz w:val="22"/>
              </w:rPr>
              <w:t> </w:t>
            </w:r>
            <w:r>
              <w:rPr>
                <w:sz w:val="22"/>
              </w:rPr>
              <w:t>judging</w:t>
            </w:r>
          </w:p>
          <w:p>
            <w:pPr>
              <w:pStyle w:val="TableParagraph"/>
              <w:numPr>
                <w:ilvl w:val="0"/>
                <w:numId w:val="23"/>
              </w:numPr>
              <w:tabs>
                <w:tab w:pos="259" w:val="left" w:leader="none"/>
              </w:tabs>
              <w:spacing w:line="231" w:lineRule="exact" w:before="2" w:after="0"/>
              <w:ind w:left="258" w:right="0" w:hanging="139"/>
              <w:jc w:val="left"/>
              <w:rPr>
                <w:sz w:val="22"/>
              </w:rPr>
            </w:pPr>
            <w:r>
              <w:rPr>
                <w:sz w:val="22"/>
              </w:rPr>
              <w:t>Illustrate points with</w:t>
            </w:r>
            <w:r>
              <w:rPr>
                <w:spacing w:val="-4"/>
                <w:sz w:val="22"/>
              </w:rPr>
              <w:t> </w:t>
            </w:r>
            <w:r>
              <w:rPr>
                <w:sz w:val="22"/>
              </w:rPr>
              <w:t>examples</w:t>
            </w:r>
          </w:p>
        </w:tc>
      </w:tr>
    </w:tbl>
    <w:p>
      <w:pPr>
        <w:spacing w:after="0" w:line="231" w:lineRule="exact"/>
        <w:jc w:val="left"/>
        <w:rPr>
          <w:sz w:val="22"/>
        </w:rPr>
        <w:sectPr>
          <w:footerReference w:type="default" r:id="rId23"/>
          <w:pgSz w:w="11900" w:h="16860"/>
          <w:pgMar w:footer="826" w:header="680" w:top="1280" w:bottom="1020" w:left="1180" w:right="1340"/>
        </w:sectPr>
      </w:pPr>
    </w:p>
    <w:p>
      <w:pPr>
        <w:spacing w:line="247" w:lineRule="auto" w:before="126"/>
        <w:ind w:left="963" w:right="489" w:hanging="705"/>
        <w:jc w:val="left"/>
        <w:rPr>
          <w:b/>
          <w:sz w:val="24"/>
        </w:rPr>
      </w:pPr>
      <w:r>
        <w:rPr>
          <w:sz w:val="24"/>
        </w:rPr>
        <w:t>Q14. </w:t>
      </w:r>
      <w:r>
        <w:rPr>
          <w:b/>
          <w:sz w:val="24"/>
        </w:rPr>
        <w:t>Identify one (1) issue, concern or problem that would need to be resolved by an external party. Describe the signs that you would</w:t>
      </w:r>
    </w:p>
    <w:p>
      <w:pPr>
        <w:spacing w:line="262" w:lineRule="exact" w:before="0"/>
        <w:ind w:left="963" w:right="0" w:firstLine="0"/>
        <w:jc w:val="left"/>
        <w:rPr>
          <w:b/>
          <w:sz w:val="24"/>
        </w:rPr>
      </w:pPr>
      <w:r>
        <w:rPr>
          <w:b/>
          <w:sz w:val="24"/>
        </w:rPr>
        <w:t>recognise to identify the issue and who the matter should be referred to.</w:t>
      </w:r>
    </w:p>
    <w:p>
      <w:pPr>
        <w:pStyle w:val="BodyText"/>
        <w:spacing w:before="6"/>
        <w:rPr>
          <w:b/>
          <w:sz w:val="16"/>
        </w:rPr>
      </w:pPr>
    </w:p>
    <w:p>
      <w:pPr>
        <w:tabs>
          <w:tab w:pos="8726" w:val="left" w:leader="none"/>
        </w:tabs>
        <w:spacing w:line="959" w:lineRule="exact" w:before="0"/>
        <w:ind w:left="258" w:right="0" w:firstLine="0"/>
        <w:jc w:val="left"/>
        <w:rPr>
          <w:rFonts w:ascii="Javanese Text" w:hAnsi="Javanese Text"/>
          <w:sz w:val="44"/>
        </w:rPr>
      </w:pPr>
      <w:r>
        <w:rPr/>
        <w:pict>
          <v:shape style="position:absolute;margin-left:115.403015pt;margin-top:3.734836pt;width:375.45pt;height:170.15pt;mso-position-horizontal-relative:page;mso-position-vertical-relative:paragraph;z-index:25169817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6"/>
                    <w:gridCol w:w="6227"/>
                  </w:tblGrid>
                  <w:tr>
                    <w:trPr>
                      <w:trHeight w:val="479" w:hRule="atLeast"/>
                    </w:trPr>
                    <w:tc>
                      <w:tcPr>
                        <w:tcW w:w="1236" w:type="dxa"/>
                        <w:tcBorders>
                          <w:right w:val="single" w:sz="6" w:space="0" w:color="000000"/>
                        </w:tcBorders>
                        <w:shd w:val="clear" w:color="auto" w:fill="BFBFBF"/>
                      </w:tcPr>
                      <w:p>
                        <w:pPr>
                          <w:pStyle w:val="TableParagraph"/>
                          <w:spacing w:before="75"/>
                          <w:ind w:left="179"/>
                          <w:rPr>
                            <w:rFonts w:ascii="Arial Narrow"/>
                            <w:sz w:val="24"/>
                          </w:rPr>
                        </w:pPr>
                        <w:r>
                          <w:rPr>
                            <w:rFonts w:ascii="Arial Narrow"/>
                            <w:sz w:val="24"/>
                          </w:rPr>
                          <w:t>Question</w:t>
                        </w:r>
                      </w:p>
                    </w:tc>
                    <w:tc>
                      <w:tcPr>
                        <w:tcW w:w="6227" w:type="dxa"/>
                        <w:tcBorders>
                          <w:left w:val="single" w:sz="6" w:space="0" w:color="000000"/>
                        </w:tcBorders>
                        <w:shd w:val="clear" w:color="auto" w:fill="BFBFBF"/>
                      </w:tcPr>
                      <w:p>
                        <w:pPr>
                          <w:pStyle w:val="TableParagraph"/>
                          <w:spacing w:before="75"/>
                          <w:ind w:left="2604" w:right="2674"/>
                          <w:jc w:val="center"/>
                          <w:rPr>
                            <w:rFonts w:ascii="Arial Narrow"/>
                            <w:sz w:val="24"/>
                          </w:rPr>
                        </w:pPr>
                        <w:r>
                          <w:rPr>
                            <w:rFonts w:ascii="Arial Narrow"/>
                            <w:sz w:val="24"/>
                          </w:rPr>
                          <w:t>Response</w:t>
                        </w:r>
                      </w:p>
                    </w:tc>
                  </w:tr>
                  <w:tr>
                    <w:trPr>
                      <w:trHeight w:val="1408" w:hRule="atLeast"/>
                    </w:trPr>
                    <w:tc>
                      <w:tcPr>
                        <w:tcW w:w="1236" w:type="dxa"/>
                        <w:tcBorders>
                          <w:bottom w:val="single" w:sz="6" w:space="0" w:color="000000"/>
                          <w:right w:val="single" w:sz="6" w:space="0" w:color="000000"/>
                        </w:tcBorders>
                      </w:tcPr>
                      <w:p>
                        <w:pPr>
                          <w:pStyle w:val="TableParagraph"/>
                          <w:spacing w:before="17"/>
                          <w:rPr>
                            <w:rFonts w:ascii="Javanese Text"/>
                            <w:sz w:val="23"/>
                          </w:rPr>
                        </w:pPr>
                      </w:p>
                      <w:p>
                        <w:pPr>
                          <w:pStyle w:val="TableParagraph"/>
                          <w:ind w:left="329"/>
                          <w:rPr>
                            <w:rFonts w:ascii="Arial Narrow"/>
                            <w:sz w:val="24"/>
                          </w:rPr>
                        </w:pPr>
                        <w:r>
                          <w:rPr>
                            <w:rFonts w:ascii="Arial Narrow"/>
                            <w:sz w:val="24"/>
                          </w:rPr>
                          <w:t>Signs</w:t>
                        </w:r>
                      </w:p>
                    </w:tc>
                    <w:tc>
                      <w:tcPr>
                        <w:tcW w:w="6227" w:type="dxa"/>
                        <w:tcBorders>
                          <w:left w:val="single" w:sz="6" w:space="0" w:color="000000"/>
                          <w:bottom w:val="single" w:sz="6" w:space="0" w:color="000000"/>
                        </w:tcBorders>
                      </w:tcPr>
                      <w:p>
                        <w:pPr>
                          <w:pStyle w:val="TableParagraph"/>
                          <w:numPr>
                            <w:ilvl w:val="0"/>
                            <w:numId w:val="24"/>
                          </w:numPr>
                          <w:tabs>
                            <w:tab w:pos="292" w:val="left" w:leader="none"/>
                          </w:tabs>
                          <w:spacing w:line="240" w:lineRule="auto" w:before="198" w:after="0"/>
                          <w:ind w:left="291" w:right="0" w:hanging="172"/>
                          <w:jc w:val="left"/>
                          <w:rPr>
                            <w:sz w:val="22"/>
                          </w:rPr>
                        </w:pPr>
                        <w:r>
                          <w:rPr>
                            <w:spacing w:val="-7"/>
                            <w:sz w:val="22"/>
                          </w:rPr>
                          <w:t>You </w:t>
                        </w:r>
                        <w:r>
                          <w:rPr>
                            <w:sz w:val="22"/>
                          </w:rPr>
                          <w:t>aren’t included in</w:t>
                        </w:r>
                        <w:r>
                          <w:rPr>
                            <w:spacing w:val="2"/>
                            <w:sz w:val="22"/>
                          </w:rPr>
                          <w:t> </w:t>
                        </w:r>
                        <w:r>
                          <w:rPr>
                            <w:sz w:val="22"/>
                          </w:rPr>
                          <w:t>conversations</w:t>
                        </w:r>
                      </w:p>
                      <w:p>
                        <w:pPr>
                          <w:pStyle w:val="TableParagraph"/>
                          <w:numPr>
                            <w:ilvl w:val="0"/>
                            <w:numId w:val="24"/>
                          </w:numPr>
                          <w:tabs>
                            <w:tab w:pos="341" w:val="left" w:leader="none"/>
                          </w:tabs>
                          <w:spacing w:line="246" w:lineRule="exact" w:before="2" w:after="0"/>
                          <w:ind w:left="340" w:right="0" w:hanging="221"/>
                          <w:jc w:val="left"/>
                          <w:rPr>
                            <w:sz w:val="22"/>
                          </w:rPr>
                        </w:pPr>
                        <w:r>
                          <w:rPr>
                            <w:spacing w:val="-6"/>
                            <w:sz w:val="22"/>
                          </w:rPr>
                          <w:t>Your </w:t>
                        </w:r>
                        <w:r>
                          <w:rPr>
                            <w:sz w:val="22"/>
                          </w:rPr>
                          <w:t>time isn’t</w:t>
                        </w:r>
                        <w:r>
                          <w:rPr>
                            <w:spacing w:val="3"/>
                            <w:sz w:val="22"/>
                          </w:rPr>
                          <w:t> </w:t>
                        </w:r>
                        <w:r>
                          <w:rPr>
                            <w:sz w:val="22"/>
                          </w:rPr>
                          <w:t>valued</w:t>
                        </w:r>
                      </w:p>
                      <w:p>
                        <w:pPr>
                          <w:pStyle w:val="TableParagraph"/>
                          <w:numPr>
                            <w:ilvl w:val="0"/>
                            <w:numId w:val="24"/>
                          </w:numPr>
                          <w:tabs>
                            <w:tab w:pos="389" w:val="left" w:leader="none"/>
                          </w:tabs>
                          <w:spacing w:line="246" w:lineRule="exact" w:before="0" w:after="0"/>
                          <w:ind w:left="388" w:right="0" w:hanging="269"/>
                          <w:jc w:val="left"/>
                          <w:rPr>
                            <w:sz w:val="22"/>
                          </w:rPr>
                        </w:pPr>
                        <w:r>
                          <w:rPr>
                            <w:spacing w:val="-6"/>
                            <w:sz w:val="22"/>
                          </w:rPr>
                          <w:t>Your </w:t>
                        </w:r>
                        <w:r>
                          <w:rPr>
                            <w:sz w:val="22"/>
                          </w:rPr>
                          <w:t>ideas are</w:t>
                        </w:r>
                        <w:r>
                          <w:rPr>
                            <w:spacing w:val="3"/>
                            <w:sz w:val="22"/>
                          </w:rPr>
                          <w:t> </w:t>
                        </w:r>
                        <w:r>
                          <w:rPr>
                            <w:sz w:val="22"/>
                          </w:rPr>
                          <w:t>stolen</w:t>
                        </w:r>
                      </w:p>
                      <w:p>
                        <w:pPr>
                          <w:pStyle w:val="TableParagraph"/>
                          <w:numPr>
                            <w:ilvl w:val="0"/>
                            <w:numId w:val="24"/>
                          </w:numPr>
                          <w:tabs>
                            <w:tab w:pos="385" w:val="left" w:leader="none"/>
                          </w:tabs>
                          <w:spacing w:line="240" w:lineRule="auto" w:before="2" w:after="0"/>
                          <w:ind w:left="384" w:right="0" w:hanging="265"/>
                          <w:jc w:val="left"/>
                          <w:rPr>
                            <w:sz w:val="22"/>
                          </w:rPr>
                        </w:pPr>
                        <w:r>
                          <w:rPr>
                            <w:spacing w:val="-4"/>
                            <w:sz w:val="22"/>
                          </w:rPr>
                          <w:t>You’re</w:t>
                        </w:r>
                        <w:r>
                          <w:rPr>
                            <w:spacing w:val="-1"/>
                            <w:sz w:val="22"/>
                          </w:rPr>
                          <w:t> </w:t>
                        </w:r>
                        <w:r>
                          <w:rPr>
                            <w:sz w:val="22"/>
                          </w:rPr>
                          <w:t>ignored</w:t>
                        </w:r>
                      </w:p>
                    </w:tc>
                  </w:tr>
                  <w:tr>
                    <w:trPr>
                      <w:trHeight w:val="1408" w:hRule="atLeast"/>
                    </w:trPr>
                    <w:tc>
                      <w:tcPr>
                        <w:tcW w:w="1236" w:type="dxa"/>
                        <w:tcBorders>
                          <w:top w:val="single" w:sz="6" w:space="0" w:color="000000"/>
                          <w:right w:val="single" w:sz="6" w:space="0" w:color="000000"/>
                        </w:tcBorders>
                      </w:tcPr>
                      <w:p>
                        <w:pPr>
                          <w:pStyle w:val="TableParagraph"/>
                          <w:spacing w:before="17"/>
                          <w:rPr>
                            <w:rFonts w:ascii="Javanese Text"/>
                            <w:sz w:val="23"/>
                          </w:rPr>
                        </w:pPr>
                      </w:p>
                      <w:p>
                        <w:pPr>
                          <w:pStyle w:val="TableParagraph"/>
                          <w:ind w:left="119"/>
                          <w:rPr>
                            <w:rFonts w:ascii="Arial Narrow"/>
                            <w:sz w:val="24"/>
                          </w:rPr>
                        </w:pPr>
                        <w:r>
                          <w:rPr>
                            <w:rFonts w:ascii="Arial Narrow"/>
                            <w:sz w:val="24"/>
                          </w:rPr>
                          <w:t>Referred to</w:t>
                        </w:r>
                      </w:p>
                    </w:tc>
                    <w:tc>
                      <w:tcPr>
                        <w:tcW w:w="6227" w:type="dxa"/>
                        <w:tcBorders>
                          <w:top w:val="single" w:sz="6" w:space="0" w:color="000000"/>
                          <w:left w:val="single" w:sz="6" w:space="0" w:color="000000"/>
                        </w:tcBorders>
                      </w:tcPr>
                      <w:p>
                        <w:pPr>
                          <w:pStyle w:val="TableParagraph"/>
                          <w:spacing w:before="5"/>
                          <w:rPr>
                            <w:rFonts w:ascii="Javanese Text"/>
                            <w:sz w:val="25"/>
                          </w:rPr>
                        </w:pPr>
                      </w:p>
                      <w:p>
                        <w:pPr>
                          <w:pStyle w:val="TableParagraph"/>
                          <w:ind w:left="120"/>
                          <w:rPr>
                            <w:sz w:val="22"/>
                          </w:rPr>
                        </w:pPr>
                        <w:r>
                          <w:rPr>
                            <w:sz w:val="22"/>
                          </w:rPr>
                          <w:t>Counsellor</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14"/>
        <w:rPr>
          <w:rFonts w:ascii="Javanese Text"/>
          <w:sz w:val="28"/>
        </w:rPr>
      </w:pPr>
    </w:p>
    <w:p>
      <w:pPr>
        <w:spacing w:line="235" w:lineRule="auto" w:before="97"/>
        <w:ind w:left="963" w:right="47" w:hanging="705"/>
        <w:jc w:val="left"/>
        <w:rPr>
          <w:b/>
          <w:sz w:val="24"/>
        </w:rPr>
      </w:pPr>
      <w:r>
        <w:rPr>
          <w:sz w:val="24"/>
        </w:rPr>
        <w:t>Q15. </w:t>
      </w:r>
      <w:r>
        <w:rPr>
          <w:b/>
          <w:sz w:val="24"/>
        </w:rPr>
        <w:t>Identify three (3) ways that the team leader can serve as a role model to, and motivate, the team.</w:t>
      </w:r>
    </w:p>
    <w:p>
      <w:pPr>
        <w:pStyle w:val="BodyText"/>
        <w:spacing w:before="2"/>
        <w:rPr>
          <w:b/>
          <w:sz w:val="15"/>
        </w:rPr>
      </w:pPr>
    </w:p>
    <w:p>
      <w:pPr>
        <w:spacing w:before="93"/>
        <w:ind w:left="258" w:right="8392" w:firstLine="0"/>
        <w:jc w:val="left"/>
        <w:rPr>
          <w:b/>
          <w:sz w:val="22"/>
        </w:rPr>
      </w:pPr>
      <w:r>
        <w:rPr/>
        <w:pict>
          <v:shape style="position:absolute;margin-left:117.276443pt;margin-top:4.851778pt;width:373.95pt;height:75.7pt;mso-position-horizontal-relative:page;mso-position-vertical-relative:paragraph;z-index:251696128" type="#_x0000_t202" filled="false" stroked="true" strokeweight=".74937pt" strokecolor="#000000">
            <v:textbox inset="0,0,0,0">
              <w:txbxContent>
                <w:p>
                  <w:pPr>
                    <w:pStyle w:val="BodyText"/>
                    <w:numPr>
                      <w:ilvl w:val="0"/>
                      <w:numId w:val="25"/>
                    </w:numPr>
                    <w:tabs>
                      <w:tab w:pos="276" w:val="left" w:leader="none"/>
                    </w:tabs>
                    <w:spacing w:line="240" w:lineRule="auto" w:before="3" w:after="0"/>
                    <w:ind w:left="275" w:right="0" w:hanging="172"/>
                    <w:jc w:val="left"/>
                  </w:pPr>
                  <w:r>
                    <w:rPr/>
                    <w:t>a</w:t>
                  </w:r>
                  <w:r>
                    <w:rPr>
                      <w:spacing w:val="-1"/>
                    </w:rPr>
                    <w:t> </w:t>
                  </w:r>
                  <w:r>
                    <w:rPr/>
                    <w:t>mentor</w:t>
                  </w:r>
                </w:p>
                <w:p>
                  <w:pPr>
                    <w:pStyle w:val="BodyText"/>
                    <w:numPr>
                      <w:ilvl w:val="0"/>
                      <w:numId w:val="25"/>
                    </w:numPr>
                    <w:tabs>
                      <w:tab w:pos="325" w:val="left" w:leader="none"/>
                    </w:tabs>
                    <w:spacing w:line="240" w:lineRule="auto" w:before="2" w:after="0"/>
                    <w:ind w:left="324" w:right="0" w:hanging="221"/>
                    <w:jc w:val="left"/>
                  </w:pPr>
                  <w:r>
                    <w:rPr/>
                    <w:t>an</w:t>
                  </w:r>
                  <w:r>
                    <w:rPr>
                      <w:spacing w:val="-2"/>
                    </w:rPr>
                    <w:t> </w:t>
                  </w:r>
                  <w:r>
                    <w:rPr/>
                    <w:t>advisor</w:t>
                  </w:r>
                </w:p>
                <w:p>
                  <w:pPr>
                    <w:pStyle w:val="BodyText"/>
                    <w:numPr>
                      <w:ilvl w:val="0"/>
                      <w:numId w:val="25"/>
                    </w:numPr>
                    <w:tabs>
                      <w:tab w:pos="374" w:val="left" w:leader="none"/>
                    </w:tabs>
                    <w:spacing w:line="240" w:lineRule="auto" w:before="2" w:after="0"/>
                    <w:ind w:left="373" w:right="0" w:hanging="270"/>
                    <w:jc w:val="left"/>
                  </w:pPr>
                  <w:r>
                    <w:rPr/>
                    <w:t>team member</w:t>
                  </w:r>
                  <w:r>
                    <w:rPr>
                      <w:spacing w:val="-3"/>
                    </w:rPr>
                    <w:t> </w:t>
                  </w:r>
                  <w:r>
                    <w:rPr/>
                    <w:t>themselves.</w:t>
                  </w:r>
                </w:p>
              </w:txbxContent>
            </v:textbox>
            <v:stroke dashstyle="solid"/>
            <w10:wrap type="none"/>
          </v:shape>
        </w:pict>
      </w:r>
      <w:r>
        <w:rPr/>
        <w:pict>
          <v:shape style="position:absolute;margin-left:496.832458pt;margin-top:8.341599pt;width:18.4pt;height:22pt;mso-position-horizontal-relative:page;mso-position-vertical-relative:paragraph;z-index:25169715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3"/>
        </w:rPr>
      </w:pPr>
    </w:p>
    <w:p>
      <w:pPr>
        <w:spacing w:line="240" w:lineRule="auto" w:before="92"/>
        <w:ind w:left="963" w:right="47" w:hanging="705"/>
        <w:jc w:val="left"/>
        <w:rPr>
          <w:b/>
          <w:sz w:val="24"/>
        </w:rPr>
      </w:pPr>
      <w:r>
        <w:rPr>
          <w:sz w:val="24"/>
        </w:rPr>
        <w:t>Q16. </w:t>
      </w:r>
      <w:r>
        <w:rPr>
          <w:b/>
          <w:sz w:val="24"/>
        </w:rPr>
        <w:t>For each of the following areas, provide one (1) example of how the team leader’s contributions to the work team can enhance the organisation’s image:</w:t>
      </w:r>
    </w:p>
    <w:p>
      <w:pPr>
        <w:pStyle w:val="ListParagraph"/>
        <w:numPr>
          <w:ilvl w:val="1"/>
          <w:numId w:val="13"/>
        </w:numPr>
        <w:tabs>
          <w:tab w:pos="1397" w:val="left" w:leader="none"/>
          <w:tab w:pos="1398" w:val="left" w:leader="none"/>
        </w:tabs>
        <w:spacing w:line="273" w:lineRule="exact" w:before="11" w:after="0"/>
        <w:ind w:left="1397" w:right="0" w:hanging="360"/>
        <w:jc w:val="left"/>
        <w:rPr>
          <w:b/>
          <w:sz w:val="24"/>
        </w:rPr>
      </w:pPr>
      <w:r>
        <w:rPr>
          <w:b/>
          <w:sz w:val="24"/>
        </w:rPr>
        <w:t>Internally, within the work team and the</w:t>
      </w:r>
      <w:r>
        <w:rPr>
          <w:b/>
          <w:spacing w:val="-12"/>
          <w:sz w:val="24"/>
        </w:rPr>
        <w:t> </w:t>
      </w:r>
      <w:r>
        <w:rPr>
          <w:b/>
          <w:sz w:val="24"/>
        </w:rPr>
        <w:t>organisation</w:t>
      </w:r>
    </w:p>
    <w:p>
      <w:pPr>
        <w:pStyle w:val="ListParagraph"/>
        <w:numPr>
          <w:ilvl w:val="1"/>
          <w:numId w:val="13"/>
        </w:numPr>
        <w:tabs>
          <w:tab w:pos="1397" w:val="left" w:leader="none"/>
          <w:tab w:pos="1398" w:val="left" w:leader="none"/>
        </w:tabs>
        <w:spacing w:line="273" w:lineRule="exact" w:before="0" w:after="0"/>
        <w:ind w:left="1397" w:right="0" w:hanging="360"/>
        <w:jc w:val="left"/>
        <w:rPr>
          <w:b/>
          <w:sz w:val="24"/>
        </w:rPr>
      </w:pPr>
      <w:r>
        <w:rPr>
          <w:b/>
          <w:sz w:val="24"/>
        </w:rPr>
        <w:t>Externally, with</w:t>
      </w:r>
      <w:r>
        <w:rPr>
          <w:b/>
          <w:spacing w:val="-3"/>
          <w:sz w:val="24"/>
        </w:rPr>
        <w:t> </w:t>
      </w:r>
      <w:r>
        <w:rPr>
          <w:b/>
          <w:sz w:val="24"/>
        </w:rPr>
        <w:t>clients/customers</w:t>
      </w:r>
    </w:p>
    <w:p>
      <w:pPr>
        <w:pStyle w:val="BodyText"/>
        <w:spacing w:before="6"/>
        <w:rPr>
          <w:b/>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115.403015pt;margin-top:3.724152pt;width:374.7pt;height:170.15pt;mso-position-horizontal-relative:page;mso-position-vertical-relative:paragraph;z-index:25169920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71"/>
                    <w:gridCol w:w="6077"/>
                  </w:tblGrid>
                  <w:tr>
                    <w:trPr>
                      <w:trHeight w:val="479" w:hRule="atLeast"/>
                    </w:trPr>
                    <w:tc>
                      <w:tcPr>
                        <w:tcW w:w="1371" w:type="dxa"/>
                        <w:tcBorders>
                          <w:right w:val="single" w:sz="6" w:space="0" w:color="000000"/>
                        </w:tcBorders>
                        <w:shd w:val="clear" w:color="auto" w:fill="BFBFBF"/>
                      </w:tcPr>
                      <w:p>
                        <w:pPr>
                          <w:pStyle w:val="TableParagraph"/>
                          <w:spacing w:before="75"/>
                          <w:ind w:left="239"/>
                          <w:rPr>
                            <w:rFonts w:ascii="Arial Narrow"/>
                            <w:sz w:val="24"/>
                          </w:rPr>
                        </w:pPr>
                        <w:r>
                          <w:rPr>
                            <w:rFonts w:ascii="Arial Narrow"/>
                            <w:sz w:val="24"/>
                          </w:rPr>
                          <w:t>Question</w:t>
                        </w:r>
                      </w:p>
                    </w:tc>
                    <w:tc>
                      <w:tcPr>
                        <w:tcW w:w="6077" w:type="dxa"/>
                        <w:tcBorders>
                          <w:left w:val="single" w:sz="6" w:space="0" w:color="000000"/>
                        </w:tcBorders>
                        <w:shd w:val="clear" w:color="auto" w:fill="BFBFBF"/>
                      </w:tcPr>
                      <w:p>
                        <w:pPr>
                          <w:pStyle w:val="TableParagraph"/>
                          <w:spacing w:before="75"/>
                          <w:ind w:left="2529" w:right="2599"/>
                          <w:jc w:val="center"/>
                          <w:rPr>
                            <w:rFonts w:ascii="Arial Narrow"/>
                            <w:sz w:val="24"/>
                          </w:rPr>
                        </w:pPr>
                        <w:r>
                          <w:rPr>
                            <w:rFonts w:ascii="Arial Narrow"/>
                            <w:sz w:val="24"/>
                          </w:rPr>
                          <w:t>Response</w:t>
                        </w:r>
                      </w:p>
                    </w:tc>
                  </w:tr>
                  <w:tr>
                    <w:trPr>
                      <w:trHeight w:val="1408" w:hRule="atLeast"/>
                    </w:trPr>
                    <w:tc>
                      <w:tcPr>
                        <w:tcW w:w="1371" w:type="dxa"/>
                        <w:tcBorders>
                          <w:bottom w:val="single" w:sz="6" w:space="0" w:color="000000"/>
                          <w:right w:val="single" w:sz="6" w:space="0" w:color="000000"/>
                        </w:tcBorders>
                      </w:tcPr>
                      <w:p>
                        <w:pPr>
                          <w:pStyle w:val="TableParagraph"/>
                          <w:spacing w:line="242" w:lineRule="auto"/>
                          <w:ind w:left="179" w:right="259" w:hanging="3"/>
                          <w:jc w:val="center"/>
                          <w:rPr>
                            <w:rFonts w:ascii="Arial Narrow"/>
                            <w:sz w:val="24"/>
                          </w:rPr>
                        </w:pPr>
                        <w:r>
                          <w:rPr>
                            <w:rFonts w:ascii="Arial Narrow"/>
                            <w:sz w:val="24"/>
                          </w:rPr>
                          <w:t>Within the work </w:t>
                        </w:r>
                        <w:r>
                          <w:rPr>
                            <w:rFonts w:ascii="Arial Narrow"/>
                            <w:spacing w:val="-4"/>
                            <w:sz w:val="24"/>
                          </w:rPr>
                          <w:t>team </w:t>
                        </w:r>
                        <w:r>
                          <w:rPr>
                            <w:rFonts w:ascii="Arial Narrow"/>
                            <w:sz w:val="24"/>
                          </w:rPr>
                          <w:t>and</w:t>
                        </w:r>
                      </w:p>
                      <w:p>
                        <w:pPr>
                          <w:pStyle w:val="TableParagraph"/>
                          <w:spacing w:line="235" w:lineRule="auto"/>
                          <w:ind w:left="149" w:right="234"/>
                          <w:jc w:val="center"/>
                          <w:rPr>
                            <w:rFonts w:ascii="Arial Narrow"/>
                            <w:sz w:val="24"/>
                          </w:rPr>
                        </w:pPr>
                        <w:r>
                          <w:rPr>
                            <w:rFonts w:ascii="Arial Narrow"/>
                            <w:sz w:val="24"/>
                          </w:rPr>
                          <w:t>organisatio</w:t>
                        </w:r>
                        <w:r>
                          <w:rPr>
                            <w:rFonts w:ascii="Arial Narrow"/>
                            <w:w w:val="99"/>
                            <w:sz w:val="24"/>
                          </w:rPr>
                          <w:t> </w:t>
                        </w:r>
                        <w:r>
                          <w:rPr>
                            <w:rFonts w:ascii="Arial Narrow"/>
                            <w:sz w:val="24"/>
                          </w:rPr>
                          <w:t>n</w:t>
                        </w:r>
                      </w:p>
                    </w:tc>
                    <w:tc>
                      <w:tcPr>
                        <w:tcW w:w="6077" w:type="dxa"/>
                        <w:tcBorders>
                          <w:left w:val="single" w:sz="6" w:space="0" w:color="000000"/>
                          <w:bottom w:val="single" w:sz="6" w:space="0" w:color="000000"/>
                        </w:tcBorders>
                      </w:tcPr>
                      <w:p>
                        <w:pPr>
                          <w:pStyle w:val="TableParagraph"/>
                          <w:spacing w:before="6"/>
                          <w:rPr>
                            <w:rFonts w:ascii="Javanese Text"/>
                            <w:sz w:val="19"/>
                          </w:rPr>
                        </w:pPr>
                      </w:p>
                      <w:p>
                        <w:pPr>
                          <w:pStyle w:val="TableParagraph"/>
                          <w:numPr>
                            <w:ilvl w:val="0"/>
                            <w:numId w:val="26"/>
                          </w:numPr>
                          <w:tabs>
                            <w:tab w:pos="259" w:val="left" w:leader="none"/>
                          </w:tabs>
                          <w:spacing w:line="240" w:lineRule="auto" w:before="0" w:after="0"/>
                          <w:ind w:left="120" w:right="411" w:firstLine="0"/>
                          <w:jc w:val="left"/>
                          <w:rPr>
                            <w:sz w:val="22"/>
                          </w:rPr>
                        </w:pPr>
                        <w:r>
                          <w:rPr>
                            <w:sz w:val="22"/>
                          </w:rPr>
                          <w:t>Information should be handled sensitively, honestly</w:t>
                        </w:r>
                        <w:r>
                          <w:rPr>
                            <w:spacing w:val="-29"/>
                            <w:sz w:val="22"/>
                          </w:rPr>
                          <w:t> </w:t>
                        </w:r>
                        <w:r>
                          <w:rPr>
                            <w:sz w:val="22"/>
                          </w:rPr>
                          <w:t>and accurately</w:t>
                        </w:r>
                      </w:p>
                    </w:tc>
                  </w:tr>
                  <w:tr>
                    <w:trPr>
                      <w:trHeight w:val="1408" w:hRule="atLeast"/>
                    </w:trPr>
                    <w:tc>
                      <w:tcPr>
                        <w:tcW w:w="1371" w:type="dxa"/>
                        <w:tcBorders>
                          <w:top w:val="single" w:sz="6" w:space="0" w:color="000000"/>
                          <w:right w:val="single" w:sz="6" w:space="0" w:color="000000"/>
                        </w:tcBorders>
                      </w:tcPr>
                      <w:p>
                        <w:pPr>
                          <w:pStyle w:val="TableParagraph"/>
                          <w:spacing w:before="19"/>
                          <w:rPr>
                            <w:rFonts w:ascii="Javanese Text"/>
                            <w:sz w:val="11"/>
                          </w:rPr>
                        </w:pPr>
                      </w:p>
                      <w:p>
                        <w:pPr>
                          <w:pStyle w:val="TableParagraph"/>
                          <w:spacing w:line="242" w:lineRule="auto" w:before="1"/>
                          <w:ind w:left="149" w:right="161"/>
                          <w:jc w:val="center"/>
                          <w:rPr>
                            <w:rFonts w:ascii="Arial Narrow"/>
                            <w:sz w:val="24"/>
                          </w:rPr>
                        </w:pPr>
                        <w:r>
                          <w:rPr>
                            <w:rFonts w:ascii="Arial Narrow"/>
                            <w:sz w:val="24"/>
                          </w:rPr>
                          <w:t>With clients and customers</w:t>
                        </w:r>
                      </w:p>
                    </w:tc>
                    <w:tc>
                      <w:tcPr>
                        <w:tcW w:w="6077" w:type="dxa"/>
                        <w:tcBorders>
                          <w:top w:val="single" w:sz="6" w:space="0" w:color="000000"/>
                          <w:left w:val="single" w:sz="6" w:space="0" w:color="000000"/>
                        </w:tcBorders>
                      </w:tcPr>
                      <w:p>
                        <w:pPr>
                          <w:pStyle w:val="TableParagraph"/>
                          <w:spacing w:before="6"/>
                          <w:rPr>
                            <w:rFonts w:ascii="Javanese Text"/>
                            <w:sz w:val="19"/>
                          </w:rPr>
                        </w:pPr>
                      </w:p>
                      <w:p>
                        <w:pPr>
                          <w:pStyle w:val="TableParagraph"/>
                          <w:numPr>
                            <w:ilvl w:val="0"/>
                            <w:numId w:val="27"/>
                          </w:numPr>
                          <w:tabs>
                            <w:tab w:pos="259" w:val="left" w:leader="none"/>
                          </w:tabs>
                          <w:spacing w:line="240" w:lineRule="auto" w:before="0" w:after="0"/>
                          <w:ind w:left="120" w:right="851" w:firstLine="0"/>
                          <w:jc w:val="left"/>
                          <w:rPr>
                            <w:sz w:val="22"/>
                          </w:rPr>
                        </w:pPr>
                        <w:r>
                          <w:rPr>
                            <w:sz w:val="22"/>
                          </w:rPr>
                          <w:t>Spoken communication should be </w:t>
                        </w:r>
                        <w:r>
                          <w:rPr>
                            <w:spacing w:val="-3"/>
                            <w:sz w:val="22"/>
                          </w:rPr>
                          <w:t>clear, </w:t>
                        </w:r>
                        <w:r>
                          <w:rPr>
                            <w:sz w:val="22"/>
                          </w:rPr>
                          <w:t>concise, concrete, correct, coherent, complete and</w:t>
                        </w:r>
                        <w:r>
                          <w:rPr>
                            <w:spacing w:val="-23"/>
                            <w:sz w:val="22"/>
                          </w:rPr>
                          <w:t> </w:t>
                        </w:r>
                        <w:r>
                          <w:rPr>
                            <w:sz w:val="22"/>
                          </w:rPr>
                          <w:t>courteous</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4"/>
          <w:pgSz w:w="11900" w:h="16860"/>
          <w:pgMar w:footer="826" w:header="680" w:top="1280" w:bottom="1020" w:left="1180" w:right="1340"/>
        </w:sectPr>
      </w:pPr>
    </w:p>
    <w:p>
      <w:pPr>
        <w:spacing w:line="240" w:lineRule="auto" w:before="127"/>
        <w:ind w:left="963" w:right="47" w:hanging="705"/>
        <w:jc w:val="left"/>
        <w:rPr>
          <w:b/>
          <w:sz w:val="24"/>
        </w:rPr>
      </w:pPr>
      <w:r>
        <w:rPr>
          <w:sz w:val="24"/>
        </w:rPr>
        <w:t>Q17. </w:t>
      </w:r>
      <w:r>
        <w:rPr>
          <w:b/>
          <w:sz w:val="24"/>
        </w:rPr>
        <w:t>Provide three (3) communication methods that a team leader may encourage the team to use and situations that each communication method would be suitable for.</w:t>
      </w:r>
    </w:p>
    <w:p>
      <w:pPr>
        <w:tabs>
          <w:tab w:pos="8726" w:val="left" w:leader="none"/>
        </w:tabs>
        <w:spacing w:before="151"/>
        <w:ind w:left="258" w:right="0" w:firstLine="0"/>
        <w:jc w:val="left"/>
        <w:rPr>
          <w:rFonts w:ascii="Javanese Text" w:hAnsi="Javanese Text"/>
          <w:sz w:val="44"/>
        </w:rPr>
      </w:pPr>
      <w:r>
        <w:rPr/>
        <w:pict>
          <v:shape style="position:absolute;margin-left:115.403015pt;margin-top:13.309856pt;width:375.45pt;height:216.6pt;mso-position-horizontal-relative:page;mso-position-vertical-relative:paragraph;z-index:25170636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56"/>
                    <w:gridCol w:w="5209"/>
                  </w:tblGrid>
                  <w:tr>
                    <w:trPr>
                      <w:trHeight w:val="479" w:hRule="atLeast"/>
                    </w:trPr>
                    <w:tc>
                      <w:tcPr>
                        <w:tcW w:w="2256" w:type="dxa"/>
                        <w:tcBorders>
                          <w:right w:val="single" w:sz="6" w:space="0" w:color="000000"/>
                        </w:tcBorders>
                        <w:shd w:val="clear" w:color="auto" w:fill="BFBFBF"/>
                      </w:tcPr>
                      <w:p>
                        <w:pPr>
                          <w:pStyle w:val="TableParagraph"/>
                          <w:spacing w:before="75"/>
                          <w:ind w:left="251" w:right="327"/>
                          <w:jc w:val="center"/>
                          <w:rPr>
                            <w:rFonts w:ascii="Arial Narrow"/>
                            <w:sz w:val="24"/>
                          </w:rPr>
                        </w:pPr>
                        <w:r>
                          <w:rPr>
                            <w:rFonts w:ascii="Arial Narrow"/>
                            <w:sz w:val="24"/>
                          </w:rPr>
                          <w:t>Method</w:t>
                        </w:r>
                      </w:p>
                    </w:tc>
                    <w:tc>
                      <w:tcPr>
                        <w:tcW w:w="5209" w:type="dxa"/>
                        <w:tcBorders>
                          <w:left w:val="single" w:sz="6" w:space="0" w:color="000000"/>
                        </w:tcBorders>
                        <w:shd w:val="clear" w:color="auto" w:fill="BFBFBF"/>
                      </w:tcPr>
                      <w:p>
                        <w:pPr>
                          <w:pStyle w:val="TableParagraph"/>
                          <w:spacing w:before="75"/>
                          <w:ind w:left="2123" w:right="2180"/>
                          <w:jc w:val="center"/>
                          <w:rPr>
                            <w:rFonts w:ascii="Arial Narrow"/>
                            <w:sz w:val="24"/>
                          </w:rPr>
                        </w:pPr>
                        <w:r>
                          <w:rPr>
                            <w:rFonts w:ascii="Arial Narrow"/>
                            <w:sz w:val="24"/>
                          </w:rPr>
                          <w:t>Suitability</w:t>
                        </w:r>
                      </w:p>
                    </w:tc>
                  </w:tr>
                  <w:tr>
                    <w:trPr>
                      <w:trHeight w:val="1243" w:hRule="atLeast"/>
                    </w:trPr>
                    <w:tc>
                      <w:tcPr>
                        <w:tcW w:w="2256" w:type="dxa"/>
                        <w:tcBorders>
                          <w:bottom w:val="single" w:sz="6" w:space="0" w:color="000000"/>
                          <w:right w:val="single" w:sz="6" w:space="0" w:color="000000"/>
                        </w:tcBorders>
                      </w:tcPr>
                      <w:p>
                        <w:pPr>
                          <w:pStyle w:val="TableParagraph"/>
                          <w:spacing w:before="6"/>
                          <w:rPr>
                            <w:b/>
                            <w:sz w:val="31"/>
                          </w:rPr>
                        </w:pPr>
                      </w:p>
                      <w:p>
                        <w:pPr>
                          <w:pStyle w:val="TableParagraph"/>
                          <w:ind w:left="374" w:right="359" w:firstLine="479"/>
                          <w:rPr>
                            <w:sz w:val="22"/>
                          </w:rPr>
                        </w:pPr>
                        <w:r>
                          <w:rPr>
                            <w:sz w:val="22"/>
                          </w:rPr>
                          <w:t>Open communication</w:t>
                        </w:r>
                      </w:p>
                    </w:tc>
                    <w:tc>
                      <w:tcPr>
                        <w:tcW w:w="5209" w:type="dxa"/>
                        <w:tcBorders>
                          <w:left w:val="single" w:sz="6" w:space="0" w:color="000000"/>
                          <w:bottom w:val="single" w:sz="6" w:space="0" w:color="000000"/>
                        </w:tcBorders>
                      </w:tcPr>
                      <w:p>
                        <w:pPr>
                          <w:pStyle w:val="TableParagraph"/>
                          <w:spacing w:before="6"/>
                          <w:rPr>
                            <w:b/>
                            <w:sz w:val="31"/>
                          </w:rPr>
                        </w:pPr>
                      </w:p>
                      <w:p>
                        <w:pPr>
                          <w:pStyle w:val="TableParagraph"/>
                          <w:ind w:left="119" w:right="122"/>
                          <w:rPr>
                            <w:sz w:val="22"/>
                          </w:rPr>
                        </w:pPr>
                        <w:r>
                          <w:rPr>
                            <w:sz w:val="22"/>
                          </w:rPr>
                          <w:t>Asking the team for ideas to improve the way you work.</w:t>
                        </w:r>
                      </w:p>
                    </w:tc>
                  </w:tr>
                  <w:tr>
                    <w:trPr>
                      <w:trHeight w:val="1243" w:hRule="atLeast"/>
                    </w:trPr>
                    <w:tc>
                      <w:tcPr>
                        <w:tcW w:w="2256" w:type="dxa"/>
                        <w:tcBorders>
                          <w:top w:val="single" w:sz="6" w:space="0" w:color="000000"/>
                          <w:bottom w:val="single" w:sz="6" w:space="0" w:color="000000"/>
                          <w:right w:val="single" w:sz="6" w:space="0" w:color="000000"/>
                        </w:tcBorders>
                      </w:tcPr>
                      <w:p>
                        <w:pPr>
                          <w:pStyle w:val="TableParagraph"/>
                          <w:rPr>
                            <w:b/>
                            <w:sz w:val="24"/>
                          </w:rPr>
                        </w:pPr>
                      </w:p>
                      <w:p>
                        <w:pPr>
                          <w:pStyle w:val="TableParagraph"/>
                          <w:spacing w:before="3"/>
                          <w:rPr>
                            <w:b/>
                            <w:sz w:val="19"/>
                          </w:rPr>
                        </w:pPr>
                      </w:p>
                      <w:p>
                        <w:pPr>
                          <w:pStyle w:val="TableParagraph"/>
                          <w:ind w:left="325" w:right="326"/>
                          <w:jc w:val="center"/>
                          <w:rPr>
                            <w:sz w:val="22"/>
                          </w:rPr>
                        </w:pPr>
                        <w:r>
                          <w:rPr>
                            <w:sz w:val="22"/>
                          </w:rPr>
                          <w:t>Actively listen</w:t>
                        </w:r>
                      </w:p>
                    </w:tc>
                    <w:tc>
                      <w:tcPr>
                        <w:tcW w:w="5209" w:type="dxa"/>
                        <w:tcBorders>
                          <w:top w:val="single" w:sz="6" w:space="0" w:color="000000"/>
                          <w:left w:val="single" w:sz="6" w:space="0" w:color="000000"/>
                          <w:bottom w:val="single" w:sz="6" w:space="0" w:color="000000"/>
                        </w:tcBorders>
                      </w:tcPr>
                      <w:p>
                        <w:pPr>
                          <w:pStyle w:val="TableParagraph"/>
                          <w:spacing w:line="237" w:lineRule="auto" w:before="110"/>
                          <w:ind w:left="119" w:right="122"/>
                          <w:rPr>
                            <w:sz w:val="22"/>
                          </w:rPr>
                        </w:pPr>
                        <w:r>
                          <w:rPr>
                            <w:sz w:val="22"/>
                          </w:rPr>
                          <w:t>is a way to demonstrate that you are listening to your people, by responding to them at the right time and prompting them properly during your conversation.</w:t>
                        </w:r>
                      </w:p>
                    </w:tc>
                  </w:tr>
                  <w:tr>
                    <w:trPr>
                      <w:trHeight w:val="1243" w:hRule="atLeast"/>
                    </w:trPr>
                    <w:tc>
                      <w:tcPr>
                        <w:tcW w:w="2256" w:type="dxa"/>
                        <w:tcBorders>
                          <w:top w:val="single" w:sz="6" w:space="0" w:color="000000"/>
                          <w:right w:val="single" w:sz="6" w:space="0" w:color="000000"/>
                        </w:tcBorders>
                      </w:tcPr>
                      <w:p>
                        <w:pPr>
                          <w:pStyle w:val="TableParagraph"/>
                          <w:rPr>
                            <w:b/>
                            <w:sz w:val="24"/>
                          </w:rPr>
                        </w:pPr>
                      </w:p>
                      <w:p>
                        <w:pPr>
                          <w:pStyle w:val="TableParagraph"/>
                          <w:spacing w:before="3"/>
                          <w:rPr>
                            <w:b/>
                            <w:sz w:val="19"/>
                          </w:rPr>
                        </w:pPr>
                      </w:p>
                      <w:p>
                        <w:pPr>
                          <w:pStyle w:val="TableParagraph"/>
                          <w:ind w:left="325" w:right="327"/>
                          <w:jc w:val="center"/>
                          <w:rPr>
                            <w:sz w:val="22"/>
                          </w:rPr>
                        </w:pPr>
                        <w:r>
                          <w:rPr>
                            <w:sz w:val="22"/>
                          </w:rPr>
                          <w:t>Body Language</w:t>
                        </w:r>
                      </w:p>
                    </w:tc>
                    <w:tc>
                      <w:tcPr>
                        <w:tcW w:w="5209" w:type="dxa"/>
                        <w:tcBorders>
                          <w:top w:val="single" w:sz="6" w:space="0" w:color="000000"/>
                          <w:left w:val="single" w:sz="6" w:space="0" w:color="000000"/>
                        </w:tcBorders>
                      </w:tcPr>
                      <w:p>
                        <w:pPr>
                          <w:pStyle w:val="TableParagraph"/>
                          <w:spacing w:line="237" w:lineRule="auto" w:before="110"/>
                          <w:ind w:left="119" w:right="122"/>
                          <w:rPr>
                            <w:sz w:val="22"/>
                          </w:rPr>
                        </w:pPr>
                        <w:r>
                          <w:rPr>
                            <w:sz w:val="22"/>
                          </w:rPr>
                          <w:t>Your body language will pass your message faster and better. Master the art of using body language when communicating with your team. Stand/sit up straight, use smiles, handshakes and eye contact.</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pStyle w:val="BodyText"/>
        <w:rPr>
          <w:rFonts w:ascii="Javanese Text"/>
          <w:sz w:val="50"/>
        </w:rPr>
      </w:pPr>
    </w:p>
    <w:p>
      <w:pPr>
        <w:pStyle w:val="BodyText"/>
        <w:rPr>
          <w:rFonts w:ascii="Javanese Text"/>
          <w:sz w:val="50"/>
        </w:rPr>
      </w:pPr>
    </w:p>
    <w:p>
      <w:pPr>
        <w:pStyle w:val="BodyText"/>
        <w:spacing w:before="18"/>
        <w:rPr>
          <w:rFonts w:ascii="Javanese Text"/>
          <w:sz w:val="73"/>
        </w:rPr>
      </w:pPr>
    </w:p>
    <w:p>
      <w:pPr>
        <w:spacing w:line="235" w:lineRule="auto" w:before="0"/>
        <w:ind w:left="963" w:right="47" w:hanging="705"/>
        <w:jc w:val="left"/>
        <w:rPr>
          <w:b/>
          <w:sz w:val="24"/>
        </w:rPr>
      </w:pPr>
      <w:r>
        <w:rPr>
          <w:sz w:val="24"/>
        </w:rPr>
        <w:t>Q18. </w:t>
      </w:r>
      <w:r>
        <w:rPr>
          <w:b/>
          <w:sz w:val="24"/>
        </w:rPr>
        <w:t>Identify two (2) ways that the team leader can maintain open communication with management.</w:t>
      </w:r>
    </w:p>
    <w:p>
      <w:pPr>
        <w:pStyle w:val="BodyText"/>
        <w:spacing w:before="3"/>
        <w:rPr>
          <w:b/>
          <w:sz w:val="23"/>
        </w:rPr>
      </w:pPr>
    </w:p>
    <w:p>
      <w:pPr>
        <w:spacing w:before="0"/>
        <w:ind w:left="258" w:right="8392" w:firstLine="0"/>
        <w:jc w:val="left"/>
        <w:rPr>
          <w:b/>
          <w:sz w:val="22"/>
        </w:rPr>
      </w:pPr>
      <w:r>
        <w:rPr/>
        <w:pict>
          <v:shape style="position:absolute;margin-left:117.276443pt;margin-top:.201831pt;width:373.95pt;height:51.75pt;mso-position-horizontal-relative:page;mso-position-vertical-relative:paragraph;z-index:251702272" type="#_x0000_t202" filled="false" stroked="true" strokeweight=".74937pt" strokecolor="#000000">
            <v:textbox inset="0,0,0,0">
              <w:txbxContent>
                <w:p>
                  <w:pPr>
                    <w:pStyle w:val="BodyText"/>
                    <w:numPr>
                      <w:ilvl w:val="0"/>
                      <w:numId w:val="28"/>
                    </w:numPr>
                    <w:tabs>
                      <w:tab w:pos="398" w:val="left" w:leader="none"/>
                    </w:tabs>
                    <w:spacing w:line="240" w:lineRule="auto" w:before="3" w:after="0"/>
                    <w:ind w:left="397" w:right="0" w:hanging="294"/>
                    <w:jc w:val="left"/>
                  </w:pPr>
                  <w:r>
                    <w:rPr/>
                    <w:t>Having meeting with management, delivering regular</w:t>
                  </w:r>
                  <w:r>
                    <w:rPr>
                      <w:spacing w:val="-8"/>
                    </w:rPr>
                    <w:t> </w:t>
                  </w:r>
                  <w:r>
                    <w:rPr/>
                    <w:t>reports.</w:t>
                  </w:r>
                </w:p>
                <w:p>
                  <w:pPr>
                    <w:pStyle w:val="BodyText"/>
                    <w:numPr>
                      <w:ilvl w:val="0"/>
                      <w:numId w:val="28"/>
                    </w:numPr>
                    <w:tabs>
                      <w:tab w:pos="385" w:val="left" w:leader="none"/>
                    </w:tabs>
                    <w:spacing w:line="240" w:lineRule="auto" w:before="2" w:after="0"/>
                    <w:ind w:left="104" w:right="124" w:firstLine="0"/>
                    <w:jc w:val="left"/>
                  </w:pPr>
                  <w:r>
                    <w:rPr/>
                    <w:t>Both good and bad news must be reported – problems will not be avoided by only reporting good</w:t>
                  </w:r>
                  <w:r>
                    <w:rPr>
                      <w:spacing w:val="-6"/>
                    </w:rPr>
                    <w:t> </w:t>
                  </w:r>
                  <w:r>
                    <w:rPr/>
                    <w:t>news</w:t>
                  </w:r>
                </w:p>
              </w:txbxContent>
            </v:textbox>
            <v:stroke dashstyle="solid"/>
            <w10:wrap type="none"/>
          </v:shape>
        </w:pict>
      </w:r>
      <w:r>
        <w:rPr/>
        <w:pict>
          <v:shape style="position:absolute;margin-left:496.832458pt;margin-top:3.691608pt;width:18.4pt;height:22pt;mso-position-horizontal-relative:page;mso-position-vertical-relative:paragraph;z-index:25170329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11"/>
        <w:rPr>
          <w:b/>
          <w:sz w:val="21"/>
        </w:rPr>
      </w:pPr>
    </w:p>
    <w:p>
      <w:pPr>
        <w:spacing w:line="247" w:lineRule="auto" w:before="92"/>
        <w:ind w:left="963" w:right="47" w:hanging="705"/>
        <w:jc w:val="left"/>
        <w:rPr>
          <w:b/>
          <w:sz w:val="24"/>
        </w:rPr>
      </w:pPr>
      <w:r>
        <w:rPr>
          <w:sz w:val="24"/>
        </w:rPr>
        <w:t>Q19. </w:t>
      </w:r>
      <w:r>
        <w:rPr>
          <w:b/>
          <w:sz w:val="24"/>
        </w:rPr>
        <w:t>Identify two (2) issues, concerns and problems that may be raised by the team to management.</w:t>
      </w:r>
    </w:p>
    <w:p>
      <w:pPr>
        <w:pStyle w:val="BodyText"/>
        <w:spacing w:before="2"/>
        <w:rPr>
          <w:b/>
          <w:sz w:val="13"/>
        </w:rPr>
      </w:pPr>
    </w:p>
    <w:p>
      <w:pPr>
        <w:spacing w:before="93"/>
        <w:ind w:left="258" w:right="8392" w:firstLine="0"/>
        <w:jc w:val="left"/>
        <w:rPr>
          <w:b/>
          <w:sz w:val="22"/>
        </w:rPr>
      </w:pPr>
      <w:r>
        <w:rPr/>
        <w:pict>
          <v:shape style="position:absolute;margin-left:117.276443pt;margin-top:5.601207pt;width:373.95pt;height:75.7pt;mso-position-horizontal-relative:page;mso-position-vertical-relative:paragraph;z-index:251701248" type="#_x0000_t202" filled="false" stroked="true" strokeweight=".74937pt" strokecolor="#000000">
            <v:textbox inset="0,0,0,0">
              <w:txbxContent>
                <w:p>
                  <w:pPr>
                    <w:pStyle w:val="BodyText"/>
                    <w:numPr>
                      <w:ilvl w:val="0"/>
                      <w:numId w:val="29"/>
                    </w:numPr>
                    <w:tabs>
                      <w:tab w:pos="276" w:val="left" w:leader="none"/>
                    </w:tabs>
                    <w:spacing w:line="241" w:lineRule="exact" w:before="0" w:after="0"/>
                    <w:ind w:left="275" w:right="0" w:hanging="172"/>
                    <w:jc w:val="left"/>
                  </w:pPr>
                  <w:r>
                    <w:rPr/>
                    <w:t>If the team requires additional training to complete their</w:t>
                  </w:r>
                  <w:r>
                    <w:rPr>
                      <w:spacing w:val="-11"/>
                    </w:rPr>
                    <w:t> </w:t>
                  </w:r>
                  <w:r>
                    <w:rPr/>
                    <w:t>job.</w:t>
                  </w:r>
                </w:p>
                <w:p>
                  <w:pPr>
                    <w:pStyle w:val="BodyText"/>
                    <w:numPr>
                      <w:ilvl w:val="0"/>
                      <w:numId w:val="29"/>
                    </w:numPr>
                    <w:tabs>
                      <w:tab w:pos="325" w:val="left" w:leader="none"/>
                    </w:tabs>
                    <w:spacing w:line="240" w:lineRule="auto" w:before="2" w:after="0"/>
                    <w:ind w:left="324" w:right="0" w:hanging="221"/>
                    <w:jc w:val="left"/>
                  </w:pPr>
                  <w:r>
                    <w:rPr/>
                    <w:t>Being</w:t>
                  </w:r>
                  <w:r>
                    <w:rPr>
                      <w:spacing w:val="-2"/>
                    </w:rPr>
                    <w:t> </w:t>
                  </w:r>
                  <w:r>
                    <w:rPr/>
                    <w:t>understaffed</w:t>
                  </w:r>
                </w:p>
              </w:txbxContent>
            </v:textbox>
            <v:stroke dashstyle="solid"/>
            <w10:wrap type="none"/>
          </v:shape>
        </w:pict>
      </w:r>
      <w:r>
        <w:rPr/>
        <w:pict>
          <v:shape style="position:absolute;margin-left:496.832458pt;margin-top:8.341608pt;width:18.4pt;height:22pt;mso-position-horizontal-relative:page;mso-position-vertical-relative:paragraph;z-index:25170432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4"/>
        </w:rPr>
      </w:pPr>
    </w:p>
    <w:p>
      <w:pPr>
        <w:spacing w:line="235" w:lineRule="auto" w:before="97"/>
        <w:ind w:left="963" w:right="489" w:hanging="705"/>
        <w:jc w:val="left"/>
        <w:rPr>
          <w:b/>
          <w:sz w:val="24"/>
        </w:rPr>
      </w:pPr>
      <w:r>
        <w:rPr>
          <w:sz w:val="24"/>
        </w:rPr>
        <w:t>Q20. </w:t>
      </w:r>
      <w:r>
        <w:rPr>
          <w:b/>
          <w:sz w:val="24"/>
        </w:rPr>
        <w:t>For the matters raised in Q19. , identify how the team leader could ensure follow-up action is taken.</w:t>
      </w:r>
    </w:p>
    <w:p>
      <w:pPr>
        <w:pStyle w:val="BodyText"/>
        <w:spacing w:before="3"/>
        <w:rPr>
          <w:b/>
          <w:sz w:val="23"/>
        </w:rPr>
      </w:pPr>
    </w:p>
    <w:p>
      <w:pPr>
        <w:spacing w:before="0"/>
        <w:ind w:left="258" w:right="8392" w:firstLine="0"/>
        <w:jc w:val="left"/>
        <w:rPr>
          <w:b/>
          <w:sz w:val="22"/>
        </w:rPr>
      </w:pPr>
      <w:r>
        <w:rPr/>
        <w:pict>
          <v:shape style="position:absolute;margin-left:117.276443pt;margin-top:.201828pt;width:373.95pt;height:76.45pt;mso-position-horizontal-relative:page;mso-position-vertical-relative:paragraph;z-index:251700224" type="#_x0000_t202" filled="false" stroked="true" strokeweight=".74937pt" strokecolor="#000000">
            <v:textbox inset="0,0,0,0">
              <w:txbxContent>
                <w:p>
                  <w:pPr>
                    <w:pStyle w:val="BodyText"/>
                    <w:numPr>
                      <w:ilvl w:val="0"/>
                      <w:numId w:val="30"/>
                    </w:numPr>
                    <w:tabs>
                      <w:tab w:pos="291" w:val="left" w:leader="none"/>
                    </w:tabs>
                    <w:spacing w:line="240" w:lineRule="auto" w:before="3" w:after="0"/>
                    <w:ind w:left="104" w:right="119" w:firstLine="0"/>
                    <w:jc w:val="both"/>
                  </w:pPr>
                  <w:r>
                    <w:rPr/>
                    <w:t>The team leader may provide guidance on the type of training needed to management.Then follow until management provides opportunities </w:t>
                  </w:r>
                  <w:r>
                    <w:rPr>
                      <w:spacing w:val="-5"/>
                    </w:rPr>
                    <w:t>for </w:t>
                  </w:r>
                  <w:r>
                    <w:rPr/>
                    <w:t>required ways of professional</w:t>
                  </w:r>
                  <w:r>
                    <w:rPr>
                      <w:spacing w:val="-5"/>
                    </w:rPr>
                    <w:t> </w:t>
                  </w:r>
                  <w:r>
                    <w:rPr/>
                    <w:t>development.</w:t>
                  </w:r>
                </w:p>
                <w:p>
                  <w:pPr>
                    <w:pStyle w:val="BodyText"/>
                    <w:numPr>
                      <w:ilvl w:val="0"/>
                      <w:numId w:val="30"/>
                    </w:numPr>
                    <w:tabs>
                      <w:tab w:pos="340" w:val="left" w:leader="none"/>
                    </w:tabs>
                    <w:spacing w:line="242" w:lineRule="auto" w:before="0" w:after="0"/>
                    <w:ind w:left="104" w:right="121" w:firstLine="0"/>
                    <w:jc w:val="both"/>
                  </w:pPr>
                  <w:r>
                    <w:rPr/>
                    <w:t>Prioritise - </w:t>
                  </w:r>
                  <w:r>
                    <w:rPr>
                      <w:spacing w:val="-7"/>
                    </w:rPr>
                    <w:t>Team </w:t>
                  </w:r>
                  <w:r>
                    <w:rPr/>
                    <w:t>leader assist management to develop a plan of action to adequately prepare and organise staff for the workload becomes even more important during </w:t>
                  </w:r>
                  <w:r>
                    <w:rPr>
                      <w:spacing w:val="-4"/>
                    </w:rPr>
                    <w:t>busy, </w:t>
                  </w:r>
                  <w:r>
                    <w:rPr/>
                    <w:t>short-staffed</w:t>
                  </w:r>
                  <w:r>
                    <w:rPr>
                      <w:spacing w:val="-2"/>
                    </w:rPr>
                    <w:t> </w:t>
                  </w:r>
                  <w:r>
                    <w:rPr/>
                    <w:t>days.</w:t>
                  </w:r>
                </w:p>
              </w:txbxContent>
            </v:textbox>
            <v:stroke dashstyle="solid"/>
            <w10:wrap type="none"/>
          </v:shape>
        </w:pict>
      </w:r>
      <w:r>
        <w:rPr/>
        <w:pict>
          <v:shape style="position:absolute;margin-left:496.832458pt;margin-top:3.691592pt;width:18.4pt;height:22pt;mso-position-horizontal-relative:page;mso-position-vertical-relative:paragraph;z-index:25170534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25"/>
          <w:pgSz w:w="11900" w:h="16860"/>
          <w:pgMar w:footer="826" w:header="680" w:top="1280" w:bottom="1020" w:left="1180" w:right="1340"/>
        </w:sectPr>
      </w:pPr>
    </w:p>
    <w:p>
      <w:pPr>
        <w:pStyle w:val="BodyText"/>
        <w:spacing w:before="2"/>
        <w:rPr>
          <w:b/>
          <w:sz w:val="25"/>
        </w:rPr>
      </w:pPr>
    </w:p>
    <w:p>
      <w:pPr>
        <w:spacing w:line="247" w:lineRule="auto" w:before="92"/>
        <w:ind w:left="963" w:right="47" w:hanging="705"/>
        <w:jc w:val="left"/>
        <w:rPr>
          <w:b/>
          <w:sz w:val="24"/>
        </w:rPr>
      </w:pPr>
      <w:r>
        <w:rPr>
          <w:sz w:val="24"/>
        </w:rPr>
        <w:t>Q21. </w:t>
      </w:r>
      <w:r>
        <w:rPr>
          <w:b/>
          <w:sz w:val="24"/>
        </w:rPr>
        <w:t>Identify two (2) issues, concerns and problems related to the team that may be raised by management back to the team.</w:t>
      </w:r>
    </w:p>
    <w:p>
      <w:pPr>
        <w:pStyle w:val="BodyText"/>
        <w:spacing w:before="2"/>
        <w:rPr>
          <w:b/>
          <w:sz w:val="13"/>
        </w:rPr>
      </w:pPr>
    </w:p>
    <w:p>
      <w:pPr>
        <w:spacing w:before="93"/>
        <w:ind w:left="258" w:right="8392" w:firstLine="0"/>
        <w:jc w:val="left"/>
        <w:rPr>
          <w:b/>
          <w:sz w:val="22"/>
        </w:rPr>
      </w:pPr>
      <w:r>
        <w:rPr/>
        <w:pict>
          <v:shape style="position:absolute;margin-left:117.276443pt;margin-top:5.601225pt;width:373.95pt;height:77.2pt;mso-position-horizontal-relative:page;mso-position-vertical-relative:paragraph;z-index:251709440" type="#_x0000_t202" filled="false" stroked="true" strokeweight=".74937pt" strokecolor="#000000">
            <v:textbox inset="0,0,0,0">
              <w:txbxContent>
                <w:p>
                  <w:pPr>
                    <w:pStyle w:val="BodyText"/>
                    <w:numPr>
                      <w:ilvl w:val="0"/>
                      <w:numId w:val="31"/>
                    </w:numPr>
                    <w:tabs>
                      <w:tab w:pos="276" w:val="left" w:leader="none"/>
                    </w:tabs>
                    <w:spacing w:line="241" w:lineRule="exact" w:before="0" w:after="0"/>
                    <w:ind w:left="275" w:right="0" w:hanging="172"/>
                    <w:jc w:val="both"/>
                  </w:pPr>
                  <w:r>
                    <w:rPr/>
                    <w:t>Underperformance may be flagged by</w:t>
                  </w:r>
                  <w:r>
                    <w:rPr>
                      <w:spacing w:val="-6"/>
                    </w:rPr>
                    <w:t> </w:t>
                  </w:r>
                  <w:r>
                    <w:rPr/>
                    <w:t>management.</w:t>
                  </w:r>
                </w:p>
                <w:p>
                  <w:pPr>
                    <w:pStyle w:val="BodyText"/>
                    <w:numPr>
                      <w:ilvl w:val="0"/>
                      <w:numId w:val="31"/>
                    </w:numPr>
                    <w:tabs>
                      <w:tab w:pos="265" w:val="left" w:leader="none"/>
                    </w:tabs>
                    <w:spacing w:line="240" w:lineRule="auto" w:before="2" w:after="0"/>
                    <w:ind w:left="104" w:right="123" w:firstLine="0"/>
                    <w:jc w:val="both"/>
                  </w:pPr>
                  <w:r>
                    <w:rPr/>
                    <w:t>Absence of team identity - Members may not feel mutually accountable to one another for the team’s objectives. There may be a lack of commitment and effort, conflict between team goals and members’ personal goals, or poor</w:t>
                  </w:r>
                  <w:r>
                    <w:rPr>
                      <w:spacing w:val="-5"/>
                    </w:rPr>
                    <w:t> </w:t>
                  </w:r>
                  <w:r>
                    <w:rPr/>
                    <w:t>collaboration.</w:t>
                  </w:r>
                </w:p>
              </w:txbxContent>
            </v:textbox>
            <v:stroke dashstyle="solid"/>
            <w10:wrap type="none"/>
          </v:shape>
        </w:pict>
      </w:r>
      <w:r>
        <w:rPr/>
        <w:pict>
          <v:shape style="position:absolute;margin-left:496.832458pt;margin-top:8.341602pt;width:18.4pt;height:22pt;mso-position-horizontal-relative:page;mso-position-vertical-relative:paragraph;z-index:25171046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27"/>
        </w:rPr>
      </w:pPr>
    </w:p>
    <w:p>
      <w:pPr>
        <w:spacing w:line="235" w:lineRule="auto" w:before="97"/>
        <w:ind w:left="963" w:right="489" w:hanging="705"/>
        <w:jc w:val="left"/>
        <w:rPr>
          <w:b/>
          <w:sz w:val="24"/>
        </w:rPr>
      </w:pPr>
      <w:r>
        <w:rPr>
          <w:sz w:val="24"/>
        </w:rPr>
        <w:t>Q22. </w:t>
      </w:r>
      <w:r>
        <w:rPr>
          <w:b/>
          <w:sz w:val="24"/>
        </w:rPr>
        <w:t>For the matters raised in Q21. , identify how the team leader could ensure follow-up action is taken.</w:t>
      </w:r>
    </w:p>
    <w:p>
      <w:pPr>
        <w:pStyle w:val="BodyText"/>
        <w:spacing w:before="3"/>
        <w:rPr>
          <w:b/>
          <w:sz w:val="23"/>
        </w:rPr>
      </w:pPr>
    </w:p>
    <w:p>
      <w:pPr>
        <w:spacing w:before="0"/>
        <w:ind w:left="258" w:right="8392" w:firstLine="0"/>
        <w:jc w:val="left"/>
        <w:rPr>
          <w:b/>
          <w:sz w:val="22"/>
        </w:rPr>
      </w:pPr>
      <w:r>
        <w:rPr/>
        <w:pict>
          <v:shape style="position:absolute;margin-left:117.276443pt;margin-top:.201852pt;width:373.95pt;height:114.7pt;mso-position-horizontal-relative:page;mso-position-vertical-relative:paragraph;z-index:251708416" type="#_x0000_t202" filled="false" stroked="true" strokeweight=".74937pt" strokecolor="#000000">
            <v:textbox inset="0,0,0,0">
              <w:txbxContent>
                <w:p>
                  <w:pPr>
                    <w:pStyle w:val="BodyText"/>
                    <w:numPr>
                      <w:ilvl w:val="0"/>
                      <w:numId w:val="32"/>
                    </w:numPr>
                    <w:tabs>
                      <w:tab w:pos="321" w:val="left" w:leader="none"/>
                    </w:tabs>
                    <w:spacing w:line="237" w:lineRule="auto" w:before="5" w:after="0"/>
                    <w:ind w:left="104" w:right="124" w:firstLine="0"/>
                    <w:jc w:val="both"/>
                  </w:pPr>
                  <w:r>
                    <w:rPr/>
                    <w:t>As per management instructions, the team leader may be required to negotiate the level of performance expected with team members. </w:t>
                  </w:r>
                  <w:r>
                    <w:rPr>
                      <w:spacing w:val="-4"/>
                    </w:rPr>
                    <w:t>The</w:t>
                  </w:r>
                  <w:r>
                    <w:rPr>
                      <w:spacing w:val="53"/>
                    </w:rPr>
                    <w:t> </w:t>
                  </w:r>
                  <w:r>
                    <w:rPr/>
                    <w:t>team leader needs to guide the team to enable it to work as a more effective</w:t>
                  </w:r>
                  <w:r>
                    <w:rPr>
                      <w:spacing w:val="-2"/>
                    </w:rPr>
                    <w:t> </w:t>
                  </w:r>
                  <w:r>
                    <w:rPr/>
                    <w:t>unit.</w:t>
                  </w:r>
                </w:p>
                <w:p>
                  <w:pPr>
                    <w:pStyle w:val="BodyText"/>
                    <w:numPr>
                      <w:ilvl w:val="0"/>
                      <w:numId w:val="32"/>
                    </w:numPr>
                    <w:tabs>
                      <w:tab w:pos="340" w:val="left" w:leader="none"/>
                    </w:tabs>
                    <w:spacing w:line="240" w:lineRule="auto" w:before="1" w:after="0"/>
                    <w:ind w:left="104" w:right="132" w:firstLine="0"/>
                    <w:jc w:val="both"/>
                  </w:pPr>
                  <w:r>
                    <w:rPr/>
                    <w:t>- Give people an opportunity to become familiar with each other’s work styles.</w:t>
                  </w:r>
                </w:p>
                <w:p>
                  <w:pPr>
                    <w:pStyle w:val="BodyText"/>
                    <w:spacing w:before="3"/>
                    <w:ind w:left="104" w:right="120"/>
                    <w:jc w:val="both"/>
                  </w:pPr>
                  <w:r>
                    <w:rPr/>
                    <w:t>-Encourage the team to develop its own work procedures instead of allowing people to use the approaches of their respective functional groups.</w:t>
                  </w:r>
                </w:p>
              </w:txbxContent>
            </v:textbox>
            <v:stroke dashstyle="solid"/>
            <w10:wrap type="none"/>
          </v:shape>
        </w:pict>
      </w:r>
      <w:r>
        <w:rPr/>
        <w:pict>
          <v:shape style="position:absolute;margin-left:496.832458pt;margin-top:3.691593pt;width:18.4pt;height:22pt;mso-position-horizontal-relative:page;mso-position-vertical-relative:paragraph;z-index:25171148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35" w:lineRule="auto" w:before="227"/>
        <w:ind w:left="963" w:right="47" w:hanging="705"/>
        <w:jc w:val="left"/>
        <w:rPr>
          <w:b/>
          <w:sz w:val="24"/>
        </w:rPr>
      </w:pPr>
      <w:r>
        <w:rPr>
          <w:sz w:val="24"/>
        </w:rPr>
        <w:t>Q23. </w:t>
      </w:r>
      <w:r>
        <w:rPr>
          <w:b/>
          <w:sz w:val="24"/>
        </w:rPr>
        <w:t>Describe one (1) situation where the team leader may have to negotiate with management on behalf of the team.</w:t>
      </w:r>
    </w:p>
    <w:p>
      <w:pPr>
        <w:pStyle w:val="BodyText"/>
        <w:spacing w:before="3"/>
        <w:rPr>
          <w:b/>
          <w:sz w:val="15"/>
        </w:rPr>
      </w:pPr>
    </w:p>
    <w:p>
      <w:pPr>
        <w:spacing w:before="93"/>
        <w:ind w:left="258" w:right="8392" w:firstLine="0"/>
        <w:jc w:val="left"/>
        <w:rPr>
          <w:b/>
          <w:sz w:val="22"/>
        </w:rPr>
      </w:pPr>
      <w:r>
        <w:rPr/>
        <w:pict>
          <v:shape style="position:absolute;margin-left:117.276443pt;margin-top:4.851876pt;width:373.95pt;height:77.2pt;mso-position-horizontal-relative:page;mso-position-vertical-relative:paragraph;z-index:251707392" type="#_x0000_t202" filled="false" stroked="true" strokeweight=".74937pt" strokecolor="#000000">
            <v:textbox inset="0,0,0,0">
              <w:txbxContent>
                <w:p>
                  <w:pPr>
                    <w:pStyle w:val="BodyText"/>
                    <w:spacing w:before="3"/>
                    <w:ind w:left="104" w:right="123"/>
                    <w:jc w:val="both"/>
                  </w:pPr>
                  <w:r>
                    <w:rPr/>
                    <w:t>level of performance - If the management expects from the team a required level of performance that is too high, the team leader may have to negotiate with management on behalf of the</w:t>
                  </w:r>
                  <w:r>
                    <w:rPr>
                      <w:spacing w:val="-10"/>
                    </w:rPr>
                    <w:t> </w:t>
                  </w:r>
                  <w:r>
                    <w:rPr/>
                    <w:t>team.</w:t>
                  </w:r>
                </w:p>
              </w:txbxContent>
            </v:textbox>
            <v:stroke dashstyle="solid"/>
            <w10:wrap type="none"/>
          </v:shape>
        </w:pict>
      </w:r>
      <w:r>
        <w:rPr/>
        <w:pict>
          <v:shape style="position:absolute;margin-left:496.832458pt;margin-top:8.341608pt;width:18.4pt;height:22pt;mso-position-horizontal-relative:page;mso-position-vertical-relative:paragraph;z-index:25171251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26"/>
          <w:pgSz w:w="11900" w:h="16860"/>
          <w:pgMar w:footer="826" w:header="680" w:top="1280" w:bottom="1020" w:left="1180" w:right="1340"/>
        </w:sectPr>
      </w:pPr>
    </w:p>
    <w:p>
      <w:pPr>
        <w:spacing w:line="199" w:lineRule="auto" w:before="149"/>
        <w:ind w:left="2911" w:right="2844" w:firstLine="809"/>
        <w:jc w:val="left"/>
        <w:rPr>
          <w:rFonts w:ascii="Arial Black"/>
          <w:sz w:val="22"/>
        </w:rPr>
      </w:pPr>
      <w:r>
        <w:rPr/>
        <w:drawing>
          <wp:anchor distT="0" distB="0" distL="0" distR="0" allowOverlap="1" layoutInCell="1" locked="0" behindDoc="1" simplePos="0" relativeHeight="249866240">
            <wp:simplePos x="0" y="0"/>
            <wp:positionH relativeFrom="page">
              <wp:posOffset>3123854</wp:posOffset>
            </wp:positionH>
            <wp:positionV relativeFrom="paragraph">
              <wp:posOffset>129280</wp:posOffset>
            </wp:positionV>
            <wp:extent cx="1302931" cy="156612"/>
            <wp:effectExtent l="0" t="0" r="0" b="0"/>
            <wp:wrapNone/>
            <wp:docPr id="15" name="image9.png"/>
            <wp:cNvGraphicFramePr>
              <a:graphicFrameLocks noChangeAspect="1"/>
            </wp:cNvGraphicFramePr>
            <a:graphic>
              <a:graphicData uri="http://schemas.openxmlformats.org/drawingml/2006/picture">
                <pic:pic>
                  <pic:nvPicPr>
                    <pic:cNvPr id="16" name="image9.png"/>
                    <pic:cNvPicPr/>
                  </pic:nvPicPr>
                  <pic:blipFill>
                    <a:blip r:embed="rId29" cstate="print"/>
                    <a:stretch>
                      <a:fillRect/>
                    </a:stretch>
                  </pic:blipFill>
                  <pic:spPr>
                    <a:xfrm>
                      <a:off x="0" y="0"/>
                      <a:ext cx="1302931" cy="156612"/>
                    </a:xfrm>
                    <a:prstGeom prst="rect">
                      <a:avLst/>
                    </a:prstGeom>
                  </pic:spPr>
                </pic:pic>
              </a:graphicData>
            </a:graphic>
          </wp:anchor>
        </w:drawing>
      </w:r>
      <w:r>
        <w:rPr/>
        <w:pict>
          <v:group style="position:absolute;margin-left:205.499023pt;margin-top:29.133455pt;width:34.950pt;height:11.9pt;mso-position-horizontal-relative:page;mso-position-vertical-relative:paragraph;z-index:-253449216" coordorigin="4110,583" coordsize="699,238">
            <v:line style="position:absolute" from="4112,587" to="4112,817" stroked="true" strokeweight=".249758pt" strokecolor="#000000">
              <v:stroke dashstyle="solid"/>
            </v:line>
            <v:line style="position:absolute" from="4110,819" to="4301,819" stroked="true" strokeweight=".2pt" strokecolor="#000000">
              <v:stroke dashstyle="solid"/>
            </v:line>
            <v:line style="position:absolute" from="4117,587" to="4117,816" stroked="true" strokeweight=".24975pt" strokecolor="#000000">
              <v:stroke dashstyle="solid"/>
            </v:line>
            <v:line style="position:absolute" from="4150,587" to="4150,765" stroked="true" strokeweight="3.036036pt" strokecolor="#000000">
              <v:stroke dashstyle="solid"/>
            </v:line>
            <v:line style="position:absolute" from="4120,791" to="4291,791" stroked="true" strokeweight="2.6pt" strokecolor="#000000">
              <v:stroke dashstyle="solid"/>
            </v:line>
            <v:line style="position:absolute" from="4183,587" to="4183,759" stroked="true" strokeweight=".24975pt" strokecolor="#000000">
              <v:stroke dashstyle="solid"/>
            </v:line>
            <v:rect style="position:absolute;left:4180;top:758;width:111;height:6" filled="true" fillcolor="#000000" stroked="false">
              <v:fill type="solid"/>
            </v:rect>
            <v:line style="position:absolute" from="4150,583" to="4150,817" stroked="true" strokeweight="4.035052pt" strokecolor="#000000">
              <v:stroke dashstyle="solid"/>
            </v:line>
            <v:shape style="position:absolute;left:4190;top:652;width:618;height:168" coordorigin="4191,652" coordsize="618,168" path="m4301,755l4191,755,4191,759,4296,759,4296,760,4291,760,4291,816,4296,816,4296,817,4301,817,4301,759,4301,755m4459,776l4374,776,4374,752,4451,752,4451,712,4374,712,4374,694,4457,694,4457,656,4457,652,4317,652,4317,820,4459,820,4459,816,4459,776m4646,820l4645,817,4643,813,4585,656,4583,652,4566,652,4566,751,4540,751,4553,709,4566,751,4566,652,4557,652,4557,698,4556,698,4553,697,4555,703,4555,703,4553,697,4557,698,4557,652,4524,652,4462,820,4520,820,4520,817,4521,816,4528,793,4579,793,4587,820,4646,820m4808,724l4807,714,4801,693,4801,767,4799,775,4799,775,4801,767,4801,693,4801,693,4797,684,4785,669,4777,663,4761,656,4758,654,4752,653,4752,720,4751,750,4750,758,4746,768,4743,771,4736,775,4729,776,4710,776,4710,696,4731,696,4739,698,4749,709,4752,720,4752,653,4746,652,4654,652,4654,820,4740,820,4750,818,4758,816,4770,813,4778,808,4792,795,4798,786,4802,777,4805,768,4807,759,4808,748,4808,735,4808,724e" filled="true" fillcolor="#000000" stroked="false">
              <v:path arrowok="t"/>
              <v:fill type="solid"/>
            </v:shape>
            <w10:wrap type="none"/>
          </v:group>
        </w:pict>
      </w:r>
      <w:r>
        <w:rPr/>
        <w:drawing>
          <wp:anchor distT="0" distB="0" distL="0" distR="0" allowOverlap="1" layoutInCell="1" locked="0" behindDoc="1" simplePos="0" relativeHeight="249868288">
            <wp:simplePos x="0" y="0"/>
            <wp:positionH relativeFrom="page">
              <wp:posOffset>3125740</wp:posOffset>
            </wp:positionH>
            <wp:positionV relativeFrom="paragraph">
              <wp:posOffset>414232</wp:posOffset>
            </wp:positionV>
            <wp:extent cx="441391" cy="106155"/>
            <wp:effectExtent l="0" t="0" r="0" b="0"/>
            <wp:wrapNone/>
            <wp:docPr id="17" name="image10.png"/>
            <wp:cNvGraphicFramePr>
              <a:graphicFrameLocks noChangeAspect="1"/>
            </wp:cNvGraphicFramePr>
            <a:graphic>
              <a:graphicData uri="http://schemas.openxmlformats.org/drawingml/2006/picture">
                <pic:pic>
                  <pic:nvPicPr>
                    <pic:cNvPr id="18" name="image10.png"/>
                    <pic:cNvPicPr/>
                  </pic:nvPicPr>
                  <pic:blipFill>
                    <a:blip r:embed="rId30" cstate="print"/>
                    <a:stretch>
                      <a:fillRect/>
                    </a:stretch>
                  </pic:blipFill>
                  <pic:spPr>
                    <a:xfrm>
                      <a:off x="0" y="0"/>
                      <a:ext cx="441391" cy="106155"/>
                    </a:xfrm>
                    <a:prstGeom prst="rect">
                      <a:avLst/>
                    </a:prstGeom>
                  </pic:spPr>
                </pic:pic>
              </a:graphicData>
            </a:graphic>
          </wp:anchor>
        </w:drawing>
      </w:r>
      <w:r>
        <w:rPr/>
        <w:drawing>
          <wp:anchor distT="0" distB="0" distL="0" distR="0" allowOverlap="1" layoutInCell="1" locked="0" behindDoc="1" simplePos="0" relativeHeight="249869312">
            <wp:simplePos x="0" y="0"/>
            <wp:positionH relativeFrom="page">
              <wp:posOffset>3650303</wp:posOffset>
            </wp:positionH>
            <wp:positionV relativeFrom="paragraph">
              <wp:posOffset>412504</wp:posOffset>
            </wp:positionV>
            <wp:extent cx="1291218" cy="109621"/>
            <wp:effectExtent l="0" t="0" r="0" b="0"/>
            <wp:wrapNone/>
            <wp:docPr id="19" name="image11.png"/>
            <wp:cNvGraphicFramePr>
              <a:graphicFrameLocks noChangeAspect="1"/>
            </wp:cNvGraphicFramePr>
            <a:graphic>
              <a:graphicData uri="http://schemas.openxmlformats.org/drawingml/2006/picture">
                <pic:pic>
                  <pic:nvPicPr>
                    <pic:cNvPr id="20" name="image11.png"/>
                    <pic:cNvPicPr/>
                  </pic:nvPicPr>
                  <pic:blipFill>
                    <a:blip r:embed="rId31" cstate="print"/>
                    <a:stretch>
                      <a:fillRect/>
                    </a:stretch>
                  </pic:blipFill>
                  <pic:spPr>
                    <a:xfrm>
                      <a:off x="0" y="0"/>
                      <a:ext cx="1291218" cy="109621"/>
                    </a:xfrm>
                    <a:prstGeom prst="rect">
                      <a:avLst/>
                    </a:prstGeom>
                  </pic:spPr>
                </pic:pic>
              </a:graphicData>
            </a:graphic>
          </wp:anchor>
        </w:drawing>
      </w:r>
      <w:r>
        <w:rPr>
          <w:rFonts w:ascii="Arial Black"/>
          <w:sz w:val="32"/>
        </w:rPr>
        <w:t>BSBLDR403 L</w:t>
      </w:r>
      <w:r>
        <w:rPr>
          <w:rFonts w:ascii="Arial Black"/>
          <w:sz w:val="22"/>
        </w:rPr>
        <w:t>EAD TEAM</w:t>
      </w:r>
      <w:r>
        <w:rPr>
          <w:rFonts w:ascii="Arial Black"/>
          <w:spacing w:val="50"/>
          <w:sz w:val="22"/>
        </w:rPr>
        <w:t> </w:t>
      </w:r>
      <w:r>
        <w:rPr>
          <w:rFonts w:ascii="Arial Black"/>
          <w:spacing w:val="-2"/>
          <w:sz w:val="22"/>
        </w:rPr>
        <w:t>EFFECTIVENESS</w:t>
      </w:r>
    </w:p>
    <w:p>
      <w:pPr>
        <w:pStyle w:val="BodyText"/>
        <w:rPr>
          <w:rFonts w:ascii="Arial Black"/>
          <w:sz w:val="20"/>
        </w:rPr>
      </w:pPr>
    </w:p>
    <w:p>
      <w:pPr>
        <w:pStyle w:val="BodyText"/>
        <w:spacing w:before="13"/>
        <w:rPr>
          <w:rFonts w:ascii="Arial Black"/>
          <w:sz w:val="13"/>
        </w:rPr>
      </w:pPr>
      <w:r>
        <w:rPr/>
        <w:pict>
          <v:shape style="position:absolute;margin-left:66.319267pt;margin-top:12.920762pt;width:448.9pt;height:194.1pt;mso-position-horizontal-relative:page;mso-position-vertical-relative:paragraph;z-index:-251602944;mso-wrap-distance-left:0;mso-wrap-distance-right:0" type="#_x0000_t202" filled="true" fillcolor="#f1f1f1" stroked="true" strokeweight="2.248111pt" strokecolor="#000000">
            <v:textbox inset="0,0,0,0">
              <w:txbxContent>
                <w:p>
                  <w:pPr>
                    <w:spacing w:before="3"/>
                    <w:ind w:left="2166" w:right="2166" w:firstLine="0"/>
                    <w:jc w:val="center"/>
                    <w:rPr>
                      <w:b/>
                      <w:sz w:val="22"/>
                    </w:rPr>
                  </w:pPr>
                  <w:r>
                    <w:rPr>
                      <w:b/>
                      <w:sz w:val="22"/>
                    </w:rPr>
                    <w:t>PRACTICAL ASSESSMENT INSTRUCTIONS</w:t>
                  </w:r>
                </w:p>
                <w:p>
                  <w:pPr>
                    <w:pStyle w:val="BodyText"/>
                    <w:spacing w:before="13"/>
                    <w:rPr>
                      <w:rFonts w:ascii="Arial Black"/>
                      <w:sz w:val="18"/>
                    </w:rPr>
                  </w:pPr>
                </w:p>
                <w:p>
                  <w:pPr>
                    <w:pStyle w:val="BodyText"/>
                    <w:numPr>
                      <w:ilvl w:val="0"/>
                      <w:numId w:val="33"/>
                    </w:numPr>
                    <w:tabs>
                      <w:tab w:pos="809" w:val="left" w:leader="none"/>
                      <w:tab w:pos="810" w:val="left" w:leader="none"/>
                    </w:tabs>
                    <w:spacing w:line="228" w:lineRule="auto" w:before="0" w:after="0"/>
                    <w:ind w:left="809" w:right="940" w:hanging="360"/>
                    <w:jc w:val="left"/>
                  </w:pPr>
                  <w:r>
                    <w:rPr/>
                    <w:t>The following practical assessment will require the Participant to</w:t>
                  </w:r>
                  <w:r>
                    <w:rPr>
                      <w:spacing w:val="-18"/>
                    </w:rPr>
                    <w:t> </w:t>
                  </w:r>
                  <w:r>
                    <w:rPr/>
                    <w:t>complete work related</w:t>
                  </w:r>
                  <w:r>
                    <w:rPr>
                      <w:spacing w:val="-3"/>
                    </w:rPr>
                    <w:t> </w:t>
                  </w:r>
                  <w:r>
                    <w:rPr/>
                    <w:t>activities.</w:t>
                  </w:r>
                </w:p>
                <w:p>
                  <w:pPr>
                    <w:pStyle w:val="BodyText"/>
                    <w:numPr>
                      <w:ilvl w:val="0"/>
                      <w:numId w:val="33"/>
                    </w:numPr>
                    <w:tabs>
                      <w:tab w:pos="809" w:val="left" w:leader="none"/>
                      <w:tab w:pos="810" w:val="left" w:leader="none"/>
                    </w:tabs>
                    <w:spacing w:line="240" w:lineRule="auto" w:before="4" w:after="0"/>
                    <w:ind w:left="809" w:right="602" w:hanging="360"/>
                    <w:jc w:val="left"/>
                  </w:pPr>
                  <w:r>
                    <w:rPr/>
                    <w:t>The Assessor will conduct observations of the Participant’s work to</w:t>
                  </w:r>
                  <w:r>
                    <w:rPr>
                      <w:spacing w:val="-23"/>
                    </w:rPr>
                    <w:t> </w:t>
                  </w:r>
                  <w:r>
                    <w:rPr/>
                    <w:t>determine whether they display sufficient practical skills and</w:t>
                  </w:r>
                  <w:r>
                    <w:rPr>
                      <w:spacing w:val="-10"/>
                    </w:rPr>
                    <w:t> </w:t>
                  </w:r>
                  <w:r>
                    <w:rPr/>
                    <w:t>knowledge.</w:t>
                  </w:r>
                </w:p>
                <w:p>
                  <w:pPr>
                    <w:pStyle w:val="BodyText"/>
                    <w:numPr>
                      <w:ilvl w:val="0"/>
                      <w:numId w:val="33"/>
                    </w:numPr>
                    <w:tabs>
                      <w:tab w:pos="809" w:val="left" w:leader="none"/>
                      <w:tab w:pos="810" w:val="left" w:leader="none"/>
                    </w:tabs>
                    <w:spacing w:line="240" w:lineRule="auto" w:before="3" w:after="0"/>
                    <w:ind w:left="809" w:right="499" w:hanging="360"/>
                    <w:jc w:val="left"/>
                  </w:pPr>
                  <w:r>
                    <w:rPr/>
                    <w:t>Please fill in the details below – providing your name, signature and date of assessment.</w:t>
                  </w:r>
                </w:p>
                <w:p>
                  <w:pPr>
                    <w:pStyle w:val="BodyText"/>
                    <w:numPr>
                      <w:ilvl w:val="1"/>
                      <w:numId w:val="33"/>
                    </w:numPr>
                    <w:tabs>
                      <w:tab w:pos="1528" w:val="left" w:leader="none"/>
                      <w:tab w:pos="1529" w:val="left" w:leader="none"/>
                    </w:tabs>
                    <w:spacing w:line="247" w:lineRule="auto" w:before="0" w:after="0"/>
                    <w:ind w:left="1528" w:right="611" w:hanging="360"/>
                    <w:jc w:val="left"/>
                  </w:pPr>
                  <w:r>
                    <w:rPr/>
                    <w:t>The Participant’s signature acknowledges that the Assessor provided clear instructions and the Participant understood what was required</w:t>
                  </w:r>
                  <w:r>
                    <w:rPr>
                      <w:spacing w:val="-17"/>
                    </w:rPr>
                    <w:t> </w:t>
                  </w:r>
                  <w:r>
                    <w:rPr/>
                    <w:t>to complete this</w:t>
                  </w:r>
                  <w:r>
                    <w:rPr>
                      <w:spacing w:val="-3"/>
                    </w:rPr>
                    <w:t> </w:t>
                  </w:r>
                  <w:r>
                    <w:rPr/>
                    <w:t>assessment.</w:t>
                  </w:r>
                </w:p>
                <w:p>
                  <w:pPr>
                    <w:pStyle w:val="BodyText"/>
                    <w:numPr>
                      <w:ilvl w:val="0"/>
                      <w:numId w:val="33"/>
                    </w:numPr>
                    <w:tabs>
                      <w:tab w:pos="809" w:val="left" w:leader="none"/>
                      <w:tab w:pos="810" w:val="left" w:leader="none"/>
                    </w:tabs>
                    <w:spacing w:line="228" w:lineRule="auto" w:before="0" w:after="0"/>
                    <w:ind w:left="809" w:right="720" w:hanging="360"/>
                    <w:jc w:val="left"/>
                  </w:pPr>
                  <w:r>
                    <w:rPr/>
                    <w:t>The Assessor may substitute a Practical </w:t>
                  </w:r>
                  <w:r>
                    <w:rPr>
                      <w:spacing w:val="-7"/>
                    </w:rPr>
                    <w:t>Task </w:t>
                  </w:r>
                  <w:r>
                    <w:rPr/>
                    <w:t>with an alternate task of equal value.</w:t>
                  </w:r>
                </w:p>
                <w:p>
                  <w:pPr>
                    <w:pStyle w:val="BodyText"/>
                    <w:numPr>
                      <w:ilvl w:val="1"/>
                      <w:numId w:val="33"/>
                    </w:numPr>
                    <w:tabs>
                      <w:tab w:pos="1528" w:val="left" w:leader="none"/>
                      <w:tab w:pos="1529" w:val="left" w:leader="none"/>
                    </w:tabs>
                    <w:spacing w:line="252" w:lineRule="auto" w:before="0" w:after="0"/>
                    <w:ind w:left="1528" w:right="1185" w:hanging="360"/>
                    <w:jc w:val="left"/>
                  </w:pPr>
                  <w:r>
                    <w:rPr/>
                    <w:t>Alternate tasks must be fully documented by the assessor in</w:t>
                  </w:r>
                  <w:r>
                    <w:rPr>
                      <w:spacing w:val="-18"/>
                    </w:rPr>
                    <w:t> </w:t>
                  </w:r>
                  <w:r>
                    <w:rPr/>
                    <w:t>the Assessor Comments</w:t>
                  </w:r>
                  <w:r>
                    <w:rPr>
                      <w:spacing w:val="-3"/>
                    </w:rPr>
                    <w:t> </w:t>
                  </w:r>
                  <w:r>
                    <w:rPr/>
                    <w:t>area.</w:t>
                  </w:r>
                </w:p>
              </w:txbxContent>
            </v:textbox>
            <v:fill type="solid"/>
            <v:stroke dashstyle="solid"/>
            <w10:wrap type="topAndBottom"/>
          </v:shape>
        </w:pict>
      </w:r>
    </w:p>
    <w:p>
      <w:pPr>
        <w:pStyle w:val="BodyText"/>
        <w:rPr>
          <w:rFonts w:ascii="Arial Black"/>
          <w:sz w:val="20"/>
        </w:rPr>
      </w:pPr>
    </w:p>
    <w:p>
      <w:pPr>
        <w:pStyle w:val="BodyText"/>
        <w:spacing w:before="10"/>
        <w:rPr>
          <w:rFonts w:ascii="Arial Black"/>
          <w:sz w:val="24"/>
        </w:rPr>
      </w:pPr>
    </w:p>
    <w:p>
      <w:pPr>
        <w:pStyle w:val="BodyText"/>
        <w:tabs>
          <w:tab w:pos="2686" w:val="left" w:leader="none"/>
          <w:tab w:pos="9206" w:val="left" w:leader="none"/>
        </w:tabs>
        <w:spacing w:line="496" w:lineRule="auto" w:before="93"/>
        <w:ind w:left="258" w:right="170"/>
      </w:pPr>
      <w:r>
        <w:rPr/>
        <w:pict>
          <v:group style="position:absolute;margin-left:193.337524pt;margin-top:31.453749pt;width:326pt;height:37.5pt;mso-position-horizontal-relative:page;mso-position-vertical-relative:paragraph;z-index:-253446144" coordorigin="3867,629" coordsize="6520,750">
            <v:line style="position:absolute" from="3867,1371" to="10386,1371" stroked="true" strokeweight=".74937pt" strokecolor="#000000">
              <v:stroke dashstyle="solid"/>
            </v:line>
            <v:shape style="position:absolute;left:4016;top:629;width:6190;height:675" type="#_x0000_t75" stroked="false">
              <v:imagedata r:id="rId11" o:title=""/>
            </v:shape>
            <w10:wrap type="none"/>
          </v:group>
        </w:pict>
      </w:r>
      <w:r>
        <w:rPr/>
        <w:t>Participant</w:t>
      </w:r>
      <w:r>
        <w:rPr>
          <w:spacing w:val="-2"/>
        </w:rPr>
        <w:t> </w:t>
      </w:r>
      <w:r>
        <w:rPr/>
        <w:t>name</w:t>
        <w:tab/>
      </w:r>
      <w:r>
        <w:rPr>
          <w:u w:val="single"/>
        </w:rPr>
        <w:t> UAA</w:t>
      </w:r>
      <w:r>
        <w:rPr>
          <w:spacing w:val="-3"/>
          <w:u w:val="single"/>
        </w:rPr>
        <w:t> </w:t>
      </w:r>
      <w:r>
        <w:rPr>
          <w:u w:val="single"/>
        </w:rPr>
        <w:t>Darshika</w:t>
        <w:tab/>
      </w:r>
      <w:r>
        <w:rPr/>
        <w:t> Participant</w:t>
      </w:r>
      <w:r>
        <w:rPr>
          <w:spacing w:val="-2"/>
        </w:rPr>
        <w:t> </w:t>
      </w:r>
      <w:r>
        <w:rPr/>
        <w:t>signature</w:t>
      </w:r>
    </w:p>
    <w:p>
      <w:pPr>
        <w:pStyle w:val="BodyText"/>
        <w:rPr>
          <w:sz w:val="20"/>
        </w:rPr>
      </w:pPr>
    </w:p>
    <w:p>
      <w:pPr>
        <w:tabs>
          <w:tab w:pos="2686" w:val="left" w:leader="none"/>
          <w:tab w:pos="9206" w:val="left" w:leader="none"/>
        </w:tabs>
        <w:spacing w:before="247"/>
        <w:ind w:left="258" w:right="0" w:firstLine="0"/>
        <w:jc w:val="left"/>
        <w:rPr>
          <w:rFonts w:ascii="Arial Narrow"/>
          <w:sz w:val="24"/>
        </w:rPr>
      </w:pPr>
      <w:r>
        <w:rPr>
          <w:sz w:val="22"/>
        </w:rPr>
        <w:t>Date</w:t>
        <w:tab/>
      </w:r>
      <w:r>
        <w:rPr>
          <w:sz w:val="22"/>
          <w:u w:val="single"/>
        </w:rPr>
        <w:t> </w:t>
      </w:r>
      <w:r>
        <w:rPr>
          <w:rFonts w:ascii="Arial Narrow"/>
          <w:sz w:val="24"/>
          <w:u w:val="single"/>
        </w:rPr>
        <w:t>31/12/2020</w:t>
        <w:tab/>
      </w:r>
    </w:p>
    <w:p>
      <w:pPr>
        <w:pStyle w:val="BodyText"/>
        <w:rPr>
          <w:rFonts w:ascii="Arial Narrow"/>
          <w:sz w:val="20"/>
        </w:rPr>
      </w:pPr>
    </w:p>
    <w:p>
      <w:pPr>
        <w:pStyle w:val="BodyText"/>
        <w:spacing w:before="9"/>
        <w:rPr>
          <w:rFonts w:ascii="Arial Narrow"/>
          <w:sz w:val="18"/>
        </w:rPr>
      </w:pPr>
    </w:p>
    <w:p>
      <w:pPr>
        <w:pStyle w:val="BodyText"/>
        <w:tabs>
          <w:tab w:pos="2686" w:val="left" w:leader="none"/>
          <w:tab w:pos="9206" w:val="left" w:leader="none"/>
        </w:tabs>
        <w:spacing w:line="482" w:lineRule="auto" w:before="93"/>
        <w:ind w:left="258" w:right="170"/>
      </w:pPr>
      <w:r>
        <w:rPr/>
        <w:pict>
          <v:group style="position:absolute;margin-left:193.337524pt;margin-top:31.453569pt;width:326pt;height:37.5pt;mso-position-horizontal-relative:page;mso-position-vertical-relative:paragraph;z-index:-253445120" coordorigin="3867,629" coordsize="6520,750">
            <v:line style="position:absolute" from="3867,1371" to="10386,1371" stroked="true" strokeweight=".74937pt" strokecolor="#000000">
              <v:stroke dashstyle="solid"/>
            </v:line>
            <v:shape style="position:absolute;left:4016;top:629;width:6190;height:675" type="#_x0000_t75" stroked="false">
              <v:imagedata r:id="rId11" o:title=""/>
            </v:shape>
            <w10:wrap type="none"/>
          </v:group>
        </w:pict>
      </w:r>
      <w:r>
        <w:rPr/>
        <w:t>Assessor</w:t>
      </w:r>
      <w:r>
        <w:rPr>
          <w:spacing w:val="-2"/>
        </w:rPr>
        <w:t> </w:t>
      </w:r>
      <w:r>
        <w:rPr/>
        <w:t>name</w:t>
        <w:tab/>
      </w:r>
      <w:r>
        <w:rPr>
          <w:color w:val="1C2128"/>
          <w:u w:val="single" w:color="000000"/>
        </w:rPr>
        <w:t> Myles</w:t>
      </w:r>
      <w:r>
        <w:rPr>
          <w:color w:val="1C2128"/>
          <w:spacing w:val="-12"/>
          <w:u w:val="single" w:color="000000"/>
        </w:rPr>
        <w:t> </w:t>
      </w:r>
      <w:r>
        <w:rPr>
          <w:color w:val="1C2128"/>
          <w:u w:val="single" w:color="000000"/>
        </w:rPr>
        <w:t>Walder</w:t>
        <w:tab/>
      </w:r>
      <w:r>
        <w:rPr>
          <w:color w:val="1C2128"/>
        </w:rPr>
        <w:t> </w:t>
      </w:r>
      <w:r>
        <w:rPr/>
        <w:t>Assessor</w:t>
      </w:r>
      <w:r>
        <w:rPr>
          <w:spacing w:val="-2"/>
        </w:rPr>
        <w:t> </w:t>
      </w:r>
      <w:r>
        <w:rPr/>
        <w:t>signature</w:t>
      </w:r>
    </w:p>
    <w:p>
      <w:pPr>
        <w:pStyle w:val="BodyText"/>
        <w:rPr>
          <w:sz w:val="20"/>
        </w:rPr>
      </w:pPr>
    </w:p>
    <w:p>
      <w:pPr>
        <w:pStyle w:val="BodyText"/>
        <w:spacing w:before="2"/>
        <w:rPr>
          <w:sz w:val="24"/>
        </w:rPr>
      </w:pPr>
    </w:p>
    <w:p>
      <w:pPr>
        <w:tabs>
          <w:tab w:pos="2686" w:val="left" w:leader="none"/>
          <w:tab w:pos="9206" w:val="left" w:leader="none"/>
        </w:tabs>
        <w:spacing w:before="0"/>
        <w:ind w:left="258" w:right="0" w:firstLine="0"/>
        <w:jc w:val="left"/>
        <w:rPr>
          <w:rFonts w:ascii="Arial Narrow"/>
          <w:sz w:val="24"/>
        </w:rPr>
      </w:pPr>
      <w:r>
        <w:rPr>
          <w:position w:val="1"/>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sz w:val="20"/>
        </w:rPr>
      </w:pPr>
    </w:p>
    <w:p>
      <w:pPr>
        <w:pStyle w:val="BodyText"/>
        <w:rPr>
          <w:rFonts w:ascii="Arial Narrow"/>
          <w:sz w:val="20"/>
        </w:rPr>
      </w:pPr>
    </w:p>
    <w:p>
      <w:pPr>
        <w:pStyle w:val="BodyText"/>
        <w:spacing w:before="8" w:after="1"/>
        <w:rPr>
          <w:rFonts w:ascii="Arial Narrow"/>
          <w:sz w:val="28"/>
        </w:rPr>
      </w:pPr>
    </w:p>
    <w:tbl>
      <w:tblPr>
        <w:tblW w:w="0" w:type="auto"/>
        <w:jc w:val="left"/>
        <w:tblInd w:w="9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548"/>
        <w:gridCol w:w="2548"/>
      </w:tblGrid>
      <w:tr>
        <w:trPr>
          <w:trHeight w:val="239" w:hRule="atLeast"/>
        </w:trPr>
        <w:tc>
          <w:tcPr>
            <w:tcW w:w="2533" w:type="dxa"/>
            <w:vMerge w:val="restart"/>
            <w:tcBorders>
              <w:bottom w:val="single" w:sz="6" w:space="0" w:color="000000"/>
              <w:right w:val="single" w:sz="6" w:space="0" w:color="000000"/>
            </w:tcBorders>
            <w:shd w:val="clear" w:color="auto" w:fill="F2F2F2"/>
          </w:tcPr>
          <w:p>
            <w:pPr>
              <w:pStyle w:val="TableParagraph"/>
              <w:spacing w:before="108"/>
              <w:ind w:left="258" w:right="224"/>
              <w:jc w:val="center"/>
              <w:rPr>
                <w:b/>
                <w:sz w:val="22"/>
              </w:rPr>
            </w:pPr>
            <w:r>
              <w:rPr>
                <w:b/>
                <w:sz w:val="22"/>
              </w:rPr>
              <w:t>Task</w:t>
            </w:r>
          </w:p>
        </w:tc>
        <w:tc>
          <w:tcPr>
            <w:tcW w:w="5096" w:type="dxa"/>
            <w:gridSpan w:val="2"/>
            <w:tcBorders>
              <w:left w:val="single" w:sz="6" w:space="0" w:color="000000"/>
              <w:bottom w:val="single" w:sz="6" w:space="0" w:color="000000"/>
            </w:tcBorders>
            <w:shd w:val="clear" w:color="auto" w:fill="F2F2F2"/>
          </w:tcPr>
          <w:p>
            <w:pPr>
              <w:pStyle w:val="TableParagraph"/>
              <w:spacing w:line="220" w:lineRule="exact"/>
              <w:ind w:left="1506"/>
              <w:rPr>
                <w:b/>
                <w:sz w:val="22"/>
              </w:rPr>
            </w:pPr>
            <w:r>
              <w:rPr>
                <w:b/>
                <w:sz w:val="22"/>
              </w:rPr>
              <w:t>Task outcome (Tick)</w:t>
            </w:r>
          </w:p>
        </w:tc>
      </w:tr>
      <w:tr>
        <w:trPr>
          <w:trHeight w:val="254" w:hRule="atLeast"/>
        </w:trPr>
        <w:tc>
          <w:tcPr>
            <w:tcW w:w="2533" w:type="dxa"/>
            <w:vMerge/>
            <w:tcBorders>
              <w:top w:val="nil"/>
              <w:bottom w:val="single" w:sz="6" w:space="0" w:color="000000"/>
              <w:right w:val="single" w:sz="6" w:space="0" w:color="000000"/>
            </w:tcBorders>
            <w:shd w:val="clear" w:color="auto" w:fill="F2F2F2"/>
          </w:tcPr>
          <w:p>
            <w:pPr>
              <w:rPr>
                <w:sz w:val="2"/>
                <w:szCs w:val="2"/>
              </w:rPr>
            </w:pPr>
          </w:p>
        </w:tc>
        <w:tc>
          <w:tcPr>
            <w:tcW w:w="2548" w:type="dxa"/>
            <w:tcBorders>
              <w:top w:val="single" w:sz="6" w:space="0" w:color="000000"/>
              <w:left w:val="single" w:sz="6" w:space="0" w:color="000000"/>
              <w:bottom w:val="single" w:sz="6" w:space="0" w:color="000000"/>
              <w:right w:val="single" w:sz="6" w:space="0" w:color="000000"/>
            </w:tcBorders>
            <w:shd w:val="clear" w:color="auto" w:fill="F1F1F1"/>
          </w:tcPr>
          <w:p>
            <w:pPr>
              <w:pStyle w:val="TableParagraph"/>
              <w:spacing w:line="231" w:lineRule="exact" w:before="3"/>
              <w:ind w:left="690" w:right="652"/>
              <w:jc w:val="center"/>
              <w:rPr>
                <w:sz w:val="22"/>
              </w:rPr>
            </w:pPr>
            <w:r>
              <w:rPr>
                <w:sz w:val="22"/>
              </w:rPr>
              <w:t>Satisfactory</w:t>
            </w:r>
          </w:p>
        </w:tc>
        <w:tc>
          <w:tcPr>
            <w:tcW w:w="2548" w:type="dxa"/>
            <w:tcBorders>
              <w:top w:val="single" w:sz="6" w:space="0" w:color="000000"/>
              <w:left w:val="single" w:sz="6" w:space="0" w:color="000000"/>
              <w:bottom w:val="single" w:sz="6" w:space="0" w:color="000000"/>
            </w:tcBorders>
            <w:shd w:val="clear" w:color="auto" w:fill="F1F1F1"/>
          </w:tcPr>
          <w:p>
            <w:pPr>
              <w:pStyle w:val="TableParagraph"/>
              <w:spacing w:line="231" w:lineRule="exact" w:before="3"/>
              <w:ind w:left="290" w:right="243"/>
              <w:jc w:val="center"/>
              <w:rPr>
                <w:sz w:val="22"/>
              </w:rPr>
            </w:pPr>
            <w:r>
              <w:rPr>
                <w:sz w:val="22"/>
              </w:rPr>
              <w:t>Not Yet Satisfactory</w:t>
            </w:r>
          </w:p>
        </w:tc>
      </w:tr>
      <w:tr>
        <w:trPr>
          <w:trHeight w:val="509" w:hRule="atLeast"/>
        </w:trPr>
        <w:tc>
          <w:tcPr>
            <w:tcW w:w="2533" w:type="dxa"/>
            <w:tcBorders>
              <w:top w:val="single" w:sz="6" w:space="0" w:color="000000"/>
              <w:bottom w:val="single" w:sz="6" w:space="0" w:color="000000"/>
              <w:right w:val="single" w:sz="6" w:space="0" w:color="000000"/>
            </w:tcBorders>
          </w:tcPr>
          <w:p>
            <w:pPr>
              <w:pStyle w:val="TableParagraph"/>
              <w:spacing w:before="123"/>
              <w:ind w:left="258" w:right="236"/>
              <w:jc w:val="center"/>
              <w:rPr>
                <w:sz w:val="22"/>
              </w:rPr>
            </w:pPr>
            <w:r>
              <w:rPr>
                <w:sz w:val="22"/>
              </w:rPr>
              <w:t>Task 1 (Occasion 1)</w:t>
            </w:r>
          </w:p>
        </w:tc>
        <w:tc>
          <w:tcPr>
            <w:tcW w:w="2548"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bottom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r>
        <w:trPr>
          <w:trHeight w:val="509" w:hRule="atLeast"/>
        </w:trPr>
        <w:tc>
          <w:tcPr>
            <w:tcW w:w="2533" w:type="dxa"/>
            <w:tcBorders>
              <w:top w:val="single" w:sz="6" w:space="0" w:color="000000"/>
              <w:right w:val="single" w:sz="6" w:space="0" w:color="000000"/>
            </w:tcBorders>
          </w:tcPr>
          <w:p>
            <w:pPr>
              <w:pStyle w:val="TableParagraph"/>
              <w:spacing w:before="123"/>
              <w:ind w:left="258" w:right="236"/>
              <w:jc w:val="center"/>
              <w:rPr>
                <w:sz w:val="22"/>
              </w:rPr>
            </w:pPr>
            <w:r>
              <w:rPr>
                <w:sz w:val="22"/>
              </w:rPr>
              <w:t>Task 1 (Occasion 2)</w:t>
            </w:r>
          </w:p>
        </w:tc>
        <w:tc>
          <w:tcPr>
            <w:tcW w:w="2548" w:type="dxa"/>
            <w:tcBorders>
              <w:top w:val="single" w:sz="6" w:space="0" w:color="000000"/>
              <w:left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headerReference w:type="default" r:id="rId27"/>
          <w:footerReference w:type="default" r:id="rId28"/>
          <w:pgSz w:w="11900" w:h="16860"/>
          <w:pgMar w:header="680" w:footer="826" w:top="1280" w:bottom="1020" w:left="1180" w:right="1340"/>
        </w:sectPr>
      </w:pPr>
    </w:p>
    <w:p>
      <w:pPr>
        <w:spacing w:before="160"/>
        <w:ind w:left="258" w:right="0" w:firstLine="0"/>
        <w:jc w:val="left"/>
        <w:rPr>
          <w:b/>
          <w:sz w:val="22"/>
        </w:rPr>
      </w:pPr>
      <w:r>
        <w:rPr/>
        <w:pict>
          <v:group style="position:absolute;margin-left:65.94458pt;margin-top:71.940613pt;width:451.15pt;height:694.7pt;mso-position-horizontal-relative:page;mso-position-vertical-relative:page;z-index:-253444096" coordorigin="1319,1439" coordsize="9023,13894">
            <v:rect style="position:absolute;left:1318;top:1438;width:9008;height:270" filled="true" fillcolor="#d9d9d9" stroked="false">
              <v:fill type="solid"/>
            </v:rect>
            <v:rect style="position:absolute;left:1318;top:1708;width:9008;height:13609" filled="true" fillcolor="#d3deed" stroked="false">
              <v:fill type="solid"/>
            </v:rect>
            <v:line style="position:absolute" from="1319,15325" to="10341,15325" stroked="true" strokeweight=".74937pt" strokecolor="#bebebe">
              <v:stroke dashstyle="solid"/>
            </v:line>
            <v:line style="position:absolute" from="1326,1709" to="1326,15332" stroked="true" strokeweight=".74937pt" strokecolor="#bebebe">
              <v:stroke dashstyle="solid"/>
            </v:line>
            <v:line style="position:absolute" from="10334,1709" to="10334,15332" stroked="true" strokeweight=".74937pt" strokecolor="#bebebe">
              <v:stroke dashstyle="solid"/>
            </v:line>
            <v:shape style="position:absolute;left:1318;top:1446;width:9023;height:270" coordorigin="1319,1446" coordsize="9023,270" path="m1319,1446l10341,1446m1319,1716l10341,1716e" filled="false" stroked="true" strokeweight=".74937pt" strokecolor="#bebebe">
              <v:path arrowok="t"/>
              <v:stroke dashstyle="solid"/>
            </v:shape>
            <v:line style="position:absolute" from="1326,1439" to="1326,1724" stroked="true" strokeweight=".74937pt" strokecolor="#bebebe">
              <v:stroke dashstyle="solid"/>
            </v:line>
            <v:line style="position:absolute" from="10334,1439" to="10334,1724" stroked="true" strokeweight=".74937pt" strokecolor="#bebebe">
              <v:stroke dashstyle="solid"/>
            </v:line>
            <w10:wrap type="none"/>
          </v:group>
        </w:pict>
      </w:r>
      <w:r>
        <w:rPr>
          <w:b/>
          <w:sz w:val="22"/>
        </w:rPr>
        <w:t>ASSESSOR COMMENTS</w:t>
      </w:r>
    </w:p>
    <w:p>
      <w:pPr>
        <w:spacing w:after="0"/>
        <w:jc w:val="left"/>
        <w:rPr>
          <w:sz w:val="22"/>
        </w:rPr>
        <w:sectPr>
          <w:footerReference w:type="default" r:id="rId32"/>
          <w:pgSz w:w="11900" w:h="16860"/>
          <w:pgMar w:footer="826" w:header="680" w:top="1280" w:bottom="1020" w:left="1180" w:right="1340"/>
        </w:sectPr>
      </w:pPr>
    </w:p>
    <w:p>
      <w:pPr>
        <w:pStyle w:val="BodyText"/>
        <w:rPr>
          <w:b/>
          <w:sz w:val="29"/>
        </w:rPr>
      </w:pPr>
    </w:p>
    <w:p>
      <w:pPr>
        <w:spacing w:before="199"/>
        <w:ind w:left="3861" w:right="0" w:firstLine="0"/>
        <w:jc w:val="left"/>
        <w:rPr>
          <w:rFonts w:ascii="Arial Black"/>
          <w:sz w:val="19"/>
        </w:rPr>
      </w:pPr>
      <w:r>
        <w:rPr/>
        <w:pict>
          <v:group style="position:absolute;margin-left:252.600922pt;margin-top:-12.21974pt;width:89.8pt;height:19.75pt;mso-position-horizontal-relative:page;mso-position-vertical-relative:paragraph;z-index:251722752" coordorigin="5052,-244" coordsize="1796,395">
            <v:shape style="position:absolute;left:5052;top:-145;width:1796;height:216" type="#_x0000_t75" stroked="false">
              <v:imagedata r:id="rId34" o:title=""/>
            </v:shape>
            <v:shape style="position:absolute;left:5052;top:-245;width:1796;height:395" type="#_x0000_t202" filled="false" stroked="false">
              <v:textbox inset="0,0,0,0">
                <w:txbxContent>
                  <w:p>
                    <w:pPr>
                      <w:spacing w:line="394" w:lineRule="exact" w:before="0"/>
                      <w:ind w:left="-17" w:right="-15" w:firstLine="0"/>
                      <w:jc w:val="left"/>
                      <w:rPr>
                        <w:rFonts w:ascii="Arial Black"/>
                        <w:sz w:val="28"/>
                      </w:rPr>
                    </w:pPr>
                    <w:r>
                      <w:rPr>
                        <w:rFonts w:ascii="Arial Black"/>
                        <w:sz w:val="28"/>
                      </w:rPr>
                      <w:t>BSBLDR403</w:t>
                    </w:r>
                  </w:p>
                </w:txbxContent>
              </v:textbox>
              <w10:wrap type="none"/>
            </v:shape>
            <w10:wrap type="none"/>
          </v:group>
        </w:pict>
      </w:r>
      <w:r>
        <w:rPr/>
        <w:pict>
          <v:group style="position:absolute;margin-left:216.624298pt;margin-top:5.015775pt;width:30.55pt;height:19.75pt;mso-position-horizontal-relative:page;mso-position-vertical-relative:paragraph;z-index:251724800" coordorigin="4332,100" coordsize="611,395">
            <v:line style="position:absolute" from="4335,208" to="4335,408" stroked="true" strokeweight=".218494pt" strokecolor="#000000">
              <v:stroke dashstyle="solid"/>
            </v:line>
            <v:line style="position:absolute" from="4332,410" to="4500,410" stroked="true" strokeweight=".2pt" strokecolor="#000000">
              <v:stroke dashstyle="solid"/>
            </v:line>
            <v:line style="position:absolute" from="4339,208" to="4339,408" stroked="true" strokeweight=".218486pt" strokecolor="#000000">
              <v:stroke dashstyle="solid"/>
            </v:line>
            <v:line style="position:absolute" from="4368,208" to="4368,364" stroked="true" strokeweight="2.656008pt" strokecolor="#000000">
              <v:stroke dashstyle="solid"/>
            </v:line>
            <v:line style="position:absolute" from="4341,386" to="4491,386" stroked="true" strokeweight="2.2pt" strokecolor="#000000">
              <v:stroke dashstyle="solid"/>
            </v:line>
            <v:line style="position:absolute" from="4397,208" to="4397,358" stroked="true" strokeweight=".218486pt" strokecolor="#000000">
              <v:stroke dashstyle="solid"/>
            </v:line>
            <v:rect style="position:absolute;left:4394;top:358;width:97;height:6" filled="true" fillcolor="#000000" stroked="false">
              <v:fill type="solid"/>
            </v:rect>
            <v:line style="position:absolute" from="4368,204" to="4368,408" stroked="true" strokeweight="3.529968pt" strokecolor="#000000">
              <v:stroke dashstyle="solid"/>
            </v:line>
            <v:shape style="position:absolute;left:4403;top:264;width:541;height:147" coordorigin="4403,265" coordsize="541,147" path="m4500,354l4403,354,4403,358,4495,358,4495,359,4491,359,4491,408,4495,408,4495,408,4500,408,4500,358,4500,354m4638,373l4563,373,4563,352,4631,352,4631,317,4563,317,4563,301,4636,301,4636,268,4636,265,4514,265,4514,411,4638,411,4638,408,4638,373m4801,411l4801,409,4799,405,4748,268,4746,265,4733,265,4733,356,4708,356,4733,356,4733,356,4733,265,4731,265,4731,352,4709,352,4720,315,4731,352,4731,265,4723,265,4723,305,4723,305,4720,304,4723,305,4723,265,4698,265,4698,386,4698,386,4695,385,4698,386,4698,265,4695,265,4640,411,4691,411,4691,409,4692,408,4698,388,4742,388,4749,411,4801,411m4943,328l4942,318,4937,301,4933,293,4923,279,4916,274,4913,273,4913,279,4908,277,4908,402,4892,407,4899,405,4908,402,4908,277,4898,273,4912,279,4913,279,4913,273,4902,268,4899,267,4896,266,4896,352,4896,352,4896,358,4896,352,4896,266,4894,266,4894,350,4893,357,4890,362,4890,374,4882,378,4885,376,4890,374,4890,362,4889,366,4886,369,4880,372,4874,373,4858,373,4858,303,4876,303,4883,305,4892,315,4893,324,4894,350,4894,266,4889,265,4808,265,4808,411,4884,411,4892,410,4899,408,4910,405,4917,401,4929,390,4934,382,4941,365,4943,353,4943,328e" filled="true" fillcolor="#000000" stroked="false">
              <v:path arrowok="t"/>
              <v:fill type="solid"/>
            </v:shape>
            <v:shape style="position:absolute;left:4332;top:100;width:611;height:395" type="#_x0000_t202" filled="false" stroked="false">
              <v:textbox inset="0,0,0,0">
                <w:txbxContent>
                  <w:p>
                    <w:pPr>
                      <w:spacing w:line="394" w:lineRule="exact" w:before="0"/>
                      <w:ind w:left="-17" w:right="-15" w:firstLine="0"/>
                      <w:jc w:val="left"/>
                      <w:rPr>
                        <w:rFonts w:ascii="Arial Black"/>
                        <w:sz w:val="19"/>
                      </w:rPr>
                    </w:pPr>
                    <w:r>
                      <w:rPr>
                        <w:rFonts w:ascii="Arial Black"/>
                        <w:sz w:val="28"/>
                      </w:rPr>
                      <w:t>L</w:t>
                    </w:r>
                    <w:r>
                      <w:rPr>
                        <w:rFonts w:ascii="Arial Black"/>
                        <w:sz w:val="19"/>
                      </w:rPr>
                      <w:t>EAD</w:t>
                    </w:r>
                  </w:p>
                </w:txbxContent>
              </v:textbox>
              <w10:wrap type="none"/>
            </v:shape>
            <w10:wrap type="none"/>
          </v:group>
        </w:pict>
      </w:r>
      <w:r>
        <w:rPr/>
        <w:pict>
          <v:shape style="position:absolute;margin-left:252.152802pt;margin-top:13.247636pt;width:30.45pt;height:7.35pt;mso-position-horizontal-relative:page;mso-position-vertical-relative:paragraph;z-index:-253438976" coordorigin="5043,265" coordsize="609,147" path="m5087,306l5043,306,5043,265,5181,265,5181,268,5046,268,5046,303,5087,303,5087,306xm5049,303l5046,303,5046,268,5049,268,5049,303xm5093,408l5090,408,5090,303,5049,303,5049,268,5175,268,5175,300,5093,300,5093,408xm5178,303l5175,303,5175,268,5178,268,5178,303xm5181,306l5137,306,5137,303,5178,303,5178,268,5181,268,5181,306xm5131,408l5093,408,5093,300,5131,300,5131,408xm5134,408l5131,408,5131,300,5175,300,5175,303,5134,303,5134,408xm5137,411l5087,411,5087,303,5090,303,5090,408,5137,408,5137,411xm5137,408l5134,408,5134,303,5137,303,5137,408xm5318,411l5194,411,5194,265,5316,265,5316,268,5197,268,5197,408,5318,408,5318,411xm5200,408l5197,408,5197,268,5200,268,5200,408xm5312,408l5200,408,5200,268,5310,268,5310,295,5238,295,5238,323,5305,323,5305,346,5238,346,5238,379,5312,379,5312,408xm5313,298l5310,298,5310,268,5313,268,5313,298xm5316,301l5244,301,5244,298,5313,298,5313,268,5316,268,5316,301xm5305,323l5238,323,5238,295,5310,295,5310,298,5241,298,5241,320,5305,320,5305,323xm5244,320l5241,320,5241,298,5244,298,5244,320xm5311,352l5244,352,5244,349,5308,349,5308,320,5244,320,5244,317,5311,317,5311,352xm5308,349l5305,349,5305,320,5308,320,5308,349xm5312,379l5238,379,5238,346,5305,346,5305,349,5241,349,5241,376,5312,376,5312,379xm5244,376l5241,376,5241,349,5244,349,5244,376xm5318,408l5315,408,5315,376,5244,376,5244,373,5318,373,5318,408xm5315,408l5312,408,5312,376,5315,376,5315,408xm5371,411l5320,411,5375,265,5427,265,5428,268,5377,268,5326,405,5325,405,5325,408,5327,409,5372,409,5371,411xm5327,409l5325,408,5377,268,5377,271,5379,271,5327,409xm5379,271l5377,271,5377,268,5380,269,5379,271xm5372,409l5327,409,5380,269,5377,268,5425,268,5422,269,5431,294,5400,294,5381,358,5455,358,5464,382,5373,382,5366,407,5369,408,5372,408,5372,409xm5474,409l5422,269,5425,268,5425,271,5426,271,5477,408,5474,409xm5426,271l5425,271,5425,268,5426,271xm5477,408l5425,268,5428,268,5479,405,5477,405,5477,408xm5420,358l5381,358,5400,294,5404,304,5400,304,5397,305,5399,310,5386,352,5385,352,5385,355,5388,356,5413,356,5419,356,5420,358xm5455,358l5420,358,5400,294,5431,294,5455,358xm5399,310l5397,305,5400,304,5399,310xm5400,315l5399,310,5400,304,5402,310,5400,315xm5402,310l5400,304,5403,305,5402,310xm5416,355l5402,310,5403,305,5400,304,5404,304,5418,352,5416,352,5416,355xm5413,356l5400,315,5402,310,5416,355,5413,356xm5388,356l5385,355,5399,310,5400,315,5388,356xm5385,355l5385,352,5386,352,5385,355xm5413,356l5388,356,5389,352,5412,352,5413,356xm5419,356l5413,356,5416,355,5416,352,5418,352,5419,356xm5369,408l5366,407,5373,382,5427,382,5428,385,5376,385,5370,405,5369,405,5369,408xm5474,408l5432,408,5435,407,5427,382,5464,382,5474,408xm5372,408l5369,408,5376,385,5376,388,5378,388,5372,408xm5378,388l5376,388,5376,385,5379,386,5378,388xm5423,388l5378,388,5379,386,5376,385,5425,385,5422,386,5423,388xm5482,411l5430,411,5422,386,5425,385,5425,388,5426,388,5432,408,5474,408,5474,409,5481,409,5482,411xm5426,388l5425,388,5425,385,5426,388xm5432,408l5425,385,5428,385,5434,405,5432,405,5432,408xm5325,408l5325,405,5326,405,5325,408xm5369,408l5369,405,5370,405,5369,408xm5432,408l5432,405,5434,405,5435,407,5432,408xm5481,409l5474,409,5477,408,5477,405,5479,405,5481,409xm5529,411l5487,411,5487,265,5550,265,5551,268,5490,268,5490,408,5529,408,5529,411xm5571,347l5569,341,5589,265,5651,265,5651,268,5591,268,5571,347xm5493,408l5490,408,5490,268,5493,268,5493,408xm5523,408l5493,408,5493,268,5547,268,5544,269,5553,301,5529,301,5523,301,5523,408xm5572,354l5566,354,5544,269,5547,268,5547,271,5548,271,5568,347,5566,353,5569,353,5572,353,5572,354xm5548,271l5547,271,5547,268,5548,271xm5568,347l5547,268,5551,268,5569,341,5568,347xm5572,353l5569,353,5572,353,5571,347,5591,268,5591,271,5594,271,5572,353xm5594,271l5591,271,5591,268,5594,269,5594,271xm5596,354l5572,354,5594,269,5591,268,5645,268,5645,301,5610,301,5596,354xm5648,408l5645,408,5645,268,5648,268,5648,408xm5651,408l5648,408,5648,268,5651,268,5651,408xm5526,408l5523,408,5523,301,5529,301,5529,301,5526,301,5523,302,5526,313,5526,408xm5585,408l5553,408,5556,407,5529,301,5553,301,5566,354,5596,354,5582,407,5585,408xm5616,408l5613,408,5613,313,5616,302,5613,301,5609,301,5610,301,5616,301,5616,408xm5645,408l5616,408,5616,301,5610,301,5645,301,5645,408xm5526,314l5523,302,5526,301,5526,314xm5529,326l5526,314,5526,301,5529,313,5529,326xm5529,313l5526,301,5529,301,5529,313xm5553,408l5529,314,5529,301,5529,301,5556,405,5553,405,5553,408xm5585,408l5582,407,5609,301,5610,301,5609,314,5586,405,5585,405,5585,408xm5610,313l5610,301,5613,301,5610,313xm5610,326l5610,313,5613,301,5613,314,5610,326xm5613,314l5613,301,5616,302,5613,314xm5588,408l5585,408,5610,313,5610,326,5588,408xm5588,411l5551,411,5529,326,5529,313,5553,408,5588,408,5588,411xm5651,411l5610,411,5610,326,5613,314,5613,408,5651,408,5651,411xm5529,408l5526,408,5526,314,5529,326,5529,408xm5569,353l5568,347,5569,341,5571,347,5569,353xm5569,353l5566,353,5568,347,5569,353xm5569,353l5571,347,5572,353,5569,353xm5553,408l5553,405,5556,405,5556,407,5553,408xm5585,408l5585,405,5586,405,5585,408xe" filled="true" fillcolor="#000000" stroked="false">
            <v:path arrowok="t"/>
            <v:fill type="solid"/>
            <w10:wrap type="none"/>
          </v:shape>
        </w:pict>
      </w:r>
      <w:r>
        <w:rPr/>
        <w:drawing>
          <wp:anchor distT="0" distB="0" distL="0" distR="0" allowOverlap="1" layoutInCell="1" locked="0" behindDoc="1" simplePos="0" relativeHeight="249878528">
            <wp:simplePos x="0" y="0"/>
            <wp:positionH relativeFrom="page">
              <wp:posOffset>3661183</wp:posOffset>
            </wp:positionH>
            <wp:positionV relativeFrom="paragraph">
              <wp:posOffset>166729</wp:posOffset>
            </wp:positionV>
            <wp:extent cx="1129380" cy="95885"/>
            <wp:effectExtent l="0" t="0" r="0" b="0"/>
            <wp:wrapNone/>
            <wp:docPr id="21" name="image13.png"/>
            <wp:cNvGraphicFramePr>
              <a:graphicFrameLocks noChangeAspect="1"/>
            </wp:cNvGraphicFramePr>
            <a:graphic>
              <a:graphicData uri="http://schemas.openxmlformats.org/drawingml/2006/picture">
                <pic:pic>
                  <pic:nvPicPr>
                    <pic:cNvPr id="22" name="image13.png"/>
                    <pic:cNvPicPr/>
                  </pic:nvPicPr>
                  <pic:blipFill>
                    <a:blip r:embed="rId35" cstate="print"/>
                    <a:stretch>
                      <a:fillRect/>
                    </a:stretch>
                  </pic:blipFill>
                  <pic:spPr>
                    <a:xfrm>
                      <a:off x="0" y="0"/>
                      <a:ext cx="1129380" cy="95885"/>
                    </a:xfrm>
                    <a:prstGeom prst="rect">
                      <a:avLst/>
                    </a:prstGeom>
                  </pic:spPr>
                </pic:pic>
              </a:graphicData>
            </a:graphic>
          </wp:anchor>
        </w:drawing>
      </w:r>
      <w:r>
        <w:rPr>
          <w:rFonts w:ascii="Arial Black"/>
          <w:w w:val="105"/>
          <w:sz w:val="19"/>
        </w:rPr>
        <w:t>TEAM EFFECTIVENESS</w:t>
      </w:r>
    </w:p>
    <w:p>
      <w:pPr>
        <w:pStyle w:val="BodyText"/>
        <w:spacing w:before="3" w:after="1"/>
        <w:rPr>
          <w:rFonts w:ascii="Arial Black"/>
          <w:sz w:val="20"/>
        </w:rPr>
      </w:pP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00"/>
        <w:gridCol w:w="3492"/>
        <w:gridCol w:w="1484"/>
        <w:gridCol w:w="1477"/>
      </w:tblGrid>
      <w:tr>
        <w:trPr>
          <w:trHeight w:val="569" w:hRule="atLeast"/>
        </w:trPr>
        <w:tc>
          <w:tcPr>
            <w:tcW w:w="9053" w:type="dxa"/>
            <w:gridSpan w:val="4"/>
            <w:shd w:val="clear" w:color="auto" w:fill="F1F1F1"/>
          </w:tcPr>
          <w:p>
            <w:pPr>
              <w:pStyle w:val="TableParagraph"/>
              <w:spacing w:before="112"/>
              <w:ind w:left="3387" w:right="3362"/>
              <w:jc w:val="center"/>
              <w:rPr>
                <w:rFonts w:ascii="Arial Narrow"/>
                <w:b/>
                <w:sz w:val="28"/>
              </w:rPr>
            </w:pPr>
            <w:r>
              <w:rPr>
                <w:rFonts w:ascii="Arial Narrow"/>
                <w:b/>
                <w:sz w:val="28"/>
              </w:rPr>
              <w:t>Practical Task 1 (2X)</w:t>
            </w:r>
          </w:p>
        </w:tc>
      </w:tr>
      <w:tr>
        <w:trPr>
          <w:trHeight w:val="4226" w:hRule="atLeast"/>
        </w:trPr>
        <w:tc>
          <w:tcPr>
            <w:tcW w:w="9053" w:type="dxa"/>
            <w:gridSpan w:val="4"/>
            <w:tcBorders>
              <w:bottom w:val="single" w:sz="6" w:space="0" w:color="000000"/>
            </w:tcBorders>
          </w:tcPr>
          <w:p>
            <w:pPr>
              <w:pStyle w:val="TableParagraph"/>
              <w:spacing w:line="205" w:lineRule="exact"/>
              <w:ind w:left="119"/>
              <w:rPr>
                <w:rFonts w:ascii="Arial Narrow"/>
                <w:b/>
                <w:sz w:val="20"/>
              </w:rPr>
            </w:pPr>
            <w:r>
              <w:rPr>
                <w:rFonts w:ascii="Arial Narrow"/>
                <w:b/>
                <w:sz w:val="20"/>
              </w:rPr>
              <w:t>Description of task:</w:t>
            </w:r>
          </w:p>
          <w:p>
            <w:pPr>
              <w:pStyle w:val="TableParagraph"/>
              <w:spacing w:line="227" w:lineRule="exact"/>
              <w:ind w:left="119"/>
              <w:rPr>
                <w:rFonts w:ascii="Arial Narrow" w:hAnsi="Arial Narrow"/>
                <w:sz w:val="20"/>
              </w:rPr>
            </w:pPr>
            <w:r>
              <w:rPr>
                <w:rFonts w:ascii="Arial Narrow" w:hAnsi="Arial Narrow"/>
                <w:sz w:val="20"/>
              </w:rPr>
              <w:t>On two (2) occasions, a suitable observer is to verify the participant’s ability to lead team effectiveness, including:</w:t>
            </w:r>
          </w:p>
          <w:p>
            <w:pPr>
              <w:pStyle w:val="TableParagraph"/>
              <w:numPr>
                <w:ilvl w:val="0"/>
                <w:numId w:val="34"/>
              </w:numPr>
              <w:tabs>
                <w:tab w:pos="839" w:val="left" w:leader="none"/>
                <w:tab w:pos="840" w:val="left" w:leader="none"/>
              </w:tabs>
              <w:spacing w:line="220" w:lineRule="exact" w:before="25" w:after="0"/>
              <w:ind w:left="839" w:right="0" w:hanging="361"/>
              <w:jc w:val="left"/>
              <w:rPr>
                <w:sz w:val="20"/>
              </w:rPr>
            </w:pPr>
            <w:r>
              <w:rPr>
                <w:rFonts w:ascii="Arial Narrow" w:hAnsi="Arial Narrow"/>
                <w:sz w:val="20"/>
              </w:rPr>
              <w:t>Developing a team work plan that provides</w:t>
            </w:r>
            <w:r>
              <w:rPr>
                <w:rFonts w:ascii="Arial Narrow" w:hAnsi="Arial Narrow"/>
                <w:spacing w:val="-8"/>
                <w:sz w:val="20"/>
              </w:rPr>
              <w:t> </w:t>
            </w:r>
            <w:r>
              <w:rPr>
                <w:rFonts w:ascii="Arial Narrow" w:hAnsi="Arial Narrow"/>
                <w:sz w:val="20"/>
              </w:rPr>
              <w:t>–</w:t>
            </w:r>
          </w:p>
          <w:p>
            <w:pPr>
              <w:pStyle w:val="TableParagraph"/>
              <w:numPr>
                <w:ilvl w:val="1"/>
                <w:numId w:val="34"/>
              </w:numPr>
              <w:tabs>
                <w:tab w:pos="1288" w:val="left" w:leader="none"/>
                <w:tab w:pos="1289" w:val="left" w:leader="none"/>
              </w:tabs>
              <w:spacing w:line="237" w:lineRule="exact" w:before="0" w:after="0"/>
              <w:ind w:left="1288" w:right="0" w:hanging="360"/>
              <w:jc w:val="left"/>
              <w:rPr>
                <w:rFonts w:ascii="Arial Narrow" w:hAnsi="Arial Narrow"/>
                <w:sz w:val="20"/>
              </w:rPr>
            </w:pPr>
            <w:r>
              <w:rPr>
                <w:rFonts w:ascii="Arial Narrow" w:hAnsi="Arial Narrow"/>
                <w:sz w:val="20"/>
              </w:rPr>
              <w:t>Documentation of how it was generated and how it will be</w:t>
            </w:r>
            <w:r>
              <w:rPr>
                <w:rFonts w:ascii="Arial Narrow" w:hAnsi="Arial Narrow"/>
                <w:spacing w:val="-12"/>
                <w:sz w:val="20"/>
              </w:rPr>
              <w:t> </w:t>
            </w:r>
            <w:r>
              <w:rPr>
                <w:rFonts w:ascii="Arial Narrow" w:hAnsi="Arial Narrow"/>
                <w:sz w:val="20"/>
              </w:rPr>
              <w:t>monitored</w:t>
            </w:r>
          </w:p>
          <w:p>
            <w:pPr>
              <w:pStyle w:val="TableParagraph"/>
              <w:numPr>
                <w:ilvl w:val="1"/>
                <w:numId w:val="34"/>
              </w:numPr>
              <w:tabs>
                <w:tab w:pos="1288" w:val="left" w:leader="none"/>
                <w:tab w:pos="1289" w:val="left" w:leader="none"/>
              </w:tabs>
              <w:spacing w:line="240" w:lineRule="auto" w:before="7" w:after="0"/>
              <w:ind w:left="1288" w:right="0" w:hanging="360"/>
              <w:jc w:val="left"/>
              <w:rPr>
                <w:rFonts w:ascii="Arial Narrow" w:hAnsi="Arial Narrow"/>
                <w:sz w:val="20"/>
              </w:rPr>
            </w:pPr>
            <w:r>
              <w:rPr>
                <w:rFonts w:ascii="Arial Narrow" w:hAnsi="Arial Narrow"/>
                <w:sz w:val="20"/>
              </w:rPr>
              <w:t>Incorporation of innovation and productivity</w:t>
            </w:r>
            <w:r>
              <w:rPr>
                <w:rFonts w:ascii="Arial Narrow" w:hAnsi="Arial Narrow"/>
                <w:spacing w:val="-6"/>
                <w:sz w:val="20"/>
              </w:rPr>
              <w:t> </w:t>
            </w:r>
            <w:r>
              <w:rPr>
                <w:rFonts w:ascii="Arial Narrow" w:hAnsi="Arial Narrow"/>
                <w:sz w:val="20"/>
              </w:rPr>
              <w:t>measures</w:t>
            </w:r>
          </w:p>
          <w:p>
            <w:pPr>
              <w:pStyle w:val="TableParagraph"/>
              <w:numPr>
                <w:ilvl w:val="0"/>
                <w:numId w:val="34"/>
              </w:numPr>
              <w:tabs>
                <w:tab w:pos="839" w:val="left" w:leader="none"/>
                <w:tab w:pos="840" w:val="left" w:leader="none"/>
              </w:tabs>
              <w:spacing w:line="227" w:lineRule="exact" w:before="7" w:after="0"/>
              <w:ind w:left="839" w:right="0" w:hanging="361"/>
              <w:jc w:val="left"/>
              <w:rPr>
                <w:sz w:val="20"/>
              </w:rPr>
            </w:pPr>
            <w:r>
              <w:rPr>
                <w:rFonts w:ascii="Arial Narrow" w:hAnsi="Arial Narrow"/>
                <w:sz w:val="20"/>
              </w:rPr>
              <w:t>Communicating with team members and management to</w:t>
            </w:r>
            <w:r>
              <w:rPr>
                <w:rFonts w:ascii="Arial Narrow" w:hAnsi="Arial Narrow"/>
                <w:spacing w:val="-8"/>
                <w:sz w:val="20"/>
              </w:rPr>
              <w:t> </w:t>
            </w:r>
            <w:r>
              <w:rPr>
                <w:rFonts w:ascii="Arial Narrow" w:hAnsi="Arial Narrow"/>
                <w:sz w:val="20"/>
              </w:rPr>
              <w:t>–</w:t>
            </w:r>
          </w:p>
          <w:p>
            <w:pPr>
              <w:pStyle w:val="TableParagraph"/>
              <w:numPr>
                <w:ilvl w:val="1"/>
                <w:numId w:val="34"/>
              </w:numPr>
              <w:tabs>
                <w:tab w:pos="1288" w:val="left" w:leader="none"/>
                <w:tab w:pos="1289" w:val="left" w:leader="none"/>
              </w:tabs>
              <w:spacing w:line="241" w:lineRule="exact" w:before="0" w:after="0"/>
              <w:ind w:left="1288" w:right="0" w:hanging="360"/>
              <w:jc w:val="left"/>
              <w:rPr>
                <w:rFonts w:ascii="Arial Narrow" w:hAnsi="Arial Narrow"/>
                <w:sz w:val="20"/>
              </w:rPr>
            </w:pPr>
            <w:r>
              <w:rPr>
                <w:rFonts w:ascii="Arial Narrow" w:hAnsi="Arial Narrow"/>
                <w:sz w:val="20"/>
              </w:rPr>
              <w:t>Identify and establish the team purpose, roles, responsibilities, goals plans</w:t>
            </w:r>
            <w:r>
              <w:rPr>
                <w:rFonts w:ascii="Arial Narrow" w:hAnsi="Arial Narrow"/>
                <w:spacing w:val="-12"/>
                <w:sz w:val="20"/>
              </w:rPr>
              <w:t> </w:t>
            </w:r>
            <w:r>
              <w:rPr>
                <w:rFonts w:ascii="Arial Narrow" w:hAnsi="Arial Narrow"/>
                <w:sz w:val="20"/>
              </w:rPr>
              <w:t>objectives</w:t>
            </w:r>
          </w:p>
          <w:p>
            <w:pPr>
              <w:pStyle w:val="TableParagraph"/>
              <w:numPr>
                <w:ilvl w:val="1"/>
                <w:numId w:val="34"/>
              </w:numPr>
              <w:tabs>
                <w:tab w:pos="1288" w:val="left" w:leader="none"/>
                <w:tab w:pos="1289" w:val="left" w:leader="none"/>
              </w:tabs>
              <w:spacing w:line="244" w:lineRule="exact" w:before="0" w:after="0"/>
              <w:ind w:left="1288" w:right="0" w:hanging="360"/>
              <w:jc w:val="left"/>
              <w:rPr>
                <w:rFonts w:ascii="Arial Narrow" w:hAnsi="Arial Narrow"/>
                <w:sz w:val="20"/>
              </w:rPr>
            </w:pPr>
            <w:r>
              <w:rPr>
                <w:rFonts w:ascii="Arial Narrow" w:hAnsi="Arial Narrow"/>
                <w:sz w:val="20"/>
              </w:rPr>
              <w:t>Consult, encourage, support and provide</w:t>
            </w:r>
            <w:r>
              <w:rPr>
                <w:rFonts w:ascii="Arial Narrow" w:hAnsi="Arial Narrow"/>
                <w:spacing w:val="-6"/>
                <w:sz w:val="20"/>
              </w:rPr>
              <w:t> </w:t>
            </w:r>
            <w:r>
              <w:rPr>
                <w:rFonts w:ascii="Arial Narrow" w:hAnsi="Arial Narrow"/>
                <w:sz w:val="20"/>
              </w:rPr>
              <w:t>feedback</w:t>
            </w:r>
          </w:p>
          <w:p>
            <w:pPr>
              <w:pStyle w:val="TableParagraph"/>
              <w:numPr>
                <w:ilvl w:val="1"/>
                <w:numId w:val="34"/>
              </w:numPr>
              <w:tabs>
                <w:tab w:pos="1288" w:val="left" w:leader="none"/>
                <w:tab w:pos="1289" w:val="left" w:leader="none"/>
              </w:tabs>
              <w:spacing w:line="244" w:lineRule="exact" w:before="8" w:after="0"/>
              <w:ind w:left="1288" w:right="0" w:hanging="360"/>
              <w:jc w:val="left"/>
              <w:rPr>
                <w:rFonts w:ascii="Arial Narrow" w:hAnsi="Arial Narrow"/>
                <w:sz w:val="20"/>
              </w:rPr>
            </w:pPr>
            <w:r>
              <w:rPr>
                <w:rFonts w:ascii="Arial Narrow" w:hAnsi="Arial Narrow"/>
                <w:sz w:val="20"/>
              </w:rPr>
              <w:t>Model team leadership behaviours and</w:t>
            </w:r>
            <w:r>
              <w:rPr>
                <w:rFonts w:ascii="Arial Narrow" w:hAnsi="Arial Narrow"/>
                <w:spacing w:val="-6"/>
                <w:sz w:val="20"/>
              </w:rPr>
              <w:t> </w:t>
            </w:r>
            <w:r>
              <w:rPr>
                <w:rFonts w:ascii="Arial Narrow" w:hAnsi="Arial Narrow"/>
                <w:sz w:val="20"/>
              </w:rPr>
              <w:t>approaches</w:t>
            </w:r>
          </w:p>
          <w:p>
            <w:pPr>
              <w:pStyle w:val="TableParagraph"/>
              <w:numPr>
                <w:ilvl w:val="1"/>
                <w:numId w:val="34"/>
              </w:numPr>
              <w:tabs>
                <w:tab w:pos="1288" w:val="left" w:leader="none"/>
                <w:tab w:pos="1289" w:val="left" w:leader="none"/>
              </w:tabs>
              <w:spacing w:line="244" w:lineRule="exact" w:before="0" w:after="0"/>
              <w:ind w:left="1288" w:right="0" w:hanging="360"/>
              <w:jc w:val="left"/>
              <w:rPr>
                <w:rFonts w:ascii="Arial Narrow" w:hAnsi="Arial Narrow"/>
                <w:sz w:val="20"/>
              </w:rPr>
            </w:pPr>
            <w:r>
              <w:rPr>
                <w:rFonts w:ascii="Arial Narrow" w:hAnsi="Arial Narrow"/>
                <w:sz w:val="20"/>
              </w:rPr>
              <w:t>Resolve</w:t>
            </w:r>
            <w:r>
              <w:rPr>
                <w:rFonts w:ascii="Arial Narrow" w:hAnsi="Arial Narrow"/>
                <w:spacing w:val="-1"/>
                <w:sz w:val="20"/>
              </w:rPr>
              <w:t> </w:t>
            </w:r>
            <w:r>
              <w:rPr>
                <w:rFonts w:ascii="Arial Narrow" w:hAnsi="Arial Narrow"/>
                <w:sz w:val="20"/>
              </w:rPr>
              <w:t>problems</w:t>
            </w:r>
          </w:p>
          <w:p>
            <w:pPr>
              <w:pStyle w:val="TableParagraph"/>
              <w:spacing w:before="10"/>
              <w:rPr>
                <w:rFonts w:ascii="Arial Black"/>
                <w:sz w:val="16"/>
              </w:rPr>
            </w:pPr>
          </w:p>
          <w:p>
            <w:pPr>
              <w:pStyle w:val="TableParagraph"/>
              <w:spacing w:line="235" w:lineRule="auto"/>
              <w:ind w:left="119"/>
              <w:rPr>
                <w:rFonts w:ascii="Arial Narrow"/>
                <w:sz w:val="20"/>
              </w:rPr>
            </w:pPr>
            <w:r>
              <w:rPr>
                <w:rFonts w:ascii="Arial Narrow"/>
                <w:sz w:val="20"/>
              </w:rPr>
              <w:t>The participant is to gather evidence of how they have completed each component of the Practical Task, which is to be submitted with this Practical Assessment sheet. Evidence to be submitted may include:</w:t>
            </w:r>
          </w:p>
          <w:p>
            <w:pPr>
              <w:pStyle w:val="TableParagraph"/>
              <w:numPr>
                <w:ilvl w:val="0"/>
                <w:numId w:val="34"/>
              </w:numPr>
              <w:tabs>
                <w:tab w:pos="839" w:val="left" w:leader="none"/>
                <w:tab w:pos="840" w:val="left" w:leader="none"/>
              </w:tabs>
              <w:spacing w:line="226" w:lineRule="exact" w:before="0" w:after="0"/>
              <w:ind w:left="839" w:right="0" w:hanging="361"/>
              <w:jc w:val="left"/>
              <w:rPr>
                <w:sz w:val="16"/>
              </w:rPr>
            </w:pPr>
            <w:r>
              <w:rPr>
                <w:rFonts w:ascii="Arial Narrow" w:hAnsi="Arial Narrow"/>
                <w:sz w:val="20"/>
              </w:rPr>
              <w:t>Meeting minutes (e.g. subcontractor meeting, HSE committee</w:t>
            </w:r>
            <w:r>
              <w:rPr>
                <w:rFonts w:ascii="Arial Narrow" w:hAnsi="Arial Narrow"/>
                <w:spacing w:val="-8"/>
                <w:sz w:val="20"/>
              </w:rPr>
              <w:t> </w:t>
            </w:r>
            <w:r>
              <w:rPr>
                <w:rFonts w:ascii="Arial Narrow" w:hAnsi="Arial Narrow"/>
                <w:sz w:val="20"/>
              </w:rPr>
              <w:t>meeting)</w:t>
            </w:r>
          </w:p>
          <w:p>
            <w:pPr>
              <w:pStyle w:val="TableParagraph"/>
              <w:spacing w:before="3"/>
              <w:rPr>
                <w:rFonts w:ascii="Arial Black"/>
                <w:sz w:val="17"/>
              </w:rPr>
            </w:pPr>
          </w:p>
          <w:p>
            <w:pPr>
              <w:pStyle w:val="TableParagraph"/>
              <w:spacing w:line="224" w:lineRule="exact"/>
              <w:ind w:left="119" w:right="392"/>
              <w:jc w:val="both"/>
              <w:rPr>
                <w:rFonts w:ascii="Arial Narrow" w:hAnsi="Arial Narrow"/>
                <w:sz w:val="20"/>
              </w:rPr>
            </w:pPr>
            <w:r>
              <w:rPr>
                <w:rFonts w:ascii="Arial Narrow" w:hAnsi="Arial Narrow"/>
                <w:sz w:val="20"/>
              </w:rPr>
              <w:t>The observer is to provide detailed comments on the tasks completed by the participant. The assessor is to verify the observer’s comments in the Assessor Comments section, and provide the Practical Assessment outcome on the</w:t>
            </w:r>
            <w:r>
              <w:rPr>
                <w:rFonts w:ascii="Arial Narrow" w:hAnsi="Arial Narrow"/>
                <w:spacing w:val="-22"/>
                <w:sz w:val="20"/>
              </w:rPr>
              <w:t> </w:t>
            </w:r>
            <w:r>
              <w:rPr>
                <w:rFonts w:ascii="Arial Narrow" w:hAnsi="Arial Narrow"/>
                <w:sz w:val="20"/>
              </w:rPr>
              <w:t>front cover of this</w:t>
            </w:r>
            <w:r>
              <w:rPr>
                <w:rFonts w:ascii="Arial Narrow" w:hAnsi="Arial Narrow"/>
                <w:spacing w:val="-4"/>
                <w:sz w:val="20"/>
              </w:rPr>
              <w:t> </w:t>
            </w:r>
            <w:r>
              <w:rPr>
                <w:rFonts w:ascii="Arial Narrow" w:hAnsi="Arial Narrow"/>
                <w:sz w:val="20"/>
              </w:rPr>
              <w:t>document.</w:t>
            </w:r>
          </w:p>
        </w:tc>
      </w:tr>
      <w:tr>
        <w:trPr>
          <w:trHeight w:val="464" w:hRule="atLeast"/>
        </w:trPr>
        <w:tc>
          <w:tcPr>
            <w:tcW w:w="9053" w:type="dxa"/>
            <w:gridSpan w:val="4"/>
            <w:tcBorders>
              <w:top w:val="single" w:sz="6" w:space="0" w:color="000000"/>
            </w:tcBorders>
          </w:tcPr>
          <w:p>
            <w:pPr>
              <w:pStyle w:val="TableParagraph"/>
              <w:spacing w:line="220" w:lineRule="exact"/>
              <w:ind w:left="119"/>
              <w:rPr>
                <w:rFonts w:ascii="Arial Narrow"/>
                <w:b/>
                <w:sz w:val="20"/>
              </w:rPr>
            </w:pPr>
            <w:r>
              <w:rPr>
                <w:rFonts w:ascii="Arial Narrow"/>
                <w:b/>
                <w:sz w:val="20"/>
              </w:rPr>
              <w:t>Resources required:</w:t>
            </w:r>
          </w:p>
          <w:p>
            <w:pPr>
              <w:pStyle w:val="TableParagraph"/>
              <w:spacing w:line="225" w:lineRule="exact"/>
              <w:ind w:left="119"/>
              <w:rPr>
                <w:rFonts w:ascii="Arial Narrow"/>
                <w:sz w:val="20"/>
              </w:rPr>
            </w:pPr>
            <w:r>
              <w:rPr>
                <w:rFonts w:ascii="Arial Narrow"/>
                <w:sz w:val="20"/>
              </w:rPr>
              <w:t>Nil</w:t>
            </w:r>
          </w:p>
        </w:tc>
      </w:tr>
      <w:tr>
        <w:trPr>
          <w:trHeight w:val="569" w:hRule="atLeast"/>
        </w:trPr>
        <w:tc>
          <w:tcPr>
            <w:tcW w:w="9053" w:type="dxa"/>
            <w:gridSpan w:val="4"/>
            <w:shd w:val="clear" w:color="auto" w:fill="F1F1F1"/>
          </w:tcPr>
          <w:p>
            <w:pPr>
              <w:pStyle w:val="TableParagraph"/>
              <w:spacing w:before="142"/>
              <w:ind w:left="3371" w:right="3362"/>
              <w:jc w:val="center"/>
              <w:rPr>
                <w:rFonts w:ascii="Arial Narrow"/>
                <w:b/>
                <w:sz w:val="20"/>
              </w:rPr>
            </w:pPr>
            <w:r>
              <w:rPr>
                <w:rFonts w:ascii="Arial Narrow"/>
                <w:b/>
                <w:sz w:val="20"/>
              </w:rPr>
              <w:t>Assessment of task</w:t>
            </w:r>
          </w:p>
        </w:tc>
      </w:tr>
      <w:tr>
        <w:trPr>
          <w:trHeight w:val="449" w:hRule="atLeast"/>
        </w:trPr>
        <w:tc>
          <w:tcPr>
            <w:tcW w:w="2600" w:type="dxa"/>
            <w:tcBorders>
              <w:bottom w:val="single" w:sz="6" w:space="0" w:color="000000"/>
              <w:right w:val="single" w:sz="6" w:space="0" w:color="000000"/>
            </w:tcBorders>
          </w:tcPr>
          <w:p>
            <w:pPr>
              <w:pStyle w:val="TableParagraph"/>
              <w:spacing w:before="82"/>
              <w:ind w:right="107"/>
              <w:jc w:val="right"/>
              <w:rPr>
                <w:rFonts w:ascii="Arial Narrow"/>
                <w:b/>
                <w:sz w:val="20"/>
              </w:rPr>
            </w:pPr>
            <w:r>
              <w:rPr>
                <w:rFonts w:ascii="Arial Narrow"/>
                <w:b/>
                <w:sz w:val="20"/>
              </w:rPr>
              <w:t>Name of participant:</w:t>
            </w:r>
          </w:p>
        </w:tc>
        <w:tc>
          <w:tcPr>
            <w:tcW w:w="6453" w:type="dxa"/>
            <w:gridSpan w:val="3"/>
            <w:tcBorders>
              <w:left w:val="single" w:sz="6" w:space="0" w:color="000000"/>
              <w:bottom w:val="single" w:sz="6" w:space="0" w:color="000000"/>
            </w:tcBorders>
          </w:tcPr>
          <w:p>
            <w:pPr>
              <w:pStyle w:val="TableParagraph"/>
              <w:rPr>
                <w:rFonts w:ascii="Times New Roman"/>
                <w:sz w:val="18"/>
              </w:rPr>
            </w:pP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82"/>
              <w:ind w:right="103"/>
              <w:jc w:val="right"/>
              <w:rPr>
                <w:rFonts w:ascii="Arial Narrow"/>
                <w:b/>
                <w:sz w:val="20"/>
              </w:rPr>
            </w:pPr>
            <w:r>
              <w:rPr>
                <w:rFonts w:ascii="Arial Narrow"/>
                <w:b/>
                <w:sz w:val="20"/>
              </w:rPr>
              <w:t>Name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line="205" w:lineRule="exact"/>
              <w:ind w:right="113"/>
              <w:jc w:val="right"/>
              <w:rPr>
                <w:rFonts w:ascii="Arial Narrow"/>
                <w:b/>
                <w:sz w:val="20"/>
              </w:rPr>
            </w:pPr>
            <w:r>
              <w:rPr>
                <w:rFonts w:ascii="Arial Narrow"/>
                <w:b/>
                <w:sz w:val="20"/>
              </w:rPr>
              <w:t>Role of</w:t>
            </w:r>
            <w:r>
              <w:rPr>
                <w:rFonts w:ascii="Arial Narrow"/>
                <w:b/>
                <w:spacing w:val="-4"/>
                <w:sz w:val="20"/>
              </w:rPr>
              <w:t> </w:t>
            </w:r>
            <w:r>
              <w:rPr>
                <w:rFonts w:ascii="Arial Narrow"/>
                <w:b/>
                <w:sz w:val="20"/>
              </w:rPr>
              <w:t>observer</w:t>
            </w:r>
          </w:p>
          <w:p>
            <w:pPr>
              <w:pStyle w:val="TableParagraph"/>
              <w:spacing w:line="225" w:lineRule="exact"/>
              <w:ind w:right="115"/>
              <w:jc w:val="right"/>
              <w:rPr>
                <w:rFonts w:ascii="Arial Narrow"/>
                <w:b/>
                <w:sz w:val="20"/>
              </w:rPr>
            </w:pPr>
            <w:r>
              <w:rPr>
                <w:rFonts w:ascii="Arial Narrow"/>
                <w:b/>
                <w:sz w:val="20"/>
              </w:rPr>
              <w:t>(Confirm suitability to</w:t>
            </w:r>
            <w:r>
              <w:rPr>
                <w:rFonts w:ascii="Arial Narrow"/>
                <w:b/>
                <w:spacing w:val="-6"/>
                <w:sz w:val="20"/>
              </w:rPr>
              <w:t> </w:t>
            </w:r>
            <w:r>
              <w:rPr>
                <w:rFonts w:ascii="Arial Narrow"/>
                <w:b/>
                <w:sz w:val="20"/>
              </w:rPr>
              <w:t>sign)</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82"/>
              <w:ind w:right="107"/>
              <w:jc w:val="right"/>
              <w:rPr>
                <w:rFonts w:ascii="Arial Narrow"/>
                <w:b/>
                <w:sz w:val="20"/>
              </w:rPr>
            </w:pPr>
            <w:r>
              <w:rPr>
                <w:rFonts w:ascii="Arial Narrow"/>
                <w:b/>
                <w:sz w:val="20"/>
              </w:rPr>
              <w:t>Email address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18"/>
              </w:rPr>
            </w:pPr>
          </w:p>
        </w:tc>
      </w:tr>
      <w:tr>
        <w:trPr>
          <w:trHeight w:val="839" w:hRule="atLeast"/>
        </w:trPr>
        <w:tc>
          <w:tcPr>
            <w:tcW w:w="2600" w:type="dxa"/>
            <w:tcBorders>
              <w:top w:val="single" w:sz="6" w:space="0" w:color="000000"/>
              <w:bottom w:val="single" w:sz="6" w:space="0" w:color="000000"/>
              <w:right w:val="single" w:sz="6" w:space="0" w:color="000000"/>
            </w:tcBorders>
          </w:tcPr>
          <w:p>
            <w:pPr>
              <w:pStyle w:val="TableParagraph"/>
              <w:spacing w:before="9"/>
              <w:rPr>
                <w:rFonts w:ascii="Arial Black"/>
                <w:sz w:val="19"/>
              </w:rPr>
            </w:pPr>
          </w:p>
          <w:p>
            <w:pPr>
              <w:pStyle w:val="TableParagraph"/>
              <w:ind w:right="108"/>
              <w:jc w:val="right"/>
              <w:rPr>
                <w:rFonts w:ascii="Arial Narrow"/>
                <w:b/>
                <w:sz w:val="20"/>
              </w:rPr>
            </w:pPr>
            <w:r>
              <w:rPr>
                <w:rFonts w:ascii="Arial Narrow"/>
                <w:b/>
                <w:sz w:val="20"/>
              </w:rPr>
              <w:t>Signature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3"/>
              <w:rPr>
                <w:rFonts w:ascii="Arial Black"/>
                <w:sz w:val="4"/>
              </w:rPr>
            </w:pPr>
          </w:p>
          <w:p>
            <w:pPr>
              <w:pStyle w:val="TableParagraph"/>
              <w:ind w:left="150"/>
              <w:rPr>
                <w:rFonts w:ascii="Arial Black"/>
                <w:sz w:val="20"/>
              </w:rPr>
            </w:pPr>
            <w:r>
              <w:rPr>
                <w:rFonts w:ascii="Arial Black"/>
                <w:sz w:val="20"/>
              </w:rPr>
              <w:drawing>
                <wp:inline distT="0" distB="0" distL="0" distR="0">
                  <wp:extent cx="3846408" cy="419100"/>
                  <wp:effectExtent l="0" t="0" r="0" b="0"/>
                  <wp:docPr id="23" name="image5.png"/>
                  <wp:cNvGraphicFramePr>
                    <a:graphicFrameLocks noChangeAspect="1"/>
                  </wp:cNvGraphicFramePr>
                  <a:graphic>
                    <a:graphicData uri="http://schemas.openxmlformats.org/drawingml/2006/picture">
                      <pic:pic>
                        <pic:nvPicPr>
                          <pic:cNvPr id="24" name="image5.png"/>
                          <pic:cNvPicPr/>
                        </pic:nvPicPr>
                        <pic:blipFill>
                          <a:blip r:embed="rId11" cstate="print"/>
                          <a:stretch>
                            <a:fillRect/>
                          </a:stretch>
                        </pic:blipFill>
                        <pic:spPr>
                          <a:xfrm>
                            <a:off x="0" y="0"/>
                            <a:ext cx="3846408" cy="419100"/>
                          </a:xfrm>
                          <a:prstGeom prst="rect">
                            <a:avLst/>
                          </a:prstGeom>
                        </pic:spPr>
                      </pic:pic>
                    </a:graphicData>
                  </a:graphic>
                </wp:inline>
              </w:drawing>
            </w:r>
            <w:r>
              <w:rPr>
                <w:rFonts w:ascii="Arial Black"/>
                <w:sz w:val="20"/>
              </w:rPr>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82"/>
              <w:ind w:right="112"/>
              <w:jc w:val="right"/>
              <w:rPr>
                <w:rFonts w:ascii="Arial Narrow"/>
                <w:b/>
                <w:sz w:val="20"/>
              </w:rPr>
            </w:pPr>
            <w:r>
              <w:rPr>
                <w:rFonts w:ascii="Arial Narrow"/>
                <w:b/>
                <w:w w:val="95"/>
                <w:sz w:val="20"/>
              </w:rPr>
              <w:t>Date:</w:t>
            </w:r>
          </w:p>
        </w:tc>
        <w:tc>
          <w:tcPr>
            <w:tcW w:w="6453" w:type="dxa"/>
            <w:gridSpan w:val="3"/>
            <w:tcBorders>
              <w:top w:val="single" w:sz="6" w:space="0" w:color="000000"/>
              <w:left w:val="single" w:sz="6" w:space="0" w:color="000000"/>
              <w:bottom w:val="single" w:sz="6" w:space="0" w:color="000000"/>
            </w:tcBorders>
          </w:tcPr>
          <w:p>
            <w:pPr>
              <w:pStyle w:val="TableParagraph"/>
              <w:spacing w:before="60"/>
              <w:ind w:left="120"/>
              <w:rPr>
                <w:rFonts w:ascii="Arial Narrow"/>
                <w:sz w:val="24"/>
              </w:rPr>
            </w:pPr>
            <w:r>
              <w:rPr>
                <w:rFonts w:ascii="Arial Narrow"/>
                <w:sz w:val="24"/>
              </w:rPr>
              <w:t>Click here to enter a date.</w:t>
            </w:r>
          </w:p>
        </w:tc>
      </w:tr>
      <w:tr>
        <w:trPr>
          <w:trHeight w:val="464" w:hRule="atLeast"/>
        </w:trPr>
        <w:tc>
          <w:tcPr>
            <w:tcW w:w="6092" w:type="dxa"/>
            <w:gridSpan w:val="2"/>
            <w:vMerge w:val="restart"/>
            <w:tcBorders>
              <w:top w:val="single" w:sz="6" w:space="0" w:color="000000"/>
              <w:bottom w:val="single" w:sz="6" w:space="0" w:color="000000"/>
              <w:right w:val="single" w:sz="6" w:space="0" w:color="000000"/>
            </w:tcBorders>
          </w:tcPr>
          <w:p>
            <w:pPr>
              <w:pStyle w:val="TableParagraph"/>
              <w:spacing w:before="12"/>
              <w:rPr>
                <w:rFonts w:ascii="Arial Black"/>
                <w:sz w:val="23"/>
              </w:rPr>
            </w:pPr>
          </w:p>
          <w:p>
            <w:pPr>
              <w:pStyle w:val="TableParagraph"/>
              <w:spacing w:before="1"/>
              <w:ind w:left="1228"/>
              <w:rPr>
                <w:rFonts w:ascii="Arial Narrow"/>
                <w:b/>
                <w:sz w:val="20"/>
              </w:rPr>
            </w:pPr>
            <w:r>
              <w:rPr>
                <w:rFonts w:ascii="Arial Narrow"/>
                <w:b/>
                <w:sz w:val="20"/>
              </w:rPr>
              <w:t>When completing the task, did the participant:</w:t>
            </w:r>
          </w:p>
        </w:tc>
        <w:tc>
          <w:tcPr>
            <w:tcW w:w="2961" w:type="dxa"/>
            <w:gridSpan w:val="2"/>
            <w:tcBorders>
              <w:top w:val="single" w:sz="6" w:space="0" w:color="000000"/>
              <w:left w:val="single" w:sz="6" w:space="0" w:color="000000"/>
              <w:bottom w:val="single" w:sz="6" w:space="0" w:color="000000"/>
            </w:tcBorders>
          </w:tcPr>
          <w:p>
            <w:pPr>
              <w:pStyle w:val="TableParagraph"/>
              <w:spacing w:line="224" w:lineRule="exact"/>
              <w:ind w:left="135" w:right="113" w:firstLine="119"/>
              <w:rPr>
                <w:rFonts w:ascii="Arial Narrow"/>
                <w:b/>
                <w:sz w:val="20"/>
              </w:rPr>
            </w:pPr>
            <w:r>
              <w:rPr>
                <w:rFonts w:ascii="Arial Narrow"/>
                <w:b/>
                <w:sz w:val="20"/>
              </w:rPr>
              <w:t>Tick if satisfactorily completed. Provide comments if left unticked.</w:t>
            </w:r>
          </w:p>
        </w:tc>
      </w:tr>
      <w:tr>
        <w:trPr>
          <w:trHeight w:val="449" w:hRule="atLeast"/>
        </w:trPr>
        <w:tc>
          <w:tcPr>
            <w:tcW w:w="6092" w:type="dxa"/>
            <w:gridSpan w:val="2"/>
            <w:vMerge/>
            <w:tcBorders>
              <w:top w:val="nil"/>
              <w:bottom w:val="single" w:sz="6" w:space="0" w:color="000000"/>
              <w:right w:val="single" w:sz="6" w:space="0" w:color="000000"/>
            </w:tcBorders>
          </w:tcPr>
          <w:p>
            <w:pPr>
              <w:rPr>
                <w:sz w:val="2"/>
                <w:szCs w:val="2"/>
              </w:rPr>
            </w:pP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202" w:lineRule="exact"/>
              <w:ind w:left="340" w:right="340"/>
              <w:jc w:val="center"/>
              <w:rPr>
                <w:rFonts w:ascii="Arial Narrow"/>
                <w:b/>
                <w:sz w:val="12"/>
              </w:rPr>
            </w:pPr>
            <w:r>
              <w:rPr>
                <w:rFonts w:ascii="Arial Narrow"/>
                <w:b/>
                <w:position w:val="-6"/>
                <w:sz w:val="20"/>
              </w:rPr>
              <w:t>1</w:t>
            </w:r>
            <w:r>
              <w:rPr>
                <w:rFonts w:ascii="Arial Narrow"/>
                <w:b/>
                <w:sz w:val="12"/>
              </w:rPr>
              <w:t>st</w:t>
            </w:r>
          </w:p>
          <w:p>
            <w:pPr>
              <w:pStyle w:val="TableParagraph"/>
              <w:spacing w:line="227" w:lineRule="exact"/>
              <w:ind w:left="340" w:right="349"/>
              <w:jc w:val="center"/>
              <w:rPr>
                <w:rFonts w:ascii="Arial Narrow"/>
                <w:b/>
                <w:sz w:val="20"/>
              </w:rPr>
            </w:pPr>
            <w:r>
              <w:rPr>
                <w:rFonts w:ascii="Arial Narrow"/>
                <w:b/>
                <w:sz w:val="20"/>
              </w:rPr>
              <w:t>Occasion</w:t>
            </w:r>
          </w:p>
        </w:tc>
        <w:tc>
          <w:tcPr>
            <w:tcW w:w="1477" w:type="dxa"/>
            <w:tcBorders>
              <w:top w:val="single" w:sz="6" w:space="0" w:color="000000"/>
              <w:left w:val="single" w:sz="6" w:space="0" w:color="000000"/>
              <w:bottom w:val="single" w:sz="6" w:space="0" w:color="000000"/>
            </w:tcBorders>
          </w:tcPr>
          <w:p>
            <w:pPr>
              <w:pStyle w:val="TableParagraph"/>
              <w:spacing w:line="202" w:lineRule="exact"/>
              <w:ind w:left="339" w:right="324"/>
              <w:jc w:val="center"/>
              <w:rPr>
                <w:rFonts w:ascii="Arial Narrow"/>
                <w:b/>
                <w:sz w:val="12"/>
              </w:rPr>
            </w:pPr>
            <w:r>
              <w:rPr>
                <w:rFonts w:ascii="Arial Narrow"/>
                <w:b/>
                <w:position w:val="-6"/>
                <w:sz w:val="20"/>
              </w:rPr>
              <w:t>2</w:t>
            </w:r>
            <w:r>
              <w:rPr>
                <w:rFonts w:ascii="Arial Narrow"/>
                <w:b/>
                <w:sz w:val="12"/>
              </w:rPr>
              <w:t>nd</w:t>
            </w:r>
          </w:p>
          <w:p>
            <w:pPr>
              <w:pStyle w:val="TableParagraph"/>
              <w:spacing w:line="227" w:lineRule="exact"/>
              <w:ind w:left="339" w:right="337"/>
              <w:jc w:val="center"/>
              <w:rPr>
                <w:rFonts w:ascii="Arial Narrow"/>
                <w:b/>
                <w:sz w:val="20"/>
              </w:rPr>
            </w:pPr>
            <w:r>
              <w:rPr>
                <w:rFonts w:ascii="Arial Narrow"/>
                <w:b/>
                <w:sz w:val="20"/>
              </w:rPr>
              <w:t>Occasion</w:t>
            </w:r>
          </w:p>
        </w:tc>
      </w:tr>
      <w:tr>
        <w:trPr>
          <w:trHeight w:val="1154" w:hRule="atLeast"/>
        </w:trPr>
        <w:tc>
          <w:tcPr>
            <w:tcW w:w="6092" w:type="dxa"/>
            <w:gridSpan w:val="2"/>
            <w:tcBorders>
              <w:top w:val="single" w:sz="6" w:space="0" w:color="000000"/>
              <w:bottom w:val="single" w:sz="6" w:space="0" w:color="000000"/>
              <w:right w:val="single" w:sz="6" w:space="0" w:color="000000"/>
            </w:tcBorders>
          </w:tcPr>
          <w:p>
            <w:pPr>
              <w:pStyle w:val="TableParagraph"/>
              <w:numPr>
                <w:ilvl w:val="1"/>
                <w:numId w:val="35"/>
              </w:numPr>
              <w:tabs>
                <w:tab w:pos="465" w:val="left" w:leader="none"/>
              </w:tabs>
              <w:spacing w:line="222" w:lineRule="exact" w:before="0" w:after="0"/>
              <w:ind w:left="584" w:right="437" w:hanging="585"/>
              <w:jc w:val="right"/>
              <w:rPr>
                <w:rFonts w:ascii="Arial Narrow"/>
                <w:sz w:val="20"/>
              </w:rPr>
            </w:pPr>
            <w:r>
              <w:rPr>
                <w:rFonts w:ascii="Arial Narrow"/>
                <w:sz w:val="20"/>
              </w:rPr>
              <w:t>Lead and consult with the team to document work plan,</w:t>
            </w:r>
            <w:r>
              <w:rPr>
                <w:rFonts w:ascii="Arial Narrow"/>
                <w:spacing w:val="-15"/>
                <w:sz w:val="20"/>
              </w:rPr>
              <w:t> </w:t>
            </w:r>
            <w:r>
              <w:rPr>
                <w:rFonts w:ascii="Arial Narrow"/>
                <w:sz w:val="20"/>
              </w:rPr>
              <w:t>incorporating:</w:t>
            </w:r>
          </w:p>
          <w:p>
            <w:pPr>
              <w:pStyle w:val="TableParagraph"/>
              <w:numPr>
                <w:ilvl w:val="2"/>
                <w:numId w:val="35"/>
              </w:numPr>
              <w:tabs>
                <w:tab w:pos="359" w:val="left" w:leader="none"/>
                <w:tab w:pos="360" w:val="left" w:leader="none"/>
              </w:tabs>
              <w:spacing w:line="227" w:lineRule="exact" w:before="10" w:after="0"/>
              <w:ind w:left="1004" w:right="354" w:hanging="1005"/>
              <w:jc w:val="right"/>
              <w:rPr>
                <w:rFonts w:ascii="Arial Narrow" w:hAnsi="Arial Narrow"/>
                <w:sz w:val="20"/>
              </w:rPr>
            </w:pPr>
            <w:r>
              <w:rPr>
                <w:rFonts w:ascii="Arial Narrow" w:hAnsi="Arial Narrow"/>
                <w:spacing w:val="-5"/>
                <w:sz w:val="20"/>
              </w:rPr>
              <w:t>Team </w:t>
            </w:r>
            <w:r>
              <w:rPr>
                <w:rFonts w:ascii="Arial Narrow" w:hAnsi="Arial Narrow"/>
                <w:sz w:val="20"/>
              </w:rPr>
              <w:t>purpose, roles, responsibilities, goals, plans and</w:t>
            </w:r>
            <w:r>
              <w:rPr>
                <w:rFonts w:ascii="Arial Narrow" w:hAnsi="Arial Narrow"/>
                <w:spacing w:val="-6"/>
                <w:sz w:val="20"/>
              </w:rPr>
              <w:t> </w:t>
            </w:r>
            <w:r>
              <w:rPr>
                <w:rFonts w:ascii="Arial Narrow" w:hAnsi="Arial Narrow"/>
                <w:sz w:val="20"/>
              </w:rPr>
              <w:t>objectives</w:t>
            </w:r>
          </w:p>
          <w:p>
            <w:pPr>
              <w:pStyle w:val="TableParagraph"/>
              <w:numPr>
                <w:ilvl w:val="2"/>
                <w:numId w:val="35"/>
              </w:numPr>
              <w:tabs>
                <w:tab w:pos="1004" w:val="left" w:leader="none"/>
                <w:tab w:pos="1005" w:val="left" w:leader="none"/>
              </w:tabs>
              <w:spacing w:line="227" w:lineRule="exact" w:before="0" w:after="0"/>
              <w:ind w:left="1004" w:right="0" w:hanging="361"/>
              <w:jc w:val="left"/>
              <w:rPr>
                <w:rFonts w:ascii="Arial Narrow" w:hAnsi="Arial Narrow"/>
                <w:sz w:val="20"/>
              </w:rPr>
            </w:pPr>
            <w:r>
              <w:rPr>
                <w:rFonts w:ascii="Arial Narrow" w:hAnsi="Arial Narrow"/>
                <w:sz w:val="20"/>
              </w:rPr>
              <w:t>Innovation and productivity</w:t>
            </w:r>
            <w:r>
              <w:rPr>
                <w:rFonts w:ascii="Arial Narrow" w:hAnsi="Arial Narrow"/>
                <w:spacing w:val="-4"/>
                <w:sz w:val="20"/>
              </w:rPr>
              <w:t> </w:t>
            </w:r>
            <w:r>
              <w:rPr>
                <w:rFonts w:ascii="Arial Narrow" w:hAnsi="Arial Narrow"/>
                <w:sz w:val="20"/>
              </w:rPr>
              <w:t>measures</w:t>
            </w:r>
          </w:p>
          <w:p>
            <w:pPr>
              <w:pStyle w:val="TableParagraph"/>
              <w:numPr>
                <w:ilvl w:val="2"/>
                <w:numId w:val="35"/>
              </w:numPr>
              <w:tabs>
                <w:tab w:pos="1004" w:val="left" w:leader="none"/>
                <w:tab w:pos="1005" w:val="left" w:leader="none"/>
              </w:tabs>
              <w:spacing w:line="218" w:lineRule="auto" w:before="27" w:after="0"/>
              <w:ind w:left="1004" w:right="113" w:hanging="360"/>
              <w:jc w:val="left"/>
              <w:rPr>
                <w:rFonts w:ascii="Arial Narrow" w:hAnsi="Arial Narrow"/>
                <w:sz w:val="20"/>
              </w:rPr>
            </w:pPr>
            <w:r>
              <w:rPr>
                <w:rFonts w:ascii="Arial Narrow" w:hAnsi="Arial Narrow"/>
                <w:sz w:val="20"/>
              </w:rPr>
              <w:t>Notes on how the work plan was generated and how it would </w:t>
            </w:r>
            <w:r>
              <w:rPr>
                <w:rFonts w:ascii="Arial Narrow" w:hAnsi="Arial Narrow"/>
                <w:spacing w:val="-7"/>
                <w:sz w:val="20"/>
              </w:rPr>
              <w:t>be </w:t>
            </w:r>
            <w:r>
              <w:rPr>
                <w:rFonts w:ascii="Arial Narrow" w:hAnsi="Arial Narrow"/>
                <w:sz w:val="20"/>
              </w:rPr>
              <w:t>monitored</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950" w:lineRule="exact" w:before="184"/>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right w:val="single" w:sz="6" w:space="0" w:color="000000"/>
            </w:tcBorders>
          </w:tcPr>
          <w:p>
            <w:pPr>
              <w:pStyle w:val="TableParagraph"/>
              <w:spacing w:line="950" w:lineRule="exact" w:before="184"/>
              <w:ind w:left="14"/>
              <w:jc w:val="center"/>
              <w:rPr>
                <w:rFonts w:ascii="Javanese Text" w:hAnsi="Javanese Text"/>
                <w:sz w:val="44"/>
              </w:rPr>
            </w:pPr>
            <w:r>
              <w:rPr>
                <w:rFonts w:ascii="Javanese Text" w:hAnsi="Javanese Text"/>
                <w:w w:val="140"/>
                <w:sz w:val="44"/>
              </w:rPr>
              <w:t>◻</w:t>
            </w:r>
          </w:p>
        </w:tc>
      </w:tr>
      <w:tr>
        <w:trPr>
          <w:trHeight w:val="1603" w:hRule="atLeast"/>
        </w:trPr>
        <w:tc>
          <w:tcPr>
            <w:tcW w:w="6092" w:type="dxa"/>
            <w:gridSpan w:val="2"/>
            <w:tcBorders>
              <w:top w:val="single" w:sz="6" w:space="0" w:color="000000"/>
              <w:bottom w:val="single" w:sz="6" w:space="0" w:color="000000"/>
              <w:right w:val="single" w:sz="6" w:space="0" w:color="000000"/>
            </w:tcBorders>
          </w:tcPr>
          <w:p>
            <w:pPr>
              <w:pStyle w:val="TableParagraph"/>
              <w:numPr>
                <w:ilvl w:val="1"/>
                <w:numId w:val="36"/>
              </w:numPr>
              <w:tabs>
                <w:tab w:pos="585" w:val="left" w:leader="none"/>
              </w:tabs>
              <w:spacing w:line="207" w:lineRule="exact" w:before="0" w:after="0"/>
              <w:ind w:left="584" w:right="0" w:hanging="466"/>
              <w:jc w:val="left"/>
              <w:rPr>
                <w:rFonts w:ascii="Arial Narrow"/>
                <w:sz w:val="20"/>
              </w:rPr>
            </w:pPr>
            <w:r>
              <w:rPr>
                <w:rFonts w:ascii="Arial Narrow"/>
                <w:sz w:val="20"/>
              </w:rPr>
              <w:t>Lead team to develop cohesion,</w:t>
            </w:r>
            <w:r>
              <w:rPr>
                <w:rFonts w:ascii="Arial Narrow"/>
                <w:spacing w:val="-6"/>
                <w:sz w:val="20"/>
              </w:rPr>
              <w:t> </w:t>
            </w:r>
            <w:r>
              <w:rPr>
                <w:rFonts w:ascii="Arial Narrow"/>
                <w:sz w:val="20"/>
              </w:rPr>
              <w:t>including:</w:t>
            </w:r>
          </w:p>
          <w:p>
            <w:pPr>
              <w:pStyle w:val="TableParagraph"/>
              <w:numPr>
                <w:ilvl w:val="2"/>
                <w:numId w:val="36"/>
              </w:numPr>
              <w:tabs>
                <w:tab w:pos="1004" w:val="left" w:leader="none"/>
                <w:tab w:pos="1005" w:val="left" w:leader="none"/>
              </w:tabs>
              <w:spacing w:line="218" w:lineRule="auto" w:before="42" w:after="0"/>
              <w:ind w:left="1004" w:right="118" w:hanging="360"/>
              <w:jc w:val="left"/>
              <w:rPr>
                <w:rFonts w:ascii="Arial Narrow" w:hAnsi="Arial Narrow"/>
                <w:sz w:val="20"/>
              </w:rPr>
            </w:pPr>
            <w:r>
              <w:rPr>
                <w:rFonts w:ascii="Arial Narrow" w:hAnsi="Arial Narrow"/>
                <w:sz w:val="20"/>
              </w:rPr>
              <w:t>Providing opportunities for input of team members into planning, decision making and operational</w:t>
            </w:r>
            <w:r>
              <w:rPr>
                <w:rFonts w:ascii="Arial Narrow" w:hAnsi="Arial Narrow"/>
                <w:spacing w:val="-5"/>
                <w:sz w:val="20"/>
              </w:rPr>
              <w:t> </w:t>
            </w:r>
            <w:r>
              <w:rPr>
                <w:rFonts w:ascii="Arial Narrow" w:hAnsi="Arial Narrow"/>
                <w:sz w:val="20"/>
              </w:rPr>
              <w:t>aspects</w:t>
            </w:r>
          </w:p>
          <w:p>
            <w:pPr>
              <w:pStyle w:val="TableParagraph"/>
              <w:numPr>
                <w:ilvl w:val="2"/>
                <w:numId w:val="36"/>
              </w:numPr>
              <w:tabs>
                <w:tab w:pos="1004" w:val="left" w:leader="none"/>
                <w:tab w:pos="1005" w:val="left" w:leader="none"/>
              </w:tabs>
              <w:spacing w:line="235" w:lineRule="auto" w:before="18" w:after="0"/>
              <w:ind w:left="1004" w:right="108" w:hanging="360"/>
              <w:jc w:val="left"/>
              <w:rPr>
                <w:rFonts w:ascii="Arial Narrow" w:hAnsi="Arial Narrow"/>
                <w:sz w:val="20"/>
              </w:rPr>
            </w:pPr>
            <w:r>
              <w:rPr>
                <w:rFonts w:ascii="Arial Narrow" w:hAnsi="Arial Narrow"/>
                <w:sz w:val="20"/>
              </w:rPr>
              <w:t>Encouraging and supporting team members to take responsibility </w:t>
            </w:r>
            <w:r>
              <w:rPr>
                <w:rFonts w:ascii="Arial Narrow" w:hAnsi="Arial Narrow"/>
                <w:spacing w:val="-5"/>
                <w:sz w:val="20"/>
              </w:rPr>
              <w:t>for </w:t>
            </w:r>
            <w:r>
              <w:rPr>
                <w:rFonts w:ascii="Arial Narrow" w:hAnsi="Arial Narrow"/>
                <w:sz w:val="20"/>
              </w:rPr>
              <w:t>own work and to assist each</w:t>
            </w:r>
            <w:r>
              <w:rPr>
                <w:rFonts w:ascii="Arial Narrow" w:hAnsi="Arial Narrow"/>
                <w:spacing w:val="-7"/>
                <w:sz w:val="20"/>
              </w:rPr>
              <w:t> </w:t>
            </w:r>
            <w:r>
              <w:rPr>
                <w:rFonts w:ascii="Arial Narrow" w:hAnsi="Arial Narrow"/>
                <w:sz w:val="20"/>
              </w:rPr>
              <w:t>other</w:t>
            </w:r>
          </w:p>
          <w:p>
            <w:pPr>
              <w:pStyle w:val="TableParagraph"/>
              <w:numPr>
                <w:ilvl w:val="2"/>
                <w:numId w:val="36"/>
              </w:numPr>
              <w:tabs>
                <w:tab w:pos="1004" w:val="left" w:leader="none"/>
                <w:tab w:pos="1005" w:val="left" w:leader="none"/>
              </w:tabs>
              <w:spacing w:line="218" w:lineRule="auto" w:before="28" w:after="0"/>
              <w:ind w:left="1004" w:right="111" w:hanging="360"/>
              <w:jc w:val="left"/>
              <w:rPr>
                <w:rFonts w:ascii="Arial Narrow" w:hAnsi="Arial Narrow"/>
                <w:sz w:val="20"/>
              </w:rPr>
            </w:pPr>
            <w:r>
              <w:rPr>
                <w:rFonts w:ascii="Arial Narrow" w:hAnsi="Arial Narrow"/>
                <w:sz w:val="20"/>
              </w:rPr>
              <w:t>Providing feedback to team members to encourage, value </w:t>
            </w:r>
            <w:r>
              <w:rPr>
                <w:rFonts w:ascii="Arial Narrow" w:hAnsi="Arial Narrow"/>
                <w:spacing w:val="-6"/>
                <w:sz w:val="20"/>
              </w:rPr>
              <w:t>and </w:t>
            </w:r>
            <w:r>
              <w:rPr>
                <w:rFonts w:ascii="Arial Narrow" w:hAnsi="Arial Narrow"/>
                <w:sz w:val="20"/>
              </w:rPr>
              <w:t>reward individual and team efforts and</w:t>
            </w:r>
            <w:r>
              <w:rPr>
                <w:rFonts w:ascii="Arial Narrow" w:hAnsi="Arial Narrow"/>
                <w:spacing w:val="-8"/>
                <w:sz w:val="20"/>
              </w:rPr>
              <w:t> </w:t>
            </w:r>
            <w:r>
              <w:rPr>
                <w:rFonts w:ascii="Arial Narrow" w:hAnsi="Arial Narrow"/>
                <w:sz w:val="20"/>
              </w:rPr>
              <w:t>contributions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rPr>
                <w:rFonts w:ascii="Arial Black"/>
                <w:sz w:val="29"/>
              </w:rPr>
            </w:pPr>
          </w:p>
          <w:p>
            <w:pPr>
              <w:pStyle w:val="TableParagraph"/>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right w:val="single" w:sz="6" w:space="0" w:color="000000"/>
            </w:tcBorders>
          </w:tcPr>
          <w:p>
            <w:pPr>
              <w:pStyle w:val="TableParagraph"/>
              <w:rPr>
                <w:rFonts w:ascii="Arial Black"/>
                <w:sz w:val="29"/>
              </w:rPr>
            </w:pPr>
          </w:p>
          <w:p>
            <w:pPr>
              <w:pStyle w:val="TableParagraph"/>
              <w:ind w:left="14"/>
              <w:jc w:val="center"/>
              <w:rPr>
                <w:rFonts w:ascii="Javanese Text" w:hAnsi="Javanese Text"/>
                <w:sz w:val="44"/>
              </w:rPr>
            </w:pPr>
            <w:r>
              <w:rPr>
                <w:rFonts w:ascii="Javanese Text" w:hAnsi="Javanese Text"/>
                <w:w w:val="140"/>
                <w:sz w:val="44"/>
              </w:rPr>
              <w:t>◻</w:t>
            </w:r>
          </w:p>
        </w:tc>
      </w:tr>
    </w:tbl>
    <w:p>
      <w:pPr>
        <w:spacing w:after="0"/>
        <w:jc w:val="center"/>
        <w:rPr>
          <w:rFonts w:ascii="Javanese Text" w:hAnsi="Javanese Text"/>
          <w:sz w:val="44"/>
        </w:rPr>
        <w:sectPr>
          <w:footerReference w:type="default" r:id="rId33"/>
          <w:pgSz w:w="11900" w:h="16860"/>
          <w:pgMar w:footer="826" w:header="680" w:top="1280" w:bottom="1020" w:left="1180" w:right="1340"/>
        </w:sectPr>
      </w:pPr>
    </w:p>
    <w:p>
      <w:pPr>
        <w:pStyle w:val="BodyText"/>
        <w:spacing w:before="4"/>
        <w:rPr>
          <w:rFonts w:ascii="Times New Roman"/>
          <w:sz w:val="12"/>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92"/>
        <w:gridCol w:w="1483"/>
        <w:gridCol w:w="1483"/>
      </w:tblGrid>
      <w:tr>
        <w:trPr>
          <w:trHeight w:val="1843" w:hRule="atLeast"/>
        </w:trPr>
        <w:tc>
          <w:tcPr>
            <w:tcW w:w="6092" w:type="dxa"/>
            <w:tcBorders>
              <w:left w:val="single" w:sz="12" w:space="0" w:color="000000"/>
            </w:tcBorders>
          </w:tcPr>
          <w:p>
            <w:pPr>
              <w:pStyle w:val="TableParagraph"/>
              <w:numPr>
                <w:ilvl w:val="1"/>
                <w:numId w:val="37"/>
              </w:numPr>
              <w:tabs>
                <w:tab w:pos="585" w:val="left" w:leader="none"/>
              </w:tabs>
              <w:spacing w:line="207" w:lineRule="exact" w:before="0" w:after="0"/>
              <w:ind w:left="584" w:right="0" w:hanging="466"/>
              <w:jc w:val="left"/>
              <w:rPr>
                <w:rFonts w:ascii="Arial Narrow"/>
                <w:sz w:val="20"/>
              </w:rPr>
            </w:pPr>
            <w:r>
              <w:rPr>
                <w:rFonts w:ascii="Arial Narrow"/>
                <w:sz w:val="20"/>
              </w:rPr>
              <w:t>Participate in and facilitate work team,</w:t>
            </w:r>
            <w:r>
              <w:rPr>
                <w:rFonts w:ascii="Arial Narrow"/>
                <w:spacing w:val="-7"/>
                <w:sz w:val="20"/>
              </w:rPr>
              <w:t> </w:t>
            </w:r>
            <w:r>
              <w:rPr>
                <w:rFonts w:ascii="Arial Narrow"/>
                <w:sz w:val="20"/>
              </w:rPr>
              <w:t>including:</w:t>
            </w:r>
          </w:p>
          <w:p>
            <w:pPr>
              <w:pStyle w:val="TableParagraph"/>
              <w:numPr>
                <w:ilvl w:val="2"/>
                <w:numId w:val="37"/>
              </w:numPr>
              <w:tabs>
                <w:tab w:pos="1004" w:val="left" w:leader="none"/>
                <w:tab w:pos="1005" w:val="left" w:leader="none"/>
              </w:tabs>
              <w:spacing w:line="218" w:lineRule="auto" w:before="42" w:after="0"/>
              <w:ind w:left="1004" w:right="116" w:hanging="360"/>
              <w:jc w:val="left"/>
              <w:rPr>
                <w:rFonts w:ascii="Arial Narrow" w:hAnsi="Arial Narrow"/>
                <w:sz w:val="20"/>
              </w:rPr>
            </w:pPr>
            <w:r>
              <w:rPr>
                <w:rFonts w:ascii="Arial Narrow" w:hAnsi="Arial Narrow"/>
                <w:sz w:val="20"/>
              </w:rPr>
              <w:t>Leading and supporting team members in meeting expected outcomes, through delegation and work</w:t>
            </w:r>
            <w:r>
              <w:rPr>
                <w:rFonts w:ascii="Arial Narrow" w:hAnsi="Arial Narrow"/>
                <w:spacing w:val="-6"/>
                <w:sz w:val="20"/>
              </w:rPr>
              <w:t> </w:t>
            </w:r>
            <w:r>
              <w:rPr>
                <w:rFonts w:ascii="Arial Narrow" w:hAnsi="Arial Narrow"/>
                <w:sz w:val="20"/>
              </w:rPr>
              <w:t>allocation</w:t>
            </w:r>
          </w:p>
          <w:p>
            <w:pPr>
              <w:pStyle w:val="TableParagraph"/>
              <w:numPr>
                <w:ilvl w:val="2"/>
                <w:numId w:val="37"/>
              </w:numPr>
              <w:tabs>
                <w:tab w:pos="1004" w:val="left" w:leader="none"/>
                <w:tab w:pos="1005" w:val="left" w:leader="none"/>
              </w:tabs>
              <w:spacing w:line="235" w:lineRule="auto" w:before="18" w:after="0"/>
              <w:ind w:left="1004" w:right="118" w:hanging="360"/>
              <w:jc w:val="left"/>
              <w:rPr>
                <w:rFonts w:ascii="Arial Narrow" w:hAnsi="Arial Narrow"/>
                <w:sz w:val="20"/>
              </w:rPr>
            </w:pPr>
            <w:r>
              <w:rPr>
                <w:rFonts w:ascii="Arial Narrow" w:hAnsi="Arial Narrow"/>
                <w:sz w:val="20"/>
              </w:rPr>
              <w:t>Actively encouraging team members to participate in and </w:t>
            </w:r>
            <w:r>
              <w:rPr>
                <w:rFonts w:ascii="Arial Narrow" w:hAnsi="Arial Narrow"/>
                <w:spacing w:val="-4"/>
                <w:sz w:val="20"/>
              </w:rPr>
              <w:t>take </w:t>
            </w:r>
            <w:r>
              <w:rPr>
                <w:rFonts w:ascii="Arial Narrow" w:hAnsi="Arial Narrow"/>
                <w:sz w:val="20"/>
              </w:rPr>
              <w:t>responsibility for team activities and communication</w:t>
            </w:r>
            <w:r>
              <w:rPr>
                <w:rFonts w:ascii="Arial Narrow" w:hAnsi="Arial Narrow"/>
                <w:spacing w:val="-8"/>
                <w:sz w:val="20"/>
              </w:rPr>
              <w:t> </w:t>
            </w:r>
            <w:r>
              <w:rPr>
                <w:rFonts w:ascii="Arial Narrow" w:hAnsi="Arial Narrow"/>
                <w:sz w:val="20"/>
              </w:rPr>
              <w:t>processes</w:t>
            </w:r>
          </w:p>
          <w:p>
            <w:pPr>
              <w:pStyle w:val="TableParagraph"/>
              <w:numPr>
                <w:ilvl w:val="2"/>
                <w:numId w:val="37"/>
              </w:numPr>
              <w:tabs>
                <w:tab w:pos="1004" w:val="left" w:leader="none"/>
                <w:tab w:pos="1005" w:val="left" w:leader="none"/>
              </w:tabs>
              <w:spacing w:line="218" w:lineRule="auto" w:before="28" w:after="0"/>
              <w:ind w:left="1004" w:right="109" w:hanging="360"/>
              <w:jc w:val="left"/>
              <w:rPr>
                <w:rFonts w:ascii="Arial Narrow" w:hAnsi="Arial Narrow"/>
                <w:sz w:val="20"/>
              </w:rPr>
            </w:pPr>
            <w:r>
              <w:rPr>
                <w:rFonts w:ascii="Arial Narrow" w:hAnsi="Arial Narrow"/>
                <w:sz w:val="20"/>
              </w:rPr>
              <w:t>Giving the team support to identify and resolve problems, </w:t>
            </w:r>
            <w:r>
              <w:rPr>
                <w:rFonts w:ascii="Arial Narrow" w:hAnsi="Arial Narrow"/>
                <w:spacing w:val="-3"/>
                <w:sz w:val="20"/>
              </w:rPr>
              <w:t>issues </w:t>
            </w:r>
            <w:r>
              <w:rPr>
                <w:rFonts w:ascii="Arial Narrow" w:hAnsi="Arial Narrow"/>
                <w:sz w:val="20"/>
              </w:rPr>
              <w:t>and</w:t>
            </w:r>
            <w:r>
              <w:rPr>
                <w:rFonts w:ascii="Arial Narrow" w:hAnsi="Arial Narrow"/>
                <w:spacing w:val="-2"/>
                <w:sz w:val="20"/>
              </w:rPr>
              <w:t> </w:t>
            </w:r>
            <w:r>
              <w:rPr>
                <w:rFonts w:ascii="Arial Narrow" w:hAnsi="Arial Narrow"/>
                <w:sz w:val="20"/>
              </w:rPr>
              <w:t>concerns</w:t>
            </w:r>
          </w:p>
          <w:p>
            <w:pPr>
              <w:pStyle w:val="TableParagraph"/>
              <w:numPr>
                <w:ilvl w:val="2"/>
                <w:numId w:val="37"/>
              </w:numPr>
              <w:tabs>
                <w:tab w:pos="1004" w:val="left" w:leader="none"/>
                <w:tab w:pos="1005" w:val="left" w:leader="none"/>
              </w:tabs>
              <w:spacing w:line="213" w:lineRule="exact" w:before="29" w:after="0"/>
              <w:ind w:left="1004" w:right="0" w:hanging="361"/>
              <w:jc w:val="left"/>
              <w:rPr>
                <w:rFonts w:ascii="Arial Narrow" w:hAnsi="Arial Narrow"/>
                <w:sz w:val="20"/>
              </w:rPr>
            </w:pPr>
            <w:r>
              <w:rPr>
                <w:rFonts w:ascii="Arial Narrow" w:hAnsi="Arial Narrow"/>
                <w:sz w:val="20"/>
              </w:rPr>
              <w:t>Acting as a role model to enhance the organisation’s</w:t>
            </w:r>
            <w:r>
              <w:rPr>
                <w:rFonts w:ascii="Arial Narrow" w:hAnsi="Arial Narrow"/>
                <w:spacing w:val="-12"/>
                <w:sz w:val="20"/>
              </w:rPr>
              <w:t> </w:t>
            </w:r>
            <w:r>
              <w:rPr>
                <w:rFonts w:ascii="Arial Narrow" w:hAnsi="Arial Narrow"/>
                <w:sz w:val="20"/>
              </w:rPr>
              <w:t>image</w:t>
            </w:r>
          </w:p>
        </w:tc>
        <w:tc>
          <w:tcPr>
            <w:tcW w:w="1483" w:type="dxa"/>
          </w:tcPr>
          <w:p>
            <w:pPr>
              <w:pStyle w:val="TableParagraph"/>
              <w:rPr>
                <w:rFonts w:ascii="Times New Roman"/>
                <w:sz w:val="46"/>
              </w:rPr>
            </w:pPr>
          </w:p>
          <w:p>
            <w:pPr>
              <w:pStyle w:val="TableParagraph"/>
              <w:ind w:left="9"/>
              <w:jc w:val="center"/>
              <w:rPr>
                <w:rFonts w:ascii="Javanese Text" w:hAnsi="Javanese Text"/>
                <w:sz w:val="44"/>
              </w:rPr>
            </w:pPr>
            <w:r>
              <w:rPr>
                <w:rFonts w:ascii="Javanese Text" w:hAnsi="Javanese Text"/>
                <w:w w:val="140"/>
                <w:sz w:val="44"/>
              </w:rPr>
              <w:t>◻</w:t>
            </w:r>
          </w:p>
        </w:tc>
        <w:tc>
          <w:tcPr>
            <w:tcW w:w="1483" w:type="dxa"/>
          </w:tcPr>
          <w:p>
            <w:pPr>
              <w:pStyle w:val="TableParagraph"/>
              <w:rPr>
                <w:rFonts w:ascii="Times New Roman"/>
                <w:sz w:val="46"/>
              </w:rPr>
            </w:pPr>
          </w:p>
          <w:p>
            <w:pPr>
              <w:pStyle w:val="TableParagraph"/>
              <w:ind w:left="555"/>
              <w:rPr>
                <w:rFonts w:ascii="Javanese Text" w:hAnsi="Javanese Text"/>
                <w:sz w:val="44"/>
              </w:rPr>
            </w:pPr>
            <w:r>
              <w:rPr>
                <w:rFonts w:ascii="Javanese Text" w:hAnsi="Javanese Text"/>
                <w:w w:val="140"/>
                <w:sz w:val="44"/>
              </w:rPr>
              <w:t>◻</w:t>
            </w:r>
          </w:p>
        </w:tc>
      </w:tr>
      <w:tr>
        <w:trPr>
          <w:trHeight w:val="674" w:hRule="atLeast"/>
        </w:trPr>
        <w:tc>
          <w:tcPr>
            <w:tcW w:w="6092" w:type="dxa"/>
            <w:tcBorders>
              <w:left w:val="single" w:sz="12" w:space="0" w:color="000000"/>
              <w:bottom w:val="single" w:sz="12" w:space="0" w:color="000000"/>
            </w:tcBorders>
          </w:tcPr>
          <w:p>
            <w:pPr>
              <w:pStyle w:val="TableParagraph"/>
              <w:spacing w:line="205" w:lineRule="exact"/>
              <w:ind w:left="119"/>
              <w:rPr>
                <w:rFonts w:ascii="Arial Narrow"/>
                <w:sz w:val="20"/>
              </w:rPr>
            </w:pPr>
            <w:r>
              <w:rPr>
                <w:rFonts w:ascii="Arial Narrow"/>
                <w:sz w:val="20"/>
              </w:rPr>
              <w:t>1.D. Maintain open communication by passing information from management</w:t>
            </w:r>
          </w:p>
          <w:p>
            <w:pPr>
              <w:pStyle w:val="TableParagraph"/>
              <w:spacing w:line="224" w:lineRule="exact" w:before="6"/>
              <w:ind w:left="584"/>
              <w:rPr>
                <w:rFonts w:ascii="Arial Narrow"/>
                <w:sz w:val="20"/>
              </w:rPr>
            </w:pPr>
            <w:r>
              <w:rPr>
                <w:rFonts w:ascii="Arial Narrow"/>
                <w:sz w:val="20"/>
              </w:rPr>
              <w:t>to the team and vice versa (including issues, concerns and problems) and ensuring follow-up action was taken.</w:t>
            </w:r>
          </w:p>
        </w:tc>
        <w:tc>
          <w:tcPr>
            <w:tcW w:w="1483" w:type="dxa"/>
            <w:tcBorders>
              <w:bottom w:val="single" w:sz="12" w:space="0" w:color="000000"/>
            </w:tcBorders>
          </w:tcPr>
          <w:p>
            <w:pPr>
              <w:pStyle w:val="TableParagraph"/>
              <w:spacing w:line="654" w:lineRule="exact"/>
              <w:ind w:left="9"/>
              <w:jc w:val="center"/>
              <w:rPr>
                <w:rFonts w:ascii="Javanese Text" w:hAnsi="Javanese Text"/>
                <w:sz w:val="44"/>
              </w:rPr>
            </w:pPr>
            <w:r>
              <w:rPr>
                <w:rFonts w:ascii="Javanese Text" w:hAnsi="Javanese Text"/>
                <w:w w:val="140"/>
                <w:sz w:val="44"/>
              </w:rPr>
              <w:t>◻</w:t>
            </w:r>
          </w:p>
        </w:tc>
        <w:tc>
          <w:tcPr>
            <w:tcW w:w="1483" w:type="dxa"/>
            <w:tcBorders>
              <w:bottom w:val="single" w:sz="12" w:space="0" w:color="000000"/>
            </w:tcBorders>
          </w:tcPr>
          <w:p>
            <w:pPr>
              <w:pStyle w:val="TableParagraph"/>
              <w:spacing w:line="654" w:lineRule="exact"/>
              <w:ind w:left="555"/>
              <w:rPr>
                <w:rFonts w:ascii="Javanese Text" w:hAnsi="Javanese Text"/>
                <w:sz w:val="44"/>
              </w:rPr>
            </w:pPr>
            <w:r>
              <w:rPr>
                <w:rFonts w:ascii="Javanese Text" w:hAnsi="Javanese Text"/>
                <w:w w:val="140"/>
                <w:sz w:val="44"/>
              </w:rPr>
              <w:t>◻</w:t>
            </w:r>
          </w:p>
        </w:tc>
      </w:tr>
      <w:tr>
        <w:trPr>
          <w:trHeight w:val="569" w:hRule="atLeast"/>
        </w:trPr>
        <w:tc>
          <w:tcPr>
            <w:tcW w:w="9058" w:type="dxa"/>
            <w:gridSpan w:val="3"/>
            <w:tcBorders>
              <w:top w:val="single" w:sz="12" w:space="0" w:color="000000"/>
              <w:left w:val="single" w:sz="12" w:space="0" w:color="000000"/>
              <w:bottom w:val="single" w:sz="12" w:space="0" w:color="000000"/>
              <w:right w:val="single" w:sz="12" w:space="0" w:color="000000"/>
            </w:tcBorders>
          </w:tcPr>
          <w:p>
            <w:pPr>
              <w:pStyle w:val="TableParagraph"/>
              <w:tabs>
                <w:tab w:pos="6109" w:val="left" w:leader="none"/>
              </w:tabs>
              <w:spacing w:line="549" w:lineRule="exact"/>
              <w:ind w:left="974"/>
              <w:rPr>
                <w:rFonts w:ascii="Arial Narrow" w:hAnsi="Arial Narrow"/>
                <w:b/>
                <w:sz w:val="24"/>
              </w:rPr>
            </w:pPr>
            <w:r>
              <w:rPr>
                <w:rFonts w:ascii="Arial Narrow" w:hAnsi="Arial Narrow"/>
                <w:b/>
                <w:w w:val="105"/>
                <w:sz w:val="24"/>
              </w:rPr>
              <w:t>The</w:t>
            </w:r>
            <w:r>
              <w:rPr>
                <w:rFonts w:ascii="Arial Narrow" w:hAnsi="Arial Narrow"/>
                <w:b/>
                <w:spacing w:val="-20"/>
                <w:w w:val="105"/>
                <w:sz w:val="24"/>
              </w:rPr>
              <w:t> </w:t>
            </w:r>
            <w:r>
              <w:rPr>
                <w:rFonts w:ascii="Arial Narrow" w:hAnsi="Arial Narrow"/>
                <w:b/>
                <w:w w:val="105"/>
                <w:sz w:val="24"/>
              </w:rPr>
              <w:t>Participant’s</w:t>
            </w:r>
            <w:r>
              <w:rPr>
                <w:rFonts w:ascii="Arial Narrow" w:hAnsi="Arial Narrow"/>
                <w:b/>
                <w:spacing w:val="-20"/>
                <w:w w:val="105"/>
                <w:sz w:val="24"/>
              </w:rPr>
              <w:t> </w:t>
            </w:r>
            <w:r>
              <w:rPr>
                <w:rFonts w:ascii="Arial Narrow" w:hAnsi="Arial Narrow"/>
                <w:b/>
                <w:w w:val="105"/>
                <w:sz w:val="24"/>
              </w:rPr>
              <w:t>performance</w:t>
            </w:r>
            <w:r>
              <w:rPr>
                <w:rFonts w:ascii="Arial Narrow" w:hAnsi="Arial Narrow"/>
                <w:b/>
                <w:spacing w:val="-20"/>
                <w:w w:val="105"/>
                <w:sz w:val="24"/>
              </w:rPr>
              <w:t> </w:t>
            </w:r>
            <w:r>
              <w:rPr>
                <w:rFonts w:ascii="Arial Narrow" w:hAnsi="Arial Narrow"/>
                <w:b/>
                <w:w w:val="105"/>
                <w:sz w:val="24"/>
              </w:rPr>
              <w:t>was:</w:t>
            </w:r>
            <w:r>
              <w:rPr>
                <w:rFonts w:ascii="Arial Narrow" w:hAnsi="Arial Narrow"/>
                <w:b/>
                <w:spacing w:val="-20"/>
                <w:w w:val="105"/>
                <w:sz w:val="24"/>
              </w:rPr>
              <w:t> </w:t>
            </w:r>
            <w:r>
              <w:rPr>
                <w:rFonts w:ascii="Javanese Text" w:hAnsi="Javanese Text"/>
                <w:w w:val="110"/>
                <w:sz w:val="44"/>
              </w:rPr>
              <w:t>◻</w:t>
            </w:r>
            <w:r>
              <w:rPr>
                <w:rFonts w:ascii="Javanese Text" w:hAnsi="Javanese Text"/>
                <w:spacing w:val="-87"/>
                <w:w w:val="110"/>
                <w:sz w:val="44"/>
              </w:rPr>
              <w:t> </w:t>
            </w:r>
            <w:r>
              <w:rPr>
                <w:rFonts w:ascii="Arial Narrow" w:hAnsi="Arial Narrow"/>
                <w:b/>
                <w:w w:val="105"/>
                <w:sz w:val="24"/>
              </w:rPr>
              <w:t>Satisfactory</w:t>
              <w:tab/>
            </w:r>
            <w:r>
              <w:rPr>
                <w:rFonts w:ascii="Javanese Text" w:hAnsi="Javanese Text"/>
                <w:w w:val="110"/>
                <w:sz w:val="44"/>
              </w:rPr>
              <w:t>◻</w:t>
            </w:r>
            <w:r>
              <w:rPr>
                <w:rFonts w:ascii="Javanese Text" w:hAnsi="Javanese Text"/>
                <w:spacing w:val="-47"/>
                <w:w w:val="110"/>
                <w:sz w:val="44"/>
              </w:rPr>
              <w:t> </w:t>
            </w:r>
            <w:r>
              <w:rPr>
                <w:rFonts w:ascii="Arial Narrow" w:hAnsi="Arial Narrow"/>
                <w:b/>
                <w:w w:val="105"/>
                <w:sz w:val="24"/>
              </w:rPr>
              <w:t>Not Satisfactory</w:t>
            </w:r>
          </w:p>
        </w:tc>
      </w:tr>
    </w:tbl>
    <w:p>
      <w:pPr>
        <w:pStyle w:val="BodyText"/>
        <w:rPr>
          <w:rFonts w:ascii="Times New Roman"/>
          <w:sz w:val="20"/>
        </w:rPr>
      </w:pPr>
      <w:r>
        <w:rPr/>
        <w:pict>
          <v:group style="position:absolute;margin-left:65.195213pt;margin-top:14.238034pt;width:454.15pt;height:512.6pt;mso-position-horizontal-relative:page;mso-position-vertical-relative:paragraph;z-index:-251587584;mso-wrap-distance-left:0;mso-wrap-distance-right:0" coordorigin="1304,285" coordsize="9083,10252">
            <v:rect style="position:absolute;left:1318;top:299;width:9053;height:270" filled="true" fillcolor="#d9d9d9" stroked="false">
              <v:fill type="solid"/>
            </v:rect>
            <v:rect style="position:absolute;left:1318;top:569;width:9053;height:9952" filled="true" fillcolor="#d3deed" stroked="false">
              <v:fill type="solid"/>
            </v:rect>
            <v:rect style="position:absolute;left:1303;top:10506;width:9083;height:30" filled="true" fillcolor="#000000" stroked="false">
              <v:fill type="solid"/>
            </v:rect>
            <v:line style="position:absolute" from="1319,570" to="1319,10536" stroked="true" strokeweight="1.49874pt" strokecolor="#000000">
              <v:stroke dashstyle="solid"/>
            </v:line>
            <v:line style="position:absolute" from="10371,570" to="10371,10536" stroked="true" strokeweight="1.49874pt" strokecolor="#000000">
              <v:stroke dashstyle="solid"/>
            </v:line>
            <v:rect style="position:absolute;left:1303;top:284;width:9083;height:30" filled="true" fillcolor="#000000" stroked="false">
              <v:fill type="solid"/>
            </v:rect>
            <v:line style="position:absolute" from="1334,577" to="10356,577" stroked="true" strokeweight=".74937pt" strokecolor="#bebebe">
              <v:stroke dashstyle="solid"/>
            </v:line>
            <v:line style="position:absolute" from="1319,285" to="1319,585" stroked="true" strokeweight="1.49874pt" strokecolor="#000000">
              <v:stroke dashstyle="solid"/>
            </v:line>
            <v:line style="position:absolute" from="10371,285" to="10371,585" stroked="true" strokeweight="1.49874pt" strokecolor="#000000">
              <v:stroke dashstyle="solid"/>
            </v:line>
            <v:shape style="position:absolute;left:1333;top:314;width:9023;height:255" type="#_x0000_t202" filled="true" fillcolor="#d9d9d9" stroked="false">
              <v:textbox inset="0,0,0,0">
                <w:txbxContent>
                  <w:p>
                    <w:pPr>
                      <w:spacing w:line="251" w:lineRule="exact" w:before="3"/>
                      <w:ind w:left="104" w:right="0" w:firstLine="0"/>
                      <w:jc w:val="left"/>
                      <w:rPr>
                        <w:b/>
                        <w:sz w:val="22"/>
                      </w:rPr>
                    </w:pPr>
                    <w:r>
                      <w:rPr>
                        <w:b/>
                        <w:sz w:val="22"/>
                      </w:rPr>
                      <w:t>OBSERVER COMMENTS</w:t>
                    </w:r>
                  </w:p>
                </w:txbxContent>
              </v:textbox>
              <v:fill type="solid"/>
              <w10:wrap type="none"/>
            </v:shape>
            <w10:wrap type="topAndBottom"/>
          </v:group>
        </w:pict>
      </w:r>
    </w:p>
    <w:sectPr>
      <w:footerReference w:type="default" r:id="rId36"/>
      <w:pgSz w:w="11900" w:h="16860"/>
      <w:pgMar w:footer="826" w:header="680" w:top="1280" w:bottom="1020" w:left="118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Javanese Text">
    <w:altName w:val="Javanese Text"/>
    <w:charset w:val="0"/>
    <w:family w:val="auto"/>
    <w:pitch w:val="variable"/>
  </w:font>
  <w:font w:name="Calibri">
    <w:altName w:val="Calibri"/>
    <w:charset w:val="0"/>
    <w:family w:val="swiss"/>
    <w:pitch w:val="variable"/>
  </w:font>
  <w:font w:name="Arial Black">
    <w:altName w:val="Arial Black"/>
    <w:charset w:val="0"/>
    <w:family w:val="swiss"/>
    <w:pitch w:val="variable"/>
  </w:font>
  <w:font w:name="Courier New">
    <w:altName w:val="Courier New"/>
    <w:charset w:val="0"/>
    <w:family w:val="modern"/>
    <w:pitch w:val="fixed"/>
  </w:font>
  <w:font w:name="Arial Narrow">
    <w:altName w:val="Arial Narrow"/>
    <w:charset w:val="0"/>
    <w:family w:val="swiss"/>
    <w:pitch w:val="variable"/>
  </w:font>
  <w:font w:name="Book Antiqua">
    <w:altName w:val="Book Antiqu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504512" from="71.939545pt,787.96283pt" to="523.060433pt,787.96283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503488" type="#_x0000_t202" filled="false" stroked="false">
          <v:textbox inset="0,0,0,0">
            <w:txbxContent>
              <w:p>
                <w:pPr>
                  <w:spacing w:before="14"/>
                  <w:ind w:left="20" w:right="0" w:firstLine="0"/>
                  <w:jc w:val="left"/>
                  <w:rPr>
                    <w:b/>
                    <w:sz w:val="16"/>
                  </w:rPr>
                </w:pPr>
                <w:r>
                  <w:rPr>
                    <w:b/>
                    <w:sz w:val="16"/>
                  </w:rPr>
                  <w:t>CSTC Pty Ltd_RTO#0699_v1-1_01/10/2019 Page 1 of 1</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500416" from="71.939545pt,787.962891pt" to="523.060433pt,787.962891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499392" type="#_x0000_t202" filled="false" stroked="false">
          <v:textbox inset="0,0,0,0">
            <w:txbxContent>
              <w:p>
                <w:pPr>
                  <w:spacing w:before="14"/>
                  <w:ind w:left="20" w:right="0" w:firstLine="0"/>
                  <w:jc w:val="left"/>
                  <w:rPr>
                    <w:b/>
                    <w:sz w:val="16"/>
                  </w:rPr>
                </w:pPr>
                <w:r>
                  <w:rPr>
                    <w:b/>
                    <w:sz w:val="16"/>
                  </w:rPr>
                  <w:t>CSTC Pty Ltd_RTO#0699_v1-1_01/10/2019 Page 1 of 9</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98368" from="71.939545pt,787.962952pt" to="523.060433pt,787.962952pt" stroked="true" strokeweight=".74937pt" strokecolor="#000000">
          <v:stroke dashstyle="solid"/>
          <w10:wrap type="none"/>
        </v:line>
      </w:pict>
    </w:r>
    <w:r>
      <w:rPr/>
      <w:pict>
        <v:shape style="position:absolute;margin-left:70.939537pt;margin-top:796.592041pt;width:203.45pt;height:10.95pt;mso-position-horizontal-relative:page;mso-position-vertical-relative:page;z-index:-253497344" type="#_x0000_t202" filled="false" stroked="false">
          <v:textbox inset="0,0,0,0">
            <w:txbxContent>
              <w:p>
                <w:pPr>
                  <w:spacing w:before="14"/>
                  <w:ind w:left="20" w:right="0" w:firstLine="0"/>
                  <w:jc w:val="left"/>
                  <w:rPr>
                    <w:b/>
                    <w:sz w:val="16"/>
                  </w:rPr>
                </w:pPr>
                <w:r>
                  <w:rPr>
                    <w:b/>
                    <w:sz w:val="16"/>
                  </w:rPr>
                  <w:t>Page 2 of 9CSTC Pty Ltd_RTO#0699_v1-1_01/10/2019</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96320" from="71.939545pt,787.963074pt" to="523.060433pt,787.963074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495296" type="#_x0000_t202" filled="false" stroked="false">
          <v:textbox inset="0,0,0,0">
            <w:txbxContent>
              <w:p>
                <w:pPr>
                  <w:spacing w:before="14"/>
                  <w:ind w:left="20" w:right="0" w:firstLine="0"/>
                  <w:jc w:val="left"/>
                  <w:rPr>
                    <w:b/>
                    <w:sz w:val="16"/>
                  </w:rPr>
                </w:pPr>
                <w:r>
                  <w:rPr>
                    <w:b/>
                    <w:sz w:val="16"/>
                  </w:rPr>
                  <w:t>CSTC Pty Ltd_RTO#0699_v1-1_01/10/2019 Page 3 of 9</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94272" from="71.939545pt,787.963074pt" to="523.060433pt,787.963074pt" stroked="true" strokeweight=".74937pt" strokecolor="#000000">
          <v:stroke dashstyle="solid"/>
          <w10:wrap type="none"/>
        </v:line>
      </w:pict>
    </w:r>
    <w:r>
      <w:rPr/>
      <w:pict>
        <v:shape style="position:absolute;margin-left:70.939537pt;margin-top:796.592102pt;width:203.45pt;height:10.95pt;mso-position-horizontal-relative:page;mso-position-vertical-relative:page;z-index:-253493248" type="#_x0000_t202" filled="false" stroked="false">
          <v:textbox inset="0,0,0,0">
            <w:txbxContent>
              <w:p>
                <w:pPr>
                  <w:spacing w:before="14"/>
                  <w:ind w:left="20" w:right="0" w:firstLine="0"/>
                  <w:jc w:val="left"/>
                  <w:rPr>
                    <w:b/>
                    <w:sz w:val="16"/>
                  </w:rPr>
                </w:pPr>
                <w:r>
                  <w:rPr>
                    <w:b/>
                    <w:sz w:val="16"/>
                  </w:rPr>
                  <w:t>Page 4 of 9CSTC Pty Ltd_RTO#0699_v1-1_01/10/2019</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92224" from="71.939545pt,787.963318pt" to="523.060433pt,787.963318pt" stroked="true" strokeweight=".74937pt" strokecolor="#000000">
          <v:stroke dashstyle="solid"/>
          <w10:wrap type="none"/>
        </v:line>
      </w:pict>
    </w:r>
    <w:r>
      <w:rPr/>
      <w:pict>
        <v:shape style="position:absolute;margin-left:70.939537pt;margin-top:796.592285pt;width:205.7pt;height:10.95pt;mso-position-horizontal-relative:page;mso-position-vertical-relative:page;z-index:-253491200" type="#_x0000_t202" filled="false" stroked="false">
          <v:textbox inset="0,0,0,0">
            <w:txbxContent>
              <w:p>
                <w:pPr>
                  <w:spacing w:before="14"/>
                  <w:ind w:left="20" w:right="0" w:firstLine="0"/>
                  <w:jc w:val="left"/>
                  <w:rPr>
                    <w:b/>
                    <w:sz w:val="16"/>
                  </w:rPr>
                </w:pPr>
                <w:r>
                  <w:rPr>
                    <w:b/>
                    <w:sz w:val="16"/>
                  </w:rPr>
                  <w:t>CSTC Pty Ltd_RTO#0699_v1-1_01/10/2019 Page 5 of 9</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90176" from="71.939545pt,787.963257pt" to="523.060433pt,787.963257pt" stroked="true" strokeweight=".74937pt" strokecolor="#000000">
          <v:stroke dashstyle="solid"/>
          <w10:wrap type="none"/>
        </v:line>
      </w:pict>
    </w:r>
    <w:r>
      <w:rPr/>
      <w:pict>
        <v:shape style="position:absolute;margin-left:70.939537pt;margin-top:796.592224pt;width:203.45pt;height:10.95pt;mso-position-horizontal-relative:page;mso-position-vertical-relative:page;z-index:-253489152" type="#_x0000_t202" filled="false" stroked="false">
          <v:textbox inset="0,0,0,0">
            <w:txbxContent>
              <w:p>
                <w:pPr>
                  <w:spacing w:before="14"/>
                  <w:ind w:left="20" w:right="0" w:firstLine="0"/>
                  <w:jc w:val="left"/>
                  <w:rPr>
                    <w:b/>
                    <w:sz w:val="16"/>
                  </w:rPr>
                </w:pPr>
                <w:r>
                  <w:rPr>
                    <w:b/>
                    <w:sz w:val="16"/>
                  </w:rPr>
                  <w:t>Page 6 of 9CSTC Pty Ltd_RTO#0699_v1-1_01/10/2019</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88128" from="71.939545pt,787.963196pt" to="523.060433pt,787.963196pt" stroked="true" strokeweight=".74937pt" strokecolor="#000000">
          <v:stroke dashstyle="solid"/>
          <w10:wrap type="none"/>
        </v:line>
      </w:pict>
    </w:r>
    <w:r>
      <w:rPr/>
      <w:pict>
        <v:shape style="position:absolute;margin-left:70.939537pt;margin-top:796.592102pt;width:205.7pt;height:10.95pt;mso-position-horizontal-relative:page;mso-position-vertical-relative:page;z-index:-253487104" type="#_x0000_t202" filled="false" stroked="false">
          <v:textbox inset="0,0,0,0">
            <w:txbxContent>
              <w:p>
                <w:pPr>
                  <w:spacing w:before="14"/>
                  <w:ind w:left="20" w:right="0" w:firstLine="0"/>
                  <w:jc w:val="left"/>
                  <w:rPr>
                    <w:b/>
                    <w:sz w:val="16"/>
                  </w:rPr>
                </w:pPr>
                <w:r>
                  <w:rPr>
                    <w:b/>
                    <w:sz w:val="16"/>
                  </w:rPr>
                  <w:t>CSTC Pty Ltd_RTO#0699_v1-1_01/10/2019 Page 7 of 9</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86080" from="71.939545pt,787.963379pt" to="523.060433pt,787.963379pt" stroked="true" strokeweight=".74937pt" strokecolor="#000000">
          <v:stroke dashstyle="solid"/>
          <w10:wrap type="none"/>
        </v:line>
      </w:pict>
    </w:r>
    <w:r>
      <w:rPr/>
      <w:pict>
        <v:shape style="position:absolute;margin-left:70.939537pt;margin-top:796.592285pt;width:203.45pt;height:10.95pt;mso-position-horizontal-relative:page;mso-position-vertical-relative:page;z-index:-253485056" type="#_x0000_t202" filled="false" stroked="false">
          <v:textbox inset="0,0,0,0">
            <w:txbxContent>
              <w:p>
                <w:pPr>
                  <w:spacing w:before="14"/>
                  <w:ind w:left="20" w:right="0" w:firstLine="0"/>
                  <w:jc w:val="left"/>
                  <w:rPr>
                    <w:b/>
                    <w:sz w:val="16"/>
                  </w:rPr>
                </w:pPr>
                <w:r>
                  <w:rPr>
                    <w:b/>
                    <w:sz w:val="16"/>
                  </w:rPr>
                  <w:t>Page 8 of 9CSTC Pty Ltd_RTO#0699_v1-1_01/10/2019</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84032" from="71.939545pt,787.963379pt" to="523.060433pt,787.963379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483008" type="#_x0000_t202" filled="false" stroked="false">
          <v:textbox inset="0,0,0,0">
            <w:txbxContent>
              <w:p>
                <w:pPr>
                  <w:spacing w:before="14"/>
                  <w:ind w:left="20" w:right="0" w:firstLine="0"/>
                  <w:jc w:val="left"/>
                  <w:rPr>
                    <w:b/>
                    <w:sz w:val="16"/>
                  </w:rPr>
                </w:pPr>
                <w:r>
                  <w:rPr>
                    <w:b/>
                    <w:sz w:val="16"/>
                  </w:rPr>
                  <w:t>CSTC Pty Ltd_RTO#0699_v1-1_01/10/2019 Page 9 of 9</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81984" from="71.939545pt,787.963806pt" to="523.060433pt,787.963806pt" stroked="true" strokeweight=".74937pt" strokecolor="#000000">
          <v:stroke dashstyle="solid"/>
          <w10:wrap type="none"/>
        </v:line>
      </w:pict>
    </w:r>
    <w:r>
      <w:rPr/>
      <w:pict>
        <v:shape style="position:absolute;margin-left:70.939537pt;margin-top:796.59259pt;width:207.9pt;height:10.95pt;mso-position-horizontal-relative:page;mso-position-vertical-relative:page;z-index:-253480960" type="#_x0000_t202" filled="false" stroked="false">
          <v:textbox inset="0,0,0,0">
            <w:txbxContent>
              <w:p>
                <w:pPr>
                  <w:spacing w:before="14"/>
                  <w:ind w:left="20" w:right="0" w:firstLine="0"/>
                  <w:jc w:val="left"/>
                  <w:rPr>
                    <w:b/>
                    <w:sz w:val="16"/>
                  </w:rPr>
                </w:pPr>
                <w:r>
                  <w:rPr>
                    <w:b/>
                    <w:sz w:val="16"/>
                  </w:rPr>
                  <w:t>Page 10 of 9CSTC Pty Ltd_RTO#0699_v1-1_01/10/2019</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79936" from="71.939545pt,787.963745pt" to="523.060433pt,787.963745pt" stroked="true" strokeweight=".74937pt" strokecolor="#000000">
          <v:stroke dashstyle="solid"/>
          <w10:wrap type="none"/>
        </v:line>
      </w:pict>
    </w:r>
    <w:r>
      <w:rPr/>
      <w:pict>
        <v:shape style="position:absolute;margin-left:70.939537pt;margin-top:796.592468pt;width:209.7pt;height:10.95pt;mso-position-horizontal-relative:page;mso-position-vertical-relative:page;z-index:-253478912" type="#_x0000_t202" filled="false" stroked="false">
          <v:textbox inset="0,0,0,0">
            <w:txbxContent>
              <w:p>
                <w:pPr>
                  <w:spacing w:before="14"/>
                  <w:ind w:left="20" w:right="0" w:firstLine="0"/>
                  <w:jc w:val="left"/>
                  <w:rPr>
                    <w:b/>
                    <w:sz w:val="16"/>
                  </w:rPr>
                </w:pPr>
                <w:r>
                  <w:rPr>
                    <w:b/>
                    <w:sz w:val="16"/>
                  </w:rPr>
                  <w:t>CSTC Pty Ltd_RTO#0699_v1-1_01/10/2019 Page 11 of 9</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75840" from="71.939545pt,787.963928pt" to="523.060433pt,787.963928pt" stroked="true" strokeweight=".74937pt" strokecolor="#000000">
          <v:stroke dashstyle="solid"/>
          <w10:wrap type="none"/>
        </v:line>
      </w:pict>
    </w:r>
    <w:r>
      <w:rPr/>
      <w:pict>
        <v:shape style="position:absolute;margin-left:70.939537pt;margin-top:796.592651pt;width:203.45pt;height:10.95pt;mso-position-horizontal-relative:page;mso-position-vertical-relative:page;z-index:-253474816" type="#_x0000_t202" filled="false" stroked="false">
          <v:textbox inset="0,0,0,0">
            <w:txbxContent>
              <w:p>
                <w:pPr>
                  <w:spacing w:before="14"/>
                  <w:ind w:left="20" w:right="0" w:firstLine="0"/>
                  <w:jc w:val="left"/>
                  <w:rPr>
                    <w:b/>
                    <w:sz w:val="16"/>
                  </w:rPr>
                </w:pPr>
                <w:r>
                  <w:rPr>
                    <w:b/>
                    <w:sz w:val="16"/>
                  </w:rPr>
                  <w:t>CSTC Pty Ltd_RTO#0699_v1-1_01/10/2019Page 1 of 4</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73792" from="71.939545pt,787.963867pt" to="523.060433pt,787.963867pt" stroked="true" strokeweight=".74937pt" strokecolor="#000000">
          <v:stroke dashstyle="solid"/>
          <w10:wrap type="none"/>
        </v:line>
      </w:pict>
    </w:r>
    <w:r>
      <w:rPr/>
      <w:pict>
        <v:shape style="position:absolute;margin-left:70.939537pt;margin-top:796.592529pt;width:203.45pt;height:10.95pt;mso-position-horizontal-relative:page;mso-position-vertical-relative:page;z-index:-253472768" type="#_x0000_t202" filled="false" stroked="false">
          <v:textbox inset="0,0,0,0">
            <w:txbxContent>
              <w:p>
                <w:pPr>
                  <w:spacing w:before="14"/>
                  <w:ind w:left="20" w:right="0" w:firstLine="0"/>
                  <w:jc w:val="left"/>
                  <w:rPr>
                    <w:b/>
                    <w:sz w:val="16"/>
                  </w:rPr>
                </w:pPr>
                <w:r>
                  <w:rPr>
                    <w:b/>
                    <w:sz w:val="16"/>
                  </w:rPr>
                  <w:t>Page 2 of 4CSTC Pty Ltd_RTO#0699_v1-1_01/10/2019</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71744" from="71.939545pt,787.963806pt" to="523.060433pt,787.963806pt" stroked="true" strokeweight=".74937pt" strokecolor="#000000">
          <v:stroke dashstyle="solid"/>
          <w10:wrap type="none"/>
        </v:line>
      </w:pict>
    </w:r>
    <w:r>
      <w:rPr/>
      <w:pict>
        <v:shape style="position:absolute;margin-left:70.939537pt;margin-top:796.592468pt;width:203.45pt;height:10.95pt;mso-position-horizontal-relative:page;mso-position-vertical-relative:page;z-index:-253470720" type="#_x0000_t202" filled="false" stroked="false">
          <v:textbox inset="0,0,0,0">
            <w:txbxContent>
              <w:p>
                <w:pPr>
                  <w:spacing w:before="14"/>
                  <w:ind w:left="20" w:right="0" w:firstLine="0"/>
                  <w:jc w:val="left"/>
                  <w:rPr>
                    <w:b/>
                    <w:sz w:val="16"/>
                  </w:rPr>
                </w:pPr>
                <w:r>
                  <w:rPr>
                    <w:b/>
                    <w:sz w:val="16"/>
                  </w:rPr>
                  <w:t>CSTC Pty Ltd_RTO#0699_v1-1_01/10/2019Page 3 of 4</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69696" from="71.939545pt,787.963806pt" to="523.060433pt,787.963806pt" stroked="true" strokeweight=".74937pt" strokecolor="#000000">
          <v:stroke dashstyle="solid"/>
          <w10:wrap type="none"/>
        </v:line>
      </w:pict>
    </w:r>
    <w:r>
      <w:rPr/>
      <w:pict>
        <v:shape style="position:absolute;margin-left:70.939537pt;margin-top:796.592346pt;width:203.45pt;height:10.95pt;mso-position-horizontal-relative:page;mso-position-vertical-relative:page;z-index:-253468672" type="#_x0000_t202" filled="false" stroked="false">
          <v:textbox inset="0,0,0,0">
            <w:txbxContent>
              <w:p>
                <w:pPr>
                  <w:spacing w:before="14"/>
                  <w:ind w:left="20" w:right="0" w:firstLine="0"/>
                  <w:jc w:val="left"/>
                  <w:rPr>
                    <w:b/>
                    <w:sz w:val="16"/>
                  </w:rPr>
                </w:pPr>
                <w:r>
                  <w:rPr>
                    <w:b/>
                    <w:sz w:val="16"/>
                  </w:rPr>
                  <w:t>Page 4 of 4CSTC Pty Ltd_RTO#0699_v1-1_01/10/2019</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506560" from="71.939545pt,53.579979pt" to="523.060433pt,53.579979pt" stroked="true" strokeweight=".74937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70.939537pt;margin-top:32.983784pt;width:236pt;height:10.95pt;mso-position-horizontal-relative:page;mso-position-vertical-relative:page;z-index:-253505536" type="#_x0000_t202" filled="false" stroked="false">
          <v:textbox inset="0,0,0,0">
            <w:txbxContent>
              <w:p>
                <w:pPr>
                  <w:spacing w:before="14"/>
                  <w:ind w:left="20" w:right="0" w:firstLine="0"/>
                  <w:jc w:val="left"/>
                  <w:rPr>
                    <w:b/>
                    <w:sz w:val="16"/>
                  </w:rPr>
                </w:pPr>
                <w:r>
                  <w:rPr>
                    <w:b/>
                    <w:sz w:val="16"/>
                  </w:rPr>
                  <w:t>Assessment Summary - BSBLDR403 Lead team effectiveness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502464" from="71.939545pt,53.580051pt" to="523.060433pt,53.580051pt" stroked="true" strokeweight=".74937pt" strokecolor="#000000">
          <v:stroke dashstyle="solid"/>
          <w10:wrap type="none"/>
        </v:line>
      </w:pict>
    </w:r>
    <w:r>
      <w:rPr/>
      <w:pict>
        <v:shape style="position:absolute;margin-left:70.939537pt;margin-top:32.983814pt;width:200.5pt;height:10.95pt;mso-position-horizontal-relative:page;mso-position-vertical-relative:page;z-index:-253501440" type="#_x0000_t202" filled="false" stroked="false">
          <v:textbox inset="0,0,0,0">
            <w:txbxContent>
              <w:p>
                <w:pPr>
                  <w:spacing w:before="14"/>
                  <w:ind w:left="20" w:right="0" w:firstLine="0"/>
                  <w:jc w:val="left"/>
                  <w:rPr>
                    <w:b/>
                    <w:sz w:val="16"/>
                  </w:rPr>
                </w:pPr>
                <w:r>
                  <w:rPr>
                    <w:b/>
                    <w:sz w:val="16"/>
                  </w:rPr>
                  <w:t>Theory Exam - BSBLDR403 Lead team effectiveness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477888" from="71.939545pt,53.581089pt" to="523.060433pt,53.581089pt" stroked="true" strokeweight=".74937pt" strokecolor="#000000">
          <v:stroke dashstyle="solid"/>
          <w10:wrap type="none"/>
        </v:line>
      </w:pict>
    </w:r>
    <w:r>
      <w:rPr/>
      <w:pict>
        <v:shape style="position:absolute;margin-left:70.939537pt;margin-top:32.984379pt;width:232.9pt;height:10.95pt;mso-position-horizontal-relative:page;mso-position-vertical-relative:page;z-index:-253476864" type="#_x0000_t202" filled="false" stroked="false">
          <v:textbox inset="0,0,0,0">
            <w:txbxContent>
              <w:p>
                <w:pPr>
                  <w:spacing w:before="14"/>
                  <w:ind w:left="20" w:right="0" w:firstLine="0"/>
                  <w:jc w:val="left"/>
                  <w:rPr>
                    <w:b/>
                    <w:sz w:val="16"/>
                  </w:rPr>
                </w:pPr>
                <w:r>
                  <w:rPr>
                    <w:b/>
                    <w:sz w:val="16"/>
                  </w:rPr>
                  <w:t>Practical Assessment - BSBLDR403 Lead team effectiveness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6">
    <w:multiLevelType w:val="hybridMultilevel"/>
    <w:lvl w:ilvl="0">
      <w:start w:val="1"/>
      <w:numFmt w:val="decimal"/>
      <w:lvlText w:val="%1"/>
      <w:lvlJc w:val="left"/>
      <w:pPr>
        <w:ind w:left="584" w:hanging="465"/>
        <w:jc w:val="left"/>
      </w:pPr>
      <w:rPr>
        <w:rFonts w:hint="default"/>
        <w:lang w:val="en-US" w:eastAsia="en-US" w:bidi="en-US"/>
      </w:rPr>
    </w:lvl>
    <w:lvl w:ilvl="1">
      <w:start w:val="3"/>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5">
    <w:multiLevelType w:val="hybridMultilevel"/>
    <w:lvl w:ilvl="0">
      <w:start w:val="1"/>
      <w:numFmt w:val="decimal"/>
      <w:lvlText w:val="%1"/>
      <w:lvlJc w:val="left"/>
      <w:pPr>
        <w:ind w:left="584" w:hanging="465"/>
        <w:jc w:val="left"/>
      </w:pPr>
      <w:rPr>
        <w:rFonts w:hint="default"/>
        <w:lang w:val="en-US" w:eastAsia="en-US" w:bidi="en-US"/>
      </w:rPr>
    </w:lvl>
    <w:lvl w:ilvl="1">
      <w:start w:val="2"/>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4">
    <w:multiLevelType w:val="hybridMultilevel"/>
    <w:lvl w:ilvl="0">
      <w:start w:val="1"/>
      <w:numFmt w:val="decimal"/>
      <w:lvlText w:val="%1"/>
      <w:lvlJc w:val="left"/>
      <w:pPr>
        <w:ind w:left="584" w:hanging="465"/>
        <w:jc w:val="left"/>
      </w:pPr>
      <w:rPr>
        <w:rFonts w:hint="default"/>
        <w:lang w:val="en-US" w:eastAsia="en-US" w:bidi="en-US"/>
      </w:rPr>
    </w:lvl>
    <w:lvl w:ilvl="1">
      <w:start w:val="1"/>
      <w:numFmt w:val="upperLetter"/>
      <w:lvlText w:val="%1.%2."/>
      <w:lvlJc w:val="left"/>
      <w:pPr>
        <w:ind w:left="584" w:hanging="465"/>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004" w:hanging="360"/>
      </w:pPr>
      <w:rPr>
        <w:rFonts w:hint="default" w:ascii="Arial" w:hAnsi="Arial" w:eastAsia="Arial" w:cs="Arial"/>
        <w:w w:val="99"/>
        <w:sz w:val="20"/>
        <w:szCs w:val="20"/>
        <w:lang w:val="en-US" w:eastAsia="en-US" w:bidi="en-US"/>
      </w:rPr>
    </w:lvl>
    <w:lvl w:ilvl="3">
      <w:start w:val="0"/>
      <w:numFmt w:val="bullet"/>
      <w:lvlText w:val="•"/>
      <w:lvlJc w:val="left"/>
      <w:pPr>
        <w:ind w:left="2126" w:hanging="360"/>
      </w:pPr>
      <w:rPr>
        <w:rFonts w:hint="default"/>
        <w:lang w:val="en-US" w:eastAsia="en-US" w:bidi="en-US"/>
      </w:rPr>
    </w:lvl>
    <w:lvl w:ilvl="4">
      <w:start w:val="0"/>
      <w:numFmt w:val="bullet"/>
      <w:lvlText w:val="•"/>
      <w:lvlJc w:val="left"/>
      <w:pPr>
        <w:ind w:left="2689" w:hanging="360"/>
      </w:pPr>
      <w:rPr>
        <w:rFonts w:hint="default"/>
        <w:lang w:val="en-US" w:eastAsia="en-US" w:bidi="en-US"/>
      </w:rPr>
    </w:lvl>
    <w:lvl w:ilvl="5">
      <w:start w:val="0"/>
      <w:numFmt w:val="bullet"/>
      <w:lvlText w:val="•"/>
      <w:lvlJc w:val="left"/>
      <w:pPr>
        <w:ind w:left="3253" w:hanging="360"/>
      </w:pPr>
      <w:rPr>
        <w:rFonts w:hint="default"/>
        <w:lang w:val="en-US" w:eastAsia="en-US" w:bidi="en-US"/>
      </w:rPr>
    </w:lvl>
    <w:lvl w:ilvl="6">
      <w:start w:val="0"/>
      <w:numFmt w:val="bullet"/>
      <w:lvlText w:val="•"/>
      <w:lvlJc w:val="left"/>
      <w:pPr>
        <w:ind w:left="3816" w:hanging="360"/>
      </w:pPr>
      <w:rPr>
        <w:rFonts w:hint="default"/>
        <w:lang w:val="en-US" w:eastAsia="en-US" w:bidi="en-US"/>
      </w:rPr>
    </w:lvl>
    <w:lvl w:ilvl="7">
      <w:start w:val="0"/>
      <w:numFmt w:val="bullet"/>
      <w:lvlText w:val="•"/>
      <w:lvlJc w:val="left"/>
      <w:pPr>
        <w:ind w:left="4379" w:hanging="360"/>
      </w:pPr>
      <w:rPr>
        <w:rFonts w:hint="default"/>
        <w:lang w:val="en-US" w:eastAsia="en-US" w:bidi="en-US"/>
      </w:rPr>
    </w:lvl>
    <w:lvl w:ilvl="8">
      <w:start w:val="0"/>
      <w:numFmt w:val="bullet"/>
      <w:lvlText w:val="•"/>
      <w:lvlJc w:val="left"/>
      <w:pPr>
        <w:ind w:left="4942" w:hanging="360"/>
      </w:pPr>
      <w:rPr>
        <w:rFonts w:hint="default"/>
        <w:lang w:val="en-US" w:eastAsia="en-US" w:bidi="en-US"/>
      </w:rPr>
    </w:lvl>
  </w:abstractNum>
  <w:abstractNum w:abstractNumId="33">
    <w:multiLevelType w:val="hybridMultilevel"/>
    <w:lvl w:ilvl="0">
      <w:start w:val="0"/>
      <w:numFmt w:val="bullet"/>
      <w:lvlText w:val="●"/>
      <w:lvlJc w:val="left"/>
      <w:pPr>
        <w:ind w:left="839" w:hanging="360"/>
      </w:pPr>
      <w:rPr>
        <w:rFonts w:hint="default"/>
        <w:w w:val="99"/>
        <w:lang w:val="en-US" w:eastAsia="en-US" w:bidi="en-US"/>
      </w:rPr>
    </w:lvl>
    <w:lvl w:ilvl="1">
      <w:start w:val="0"/>
      <w:numFmt w:val="bullet"/>
      <w:lvlText w:val="o"/>
      <w:lvlJc w:val="left"/>
      <w:pPr>
        <w:ind w:left="1288" w:hanging="360"/>
      </w:pPr>
      <w:rPr>
        <w:rFonts w:hint="default" w:ascii="Courier New" w:hAnsi="Courier New" w:eastAsia="Courier New" w:cs="Courier New"/>
        <w:w w:val="99"/>
        <w:sz w:val="20"/>
        <w:szCs w:val="20"/>
        <w:lang w:val="en-US" w:eastAsia="en-US" w:bidi="en-US"/>
      </w:rPr>
    </w:lvl>
    <w:lvl w:ilvl="2">
      <w:start w:val="0"/>
      <w:numFmt w:val="bullet"/>
      <w:lvlText w:val="•"/>
      <w:lvlJc w:val="left"/>
      <w:pPr>
        <w:ind w:left="2140" w:hanging="360"/>
      </w:pPr>
      <w:rPr>
        <w:rFonts w:hint="default"/>
        <w:lang w:val="en-US" w:eastAsia="en-US" w:bidi="en-US"/>
      </w:rPr>
    </w:lvl>
    <w:lvl w:ilvl="3">
      <w:start w:val="0"/>
      <w:numFmt w:val="bullet"/>
      <w:lvlText w:val="•"/>
      <w:lvlJc w:val="left"/>
      <w:pPr>
        <w:ind w:left="3000" w:hanging="360"/>
      </w:pPr>
      <w:rPr>
        <w:rFonts w:hint="default"/>
        <w:lang w:val="en-US" w:eastAsia="en-US" w:bidi="en-US"/>
      </w:rPr>
    </w:lvl>
    <w:lvl w:ilvl="4">
      <w:start w:val="0"/>
      <w:numFmt w:val="bullet"/>
      <w:lvlText w:val="•"/>
      <w:lvlJc w:val="left"/>
      <w:pPr>
        <w:ind w:left="3861" w:hanging="360"/>
      </w:pPr>
      <w:rPr>
        <w:rFonts w:hint="default"/>
        <w:lang w:val="en-US" w:eastAsia="en-US" w:bidi="en-US"/>
      </w:rPr>
    </w:lvl>
    <w:lvl w:ilvl="5">
      <w:start w:val="0"/>
      <w:numFmt w:val="bullet"/>
      <w:lvlText w:val="•"/>
      <w:lvlJc w:val="left"/>
      <w:pPr>
        <w:ind w:left="4721" w:hanging="360"/>
      </w:pPr>
      <w:rPr>
        <w:rFonts w:hint="default"/>
        <w:lang w:val="en-US" w:eastAsia="en-US" w:bidi="en-US"/>
      </w:rPr>
    </w:lvl>
    <w:lvl w:ilvl="6">
      <w:start w:val="0"/>
      <w:numFmt w:val="bullet"/>
      <w:lvlText w:val="•"/>
      <w:lvlJc w:val="left"/>
      <w:pPr>
        <w:ind w:left="5581" w:hanging="360"/>
      </w:pPr>
      <w:rPr>
        <w:rFonts w:hint="default"/>
        <w:lang w:val="en-US" w:eastAsia="en-US" w:bidi="en-US"/>
      </w:rPr>
    </w:lvl>
    <w:lvl w:ilvl="7">
      <w:start w:val="0"/>
      <w:numFmt w:val="bullet"/>
      <w:lvlText w:val="•"/>
      <w:lvlJc w:val="left"/>
      <w:pPr>
        <w:ind w:left="6442" w:hanging="360"/>
      </w:pPr>
      <w:rPr>
        <w:rFonts w:hint="default"/>
        <w:lang w:val="en-US" w:eastAsia="en-US" w:bidi="en-US"/>
      </w:rPr>
    </w:lvl>
    <w:lvl w:ilvl="8">
      <w:start w:val="0"/>
      <w:numFmt w:val="bullet"/>
      <w:lvlText w:val="•"/>
      <w:lvlJc w:val="left"/>
      <w:pPr>
        <w:ind w:left="7302" w:hanging="360"/>
      </w:pPr>
      <w:rPr>
        <w:rFonts w:hint="default"/>
        <w:lang w:val="en-US" w:eastAsia="en-US" w:bidi="en-US"/>
      </w:rPr>
    </w:lvl>
  </w:abstractNum>
  <w:abstractNum w:abstractNumId="32">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30">
    <w:multiLevelType w:val="hybridMultilevel"/>
    <w:lvl w:ilvl="0">
      <w:start w:val="1"/>
      <w:numFmt w:val="lowerRoman"/>
      <w:lvlText w:val="%1."/>
      <w:lvlJc w:val="left"/>
      <w:pPr>
        <w:ind w:left="275" w:hanging="171"/>
        <w:jc w:val="left"/>
      </w:pPr>
      <w:rPr>
        <w:rFonts w:hint="default" w:ascii="Arial" w:hAnsi="Arial" w:eastAsia="Arial" w:cs="Arial"/>
        <w:w w:val="99"/>
        <w:sz w:val="22"/>
        <w:szCs w:val="22"/>
        <w:lang w:val="en-US" w:eastAsia="en-US" w:bidi="en-US"/>
      </w:rPr>
    </w:lvl>
    <w:lvl w:ilvl="1">
      <w:start w:val="0"/>
      <w:numFmt w:val="bullet"/>
      <w:lvlText w:val="•"/>
      <w:lvlJc w:val="left"/>
      <w:pPr>
        <w:ind w:left="998" w:hanging="171"/>
      </w:pPr>
      <w:rPr>
        <w:rFonts w:hint="default"/>
        <w:lang w:val="en-US" w:eastAsia="en-US" w:bidi="en-US"/>
      </w:rPr>
    </w:lvl>
    <w:lvl w:ilvl="2">
      <w:start w:val="0"/>
      <w:numFmt w:val="bullet"/>
      <w:lvlText w:val="•"/>
      <w:lvlJc w:val="left"/>
      <w:pPr>
        <w:ind w:left="1716" w:hanging="171"/>
      </w:pPr>
      <w:rPr>
        <w:rFonts w:hint="default"/>
        <w:lang w:val="en-US" w:eastAsia="en-US" w:bidi="en-US"/>
      </w:rPr>
    </w:lvl>
    <w:lvl w:ilvl="3">
      <w:start w:val="0"/>
      <w:numFmt w:val="bullet"/>
      <w:lvlText w:val="•"/>
      <w:lvlJc w:val="left"/>
      <w:pPr>
        <w:ind w:left="2435" w:hanging="171"/>
      </w:pPr>
      <w:rPr>
        <w:rFonts w:hint="default"/>
        <w:lang w:val="en-US" w:eastAsia="en-US" w:bidi="en-US"/>
      </w:rPr>
    </w:lvl>
    <w:lvl w:ilvl="4">
      <w:start w:val="0"/>
      <w:numFmt w:val="bullet"/>
      <w:lvlText w:val="•"/>
      <w:lvlJc w:val="left"/>
      <w:pPr>
        <w:ind w:left="3153" w:hanging="171"/>
      </w:pPr>
      <w:rPr>
        <w:rFonts w:hint="default"/>
        <w:lang w:val="en-US" w:eastAsia="en-US" w:bidi="en-US"/>
      </w:rPr>
    </w:lvl>
    <w:lvl w:ilvl="5">
      <w:start w:val="0"/>
      <w:numFmt w:val="bullet"/>
      <w:lvlText w:val="•"/>
      <w:lvlJc w:val="left"/>
      <w:pPr>
        <w:ind w:left="3871" w:hanging="171"/>
      </w:pPr>
      <w:rPr>
        <w:rFonts w:hint="default"/>
        <w:lang w:val="en-US" w:eastAsia="en-US" w:bidi="en-US"/>
      </w:rPr>
    </w:lvl>
    <w:lvl w:ilvl="6">
      <w:start w:val="0"/>
      <w:numFmt w:val="bullet"/>
      <w:lvlText w:val="•"/>
      <w:lvlJc w:val="left"/>
      <w:pPr>
        <w:ind w:left="4590" w:hanging="171"/>
      </w:pPr>
      <w:rPr>
        <w:rFonts w:hint="default"/>
        <w:lang w:val="en-US" w:eastAsia="en-US" w:bidi="en-US"/>
      </w:rPr>
    </w:lvl>
    <w:lvl w:ilvl="7">
      <w:start w:val="0"/>
      <w:numFmt w:val="bullet"/>
      <w:lvlText w:val="•"/>
      <w:lvlJc w:val="left"/>
      <w:pPr>
        <w:ind w:left="5308" w:hanging="171"/>
      </w:pPr>
      <w:rPr>
        <w:rFonts w:hint="default"/>
        <w:lang w:val="en-US" w:eastAsia="en-US" w:bidi="en-US"/>
      </w:rPr>
    </w:lvl>
    <w:lvl w:ilvl="8">
      <w:start w:val="0"/>
      <w:numFmt w:val="bullet"/>
      <w:lvlText w:val="•"/>
      <w:lvlJc w:val="left"/>
      <w:pPr>
        <w:ind w:left="6026" w:hanging="171"/>
      </w:pPr>
      <w:rPr>
        <w:rFonts w:hint="default"/>
        <w:lang w:val="en-US" w:eastAsia="en-US" w:bidi="en-US"/>
      </w:rPr>
    </w:lvl>
  </w:abstractNum>
  <w:abstractNum w:abstractNumId="31">
    <w:multiLevelType w:val="hybridMultilevel"/>
    <w:lvl w:ilvl="0">
      <w:start w:val="1"/>
      <w:numFmt w:val="lowerRoman"/>
      <w:lvlText w:val="%1."/>
      <w:lvlJc w:val="left"/>
      <w:pPr>
        <w:ind w:left="104" w:hanging="216"/>
        <w:jc w:val="left"/>
      </w:pPr>
      <w:rPr>
        <w:rFonts w:hint="default" w:ascii="Arial" w:hAnsi="Arial" w:eastAsia="Arial" w:cs="Arial"/>
        <w:w w:val="99"/>
        <w:sz w:val="22"/>
        <w:szCs w:val="22"/>
        <w:lang w:val="en-US" w:eastAsia="en-US" w:bidi="en-US"/>
      </w:rPr>
    </w:lvl>
    <w:lvl w:ilvl="1">
      <w:start w:val="0"/>
      <w:numFmt w:val="bullet"/>
      <w:lvlText w:val="•"/>
      <w:lvlJc w:val="left"/>
      <w:pPr>
        <w:ind w:left="836" w:hanging="216"/>
      </w:pPr>
      <w:rPr>
        <w:rFonts w:hint="default"/>
        <w:lang w:val="en-US" w:eastAsia="en-US" w:bidi="en-US"/>
      </w:rPr>
    </w:lvl>
    <w:lvl w:ilvl="2">
      <w:start w:val="0"/>
      <w:numFmt w:val="bullet"/>
      <w:lvlText w:val="•"/>
      <w:lvlJc w:val="left"/>
      <w:pPr>
        <w:ind w:left="1572" w:hanging="216"/>
      </w:pPr>
      <w:rPr>
        <w:rFonts w:hint="default"/>
        <w:lang w:val="en-US" w:eastAsia="en-US" w:bidi="en-US"/>
      </w:rPr>
    </w:lvl>
    <w:lvl w:ilvl="3">
      <w:start w:val="0"/>
      <w:numFmt w:val="bullet"/>
      <w:lvlText w:val="•"/>
      <w:lvlJc w:val="left"/>
      <w:pPr>
        <w:ind w:left="2309" w:hanging="216"/>
      </w:pPr>
      <w:rPr>
        <w:rFonts w:hint="default"/>
        <w:lang w:val="en-US" w:eastAsia="en-US" w:bidi="en-US"/>
      </w:rPr>
    </w:lvl>
    <w:lvl w:ilvl="4">
      <w:start w:val="0"/>
      <w:numFmt w:val="bullet"/>
      <w:lvlText w:val="•"/>
      <w:lvlJc w:val="left"/>
      <w:pPr>
        <w:ind w:left="3045" w:hanging="216"/>
      </w:pPr>
      <w:rPr>
        <w:rFonts w:hint="default"/>
        <w:lang w:val="en-US" w:eastAsia="en-US" w:bidi="en-US"/>
      </w:rPr>
    </w:lvl>
    <w:lvl w:ilvl="5">
      <w:start w:val="0"/>
      <w:numFmt w:val="bullet"/>
      <w:lvlText w:val="•"/>
      <w:lvlJc w:val="left"/>
      <w:pPr>
        <w:ind w:left="3781" w:hanging="216"/>
      </w:pPr>
      <w:rPr>
        <w:rFonts w:hint="default"/>
        <w:lang w:val="en-US" w:eastAsia="en-US" w:bidi="en-US"/>
      </w:rPr>
    </w:lvl>
    <w:lvl w:ilvl="6">
      <w:start w:val="0"/>
      <w:numFmt w:val="bullet"/>
      <w:lvlText w:val="•"/>
      <w:lvlJc w:val="left"/>
      <w:pPr>
        <w:ind w:left="4518" w:hanging="216"/>
      </w:pPr>
      <w:rPr>
        <w:rFonts w:hint="default"/>
        <w:lang w:val="en-US" w:eastAsia="en-US" w:bidi="en-US"/>
      </w:rPr>
    </w:lvl>
    <w:lvl w:ilvl="7">
      <w:start w:val="0"/>
      <w:numFmt w:val="bullet"/>
      <w:lvlText w:val="•"/>
      <w:lvlJc w:val="left"/>
      <w:pPr>
        <w:ind w:left="5254" w:hanging="216"/>
      </w:pPr>
      <w:rPr>
        <w:rFonts w:hint="default"/>
        <w:lang w:val="en-US" w:eastAsia="en-US" w:bidi="en-US"/>
      </w:rPr>
    </w:lvl>
    <w:lvl w:ilvl="8">
      <w:start w:val="0"/>
      <w:numFmt w:val="bullet"/>
      <w:lvlText w:val="•"/>
      <w:lvlJc w:val="left"/>
      <w:pPr>
        <w:ind w:left="5990" w:hanging="216"/>
      </w:pPr>
      <w:rPr>
        <w:rFonts w:hint="default"/>
        <w:lang w:val="en-US" w:eastAsia="en-US" w:bidi="en-US"/>
      </w:rPr>
    </w:lvl>
  </w:abstractNum>
  <w:abstractNum w:abstractNumId="27">
    <w:multiLevelType w:val="hybridMultilevel"/>
    <w:lvl w:ilvl="0">
      <w:start w:val="1"/>
      <w:numFmt w:val="lowerRoman"/>
      <w:lvlText w:val="%1."/>
      <w:lvlJc w:val="left"/>
      <w:pPr>
        <w:ind w:left="397" w:hanging="293"/>
        <w:jc w:val="left"/>
      </w:pPr>
      <w:rPr>
        <w:rFonts w:hint="default" w:ascii="Arial" w:hAnsi="Arial" w:eastAsia="Arial" w:cs="Arial"/>
        <w:w w:val="99"/>
        <w:sz w:val="22"/>
        <w:szCs w:val="22"/>
        <w:lang w:val="en-US" w:eastAsia="en-US" w:bidi="en-US"/>
      </w:rPr>
    </w:lvl>
    <w:lvl w:ilvl="1">
      <w:start w:val="0"/>
      <w:numFmt w:val="bullet"/>
      <w:lvlText w:val="•"/>
      <w:lvlJc w:val="left"/>
      <w:pPr>
        <w:ind w:left="1106" w:hanging="293"/>
      </w:pPr>
      <w:rPr>
        <w:rFonts w:hint="default"/>
        <w:lang w:val="en-US" w:eastAsia="en-US" w:bidi="en-US"/>
      </w:rPr>
    </w:lvl>
    <w:lvl w:ilvl="2">
      <w:start w:val="0"/>
      <w:numFmt w:val="bullet"/>
      <w:lvlText w:val="•"/>
      <w:lvlJc w:val="left"/>
      <w:pPr>
        <w:ind w:left="1812" w:hanging="293"/>
      </w:pPr>
      <w:rPr>
        <w:rFonts w:hint="default"/>
        <w:lang w:val="en-US" w:eastAsia="en-US" w:bidi="en-US"/>
      </w:rPr>
    </w:lvl>
    <w:lvl w:ilvl="3">
      <w:start w:val="0"/>
      <w:numFmt w:val="bullet"/>
      <w:lvlText w:val="•"/>
      <w:lvlJc w:val="left"/>
      <w:pPr>
        <w:ind w:left="2519" w:hanging="293"/>
      </w:pPr>
      <w:rPr>
        <w:rFonts w:hint="default"/>
        <w:lang w:val="en-US" w:eastAsia="en-US" w:bidi="en-US"/>
      </w:rPr>
    </w:lvl>
    <w:lvl w:ilvl="4">
      <w:start w:val="0"/>
      <w:numFmt w:val="bullet"/>
      <w:lvlText w:val="•"/>
      <w:lvlJc w:val="left"/>
      <w:pPr>
        <w:ind w:left="3225" w:hanging="293"/>
      </w:pPr>
      <w:rPr>
        <w:rFonts w:hint="default"/>
        <w:lang w:val="en-US" w:eastAsia="en-US" w:bidi="en-US"/>
      </w:rPr>
    </w:lvl>
    <w:lvl w:ilvl="5">
      <w:start w:val="0"/>
      <w:numFmt w:val="bullet"/>
      <w:lvlText w:val="•"/>
      <w:lvlJc w:val="left"/>
      <w:pPr>
        <w:ind w:left="3931" w:hanging="293"/>
      </w:pPr>
      <w:rPr>
        <w:rFonts w:hint="default"/>
        <w:lang w:val="en-US" w:eastAsia="en-US" w:bidi="en-US"/>
      </w:rPr>
    </w:lvl>
    <w:lvl w:ilvl="6">
      <w:start w:val="0"/>
      <w:numFmt w:val="bullet"/>
      <w:lvlText w:val="•"/>
      <w:lvlJc w:val="left"/>
      <w:pPr>
        <w:ind w:left="4638" w:hanging="293"/>
      </w:pPr>
      <w:rPr>
        <w:rFonts w:hint="default"/>
        <w:lang w:val="en-US" w:eastAsia="en-US" w:bidi="en-US"/>
      </w:rPr>
    </w:lvl>
    <w:lvl w:ilvl="7">
      <w:start w:val="0"/>
      <w:numFmt w:val="bullet"/>
      <w:lvlText w:val="•"/>
      <w:lvlJc w:val="left"/>
      <w:pPr>
        <w:ind w:left="5344" w:hanging="293"/>
      </w:pPr>
      <w:rPr>
        <w:rFonts w:hint="default"/>
        <w:lang w:val="en-US" w:eastAsia="en-US" w:bidi="en-US"/>
      </w:rPr>
    </w:lvl>
    <w:lvl w:ilvl="8">
      <w:start w:val="0"/>
      <w:numFmt w:val="bullet"/>
      <w:lvlText w:val="•"/>
      <w:lvlJc w:val="left"/>
      <w:pPr>
        <w:ind w:left="6050" w:hanging="293"/>
      </w:pPr>
      <w:rPr>
        <w:rFonts w:hint="default"/>
        <w:lang w:val="en-US" w:eastAsia="en-US" w:bidi="en-US"/>
      </w:rPr>
    </w:lvl>
  </w:abstractNum>
  <w:abstractNum w:abstractNumId="28">
    <w:multiLevelType w:val="hybridMultilevel"/>
    <w:lvl w:ilvl="0">
      <w:start w:val="1"/>
      <w:numFmt w:val="lowerRoman"/>
      <w:lvlText w:val="%1."/>
      <w:lvlJc w:val="left"/>
      <w:pPr>
        <w:ind w:left="275" w:hanging="171"/>
        <w:jc w:val="left"/>
      </w:pPr>
      <w:rPr>
        <w:rFonts w:hint="default" w:ascii="Arial" w:hAnsi="Arial" w:eastAsia="Arial" w:cs="Arial"/>
        <w:w w:val="99"/>
        <w:sz w:val="22"/>
        <w:szCs w:val="22"/>
        <w:lang w:val="en-US" w:eastAsia="en-US" w:bidi="en-US"/>
      </w:rPr>
    </w:lvl>
    <w:lvl w:ilvl="1">
      <w:start w:val="0"/>
      <w:numFmt w:val="bullet"/>
      <w:lvlText w:val="•"/>
      <w:lvlJc w:val="left"/>
      <w:pPr>
        <w:ind w:left="998" w:hanging="171"/>
      </w:pPr>
      <w:rPr>
        <w:rFonts w:hint="default"/>
        <w:lang w:val="en-US" w:eastAsia="en-US" w:bidi="en-US"/>
      </w:rPr>
    </w:lvl>
    <w:lvl w:ilvl="2">
      <w:start w:val="0"/>
      <w:numFmt w:val="bullet"/>
      <w:lvlText w:val="•"/>
      <w:lvlJc w:val="left"/>
      <w:pPr>
        <w:ind w:left="1716" w:hanging="171"/>
      </w:pPr>
      <w:rPr>
        <w:rFonts w:hint="default"/>
        <w:lang w:val="en-US" w:eastAsia="en-US" w:bidi="en-US"/>
      </w:rPr>
    </w:lvl>
    <w:lvl w:ilvl="3">
      <w:start w:val="0"/>
      <w:numFmt w:val="bullet"/>
      <w:lvlText w:val="•"/>
      <w:lvlJc w:val="left"/>
      <w:pPr>
        <w:ind w:left="2435" w:hanging="171"/>
      </w:pPr>
      <w:rPr>
        <w:rFonts w:hint="default"/>
        <w:lang w:val="en-US" w:eastAsia="en-US" w:bidi="en-US"/>
      </w:rPr>
    </w:lvl>
    <w:lvl w:ilvl="4">
      <w:start w:val="0"/>
      <w:numFmt w:val="bullet"/>
      <w:lvlText w:val="•"/>
      <w:lvlJc w:val="left"/>
      <w:pPr>
        <w:ind w:left="3153" w:hanging="171"/>
      </w:pPr>
      <w:rPr>
        <w:rFonts w:hint="default"/>
        <w:lang w:val="en-US" w:eastAsia="en-US" w:bidi="en-US"/>
      </w:rPr>
    </w:lvl>
    <w:lvl w:ilvl="5">
      <w:start w:val="0"/>
      <w:numFmt w:val="bullet"/>
      <w:lvlText w:val="•"/>
      <w:lvlJc w:val="left"/>
      <w:pPr>
        <w:ind w:left="3871" w:hanging="171"/>
      </w:pPr>
      <w:rPr>
        <w:rFonts w:hint="default"/>
        <w:lang w:val="en-US" w:eastAsia="en-US" w:bidi="en-US"/>
      </w:rPr>
    </w:lvl>
    <w:lvl w:ilvl="6">
      <w:start w:val="0"/>
      <w:numFmt w:val="bullet"/>
      <w:lvlText w:val="•"/>
      <w:lvlJc w:val="left"/>
      <w:pPr>
        <w:ind w:left="4590" w:hanging="171"/>
      </w:pPr>
      <w:rPr>
        <w:rFonts w:hint="default"/>
        <w:lang w:val="en-US" w:eastAsia="en-US" w:bidi="en-US"/>
      </w:rPr>
    </w:lvl>
    <w:lvl w:ilvl="7">
      <w:start w:val="0"/>
      <w:numFmt w:val="bullet"/>
      <w:lvlText w:val="•"/>
      <w:lvlJc w:val="left"/>
      <w:pPr>
        <w:ind w:left="5308" w:hanging="171"/>
      </w:pPr>
      <w:rPr>
        <w:rFonts w:hint="default"/>
        <w:lang w:val="en-US" w:eastAsia="en-US" w:bidi="en-US"/>
      </w:rPr>
    </w:lvl>
    <w:lvl w:ilvl="8">
      <w:start w:val="0"/>
      <w:numFmt w:val="bullet"/>
      <w:lvlText w:val="•"/>
      <w:lvlJc w:val="left"/>
      <w:pPr>
        <w:ind w:left="6026" w:hanging="171"/>
      </w:pPr>
      <w:rPr>
        <w:rFonts w:hint="default"/>
        <w:lang w:val="en-US" w:eastAsia="en-US" w:bidi="en-US"/>
      </w:rPr>
    </w:lvl>
  </w:abstractNum>
  <w:abstractNum w:abstractNumId="29">
    <w:multiLevelType w:val="hybridMultilevel"/>
    <w:lvl w:ilvl="0">
      <w:start w:val="1"/>
      <w:numFmt w:val="lowerRoman"/>
      <w:lvlText w:val="%1."/>
      <w:lvlJc w:val="left"/>
      <w:pPr>
        <w:ind w:left="104" w:hanging="186"/>
        <w:jc w:val="left"/>
      </w:pPr>
      <w:rPr>
        <w:rFonts w:hint="default" w:ascii="Arial" w:hAnsi="Arial" w:eastAsia="Arial" w:cs="Arial"/>
        <w:w w:val="99"/>
        <w:sz w:val="22"/>
        <w:szCs w:val="22"/>
        <w:lang w:val="en-US" w:eastAsia="en-US" w:bidi="en-US"/>
      </w:rPr>
    </w:lvl>
    <w:lvl w:ilvl="1">
      <w:start w:val="0"/>
      <w:numFmt w:val="bullet"/>
      <w:lvlText w:val="•"/>
      <w:lvlJc w:val="left"/>
      <w:pPr>
        <w:ind w:left="836" w:hanging="186"/>
      </w:pPr>
      <w:rPr>
        <w:rFonts w:hint="default"/>
        <w:lang w:val="en-US" w:eastAsia="en-US" w:bidi="en-US"/>
      </w:rPr>
    </w:lvl>
    <w:lvl w:ilvl="2">
      <w:start w:val="0"/>
      <w:numFmt w:val="bullet"/>
      <w:lvlText w:val="•"/>
      <w:lvlJc w:val="left"/>
      <w:pPr>
        <w:ind w:left="1572" w:hanging="186"/>
      </w:pPr>
      <w:rPr>
        <w:rFonts w:hint="default"/>
        <w:lang w:val="en-US" w:eastAsia="en-US" w:bidi="en-US"/>
      </w:rPr>
    </w:lvl>
    <w:lvl w:ilvl="3">
      <w:start w:val="0"/>
      <w:numFmt w:val="bullet"/>
      <w:lvlText w:val="•"/>
      <w:lvlJc w:val="left"/>
      <w:pPr>
        <w:ind w:left="2309" w:hanging="186"/>
      </w:pPr>
      <w:rPr>
        <w:rFonts w:hint="default"/>
        <w:lang w:val="en-US" w:eastAsia="en-US" w:bidi="en-US"/>
      </w:rPr>
    </w:lvl>
    <w:lvl w:ilvl="4">
      <w:start w:val="0"/>
      <w:numFmt w:val="bullet"/>
      <w:lvlText w:val="•"/>
      <w:lvlJc w:val="left"/>
      <w:pPr>
        <w:ind w:left="3045" w:hanging="186"/>
      </w:pPr>
      <w:rPr>
        <w:rFonts w:hint="default"/>
        <w:lang w:val="en-US" w:eastAsia="en-US" w:bidi="en-US"/>
      </w:rPr>
    </w:lvl>
    <w:lvl w:ilvl="5">
      <w:start w:val="0"/>
      <w:numFmt w:val="bullet"/>
      <w:lvlText w:val="•"/>
      <w:lvlJc w:val="left"/>
      <w:pPr>
        <w:ind w:left="3781" w:hanging="186"/>
      </w:pPr>
      <w:rPr>
        <w:rFonts w:hint="default"/>
        <w:lang w:val="en-US" w:eastAsia="en-US" w:bidi="en-US"/>
      </w:rPr>
    </w:lvl>
    <w:lvl w:ilvl="6">
      <w:start w:val="0"/>
      <w:numFmt w:val="bullet"/>
      <w:lvlText w:val="•"/>
      <w:lvlJc w:val="left"/>
      <w:pPr>
        <w:ind w:left="4518" w:hanging="186"/>
      </w:pPr>
      <w:rPr>
        <w:rFonts w:hint="default"/>
        <w:lang w:val="en-US" w:eastAsia="en-US" w:bidi="en-US"/>
      </w:rPr>
    </w:lvl>
    <w:lvl w:ilvl="7">
      <w:start w:val="0"/>
      <w:numFmt w:val="bullet"/>
      <w:lvlText w:val="•"/>
      <w:lvlJc w:val="left"/>
      <w:pPr>
        <w:ind w:left="5254" w:hanging="186"/>
      </w:pPr>
      <w:rPr>
        <w:rFonts w:hint="default"/>
        <w:lang w:val="en-US" w:eastAsia="en-US" w:bidi="en-US"/>
      </w:rPr>
    </w:lvl>
    <w:lvl w:ilvl="8">
      <w:start w:val="0"/>
      <w:numFmt w:val="bullet"/>
      <w:lvlText w:val="•"/>
      <w:lvlJc w:val="left"/>
      <w:pPr>
        <w:ind w:left="5990" w:hanging="186"/>
      </w:pPr>
      <w:rPr>
        <w:rFonts w:hint="default"/>
        <w:lang w:val="en-US" w:eastAsia="en-US" w:bidi="en-US"/>
      </w:rPr>
    </w:lvl>
  </w:abstractNum>
  <w:abstractNum w:abstractNumId="26">
    <w:multiLevelType w:val="hybridMultilevel"/>
    <w:lvl w:ilvl="0">
      <w:start w:val="0"/>
      <w:numFmt w:val="bullet"/>
      <w:lvlText w:val="•"/>
      <w:lvlJc w:val="left"/>
      <w:pPr>
        <w:ind w:left="120" w:hanging="138"/>
      </w:pPr>
      <w:rPr>
        <w:rFonts w:hint="default" w:ascii="Arial" w:hAnsi="Arial" w:eastAsia="Arial" w:cs="Arial"/>
        <w:w w:val="99"/>
        <w:sz w:val="22"/>
        <w:szCs w:val="22"/>
        <w:lang w:val="en-US" w:eastAsia="en-US" w:bidi="en-US"/>
      </w:rPr>
    </w:lvl>
    <w:lvl w:ilvl="1">
      <w:start w:val="0"/>
      <w:numFmt w:val="bullet"/>
      <w:lvlText w:val="•"/>
      <w:lvlJc w:val="left"/>
      <w:pPr>
        <w:ind w:left="713" w:hanging="138"/>
      </w:pPr>
      <w:rPr>
        <w:rFonts w:hint="default"/>
        <w:lang w:val="en-US" w:eastAsia="en-US" w:bidi="en-US"/>
      </w:rPr>
    </w:lvl>
    <w:lvl w:ilvl="2">
      <w:start w:val="0"/>
      <w:numFmt w:val="bullet"/>
      <w:lvlText w:val="•"/>
      <w:lvlJc w:val="left"/>
      <w:pPr>
        <w:ind w:left="1306" w:hanging="138"/>
      </w:pPr>
      <w:rPr>
        <w:rFonts w:hint="default"/>
        <w:lang w:val="en-US" w:eastAsia="en-US" w:bidi="en-US"/>
      </w:rPr>
    </w:lvl>
    <w:lvl w:ilvl="3">
      <w:start w:val="0"/>
      <w:numFmt w:val="bullet"/>
      <w:lvlText w:val="•"/>
      <w:lvlJc w:val="left"/>
      <w:pPr>
        <w:ind w:left="1900" w:hanging="138"/>
      </w:pPr>
      <w:rPr>
        <w:rFonts w:hint="default"/>
        <w:lang w:val="en-US" w:eastAsia="en-US" w:bidi="en-US"/>
      </w:rPr>
    </w:lvl>
    <w:lvl w:ilvl="4">
      <w:start w:val="0"/>
      <w:numFmt w:val="bullet"/>
      <w:lvlText w:val="•"/>
      <w:lvlJc w:val="left"/>
      <w:pPr>
        <w:ind w:left="2493" w:hanging="138"/>
      </w:pPr>
      <w:rPr>
        <w:rFonts w:hint="default"/>
        <w:lang w:val="en-US" w:eastAsia="en-US" w:bidi="en-US"/>
      </w:rPr>
    </w:lvl>
    <w:lvl w:ilvl="5">
      <w:start w:val="0"/>
      <w:numFmt w:val="bullet"/>
      <w:lvlText w:val="•"/>
      <w:lvlJc w:val="left"/>
      <w:pPr>
        <w:ind w:left="3087" w:hanging="138"/>
      </w:pPr>
      <w:rPr>
        <w:rFonts w:hint="default"/>
        <w:lang w:val="en-US" w:eastAsia="en-US" w:bidi="en-US"/>
      </w:rPr>
    </w:lvl>
    <w:lvl w:ilvl="6">
      <w:start w:val="0"/>
      <w:numFmt w:val="bullet"/>
      <w:lvlText w:val="•"/>
      <w:lvlJc w:val="left"/>
      <w:pPr>
        <w:ind w:left="3680" w:hanging="138"/>
      </w:pPr>
      <w:rPr>
        <w:rFonts w:hint="default"/>
        <w:lang w:val="en-US" w:eastAsia="en-US" w:bidi="en-US"/>
      </w:rPr>
    </w:lvl>
    <w:lvl w:ilvl="7">
      <w:start w:val="0"/>
      <w:numFmt w:val="bullet"/>
      <w:lvlText w:val="•"/>
      <w:lvlJc w:val="left"/>
      <w:pPr>
        <w:ind w:left="4274" w:hanging="138"/>
      </w:pPr>
      <w:rPr>
        <w:rFonts w:hint="default"/>
        <w:lang w:val="en-US" w:eastAsia="en-US" w:bidi="en-US"/>
      </w:rPr>
    </w:lvl>
    <w:lvl w:ilvl="8">
      <w:start w:val="0"/>
      <w:numFmt w:val="bullet"/>
      <w:lvlText w:val="•"/>
      <w:lvlJc w:val="left"/>
      <w:pPr>
        <w:ind w:left="4867" w:hanging="138"/>
      </w:pPr>
      <w:rPr>
        <w:rFonts w:hint="default"/>
        <w:lang w:val="en-US" w:eastAsia="en-US" w:bidi="en-US"/>
      </w:rPr>
    </w:lvl>
  </w:abstractNum>
  <w:abstractNum w:abstractNumId="25">
    <w:multiLevelType w:val="hybridMultilevel"/>
    <w:lvl w:ilvl="0">
      <w:start w:val="0"/>
      <w:numFmt w:val="bullet"/>
      <w:lvlText w:val="•"/>
      <w:lvlJc w:val="left"/>
      <w:pPr>
        <w:ind w:left="120" w:hanging="138"/>
      </w:pPr>
      <w:rPr>
        <w:rFonts w:hint="default" w:ascii="Arial" w:hAnsi="Arial" w:eastAsia="Arial" w:cs="Arial"/>
        <w:w w:val="99"/>
        <w:sz w:val="22"/>
        <w:szCs w:val="22"/>
        <w:lang w:val="en-US" w:eastAsia="en-US" w:bidi="en-US"/>
      </w:rPr>
    </w:lvl>
    <w:lvl w:ilvl="1">
      <w:start w:val="0"/>
      <w:numFmt w:val="bullet"/>
      <w:lvlText w:val="•"/>
      <w:lvlJc w:val="left"/>
      <w:pPr>
        <w:ind w:left="713" w:hanging="138"/>
      </w:pPr>
      <w:rPr>
        <w:rFonts w:hint="default"/>
        <w:lang w:val="en-US" w:eastAsia="en-US" w:bidi="en-US"/>
      </w:rPr>
    </w:lvl>
    <w:lvl w:ilvl="2">
      <w:start w:val="0"/>
      <w:numFmt w:val="bullet"/>
      <w:lvlText w:val="•"/>
      <w:lvlJc w:val="left"/>
      <w:pPr>
        <w:ind w:left="1306" w:hanging="138"/>
      </w:pPr>
      <w:rPr>
        <w:rFonts w:hint="default"/>
        <w:lang w:val="en-US" w:eastAsia="en-US" w:bidi="en-US"/>
      </w:rPr>
    </w:lvl>
    <w:lvl w:ilvl="3">
      <w:start w:val="0"/>
      <w:numFmt w:val="bullet"/>
      <w:lvlText w:val="•"/>
      <w:lvlJc w:val="left"/>
      <w:pPr>
        <w:ind w:left="1900" w:hanging="138"/>
      </w:pPr>
      <w:rPr>
        <w:rFonts w:hint="default"/>
        <w:lang w:val="en-US" w:eastAsia="en-US" w:bidi="en-US"/>
      </w:rPr>
    </w:lvl>
    <w:lvl w:ilvl="4">
      <w:start w:val="0"/>
      <w:numFmt w:val="bullet"/>
      <w:lvlText w:val="•"/>
      <w:lvlJc w:val="left"/>
      <w:pPr>
        <w:ind w:left="2493" w:hanging="138"/>
      </w:pPr>
      <w:rPr>
        <w:rFonts w:hint="default"/>
        <w:lang w:val="en-US" w:eastAsia="en-US" w:bidi="en-US"/>
      </w:rPr>
    </w:lvl>
    <w:lvl w:ilvl="5">
      <w:start w:val="0"/>
      <w:numFmt w:val="bullet"/>
      <w:lvlText w:val="•"/>
      <w:lvlJc w:val="left"/>
      <w:pPr>
        <w:ind w:left="3087" w:hanging="138"/>
      </w:pPr>
      <w:rPr>
        <w:rFonts w:hint="default"/>
        <w:lang w:val="en-US" w:eastAsia="en-US" w:bidi="en-US"/>
      </w:rPr>
    </w:lvl>
    <w:lvl w:ilvl="6">
      <w:start w:val="0"/>
      <w:numFmt w:val="bullet"/>
      <w:lvlText w:val="•"/>
      <w:lvlJc w:val="left"/>
      <w:pPr>
        <w:ind w:left="3680" w:hanging="138"/>
      </w:pPr>
      <w:rPr>
        <w:rFonts w:hint="default"/>
        <w:lang w:val="en-US" w:eastAsia="en-US" w:bidi="en-US"/>
      </w:rPr>
    </w:lvl>
    <w:lvl w:ilvl="7">
      <w:start w:val="0"/>
      <w:numFmt w:val="bullet"/>
      <w:lvlText w:val="•"/>
      <w:lvlJc w:val="left"/>
      <w:pPr>
        <w:ind w:left="4274" w:hanging="138"/>
      </w:pPr>
      <w:rPr>
        <w:rFonts w:hint="default"/>
        <w:lang w:val="en-US" w:eastAsia="en-US" w:bidi="en-US"/>
      </w:rPr>
    </w:lvl>
    <w:lvl w:ilvl="8">
      <w:start w:val="0"/>
      <w:numFmt w:val="bullet"/>
      <w:lvlText w:val="•"/>
      <w:lvlJc w:val="left"/>
      <w:pPr>
        <w:ind w:left="4867" w:hanging="138"/>
      </w:pPr>
      <w:rPr>
        <w:rFonts w:hint="default"/>
        <w:lang w:val="en-US" w:eastAsia="en-US" w:bidi="en-US"/>
      </w:rPr>
    </w:lvl>
  </w:abstractNum>
  <w:abstractNum w:abstractNumId="23">
    <w:multiLevelType w:val="hybridMultilevel"/>
    <w:lvl w:ilvl="0">
      <w:start w:val="1"/>
      <w:numFmt w:val="lowerRoman"/>
      <w:lvlText w:val="%1."/>
      <w:lvlJc w:val="left"/>
      <w:pPr>
        <w:ind w:left="291" w:hanging="171"/>
        <w:jc w:val="left"/>
      </w:pPr>
      <w:rPr>
        <w:rFonts w:hint="default" w:ascii="Arial" w:hAnsi="Arial" w:eastAsia="Arial" w:cs="Arial"/>
        <w:w w:val="99"/>
        <w:sz w:val="22"/>
        <w:szCs w:val="22"/>
        <w:lang w:val="en-US" w:eastAsia="en-US" w:bidi="en-US"/>
      </w:rPr>
    </w:lvl>
    <w:lvl w:ilvl="1">
      <w:start w:val="0"/>
      <w:numFmt w:val="bullet"/>
      <w:lvlText w:val="•"/>
      <w:lvlJc w:val="left"/>
      <w:pPr>
        <w:ind w:left="890" w:hanging="171"/>
      </w:pPr>
      <w:rPr>
        <w:rFonts w:hint="default"/>
        <w:lang w:val="en-US" w:eastAsia="en-US" w:bidi="en-US"/>
      </w:rPr>
    </w:lvl>
    <w:lvl w:ilvl="2">
      <w:start w:val="0"/>
      <w:numFmt w:val="bullet"/>
      <w:lvlText w:val="•"/>
      <w:lvlJc w:val="left"/>
      <w:pPr>
        <w:ind w:left="1480" w:hanging="171"/>
      </w:pPr>
      <w:rPr>
        <w:rFonts w:hint="default"/>
        <w:lang w:val="en-US" w:eastAsia="en-US" w:bidi="en-US"/>
      </w:rPr>
    </w:lvl>
    <w:lvl w:ilvl="3">
      <w:start w:val="0"/>
      <w:numFmt w:val="bullet"/>
      <w:lvlText w:val="•"/>
      <w:lvlJc w:val="left"/>
      <w:pPr>
        <w:ind w:left="2071" w:hanging="171"/>
      </w:pPr>
      <w:rPr>
        <w:rFonts w:hint="default"/>
        <w:lang w:val="en-US" w:eastAsia="en-US" w:bidi="en-US"/>
      </w:rPr>
    </w:lvl>
    <w:lvl w:ilvl="4">
      <w:start w:val="0"/>
      <w:numFmt w:val="bullet"/>
      <w:lvlText w:val="•"/>
      <w:lvlJc w:val="left"/>
      <w:pPr>
        <w:ind w:left="2661" w:hanging="171"/>
      </w:pPr>
      <w:rPr>
        <w:rFonts w:hint="default"/>
        <w:lang w:val="en-US" w:eastAsia="en-US" w:bidi="en-US"/>
      </w:rPr>
    </w:lvl>
    <w:lvl w:ilvl="5">
      <w:start w:val="0"/>
      <w:numFmt w:val="bullet"/>
      <w:lvlText w:val="•"/>
      <w:lvlJc w:val="left"/>
      <w:pPr>
        <w:ind w:left="3252" w:hanging="171"/>
      </w:pPr>
      <w:rPr>
        <w:rFonts w:hint="default"/>
        <w:lang w:val="en-US" w:eastAsia="en-US" w:bidi="en-US"/>
      </w:rPr>
    </w:lvl>
    <w:lvl w:ilvl="6">
      <w:start w:val="0"/>
      <w:numFmt w:val="bullet"/>
      <w:lvlText w:val="•"/>
      <w:lvlJc w:val="left"/>
      <w:pPr>
        <w:ind w:left="3842" w:hanging="171"/>
      </w:pPr>
      <w:rPr>
        <w:rFonts w:hint="default"/>
        <w:lang w:val="en-US" w:eastAsia="en-US" w:bidi="en-US"/>
      </w:rPr>
    </w:lvl>
    <w:lvl w:ilvl="7">
      <w:start w:val="0"/>
      <w:numFmt w:val="bullet"/>
      <w:lvlText w:val="•"/>
      <w:lvlJc w:val="left"/>
      <w:pPr>
        <w:ind w:left="4433" w:hanging="171"/>
      </w:pPr>
      <w:rPr>
        <w:rFonts w:hint="default"/>
        <w:lang w:val="en-US" w:eastAsia="en-US" w:bidi="en-US"/>
      </w:rPr>
    </w:lvl>
    <w:lvl w:ilvl="8">
      <w:start w:val="0"/>
      <w:numFmt w:val="bullet"/>
      <w:lvlText w:val="•"/>
      <w:lvlJc w:val="left"/>
      <w:pPr>
        <w:ind w:left="5023" w:hanging="171"/>
      </w:pPr>
      <w:rPr>
        <w:rFonts w:hint="default"/>
        <w:lang w:val="en-US" w:eastAsia="en-US" w:bidi="en-US"/>
      </w:rPr>
    </w:lvl>
  </w:abstractNum>
  <w:abstractNum w:abstractNumId="24">
    <w:multiLevelType w:val="hybridMultilevel"/>
    <w:lvl w:ilvl="0">
      <w:start w:val="1"/>
      <w:numFmt w:val="lowerRoman"/>
      <w:lvlText w:val="%1."/>
      <w:lvlJc w:val="left"/>
      <w:pPr>
        <w:ind w:left="275" w:hanging="171"/>
        <w:jc w:val="left"/>
      </w:pPr>
      <w:rPr>
        <w:rFonts w:hint="default" w:ascii="Arial" w:hAnsi="Arial" w:eastAsia="Arial" w:cs="Arial"/>
        <w:w w:val="99"/>
        <w:sz w:val="22"/>
        <w:szCs w:val="22"/>
        <w:lang w:val="en-US" w:eastAsia="en-US" w:bidi="en-US"/>
      </w:rPr>
    </w:lvl>
    <w:lvl w:ilvl="1">
      <w:start w:val="0"/>
      <w:numFmt w:val="bullet"/>
      <w:lvlText w:val="•"/>
      <w:lvlJc w:val="left"/>
      <w:pPr>
        <w:ind w:left="998" w:hanging="171"/>
      </w:pPr>
      <w:rPr>
        <w:rFonts w:hint="default"/>
        <w:lang w:val="en-US" w:eastAsia="en-US" w:bidi="en-US"/>
      </w:rPr>
    </w:lvl>
    <w:lvl w:ilvl="2">
      <w:start w:val="0"/>
      <w:numFmt w:val="bullet"/>
      <w:lvlText w:val="•"/>
      <w:lvlJc w:val="left"/>
      <w:pPr>
        <w:ind w:left="1716" w:hanging="171"/>
      </w:pPr>
      <w:rPr>
        <w:rFonts w:hint="default"/>
        <w:lang w:val="en-US" w:eastAsia="en-US" w:bidi="en-US"/>
      </w:rPr>
    </w:lvl>
    <w:lvl w:ilvl="3">
      <w:start w:val="0"/>
      <w:numFmt w:val="bullet"/>
      <w:lvlText w:val="•"/>
      <w:lvlJc w:val="left"/>
      <w:pPr>
        <w:ind w:left="2435" w:hanging="171"/>
      </w:pPr>
      <w:rPr>
        <w:rFonts w:hint="default"/>
        <w:lang w:val="en-US" w:eastAsia="en-US" w:bidi="en-US"/>
      </w:rPr>
    </w:lvl>
    <w:lvl w:ilvl="4">
      <w:start w:val="0"/>
      <w:numFmt w:val="bullet"/>
      <w:lvlText w:val="•"/>
      <w:lvlJc w:val="left"/>
      <w:pPr>
        <w:ind w:left="3153" w:hanging="171"/>
      </w:pPr>
      <w:rPr>
        <w:rFonts w:hint="default"/>
        <w:lang w:val="en-US" w:eastAsia="en-US" w:bidi="en-US"/>
      </w:rPr>
    </w:lvl>
    <w:lvl w:ilvl="5">
      <w:start w:val="0"/>
      <w:numFmt w:val="bullet"/>
      <w:lvlText w:val="•"/>
      <w:lvlJc w:val="left"/>
      <w:pPr>
        <w:ind w:left="3871" w:hanging="171"/>
      </w:pPr>
      <w:rPr>
        <w:rFonts w:hint="default"/>
        <w:lang w:val="en-US" w:eastAsia="en-US" w:bidi="en-US"/>
      </w:rPr>
    </w:lvl>
    <w:lvl w:ilvl="6">
      <w:start w:val="0"/>
      <w:numFmt w:val="bullet"/>
      <w:lvlText w:val="•"/>
      <w:lvlJc w:val="left"/>
      <w:pPr>
        <w:ind w:left="4590" w:hanging="171"/>
      </w:pPr>
      <w:rPr>
        <w:rFonts w:hint="default"/>
        <w:lang w:val="en-US" w:eastAsia="en-US" w:bidi="en-US"/>
      </w:rPr>
    </w:lvl>
    <w:lvl w:ilvl="7">
      <w:start w:val="0"/>
      <w:numFmt w:val="bullet"/>
      <w:lvlText w:val="•"/>
      <w:lvlJc w:val="left"/>
      <w:pPr>
        <w:ind w:left="5308" w:hanging="171"/>
      </w:pPr>
      <w:rPr>
        <w:rFonts w:hint="default"/>
        <w:lang w:val="en-US" w:eastAsia="en-US" w:bidi="en-US"/>
      </w:rPr>
    </w:lvl>
    <w:lvl w:ilvl="8">
      <w:start w:val="0"/>
      <w:numFmt w:val="bullet"/>
      <w:lvlText w:val="•"/>
      <w:lvlJc w:val="left"/>
      <w:pPr>
        <w:ind w:left="6026" w:hanging="171"/>
      </w:pPr>
      <w:rPr>
        <w:rFonts w:hint="default"/>
        <w:lang w:val="en-US" w:eastAsia="en-US" w:bidi="en-US"/>
      </w:rPr>
    </w:lvl>
  </w:abstractNum>
  <w:abstractNum w:abstractNumId="22">
    <w:multiLevelType w:val="hybridMultilevel"/>
    <w:lvl w:ilvl="0">
      <w:start w:val="0"/>
      <w:numFmt w:val="bullet"/>
      <w:lvlText w:val="•"/>
      <w:lvlJc w:val="left"/>
      <w:pPr>
        <w:ind w:left="258" w:hanging="138"/>
      </w:pPr>
      <w:rPr>
        <w:rFonts w:hint="default" w:ascii="Arial" w:hAnsi="Arial" w:eastAsia="Arial" w:cs="Arial"/>
        <w:w w:val="99"/>
        <w:sz w:val="22"/>
        <w:szCs w:val="22"/>
        <w:lang w:val="en-US" w:eastAsia="en-US" w:bidi="en-US"/>
      </w:rPr>
    </w:lvl>
    <w:lvl w:ilvl="1">
      <w:start w:val="0"/>
      <w:numFmt w:val="bullet"/>
      <w:lvlText w:val="•"/>
      <w:lvlJc w:val="left"/>
      <w:pPr>
        <w:ind w:left="854" w:hanging="138"/>
      </w:pPr>
      <w:rPr>
        <w:rFonts w:hint="default"/>
        <w:lang w:val="en-US" w:eastAsia="en-US" w:bidi="en-US"/>
      </w:rPr>
    </w:lvl>
    <w:lvl w:ilvl="2">
      <w:start w:val="0"/>
      <w:numFmt w:val="bullet"/>
      <w:lvlText w:val="•"/>
      <w:lvlJc w:val="left"/>
      <w:pPr>
        <w:ind w:left="1448" w:hanging="138"/>
      </w:pPr>
      <w:rPr>
        <w:rFonts w:hint="default"/>
        <w:lang w:val="en-US" w:eastAsia="en-US" w:bidi="en-US"/>
      </w:rPr>
    </w:lvl>
    <w:lvl w:ilvl="3">
      <w:start w:val="0"/>
      <w:numFmt w:val="bullet"/>
      <w:lvlText w:val="•"/>
      <w:lvlJc w:val="left"/>
      <w:pPr>
        <w:ind w:left="2043" w:hanging="138"/>
      </w:pPr>
      <w:rPr>
        <w:rFonts w:hint="default"/>
        <w:lang w:val="en-US" w:eastAsia="en-US" w:bidi="en-US"/>
      </w:rPr>
    </w:lvl>
    <w:lvl w:ilvl="4">
      <w:start w:val="0"/>
      <w:numFmt w:val="bullet"/>
      <w:lvlText w:val="•"/>
      <w:lvlJc w:val="left"/>
      <w:pPr>
        <w:ind w:left="2637" w:hanging="138"/>
      </w:pPr>
      <w:rPr>
        <w:rFonts w:hint="default"/>
        <w:lang w:val="en-US" w:eastAsia="en-US" w:bidi="en-US"/>
      </w:rPr>
    </w:lvl>
    <w:lvl w:ilvl="5">
      <w:start w:val="0"/>
      <w:numFmt w:val="bullet"/>
      <w:lvlText w:val="•"/>
      <w:lvlJc w:val="left"/>
      <w:pPr>
        <w:ind w:left="3232" w:hanging="138"/>
      </w:pPr>
      <w:rPr>
        <w:rFonts w:hint="default"/>
        <w:lang w:val="en-US" w:eastAsia="en-US" w:bidi="en-US"/>
      </w:rPr>
    </w:lvl>
    <w:lvl w:ilvl="6">
      <w:start w:val="0"/>
      <w:numFmt w:val="bullet"/>
      <w:lvlText w:val="•"/>
      <w:lvlJc w:val="left"/>
      <w:pPr>
        <w:ind w:left="3826" w:hanging="138"/>
      </w:pPr>
      <w:rPr>
        <w:rFonts w:hint="default"/>
        <w:lang w:val="en-US" w:eastAsia="en-US" w:bidi="en-US"/>
      </w:rPr>
    </w:lvl>
    <w:lvl w:ilvl="7">
      <w:start w:val="0"/>
      <w:numFmt w:val="bullet"/>
      <w:lvlText w:val="•"/>
      <w:lvlJc w:val="left"/>
      <w:pPr>
        <w:ind w:left="4421" w:hanging="138"/>
      </w:pPr>
      <w:rPr>
        <w:rFonts w:hint="default"/>
        <w:lang w:val="en-US" w:eastAsia="en-US" w:bidi="en-US"/>
      </w:rPr>
    </w:lvl>
    <w:lvl w:ilvl="8">
      <w:start w:val="0"/>
      <w:numFmt w:val="bullet"/>
      <w:lvlText w:val="•"/>
      <w:lvlJc w:val="left"/>
      <w:pPr>
        <w:ind w:left="5015" w:hanging="138"/>
      </w:pPr>
      <w:rPr>
        <w:rFonts w:hint="default"/>
        <w:lang w:val="en-US" w:eastAsia="en-US" w:bidi="en-US"/>
      </w:rPr>
    </w:lvl>
  </w:abstractNum>
  <w:abstractNum w:abstractNumId="21">
    <w:multiLevelType w:val="hybridMultilevel"/>
    <w:lvl w:ilvl="0">
      <w:start w:val="0"/>
      <w:numFmt w:val="bullet"/>
      <w:lvlText w:val="•"/>
      <w:lvlJc w:val="left"/>
      <w:pPr>
        <w:ind w:left="120" w:hanging="138"/>
      </w:pPr>
      <w:rPr>
        <w:rFonts w:hint="default" w:ascii="Arial" w:hAnsi="Arial" w:eastAsia="Arial" w:cs="Arial"/>
        <w:w w:val="99"/>
        <w:sz w:val="22"/>
        <w:szCs w:val="22"/>
        <w:lang w:val="en-US" w:eastAsia="en-US" w:bidi="en-US"/>
      </w:rPr>
    </w:lvl>
    <w:lvl w:ilvl="1">
      <w:start w:val="0"/>
      <w:numFmt w:val="bullet"/>
      <w:lvlText w:val="•"/>
      <w:lvlJc w:val="left"/>
      <w:pPr>
        <w:ind w:left="728" w:hanging="138"/>
      </w:pPr>
      <w:rPr>
        <w:rFonts w:hint="default"/>
        <w:lang w:val="en-US" w:eastAsia="en-US" w:bidi="en-US"/>
      </w:rPr>
    </w:lvl>
    <w:lvl w:ilvl="2">
      <w:start w:val="0"/>
      <w:numFmt w:val="bullet"/>
      <w:lvlText w:val="•"/>
      <w:lvlJc w:val="left"/>
      <w:pPr>
        <w:ind w:left="1336" w:hanging="138"/>
      </w:pPr>
      <w:rPr>
        <w:rFonts w:hint="default"/>
        <w:lang w:val="en-US" w:eastAsia="en-US" w:bidi="en-US"/>
      </w:rPr>
    </w:lvl>
    <w:lvl w:ilvl="3">
      <w:start w:val="0"/>
      <w:numFmt w:val="bullet"/>
      <w:lvlText w:val="•"/>
      <w:lvlJc w:val="left"/>
      <w:pPr>
        <w:ind w:left="1945" w:hanging="138"/>
      </w:pPr>
      <w:rPr>
        <w:rFonts w:hint="default"/>
        <w:lang w:val="en-US" w:eastAsia="en-US" w:bidi="en-US"/>
      </w:rPr>
    </w:lvl>
    <w:lvl w:ilvl="4">
      <w:start w:val="0"/>
      <w:numFmt w:val="bullet"/>
      <w:lvlText w:val="•"/>
      <w:lvlJc w:val="left"/>
      <w:pPr>
        <w:ind w:left="2553" w:hanging="138"/>
      </w:pPr>
      <w:rPr>
        <w:rFonts w:hint="default"/>
        <w:lang w:val="en-US" w:eastAsia="en-US" w:bidi="en-US"/>
      </w:rPr>
    </w:lvl>
    <w:lvl w:ilvl="5">
      <w:start w:val="0"/>
      <w:numFmt w:val="bullet"/>
      <w:lvlText w:val="•"/>
      <w:lvlJc w:val="left"/>
      <w:pPr>
        <w:ind w:left="3162" w:hanging="138"/>
      </w:pPr>
      <w:rPr>
        <w:rFonts w:hint="default"/>
        <w:lang w:val="en-US" w:eastAsia="en-US" w:bidi="en-US"/>
      </w:rPr>
    </w:lvl>
    <w:lvl w:ilvl="6">
      <w:start w:val="0"/>
      <w:numFmt w:val="bullet"/>
      <w:lvlText w:val="•"/>
      <w:lvlJc w:val="left"/>
      <w:pPr>
        <w:ind w:left="3770" w:hanging="138"/>
      </w:pPr>
      <w:rPr>
        <w:rFonts w:hint="default"/>
        <w:lang w:val="en-US" w:eastAsia="en-US" w:bidi="en-US"/>
      </w:rPr>
    </w:lvl>
    <w:lvl w:ilvl="7">
      <w:start w:val="0"/>
      <w:numFmt w:val="bullet"/>
      <w:lvlText w:val="•"/>
      <w:lvlJc w:val="left"/>
      <w:pPr>
        <w:ind w:left="4379" w:hanging="138"/>
      </w:pPr>
      <w:rPr>
        <w:rFonts w:hint="default"/>
        <w:lang w:val="en-US" w:eastAsia="en-US" w:bidi="en-US"/>
      </w:rPr>
    </w:lvl>
    <w:lvl w:ilvl="8">
      <w:start w:val="0"/>
      <w:numFmt w:val="bullet"/>
      <w:lvlText w:val="•"/>
      <w:lvlJc w:val="left"/>
      <w:pPr>
        <w:ind w:left="4987" w:hanging="138"/>
      </w:pPr>
      <w:rPr>
        <w:rFonts w:hint="default"/>
        <w:lang w:val="en-US" w:eastAsia="en-US" w:bidi="en-US"/>
      </w:rPr>
    </w:lvl>
  </w:abstractNum>
  <w:abstractNum w:abstractNumId="20">
    <w:multiLevelType w:val="hybridMultilevel"/>
    <w:lvl w:ilvl="0">
      <w:start w:val="0"/>
      <w:numFmt w:val="bullet"/>
      <w:lvlText w:val="●"/>
      <w:lvlJc w:val="left"/>
      <w:pPr>
        <w:ind w:left="314" w:hanging="194"/>
      </w:pPr>
      <w:rPr>
        <w:rFonts w:hint="default" w:ascii="Arial" w:hAnsi="Arial" w:eastAsia="Arial" w:cs="Arial"/>
        <w:w w:val="99"/>
        <w:sz w:val="22"/>
        <w:szCs w:val="22"/>
        <w:lang w:val="en-US" w:eastAsia="en-US" w:bidi="en-US"/>
      </w:rPr>
    </w:lvl>
    <w:lvl w:ilvl="1">
      <w:start w:val="0"/>
      <w:numFmt w:val="bullet"/>
      <w:lvlText w:val="•"/>
      <w:lvlJc w:val="left"/>
      <w:pPr>
        <w:ind w:left="908" w:hanging="194"/>
      </w:pPr>
      <w:rPr>
        <w:rFonts w:hint="default"/>
        <w:lang w:val="en-US" w:eastAsia="en-US" w:bidi="en-US"/>
      </w:rPr>
    </w:lvl>
    <w:lvl w:ilvl="2">
      <w:start w:val="0"/>
      <w:numFmt w:val="bullet"/>
      <w:lvlText w:val="•"/>
      <w:lvlJc w:val="left"/>
      <w:pPr>
        <w:ind w:left="1496" w:hanging="194"/>
      </w:pPr>
      <w:rPr>
        <w:rFonts w:hint="default"/>
        <w:lang w:val="en-US" w:eastAsia="en-US" w:bidi="en-US"/>
      </w:rPr>
    </w:lvl>
    <w:lvl w:ilvl="3">
      <w:start w:val="0"/>
      <w:numFmt w:val="bullet"/>
      <w:lvlText w:val="•"/>
      <w:lvlJc w:val="left"/>
      <w:pPr>
        <w:ind w:left="2085" w:hanging="194"/>
      </w:pPr>
      <w:rPr>
        <w:rFonts w:hint="default"/>
        <w:lang w:val="en-US" w:eastAsia="en-US" w:bidi="en-US"/>
      </w:rPr>
    </w:lvl>
    <w:lvl w:ilvl="4">
      <w:start w:val="0"/>
      <w:numFmt w:val="bullet"/>
      <w:lvlText w:val="•"/>
      <w:lvlJc w:val="left"/>
      <w:pPr>
        <w:ind w:left="2673" w:hanging="194"/>
      </w:pPr>
      <w:rPr>
        <w:rFonts w:hint="default"/>
        <w:lang w:val="en-US" w:eastAsia="en-US" w:bidi="en-US"/>
      </w:rPr>
    </w:lvl>
    <w:lvl w:ilvl="5">
      <w:start w:val="0"/>
      <w:numFmt w:val="bullet"/>
      <w:lvlText w:val="•"/>
      <w:lvlJc w:val="left"/>
      <w:pPr>
        <w:ind w:left="3262" w:hanging="194"/>
      </w:pPr>
      <w:rPr>
        <w:rFonts w:hint="default"/>
        <w:lang w:val="en-US" w:eastAsia="en-US" w:bidi="en-US"/>
      </w:rPr>
    </w:lvl>
    <w:lvl w:ilvl="6">
      <w:start w:val="0"/>
      <w:numFmt w:val="bullet"/>
      <w:lvlText w:val="•"/>
      <w:lvlJc w:val="left"/>
      <w:pPr>
        <w:ind w:left="3850" w:hanging="194"/>
      </w:pPr>
      <w:rPr>
        <w:rFonts w:hint="default"/>
        <w:lang w:val="en-US" w:eastAsia="en-US" w:bidi="en-US"/>
      </w:rPr>
    </w:lvl>
    <w:lvl w:ilvl="7">
      <w:start w:val="0"/>
      <w:numFmt w:val="bullet"/>
      <w:lvlText w:val="•"/>
      <w:lvlJc w:val="left"/>
      <w:pPr>
        <w:ind w:left="4439" w:hanging="194"/>
      </w:pPr>
      <w:rPr>
        <w:rFonts w:hint="default"/>
        <w:lang w:val="en-US" w:eastAsia="en-US" w:bidi="en-US"/>
      </w:rPr>
    </w:lvl>
    <w:lvl w:ilvl="8">
      <w:start w:val="0"/>
      <w:numFmt w:val="bullet"/>
      <w:lvlText w:val="•"/>
      <w:lvlJc w:val="left"/>
      <w:pPr>
        <w:ind w:left="5027" w:hanging="194"/>
      </w:pPr>
      <w:rPr>
        <w:rFonts w:hint="default"/>
        <w:lang w:val="en-US" w:eastAsia="en-US" w:bidi="en-US"/>
      </w:rPr>
    </w:lvl>
  </w:abstractNum>
  <w:abstractNum w:abstractNumId="17">
    <w:multiLevelType w:val="hybridMultilevel"/>
    <w:lvl w:ilvl="0">
      <w:start w:val="1"/>
      <w:numFmt w:val="lowerRoman"/>
      <w:lvlText w:val="%1."/>
      <w:lvlJc w:val="left"/>
      <w:pPr>
        <w:ind w:left="104" w:hanging="216"/>
        <w:jc w:val="left"/>
      </w:pPr>
      <w:rPr>
        <w:rFonts w:hint="default" w:ascii="Arial" w:hAnsi="Arial" w:eastAsia="Arial" w:cs="Arial"/>
        <w:w w:val="99"/>
        <w:sz w:val="22"/>
        <w:szCs w:val="22"/>
        <w:lang w:val="en-US" w:eastAsia="en-US" w:bidi="en-US"/>
      </w:rPr>
    </w:lvl>
    <w:lvl w:ilvl="1">
      <w:start w:val="0"/>
      <w:numFmt w:val="bullet"/>
      <w:lvlText w:val="•"/>
      <w:lvlJc w:val="left"/>
      <w:pPr>
        <w:ind w:left="836" w:hanging="216"/>
      </w:pPr>
      <w:rPr>
        <w:rFonts w:hint="default"/>
        <w:lang w:val="en-US" w:eastAsia="en-US" w:bidi="en-US"/>
      </w:rPr>
    </w:lvl>
    <w:lvl w:ilvl="2">
      <w:start w:val="0"/>
      <w:numFmt w:val="bullet"/>
      <w:lvlText w:val="•"/>
      <w:lvlJc w:val="left"/>
      <w:pPr>
        <w:ind w:left="1572" w:hanging="216"/>
      </w:pPr>
      <w:rPr>
        <w:rFonts w:hint="default"/>
        <w:lang w:val="en-US" w:eastAsia="en-US" w:bidi="en-US"/>
      </w:rPr>
    </w:lvl>
    <w:lvl w:ilvl="3">
      <w:start w:val="0"/>
      <w:numFmt w:val="bullet"/>
      <w:lvlText w:val="•"/>
      <w:lvlJc w:val="left"/>
      <w:pPr>
        <w:ind w:left="2309" w:hanging="216"/>
      </w:pPr>
      <w:rPr>
        <w:rFonts w:hint="default"/>
        <w:lang w:val="en-US" w:eastAsia="en-US" w:bidi="en-US"/>
      </w:rPr>
    </w:lvl>
    <w:lvl w:ilvl="4">
      <w:start w:val="0"/>
      <w:numFmt w:val="bullet"/>
      <w:lvlText w:val="•"/>
      <w:lvlJc w:val="left"/>
      <w:pPr>
        <w:ind w:left="3045" w:hanging="216"/>
      </w:pPr>
      <w:rPr>
        <w:rFonts w:hint="default"/>
        <w:lang w:val="en-US" w:eastAsia="en-US" w:bidi="en-US"/>
      </w:rPr>
    </w:lvl>
    <w:lvl w:ilvl="5">
      <w:start w:val="0"/>
      <w:numFmt w:val="bullet"/>
      <w:lvlText w:val="•"/>
      <w:lvlJc w:val="left"/>
      <w:pPr>
        <w:ind w:left="3781" w:hanging="216"/>
      </w:pPr>
      <w:rPr>
        <w:rFonts w:hint="default"/>
        <w:lang w:val="en-US" w:eastAsia="en-US" w:bidi="en-US"/>
      </w:rPr>
    </w:lvl>
    <w:lvl w:ilvl="6">
      <w:start w:val="0"/>
      <w:numFmt w:val="bullet"/>
      <w:lvlText w:val="•"/>
      <w:lvlJc w:val="left"/>
      <w:pPr>
        <w:ind w:left="4518" w:hanging="216"/>
      </w:pPr>
      <w:rPr>
        <w:rFonts w:hint="default"/>
        <w:lang w:val="en-US" w:eastAsia="en-US" w:bidi="en-US"/>
      </w:rPr>
    </w:lvl>
    <w:lvl w:ilvl="7">
      <w:start w:val="0"/>
      <w:numFmt w:val="bullet"/>
      <w:lvlText w:val="•"/>
      <w:lvlJc w:val="left"/>
      <w:pPr>
        <w:ind w:left="5254" w:hanging="216"/>
      </w:pPr>
      <w:rPr>
        <w:rFonts w:hint="default"/>
        <w:lang w:val="en-US" w:eastAsia="en-US" w:bidi="en-US"/>
      </w:rPr>
    </w:lvl>
    <w:lvl w:ilvl="8">
      <w:start w:val="0"/>
      <w:numFmt w:val="bullet"/>
      <w:lvlText w:val="•"/>
      <w:lvlJc w:val="left"/>
      <w:pPr>
        <w:ind w:left="5990" w:hanging="216"/>
      </w:pPr>
      <w:rPr>
        <w:rFonts w:hint="default"/>
        <w:lang w:val="en-US" w:eastAsia="en-US" w:bidi="en-US"/>
      </w:rPr>
    </w:lvl>
  </w:abstractNum>
  <w:abstractNum w:abstractNumId="18">
    <w:multiLevelType w:val="hybridMultilevel"/>
    <w:lvl w:ilvl="0">
      <w:start w:val="1"/>
      <w:numFmt w:val="lowerRoman"/>
      <w:lvlText w:val="%1."/>
      <w:lvlJc w:val="left"/>
      <w:pPr>
        <w:ind w:left="104" w:hanging="186"/>
        <w:jc w:val="left"/>
      </w:pPr>
      <w:rPr>
        <w:rFonts w:hint="default" w:ascii="Arial" w:hAnsi="Arial" w:eastAsia="Arial" w:cs="Arial"/>
        <w:w w:val="99"/>
        <w:sz w:val="22"/>
        <w:szCs w:val="22"/>
        <w:lang w:val="en-US" w:eastAsia="en-US" w:bidi="en-US"/>
      </w:rPr>
    </w:lvl>
    <w:lvl w:ilvl="1">
      <w:start w:val="0"/>
      <w:numFmt w:val="bullet"/>
      <w:lvlText w:val="•"/>
      <w:lvlJc w:val="left"/>
      <w:pPr>
        <w:ind w:left="836" w:hanging="186"/>
      </w:pPr>
      <w:rPr>
        <w:rFonts w:hint="default"/>
        <w:lang w:val="en-US" w:eastAsia="en-US" w:bidi="en-US"/>
      </w:rPr>
    </w:lvl>
    <w:lvl w:ilvl="2">
      <w:start w:val="0"/>
      <w:numFmt w:val="bullet"/>
      <w:lvlText w:val="•"/>
      <w:lvlJc w:val="left"/>
      <w:pPr>
        <w:ind w:left="1572" w:hanging="186"/>
      </w:pPr>
      <w:rPr>
        <w:rFonts w:hint="default"/>
        <w:lang w:val="en-US" w:eastAsia="en-US" w:bidi="en-US"/>
      </w:rPr>
    </w:lvl>
    <w:lvl w:ilvl="3">
      <w:start w:val="0"/>
      <w:numFmt w:val="bullet"/>
      <w:lvlText w:val="•"/>
      <w:lvlJc w:val="left"/>
      <w:pPr>
        <w:ind w:left="2309" w:hanging="186"/>
      </w:pPr>
      <w:rPr>
        <w:rFonts w:hint="default"/>
        <w:lang w:val="en-US" w:eastAsia="en-US" w:bidi="en-US"/>
      </w:rPr>
    </w:lvl>
    <w:lvl w:ilvl="4">
      <w:start w:val="0"/>
      <w:numFmt w:val="bullet"/>
      <w:lvlText w:val="•"/>
      <w:lvlJc w:val="left"/>
      <w:pPr>
        <w:ind w:left="3045" w:hanging="186"/>
      </w:pPr>
      <w:rPr>
        <w:rFonts w:hint="default"/>
        <w:lang w:val="en-US" w:eastAsia="en-US" w:bidi="en-US"/>
      </w:rPr>
    </w:lvl>
    <w:lvl w:ilvl="5">
      <w:start w:val="0"/>
      <w:numFmt w:val="bullet"/>
      <w:lvlText w:val="•"/>
      <w:lvlJc w:val="left"/>
      <w:pPr>
        <w:ind w:left="3781" w:hanging="186"/>
      </w:pPr>
      <w:rPr>
        <w:rFonts w:hint="default"/>
        <w:lang w:val="en-US" w:eastAsia="en-US" w:bidi="en-US"/>
      </w:rPr>
    </w:lvl>
    <w:lvl w:ilvl="6">
      <w:start w:val="0"/>
      <w:numFmt w:val="bullet"/>
      <w:lvlText w:val="•"/>
      <w:lvlJc w:val="left"/>
      <w:pPr>
        <w:ind w:left="4518" w:hanging="186"/>
      </w:pPr>
      <w:rPr>
        <w:rFonts w:hint="default"/>
        <w:lang w:val="en-US" w:eastAsia="en-US" w:bidi="en-US"/>
      </w:rPr>
    </w:lvl>
    <w:lvl w:ilvl="7">
      <w:start w:val="0"/>
      <w:numFmt w:val="bullet"/>
      <w:lvlText w:val="•"/>
      <w:lvlJc w:val="left"/>
      <w:pPr>
        <w:ind w:left="5254" w:hanging="186"/>
      </w:pPr>
      <w:rPr>
        <w:rFonts w:hint="default"/>
        <w:lang w:val="en-US" w:eastAsia="en-US" w:bidi="en-US"/>
      </w:rPr>
    </w:lvl>
    <w:lvl w:ilvl="8">
      <w:start w:val="0"/>
      <w:numFmt w:val="bullet"/>
      <w:lvlText w:val="•"/>
      <w:lvlJc w:val="left"/>
      <w:pPr>
        <w:ind w:left="5990" w:hanging="186"/>
      </w:pPr>
      <w:rPr>
        <w:rFonts w:hint="default"/>
        <w:lang w:val="en-US" w:eastAsia="en-US" w:bidi="en-US"/>
      </w:rPr>
    </w:lvl>
  </w:abstractNum>
  <w:abstractNum w:abstractNumId="19">
    <w:multiLevelType w:val="hybridMultilevel"/>
    <w:lvl w:ilvl="0">
      <w:start w:val="0"/>
      <w:numFmt w:val="bullet"/>
      <w:lvlText w:val="•"/>
      <w:lvlJc w:val="left"/>
      <w:pPr>
        <w:ind w:left="104" w:hanging="138"/>
      </w:pPr>
      <w:rPr>
        <w:rFonts w:hint="default" w:ascii="Arial" w:hAnsi="Arial" w:eastAsia="Arial" w:cs="Arial"/>
        <w:w w:val="99"/>
        <w:sz w:val="22"/>
        <w:szCs w:val="22"/>
        <w:lang w:val="en-US" w:eastAsia="en-US" w:bidi="en-US"/>
      </w:rPr>
    </w:lvl>
    <w:lvl w:ilvl="1">
      <w:start w:val="0"/>
      <w:numFmt w:val="bullet"/>
      <w:lvlText w:val="•"/>
      <w:lvlJc w:val="left"/>
      <w:pPr>
        <w:ind w:left="836" w:hanging="138"/>
      </w:pPr>
      <w:rPr>
        <w:rFonts w:hint="default"/>
        <w:lang w:val="en-US" w:eastAsia="en-US" w:bidi="en-US"/>
      </w:rPr>
    </w:lvl>
    <w:lvl w:ilvl="2">
      <w:start w:val="0"/>
      <w:numFmt w:val="bullet"/>
      <w:lvlText w:val="•"/>
      <w:lvlJc w:val="left"/>
      <w:pPr>
        <w:ind w:left="1572" w:hanging="138"/>
      </w:pPr>
      <w:rPr>
        <w:rFonts w:hint="default"/>
        <w:lang w:val="en-US" w:eastAsia="en-US" w:bidi="en-US"/>
      </w:rPr>
    </w:lvl>
    <w:lvl w:ilvl="3">
      <w:start w:val="0"/>
      <w:numFmt w:val="bullet"/>
      <w:lvlText w:val="•"/>
      <w:lvlJc w:val="left"/>
      <w:pPr>
        <w:ind w:left="2309" w:hanging="138"/>
      </w:pPr>
      <w:rPr>
        <w:rFonts w:hint="default"/>
        <w:lang w:val="en-US" w:eastAsia="en-US" w:bidi="en-US"/>
      </w:rPr>
    </w:lvl>
    <w:lvl w:ilvl="4">
      <w:start w:val="0"/>
      <w:numFmt w:val="bullet"/>
      <w:lvlText w:val="•"/>
      <w:lvlJc w:val="left"/>
      <w:pPr>
        <w:ind w:left="3045" w:hanging="138"/>
      </w:pPr>
      <w:rPr>
        <w:rFonts w:hint="default"/>
        <w:lang w:val="en-US" w:eastAsia="en-US" w:bidi="en-US"/>
      </w:rPr>
    </w:lvl>
    <w:lvl w:ilvl="5">
      <w:start w:val="0"/>
      <w:numFmt w:val="bullet"/>
      <w:lvlText w:val="•"/>
      <w:lvlJc w:val="left"/>
      <w:pPr>
        <w:ind w:left="3781" w:hanging="138"/>
      </w:pPr>
      <w:rPr>
        <w:rFonts w:hint="default"/>
        <w:lang w:val="en-US" w:eastAsia="en-US" w:bidi="en-US"/>
      </w:rPr>
    </w:lvl>
    <w:lvl w:ilvl="6">
      <w:start w:val="0"/>
      <w:numFmt w:val="bullet"/>
      <w:lvlText w:val="•"/>
      <w:lvlJc w:val="left"/>
      <w:pPr>
        <w:ind w:left="4518" w:hanging="138"/>
      </w:pPr>
      <w:rPr>
        <w:rFonts w:hint="default"/>
        <w:lang w:val="en-US" w:eastAsia="en-US" w:bidi="en-US"/>
      </w:rPr>
    </w:lvl>
    <w:lvl w:ilvl="7">
      <w:start w:val="0"/>
      <w:numFmt w:val="bullet"/>
      <w:lvlText w:val="•"/>
      <w:lvlJc w:val="left"/>
      <w:pPr>
        <w:ind w:left="5254" w:hanging="138"/>
      </w:pPr>
      <w:rPr>
        <w:rFonts w:hint="default"/>
        <w:lang w:val="en-US" w:eastAsia="en-US" w:bidi="en-US"/>
      </w:rPr>
    </w:lvl>
    <w:lvl w:ilvl="8">
      <w:start w:val="0"/>
      <w:numFmt w:val="bullet"/>
      <w:lvlText w:val="•"/>
      <w:lvlJc w:val="left"/>
      <w:pPr>
        <w:ind w:left="5990" w:hanging="138"/>
      </w:pPr>
      <w:rPr>
        <w:rFonts w:hint="default"/>
        <w:lang w:val="en-US" w:eastAsia="en-US" w:bidi="en-US"/>
      </w:rPr>
    </w:lvl>
  </w:abstractNum>
  <w:abstractNum w:abstractNumId="16">
    <w:multiLevelType w:val="hybridMultilevel"/>
    <w:lvl w:ilvl="0">
      <w:start w:val="1"/>
      <w:numFmt w:val="lowerRoman"/>
      <w:lvlText w:val="%1."/>
      <w:lvlJc w:val="left"/>
      <w:pPr>
        <w:ind w:left="119" w:hanging="171"/>
        <w:jc w:val="left"/>
      </w:pPr>
      <w:rPr>
        <w:rFonts w:hint="default" w:ascii="Arial" w:hAnsi="Arial" w:eastAsia="Arial" w:cs="Arial"/>
        <w:w w:val="99"/>
        <w:sz w:val="22"/>
        <w:szCs w:val="22"/>
        <w:lang w:val="en-US" w:eastAsia="en-US" w:bidi="en-US"/>
      </w:rPr>
    </w:lvl>
    <w:lvl w:ilvl="1">
      <w:start w:val="0"/>
      <w:numFmt w:val="bullet"/>
      <w:lvlText w:val="•"/>
      <w:lvlJc w:val="left"/>
      <w:pPr>
        <w:ind w:left="743" w:hanging="171"/>
      </w:pPr>
      <w:rPr>
        <w:rFonts w:hint="default"/>
        <w:lang w:val="en-US" w:eastAsia="en-US" w:bidi="en-US"/>
      </w:rPr>
    </w:lvl>
    <w:lvl w:ilvl="2">
      <w:start w:val="0"/>
      <w:numFmt w:val="bullet"/>
      <w:lvlText w:val="•"/>
      <w:lvlJc w:val="left"/>
      <w:pPr>
        <w:ind w:left="1367" w:hanging="171"/>
      </w:pPr>
      <w:rPr>
        <w:rFonts w:hint="default"/>
        <w:lang w:val="en-US" w:eastAsia="en-US" w:bidi="en-US"/>
      </w:rPr>
    </w:lvl>
    <w:lvl w:ilvl="3">
      <w:start w:val="0"/>
      <w:numFmt w:val="bullet"/>
      <w:lvlText w:val="•"/>
      <w:lvlJc w:val="left"/>
      <w:pPr>
        <w:ind w:left="1990" w:hanging="171"/>
      </w:pPr>
      <w:rPr>
        <w:rFonts w:hint="default"/>
        <w:lang w:val="en-US" w:eastAsia="en-US" w:bidi="en-US"/>
      </w:rPr>
    </w:lvl>
    <w:lvl w:ilvl="4">
      <w:start w:val="0"/>
      <w:numFmt w:val="bullet"/>
      <w:lvlText w:val="•"/>
      <w:lvlJc w:val="left"/>
      <w:pPr>
        <w:ind w:left="2614" w:hanging="171"/>
      </w:pPr>
      <w:rPr>
        <w:rFonts w:hint="default"/>
        <w:lang w:val="en-US" w:eastAsia="en-US" w:bidi="en-US"/>
      </w:rPr>
    </w:lvl>
    <w:lvl w:ilvl="5">
      <w:start w:val="0"/>
      <w:numFmt w:val="bullet"/>
      <w:lvlText w:val="•"/>
      <w:lvlJc w:val="left"/>
      <w:pPr>
        <w:ind w:left="3237" w:hanging="171"/>
      </w:pPr>
      <w:rPr>
        <w:rFonts w:hint="default"/>
        <w:lang w:val="en-US" w:eastAsia="en-US" w:bidi="en-US"/>
      </w:rPr>
    </w:lvl>
    <w:lvl w:ilvl="6">
      <w:start w:val="0"/>
      <w:numFmt w:val="bullet"/>
      <w:lvlText w:val="•"/>
      <w:lvlJc w:val="left"/>
      <w:pPr>
        <w:ind w:left="3861" w:hanging="171"/>
      </w:pPr>
      <w:rPr>
        <w:rFonts w:hint="default"/>
        <w:lang w:val="en-US" w:eastAsia="en-US" w:bidi="en-US"/>
      </w:rPr>
    </w:lvl>
    <w:lvl w:ilvl="7">
      <w:start w:val="0"/>
      <w:numFmt w:val="bullet"/>
      <w:lvlText w:val="•"/>
      <w:lvlJc w:val="left"/>
      <w:pPr>
        <w:ind w:left="4484" w:hanging="171"/>
      </w:pPr>
      <w:rPr>
        <w:rFonts w:hint="default"/>
        <w:lang w:val="en-US" w:eastAsia="en-US" w:bidi="en-US"/>
      </w:rPr>
    </w:lvl>
    <w:lvl w:ilvl="8">
      <w:start w:val="0"/>
      <w:numFmt w:val="bullet"/>
      <w:lvlText w:val="•"/>
      <w:lvlJc w:val="left"/>
      <w:pPr>
        <w:ind w:left="5108" w:hanging="171"/>
      </w:pPr>
      <w:rPr>
        <w:rFonts w:hint="default"/>
        <w:lang w:val="en-US" w:eastAsia="en-US" w:bidi="en-US"/>
      </w:rPr>
    </w:lvl>
  </w:abstractNum>
  <w:abstractNum w:abstractNumId="15">
    <w:multiLevelType w:val="hybridMultilevel"/>
    <w:lvl w:ilvl="0">
      <w:start w:val="1"/>
      <w:numFmt w:val="lowerRoman"/>
      <w:lvlText w:val="%1."/>
      <w:lvlJc w:val="left"/>
      <w:pPr>
        <w:ind w:left="119" w:hanging="171"/>
        <w:jc w:val="left"/>
      </w:pPr>
      <w:rPr>
        <w:rFonts w:hint="default" w:ascii="Arial" w:hAnsi="Arial" w:eastAsia="Arial" w:cs="Arial"/>
        <w:w w:val="99"/>
        <w:sz w:val="22"/>
        <w:szCs w:val="22"/>
        <w:lang w:val="en-US" w:eastAsia="en-US" w:bidi="en-US"/>
      </w:rPr>
    </w:lvl>
    <w:lvl w:ilvl="1">
      <w:start w:val="0"/>
      <w:numFmt w:val="bullet"/>
      <w:lvlText w:val="•"/>
      <w:lvlJc w:val="left"/>
      <w:pPr>
        <w:ind w:left="743" w:hanging="171"/>
      </w:pPr>
      <w:rPr>
        <w:rFonts w:hint="default"/>
        <w:lang w:val="en-US" w:eastAsia="en-US" w:bidi="en-US"/>
      </w:rPr>
    </w:lvl>
    <w:lvl w:ilvl="2">
      <w:start w:val="0"/>
      <w:numFmt w:val="bullet"/>
      <w:lvlText w:val="•"/>
      <w:lvlJc w:val="left"/>
      <w:pPr>
        <w:ind w:left="1367" w:hanging="171"/>
      </w:pPr>
      <w:rPr>
        <w:rFonts w:hint="default"/>
        <w:lang w:val="en-US" w:eastAsia="en-US" w:bidi="en-US"/>
      </w:rPr>
    </w:lvl>
    <w:lvl w:ilvl="3">
      <w:start w:val="0"/>
      <w:numFmt w:val="bullet"/>
      <w:lvlText w:val="•"/>
      <w:lvlJc w:val="left"/>
      <w:pPr>
        <w:ind w:left="1990" w:hanging="171"/>
      </w:pPr>
      <w:rPr>
        <w:rFonts w:hint="default"/>
        <w:lang w:val="en-US" w:eastAsia="en-US" w:bidi="en-US"/>
      </w:rPr>
    </w:lvl>
    <w:lvl w:ilvl="4">
      <w:start w:val="0"/>
      <w:numFmt w:val="bullet"/>
      <w:lvlText w:val="•"/>
      <w:lvlJc w:val="left"/>
      <w:pPr>
        <w:ind w:left="2614" w:hanging="171"/>
      </w:pPr>
      <w:rPr>
        <w:rFonts w:hint="default"/>
        <w:lang w:val="en-US" w:eastAsia="en-US" w:bidi="en-US"/>
      </w:rPr>
    </w:lvl>
    <w:lvl w:ilvl="5">
      <w:start w:val="0"/>
      <w:numFmt w:val="bullet"/>
      <w:lvlText w:val="•"/>
      <w:lvlJc w:val="left"/>
      <w:pPr>
        <w:ind w:left="3237" w:hanging="171"/>
      </w:pPr>
      <w:rPr>
        <w:rFonts w:hint="default"/>
        <w:lang w:val="en-US" w:eastAsia="en-US" w:bidi="en-US"/>
      </w:rPr>
    </w:lvl>
    <w:lvl w:ilvl="6">
      <w:start w:val="0"/>
      <w:numFmt w:val="bullet"/>
      <w:lvlText w:val="•"/>
      <w:lvlJc w:val="left"/>
      <w:pPr>
        <w:ind w:left="3861" w:hanging="171"/>
      </w:pPr>
      <w:rPr>
        <w:rFonts w:hint="default"/>
        <w:lang w:val="en-US" w:eastAsia="en-US" w:bidi="en-US"/>
      </w:rPr>
    </w:lvl>
    <w:lvl w:ilvl="7">
      <w:start w:val="0"/>
      <w:numFmt w:val="bullet"/>
      <w:lvlText w:val="•"/>
      <w:lvlJc w:val="left"/>
      <w:pPr>
        <w:ind w:left="4484" w:hanging="171"/>
      </w:pPr>
      <w:rPr>
        <w:rFonts w:hint="default"/>
        <w:lang w:val="en-US" w:eastAsia="en-US" w:bidi="en-US"/>
      </w:rPr>
    </w:lvl>
    <w:lvl w:ilvl="8">
      <w:start w:val="0"/>
      <w:numFmt w:val="bullet"/>
      <w:lvlText w:val="•"/>
      <w:lvlJc w:val="left"/>
      <w:pPr>
        <w:ind w:left="5108" w:hanging="171"/>
      </w:pPr>
      <w:rPr>
        <w:rFonts w:hint="default"/>
        <w:lang w:val="en-US" w:eastAsia="en-US" w:bidi="en-US"/>
      </w:rPr>
    </w:lvl>
  </w:abstractNum>
  <w:abstractNum w:abstractNumId="14">
    <w:multiLevelType w:val="hybridMultilevel"/>
    <w:lvl w:ilvl="0">
      <w:start w:val="1"/>
      <w:numFmt w:val="lowerRoman"/>
      <w:lvlText w:val="%1."/>
      <w:lvlJc w:val="left"/>
      <w:pPr>
        <w:ind w:left="290" w:hanging="171"/>
        <w:jc w:val="left"/>
      </w:pPr>
      <w:rPr>
        <w:rFonts w:hint="default" w:ascii="Arial" w:hAnsi="Arial" w:eastAsia="Arial" w:cs="Arial"/>
        <w:w w:val="99"/>
        <w:sz w:val="22"/>
        <w:szCs w:val="22"/>
        <w:lang w:val="en-US" w:eastAsia="en-US" w:bidi="en-US"/>
      </w:rPr>
    </w:lvl>
    <w:lvl w:ilvl="1">
      <w:start w:val="0"/>
      <w:numFmt w:val="bullet"/>
      <w:lvlText w:val="•"/>
      <w:lvlJc w:val="left"/>
      <w:pPr>
        <w:ind w:left="905" w:hanging="171"/>
      </w:pPr>
      <w:rPr>
        <w:rFonts w:hint="default"/>
        <w:lang w:val="en-US" w:eastAsia="en-US" w:bidi="en-US"/>
      </w:rPr>
    </w:lvl>
    <w:lvl w:ilvl="2">
      <w:start w:val="0"/>
      <w:numFmt w:val="bullet"/>
      <w:lvlText w:val="•"/>
      <w:lvlJc w:val="left"/>
      <w:pPr>
        <w:ind w:left="1511" w:hanging="171"/>
      </w:pPr>
      <w:rPr>
        <w:rFonts w:hint="default"/>
        <w:lang w:val="en-US" w:eastAsia="en-US" w:bidi="en-US"/>
      </w:rPr>
    </w:lvl>
    <w:lvl w:ilvl="3">
      <w:start w:val="0"/>
      <w:numFmt w:val="bullet"/>
      <w:lvlText w:val="•"/>
      <w:lvlJc w:val="left"/>
      <w:pPr>
        <w:ind w:left="2116" w:hanging="171"/>
      </w:pPr>
      <w:rPr>
        <w:rFonts w:hint="default"/>
        <w:lang w:val="en-US" w:eastAsia="en-US" w:bidi="en-US"/>
      </w:rPr>
    </w:lvl>
    <w:lvl w:ilvl="4">
      <w:start w:val="0"/>
      <w:numFmt w:val="bullet"/>
      <w:lvlText w:val="•"/>
      <w:lvlJc w:val="left"/>
      <w:pPr>
        <w:ind w:left="2722" w:hanging="171"/>
      </w:pPr>
      <w:rPr>
        <w:rFonts w:hint="default"/>
        <w:lang w:val="en-US" w:eastAsia="en-US" w:bidi="en-US"/>
      </w:rPr>
    </w:lvl>
    <w:lvl w:ilvl="5">
      <w:start w:val="0"/>
      <w:numFmt w:val="bullet"/>
      <w:lvlText w:val="•"/>
      <w:lvlJc w:val="left"/>
      <w:pPr>
        <w:ind w:left="3327" w:hanging="171"/>
      </w:pPr>
      <w:rPr>
        <w:rFonts w:hint="default"/>
        <w:lang w:val="en-US" w:eastAsia="en-US" w:bidi="en-US"/>
      </w:rPr>
    </w:lvl>
    <w:lvl w:ilvl="6">
      <w:start w:val="0"/>
      <w:numFmt w:val="bullet"/>
      <w:lvlText w:val="•"/>
      <w:lvlJc w:val="left"/>
      <w:pPr>
        <w:ind w:left="3933" w:hanging="171"/>
      </w:pPr>
      <w:rPr>
        <w:rFonts w:hint="default"/>
        <w:lang w:val="en-US" w:eastAsia="en-US" w:bidi="en-US"/>
      </w:rPr>
    </w:lvl>
    <w:lvl w:ilvl="7">
      <w:start w:val="0"/>
      <w:numFmt w:val="bullet"/>
      <w:lvlText w:val="•"/>
      <w:lvlJc w:val="left"/>
      <w:pPr>
        <w:ind w:left="4538" w:hanging="171"/>
      </w:pPr>
      <w:rPr>
        <w:rFonts w:hint="default"/>
        <w:lang w:val="en-US" w:eastAsia="en-US" w:bidi="en-US"/>
      </w:rPr>
    </w:lvl>
    <w:lvl w:ilvl="8">
      <w:start w:val="0"/>
      <w:numFmt w:val="bullet"/>
      <w:lvlText w:val="•"/>
      <w:lvlJc w:val="left"/>
      <w:pPr>
        <w:ind w:left="5144" w:hanging="171"/>
      </w:pPr>
      <w:rPr>
        <w:rFonts w:hint="default"/>
        <w:lang w:val="en-US" w:eastAsia="en-US" w:bidi="en-US"/>
      </w:rPr>
    </w:lvl>
  </w:abstractNum>
  <w:abstractNum w:abstractNumId="13">
    <w:multiLevelType w:val="hybridMultilevel"/>
    <w:lvl w:ilvl="0">
      <w:start w:val="0"/>
      <w:numFmt w:val="bullet"/>
      <w:lvlText w:val="•"/>
      <w:lvlJc w:val="left"/>
      <w:pPr>
        <w:ind w:left="104" w:hanging="199"/>
      </w:pPr>
      <w:rPr>
        <w:rFonts w:hint="default" w:ascii="Arial" w:hAnsi="Arial" w:eastAsia="Arial" w:cs="Arial"/>
        <w:w w:val="99"/>
        <w:sz w:val="22"/>
        <w:szCs w:val="22"/>
        <w:lang w:val="en-US" w:eastAsia="en-US" w:bidi="en-US"/>
      </w:rPr>
    </w:lvl>
    <w:lvl w:ilvl="1">
      <w:start w:val="0"/>
      <w:numFmt w:val="bullet"/>
      <w:lvlText w:val="•"/>
      <w:lvlJc w:val="left"/>
      <w:pPr>
        <w:ind w:left="836" w:hanging="199"/>
      </w:pPr>
      <w:rPr>
        <w:rFonts w:hint="default"/>
        <w:lang w:val="en-US" w:eastAsia="en-US" w:bidi="en-US"/>
      </w:rPr>
    </w:lvl>
    <w:lvl w:ilvl="2">
      <w:start w:val="0"/>
      <w:numFmt w:val="bullet"/>
      <w:lvlText w:val="•"/>
      <w:lvlJc w:val="left"/>
      <w:pPr>
        <w:ind w:left="1572" w:hanging="199"/>
      </w:pPr>
      <w:rPr>
        <w:rFonts w:hint="default"/>
        <w:lang w:val="en-US" w:eastAsia="en-US" w:bidi="en-US"/>
      </w:rPr>
    </w:lvl>
    <w:lvl w:ilvl="3">
      <w:start w:val="0"/>
      <w:numFmt w:val="bullet"/>
      <w:lvlText w:val="•"/>
      <w:lvlJc w:val="left"/>
      <w:pPr>
        <w:ind w:left="2309" w:hanging="199"/>
      </w:pPr>
      <w:rPr>
        <w:rFonts w:hint="default"/>
        <w:lang w:val="en-US" w:eastAsia="en-US" w:bidi="en-US"/>
      </w:rPr>
    </w:lvl>
    <w:lvl w:ilvl="4">
      <w:start w:val="0"/>
      <w:numFmt w:val="bullet"/>
      <w:lvlText w:val="•"/>
      <w:lvlJc w:val="left"/>
      <w:pPr>
        <w:ind w:left="3045" w:hanging="199"/>
      </w:pPr>
      <w:rPr>
        <w:rFonts w:hint="default"/>
        <w:lang w:val="en-US" w:eastAsia="en-US" w:bidi="en-US"/>
      </w:rPr>
    </w:lvl>
    <w:lvl w:ilvl="5">
      <w:start w:val="0"/>
      <w:numFmt w:val="bullet"/>
      <w:lvlText w:val="•"/>
      <w:lvlJc w:val="left"/>
      <w:pPr>
        <w:ind w:left="3781" w:hanging="199"/>
      </w:pPr>
      <w:rPr>
        <w:rFonts w:hint="default"/>
        <w:lang w:val="en-US" w:eastAsia="en-US" w:bidi="en-US"/>
      </w:rPr>
    </w:lvl>
    <w:lvl w:ilvl="6">
      <w:start w:val="0"/>
      <w:numFmt w:val="bullet"/>
      <w:lvlText w:val="•"/>
      <w:lvlJc w:val="left"/>
      <w:pPr>
        <w:ind w:left="4518" w:hanging="199"/>
      </w:pPr>
      <w:rPr>
        <w:rFonts w:hint="default"/>
        <w:lang w:val="en-US" w:eastAsia="en-US" w:bidi="en-US"/>
      </w:rPr>
    </w:lvl>
    <w:lvl w:ilvl="7">
      <w:start w:val="0"/>
      <w:numFmt w:val="bullet"/>
      <w:lvlText w:val="•"/>
      <w:lvlJc w:val="left"/>
      <w:pPr>
        <w:ind w:left="5254" w:hanging="199"/>
      </w:pPr>
      <w:rPr>
        <w:rFonts w:hint="default"/>
        <w:lang w:val="en-US" w:eastAsia="en-US" w:bidi="en-US"/>
      </w:rPr>
    </w:lvl>
    <w:lvl w:ilvl="8">
      <w:start w:val="0"/>
      <w:numFmt w:val="bullet"/>
      <w:lvlText w:val="•"/>
      <w:lvlJc w:val="left"/>
      <w:pPr>
        <w:ind w:left="5990" w:hanging="199"/>
      </w:pPr>
      <w:rPr>
        <w:rFonts w:hint="default"/>
        <w:lang w:val="en-US" w:eastAsia="en-US" w:bidi="en-US"/>
      </w:rPr>
    </w:lvl>
  </w:abstractNum>
  <w:abstractNum w:abstractNumId="12">
    <w:multiLevelType w:val="hybridMultilevel"/>
    <w:lvl w:ilvl="0">
      <w:start w:val="1"/>
      <w:numFmt w:val="decimal"/>
      <w:lvlText w:val="%1"/>
      <w:lvlJc w:val="left"/>
      <w:pPr>
        <w:ind w:left="422" w:hanging="164"/>
        <w:jc w:val="left"/>
      </w:pPr>
      <w:rPr>
        <w:rFonts w:hint="default" w:ascii="Arial Narrow" w:hAnsi="Arial Narrow" w:eastAsia="Arial Narrow" w:cs="Arial Narrow"/>
        <w:w w:val="99"/>
        <w:sz w:val="24"/>
        <w:szCs w:val="24"/>
        <w:lang w:val="en-US" w:eastAsia="en-US" w:bidi="en-US"/>
      </w:rPr>
    </w:lvl>
    <w:lvl w:ilvl="1">
      <w:start w:val="0"/>
      <w:numFmt w:val="bullet"/>
      <w:lvlText w:val="●"/>
      <w:lvlJc w:val="left"/>
      <w:pPr>
        <w:ind w:left="1397" w:hanging="360"/>
      </w:pPr>
      <w:rPr>
        <w:rFonts w:hint="default" w:ascii="Arial" w:hAnsi="Arial" w:eastAsia="Arial" w:cs="Arial"/>
        <w:w w:val="99"/>
        <w:sz w:val="24"/>
        <w:szCs w:val="24"/>
        <w:lang w:val="en-US" w:eastAsia="en-US" w:bidi="en-US"/>
      </w:rPr>
    </w:lvl>
    <w:lvl w:ilvl="2">
      <w:start w:val="0"/>
      <w:numFmt w:val="bullet"/>
      <w:lvlText w:val="•"/>
      <w:lvlJc w:val="left"/>
      <w:pPr>
        <w:ind w:left="1923" w:hanging="360"/>
      </w:pPr>
      <w:rPr>
        <w:rFonts w:hint="default"/>
        <w:lang w:val="en-US" w:eastAsia="en-US" w:bidi="en-US"/>
      </w:rPr>
    </w:lvl>
    <w:lvl w:ilvl="3">
      <w:start w:val="0"/>
      <w:numFmt w:val="bullet"/>
      <w:lvlText w:val="•"/>
      <w:lvlJc w:val="left"/>
      <w:pPr>
        <w:ind w:left="2447" w:hanging="360"/>
      </w:pPr>
      <w:rPr>
        <w:rFonts w:hint="default"/>
        <w:lang w:val="en-US" w:eastAsia="en-US" w:bidi="en-US"/>
      </w:rPr>
    </w:lvl>
    <w:lvl w:ilvl="4">
      <w:start w:val="0"/>
      <w:numFmt w:val="bullet"/>
      <w:lvlText w:val="•"/>
      <w:lvlJc w:val="left"/>
      <w:pPr>
        <w:ind w:left="2970" w:hanging="360"/>
      </w:pPr>
      <w:rPr>
        <w:rFonts w:hint="default"/>
        <w:lang w:val="en-US" w:eastAsia="en-US" w:bidi="en-US"/>
      </w:rPr>
    </w:lvl>
    <w:lvl w:ilvl="5">
      <w:start w:val="0"/>
      <w:numFmt w:val="bullet"/>
      <w:lvlText w:val="•"/>
      <w:lvlJc w:val="left"/>
      <w:pPr>
        <w:ind w:left="3494" w:hanging="360"/>
      </w:pPr>
      <w:rPr>
        <w:rFonts w:hint="default"/>
        <w:lang w:val="en-US" w:eastAsia="en-US" w:bidi="en-US"/>
      </w:rPr>
    </w:lvl>
    <w:lvl w:ilvl="6">
      <w:start w:val="0"/>
      <w:numFmt w:val="bullet"/>
      <w:lvlText w:val="•"/>
      <w:lvlJc w:val="left"/>
      <w:pPr>
        <w:ind w:left="4017" w:hanging="360"/>
      </w:pPr>
      <w:rPr>
        <w:rFonts w:hint="default"/>
        <w:lang w:val="en-US" w:eastAsia="en-US" w:bidi="en-US"/>
      </w:rPr>
    </w:lvl>
    <w:lvl w:ilvl="7">
      <w:start w:val="0"/>
      <w:numFmt w:val="bullet"/>
      <w:lvlText w:val="•"/>
      <w:lvlJc w:val="left"/>
      <w:pPr>
        <w:ind w:left="4541" w:hanging="360"/>
      </w:pPr>
      <w:rPr>
        <w:rFonts w:hint="default"/>
        <w:lang w:val="en-US" w:eastAsia="en-US" w:bidi="en-US"/>
      </w:rPr>
    </w:lvl>
    <w:lvl w:ilvl="8">
      <w:start w:val="0"/>
      <w:numFmt w:val="bullet"/>
      <w:lvlText w:val="•"/>
      <w:lvlJc w:val="left"/>
      <w:pPr>
        <w:ind w:left="5064" w:hanging="360"/>
      </w:pPr>
      <w:rPr>
        <w:rFonts w:hint="default"/>
        <w:lang w:val="en-US" w:eastAsia="en-US" w:bidi="en-US"/>
      </w:rPr>
    </w:lvl>
  </w:abstractNum>
  <w:abstractNum w:abstractNumId="11">
    <w:multiLevelType w:val="hybridMultilevel"/>
    <w:lvl w:ilvl="0">
      <w:start w:val="1"/>
      <w:numFmt w:val="upperLetter"/>
      <w:lvlText w:val="%1."/>
      <w:lvlJc w:val="left"/>
      <w:pPr>
        <w:ind w:left="839" w:hanging="360"/>
        <w:jc w:val="left"/>
      </w:pPr>
      <w:rPr>
        <w:rFonts w:hint="default" w:ascii="Arial" w:hAnsi="Arial" w:eastAsia="Arial" w:cs="Arial"/>
        <w:w w:val="99"/>
        <w:sz w:val="22"/>
        <w:szCs w:val="22"/>
        <w:lang w:val="en-US" w:eastAsia="en-US" w:bidi="en-US"/>
      </w:rPr>
    </w:lvl>
    <w:lvl w:ilvl="1">
      <w:start w:val="0"/>
      <w:numFmt w:val="bullet"/>
      <w:lvlText w:val="•"/>
      <w:lvlJc w:val="left"/>
      <w:pPr>
        <w:ind w:left="1114" w:hanging="360"/>
      </w:pPr>
      <w:rPr>
        <w:rFonts w:hint="default"/>
        <w:lang w:val="en-US" w:eastAsia="en-US" w:bidi="en-US"/>
      </w:rPr>
    </w:lvl>
    <w:lvl w:ilvl="2">
      <w:start w:val="0"/>
      <w:numFmt w:val="bullet"/>
      <w:lvlText w:val="•"/>
      <w:lvlJc w:val="left"/>
      <w:pPr>
        <w:ind w:left="1388" w:hanging="360"/>
      </w:pPr>
      <w:rPr>
        <w:rFonts w:hint="default"/>
        <w:lang w:val="en-US" w:eastAsia="en-US" w:bidi="en-US"/>
      </w:rPr>
    </w:lvl>
    <w:lvl w:ilvl="3">
      <w:start w:val="0"/>
      <w:numFmt w:val="bullet"/>
      <w:lvlText w:val="•"/>
      <w:lvlJc w:val="left"/>
      <w:pPr>
        <w:ind w:left="1662" w:hanging="360"/>
      </w:pPr>
      <w:rPr>
        <w:rFonts w:hint="default"/>
        <w:lang w:val="en-US" w:eastAsia="en-US" w:bidi="en-US"/>
      </w:rPr>
    </w:lvl>
    <w:lvl w:ilvl="4">
      <w:start w:val="0"/>
      <w:numFmt w:val="bullet"/>
      <w:lvlText w:val="•"/>
      <w:lvlJc w:val="left"/>
      <w:pPr>
        <w:ind w:left="1936" w:hanging="360"/>
      </w:pPr>
      <w:rPr>
        <w:rFonts w:hint="default"/>
        <w:lang w:val="en-US" w:eastAsia="en-US" w:bidi="en-US"/>
      </w:rPr>
    </w:lvl>
    <w:lvl w:ilvl="5">
      <w:start w:val="0"/>
      <w:numFmt w:val="bullet"/>
      <w:lvlText w:val="•"/>
      <w:lvlJc w:val="left"/>
      <w:pPr>
        <w:ind w:left="2210" w:hanging="360"/>
      </w:pPr>
      <w:rPr>
        <w:rFonts w:hint="default"/>
        <w:lang w:val="en-US" w:eastAsia="en-US" w:bidi="en-US"/>
      </w:rPr>
    </w:lvl>
    <w:lvl w:ilvl="6">
      <w:start w:val="0"/>
      <w:numFmt w:val="bullet"/>
      <w:lvlText w:val="•"/>
      <w:lvlJc w:val="left"/>
      <w:pPr>
        <w:ind w:left="2484" w:hanging="360"/>
      </w:pPr>
      <w:rPr>
        <w:rFonts w:hint="default"/>
        <w:lang w:val="en-US" w:eastAsia="en-US" w:bidi="en-US"/>
      </w:rPr>
    </w:lvl>
    <w:lvl w:ilvl="7">
      <w:start w:val="0"/>
      <w:numFmt w:val="bullet"/>
      <w:lvlText w:val="•"/>
      <w:lvlJc w:val="left"/>
      <w:pPr>
        <w:ind w:left="2759" w:hanging="360"/>
      </w:pPr>
      <w:rPr>
        <w:rFonts w:hint="default"/>
        <w:lang w:val="en-US" w:eastAsia="en-US" w:bidi="en-US"/>
      </w:rPr>
    </w:lvl>
    <w:lvl w:ilvl="8">
      <w:start w:val="0"/>
      <w:numFmt w:val="bullet"/>
      <w:lvlText w:val="•"/>
      <w:lvlJc w:val="left"/>
      <w:pPr>
        <w:ind w:left="3033" w:hanging="360"/>
      </w:pPr>
      <w:rPr>
        <w:rFonts w:hint="default"/>
        <w:lang w:val="en-US" w:eastAsia="en-US" w:bidi="en-US"/>
      </w:rPr>
    </w:lvl>
  </w:abstractNum>
  <w:abstractNum w:abstractNumId="10">
    <w:multiLevelType w:val="hybridMultilevel"/>
    <w:lvl w:ilvl="0">
      <w:start w:val="1"/>
      <w:numFmt w:val="upperLetter"/>
      <w:lvlText w:val="%1."/>
      <w:lvlJc w:val="left"/>
      <w:pPr>
        <w:ind w:left="839" w:hanging="360"/>
        <w:jc w:val="left"/>
      </w:pPr>
      <w:rPr>
        <w:rFonts w:hint="default" w:ascii="Arial" w:hAnsi="Arial" w:eastAsia="Arial" w:cs="Arial"/>
        <w:w w:val="99"/>
        <w:sz w:val="22"/>
        <w:szCs w:val="22"/>
        <w:lang w:val="en-US" w:eastAsia="en-US" w:bidi="en-US"/>
      </w:rPr>
    </w:lvl>
    <w:lvl w:ilvl="1">
      <w:start w:val="0"/>
      <w:numFmt w:val="bullet"/>
      <w:lvlText w:val="•"/>
      <w:lvlJc w:val="left"/>
      <w:pPr>
        <w:ind w:left="1114" w:hanging="360"/>
      </w:pPr>
      <w:rPr>
        <w:rFonts w:hint="default"/>
        <w:lang w:val="en-US" w:eastAsia="en-US" w:bidi="en-US"/>
      </w:rPr>
    </w:lvl>
    <w:lvl w:ilvl="2">
      <w:start w:val="0"/>
      <w:numFmt w:val="bullet"/>
      <w:lvlText w:val="•"/>
      <w:lvlJc w:val="left"/>
      <w:pPr>
        <w:ind w:left="1388" w:hanging="360"/>
      </w:pPr>
      <w:rPr>
        <w:rFonts w:hint="default"/>
        <w:lang w:val="en-US" w:eastAsia="en-US" w:bidi="en-US"/>
      </w:rPr>
    </w:lvl>
    <w:lvl w:ilvl="3">
      <w:start w:val="0"/>
      <w:numFmt w:val="bullet"/>
      <w:lvlText w:val="•"/>
      <w:lvlJc w:val="left"/>
      <w:pPr>
        <w:ind w:left="1662" w:hanging="360"/>
      </w:pPr>
      <w:rPr>
        <w:rFonts w:hint="default"/>
        <w:lang w:val="en-US" w:eastAsia="en-US" w:bidi="en-US"/>
      </w:rPr>
    </w:lvl>
    <w:lvl w:ilvl="4">
      <w:start w:val="0"/>
      <w:numFmt w:val="bullet"/>
      <w:lvlText w:val="•"/>
      <w:lvlJc w:val="left"/>
      <w:pPr>
        <w:ind w:left="1936" w:hanging="360"/>
      </w:pPr>
      <w:rPr>
        <w:rFonts w:hint="default"/>
        <w:lang w:val="en-US" w:eastAsia="en-US" w:bidi="en-US"/>
      </w:rPr>
    </w:lvl>
    <w:lvl w:ilvl="5">
      <w:start w:val="0"/>
      <w:numFmt w:val="bullet"/>
      <w:lvlText w:val="•"/>
      <w:lvlJc w:val="left"/>
      <w:pPr>
        <w:ind w:left="2210" w:hanging="360"/>
      </w:pPr>
      <w:rPr>
        <w:rFonts w:hint="default"/>
        <w:lang w:val="en-US" w:eastAsia="en-US" w:bidi="en-US"/>
      </w:rPr>
    </w:lvl>
    <w:lvl w:ilvl="6">
      <w:start w:val="0"/>
      <w:numFmt w:val="bullet"/>
      <w:lvlText w:val="•"/>
      <w:lvlJc w:val="left"/>
      <w:pPr>
        <w:ind w:left="2484" w:hanging="360"/>
      </w:pPr>
      <w:rPr>
        <w:rFonts w:hint="default"/>
        <w:lang w:val="en-US" w:eastAsia="en-US" w:bidi="en-US"/>
      </w:rPr>
    </w:lvl>
    <w:lvl w:ilvl="7">
      <w:start w:val="0"/>
      <w:numFmt w:val="bullet"/>
      <w:lvlText w:val="•"/>
      <w:lvlJc w:val="left"/>
      <w:pPr>
        <w:ind w:left="2759" w:hanging="360"/>
      </w:pPr>
      <w:rPr>
        <w:rFonts w:hint="default"/>
        <w:lang w:val="en-US" w:eastAsia="en-US" w:bidi="en-US"/>
      </w:rPr>
    </w:lvl>
    <w:lvl w:ilvl="8">
      <w:start w:val="0"/>
      <w:numFmt w:val="bullet"/>
      <w:lvlText w:val="•"/>
      <w:lvlJc w:val="left"/>
      <w:pPr>
        <w:ind w:left="3033" w:hanging="360"/>
      </w:pPr>
      <w:rPr>
        <w:rFonts w:hint="default"/>
        <w:lang w:val="en-US" w:eastAsia="en-US" w:bidi="en-US"/>
      </w:rPr>
    </w:lvl>
  </w:abstractNum>
  <w:abstractNum w:abstractNumId="9">
    <w:multiLevelType w:val="hybridMultilevel"/>
    <w:lvl w:ilvl="0">
      <w:start w:val="9"/>
      <w:numFmt w:val="upperLetter"/>
      <w:lvlText w:val="%1."/>
      <w:lvlJc w:val="left"/>
      <w:pPr>
        <w:ind w:left="303" w:hanging="184"/>
        <w:jc w:val="left"/>
      </w:pPr>
      <w:rPr>
        <w:rFonts w:hint="default" w:ascii="Arial" w:hAnsi="Arial" w:eastAsia="Arial" w:cs="Arial"/>
        <w:w w:val="99"/>
        <w:sz w:val="22"/>
        <w:szCs w:val="22"/>
        <w:lang w:val="en-US" w:eastAsia="en-US" w:bidi="en-US"/>
      </w:rPr>
    </w:lvl>
    <w:lvl w:ilvl="1">
      <w:start w:val="0"/>
      <w:numFmt w:val="bullet"/>
      <w:lvlText w:val="•"/>
      <w:lvlJc w:val="left"/>
      <w:pPr>
        <w:ind w:left="628" w:hanging="184"/>
      </w:pPr>
      <w:rPr>
        <w:rFonts w:hint="default"/>
        <w:lang w:val="en-US" w:eastAsia="en-US" w:bidi="en-US"/>
      </w:rPr>
    </w:lvl>
    <w:lvl w:ilvl="2">
      <w:start w:val="0"/>
      <w:numFmt w:val="bullet"/>
      <w:lvlText w:val="•"/>
      <w:lvlJc w:val="left"/>
      <w:pPr>
        <w:ind w:left="956" w:hanging="184"/>
      </w:pPr>
      <w:rPr>
        <w:rFonts w:hint="default"/>
        <w:lang w:val="en-US" w:eastAsia="en-US" w:bidi="en-US"/>
      </w:rPr>
    </w:lvl>
    <w:lvl w:ilvl="3">
      <w:start w:val="0"/>
      <w:numFmt w:val="bullet"/>
      <w:lvlText w:val="•"/>
      <w:lvlJc w:val="left"/>
      <w:pPr>
        <w:ind w:left="1284" w:hanging="184"/>
      </w:pPr>
      <w:rPr>
        <w:rFonts w:hint="default"/>
        <w:lang w:val="en-US" w:eastAsia="en-US" w:bidi="en-US"/>
      </w:rPr>
    </w:lvl>
    <w:lvl w:ilvl="4">
      <w:start w:val="0"/>
      <w:numFmt w:val="bullet"/>
      <w:lvlText w:val="•"/>
      <w:lvlJc w:val="left"/>
      <w:pPr>
        <w:ind w:left="1612" w:hanging="184"/>
      </w:pPr>
      <w:rPr>
        <w:rFonts w:hint="default"/>
        <w:lang w:val="en-US" w:eastAsia="en-US" w:bidi="en-US"/>
      </w:rPr>
    </w:lvl>
    <w:lvl w:ilvl="5">
      <w:start w:val="0"/>
      <w:numFmt w:val="bullet"/>
      <w:lvlText w:val="•"/>
      <w:lvlJc w:val="left"/>
      <w:pPr>
        <w:ind w:left="1940" w:hanging="184"/>
      </w:pPr>
      <w:rPr>
        <w:rFonts w:hint="default"/>
        <w:lang w:val="en-US" w:eastAsia="en-US" w:bidi="en-US"/>
      </w:rPr>
    </w:lvl>
    <w:lvl w:ilvl="6">
      <w:start w:val="0"/>
      <w:numFmt w:val="bullet"/>
      <w:lvlText w:val="•"/>
      <w:lvlJc w:val="left"/>
      <w:pPr>
        <w:ind w:left="2268" w:hanging="184"/>
      </w:pPr>
      <w:rPr>
        <w:rFonts w:hint="default"/>
        <w:lang w:val="en-US" w:eastAsia="en-US" w:bidi="en-US"/>
      </w:rPr>
    </w:lvl>
    <w:lvl w:ilvl="7">
      <w:start w:val="0"/>
      <w:numFmt w:val="bullet"/>
      <w:lvlText w:val="•"/>
      <w:lvlJc w:val="left"/>
      <w:pPr>
        <w:ind w:left="2597" w:hanging="184"/>
      </w:pPr>
      <w:rPr>
        <w:rFonts w:hint="default"/>
        <w:lang w:val="en-US" w:eastAsia="en-US" w:bidi="en-US"/>
      </w:rPr>
    </w:lvl>
    <w:lvl w:ilvl="8">
      <w:start w:val="0"/>
      <w:numFmt w:val="bullet"/>
      <w:lvlText w:val="•"/>
      <w:lvlJc w:val="left"/>
      <w:pPr>
        <w:ind w:left="2925" w:hanging="184"/>
      </w:pPr>
      <w:rPr>
        <w:rFonts w:hint="default"/>
        <w:lang w:val="en-US" w:eastAsia="en-US" w:bidi="en-US"/>
      </w:rPr>
    </w:lvl>
  </w:abstractNum>
  <w:abstractNum w:abstractNumId="8">
    <w:multiLevelType w:val="hybridMultilevel"/>
    <w:lvl w:ilvl="0">
      <w:start w:val="3"/>
      <w:numFmt w:val="upperLetter"/>
      <w:lvlText w:val="%1."/>
      <w:lvlJc w:val="left"/>
      <w:pPr>
        <w:ind w:left="120" w:hanging="281"/>
        <w:jc w:val="left"/>
      </w:pPr>
      <w:rPr>
        <w:rFonts w:hint="default" w:ascii="Arial" w:hAnsi="Arial" w:eastAsia="Arial" w:cs="Arial"/>
        <w:w w:val="99"/>
        <w:sz w:val="22"/>
        <w:szCs w:val="22"/>
        <w:lang w:val="en-US" w:eastAsia="en-US" w:bidi="en-US"/>
      </w:rPr>
    </w:lvl>
    <w:lvl w:ilvl="1">
      <w:start w:val="0"/>
      <w:numFmt w:val="bullet"/>
      <w:lvlText w:val="•"/>
      <w:lvlJc w:val="left"/>
      <w:pPr>
        <w:ind w:left="466" w:hanging="281"/>
      </w:pPr>
      <w:rPr>
        <w:rFonts w:hint="default"/>
        <w:lang w:val="en-US" w:eastAsia="en-US" w:bidi="en-US"/>
      </w:rPr>
    </w:lvl>
    <w:lvl w:ilvl="2">
      <w:start w:val="0"/>
      <w:numFmt w:val="bullet"/>
      <w:lvlText w:val="•"/>
      <w:lvlJc w:val="left"/>
      <w:pPr>
        <w:ind w:left="812" w:hanging="281"/>
      </w:pPr>
      <w:rPr>
        <w:rFonts w:hint="default"/>
        <w:lang w:val="en-US" w:eastAsia="en-US" w:bidi="en-US"/>
      </w:rPr>
    </w:lvl>
    <w:lvl w:ilvl="3">
      <w:start w:val="0"/>
      <w:numFmt w:val="bullet"/>
      <w:lvlText w:val="•"/>
      <w:lvlJc w:val="left"/>
      <w:pPr>
        <w:ind w:left="1158" w:hanging="281"/>
      </w:pPr>
      <w:rPr>
        <w:rFonts w:hint="default"/>
        <w:lang w:val="en-US" w:eastAsia="en-US" w:bidi="en-US"/>
      </w:rPr>
    </w:lvl>
    <w:lvl w:ilvl="4">
      <w:start w:val="0"/>
      <w:numFmt w:val="bullet"/>
      <w:lvlText w:val="•"/>
      <w:lvlJc w:val="left"/>
      <w:pPr>
        <w:ind w:left="1504" w:hanging="281"/>
      </w:pPr>
      <w:rPr>
        <w:rFonts w:hint="default"/>
        <w:lang w:val="en-US" w:eastAsia="en-US" w:bidi="en-US"/>
      </w:rPr>
    </w:lvl>
    <w:lvl w:ilvl="5">
      <w:start w:val="0"/>
      <w:numFmt w:val="bullet"/>
      <w:lvlText w:val="•"/>
      <w:lvlJc w:val="left"/>
      <w:pPr>
        <w:ind w:left="1850" w:hanging="281"/>
      </w:pPr>
      <w:rPr>
        <w:rFonts w:hint="default"/>
        <w:lang w:val="en-US" w:eastAsia="en-US" w:bidi="en-US"/>
      </w:rPr>
    </w:lvl>
    <w:lvl w:ilvl="6">
      <w:start w:val="0"/>
      <w:numFmt w:val="bullet"/>
      <w:lvlText w:val="•"/>
      <w:lvlJc w:val="left"/>
      <w:pPr>
        <w:ind w:left="2196" w:hanging="281"/>
      </w:pPr>
      <w:rPr>
        <w:rFonts w:hint="default"/>
        <w:lang w:val="en-US" w:eastAsia="en-US" w:bidi="en-US"/>
      </w:rPr>
    </w:lvl>
    <w:lvl w:ilvl="7">
      <w:start w:val="0"/>
      <w:numFmt w:val="bullet"/>
      <w:lvlText w:val="•"/>
      <w:lvlJc w:val="left"/>
      <w:pPr>
        <w:ind w:left="2543" w:hanging="281"/>
      </w:pPr>
      <w:rPr>
        <w:rFonts w:hint="default"/>
        <w:lang w:val="en-US" w:eastAsia="en-US" w:bidi="en-US"/>
      </w:rPr>
    </w:lvl>
    <w:lvl w:ilvl="8">
      <w:start w:val="0"/>
      <w:numFmt w:val="bullet"/>
      <w:lvlText w:val="•"/>
      <w:lvlJc w:val="left"/>
      <w:pPr>
        <w:ind w:left="2889" w:hanging="281"/>
      </w:pPr>
      <w:rPr>
        <w:rFonts w:hint="default"/>
        <w:lang w:val="en-US" w:eastAsia="en-US" w:bidi="en-US"/>
      </w:rPr>
    </w:lvl>
  </w:abstractNum>
  <w:abstractNum w:abstractNumId="7">
    <w:multiLevelType w:val="hybridMultilevel"/>
    <w:lvl w:ilvl="0">
      <w:start w:val="1"/>
      <w:numFmt w:val="upperLetter"/>
      <w:lvlText w:val="%1."/>
      <w:lvlJc w:val="left"/>
      <w:pPr>
        <w:ind w:left="388" w:hanging="269"/>
        <w:jc w:val="left"/>
      </w:pPr>
      <w:rPr>
        <w:rFonts w:hint="default" w:ascii="Arial" w:hAnsi="Arial" w:eastAsia="Arial" w:cs="Arial"/>
        <w:w w:val="99"/>
        <w:sz w:val="22"/>
        <w:szCs w:val="22"/>
        <w:lang w:val="en-US" w:eastAsia="en-US" w:bidi="en-US"/>
      </w:rPr>
    </w:lvl>
    <w:lvl w:ilvl="1">
      <w:start w:val="0"/>
      <w:numFmt w:val="bullet"/>
      <w:lvlText w:val="•"/>
      <w:lvlJc w:val="left"/>
      <w:pPr>
        <w:ind w:left="978" w:hanging="269"/>
      </w:pPr>
      <w:rPr>
        <w:rFonts w:hint="default"/>
        <w:lang w:val="en-US" w:eastAsia="en-US" w:bidi="en-US"/>
      </w:rPr>
    </w:lvl>
    <w:lvl w:ilvl="2">
      <w:start w:val="0"/>
      <w:numFmt w:val="bullet"/>
      <w:lvlText w:val="•"/>
      <w:lvlJc w:val="left"/>
      <w:pPr>
        <w:ind w:left="1577" w:hanging="269"/>
      </w:pPr>
      <w:rPr>
        <w:rFonts w:hint="default"/>
        <w:lang w:val="en-US" w:eastAsia="en-US" w:bidi="en-US"/>
      </w:rPr>
    </w:lvl>
    <w:lvl w:ilvl="3">
      <w:start w:val="0"/>
      <w:numFmt w:val="bullet"/>
      <w:lvlText w:val="•"/>
      <w:lvlJc w:val="left"/>
      <w:pPr>
        <w:ind w:left="2176" w:hanging="269"/>
      </w:pPr>
      <w:rPr>
        <w:rFonts w:hint="default"/>
        <w:lang w:val="en-US" w:eastAsia="en-US" w:bidi="en-US"/>
      </w:rPr>
    </w:lvl>
    <w:lvl w:ilvl="4">
      <w:start w:val="0"/>
      <w:numFmt w:val="bullet"/>
      <w:lvlText w:val="•"/>
      <w:lvlJc w:val="left"/>
      <w:pPr>
        <w:ind w:left="2775" w:hanging="269"/>
      </w:pPr>
      <w:rPr>
        <w:rFonts w:hint="default"/>
        <w:lang w:val="en-US" w:eastAsia="en-US" w:bidi="en-US"/>
      </w:rPr>
    </w:lvl>
    <w:lvl w:ilvl="5">
      <w:start w:val="0"/>
      <w:numFmt w:val="bullet"/>
      <w:lvlText w:val="•"/>
      <w:lvlJc w:val="left"/>
      <w:pPr>
        <w:ind w:left="3374" w:hanging="269"/>
      </w:pPr>
      <w:rPr>
        <w:rFonts w:hint="default"/>
        <w:lang w:val="en-US" w:eastAsia="en-US" w:bidi="en-US"/>
      </w:rPr>
    </w:lvl>
    <w:lvl w:ilvl="6">
      <w:start w:val="0"/>
      <w:numFmt w:val="bullet"/>
      <w:lvlText w:val="•"/>
      <w:lvlJc w:val="left"/>
      <w:pPr>
        <w:ind w:left="3973" w:hanging="269"/>
      </w:pPr>
      <w:rPr>
        <w:rFonts w:hint="default"/>
        <w:lang w:val="en-US" w:eastAsia="en-US" w:bidi="en-US"/>
      </w:rPr>
    </w:lvl>
    <w:lvl w:ilvl="7">
      <w:start w:val="0"/>
      <w:numFmt w:val="bullet"/>
      <w:lvlText w:val="•"/>
      <w:lvlJc w:val="left"/>
      <w:pPr>
        <w:ind w:left="4571" w:hanging="269"/>
      </w:pPr>
      <w:rPr>
        <w:rFonts w:hint="default"/>
        <w:lang w:val="en-US" w:eastAsia="en-US" w:bidi="en-US"/>
      </w:rPr>
    </w:lvl>
    <w:lvl w:ilvl="8">
      <w:start w:val="0"/>
      <w:numFmt w:val="bullet"/>
      <w:lvlText w:val="•"/>
      <w:lvlJc w:val="left"/>
      <w:pPr>
        <w:ind w:left="5170" w:hanging="269"/>
      </w:pPr>
      <w:rPr>
        <w:rFonts w:hint="default"/>
        <w:lang w:val="en-US" w:eastAsia="en-US" w:bidi="en-US"/>
      </w:rPr>
    </w:lvl>
  </w:abstractNum>
  <w:abstractNum w:abstractNumId="6">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5">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4">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3">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2">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1">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0">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num w:numId="37">
    <w:abstractNumId w:val="36"/>
  </w:num>
  <w:num w:numId="36">
    <w:abstractNumId w:val="35"/>
  </w:num>
  <w:num w:numId="35">
    <w:abstractNumId w:val="34"/>
  </w:num>
  <w:num w:numId="34">
    <w:abstractNumId w:val="33"/>
  </w:num>
  <w:num w:numId="33">
    <w:abstractNumId w:val="32"/>
  </w:num>
  <w:num w:numId="31">
    <w:abstractNumId w:val="30"/>
  </w:num>
  <w:num w:numId="32">
    <w:abstractNumId w:val="31"/>
  </w:num>
  <w:num w:numId="28">
    <w:abstractNumId w:val="27"/>
  </w:num>
  <w:num w:numId="29">
    <w:abstractNumId w:val="28"/>
  </w:num>
  <w:num w:numId="30">
    <w:abstractNumId w:val="29"/>
  </w:num>
  <w:num w:numId="27">
    <w:abstractNumId w:val="26"/>
  </w:num>
  <w:num w:numId="26">
    <w:abstractNumId w:val="25"/>
  </w:num>
  <w:num w:numId="24">
    <w:abstractNumId w:val="23"/>
  </w:num>
  <w:num w:numId="25">
    <w:abstractNumId w:val="24"/>
  </w:num>
  <w:num w:numId="23">
    <w:abstractNumId w:val="22"/>
  </w:num>
  <w:num w:numId="22">
    <w:abstractNumId w:val="21"/>
  </w:num>
  <w:num w:numId="21">
    <w:abstractNumId w:val="20"/>
  </w:num>
  <w:num w:numId="18">
    <w:abstractNumId w:val="17"/>
  </w:num>
  <w:num w:numId="19">
    <w:abstractNumId w:val="18"/>
  </w:num>
  <w:num w:numId="20">
    <w:abstractNumId w:val="19"/>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rPr>
      <w:rFonts w:ascii="Arial" w:hAnsi="Arial" w:eastAsia="Arial" w:cs="Arial"/>
      <w:sz w:val="22"/>
      <w:szCs w:val="22"/>
      <w:lang w:val="en-US" w:eastAsia="en-US" w:bidi="en-US"/>
    </w:rPr>
  </w:style>
  <w:style w:styleId="Heading1" w:type="paragraph">
    <w:name w:val="Heading 1"/>
    <w:basedOn w:val="Normal"/>
    <w:uiPriority w:val="1"/>
    <w:qFormat/>
    <w:pPr>
      <w:spacing w:before="92"/>
      <w:ind w:left="963" w:right="47" w:hanging="705"/>
      <w:outlineLvl w:val="1"/>
    </w:pPr>
    <w:rPr>
      <w:rFonts w:ascii="Arial" w:hAnsi="Arial" w:eastAsia="Arial" w:cs="Arial"/>
      <w:b/>
      <w:bCs/>
      <w:sz w:val="24"/>
      <w:szCs w:val="24"/>
      <w:lang w:val="en-US" w:eastAsia="en-US" w:bidi="en-US"/>
    </w:rPr>
  </w:style>
  <w:style w:styleId="Heading2" w:type="paragraph">
    <w:name w:val="Heading 2"/>
    <w:basedOn w:val="Normal"/>
    <w:uiPriority w:val="1"/>
    <w:qFormat/>
    <w:pPr>
      <w:ind w:left="258"/>
      <w:outlineLvl w:val="2"/>
    </w:pPr>
    <w:rPr>
      <w:rFonts w:ascii="Arial Narrow" w:hAnsi="Arial Narrow" w:eastAsia="Arial Narrow" w:cs="Arial Narrow"/>
      <w:sz w:val="24"/>
      <w:szCs w:val="24"/>
      <w:u w:val="single" w:color="000000"/>
      <w:lang w:val="en-US" w:eastAsia="en-US" w:bidi="en-US"/>
    </w:rPr>
  </w:style>
  <w:style w:styleId="ListParagraph" w:type="paragraph">
    <w:name w:val="List Paragraph"/>
    <w:basedOn w:val="Normal"/>
    <w:uiPriority w:val="1"/>
    <w:qFormat/>
    <w:pPr>
      <w:ind w:left="422" w:hanging="165"/>
    </w:pPr>
    <w:rPr>
      <w:rFonts w:ascii="Arial" w:hAnsi="Arial" w:eastAsia="Arial" w:cs="Arial"/>
      <w:lang w:val="en-US" w:eastAsia="en-US" w:bidi="en-US"/>
    </w:rPr>
  </w:style>
  <w:style w:styleId="TableParagraph" w:type="paragraph">
    <w:name w:val="Table Paragraph"/>
    <w:basedOn w:val="Normal"/>
    <w:uiPriority w:val="1"/>
    <w:qFormat/>
    <w:pPr/>
    <w:rPr>
      <w:rFonts w:ascii="Arial" w:hAnsi="Arial" w:eastAsia="Arial" w:cs="Arial"/>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footer" Target="footer5.xml"/><Relationship Id="rId20" Type="http://schemas.openxmlformats.org/officeDocument/2006/relationships/footer" Target="footer6.xml"/><Relationship Id="rId21" Type="http://schemas.openxmlformats.org/officeDocument/2006/relationships/footer" Target="footer7.xml"/><Relationship Id="rId22" Type="http://schemas.openxmlformats.org/officeDocument/2006/relationships/footer" Target="footer8.xml"/><Relationship Id="rId23" Type="http://schemas.openxmlformats.org/officeDocument/2006/relationships/footer" Target="footer9.xml"/><Relationship Id="rId24" Type="http://schemas.openxmlformats.org/officeDocument/2006/relationships/footer" Target="footer10.xml"/><Relationship Id="rId25" Type="http://schemas.openxmlformats.org/officeDocument/2006/relationships/footer" Target="footer11.xml"/><Relationship Id="rId26" Type="http://schemas.openxmlformats.org/officeDocument/2006/relationships/footer" Target="footer12.xml"/><Relationship Id="rId27" Type="http://schemas.openxmlformats.org/officeDocument/2006/relationships/header" Target="header3.xml"/><Relationship Id="rId28" Type="http://schemas.openxmlformats.org/officeDocument/2006/relationships/footer" Target="footer13.xml"/><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footer" Target="footer14.xml"/><Relationship Id="rId33" Type="http://schemas.openxmlformats.org/officeDocument/2006/relationships/footer" Target="footer15.xml"/><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footer" Target="footer16.xml"/><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2020-12-31T09:06:48Z</dcterms:created>
  <dcterms:modified xsi:type="dcterms:W3CDTF">2020-12-31T09:06:48Z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2020-12-31T00:00:00Z</vt:filetime>
  </property>
  <property fmtid="{D5CDD505-2E9C-101B-9397-08002B2CF9AE}" pid="3" name="Creator">
    <vt:lpwstr>Mozilla/5.0 (Windows NT 10.0; Win64; x64) AppleWebKit/537.36 (KHTML, like Gecko) Chrome/87.0.4280.88 Safari/537.36</vt:lpwstr>
  </property>
  <property fmtid="{D5CDD505-2E9C-101B-9397-08002B2CF9AE}" pid="4" name="LastSaved">
    <vt:filetime>2020-12-31T00:00:00Z</vt:filetime>
  </property>
</Properties>
</file>