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42928" w14:textId="77777777" w:rsidR="00BC1972" w:rsidRPr="004932A4" w:rsidRDefault="00EA489D" w:rsidP="00BC1972">
      <w:pPr>
        <w:pStyle w:val="01CSTCPLHeading1"/>
        <w:rPr>
          <w:szCs w:val="32"/>
        </w:rPr>
      </w:pPr>
      <w:sdt>
        <w:sdtPr>
          <w:rPr>
            <w:szCs w:val="32"/>
          </w:rPr>
          <w:alias w:val="Title"/>
          <w:tag w:val=""/>
          <w:id w:val="141859559"/>
          <w:placeholder>
            <w:docPart w:val="C4D4274D5FC24D47A59D19EFB0472080"/>
          </w:placeholder>
          <w:dataBinding w:prefixMappings="xmlns:ns0='http://purl.org/dc/elements/1.1/' xmlns:ns1='http://schemas.openxmlformats.org/package/2006/metadata/core-properties' " w:xpath="/ns1:coreProperties[1]/ns0:title[1]" w:storeItemID="{6C3C8BC8-F283-45AE-878A-BAB7291924A1}"/>
          <w:text/>
        </w:sdtPr>
        <w:sdtEndPr/>
        <w:sdtContent>
          <w:r w:rsidR="00BC1972">
            <w:rPr>
              <w:szCs w:val="32"/>
            </w:rPr>
            <w:t>BSBPMG517</w:t>
          </w:r>
        </w:sdtContent>
      </w:sdt>
      <w:r w:rsidR="00BC1972" w:rsidRPr="004932A4">
        <w:rPr>
          <w:szCs w:val="32"/>
        </w:rPr>
        <w:t xml:space="preserve"> </w:t>
      </w:r>
    </w:p>
    <w:p w14:paraId="6BFBAF6E" w14:textId="77777777" w:rsidR="00BC1972" w:rsidRPr="004932A4" w:rsidRDefault="00EA489D" w:rsidP="00BC1972">
      <w:pPr>
        <w:pStyle w:val="01CSTCPLHeading1"/>
        <w:rPr>
          <w:szCs w:val="32"/>
        </w:rPr>
      </w:pPr>
      <w:sdt>
        <w:sdtPr>
          <w:rPr>
            <w:szCs w:val="32"/>
          </w:rPr>
          <w:alias w:val="Subject"/>
          <w:tag w:val=""/>
          <w:id w:val="42642196"/>
          <w:placeholder>
            <w:docPart w:val="CB6E8C258037479B93D27B81A6AB1269"/>
          </w:placeholder>
          <w:dataBinding w:prefixMappings="xmlns:ns0='http://purl.org/dc/elements/1.1/' xmlns:ns1='http://schemas.openxmlformats.org/package/2006/metadata/core-properties' " w:xpath="/ns1:coreProperties[1]/ns0:subject[1]" w:storeItemID="{6C3C8BC8-F283-45AE-878A-BAB7291924A1}"/>
          <w:text/>
        </w:sdtPr>
        <w:sdtEndPr/>
        <w:sdtContent>
          <w:r w:rsidR="00BC1972">
            <w:rPr>
              <w:szCs w:val="32"/>
            </w:rPr>
            <w:t>Manage project risk</w:t>
          </w:r>
        </w:sdtContent>
      </w:sdt>
    </w:p>
    <w:p w14:paraId="31860F3D" w14:textId="77777777" w:rsidR="00BC1972" w:rsidRDefault="00BC1972" w:rsidP="00BC1972">
      <w:pPr>
        <w:ind w:left="709" w:right="-24" w:hanging="709"/>
        <w:rPr>
          <w:rFonts w:ascii="Arial" w:hAnsi="Arial" w:cs="Arial"/>
          <w:sz w:val="22"/>
          <w:szCs w:val="22"/>
        </w:rPr>
      </w:pPr>
    </w:p>
    <w:p w14:paraId="7F036FCC" w14:textId="77777777" w:rsidR="00BC1972" w:rsidRDefault="00BC1972" w:rsidP="00BC197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1972" w14:paraId="37EACB28" w14:textId="77777777" w:rsidTr="00F650F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1E4E0BE" w14:textId="77777777" w:rsidR="00BC1972" w:rsidRDefault="00BC1972" w:rsidP="00F650FB">
            <w:pPr>
              <w:ind w:right="-24"/>
              <w:jc w:val="center"/>
              <w:rPr>
                <w:rFonts w:ascii="Arial" w:hAnsi="Arial" w:cs="Arial"/>
                <w:b/>
                <w:szCs w:val="24"/>
              </w:rPr>
            </w:pPr>
            <w:r w:rsidRPr="00F01505">
              <w:rPr>
                <w:rFonts w:ascii="Arial" w:hAnsi="Arial" w:cs="Arial"/>
                <w:b/>
                <w:szCs w:val="24"/>
              </w:rPr>
              <w:t>PRACTICAL ASSESSMENT INSTRUCTIONS</w:t>
            </w:r>
          </w:p>
          <w:p w14:paraId="048EA7C7" w14:textId="77777777" w:rsidR="00BC1972" w:rsidRPr="00F01505" w:rsidRDefault="00BC1972" w:rsidP="00F650FB">
            <w:pPr>
              <w:ind w:right="-24"/>
              <w:jc w:val="center"/>
              <w:rPr>
                <w:rFonts w:ascii="Arial" w:hAnsi="Arial" w:cs="Arial"/>
                <w:b/>
                <w:szCs w:val="24"/>
              </w:rPr>
            </w:pPr>
          </w:p>
          <w:p w14:paraId="6FC72D18" w14:textId="77777777" w:rsidR="00BC1972" w:rsidRPr="00F01505" w:rsidRDefault="00BC1972" w:rsidP="00BC1972">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719ED93" w14:textId="77777777"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48BC03FB" w14:textId="77777777" w:rsidR="00BC1972" w:rsidRDefault="00BC1972" w:rsidP="00BC1972">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6FF19D61" w14:textId="77777777" w:rsidR="00BC1972" w:rsidRPr="00F01505" w:rsidRDefault="00BC1972" w:rsidP="00BC1972">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32F9358" w14:textId="77777777"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7334493E" w14:textId="77777777" w:rsidR="00BC1972" w:rsidRPr="00F01505" w:rsidRDefault="00BC1972" w:rsidP="00BC1972">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45808C48" w14:textId="77777777" w:rsidR="00BC1972" w:rsidRDefault="00BC1972" w:rsidP="00BC1972">
      <w:pPr>
        <w:ind w:right="-24"/>
        <w:rPr>
          <w:rFonts w:ascii="Arial" w:hAnsi="Arial" w:cs="Arial"/>
          <w:sz w:val="22"/>
          <w:szCs w:val="22"/>
        </w:rPr>
      </w:pPr>
    </w:p>
    <w:p w14:paraId="6F927C52" w14:textId="77777777" w:rsidR="00BC1972" w:rsidRPr="00830749"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830749" w14:paraId="499D7984" w14:textId="77777777" w:rsidTr="00F650FB">
        <w:tc>
          <w:tcPr>
            <w:tcW w:w="2552" w:type="dxa"/>
            <w:tcBorders>
              <w:top w:val="nil"/>
              <w:left w:val="nil"/>
              <w:bottom w:val="nil"/>
              <w:right w:val="nil"/>
            </w:tcBorders>
          </w:tcPr>
          <w:p w14:paraId="61B851A5" w14:textId="77777777" w:rsidR="00BC1972" w:rsidRPr="001C4084" w:rsidRDefault="00BC1972" w:rsidP="00F650F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7210A85" w14:textId="49CAA7AF" w:rsidR="00BC1972" w:rsidRPr="001C4084" w:rsidRDefault="004519BD" w:rsidP="00F650FB">
            <w:pPr>
              <w:ind w:right="-24"/>
              <w:rPr>
                <w:rFonts w:ascii="Arial" w:hAnsi="Arial" w:cs="Arial"/>
                <w:sz w:val="22"/>
                <w:szCs w:val="22"/>
              </w:rPr>
            </w:pPr>
            <w:permStart w:id="569527608" w:edGrp="everyone"/>
            <w:r>
              <w:rPr>
                <w:rFonts w:ascii="Arial" w:hAnsi="Arial" w:cs="Arial"/>
                <w:sz w:val="22"/>
                <w:szCs w:val="22"/>
              </w:rPr>
              <w:t xml:space="preserve">Nigel Phillips </w:t>
            </w:r>
            <w:permEnd w:id="569527608"/>
          </w:p>
        </w:tc>
      </w:tr>
      <w:tr w:rsidR="00BC1972" w:rsidRPr="00830749" w14:paraId="775A87FF" w14:textId="77777777" w:rsidTr="00F650FB">
        <w:tc>
          <w:tcPr>
            <w:tcW w:w="2552" w:type="dxa"/>
            <w:tcBorders>
              <w:top w:val="nil"/>
              <w:left w:val="nil"/>
              <w:bottom w:val="nil"/>
              <w:right w:val="nil"/>
            </w:tcBorders>
          </w:tcPr>
          <w:p w14:paraId="394B97B1" w14:textId="77777777" w:rsidR="00BC1972" w:rsidRDefault="00BC1972" w:rsidP="00F650FB">
            <w:pPr>
              <w:ind w:right="-24"/>
              <w:rPr>
                <w:rFonts w:ascii="Arial" w:hAnsi="Arial" w:cs="Arial"/>
                <w:sz w:val="22"/>
                <w:szCs w:val="22"/>
              </w:rPr>
            </w:pPr>
          </w:p>
          <w:p w14:paraId="240739DE" w14:textId="77777777" w:rsidR="00BC1972" w:rsidRPr="001C4084"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14:paraId="4443C7F3" w14:textId="77777777" w:rsidR="00BC1972" w:rsidRPr="001C4084" w:rsidRDefault="00BC1972" w:rsidP="00F650FB">
            <w:pPr>
              <w:ind w:right="-24"/>
              <w:rPr>
                <w:rFonts w:ascii="Arial" w:hAnsi="Arial" w:cs="Arial"/>
                <w:sz w:val="22"/>
                <w:szCs w:val="22"/>
              </w:rPr>
            </w:pPr>
          </w:p>
        </w:tc>
      </w:tr>
      <w:tr w:rsidR="00BC1972" w:rsidRPr="00830749" w14:paraId="0F2C93CC" w14:textId="77777777" w:rsidTr="00F650FB">
        <w:tc>
          <w:tcPr>
            <w:tcW w:w="2552" w:type="dxa"/>
            <w:tcBorders>
              <w:top w:val="nil"/>
              <w:left w:val="nil"/>
              <w:bottom w:val="nil"/>
              <w:right w:val="nil"/>
            </w:tcBorders>
          </w:tcPr>
          <w:p w14:paraId="67202FDB" w14:textId="77777777" w:rsidR="00BC1972" w:rsidRPr="001C4084" w:rsidRDefault="00BC1972" w:rsidP="00F650FB">
            <w:pPr>
              <w:ind w:right="-24"/>
              <w:rPr>
                <w:rFonts w:ascii="Arial" w:hAnsi="Arial" w:cs="Arial"/>
                <w:sz w:val="22"/>
                <w:szCs w:val="22"/>
              </w:rPr>
            </w:pPr>
            <w:r>
              <w:rPr>
                <w:rFonts w:ascii="Arial" w:hAnsi="Arial" w:cs="Arial"/>
                <w:sz w:val="22"/>
                <w:szCs w:val="22"/>
              </w:rPr>
              <w:t>Participant signature</w:t>
            </w:r>
          </w:p>
        </w:tc>
        <w:permStart w:id="609302375" w:edGrp="everyone" w:displacedByCustomXml="next"/>
        <w:permStart w:id="1226443210"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58D8C5E4" w14:textId="77777777" w:rsidR="00BC1972" w:rsidRPr="001C4084" w:rsidRDefault="00BC1972"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704A573" wp14:editId="1D609DEF">
                      <wp:extent cx="815152" cy="428625"/>
                      <wp:effectExtent l="0" t="0" r="4445"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9"/>
                              <a:stretch>
                                <a:fillRect/>
                              </a:stretch>
                            </pic:blipFill>
                            <pic:spPr bwMode="auto">
                              <a:xfrm>
                                <a:off x="0" y="0"/>
                                <a:ext cx="815152" cy="428625"/>
                              </a:xfrm>
                              <a:prstGeom prst="rect">
                                <a:avLst/>
                              </a:prstGeom>
                              <a:noFill/>
                              <a:ln>
                                <a:noFill/>
                              </a:ln>
                            </pic:spPr>
                          </pic:pic>
                        </a:graphicData>
                      </a:graphic>
                    </wp:inline>
                  </w:drawing>
                </w:r>
              </w:p>
            </w:tc>
          </w:sdtContent>
        </w:sdt>
        <w:permEnd w:id="609302375" w:displacedByCustomXml="prev"/>
        <w:permEnd w:id="1226443210" w:displacedByCustomXml="prev"/>
      </w:tr>
    </w:tbl>
    <w:p w14:paraId="3C2EB607" w14:textId="77777777" w:rsidR="00BC1972" w:rsidRDefault="00BC1972" w:rsidP="00BC1972">
      <w:pPr>
        <w:ind w:right="-24"/>
        <w:rPr>
          <w:rFonts w:ascii="Arial" w:hAnsi="Arial" w:cs="Arial"/>
          <w:sz w:val="22"/>
          <w:szCs w:val="22"/>
        </w:rPr>
      </w:pPr>
    </w:p>
    <w:p w14:paraId="6709F7DE" w14:textId="77777777"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32118C" w14:paraId="3AC98FA7" w14:textId="77777777" w:rsidTr="00F650FB">
        <w:tc>
          <w:tcPr>
            <w:tcW w:w="2552" w:type="dxa"/>
            <w:tcBorders>
              <w:top w:val="nil"/>
              <w:left w:val="nil"/>
              <w:bottom w:val="nil"/>
              <w:right w:val="nil"/>
            </w:tcBorders>
          </w:tcPr>
          <w:p w14:paraId="0476EAE0" w14:textId="77777777" w:rsidR="00BC1972" w:rsidRPr="0032118C" w:rsidRDefault="00BC1972" w:rsidP="00F650F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11D4414" w14:textId="63E65228" w:rsidR="00BC1972" w:rsidRPr="0032118C" w:rsidRDefault="004519BD" w:rsidP="00F650FB">
            <w:pPr>
              <w:ind w:right="-24"/>
              <w:rPr>
                <w:rFonts w:ascii="Arial" w:hAnsi="Arial" w:cs="Arial"/>
                <w:sz w:val="22"/>
                <w:szCs w:val="22"/>
              </w:rPr>
            </w:pPr>
            <w:permStart w:id="2027319463" w:edGrp="everyone"/>
            <w:r>
              <w:rPr>
                <w:rFonts w:ascii="Arial" w:hAnsi="Arial" w:cs="Arial"/>
                <w:sz w:val="22"/>
                <w:szCs w:val="22"/>
              </w:rPr>
              <w:t xml:space="preserve">Leanne phillips </w:t>
            </w:r>
            <w:permEnd w:id="2027319463"/>
          </w:p>
        </w:tc>
      </w:tr>
      <w:tr w:rsidR="00BC1972" w:rsidRPr="0032118C" w14:paraId="50E2F949" w14:textId="77777777" w:rsidTr="00F650FB">
        <w:tc>
          <w:tcPr>
            <w:tcW w:w="2552" w:type="dxa"/>
            <w:tcBorders>
              <w:top w:val="nil"/>
              <w:left w:val="nil"/>
              <w:bottom w:val="nil"/>
              <w:right w:val="nil"/>
            </w:tcBorders>
          </w:tcPr>
          <w:p w14:paraId="6198D215" w14:textId="77777777" w:rsidR="00BC1972" w:rsidRDefault="00BC1972" w:rsidP="00F650FB">
            <w:pPr>
              <w:ind w:right="-24"/>
              <w:rPr>
                <w:rFonts w:ascii="Arial" w:hAnsi="Arial" w:cs="Arial"/>
                <w:sz w:val="22"/>
                <w:szCs w:val="22"/>
              </w:rPr>
            </w:pPr>
          </w:p>
          <w:p w14:paraId="3EC0565B" w14:textId="77777777" w:rsidR="00BC1972" w:rsidRPr="0032118C"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14:paraId="73BDBC05" w14:textId="77777777" w:rsidR="00BC1972" w:rsidRPr="0032118C" w:rsidRDefault="00BC1972" w:rsidP="00F650FB">
            <w:pPr>
              <w:ind w:right="-24"/>
              <w:rPr>
                <w:rFonts w:ascii="Arial" w:hAnsi="Arial" w:cs="Arial"/>
                <w:sz w:val="22"/>
                <w:szCs w:val="22"/>
              </w:rPr>
            </w:pPr>
          </w:p>
        </w:tc>
      </w:tr>
      <w:tr w:rsidR="00BC1972" w:rsidRPr="0032118C" w14:paraId="25DF76E6" w14:textId="77777777" w:rsidTr="00F650FB">
        <w:tc>
          <w:tcPr>
            <w:tcW w:w="2552" w:type="dxa"/>
            <w:tcBorders>
              <w:top w:val="nil"/>
              <w:left w:val="nil"/>
              <w:bottom w:val="nil"/>
              <w:right w:val="nil"/>
            </w:tcBorders>
          </w:tcPr>
          <w:p w14:paraId="2E824DE5" w14:textId="77777777" w:rsidR="00BC1972" w:rsidRPr="0032118C" w:rsidRDefault="00BC1972" w:rsidP="00F650F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1625299" w:edGrp="everyone" w:displacedByCustomXml="next"/>
        <w:permStart w:id="238301010" w:edGrp="everyone" w:displacedByCustomXml="next"/>
        <w:sdt>
          <w:sdtPr>
            <w:rPr>
              <w:rFonts w:ascii="Arial" w:hAnsi="Arial" w:cs="Arial"/>
              <w:sz w:val="22"/>
              <w:szCs w:val="22"/>
            </w:rPr>
            <w:id w:val="480665377"/>
            <w:picture/>
          </w:sdtPr>
          <w:sdtEndPr/>
          <w:sdtContent>
            <w:tc>
              <w:tcPr>
                <w:tcW w:w="6520" w:type="dxa"/>
                <w:tcBorders>
                  <w:top w:val="nil"/>
                  <w:left w:val="nil"/>
                  <w:bottom w:val="single" w:sz="8" w:space="0" w:color="auto"/>
                  <w:right w:val="nil"/>
                </w:tcBorders>
              </w:tcPr>
              <w:p w14:paraId="57F32501" w14:textId="77777777" w:rsidR="00BC1972" w:rsidRPr="0032118C" w:rsidRDefault="00BC1972"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D666AEE" wp14:editId="7FCE7A8A">
                      <wp:extent cx="1446959" cy="428625"/>
                      <wp:effectExtent l="0" t="0" r="1270"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1"/>
                              <pic:cNvPicPr>
                                <a:picLocks noChangeAspect="1" noChangeArrowheads="1"/>
                              </pic:cNvPicPr>
                            </pic:nvPicPr>
                            <pic:blipFill>
                              <a:blip r:embed="rId10"/>
                              <a:stretch>
                                <a:fillRect/>
                              </a:stretch>
                            </pic:blipFill>
                            <pic:spPr bwMode="auto">
                              <a:xfrm>
                                <a:off x="0" y="0"/>
                                <a:ext cx="1446959" cy="428625"/>
                              </a:xfrm>
                              <a:prstGeom prst="rect">
                                <a:avLst/>
                              </a:prstGeom>
                              <a:noFill/>
                              <a:ln>
                                <a:noFill/>
                              </a:ln>
                            </pic:spPr>
                          </pic:pic>
                        </a:graphicData>
                      </a:graphic>
                    </wp:inline>
                  </w:drawing>
                </w:r>
              </w:p>
            </w:tc>
          </w:sdtContent>
        </w:sdt>
        <w:permEnd w:id="211625299" w:displacedByCustomXml="prev"/>
        <w:permEnd w:id="238301010" w:displacedByCustomXml="prev"/>
      </w:tr>
    </w:tbl>
    <w:p w14:paraId="08E11FBD" w14:textId="77777777" w:rsidR="00BC1972" w:rsidRDefault="00BC1972" w:rsidP="00BC1972">
      <w:pPr>
        <w:ind w:right="-24"/>
        <w:rPr>
          <w:rFonts w:ascii="Arial" w:hAnsi="Arial" w:cs="Arial"/>
          <w:sz w:val="22"/>
          <w:szCs w:val="22"/>
        </w:rPr>
      </w:pPr>
    </w:p>
    <w:p w14:paraId="3F8B4265" w14:textId="77777777"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77428E" w14:paraId="280DCF09" w14:textId="77777777" w:rsidTr="00F650FB">
        <w:tc>
          <w:tcPr>
            <w:tcW w:w="2552" w:type="dxa"/>
            <w:tcBorders>
              <w:top w:val="nil"/>
              <w:left w:val="nil"/>
              <w:bottom w:val="nil"/>
              <w:right w:val="nil"/>
            </w:tcBorders>
          </w:tcPr>
          <w:p w14:paraId="5C7EE106" w14:textId="77777777" w:rsidR="00BC1972" w:rsidRPr="0077428E" w:rsidRDefault="00BC1972" w:rsidP="00F650FB">
            <w:pPr>
              <w:ind w:right="-24"/>
              <w:rPr>
                <w:rFonts w:ascii="Arial" w:hAnsi="Arial" w:cs="Arial"/>
                <w:sz w:val="22"/>
                <w:szCs w:val="22"/>
              </w:rPr>
            </w:pPr>
            <w:r w:rsidRPr="0077428E">
              <w:rPr>
                <w:rFonts w:ascii="Arial" w:hAnsi="Arial" w:cs="Arial"/>
                <w:sz w:val="22"/>
                <w:szCs w:val="22"/>
              </w:rPr>
              <w:t>Date</w:t>
            </w:r>
          </w:p>
        </w:tc>
        <w:permStart w:id="1225989480" w:edGrp="everyone" w:displacedByCustomXml="next"/>
        <w:permStart w:id="1482712049" w:edGrp="everyone" w:displacedByCustomXml="next"/>
        <w:sdt>
          <w:sdtPr>
            <w:rPr>
              <w:rFonts w:ascii="Arial" w:hAnsi="Arial" w:cs="Arial"/>
              <w:sz w:val="22"/>
              <w:szCs w:val="22"/>
            </w:rPr>
            <w:id w:val="-648824975"/>
            <w:placeholder>
              <w:docPart w:val="BDAD0C4FBD174B67AE0F289C11FD8EB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A8B9633" w14:textId="77777777" w:rsidR="00BC1972" w:rsidRPr="0077428E" w:rsidRDefault="00BC1972" w:rsidP="00F650FB">
                <w:pPr>
                  <w:ind w:right="-24"/>
                  <w:rPr>
                    <w:rFonts w:ascii="Arial" w:hAnsi="Arial" w:cs="Arial"/>
                    <w:sz w:val="22"/>
                    <w:szCs w:val="22"/>
                  </w:rPr>
                </w:pPr>
                <w:r w:rsidRPr="00553DDB">
                  <w:rPr>
                    <w:rStyle w:val="PlaceholderText"/>
                    <w:color w:val="auto"/>
                  </w:rPr>
                  <w:t>Click here to enter a date.</w:t>
                </w:r>
              </w:p>
            </w:tc>
            <w:permEnd w:id="1225989480" w:displacedByCustomXml="next"/>
          </w:sdtContent>
        </w:sdt>
        <w:permEnd w:id="1482712049" w:displacedByCustomXml="prev"/>
      </w:tr>
    </w:tbl>
    <w:p w14:paraId="34CC6210" w14:textId="77777777" w:rsidR="00BC1972" w:rsidRPr="0077428E" w:rsidRDefault="00BC1972" w:rsidP="00BC1972">
      <w:pPr>
        <w:ind w:right="-24"/>
        <w:rPr>
          <w:rFonts w:ascii="Arial" w:hAnsi="Arial" w:cs="Arial"/>
          <w:sz w:val="22"/>
          <w:szCs w:val="22"/>
        </w:rPr>
      </w:pPr>
    </w:p>
    <w:p w14:paraId="1FDAD8D4" w14:textId="77777777" w:rsidR="00BC1972" w:rsidRDefault="00BC1972" w:rsidP="00BC1972">
      <w:pPr>
        <w:ind w:right="-24"/>
        <w:rPr>
          <w:rFonts w:ascii="Arial" w:hAnsi="Arial" w:cs="Arial"/>
          <w:sz w:val="22"/>
          <w:szCs w:val="22"/>
        </w:rPr>
      </w:pPr>
    </w:p>
    <w:p w14:paraId="29BD0EC4" w14:textId="77777777" w:rsidR="00BC1972" w:rsidRPr="00B279E4" w:rsidRDefault="00BC1972" w:rsidP="00BC197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1972" w:rsidRPr="004932A4" w14:paraId="4CEB38A4" w14:textId="77777777" w:rsidTr="00F650FB">
        <w:trPr>
          <w:trHeight w:val="217"/>
          <w:jc w:val="center"/>
        </w:trPr>
        <w:tc>
          <w:tcPr>
            <w:tcW w:w="2528" w:type="dxa"/>
            <w:shd w:val="clear" w:color="auto" w:fill="F3F3F3"/>
            <w:vAlign w:val="center"/>
          </w:tcPr>
          <w:p w14:paraId="54EC2F32" w14:textId="77777777" w:rsidR="00BC1972" w:rsidRPr="004932A4" w:rsidRDefault="00BC1972" w:rsidP="00F650F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03DB81A3" w14:textId="77777777"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1708EFFB" w14:textId="77777777"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Satisfactory?</w:t>
            </w:r>
          </w:p>
        </w:tc>
      </w:tr>
      <w:tr w:rsidR="00BC1972" w:rsidRPr="004932A4" w14:paraId="0539AC29" w14:textId="77777777" w:rsidTr="00F650FB">
        <w:trPr>
          <w:cantSplit/>
          <w:jc w:val="center"/>
        </w:trPr>
        <w:tc>
          <w:tcPr>
            <w:tcW w:w="2528" w:type="dxa"/>
            <w:vMerge w:val="restart"/>
            <w:vAlign w:val="center"/>
          </w:tcPr>
          <w:p w14:paraId="76E8B7DA" w14:textId="77777777" w:rsidR="00BC1972" w:rsidRPr="004932A4" w:rsidRDefault="00BC1972" w:rsidP="00F650F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58E222F3" w14:textId="77777777" w:rsidR="00BC1972" w:rsidRPr="004932A4" w:rsidRDefault="00BC1972" w:rsidP="00F650FB">
            <w:pPr>
              <w:ind w:right="-24"/>
              <w:jc w:val="center"/>
              <w:rPr>
                <w:rFonts w:ascii="Arial" w:hAnsi="Arial" w:cs="Arial"/>
                <w:sz w:val="22"/>
                <w:szCs w:val="22"/>
              </w:rPr>
            </w:pPr>
            <w:permStart w:id="931887316" w:edGrp="everyone"/>
            <w:permEnd w:id="931887316"/>
          </w:p>
        </w:tc>
        <w:tc>
          <w:tcPr>
            <w:tcW w:w="1272" w:type="dxa"/>
            <w:vAlign w:val="center"/>
          </w:tcPr>
          <w:p w14:paraId="7663AEBF" w14:textId="77777777" w:rsidR="00BC1972" w:rsidRPr="004932A4" w:rsidRDefault="00BC1972" w:rsidP="00F650F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933D9DC" w14:textId="77777777" w:rsidR="00BC1972" w:rsidRPr="004932A4" w:rsidRDefault="00BC1972" w:rsidP="00F650FB">
            <w:pPr>
              <w:ind w:right="-24"/>
              <w:jc w:val="center"/>
              <w:rPr>
                <w:rFonts w:ascii="Arial" w:hAnsi="Arial" w:cs="Arial"/>
                <w:sz w:val="22"/>
                <w:szCs w:val="22"/>
              </w:rPr>
            </w:pPr>
            <w:r>
              <w:rPr>
                <w:rFonts w:ascii="Arial" w:hAnsi="Arial" w:cs="Arial"/>
                <w:sz w:val="22"/>
                <w:szCs w:val="22"/>
              </w:rPr>
              <w:t>No</w:t>
            </w:r>
          </w:p>
        </w:tc>
      </w:tr>
      <w:tr w:rsidR="00BC1972" w:rsidRPr="004932A4" w14:paraId="427F5CDF" w14:textId="77777777" w:rsidTr="00F650FB">
        <w:trPr>
          <w:cantSplit/>
          <w:trHeight w:val="454"/>
          <w:jc w:val="center"/>
        </w:trPr>
        <w:tc>
          <w:tcPr>
            <w:tcW w:w="2528" w:type="dxa"/>
            <w:vMerge/>
            <w:vAlign w:val="center"/>
          </w:tcPr>
          <w:p w14:paraId="108E4F34" w14:textId="77777777" w:rsidR="00BC1972" w:rsidRPr="004932A4" w:rsidRDefault="00BC1972" w:rsidP="00F650FB">
            <w:pPr>
              <w:ind w:right="-24"/>
              <w:jc w:val="center"/>
              <w:rPr>
                <w:rFonts w:ascii="Arial" w:hAnsi="Arial" w:cs="Arial"/>
                <w:sz w:val="22"/>
                <w:szCs w:val="22"/>
              </w:rPr>
            </w:pPr>
          </w:p>
        </w:tc>
        <w:tc>
          <w:tcPr>
            <w:tcW w:w="2559" w:type="dxa"/>
            <w:vMerge/>
            <w:vAlign w:val="center"/>
          </w:tcPr>
          <w:p w14:paraId="3E813B1C" w14:textId="77777777" w:rsidR="00BC1972" w:rsidRPr="004932A4" w:rsidRDefault="00BC1972" w:rsidP="00F650FB">
            <w:pPr>
              <w:ind w:right="-24"/>
              <w:jc w:val="center"/>
              <w:rPr>
                <w:rFonts w:ascii="Arial" w:hAnsi="Arial" w:cs="Arial"/>
                <w:sz w:val="22"/>
                <w:szCs w:val="22"/>
              </w:rPr>
            </w:pPr>
          </w:p>
        </w:tc>
        <w:permStart w:id="1488740056"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7EC56401" w14:textId="32123D4F" w:rsidR="00BC1972" w:rsidRPr="00553DDB" w:rsidRDefault="004519BD" w:rsidP="00F650FB">
                <w:pPr>
                  <w:jc w:val="center"/>
                  <w:rPr>
                    <w:rFonts w:ascii="Arial" w:hAnsi="Arial" w:cs="Arial"/>
                    <w:sz w:val="44"/>
                    <w:szCs w:val="44"/>
                  </w:rPr>
                </w:pPr>
                <w:r>
                  <w:rPr>
                    <w:rFonts w:ascii="Arial" w:hAnsi="Arial" w:cs="Arial"/>
                    <w:sz w:val="44"/>
                    <w:szCs w:val="44"/>
                  </w:rPr>
                  <w:sym w:font="Wingdings" w:char="F0FE"/>
                </w:r>
              </w:p>
            </w:tc>
          </w:sdtContent>
        </w:sdt>
        <w:permEnd w:id="1488740056" w:displacedByCustomXml="prev"/>
        <w:permStart w:id="81718595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759A7B76" w14:textId="77777777"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permEnd w:id="817185954" w:displacedByCustomXml="next"/>
          </w:sdtContent>
        </w:sdt>
      </w:tr>
    </w:tbl>
    <w:p w14:paraId="2B1AAC5B" w14:textId="77777777" w:rsidR="00BC1972" w:rsidRDefault="00BC1972" w:rsidP="00BC197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BC1972" w:rsidRPr="00553DDB" w14:paraId="3E7F8899" w14:textId="77777777" w:rsidTr="00F650FB">
        <w:tc>
          <w:tcPr>
            <w:tcW w:w="9016" w:type="dxa"/>
            <w:shd w:val="clear" w:color="auto" w:fill="D9D9D9" w:themeFill="background1" w:themeFillShade="D9"/>
          </w:tcPr>
          <w:p w14:paraId="3952F4A1" w14:textId="77777777" w:rsidR="00BC1972" w:rsidRPr="00553DDB" w:rsidRDefault="00BC1972" w:rsidP="00F650FB">
            <w:pPr>
              <w:keepNext/>
              <w:rPr>
                <w:rFonts w:ascii="Arial" w:hAnsi="Arial" w:cs="Arial"/>
                <w:b/>
                <w:caps/>
                <w:szCs w:val="24"/>
              </w:rPr>
            </w:pPr>
            <w:r w:rsidRPr="00553DDB">
              <w:rPr>
                <w:rFonts w:ascii="Arial" w:hAnsi="Arial" w:cs="Arial"/>
                <w:b/>
                <w:caps/>
                <w:szCs w:val="24"/>
              </w:rPr>
              <w:lastRenderedPageBreak/>
              <w:t>Assessor Comments</w:t>
            </w:r>
          </w:p>
        </w:tc>
      </w:tr>
      <w:tr w:rsidR="00BC1972" w:rsidRPr="00553DDB" w14:paraId="78D3EC88" w14:textId="77777777" w:rsidTr="00F650FB">
        <w:trPr>
          <w:trHeight w:val="13602"/>
        </w:trPr>
        <w:tc>
          <w:tcPr>
            <w:tcW w:w="9016" w:type="dxa"/>
          </w:tcPr>
          <w:p w14:paraId="3DA833B1" w14:textId="77777777" w:rsidR="00BC1972" w:rsidRPr="00553DDB" w:rsidRDefault="00BC1972" w:rsidP="00F650FB">
            <w:pPr>
              <w:rPr>
                <w:rFonts w:ascii="Arial" w:hAnsi="Arial" w:cs="Arial"/>
                <w:szCs w:val="24"/>
              </w:rPr>
            </w:pPr>
            <w:permStart w:id="458688569" w:edGrp="everyone"/>
            <w:permEnd w:id="458688569"/>
          </w:p>
        </w:tc>
      </w:tr>
    </w:tbl>
    <w:p w14:paraId="75261870"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CF09BA">
            <w:rPr>
              <w:rFonts w:ascii="Arial Black" w:hAnsi="Arial Black"/>
            </w:rPr>
            <w:t>BSBPMG517</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184646B" w14:textId="77777777" w:rsidR="00E572E5" w:rsidRPr="00043AB3" w:rsidRDefault="00CF09BA" w:rsidP="00E572E5">
          <w:pPr>
            <w:pStyle w:val="02CSTCPLHeading2"/>
            <w:jc w:val="center"/>
            <w:rPr>
              <w:rFonts w:ascii="Arial Black" w:hAnsi="Arial Black"/>
            </w:rPr>
          </w:pPr>
          <w:r>
            <w:rPr>
              <w:rFonts w:ascii="Arial Black" w:hAnsi="Arial Black"/>
            </w:rPr>
            <w:t>Manage project risk</w:t>
          </w:r>
        </w:p>
      </w:sdtContent>
    </w:sdt>
    <w:p w14:paraId="5F0D2DB8"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67613CE4"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79FC550"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B8EC591"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1869E4D3" w14:textId="77777777" w:rsidR="00C76B5E" w:rsidRDefault="00C76B5E" w:rsidP="00C76B5E">
            <w:pPr>
              <w:jc w:val="left"/>
              <w:rPr>
                <w:rFonts w:cs="Arial"/>
                <w:b/>
                <w:sz w:val="20"/>
              </w:rPr>
            </w:pPr>
            <w:r w:rsidRPr="000559FC">
              <w:rPr>
                <w:rFonts w:cs="Arial"/>
                <w:b/>
                <w:sz w:val="20"/>
              </w:rPr>
              <w:t>Description of task:</w:t>
            </w:r>
          </w:p>
          <w:p w14:paraId="317C3F01" w14:textId="77777777"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14:paraId="0689E6BA" w14:textId="77777777" w:rsidR="00CF09BA" w:rsidRPr="00CF09BA" w:rsidRDefault="00CF09BA" w:rsidP="00CF09BA">
            <w:pPr>
              <w:jc w:val="left"/>
              <w:rPr>
                <w:rFonts w:cs="Arial"/>
                <w:sz w:val="20"/>
              </w:rPr>
            </w:pPr>
          </w:p>
          <w:p w14:paraId="73652D7B" w14:textId="77777777" w:rsidR="00C76B5E" w:rsidRPr="000861CC" w:rsidRDefault="00CF09BA" w:rsidP="00CF09BA">
            <w:pPr>
              <w:jc w:val="left"/>
              <w:rPr>
                <w:rFonts w:cs="Arial"/>
                <w:sz w:val="20"/>
              </w:rPr>
            </w:pPr>
            <w:r w:rsidRPr="00CF09BA">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19FBC4E7"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7F3E0524" w14:textId="77777777" w:rsidR="00C76B5E" w:rsidRDefault="00C76B5E" w:rsidP="00C76B5E">
            <w:pPr>
              <w:jc w:val="left"/>
              <w:rPr>
                <w:rFonts w:cs="Arial"/>
                <w:b/>
                <w:sz w:val="20"/>
              </w:rPr>
            </w:pPr>
            <w:r>
              <w:rPr>
                <w:rFonts w:cs="Arial"/>
                <w:b/>
                <w:sz w:val="20"/>
              </w:rPr>
              <w:t xml:space="preserve">Resources required: </w:t>
            </w:r>
          </w:p>
          <w:p w14:paraId="0958427F" w14:textId="77777777" w:rsidR="00C76B5E" w:rsidRPr="000861CC" w:rsidRDefault="00CF09BA" w:rsidP="00F104B3">
            <w:pPr>
              <w:jc w:val="left"/>
              <w:rPr>
                <w:rFonts w:cs="Arial"/>
                <w:sz w:val="20"/>
              </w:rPr>
            </w:pPr>
            <w:r w:rsidRPr="00AF20C2">
              <w:rPr>
                <w:rFonts w:cs="Arial"/>
                <w:sz w:val="20"/>
              </w:rPr>
              <w:t>Workplac</w:t>
            </w:r>
            <w:r w:rsidR="00AF20C2" w:rsidRPr="00AF20C2">
              <w:rPr>
                <w:rFonts w:cs="Arial"/>
                <w:sz w:val="20"/>
              </w:rPr>
              <w:t>e risk management documentation (including risk register and risk management plan).</w:t>
            </w:r>
            <w:r>
              <w:rPr>
                <w:rFonts w:cs="Arial"/>
                <w:sz w:val="20"/>
              </w:rPr>
              <w:t xml:space="preserve"> </w:t>
            </w:r>
          </w:p>
        </w:tc>
      </w:tr>
      <w:tr w:rsidR="00D95679" w:rsidRPr="00683908" w14:paraId="02CA6FD8"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ABD7F52" w14:textId="77777777" w:rsidR="00D95679" w:rsidRPr="00696855" w:rsidRDefault="00D95679" w:rsidP="00D95679">
            <w:pPr>
              <w:jc w:val="center"/>
              <w:rPr>
                <w:rFonts w:cs="Arial"/>
                <w:b/>
                <w:sz w:val="20"/>
              </w:rPr>
            </w:pPr>
            <w:r w:rsidRPr="00696855">
              <w:rPr>
                <w:rFonts w:cs="Arial"/>
                <w:b/>
                <w:sz w:val="20"/>
              </w:rPr>
              <w:t>Assessment of task</w:t>
            </w:r>
          </w:p>
        </w:tc>
      </w:tr>
      <w:tr w:rsidR="00AA1FBD" w:rsidRPr="00683908" w14:paraId="43F5CB45"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2B315908" w14:textId="77777777" w:rsidR="00AA1FBD" w:rsidRPr="00696855" w:rsidRDefault="00AA1FBD" w:rsidP="00AA1FB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F315E27" w14:textId="010C90EF" w:rsidR="00AA1FBD" w:rsidRPr="00DE6B06" w:rsidRDefault="004519BD" w:rsidP="00AA1FBD">
            <w:pPr>
              <w:jc w:val="left"/>
              <w:rPr>
                <w:rFonts w:ascii="Arial" w:hAnsi="Arial" w:cs="Arial"/>
                <w:sz w:val="22"/>
              </w:rPr>
            </w:pPr>
            <w:permStart w:id="539822914" w:edGrp="everyone"/>
            <w:r>
              <w:rPr>
                <w:rFonts w:ascii="Arial" w:hAnsi="Arial" w:cs="Arial"/>
                <w:sz w:val="22"/>
              </w:rPr>
              <w:t xml:space="preserve">Nigel Phillips </w:t>
            </w:r>
            <w:permEnd w:id="539822914"/>
          </w:p>
        </w:tc>
      </w:tr>
      <w:tr w:rsidR="00AA1FBD" w:rsidRPr="00683908" w14:paraId="2BB4C12C" w14:textId="77777777" w:rsidTr="00C76B5E">
        <w:trPr>
          <w:trHeight w:val="454"/>
        </w:trPr>
        <w:tc>
          <w:tcPr>
            <w:tcW w:w="2603" w:type="dxa"/>
            <w:tcBorders>
              <w:left w:val="single" w:sz="12" w:space="0" w:color="000000"/>
              <w:right w:val="single" w:sz="4" w:space="0" w:color="000000"/>
            </w:tcBorders>
            <w:vAlign w:val="center"/>
          </w:tcPr>
          <w:p w14:paraId="4783EC62" w14:textId="77777777" w:rsidR="00AA1FBD" w:rsidRPr="00696855" w:rsidRDefault="00AA1FBD" w:rsidP="00AA1FB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B104F08" w14:textId="3A0114A9" w:rsidR="00AA1FBD" w:rsidRPr="00DE6B06" w:rsidRDefault="004519BD" w:rsidP="00AA1FBD">
            <w:pPr>
              <w:jc w:val="left"/>
              <w:rPr>
                <w:rFonts w:ascii="Arial" w:hAnsi="Arial" w:cs="Arial"/>
                <w:sz w:val="22"/>
              </w:rPr>
            </w:pPr>
            <w:permStart w:id="1046480720" w:edGrp="everyone"/>
            <w:r>
              <w:rPr>
                <w:rFonts w:ascii="Arial" w:hAnsi="Arial" w:cs="Arial"/>
                <w:sz w:val="22"/>
              </w:rPr>
              <w:t xml:space="preserve">Leanne Phillips </w:t>
            </w:r>
            <w:permEnd w:id="1046480720"/>
          </w:p>
        </w:tc>
      </w:tr>
      <w:tr w:rsidR="00AA1FBD" w:rsidRPr="00683908" w14:paraId="455AAEA4" w14:textId="77777777" w:rsidTr="00C76B5E">
        <w:trPr>
          <w:trHeight w:val="454"/>
        </w:trPr>
        <w:tc>
          <w:tcPr>
            <w:tcW w:w="2603" w:type="dxa"/>
            <w:tcBorders>
              <w:left w:val="single" w:sz="12" w:space="0" w:color="000000"/>
              <w:right w:val="single" w:sz="4" w:space="0" w:color="000000"/>
            </w:tcBorders>
            <w:vAlign w:val="center"/>
          </w:tcPr>
          <w:p w14:paraId="5063719A" w14:textId="77777777" w:rsidR="00AA1FBD" w:rsidRDefault="00AA1FBD" w:rsidP="00AA1FBD">
            <w:pPr>
              <w:jc w:val="right"/>
              <w:rPr>
                <w:rFonts w:cs="Arial"/>
                <w:b/>
                <w:sz w:val="20"/>
              </w:rPr>
            </w:pPr>
            <w:r>
              <w:rPr>
                <w:rFonts w:cs="Arial"/>
                <w:b/>
                <w:sz w:val="20"/>
              </w:rPr>
              <w:t xml:space="preserve">Role of observer </w:t>
            </w:r>
          </w:p>
          <w:p w14:paraId="1209F8C4" w14:textId="77777777" w:rsidR="00AA1FBD" w:rsidRPr="00696855" w:rsidRDefault="00AA1FBD" w:rsidP="00AA1FB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399262F" w14:textId="21B9052E" w:rsidR="00AA1FBD" w:rsidRPr="00DE6B06" w:rsidRDefault="008E32AA" w:rsidP="00AA1FBD">
            <w:pPr>
              <w:jc w:val="left"/>
              <w:rPr>
                <w:rFonts w:ascii="Arial" w:hAnsi="Arial" w:cs="Arial"/>
                <w:sz w:val="22"/>
              </w:rPr>
            </w:pPr>
            <w:permStart w:id="1625105946" w:edGrp="everyone"/>
            <w:r>
              <w:rPr>
                <w:rFonts w:ascii="Arial" w:hAnsi="Arial" w:cs="Arial"/>
                <w:sz w:val="22"/>
              </w:rPr>
              <w:t>Business manager of an electrical contracting company 16 years</w:t>
            </w:r>
            <w:permEnd w:id="1625105946"/>
          </w:p>
        </w:tc>
      </w:tr>
      <w:tr w:rsidR="00AA1FBD" w:rsidRPr="00683908" w14:paraId="3F99AE9D" w14:textId="77777777" w:rsidTr="00C76B5E">
        <w:trPr>
          <w:trHeight w:val="454"/>
        </w:trPr>
        <w:tc>
          <w:tcPr>
            <w:tcW w:w="2603" w:type="dxa"/>
            <w:tcBorders>
              <w:left w:val="single" w:sz="12" w:space="0" w:color="000000"/>
              <w:right w:val="single" w:sz="4" w:space="0" w:color="000000"/>
            </w:tcBorders>
            <w:vAlign w:val="center"/>
          </w:tcPr>
          <w:p w14:paraId="42EAB40D" w14:textId="77777777" w:rsidR="00AA1FBD" w:rsidRDefault="00AA1FBD" w:rsidP="00AA1FB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10A34D5" w14:textId="3AE82ACC" w:rsidR="00AA1FBD" w:rsidRPr="00DE6B06" w:rsidRDefault="008E32AA" w:rsidP="00AA1FBD">
            <w:pPr>
              <w:jc w:val="left"/>
              <w:rPr>
                <w:rFonts w:ascii="Arial" w:hAnsi="Arial" w:cs="Arial"/>
                <w:sz w:val="22"/>
              </w:rPr>
            </w:pPr>
            <w:permStart w:id="776293205" w:edGrp="everyone"/>
            <w:r>
              <w:rPr>
                <w:rFonts w:ascii="Arial" w:hAnsi="Arial" w:cs="Arial"/>
                <w:sz w:val="22"/>
              </w:rPr>
              <w:t>leanne@electricalsensations.com.au</w:t>
            </w:r>
            <w:permEnd w:id="776293205"/>
          </w:p>
        </w:tc>
      </w:tr>
      <w:tr w:rsidR="00AA1FBD" w:rsidRPr="00683908" w14:paraId="26FFD84C" w14:textId="77777777" w:rsidTr="00300017">
        <w:trPr>
          <w:trHeight w:val="850"/>
        </w:trPr>
        <w:tc>
          <w:tcPr>
            <w:tcW w:w="2603" w:type="dxa"/>
            <w:tcBorders>
              <w:left w:val="single" w:sz="12" w:space="0" w:color="000000"/>
              <w:right w:val="single" w:sz="4" w:space="0" w:color="000000"/>
            </w:tcBorders>
            <w:vAlign w:val="center"/>
          </w:tcPr>
          <w:p w14:paraId="05CC91B5" w14:textId="77777777" w:rsidR="00AA1FBD" w:rsidRPr="00696855" w:rsidRDefault="00AA1FBD" w:rsidP="00AA1FBD">
            <w:pPr>
              <w:jc w:val="right"/>
              <w:rPr>
                <w:rFonts w:cs="Arial"/>
                <w:b/>
                <w:sz w:val="20"/>
              </w:rPr>
            </w:pPr>
            <w:r>
              <w:rPr>
                <w:rFonts w:cs="Arial"/>
                <w:b/>
                <w:sz w:val="20"/>
              </w:rPr>
              <w:t>Signature of observer</w:t>
            </w:r>
            <w:r w:rsidRPr="00696855">
              <w:rPr>
                <w:rFonts w:cs="Arial"/>
                <w:b/>
                <w:sz w:val="20"/>
              </w:rPr>
              <w:t>:</w:t>
            </w:r>
          </w:p>
        </w:tc>
        <w:permStart w:id="1935609535" w:edGrp="everyone" w:displacedByCustomXml="next"/>
        <w:sdt>
          <w:sdtPr>
            <w:rPr>
              <w:noProof/>
            </w:rPr>
            <w:id w:val="157583666"/>
            <w:picture/>
          </w:sdtPr>
          <w:sdtContent>
            <w:tc>
              <w:tcPr>
                <w:tcW w:w="6474" w:type="dxa"/>
                <w:gridSpan w:val="2"/>
                <w:tcBorders>
                  <w:left w:val="single" w:sz="4" w:space="0" w:color="000000"/>
                  <w:right w:val="single" w:sz="12" w:space="0" w:color="000000"/>
                </w:tcBorders>
                <w:vAlign w:val="center"/>
              </w:tcPr>
              <w:p w14:paraId="13FE89F9" w14:textId="13603749" w:rsidR="00AA1FBD" w:rsidRPr="00DE6B06" w:rsidRDefault="004519BD" w:rsidP="00AA1FBD">
                <w:pPr>
                  <w:jc w:val="left"/>
                  <w:rPr>
                    <w:rFonts w:ascii="Arial" w:hAnsi="Arial" w:cs="Arial"/>
                    <w:sz w:val="22"/>
                  </w:rPr>
                </w:pPr>
                <w:r w:rsidRPr="004519BD">
                  <w:rPr>
                    <w:noProof/>
                  </w:rPr>
                  <w:drawing>
                    <wp:inline distT="0" distB="0" distL="0" distR="0" wp14:anchorId="3B7E076F" wp14:editId="19BBDE33">
                      <wp:extent cx="1181100" cy="349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181100" cy="349870"/>
                              </a:xfrm>
                              <a:prstGeom prst="rect">
                                <a:avLst/>
                              </a:prstGeom>
                              <a:noFill/>
                              <a:ln>
                                <a:noFill/>
                              </a:ln>
                            </pic:spPr>
                          </pic:pic>
                        </a:graphicData>
                      </a:graphic>
                    </wp:inline>
                  </w:drawing>
                </w:r>
              </w:p>
            </w:tc>
          </w:sdtContent>
        </w:sdt>
        <w:permEnd w:id="1935609535" w:displacedByCustomXml="prev"/>
      </w:tr>
      <w:tr w:rsidR="00AA1FBD" w:rsidRPr="00683908" w14:paraId="634019D5" w14:textId="77777777" w:rsidTr="00C76B5E">
        <w:trPr>
          <w:trHeight w:val="454"/>
        </w:trPr>
        <w:tc>
          <w:tcPr>
            <w:tcW w:w="2603" w:type="dxa"/>
            <w:tcBorders>
              <w:left w:val="single" w:sz="12" w:space="0" w:color="000000"/>
              <w:right w:val="single" w:sz="4" w:space="0" w:color="000000"/>
            </w:tcBorders>
            <w:vAlign w:val="center"/>
          </w:tcPr>
          <w:p w14:paraId="40198FFC" w14:textId="77777777" w:rsidR="00AA1FBD" w:rsidRPr="00696855" w:rsidRDefault="00AA1FBD" w:rsidP="00AA1FBD">
            <w:pPr>
              <w:jc w:val="right"/>
              <w:rPr>
                <w:rFonts w:cs="Arial"/>
                <w:b/>
                <w:sz w:val="20"/>
              </w:rPr>
            </w:pPr>
            <w:r w:rsidRPr="00696855">
              <w:rPr>
                <w:rFonts w:cs="Arial"/>
                <w:b/>
                <w:sz w:val="20"/>
              </w:rPr>
              <w:t>Date:</w:t>
            </w:r>
          </w:p>
        </w:tc>
        <w:permStart w:id="558398472" w:edGrp="everyone" w:displacedByCustomXml="next"/>
        <w:sdt>
          <w:sdtPr>
            <w:rPr>
              <w:rFonts w:ascii="Arial" w:hAnsi="Arial" w:cs="Arial"/>
              <w:sz w:val="22"/>
              <w:szCs w:val="22"/>
            </w:rPr>
            <w:id w:val="-686058928"/>
            <w:placeholder>
              <w:docPart w:val="CFAF8D1ED1244981B903C4C15ACBB4A0"/>
            </w:placeholder>
            <w:date w:fullDate="2021-09-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2FB58F1D" w14:textId="7BE43C8E" w:rsidR="00AA1FBD" w:rsidRPr="00DE6B06" w:rsidRDefault="008E32AA" w:rsidP="00AA1FBD">
                <w:pPr>
                  <w:jc w:val="left"/>
                  <w:rPr>
                    <w:rFonts w:ascii="Arial" w:hAnsi="Arial" w:cs="Arial"/>
                    <w:sz w:val="22"/>
                  </w:rPr>
                </w:pPr>
                <w:r>
                  <w:rPr>
                    <w:rFonts w:ascii="Arial" w:hAnsi="Arial" w:cs="Arial"/>
                    <w:sz w:val="22"/>
                    <w:szCs w:val="22"/>
                  </w:rPr>
                  <w:t>4/09/2021</w:t>
                </w:r>
              </w:p>
            </w:tc>
          </w:sdtContent>
        </w:sdt>
        <w:permEnd w:id="558398472" w:displacedByCustomXml="prev"/>
      </w:tr>
      <w:tr w:rsidR="00AA1FBD" w:rsidRPr="00683908" w14:paraId="35D8B740" w14:textId="77777777" w:rsidTr="00545C50">
        <w:tc>
          <w:tcPr>
            <w:tcW w:w="7371" w:type="dxa"/>
            <w:gridSpan w:val="2"/>
            <w:tcBorders>
              <w:left w:val="single" w:sz="12" w:space="0" w:color="000000"/>
            </w:tcBorders>
            <w:vAlign w:val="center"/>
          </w:tcPr>
          <w:p w14:paraId="2D2BF977" w14:textId="77777777" w:rsidR="00AA1FBD" w:rsidRPr="0019760F" w:rsidRDefault="00AA1FBD" w:rsidP="00AA1FB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0B0E1217" w14:textId="77777777" w:rsidR="00AA1FBD" w:rsidRPr="00696855" w:rsidRDefault="00AA1FBD" w:rsidP="00AA1FB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A1FBD" w:rsidRPr="00683908" w14:paraId="14ECCF4A"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5FAE33F" w14:textId="77777777" w:rsidR="00AA1FBD" w:rsidRPr="005E24F1" w:rsidRDefault="00AA1FBD" w:rsidP="00AA1FBD">
            <w:pPr>
              <w:jc w:val="center"/>
              <w:rPr>
                <w:rFonts w:cs="Arial"/>
                <w:b/>
                <w:sz w:val="20"/>
              </w:rPr>
            </w:pPr>
            <w:r>
              <w:rPr>
                <w:rFonts w:cs="Arial"/>
                <w:b/>
                <w:sz w:val="20"/>
              </w:rPr>
              <w:t xml:space="preserve">1 </w:t>
            </w:r>
            <w:r w:rsidRPr="00D93A4A">
              <w:rPr>
                <w:rFonts w:cs="Arial"/>
                <w:b/>
                <w:sz w:val="20"/>
              </w:rPr>
              <w:t>Identify project risks</w:t>
            </w:r>
          </w:p>
        </w:tc>
      </w:tr>
      <w:tr w:rsidR="00D11821" w:rsidRPr="00696855" w14:paraId="6F6908EE" w14:textId="77777777" w:rsidTr="00837448">
        <w:trPr>
          <w:trHeight w:val="25"/>
        </w:trPr>
        <w:tc>
          <w:tcPr>
            <w:tcW w:w="7371" w:type="dxa"/>
            <w:gridSpan w:val="2"/>
            <w:tcBorders>
              <w:left w:val="single" w:sz="12" w:space="0" w:color="000000"/>
            </w:tcBorders>
          </w:tcPr>
          <w:p w14:paraId="5BD916D5" w14:textId="77777777" w:rsidR="00D11821" w:rsidRPr="00D70329" w:rsidRDefault="00D11821" w:rsidP="00D11821">
            <w:pPr>
              <w:pStyle w:val="ListParagraph"/>
              <w:numPr>
                <w:ilvl w:val="0"/>
                <w:numId w:val="9"/>
              </w:numPr>
              <w:ind w:left="690" w:hanging="690"/>
              <w:jc w:val="left"/>
              <w:rPr>
                <w:rFonts w:cs="Arial"/>
                <w:sz w:val="20"/>
              </w:rPr>
            </w:pPr>
            <w:bookmarkStart w:id="0" w:name="_Ref527636024"/>
            <w:r w:rsidRPr="00D93A4A">
              <w:rPr>
                <w:rFonts w:cs="Arial"/>
                <w:sz w:val="20"/>
              </w:rPr>
              <w:t xml:space="preserve">Determine </w:t>
            </w:r>
            <w:r>
              <w:rPr>
                <w:rFonts w:cs="Arial"/>
                <w:sz w:val="20"/>
              </w:rPr>
              <w:t xml:space="preserve">project </w:t>
            </w:r>
            <w:r w:rsidRPr="00D93A4A">
              <w:rPr>
                <w:rFonts w:cs="Arial"/>
                <w:sz w:val="20"/>
              </w:rPr>
              <w:t>risk objectives</w:t>
            </w:r>
            <w:r>
              <w:rPr>
                <w:rFonts w:cs="Arial"/>
                <w:sz w:val="20"/>
              </w:rPr>
              <w:t>,</w:t>
            </w:r>
            <w:r w:rsidRPr="00D93A4A">
              <w:rPr>
                <w:rFonts w:cs="Arial"/>
                <w:sz w:val="20"/>
              </w:rPr>
              <w:t xml:space="preserve"> standards</w:t>
            </w:r>
            <w:r>
              <w:rPr>
                <w:rFonts w:cs="Arial"/>
                <w:sz w:val="20"/>
              </w:rPr>
              <w:t xml:space="preserve"> and context</w:t>
            </w:r>
            <w:r w:rsidRPr="00D93A4A">
              <w:rPr>
                <w:rFonts w:cs="Arial"/>
                <w:sz w:val="20"/>
              </w:rPr>
              <w:t>, with input from stakeholders</w:t>
            </w:r>
            <w:r>
              <w:rPr>
                <w:rFonts w:cs="Arial"/>
                <w:sz w:val="20"/>
              </w:rPr>
              <w:t>.</w:t>
            </w:r>
            <w:bookmarkEnd w:id="0"/>
          </w:p>
        </w:tc>
        <w:permStart w:id="138381028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24DD820" w14:textId="5FFFB276"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1383810281" w:displacedByCustomXml="prev"/>
      </w:tr>
      <w:tr w:rsidR="00D11821" w:rsidRPr="00696855" w14:paraId="77A6EF5D" w14:textId="77777777" w:rsidTr="00837448">
        <w:trPr>
          <w:trHeight w:val="25"/>
        </w:trPr>
        <w:tc>
          <w:tcPr>
            <w:tcW w:w="7371" w:type="dxa"/>
            <w:gridSpan w:val="2"/>
            <w:tcBorders>
              <w:left w:val="single" w:sz="12" w:space="0" w:color="000000"/>
              <w:bottom w:val="single" w:sz="4" w:space="0" w:color="auto"/>
            </w:tcBorders>
          </w:tcPr>
          <w:p w14:paraId="2B889357" w14:textId="77777777" w:rsidR="00D11821" w:rsidRDefault="00D11821" w:rsidP="00D11821">
            <w:pPr>
              <w:pStyle w:val="ListParagraph"/>
              <w:numPr>
                <w:ilvl w:val="0"/>
                <w:numId w:val="9"/>
              </w:numPr>
              <w:ind w:left="690" w:hanging="690"/>
              <w:jc w:val="left"/>
              <w:rPr>
                <w:rFonts w:cs="Arial"/>
                <w:sz w:val="20"/>
              </w:rPr>
            </w:pPr>
            <w:bookmarkStart w:id="1" w:name="_Ref527636030"/>
            <w:r w:rsidRPr="00D93A4A">
              <w:rPr>
                <w:rFonts w:cs="Arial"/>
                <w:sz w:val="20"/>
              </w:rPr>
              <w:t>Identify project risks using valid and reliable risk identification methods</w:t>
            </w:r>
            <w:r>
              <w:rPr>
                <w:rFonts w:cs="Arial"/>
                <w:sz w:val="20"/>
              </w:rPr>
              <w:t>.</w:t>
            </w:r>
            <w:bookmarkEnd w:id="1"/>
          </w:p>
        </w:tc>
        <w:permStart w:id="2133265431" w:edGrp="everyone" w:displacedByCustomXml="next"/>
        <w:sdt>
          <w:sdtPr>
            <w:rPr>
              <w:rFonts w:ascii="Arial" w:hAnsi="Arial" w:cs="Arial"/>
              <w:sz w:val="44"/>
              <w:szCs w:val="44"/>
            </w:rPr>
            <w:id w:val="-8971344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893444" w14:textId="5FE134FD"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2133265431" w:displacedByCustomXml="prev"/>
      </w:tr>
      <w:tr w:rsidR="00D11821" w:rsidRPr="00696855" w14:paraId="5BA7CE6A" w14:textId="77777777" w:rsidTr="00837448">
        <w:trPr>
          <w:trHeight w:val="25"/>
        </w:trPr>
        <w:tc>
          <w:tcPr>
            <w:tcW w:w="7371" w:type="dxa"/>
            <w:gridSpan w:val="2"/>
            <w:tcBorders>
              <w:left w:val="single" w:sz="12" w:space="0" w:color="000000"/>
              <w:bottom w:val="single" w:sz="4" w:space="0" w:color="auto"/>
            </w:tcBorders>
          </w:tcPr>
          <w:p w14:paraId="5A39BABE" w14:textId="77777777" w:rsidR="00D11821" w:rsidRPr="00D64264" w:rsidRDefault="00D11821" w:rsidP="00D11821">
            <w:pPr>
              <w:pStyle w:val="ListParagraph"/>
              <w:numPr>
                <w:ilvl w:val="0"/>
                <w:numId w:val="9"/>
              </w:numPr>
              <w:ind w:left="690" w:hanging="690"/>
              <w:jc w:val="left"/>
              <w:rPr>
                <w:rFonts w:cs="Arial"/>
                <w:sz w:val="20"/>
              </w:rPr>
            </w:pPr>
            <w:bookmarkStart w:id="2" w:name="_Ref527636137"/>
            <w:r w:rsidRPr="00D93A4A">
              <w:rPr>
                <w:rFonts w:cs="Arial"/>
                <w:sz w:val="20"/>
              </w:rPr>
              <w:t>Classify project risks within agreed risk categories</w:t>
            </w:r>
            <w:r>
              <w:rPr>
                <w:rFonts w:cs="Arial"/>
                <w:sz w:val="20"/>
              </w:rPr>
              <w:t>.</w:t>
            </w:r>
            <w:bookmarkEnd w:id="2"/>
          </w:p>
        </w:tc>
        <w:permStart w:id="897529230" w:edGrp="everyone" w:displacedByCustomXml="next"/>
        <w:sdt>
          <w:sdtPr>
            <w:rPr>
              <w:rFonts w:ascii="Arial" w:hAnsi="Arial" w:cs="Arial"/>
              <w:sz w:val="44"/>
              <w:szCs w:val="44"/>
            </w:rPr>
            <w:id w:val="-23324129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3BE03E1" w14:textId="66A3F92D"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897529230" w:displacedByCustomXml="prev"/>
      </w:tr>
      <w:tr w:rsidR="00AA1FBD" w:rsidRPr="005E24F1" w14:paraId="47400FD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FA6A621" w14:textId="77777777" w:rsidR="00AA1FBD" w:rsidRPr="005E24F1" w:rsidRDefault="00AA1FBD" w:rsidP="00AA1FBD">
            <w:pPr>
              <w:ind w:left="601" w:hanging="567"/>
              <w:jc w:val="center"/>
              <w:rPr>
                <w:rFonts w:cs="Arial"/>
                <w:b/>
                <w:sz w:val="20"/>
              </w:rPr>
            </w:pPr>
            <w:r>
              <w:rPr>
                <w:rFonts w:cs="Arial"/>
                <w:b/>
                <w:sz w:val="20"/>
              </w:rPr>
              <w:t xml:space="preserve">2 </w:t>
            </w:r>
            <w:r w:rsidRPr="00D93A4A">
              <w:rPr>
                <w:rFonts w:cs="Arial"/>
                <w:b/>
                <w:sz w:val="20"/>
              </w:rPr>
              <w:t>Analyse project risks</w:t>
            </w:r>
          </w:p>
        </w:tc>
      </w:tr>
      <w:tr w:rsidR="00D11821" w:rsidRPr="00696855" w14:paraId="51B1B1C6" w14:textId="77777777" w:rsidTr="00CF56D7">
        <w:trPr>
          <w:trHeight w:val="25"/>
        </w:trPr>
        <w:tc>
          <w:tcPr>
            <w:tcW w:w="7371" w:type="dxa"/>
            <w:gridSpan w:val="2"/>
            <w:tcBorders>
              <w:left w:val="single" w:sz="12" w:space="0" w:color="000000"/>
            </w:tcBorders>
          </w:tcPr>
          <w:p w14:paraId="7FAD5CE2" w14:textId="77777777" w:rsidR="00D11821" w:rsidRPr="00D70329" w:rsidRDefault="00D11821" w:rsidP="00D11821">
            <w:pPr>
              <w:pStyle w:val="ListParagraph"/>
              <w:numPr>
                <w:ilvl w:val="0"/>
                <w:numId w:val="10"/>
              </w:numPr>
              <w:ind w:hanging="720"/>
              <w:jc w:val="left"/>
              <w:rPr>
                <w:rFonts w:cs="Arial"/>
                <w:sz w:val="20"/>
              </w:rPr>
            </w:pPr>
            <w:bookmarkStart w:id="3" w:name="_Ref527636140"/>
            <w:r w:rsidRPr="00D93A4A">
              <w:rPr>
                <w:rFonts w:cs="Arial"/>
                <w:sz w:val="20"/>
              </w:rPr>
              <w:t>Determine risk analysis classification criteria and apply to agreed risk ranking system</w:t>
            </w:r>
            <w:r>
              <w:rPr>
                <w:rFonts w:cs="Arial"/>
                <w:sz w:val="20"/>
              </w:rPr>
              <w:t>.</w:t>
            </w:r>
            <w:bookmarkEnd w:id="3"/>
          </w:p>
        </w:tc>
        <w:permStart w:id="915086485" w:edGrp="everyone" w:displacedByCustomXml="next"/>
        <w:sdt>
          <w:sdtPr>
            <w:rPr>
              <w:rFonts w:ascii="Arial" w:hAnsi="Arial" w:cs="Arial"/>
              <w:sz w:val="44"/>
              <w:szCs w:val="44"/>
            </w:rPr>
            <w:id w:val="-125759765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8D154DF" w14:textId="6C459167"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915086485" w:displacedByCustomXml="prev"/>
      </w:tr>
      <w:tr w:rsidR="00D11821" w:rsidRPr="00696855" w14:paraId="1F6DF969" w14:textId="77777777" w:rsidTr="00CF56D7">
        <w:trPr>
          <w:trHeight w:val="25"/>
        </w:trPr>
        <w:tc>
          <w:tcPr>
            <w:tcW w:w="7371" w:type="dxa"/>
            <w:gridSpan w:val="2"/>
            <w:tcBorders>
              <w:left w:val="single" w:sz="12" w:space="0" w:color="000000"/>
            </w:tcBorders>
          </w:tcPr>
          <w:p w14:paraId="28FDCCB4" w14:textId="77777777" w:rsidR="00D11821" w:rsidRPr="00D70329" w:rsidRDefault="00D11821" w:rsidP="00D11821">
            <w:pPr>
              <w:pStyle w:val="ListParagraph"/>
              <w:numPr>
                <w:ilvl w:val="0"/>
                <w:numId w:val="10"/>
              </w:numPr>
              <w:ind w:hanging="720"/>
              <w:jc w:val="left"/>
              <w:rPr>
                <w:rFonts w:cs="Arial"/>
                <w:sz w:val="20"/>
              </w:rPr>
            </w:pPr>
            <w:bookmarkStart w:id="4" w:name="_Ref527636144"/>
            <w:bookmarkStart w:id="5" w:name="_Ref387224637"/>
            <w:r w:rsidRPr="00D93A4A">
              <w:rPr>
                <w:rFonts w:cs="Arial"/>
                <w:sz w:val="20"/>
              </w:rPr>
              <w:t>Use risk analysis processes, within delegated authority, to analyse and qualify risks, threats and opportunities</w:t>
            </w:r>
            <w:r>
              <w:rPr>
                <w:rFonts w:cs="Arial"/>
                <w:sz w:val="20"/>
              </w:rPr>
              <w:t>.</w:t>
            </w:r>
            <w:bookmarkEnd w:id="4"/>
          </w:p>
        </w:tc>
        <w:permStart w:id="802232178" w:edGrp="everyone" w:displacedByCustomXml="next"/>
        <w:sdt>
          <w:sdtPr>
            <w:rPr>
              <w:rFonts w:ascii="Arial" w:hAnsi="Arial" w:cs="Arial"/>
              <w:sz w:val="44"/>
              <w:szCs w:val="44"/>
            </w:rPr>
            <w:id w:val="-9084686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BA2CBB7" w14:textId="6E3B906A"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802232178" w:displacedByCustomXml="prev"/>
      </w:tr>
      <w:tr w:rsidR="00D11821" w:rsidRPr="00696855" w14:paraId="15AB95F7" w14:textId="77777777" w:rsidTr="00CF56D7">
        <w:trPr>
          <w:trHeight w:val="25"/>
        </w:trPr>
        <w:tc>
          <w:tcPr>
            <w:tcW w:w="7371" w:type="dxa"/>
            <w:gridSpan w:val="2"/>
            <w:tcBorders>
              <w:left w:val="single" w:sz="12" w:space="0" w:color="000000"/>
            </w:tcBorders>
          </w:tcPr>
          <w:p w14:paraId="5905E106" w14:textId="77777777" w:rsidR="00D11821" w:rsidRPr="00D70329" w:rsidRDefault="00D11821" w:rsidP="00D11821">
            <w:pPr>
              <w:pStyle w:val="ListParagraph"/>
              <w:numPr>
                <w:ilvl w:val="0"/>
                <w:numId w:val="10"/>
              </w:numPr>
              <w:ind w:hanging="720"/>
              <w:jc w:val="left"/>
              <w:rPr>
                <w:rFonts w:cs="Arial"/>
                <w:sz w:val="20"/>
              </w:rPr>
            </w:pPr>
            <w:bookmarkStart w:id="6" w:name="_Ref527636146"/>
            <w:r w:rsidRPr="00D93A4A">
              <w:rPr>
                <w:rFonts w:cs="Arial"/>
                <w:sz w:val="20"/>
              </w:rPr>
              <w:t>Determine risk priorities in agreement with project client and other stakeholders</w:t>
            </w:r>
            <w:r>
              <w:rPr>
                <w:rFonts w:cs="Arial"/>
                <w:sz w:val="20"/>
              </w:rPr>
              <w:t>.</w:t>
            </w:r>
            <w:bookmarkEnd w:id="6"/>
          </w:p>
        </w:tc>
        <w:permStart w:id="200284084" w:edGrp="everyone" w:displacedByCustomXml="next"/>
        <w:sdt>
          <w:sdtPr>
            <w:rPr>
              <w:rFonts w:ascii="Arial" w:hAnsi="Arial" w:cs="Arial"/>
              <w:sz w:val="44"/>
              <w:szCs w:val="44"/>
            </w:rPr>
            <w:id w:val="-4983512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967FA4" w14:textId="300AB0D1"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200284084" w:displacedByCustomXml="prev"/>
      </w:tr>
      <w:tr w:rsidR="00D11821" w:rsidRPr="00696855" w14:paraId="4B9AD4C5" w14:textId="77777777" w:rsidTr="00CF56D7">
        <w:trPr>
          <w:trHeight w:val="25"/>
        </w:trPr>
        <w:tc>
          <w:tcPr>
            <w:tcW w:w="7371" w:type="dxa"/>
            <w:gridSpan w:val="2"/>
            <w:tcBorders>
              <w:left w:val="single" w:sz="12" w:space="0" w:color="000000"/>
            </w:tcBorders>
          </w:tcPr>
          <w:p w14:paraId="72A4E0F8" w14:textId="77777777" w:rsidR="00D11821" w:rsidRPr="00D70329" w:rsidRDefault="00D11821" w:rsidP="00D11821">
            <w:pPr>
              <w:pStyle w:val="ListParagraph"/>
              <w:numPr>
                <w:ilvl w:val="0"/>
                <w:numId w:val="10"/>
              </w:numPr>
              <w:ind w:hanging="720"/>
              <w:jc w:val="left"/>
              <w:rPr>
                <w:rFonts w:cs="Arial"/>
                <w:sz w:val="20"/>
              </w:rPr>
            </w:pPr>
            <w:bookmarkStart w:id="7" w:name="_Ref527636149"/>
            <w:bookmarkEnd w:id="5"/>
            <w:r w:rsidRPr="00D93A4A">
              <w:rPr>
                <w:rFonts w:cs="Arial"/>
                <w:sz w:val="20"/>
              </w:rPr>
              <w:t>Document risk analysis outcomes for inclusion in risk register and risk management plan</w:t>
            </w:r>
            <w:r>
              <w:rPr>
                <w:rFonts w:cs="Arial"/>
                <w:sz w:val="20"/>
              </w:rPr>
              <w:t>.</w:t>
            </w:r>
            <w:bookmarkEnd w:id="7"/>
          </w:p>
        </w:tc>
        <w:permStart w:id="1174143907" w:edGrp="everyone" w:displacedByCustomXml="next"/>
        <w:sdt>
          <w:sdtPr>
            <w:rPr>
              <w:rFonts w:ascii="Arial" w:hAnsi="Arial" w:cs="Arial"/>
              <w:sz w:val="44"/>
              <w:szCs w:val="44"/>
            </w:rPr>
            <w:id w:val="1566648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A578BCC" w14:textId="440D80E5"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1174143907" w:displacedByCustomXml="prev"/>
      </w:tr>
      <w:tr w:rsidR="00AA1FBD" w:rsidRPr="005E24F1" w14:paraId="1ACEFD0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DE1643C" w14:textId="77777777" w:rsidR="00AA1FBD" w:rsidRPr="005E24F1" w:rsidRDefault="00AA1FBD" w:rsidP="00AA1FBD">
            <w:pPr>
              <w:keepNext/>
              <w:ind w:left="601" w:hanging="567"/>
              <w:jc w:val="center"/>
              <w:rPr>
                <w:rFonts w:cs="Arial"/>
                <w:b/>
                <w:sz w:val="20"/>
              </w:rPr>
            </w:pPr>
            <w:r>
              <w:rPr>
                <w:rFonts w:cs="Arial"/>
                <w:b/>
                <w:sz w:val="20"/>
              </w:rPr>
              <w:t xml:space="preserve">3 </w:t>
            </w:r>
            <w:r w:rsidRPr="00D93A4A">
              <w:rPr>
                <w:rFonts w:cs="Arial"/>
                <w:b/>
                <w:sz w:val="20"/>
              </w:rPr>
              <w:t>Establish risk treatments and controls</w:t>
            </w:r>
          </w:p>
        </w:tc>
      </w:tr>
      <w:tr w:rsidR="00D11821" w:rsidRPr="00696855" w14:paraId="4E3E8FAA" w14:textId="77777777" w:rsidTr="00BD6CC7">
        <w:trPr>
          <w:trHeight w:val="25"/>
        </w:trPr>
        <w:tc>
          <w:tcPr>
            <w:tcW w:w="7371" w:type="dxa"/>
            <w:gridSpan w:val="2"/>
            <w:tcBorders>
              <w:left w:val="single" w:sz="12" w:space="0" w:color="000000"/>
            </w:tcBorders>
          </w:tcPr>
          <w:p w14:paraId="11CDEE55" w14:textId="77777777" w:rsidR="00D11821" w:rsidRPr="00D70329" w:rsidRDefault="00D11821" w:rsidP="00D11821">
            <w:pPr>
              <w:pStyle w:val="ListParagraph"/>
              <w:numPr>
                <w:ilvl w:val="0"/>
                <w:numId w:val="14"/>
              </w:numPr>
              <w:ind w:hanging="720"/>
              <w:jc w:val="left"/>
              <w:rPr>
                <w:rFonts w:cs="Arial"/>
                <w:sz w:val="20"/>
              </w:rPr>
            </w:pPr>
            <w:bookmarkStart w:id="8" w:name="_Ref527636180"/>
            <w:r w:rsidRPr="00D93A4A">
              <w:rPr>
                <w:rFonts w:cs="Arial"/>
                <w:sz w:val="20"/>
              </w:rPr>
              <w:t>Identify and document existing risk controls</w:t>
            </w:r>
            <w:r>
              <w:rPr>
                <w:rFonts w:cs="Arial"/>
                <w:sz w:val="20"/>
              </w:rPr>
              <w:t>.</w:t>
            </w:r>
            <w:bookmarkEnd w:id="8"/>
          </w:p>
        </w:tc>
        <w:permStart w:id="1215444977" w:edGrp="everyone" w:displacedByCustomXml="next"/>
        <w:sdt>
          <w:sdtPr>
            <w:rPr>
              <w:rFonts w:ascii="Arial" w:hAnsi="Arial" w:cs="Arial"/>
              <w:sz w:val="44"/>
              <w:szCs w:val="44"/>
            </w:rPr>
            <w:id w:val="13883806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43CDEDD" w14:textId="386C2AF6"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1215444977" w:displacedByCustomXml="prev"/>
      </w:tr>
      <w:tr w:rsidR="00D11821" w:rsidRPr="00696855" w14:paraId="20C6DB18" w14:textId="77777777" w:rsidTr="00BD6CC7">
        <w:trPr>
          <w:trHeight w:val="25"/>
        </w:trPr>
        <w:tc>
          <w:tcPr>
            <w:tcW w:w="7371" w:type="dxa"/>
            <w:gridSpan w:val="2"/>
            <w:tcBorders>
              <w:left w:val="single" w:sz="12" w:space="0" w:color="000000"/>
            </w:tcBorders>
          </w:tcPr>
          <w:p w14:paraId="511A3C42" w14:textId="77777777" w:rsidR="00D11821" w:rsidRPr="00D70329" w:rsidRDefault="00D11821" w:rsidP="00D11821">
            <w:pPr>
              <w:pStyle w:val="ListParagraph"/>
              <w:numPr>
                <w:ilvl w:val="0"/>
                <w:numId w:val="14"/>
              </w:numPr>
              <w:ind w:hanging="720"/>
              <w:jc w:val="left"/>
              <w:rPr>
                <w:rFonts w:cs="Arial"/>
                <w:sz w:val="20"/>
              </w:rPr>
            </w:pPr>
            <w:bookmarkStart w:id="9" w:name="_Ref527636189"/>
            <w:r w:rsidRPr="00D93A4A">
              <w:rPr>
                <w:rFonts w:cs="Arial"/>
                <w:sz w:val="20"/>
              </w:rPr>
              <w:lastRenderedPageBreak/>
              <w:t>Consider and determine risk treatment options using agreed consultative methods</w:t>
            </w:r>
            <w:r>
              <w:rPr>
                <w:rFonts w:cs="Arial"/>
                <w:sz w:val="20"/>
              </w:rPr>
              <w:t>.</w:t>
            </w:r>
            <w:bookmarkEnd w:id="9"/>
          </w:p>
        </w:tc>
        <w:permStart w:id="1849840107" w:edGrp="everyone" w:displacedByCustomXml="next"/>
        <w:sdt>
          <w:sdtPr>
            <w:rPr>
              <w:rFonts w:ascii="Arial" w:hAnsi="Arial" w:cs="Arial"/>
              <w:sz w:val="44"/>
              <w:szCs w:val="44"/>
            </w:rPr>
            <w:id w:val="-4628874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6867F19" w14:textId="47028A27"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1849840107" w:displacedByCustomXml="prev"/>
      </w:tr>
      <w:tr w:rsidR="00D11821" w:rsidRPr="00696855" w14:paraId="7AAC0573" w14:textId="77777777" w:rsidTr="00BD6CC7">
        <w:trPr>
          <w:trHeight w:val="25"/>
        </w:trPr>
        <w:tc>
          <w:tcPr>
            <w:tcW w:w="7371" w:type="dxa"/>
            <w:gridSpan w:val="2"/>
            <w:tcBorders>
              <w:left w:val="single" w:sz="12" w:space="0" w:color="000000"/>
            </w:tcBorders>
          </w:tcPr>
          <w:p w14:paraId="07CFE8AF" w14:textId="77777777" w:rsidR="00D11821" w:rsidRPr="00D70329" w:rsidRDefault="00D11821" w:rsidP="00D11821">
            <w:pPr>
              <w:pStyle w:val="ListParagraph"/>
              <w:numPr>
                <w:ilvl w:val="0"/>
                <w:numId w:val="14"/>
              </w:numPr>
              <w:ind w:hanging="720"/>
              <w:jc w:val="left"/>
              <w:rPr>
                <w:rFonts w:cs="Arial"/>
                <w:sz w:val="20"/>
              </w:rPr>
            </w:pPr>
            <w:bookmarkStart w:id="10" w:name="_Ref527636193"/>
            <w:r w:rsidRPr="00D93A4A">
              <w:rPr>
                <w:rFonts w:cs="Arial"/>
                <w:sz w:val="20"/>
              </w:rPr>
              <w:t>Record and implement agreed risk treatments</w:t>
            </w:r>
            <w:r>
              <w:rPr>
                <w:rFonts w:cs="Arial"/>
                <w:sz w:val="20"/>
              </w:rPr>
              <w:t>.</w:t>
            </w:r>
            <w:bookmarkEnd w:id="10"/>
          </w:p>
        </w:tc>
        <w:permStart w:id="1696222909" w:edGrp="everyone" w:displacedByCustomXml="next"/>
        <w:sdt>
          <w:sdtPr>
            <w:rPr>
              <w:rFonts w:ascii="Arial" w:hAnsi="Arial" w:cs="Arial"/>
              <w:sz w:val="44"/>
              <w:szCs w:val="44"/>
            </w:rPr>
            <w:id w:val="10546710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1E478F" w14:textId="37935D69"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1696222909" w:displacedByCustomXml="prev"/>
      </w:tr>
      <w:tr w:rsidR="00D11821" w:rsidRPr="00696855" w14:paraId="53A5A574" w14:textId="77777777" w:rsidTr="00BD6CC7">
        <w:trPr>
          <w:trHeight w:val="25"/>
        </w:trPr>
        <w:tc>
          <w:tcPr>
            <w:tcW w:w="7371" w:type="dxa"/>
            <w:gridSpan w:val="2"/>
            <w:tcBorders>
              <w:left w:val="single" w:sz="12" w:space="0" w:color="000000"/>
            </w:tcBorders>
          </w:tcPr>
          <w:p w14:paraId="3459F813" w14:textId="77777777" w:rsidR="00D11821" w:rsidRPr="00D93A4A" w:rsidRDefault="00D11821" w:rsidP="00D11821">
            <w:pPr>
              <w:pStyle w:val="ListParagraph"/>
              <w:numPr>
                <w:ilvl w:val="0"/>
                <w:numId w:val="14"/>
              </w:numPr>
              <w:ind w:hanging="720"/>
              <w:jc w:val="left"/>
              <w:rPr>
                <w:rFonts w:cs="Arial"/>
                <w:sz w:val="20"/>
              </w:rPr>
            </w:pPr>
            <w:bookmarkStart w:id="11" w:name="_Ref527636197"/>
            <w:r w:rsidRPr="00D93A4A">
              <w:rPr>
                <w:rFonts w:cs="Arial"/>
                <w:sz w:val="20"/>
              </w:rPr>
              <w:t>Update risk plans and allocate risk responsibilities to project team members</w:t>
            </w:r>
            <w:r>
              <w:rPr>
                <w:rFonts w:cs="Arial"/>
                <w:sz w:val="20"/>
              </w:rPr>
              <w:t>.</w:t>
            </w:r>
            <w:bookmarkEnd w:id="11"/>
          </w:p>
        </w:tc>
        <w:permStart w:id="562435734" w:edGrp="everyone" w:displacedByCustomXml="next"/>
        <w:sdt>
          <w:sdtPr>
            <w:rPr>
              <w:rFonts w:ascii="Arial" w:hAnsi="Arial" w:cs="Arial"/>
              <w:sz w:val="44"/>
              <w:szCs w:val="44"/>
            </w:rPr>
            <w:id w:val="18156687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8ECEEF" w14:textId="75201175"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562435734" w:displacedByCustomXml="prev"/>
      </w:tr>
      <w:tr w:rsidR="00AA1FBD" w:rsidRPr="00696855" w14:paraId="04ACEC69" w14:textId="77777777"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14:paraId="14C92C15" w14:textId="77777777" w:rsidR="00AA1FBD" w:rsidRPr="00696855" w:rsidRDefault="00AA1FBD" w:rsidP="00AA1FBD">
            <w:pPr>
              <w:keepNext/>
              <w:jc w:val="center"/>
              <w:rPr>
                <w:rFonts w:cs="Arial"/>
                <w:sz w:val="20"/>
              </w:rPr>
            </w:pPr>
            <w:r>
              <w:rPr>
                <w:rFonts w:cs="Arial"/>
                <w:b/>
                <w:sz w:val="20"/>
              </w:rPr>
              <w:t xml:space="preserve">4 </w:t>
            </w:r>
            <w:r w:rsidRPr="00D93A4A">
              <w:rPr>
                <w:rFonts w:cs="Arial"/>
                <w:b/>
                <w:sz w:val="20"/>
              </w:rPr>
              <w:t>Monitor and control project risks</w:t>
            </w:r>
          </w:p>
        </w:tc>
      </w:tr>
      <w:tr w:rsidR="00D11821" w:rsidRPr="00696855" w14:paraId="45725AE7" w14:textId="77777777" w:rsidTr="007D3D27">
        <w:trPr>
          <w:trHeight w:val="25"/>
        </w:trPr>
        <w:tc>
          <w:tcPr>
            <w:tcW w:w="7371" w:type="dxa"/>
            <w:gridSpan w:val="2"/>
            <w:tcBorders>
              <w:left w:val="single" w:sz="12" w:space="0" w:color="000000"/>
            </w:tcBorders>
          </w:tcPr>
          <w:p w14:paraId="78F63642" w14:textId="77777777" w:rsidR="00D11821" w:rsidRDefault="00D11821" w:rsidP="00D11821">
            <w:pPr>
              <w:pStyle w:val="ListParagraph"/>
              <w:keepNext/>
              <w:numPr>
                <w:ilvl w:val="0"/>
                <w:numId w:val="26"/>
              </w:numPr>
              <w:ind w:left="743" w:hanging="709"/>
              <w:jc w:val="left"/>
              <w:rPr>
                <w:rFonts w:cs="Arial"/>
                <w:sz w:val="20"/>
              </w:rPr>
            </w:pPr>
            <w:bookmarkStart w:id="12" w:name="_Ref527636805"/>
            <w:bookmarkStart w:id="13" w:name="_Ref527636212"/>
            <w:r w:rsidRPr="00D93A4A">
              <w:rPr>
                <w:rFonts w:cs="Arial"/>
                <w:sz w:val="20"/>
              </w:rPr>
              <w:t xml:space="preserve">Establish regular </w:t>
            </w:r>
            <w:r w:rsidRPr="0023406D">
              <w:rPr>
                <w:rFonts w:cs="Arial"/>
                <w:sz w:val="20"/>
              </w:rPr>
              <w:t>risk review processes to</w:t>
            </w:r>
            <w:r>
              <w:rPr>
                <w:rFonts w:cs="Arial"/>
                <w:sz w:val="20"/>
              </w:rPr>
              <w:t>:</w:t>
            </w:r>
            <w:bookmarkEnd w:id="12"/>
          </w:p>
          <w:p w14:paraId="188C7212" w14:textId="77777777" w:rsidR="00D11821" w:rsidRDefault="00D11821" w:rsidP="00D11821">
            <w:pPr>
              <w:pStyle w:val="ListParagraph"/>
              <w:numPr>
                <w:ilvl w:val="0"/>
                <w:numId w:val="20"/>
              </w:numPr>
              <w:ind w:left="1168"/>
              <w:jc w:val="left"/>
              <w:rPr>
                <w:rFonts w:cs="Arial"/>
                <w:sz w:val="20"/>
              </w:rPr>
            </w:pPr>
            <w:r>
              <w:rPr>
                <w:rFonts w:cs="Arial"/>
                <w:sz w:val="20"/>
              </w:rPr>
              <w:t>M</w:t>
            </w:r>
            <w:r w:rsidRPr="0023406D">
              <w:rPr>
                <w:rFonts w:cs="Arial"/>
                <w:sz w:val="20"/>
              </w:rPr>
              <w:t>aintain currency of risk plans</w:t>
            </w:r>
            <w:bookmarkEnd w:id="13"/>
          </w:p>
          <w:p w14:paraId="5F00EC30" w14:textId="77777777" w:rsidR="00D11821" w:rsidRPr="0023406D" w:rsidRDefault="00D11821" w:rsidP="00D11821">
            <w:pPr>
              <w:pStyle w:val="ListParagraph"/>
              <w:numPr>
                <w:ilvl w:val="0"/>
                <w:numId w:val="20"/>
              </w:numPr>
              <w:ind w:left="1168"/>
              <w:jc w:val="left"/>
              <w:rPr>
                <w:rFonts w:cs="Arial"/>
                <w:sz w:val="20"/>
              </w:rPr>
            </w:pPr>
            <w:r>
              <w:rPr>
                <w:rFonts w:cs="Arial"/>
                <w:sz w:val="20"/>
              </w:rPr>
              <w:t>M</w:t>
            </w:r>
            <w:r w:rsidRPr="00D93A4A">
              <w:rPr>
                <w:rFonts w:cs="Arial"/>
                <w:sz w:val="20"/>
              </w:rPr>
              <w:t>onitor risk environment to identify changed circumstances</w:t>
            </w:r>
            <w:r>
              <w:rPr>
                <w:rFonts w:cs="Arial"/>
                <w:sz w:val="20"/>
              </w:rPr>
              <w:t xml:space="preserve"> impacting project risks</w:t>
            </w:r>
          </w:p>
        </w:tc>
        <w:permStart w:id="569314164" w:edGrp="everyone" w:displacedByCustomXml="next"/>
        <w:sdt>
          <w:sdtPr>
            <w:rPr>
              <w:rFonts w:ascii="Arial" w:hAnsi="Arial" w:cs="Arial"/>
              <w:sz w:val="44"/>
              <w:szCs w:val="44"/>
            </w:rPr>
            <w:id w:val="-148477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171CA80" w14:textId="6AC8C8AB"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569314164" w:displacedByCustomXml="prev"/>
      </w:tr>
      <w:tr w:rsidR="00D11821" w:rsidRPr="00696855" w14:paraId="26C9BD88" w14:textId="77777777" w:rsidTr="007D3D27">
        <w:trPr>
          <w:trHeight w:val="25"/>
        </w:trPr>
        <w:tc>
          <w:tcPr>
            <w:tcW w:w="7371" w:type="dxa"/>
            <w:gridSpan w:val="2"/>
            <w:tcBorders>
              <w:left w:val="single" w:sz="12" w:space="0" w:color="000000"/>
            </w:tcBorders>
          </w:tcPr>
          <w:p w14:paraId="4F1637EB" w14:textId="77777777" w:rsidR="00D11821" w:rsidRPr="00D93A4A" w:rsidRDefault="00D11821" w:rsidP="00D11821">
            <w:pPr>
              <w:pStyle w:val="ListParagraph"/>
              <w:numPr>
                <w:ilvl w:val="0"/>
                <w:numId w:val="26"/>
              </w:numPr>
              <w:ind w:hanging="720"/>
              <w:jc w:val="left"/>
              <w:rPr>
                <w:rFonts w:cs="Arial"/>
                <w:sz w:val="20"/>
              </w:rPr>
            </w:pPr>
            <w:bookmarkStart w:id="14" w:name="_Ref527636808"/>
            <w:r w:rsidRPr="00D93A4A">
              <w:rPr>
                <w:rFonts w:cs="Arial"/>
                <w:sz w:val="20"/>
              </w:rPr>
              <w:t>Determine risk responses to changed environment</w:t>
            </w:r>
            <w:r>
              <w:rPr>
                <w:rFonts w:cs="Arial"/>
                <w:sz w:val="20"/>
              </w:rPr>
              <w:t>.</w:t>
            </w:r>
            <w:bookmarkEnd w:id="14"/>
          </w:p>
        </w:tc>
        <w:permStart w:id="1201237267" w:edGrp="everyone" w:displacedByCustomXml="next"/>
        <w:sdt>
          <w:sdtPr>
            <w:rPr>
              <w:rFonts w:ascii="Arial" w:hAnsi="Arial" w:cs="Arial"/>
              <w:sz w:val="44"/>
              <w:szCs w:val="44"/>
            </w:rPr>
            <w:id w:val="1064779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26C10B5" w14:textId="6E76AACF"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1201237267" w:displacedByCustomXml="prev"/>
      </w:tr>
      <w:tr w:rsidR="00D11821" w:rsidRPr="00696855" w14:paraId="72E67AEC" w14:textId="77777777" w:rsidTr="007D3D27">
        <w:trPr>
          <w:trHeight w:val="25"/>
        </w:trPr>
        <w:tc>
          <w:tcPr>
            <w:tcW w:w="7371" w:type="dxa"/>
            <w:gridSpan w:val="2"/>
            <w:tcBorders>
              <w:left w:val="single" w:sz="12" w:space="0" w:color="000000"/>
            </w:tcBorders>
          </w:tcPr>
          <w:p w14:paraId="2478D2B7" w14:textId="77777777" w:rsidR="00D11821" w:rsidRPr="00D93A4A" w:rsidRDefault="00D11821" w:rsidP="00D11821">
            <w:pPr>
              <w:pStyle w:val="ListParagraph"/>
              <w:numPr>
                <w:ilvl w:val="0"/>
                <w:numId w:val="26"/>
              </w:numPr>
              <w:ind w:hanging="720"/>
              <w:jc w:val="left"/>
              <w:rPr>
                <w:rFonts w:cs="Arial"/>
                <w:sz w:val="20"/>
              </w:rPr>
            </w:pPr>
            <w:bookmarkStart w:id="15" w:name="_Ref527636811"/>
            <w:r w:rsidRPr="00AF20C2">
              <w:rPr>
                <w:rFonts w:cs="Arial"/>
                <w:sz w:val="20"/>
              </w:rPr>
              <w:t>Implement agreed risk responses and modify plans to maintain currency of risk treatments and controls</w:t>
            </w:r>
            <w:r>
              <w:rPr>
                <w:rFonts w:cs="Arial"/>
                <w:sz w:val="20"/>
              </w:rPr>
              <w:t>.</w:t>
            </w:r>
            <w:bookmarkEnd w:id="15"/>
          </w:p>
        </w:tc>
        <w:permStart w:id="795158014" w:edGrp="everyone" w:displacedByCustomXml="next"/>
        <w:sdt>
          <w:sdtPr>
            <w:rPr>
              <w:rFonts w:ascii="Arial" w:hAnsi="Arial" w:cs="Arial"/>
              <w:sz w:val="44"/>
              <w:szCs w:val="44"/>
            </w:rPr>
            <w:id w:val="8049809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3874D2" w14:textId="5A0EB19D"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795158014" w:displacedByCustomXml="prev"/>
      </w:tr>
      <w:tr w:rsidR="00AA1FBD" w:rsidRPr="00696855" w14:paraId="0B3722F1" w14:textId="77777777"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14:paraId="0F069963" w14:textId="77777777" w:rsidR="00AA1FBD" w:rsidRPr="00D93A4A" w:rsidRDefault="00AA1FBD" w:rsidP="00AA1FBD">
            <w:pPr>
              <w:jc w:val="center"/>
              <w:rPr>
                <w:rFonts w:cs="Arial"/>
                <w:b/>
                <w:sz w:val="20"/>
              </w:rPr>
            </w:pPr>
            <w:r>
              <w:rPr>
                <w:rFonts w:cs="Arial"/>
                <w:b/>
                <w:sz w:val="20"/>
              </w:rPr>
              <w:t xml:space="preserve">5 </w:t>
            </w:r>
            <w:r w:rsidRPr="00D93A4A">
              <w:rPr>
                <w:rFonts w:cs="Arial"/>
                <w:b/>
                <w:sz w:val="20"/>
              </w:rPr>
              <w:t>Assess risk management outcomes</w:t>
            </w:r>
          </w:p>
        </w:tc>
      </w:tr>
      <w:tr w:rsidR="00D11821" w:rsidRPr="00696855" w14:paraId="470EE7F9" w14:textId="77777777" w:rsidTr="003440C3">
        <w:trPr>
          <w:trHeight w:val="25"/>
        </w:trPr>
        <w:tc>
          <w:tcPr>
            <w:tcW w:w="7371" w:type="dxa"/>
            <w:gridSpan w:val="2"/>
            <w:tcBorders>
              <w:left w:val="single" w:sz="12" w:space="0" w:color="000000"/>
            </w:tcBorders>
          </w:tcPr>
          <w:p w14:paraId="5D441EF6" w14:textId="77777777" w:rsidR="00D11821" w:rsidRPr="00D64264" w:rsidRDefault="00D11821" w:rsidP="00D11821">
            <w:pPr>
              <w:pStyle w:val="ListParagraph"/>
              <w:numPr>
                <w:ilvl w:val="0"/>
                <w:numId w:val="27"/>
              </w:numPr>
              <w:ind w:left="743" w:hanging="743"/>
              <w:jc w:val="left"/>
              <w:rPr>
                <w:rFonts w:cs="Arial"/>
                <w:sz w:val="20"/>
              </w:rPr>
            </w:pPr>
            <w:bookmarkStart w:id="16" w:name="_Ref527636815"/>
            <w:r w:rsidRPr="00AF20C2">
              <w:rPr>
                <w:rFonts w:cs="Arial"/>
                <w:sz w:val="20"/>
              </w:rPr>
              <w:t>Review project outcomes to determine effectiveness of risk-management processes and procedures</w:t>
            </w:r>
            <w:r>
              <w:rPr>
                <w:rFonts w:cs="Arial"/>
                <w:sz w:val="20"/>
              </w:rPr>
              <w:t>.</w:t>
            </w:r>
            <w:bookmarkEnd w:id="16"/>
          </w:p>
        </w:tc>
        <w:permStart w:id="2007054028" w:edGrp="everyone" w:displacedByCustomXml="next"/>
        <w:sdt>
          <w:sdtPr>
            <w:rPr>
              <w:rFonts w:ascii="Arial" w:hAnsi="Arial" w:cs="Arial"/>
              <w:sz w:val="44"/>
              <w:szCs w:val="44"/>
            </w:rPr>
            <w:id w:val="-4553331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964B20A" w14:textId="35506F79"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2007054028" w:displacedByCustomXml="prev"/>
      </w:tr>
      <w:tr w:rsidR="00D11821" w:rsidRPr="00696855" w14:paraId="4282DA8C" w14:textId="77777777" w:rsidTr="003440C3">
        <w:trPr>
          <w:trHeight w:val="25"/>
        </w:trPr>
        <w:tc>
          <w:tcPr>
            <w:tcW w:w="7371" w:type="dxa"/>
            <w:gridSpan w:val="2"/>
            <w:tcBorders>
              <w:left w:val="single" w:sz="12" w:space="0" w:color="000000"/>
            </w:tcBorders>
          </w:tcPr>
          <w:p w14:paraId="21E61A18" w14:textId="77777777" w:rsidR="00D11821" w:rsidRPr="00D64264" w:rsidRDefault="00D11821" w:rsidP="00D11821">
            <w:pPr>
              <w:pStyle w:val="ListParagraph"/>
              <w:numPr>
                <w:ilvl w:val="0"/>
                <w:numId w:val="27"/>
              </w:numPr>
              <w:ind w:hanging="720"/>
              <w:jc w:val="left"/>
              <w:rPr>
                <w:rFonts w:cs="Arial"/>
                <w:sz w:val="20"/>
              </w:rPr>
            </w:pPr>
            <w:bookmarkStart w:id="17" w:name="_Ref527636818"/>
            <w:r w:rsidRPr="00AF20C2">
              <w:rPr>
                <w:rFonts w:cs="Arial"/>
                <w:sz w:val="20"/>
              </w:rPr>
              <w:t>Identify and document risk management issues and recommended improvements for application to future projects</w:t>
            </w:r>
            <w:r>
              <w:rPr>
                <w:rFonts w:cs="Arial"/>
                <w:sz w:val="20"/>
              </w:rPr>
              <w:t>.</w:t>
            </w:r>
            <w:bookmarkEnd w:id="17"/>
          </w:p>
        </w:tc>
        <w:permStart w:id="1705512012" w:edGrp="everyone" w:displacedByCustomXml="next"/>
        <w:sdt>
          <w:sdtPr>
            <w:rPr>
              <w:rFonts w:ascii="Arial" w:hAnsi="Arial" w:cs="Arial"/>
              <w:sz w:val="44"/>
              <w:szCs w:val="44"/>
            </w:rPr>
            <w:id w:val="-28252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383CE02" w14:textId="69EFDEA7" w:rsidR="00D11821" w:rsidRPr="00696855" w:rsidRDefault="00B1164B" w:rsidP="00D11821">
                <w:pPr>
                  <w:jc w:val="center"/>
                  <w:rPr>
                    <w:rFonts w:cs="Arial"/>
                    <w:sz w:val="20"/>
                  </w:rPr>
                </w:pPr>
                <w:r>
                  <w:rPr>
                    <w:rFonts w:ascii="Arial" w:hAnsi="Arial" w:cs="Arial"/>
                    <w:sz w:val="44"/>
                    <w:szCs w:val="44"/>
                  </w:rPr>
                  <w:sym w:font="Wingdings" w:char="F0FE"/>
                </w:r>
              </w:p>
            </w:tc>
          </w:sdtContent>
        </w:sdt>
        <w:permEnd w:id="1705512012" w:displacedByCustomXml="prev"/>
      </w:tr>
      <w:tr w:rsidR="00D11821" w:rsidRPr="00683908" w14:paraId="77731D5B"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1071310" w14:textId="4C4E3CDC" w:rsidR="00D11821" w:rsidRPr="001D07E7" w:rsidRDefault="00D11821" w:rsidP="00D1182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58578985"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B1164B">
                  <w:rPr>
                    <w:rFonts w:ascii="Arial" w:hAnsi="Arial" w:cs="Arial"/>
                    <w:sz w:val="44"/>
                    <w:szCs w:val="44"/>
                  </w:rPr>
                  <w:sym w:font="Wingdings" w:char="F0FE"/>
                </w:r>
              </w:sdtContent>
            </w:sdt>
            <w:r w:rsidRPr="001D07E7">
              <w:rPr>
                <w:rFonts w:cs="Arial"/>
                <w:b/>
                <w:szCs w:val="22"/>
              </w:rPr>
              <w:t xml:space="preserve"> </w:t>
            </w:r>
            <w:permEnd w:id="558578985"/>
            <w:r w:rsidRPr="001D07E7">
              <w:rPr>
                <w:rFonts w:cs="Arial"/>
                <w:b/>
                <w:szCs w:val="22"/>
              </w:rPr>
              <w:t xml:space="preserve">Satisfactory    </w:t>
            </w:r>
            <w:permStart w:id="1992652664"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B32D9E">
                  <w:rPr>
                    <w:rFonts w:ascii="Arial" w:hAnsi="Arial" w:cs="Arial"/>
                    <w:sz w:val="44"/>
                    <w:szCs w:val="44"/>
                  </w:rPr>
                  <w:sym w:font="Wingdings" w:char="F0A8"/>
                </w:r>
              </w:sdtContent>
            </w:sdt>
            <w:permEnd w:id="1992652664"/>
            <w:r w:rsidRPr="00993DFF">
              <w:rPr>
                <w:rFonts w:cs="Arial"/>
                <w:b/>
                <w:sz w:val="36"/>
                <w:szCs w:val="36"/>
              </w:rPr>
              <w:t xml:space="preserve"> </w:t>
            </w:r>
            <w:r w:rsidRPr="001D07E7">
              <w:rPr>
                <w:rFonts w:cs="Arial"/>
                <w:b/>
                <w:szCs w:val="22"/>
              </w:rPr>
              <w:t>Not Satisfactory</w:t>
            </w:r>
          </w:p>
        </w:tc>
      </w:tr>
    </w:tbl>
    <w:p w14:paraId="163A3661" w14:textId="77777777"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05C5F" w:rsidRPr="00553DDB" w14:paraId="38535B76" w14:textId="77777777" w:rsidTr="00F650FB">
        <w:tc>
          <w:tcPr>
            <w:tcW w:w="9057" w:type="dxa"/>
            <w:shd w:val="clear" w:color="auto" w:fill="D9D9D9" w:themeFill="background1" w:themeFillShade="D9"/>
          </w:tcPr>
          <w:p w14:paraId="5244E6B4" w14:textId="77777777" w:rsidR="00F05C5F" w:rsidRPr="00553DDB" w:rsidRDefault="00F05C5F" w:rsidP="00F650F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05C5F" w:rsidRPr="00553DDB" w14:paraId="24EB999E" w14:textId="77777777" w:rsidTr="000177CA">
        <w:trPr>
          <w:trHeight w:val="7688"/>
        </w:trPr>
        <w:tc>
          <w:tcPr>
            <w:tcW w:w="9057" w:type="dxa"/>
          </w:tcPr>
          <w:p w14:paraId="38705DAB" w14:textId="2D0797A8" w:rsidR="007D3168" w:rsidRDefault="00D37283" w:rsidP="00F650FB">
            <w:permStart w:id="2125084077" w:edGrp="everyone"/>
            <w:r>
              <w:t xml:space="preserve">I have observed Nigel complete the tasks of the assessment based on a simulated project that he has been working </w:t>
            </w:r>
            <w:r w:rsidR="00A46C13">
              <w:t xml:space="preserve">on. I have also </w:t>
            </w:r>
            <w:r w:rsidR="00721F53">
              <w:t>seen Nigel</w:t>
            </w:r>
            <w:r w:rsidR="00A46C13">
              <w:t xml:space="preserve"> perform similar tasks in current job </w:t>
            </w:r>
            <w:r w:rsidR="00290823">
              <w:t>as lead</w:t>
            </w:r>
            <w:r w:rsidR="00A46C13">
              <w:t xml:space="preserve">  electrician /  operations Manager </w:t>
            </w:r>
          </w:p>
          <w:p w14:paraId="0D6137F1" w14:textId="32A30232" w:rsidR="00D37283" w:rsidRDefault="00D37283" w:rsidP="00F650FB">
            <w:r>
              <w:t xml:space="preserve">Project </w:t>
            </w:r>
            <w:r w:rsidR="00721F53">
              <w:t>name:</w:t>
            </w:r>
            <w:r>
              <w:t xml:space="preserve"> backyard makeover project – 11 Balfour </w:t>
            </w:r>
            <w:proofErr w:type="spellStart"/>
            <w:r>
              <w:t>st</w:t>
            </w:r>
            <w:proofErr w:type="spellEnd"/>
            <w:r>
              <w:t xml:space="preserve"> Wyreema</w:t>
            </w:r>
          </w:p>
          <w:p w14:paraId="0FB6A41D" w14:textId="0B0DE6CA" w:rsidR="00D37283" w:rsidRDefault="00D37283" w:rsidP="00F650FB">
            <w:r>
              <w:t xml:space="preserve">I have seen him update the project plan to </w:t>
            </w:r>
            <w:r w:rsidR="00721F53">
              <w:t>suit (</w:t>
            </w:r>
            <w:r w:rsidR="00A46C13">
              <w:t>pages 20 ,48 – 61)</w:t>
            </w:r>
          </w:p>
          <w:p w14:paraId="68CB44C2" w14:textId="17C1F39C" w:rsidR="00D37283" w:rsidRDefault="00D37283" w:rsidP="00F650FB">
            <w:r>
              <w:t xml:space="preserve"> </w:t>
            </w:r>
          </w:p>
          <w:p w14:paraId="18085A34" w14:textId="5F286C2D" w:rsidR="00D37283" w:rsidRDefault="00D37283" w:rsidP="00F650FB">
            <w:r w:rsidRPr="007D3168">
              <w:rPr>
                <w:b/>
                <w:bCs/>
                <w:u w:val="single"/>
              </w:rPr>
              <w:t>1.I</w:t>
            </w:r>
            <w:r w:rsidR="008E32AA" w:rsidRPr="007D3168">
              <w:rPr>
                <w:b/>
                <w:bCs/>
                <w:u w:val="single"/>
              </w:rPr>
              <w:t>dentify</w:t>
            </w:r>
            <w:r w:rsidR="008E32AA" w:rsidRPr="007D3168">
              <w:rPr>
                <w:b/>
                <w:bCs/>
                <w:u w:val="single"/>
              </w:rPr>
              <w:t xml:space="preserve"> project risks</w:t>
            </w:r>
            <w:r w:rsidR="008E32AA">
              <w:t xml:space="preserve"> – I have seen </w:t>
            </w:r>
            <w:r>
              <w:t xml:space="preserve">Nigel </w:t>
            </w:r>
            <w:r w:rsidR="008E32AA">
              <w:t xml:space="preserve">identify project risks </w:t>
            </w:r>
            <w:r>
              <w:t>based on his selected project and populate the</w:t>
            </w:r>
            <w:r w:rsidR="007D3168">
              <w:t xml:space="preserve"> project plan to suit </w:t>
            </w:r>
            <w:r w:rsidR="00A46C13">
              <w:t>(</w:t>
            </w:r>
            <w:r w:rsidR="007D3168">
              <w:t>page</w:t>
            </w:r>
            <w:r w:rsidR="00A46C13">
              <w:t>s</w:t>
            </w:r>
            <w:r w:rsidR="007D3168">
              <w:t xml:space="preserve"> 20</w:t>
            </w:r>
            <w:r w:rsidR="008E32AA">
              <w:t>. I think he does a good job at identifying the risks,</w:t>
            </w:r>
            <w:r>
              <w:t xml:space="preserve"> </w:t>
            </w:r>
            <w:r w:rsidR="009B1830">
              <w:t xml:space="preserve">even though the was </w:t>
            </w:r>
            <w:r>
              <w:t>simulated</w:t>
            </w:r>
            <w:r w:rsidR="009B1830">
              <w:t xml:space="preserve"> I think he had done a reasonable job </w:t>
            </w:r>
            <w:r w:rsidR="008E32AA">
              <w:t>and will improve with practice.</w:t>
            </w:r>
          </w:p>
          <w:p w14:paraId="3BB62A2D" w14:textId="2199482F" w:rsidR="007D3168" w:rsidRPr="009B1830" w:rsidRDefault="007D3168" w:rsidP="00F650FB">
            <w:r w:rsidRPr="00A46C13">
              <w:rPr>
                <w:b/>
                <w:bCs/>
                <w:u w:val="single"/>
              </w:rPr>
              <w:t>1.1A</w:t>
            </w:r>
            <w:r w:rsidR="009B1830" w:rsidRPr="009B1830">
              <w:t xml:space="preserve"> Nigel did not have any issues with the identifying the risk </w:t>
            </w:r>
            <w:r w:rsidR="00DA5A0F" w:rsidRPr="009B1830">
              <w:t>objectives,</w:t>
            </w:r>
            <w:r w:rsidR="009B1830" w:rsidRPr="009B1830">
              <w:t xml:space="preserve"> the standards that are required </w:t>
            </w:r>
            <w:r w:rsidR="009B1830">
              <w:t xml:space="preserve">and had involved the stakeholders (project </w:t>
            </w:r>
            <w:r w:rsidR="00721F53">
              <w:t>plan,</w:t>
            </w:r>
            <w:r w:rsidR="009B1830">
              <w:t xml:space="preserve"> page </w:t>
            </w:r>
            <w:r w:rsidR="00721F53">
              <w:t>20)</w:t>
            </w:r>
          </w:p>
          <w:p w14:paraId="335494F5" w14:textId="258AC390" w:rsidR="007D3168" w:rsidRPr="009B1830" w:rsidRDefault="007D3168" w:rsidP="00F650FB">
            <w:r w:rsidRPr="00A46C13">
              <w:rPr>
                <w:b/>
                <w:bCs/>
                <w:u w:val="single"/>
              </w:rPr>
              <w:t>1.1B</w:t>
            </w:r>
            <w:r w:rsidR="009B1830">
              <w:t xml:space="preserve"> Nigel had </w:t>
            </w:r>
            <w:r w:rsidR="00DA5A0F">
              <w:t xml:space="preserve">done a risk identification SWOT analysis of the project (page 49 of project </w:t>
            </w:r>
            <w:r w:rsidR="00721F53">
              <w:t>plan)</w:t>
            </w:r>
            <w:r w:rsidR="00DA5A0F">
              <w:t xml:space="preserve"> he had identified the </w:t>
            </w:r>
            <w:r w:rsidR="00721F53">
              <w:t>strengths, weaknesses</w:t>
            </w:r>
            <w:r w:rsidR="00DA5A0F">
              <w:t xml:space="preserve"> opportunities &amp; treats.</w:t>
            </w:r>
          </w:p>
          <w:p w14:paraId="0BE41772" w14:textId="4405EF23" w:rsidR="007D3168" w:rsidRDefault="007D3168" w:rsidP="00F650FB">
            <w:r w:rsidRPr="00A46C13">
              <w:rPr>
                <w:b/>
                <w:bCs/>
                <w:u w:val="single"/>
              </w:rPr>
              <w:t>1.1C</w:t>
            </w:r>
            <w:r w:rsidR="00DA5A0F">
              <w:t xml:space="preserve"> Nigel completed a Risk</w:t>
            </w:r>
            <w:r w:rsidR="00721F53">
              <w:t xml:space="preserve"> Categorization work sheet (page 54 of the project plan)</w:t>
            </w:r>
          </w:p>
          <w:p w14:paraId="4C883BF6" w14:textId="77777777" w:rsidR="00B43504" w:rsidRDefault="00721F53" w:rsidP="00F650FB">
            <w:r>
              <w:t>While nigel completed this correctly I believe he could do a much better job with more experience</w:t>
            </w:r>
          </w:p>
          <w:p w14:paraId="64C0AF2A" w14:textId="02E2A95E" w:rsidR="00721F53" w:rsidRPr="00DA5A0F" w:rsidRDefault="00721F53" w:rsidP="00F650FB">
            <w:r>
              <w:t xml:space="preserve"> </w:t>
            </w:r>
          </w:p>
          <w:p w14:paraId="59289B38" w14:textId="23917C03" w:rsidR="00D37283" w:rsidRDefault="007D3168" w:rsidP="00F650FB">
            <w:r w:rsidRPr="007D3168">
              <w:rPr>
                <w:b/>
                <w:bCs/>
                <w:u w:val="single"/>
              </w:rPr>
              <w:t>2.</w:t>
            </w:r>
            <w:r w:rsidR="008E32AA" w:rsidRPr="007D3168">
              <w:rPr>
                <w:b/>
                <w:bCs/>
                <w:u w:val="single"/>
              </w:rPr>
              <w:t>Analyse project risks</w:t>
            </w:r>
            <w:r w:rsidR="008E32AA">
              <w:t xml:space="preserve"> </w:t>
            </w:r>
            <w:r w:rsidR="00721F53">
              <w:t>–</w:t>
            </w:r>
            <w:r w:rsidR="008E32AA">
              <w:t xml:space="preserve"> </w:t>
            </w:r>
            <w:r w:rsidR="00721F53">
              <w:t xml:space="preserve">I </w:t>
            </w:r>
            <w:r w:rsidR="00721F53">
              <w:t>Found Nigel’s</w:t>
            </w:r>
            <w:r w:rsidR="00721F53">
              <w:t xml:space="preserve"> responses to the practical assessment questions </w:t>
            </w:r>
            <w:r w:rsidR="00721F53">
              <w:t>where</w:t>
            </w:r>
            <w:r w:rsidR="00721F53">
              <w:t xml:space="preserve"> OK</w:t>
            </w:r>
            <w:r w:rsidR="00721F53">
              <w:t xml:space="preserve"> Nigel </w:t>
            </w:r>
            <w:r w:rsidR="008E32AA">
              <w:t>has</w:t>
            </w:r>
            <w:r w:rsidR="00721F53">
              <w:t xml:space="preserve"> a good understanding of analysing the project risks and will improve with more experience.</w:t>
            </w:r>
            <w:r w:rsidR="008E32AA">
              <w:t xml:space="preserve"> </w:t>
            </w:r>
          </w:p>
          <w:p w14:paraId="0B701448" w14:textId="4D0C94DE" w:rsidR="00A46C13" w:rsidRPr="00721F53" w:rsidRDefault="00A46C13" w:rsidP="00F650FB">
            <w:r w:rsidRPr="00721F53">
              <w:rPr>
                <w:b/>
                <w:bCs/>
                <w:u w:val="single"/>
              </w:rPr>
              <w:t>1.2A</w:t>
            </w:r>
            <w:r w:rsidR="00721F53">
              <w:t xml:space="preserve"> N</w:t>
            </w:r>
            <w:r w:rsidR="00721F53" w:rsidRPr="00721F53">
              <w:t>igel had applied a risk rating matrix (page</w:t>
            </w:r>
            <w:r w:rsidR="00AC5AB6">
              <w:t xml:space="preserve"> 51</w:t>
            </w:r>
            <w:r w:rsidR="00721F53" w:rsidRPr="00721F53">
              <w:t>of the project plan) he had used this to rank the risks as low, moderate high or extreme</w:t>
            </w:r>
            <w:r w:rsidR="00721F53">
              <w:t>.</w:t>
            </w:r>
            <w:r w:rsidR="00721F53" w:rsidRPr="00721F53">
              <w:t xml:space="preserve"> </w:t>
            </w:r>
          </w:p>
          <w:p w14:paraId="61D57416" w14:textId="6A0EA670" w:rsidR="00A46C13" w:rsidRPr="00721F53" w:rsidRDefault="00A46C13" w:rsidP="00F650FB">
            <w:r w:rsidRPr="00A46C13">
              <w:rPr>
                <w:b/>
                <w:bCs/>
                <w:u w:val="single"/>
              </w:rPr>
              <w:t>1.2B</w:t>
            </w:r>
            <w:r w:rsidR="00721F53">
              <w:t xml:space="preserve"> </w:t>
            </w:r>
            <w:r w:rsidR="00AC5AB6">
              <w:t>Nigel had used done a risk brainstorming with a group of people that will be involved with the project this session identified the risks and gave them a rating (Page 54 of the project plan)</w:t>
            </w:r>
          </w:p>
          <w:p w14:paraId="07B35C26" w14:textId="699D98F0" w:rsidR="00A46C13" w:rsidRPr="00721F53" w:rsidRDefault="00A46C13" w:rsidP="00F650FB">
            <w:r w:rsidRPr="00A46C13">
              <w:rPr>
                <w:b/>
                <w:bCs/>
                <w:u w:val="single"/>
              </w:rPr>
              <w:t>1.2C</w:t>
            </w:r>
            <w:r w:rsidR="00721F53">
              <w:t xml:space="preserve"> </w:t>
            </w:r>
            <w:r w:rsidR="00AC5AB6">
              <w:t xml:space="preserve">Nigel used the above criteria the do a risk prioritisation work sheet (page 55 of project plan )  which identified the risks and gave them a high med or low risk </w:t>
            </w:r>
          </w:p>
          <w:p w14:paraId="2EF3DBBE" w14:textId="77777777" w:rsidR="00B43504" w:rsidRDefault="00A46C13" w:rsidP="00F650FB">
            <w:r w:rsidRPr="00A46C13">
              <w:rPr>
                <w:b/>
                <w:bCs/>
                <w:u w:val="single"/>
              </w:rPr>
              <w:t>1.2D</w:t>
            </w:r>
            <w:r w:rsidR="00721F53">
              <w:t xml:space="preserve"> </w:t>
            </w:r>
            <w:r w:rsidR="00AC5AB6">
              <w:t>Nigel had documented everything in the relevant sections of the project plan</w:t>
            </w:r>
          </w:p>
          <w:p w14:paraId="2569518D" w14:textId="73842106" w:rsidR="00A46C13" w:rsidRPr="00721F53" w:rsidRDefault="00AC5AB6" w:rsidP="00F650FB">
            <w:r>
              <w:t xml:space="preserve"> </w:t>
            </w:r>
          </w:p>
          <w:p w14:paraId="0A4AF884" w14:textId="49434608" w:rsidR="00A46C13" w:rsidRDefault="007D3168" w:rsidP="00285AAF">
            <w:r w:rsidRPr="007D3168">
              <w:rPr>
                <w:b/>
                <w:bCs/>
                <w:u w:val="single"/>
              </w:rPr>
              <w:lastRenderedPageBreak/>
              <w:t>3.</w:t>
            </w:r>
            <w:r w:rsidR="008E32AA" w:rsidRPr="007D3168">
              <w:rPr>
                <w:b/>
                <w:bCs/>
                <w:u w:val="single"/>
              </w:rPr>
              <w:t xml:space="preserve"> Establish risk treatments and controls</w:t>
            </w:r>
            <w:r w:rsidR="008E32AA">
              <w:t xml:space="preserve"> – </w:t>
            </w:r>
            <w:r w:rsidR="00C33F4A">
              <w:t>I Found Nigel’s responses to the practical assessment questions where OK</w:t>
            </w:r>
            <w:r w:rsidR="00C33F4A">
              <w:t xml:space="preserve">. Nigel had </w:t>
            </w:r>
            <w:r w:rsidR="00285AAF">
              <w:t>managed to</w:t>
            </w:r>
            <w:r w:rsidR="00C33F4A">
              <w:t xml:space="preserve"> </w:t>
            </w:r>
            <w:r w:rsidR="00285AAF">
              <w:t xml:space="preserve">reduce the </w:t>
            </w:r>
            <w:r w:rsidR="00F132BC">
              <w:t>likelihood of</w:t>
            </w:r>
            <w:r w:rsidR="00285AAF">
              <w:t xml:space="preserve"> </w:t>
            </w:r>
            <w:r w:rsidR="00285AAF">
              <w:t xml:space="preserve">most the </w:t>
            </w:r>
            <w:r w:rsidR="00285AAF">
              <w:t>risk</w:t>
            </w:r>
            <w:r w:rsidR="00285AAF">
              <w:t xml:space="preserve">s as well </w:t>
            </w:r>
            <w:r w:rsidR="00F132BC">
              <w:t>changing the</w:t>
            </w:r>
            <w:r w:rsidR="00285AAF">
              <w:t xml:space="preserve"> impact of the </w:t>
            </w:r>
            <w:r w:rsidR="00F132BC">
              <w:t>risk by</w:t>
            </w:r>
            <w:r w:rsidR="00285AAF">
              <w:t xml:space="preserve"> implementing measure to reduce the risk. </w:t>
            </w:r>
          </w:p>
          <w:p w14:paraId="348B9FE9" w14:textId="2F07A728" w:rsidR="00285AAF" w:rsidRPr="00285AAF" w:rsidRDefault="00285AAF" w:rsidP="00285AAF">
            <w:r w:rsidRPr="00285AAF">
              <w:rPr>
                <w:b/>
                <w:bCs/>
                <w:u w:val="single"/>
              </w:rPr>
              <w:t>1.3A</w:t>
            </w:r>
            <w:r>
              <w:t xml:space="preserve"> Nigel has identified the existing risk controls in his risk </w:t>
            </w:r>
            <w:r w:rsidR="00F132BC">
              <w:t>brainstorming</w:t>
            </w:r>
            <w:r>
              <w:t xml:space="preserve"> session work sheet (page 52 of the project </w:t>
            </w:r>
            <w:r w:rsidR="00F132BC">
              <w:t>plan)</w:t>
            </w:r>
            <w:r>
              <w:t xml:space="preserve"> </w:t>
            </w:r>
          </w:p>
          <w:p w14:paraId="6C6F1D98" w14:textId="41C1FAC3" w:rsidR="00A46C13" w:rsidRPr="00721F53" w:rsidRDefault="00A46C13" w:rsidP="00F650FB">
            <w:r w:rsidRPr="00A46C13">
              <w:rPr>
                <w:b/>
                <w:bCs/>
                <w:u w:val="single"/>
              </w:rPr>
              <w:t>1.3B</w:t>
            </w:r>
            <w:r w:rsidR="00721F53">
              <w:rPr>
                <w:b/>
                <w:bCs/>
                <w:u w:val="single"/>
              </w:rPr>
              <w:t xml:space="preserve"> </w:t>
            </w:r>
            <w:r w:rsidR="00285AAF">
              <w:t xml:space="preserve">Nigel has </w:t>
            </w:r>
            <w:r w:rsidR="00F132BC">
              <w:t>determined what measures need to be put in place to reduce the risk</w:t>
            </w:r>
            <w:r w:rsidR="00285AAF">
              <w:t xml:space="preserve"> in his risk </w:t>
            </w:r>
            <w:r w:rsidR="00F132BC">
              <w:t>brainstorming</w:t>
            </w:r>
            <w:r w:rsidR="00285AAF">
              <w:t xml:space="preserve"> session work sheet (page 52 of the project </w:t>
            </w:r>
            <w:r w:rsidR="00F132BC">
              <w:t>plan)</w:t>
            </w:r>
          </w:p>
          <w:p w14:paraId="0E78AFC4" w14:textId="21335948" w:rsidR="00A46C13" w:rsidRPr="00721F53" w:rsidRDefault="00A46C13" w:rsidP="00F650FB">
            <w:r w:rsidRPr="00A46C13">
              <w:rPr>
                <w:b/>
                <w:bCs/>
                <w:u w:val="single"/>
              </w:rPr>
              <w:t>1.3C</w:t>
            </w:r>
            <w:r w:rsidR="00721F53">
              <w:t xml:space="preserve"> </w:t>
            </w:r>
            <w:r w:rsidR="00285AAF">
              <w:t xml:space="preserve">Nigel has </w:t>
            </w:r>
            <w:r w:rsidR="00285AAF">
              <w:t xml:space="preserve">recorded the agreed </w:t>
            </w:r>
            <w:r w:rsidR="00F132BC">
              <w:t>risk treatments his</w:t>
            </w:r>
            <w:r w:rsidR="00285AAF">
              <w:t xml:space="preserve"> risk </w:t>
            </w:r>
            <w:r w:rsidR="00F132BC">
              <w:t>brainstorming</w:t>
            </w:r>
            <w:r w:rsidR="00285AAF">
              <w:t xml:space="preserve"> session work sheet (page 52 of the project </w:t>
            </w:r>
            <w:r w:rsidR="00F132BC">
              <w:t>plan)</w:t>
            </w:r>
          </w:p>
          <w:p w14:paraId="017F6ACF" w14:textId="287A1DAD" w:rsidR="007D3168" w:rsidRDefault="00F132BC" w:rsidP="00F650FB">
            <w:r w:rsidRPr="00A46C13">
              <w:rPr>
                <w:b/>
                <w:bCs/>
                <w:u w:val="single"/>
              </w:rPr>
              <w:t>1.3D</w:t>
            </w:r>
            <w:r w:rsidRPr="00F132BC">
              <w:t xml:space="preserve"> Nigel</w:t>
            </w:r>
            <w:r w:rsidR="00285AAF">
              <w:t xml:space="preserve"> ha</w:t>
            </w:r>
            <w:r>
              <w:t xml:space="preserve">d allocated risk responsibilities to various team members </w:t>
            </w:r>
            <w:r w:rsidR="00285AAF">
              <w:t xml:space="preserve">the existing risk controls in his risk </w:t>
            </w:r>
            <w:r w:rsidR="00290823">
              <w:t>brainstorming</w:t>
            </w:r>
            <w:r w:rsidR="00285AAF">
              <w:t xml:space="preserve"> session work sheet (page 52 of the project </w:t>
            </w:r>
            <w:r w:rsidR="00290823">
              <w:t>plan)</w:t>
            </w:r>
          </w:p>
          <w:p w14:paraId="79CE57DB" w14:textId="77777777" w:rsidR="00F132BC" w:rsidRPr="00A46C13" w:rsidRDefault="00F132BC" w:rsidP="00F650FB">
            <w:pPr>
              <w:rPr>
                <w:b/>
                <w:bCs/>
                <w:u w:val="single"/>
              </w:rPr>
            </w:pPr>
          </w:p>
          <w:p w14:paraId="22F7DA42" w14:textId="3AF7A19A" w:rsidR="007D3168" w:rsidRDefault="007D3168" w:rsidP="00F650FB">
            <w:r w:rsidRPr="007D3168">
              <w:rPr>
                <w:b/>
                <w:bCs/>
                <w:u w:val="single"/>
              </w:rPr>
              <w:t>4.</w:t>
            </w:r>
            <w:r w:rsidR="008E32AA" w:rsidRPr="007D3168">
              <w:rPr>
                <w:b/>
                <w:bCs/>
                <w:u w:val="single"/>
              </w:rPr>
              <w:t>Monitor &amp; control project risks</w:t>
            </w:r>
            <w:r w:rsidR="008E32AA">
              <w:t xml:space="preserve"> – </w:t>
            </w:r>
            <w:r w:rsidR="00F132BC">
              <w:t>Nigel has done this has</w:t>
            </w:r>
            <w:r w:rsidR="008E32AA">
              <w:t xml:space="preserve"> done this to a limited extent in h</w:t>
            </w:r>
            <w:r w:rsidR="00F132BC">
              <w:t xml:space="preserve">is </w:t>
            </w:r>
            <w:r w:rsidR="008E32AA">
              <w:t xml:space="preserve">current </w:t>
            </w:r>
            <w:r w:rsidR="00F132BC">
              <w:t xml:space="preserve">position of lead electrician. In the simulated project I feel Nigel has answered the assessment </w:t>
            </w:r>
            <w:r w:rsidR="00290823">
              <w:t>questions Ok</w:t>
            </w:r>
            <w:r w:rsidR="00F132BC">
              <w:t xml:space="preserve">  </w:t>
            </w:r>
            <w:r w:rsidR="008E32AA">
              <w:t xml:space="preserve"> </w:t>
            </w:r>
          </w:p>
          <w:p w14:paraId="7367B698" w14:textId="399AF9C5" w:rsidR="00A46C13" w:rsidRPr="00721F53" w:rsidRDefault="00A46C13" w:rsidP="00F650FB">
            <w:r w:rsidRPr="00A46C13">
              <w:rPr>
                <w:b/>
                <w:bCs/>
                <w:u w:val="single"/>
              </w:rPr>
              <w:t>1.4A</w:t>
            </w:r>
            <w:r w:rsidR="00721F53">
              <w:t xml:space="preserve"> </w:t>
            </w:r>
            <w:r w:rsidR="00A86A4C">
              <w:t xml:space="preserve">Due to the changes in the project the risks can change nigel has documented this in his risk response </w:t>
            </w:r>
            <w:r w:rsidR="00290823">
              <w:t>plan (</w:t>
            </w:r>
            <w:r w:rsidR="00A86A4C">
              <w:t xml:space="preserve">page 59 of project </w:t>
            </w:r>
            <w:r w:rsidR="00290823">
              <w:t>plan)</w:t>
            </w:r>
          </w:p>
          <w:p w14:paraId="0742A2C8" w14:textId="1F1C69FF" w:rsidR="00A46C13" w:rsidRPr="00721F53" w:rsidRDefault="00A46C13" w:rsidP="00F650FB">
            <w:r w:rsidRPr="00A46C13">
              <w:rPr>
                <w:b/>
                <w:bCs/>
                <w:u w:val="single"/>
              </w:rPr>
              <w:t>1.4B</w:t>
            </w:r>
            <w:r w:rsidR="00721F53">
              <w:t xml:space="preserve"> </w:t>
            </w:r>
            <w:r w:rsidR="00F132BC">
              <w:t xml:space="preserve">Nigel had developed a risk response plan (page 59 of project </w:t>
            </w:r>
            <w:r w:rsidR="00290823">
              <w:t>plan)</w:t>
            </w:r>
          </w:p>
          <w:p w14:paraId="1DBDB7CE" w14:textId="334AC4B1" w:rsidR="00A46C13" w:rsidRPr="00721F53" w:rsidRDefault="00A46C13" w:rsidP="00F650FB">
            <w:r w:rsidRPr="00A46C13">
              <w:rPr>
                <w:b/>
                <w:bCs/>
                <w:u w:val="single"/>
              </w:rPr>
              <w:t>1.4C</w:t>
            </w:r>
            <w:r w:rsidR="00721F53">
              <w:rPr>
                <w:b/>
                <w:bCs/>
                <w:u w:val="single"/>
              </w:rPr>
              <w:t xml:space="preserve"> </w:t>
            </w:r>
            <w:r w:rsidR="00A86A4C" w:rsidRPr="00A86A4C">
              <w:t xml:space="preserve">Nigel </w:t>
            </w:r>
            <w:r w:rsidR="00A86A4C">
              <w:t xml:space="preserve">had completed a project risk review identifying any changes and modifications needed (page 61 of the project </w:t>
            </w:r>
            <w:r w:rsidR="00290823">
              <w:t>plan)</w:t>
            </w:r>
          </w:p>
          <w:p w14:paraId="3174E298" w14:textId="53A8F42B" w:rsidR="00F05C5F" w:rsidRDefault="007D3168" w:rsidP="00F650FB">
            <w:r w:rsidRPr="007D3168">
              <w:rPr>
                <w:b/>
                <w:bCs/>
                <w:u w:val="single"/>
              </w:rPr>
              <w:t>5.</w:t>
            </w:r>
            <w:r w:rsidR="008E32AA" w:rsidRPr="007D3168">
              <w:rPr>
                <w:b/>
                <w:bCs/>
                <w:u w:val="single"/>
              </w:rPr>
              <w:t>Assess risk management outcomes</w:t>
            </w:r>
            <w:r w:rsidR="008E32AA">
              <w:t xml:space="preserve"> </w:t>
            </w:r>
            <w:r w:rsidR="00290823">
              <w:t>– Nigel</w:t>
            </w:r>
            <w:r w:rsidR="00E627A5">
              <w:t xml:space="preserve"> </w:t>
            </w:r>
            <w:r w:rsidR="008E32AA">
              <w:t xml:space="preserve">I haven’t seen Leanne carry this out on the </w:t>
            </w:r>
            <w:r w:rsidR="00290823">
              <w:t>job,</w:t>
            </w:r>
            <w:r w:rsidR="008E32AA">
              <w:t xml:space="preserve"> but I think she would do it reasonably well and her responses to the practical assessment questions were pretty good for this</w:t>
            </w:r>
          </w:p>
          <w:p w14:paraId="55DF3BA4" w14:textId="62BE46C8" w:rsidR="00F05C5F" w:rsidRPr="00A86A4C" w:rsidRDefault="00A46C13" w:rsidP="00F650FB">
            <w:pPr>
              <w:rPr>
                <w:rFonts w:cs="Arial"/>
                <w:szCs w:val="24"/>
              </w:rPr>
            </w:pPr>
            <w:r w:rsidRPr="00A46C13">
              <w:rPr>
                <w:rFonts w:cs="Arial"/>
                <w:b/>
                <w:bCs/>
                <w:szCs w:val="24"/>
                <w:u w:val="single"/>
              </w:rPr>
              <w:t>1.5A</w:t>
            </w:r>
            <w:r w:rsidR="00721F53">
              <w:rPr>
                <w:rFonts w:cs="Arial"/>
                <w:b/>
                <w:bCs/>
                <w:szCs w:val="24"/>
                <w:u w:val="single"/>
              </w:rPr>
              <w:t xml:space="preserve"> </w:t>
            </w:r>
            <w:r w:rsidR="00A86A4C" w:rsidRPr="00A86A4C">
              <w:rPr>
                <w:rFonts w:cs="Arial"/>
                <w:szCs w:val="24"/>
              </w:rPr>
              <w:t xml:space="preserve">Nigel completed a risk review and identified </w:t>
            </w:r>
            <w:r w:rsidR="00E627A5">
              <w:rPr>
                <w:rFonts w:cs="Arial"/>
                <w:szCs w:val="24"/>
              </w:rPr>
              <w:t xml:space="preserve">any changes to the outcomes in </w:t>
            </w:r>
            <w:r w:rsidR="00290823">
              <w:rPr>
                <w:rFonts w:cs="Arial"/>
                <w:szCs w:val="24"/>
              </w:rPr>
              <w:t>the current risk</w:t>
            </w:r>
            <w:r w:rsidR="00E627A5">
              <w:rPr>
                <w:rFonts w:cs="Arial"/>
                <w:szCs w:val="24"/>
              </w:rPr>
              <w:t xml:space="preserve"> management </w:t>
            </w:r>
            <w:r w:rsidR="00290823">
              <w:rPr>
                <w:rFonts w:cs="Arial"/>
                <w:szCs w:val="24"/>
              </w:rPr>
              <w:t>processes. (Page</w:t>
            </w:r>
            <w:r w:rsidR="00E627A5">
              <w:rPr>
                <w:rFonts w:cs="Arial"/>
                <w:szCs w:val="24"/>
              </w:rPr>
              <w:t xml:space="preserve"> 59 project plan) </w:t>
            </w:r>
          </w:p>
          <w:p w14:paraId="068A3BB5" w14:textId="2A51267D" w:rsidR="00E627A5" w:rsidRPr="00A86A4C" w:rsidRDefault="00A46C13" w:rsidP="00E627A5">
            <w:pPr>
              <w:rPr>
                <w:rFonts w:cs="Arial"/>
                <w:szCs w:val="24"/>
              </w:rPr>
            </w:pPr>
            <w:r w:rsidRPr="00A46C13">
              <w:rPr>
                <w:rFonts w:cs="Arial"/>
                <w:b/>
                <w:bCs/>
                <w:szCs w:val="24"/>
                <w:u w:val="single"/>
              </w:rPr>
              <w:t>1.5B</w:t>
            </w:r>
            <w:r w:rsidR="00721F53">
              <w:rPr>
                <w:rFonts w:cs="Arial"/>
                <w:b/>
                <w:bCs/>
                <w:szCs w:val="24"/>
                <w:u w:val="single"/>
              </w:rPr>
              <w:t xml:space="preserve"> </w:t>
            </w:r>
            <w:r w:rsidR="00E627A5" w:rsidRPr="00A86A4C">
              <w:rPr>
                <w:rFonts w:cs="Arial"/>
                <w:szCs w:val="24"/>
              </w:rPr>
              <w:t xml:space="preserve">Nigel completed a risk review and identified </w:t>
            </w:r>
            <w:r w:rsidR="00E627A5">
              <w:rPr>
                <w:rFonts w:cs="Arial"/>
                <w:szCs w:val="24"/>
              </w:rPr>
              <w:t xml:space="preserve">any changes to the outcomes in </w:t>
            </w:r>
            <w:r w:rsidR="00290823">
              <w:rPr>
                <w:rFonts w:cs="Arial"/>
                <w:szCs w:val="24"/>
              </w:rPr>
              <w:t>the current risk</w:t>
            </w:r>
            <w:r w:rsidR="00E627A5">
              <w:rPr>
                <w:rFonts w:cs="Arial"/>
                <w:szCs w:val="24"/>
              </w:rPr>
              <w:t xml:space="preserve"> management </w:t>
            </w:r>
            <w:r w:rsidR="00290823">
              <w:rPr>
                <w:rFonts w:cs="Arial"/>
                <w:szCs w:val="24"/>
              </w:rPr>
              <w:t>processes. (Page</w:t>
            </w:r>
            <w:r w:rsidR="00E627A5">
              <w:rPr>
                <w:rFonts w:cs="Arial"/>
                <w:szCs w:val="24"/>
              </w:rPr>
              <w:t xml:space="preserve"> 59 project plan) </w:t>
            </w:r>
          </w:p>
          <w:p w14:paraId="67ECCAD3" w14:textId="002147C7" w:rsidR="00A46C13" w:rsidRPr="00721F53" w:rsidRDefault="00A46C13" w:rsidP="00F650FB">
            <w:pPr>
              <w:rPr>
                <w:rFonts w:cs="Arial"/>
                <w:szCs w:val="24"/>
              </w:rPr>
            </w:pPr>
          </w:p>
          <w:permEnd w:id="2125084077"/>
          <w:p w14:paraId="70E89010" w14:textId="69C5D8B6" w:rsidR="00F05C5F" w:rsidRPr="00553DDB" w:rsidRDefault="00F05C5F" w:rsidP="00F650FB">
            <w:pPr>
              <w:rPr>
                <w:rFonts w:ascii="Arial" w:hAnsi="Arial" w:cs="Arial"/>
                <w:szCs w:val="24"/>
              </w:rPr>
            </w:pPr>
          </w:p>
        </w:tc>
      </w:tr>
    </w:tbl>
    <w:p w14:paraId="7D711A23" w14:textId="77777777" w:rsidR="002A35D4" w:rsidRPr="00BA2266" w:rsidRDefault="002A35D4" w:rsidP="00F05C5F">
      <w:pPr>
        <w:pStyle w:val="02CSTCPLHeading2"/>
        <w:tabs>
          <w:tab w:val="center" w:pos="4513"/>
          <w:tab w:val="left" w:pos="6615"/>
        </w:tabs>
        <w:rPr>
          <w:sz w:val="14"/>
        </w:rPr>
      </w:pPr>
    </w:p>
    <w:sectPr w:rsidR="002A35D4" w:rsidRPr="00BA2266" w:rsidSect="00F05C5F">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787E7" w14:textId="77777777" w:rsidR="00EA489D" w:rsidRDefault="00EA489D" w:rsidP="00A67754">
      <w:r>
        <w:separator/>
      </w:r>
    </w:p>
  </w:endnote>
  <w:endnote w:type="continuationSeparator" w:id="0">
    <w:p w14:paraId="0CEFDBE1" w14:textId="77777777" w:rsidR="00EA489D" w:rsidRDefault="00EA489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38391" w14:textId="77777777" w:rsidR="00F05C5F" w:rsidRPr="00830749" w:rsidRDefault="00F05C5F" w:rsidP="00F05C5F">
    <w:pPr>
      <w:pBdr>
        <w:top w:val="single" w:sz="4" w:space="1" w:color="auto"/>
      </w:pBdr>
      <w:rPr>
        <w:rFonts w:ascii="Arial" w:hAnsi="Arial" w:cs="Arial"/>
        <w:b/>
        <w:sz w:val="16"/>
        <w:szCs w:val="16"/>
      </w:rPr>
    </w:pPr>
  </w:p>
  <w:p w14:paraId="7FBB3241" w14:textId="21292CB5" w:rsidR="00F05C5F" w:rsidRDefault="00EA489D" w:rsidP="00F05C5F">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F05C5F" w:rsidRPr="007750F4">
          <w:rPr>
            <w:rFonts w:ascii="Arial" w:hAnsi="Arial" w:cs="Arial"/>
            <w:b/>
            <w:sz w:val="16"/>
            <w:szCs w:val="16"/>
          </w:rPr>
          <w:t xml:space="preserve">Page </w:t>
        </w:r>
        <w:r w:rsidR="00F05C5F" w:rsidRPr="007750F4">
          <w:rPr>
            <w:rFonts w:ascii="Arial" w:hAnsi="Arial" w:cs="Arial"/>
            <w:b/>
            <w:bCs/>
            <w:sz w:val="16"/>
            <w:szCs w:val="16"/>
          </w:rPr>
          <w:fldChar w:fldCharType="begin"/>
        </w:r>
        <w:r w:rsidR="00F05C5F" w:rsidRPr="007750F4">
          <w:rPr>
            <w:rFonts w:ascii="Arial" w:hAnsi="Arial" w:cs="Arial"/>
            <w:b/>
            <w:bCs/>
            <w:sz w:val="16"/>
            <w:szCs w:val="16"/>
          </w:rPr>
          <w:instrText xml:space="preserve"> PAGE </w:instrText>
        </w:r>
        <w:r w:rsidR="00F05C5F" w:rsidRPr="007750F4">
          <w:rPr>
            <w:rFonts w:ascii="Arial" w:hAnsi="Arial" w:cs="Arial"/>
            <w:b/>
            <w:bCs/>
            <w:sz w:val="16"/>
            <w:szCs w:val="16"/>
          </w:rPr>
          <w:fldChar w:fldCharType="separate"/>
        </w:r>
        <w:r w:rsidR="00B42AB3">
          <w:rPr>
            <w:rFonts w:ascii="Arial" w:hAnsi="Arial" w:cs="Arial"/>
            <w:b/>
            <w:bCs/>
            <w:noProof/>
            <w:sz w:val="16"/>
            <w:szCs w:val="16"/>
          </w:rPr>
          <w:t>4</w:t>
        </w:r>
        <w:r w:rsidR="00F05C5F" w:rsidRPr="007750F4">
          <w:rPr>
            <w:rFonts w:ascii="Arial" w:hAnsi="Arial" w:cs="Arial"/>
            <w:b/>
            <w:sz w:val="16"/>
            <w:szCs w:val="16"/>
          </w:rPr>
          <w:fldChar w:fldCharType="end"/>
        </w:r>
        <w:r w:rsidR="00F05C5F" w:rsidRPr="007750F4">
          <w:rPr>
            <w:rFonts w:ascii="Arial" w:hAnsi="Arial" w:cs="Arial"/>
            <w:b/>
            <w:sz w:val="16"/>
            <w:szCs w:val="16"/>
          </w:rPr>
          <w:t xml:space="preserve"> of </w:t>
        </w:r>
        <w:r w:rsidR="00F05C5F">
          <w:rPr>
            <w:rFonts w:ascii="Arial" w:hAnsi="Arial" w:cs="Arial"/>
            <w:b/>
            <w:bCs/>
            <w:sz w:val="16"/>
            <w:szCs w:val="16"/>
          </w:rPr>
          <w:fldChar w:fldCharType="begin"/>
        </w:r>
        <w:r w:rsidR="00F05C5F">
          <w:rPr>
            <w:rFonts w:ascii="Arial" w:hAnsi="Arial" w:cs="Arial"/>
            <w:b/>
            <w:bCs/>
            <w:sz w:val="16"/>
            <w:szCs w:val="16"/>
          </w:rPr>
          <w:instrText xml:space="preserve"> SECTIONPAGES  </w:instrText>
        </w:r>
        <w:r w:rsidR="00F05C5F">
          <w:rPr>
            <w:rFonts w:ascii="Arial" w:hAnsi="Arial" w:cs="Arial"/>
            <w:b/>
            <w:bCs/>
            <w:sz w:val="16"/>
            <w:szCs w:val="16"/>
          </w:rPr>
          <w:fldChar w:fldCharType="separate"/>
        </w:r>
        <w:r w:rsidR="00290823">
          <w:rPr>
            <w:rFonts w:ascii="Arial" w:hAnsi="Arial" w:cs="Arial"/>
            <w:b/>
            <w:bCs/>
            <w:noProof/>
            <w:sz w:val="16"/>
            <w:szCs w:val="16"/>
          </w:rPr>
          <w:t>5</w:t>
        </w:r>
        <w:r w:rsidR="00F05C5F">
          <w:rPr>
            <w:rFonts w:ascii="Arial" w:hAnsi="Arial" w:cs="Arial"/>
            <w:b/>
            <w:bCs/>
            <w:sz w:val="16"/>
            <w:szCs w:val="16"/>
          </w:rPr>
          <w:fldChar w:fldCharType="end"/>
        </w:r>
      </w:sdtContent>
    </w:sdt>
    <w:r w:rsidR="00F05C5F" w:rsidRPr="00830749">
      <w:rPr>
        <w:rFonts w:ascii="Arial" w:hAnsi="Arial" w:cs="Arial"/>
        <w:b/>
        <w:sz w:val="16"/>
        <w:szCs w:val="16"/>
      </w:rPr>
      <w:tab/>
    </w:r>
    <w:r w:rsidR="00F05C5F"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F05C5F">
          <w:rPr>
            <w:rFonts w:ascii="Arial" w:hAnsi="Arial" w:cs="Arial"/>
            <w:b/>
            <w:sz w:val="16"/>
            <w:szCs w:val="16"/>
          </w:rPr>
          <w:t>v1-0_18/10/2018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765AD" w14:textId="77777777" w:rsidR="00CF09BA" w:rsidRPr="00830749" w:rsidRDefault="00CF09BA" w:rsidP="00830749">
    <w:pPr>
      <w:pBdr>
        <w:top w:val="single" w:sz="4" w:space="1" w:color="auto"/>
      </w:pBdr>
      <w:rPr>
        <w:rFonts w:ascii="Arial" w:hAnsi="Arial" w:cs="Arial"/>
        <w:b/>
        <w:sz w:val="16"/>
        <w:szCs w:val="16"/>
      </w:rPr>
    </w:pPr>
  </w:p>
  <w:p w14:paraId="4574676D" w14:textId="283E131C" w:rsidR="00CF09BA" w:rsidRPr="00830749" w:rsidRDefault="00CF09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42AB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9082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7514F" w14:textId="77777777" w:rsidR="00EA489D" w:rsidRDefault="00EA489D" w:rsidP="00A67754">
      <w:r>
        <w:separator/>
      </w:r>
    </w:p>
  </w:footnote>
  <w:footnote w:type="continuationSeparator" w:id="0">
    <w:p w14:paraId="68DD3049" w14:textId="77777777" w:rsidR="00EA489D" w:rsidRDefault="00EA489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397F7" w14:textId="77777777"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14:paraId="7A39B92A" w14:textId="77777777" w:rsidR="00F05C5F" w:rsidRPr="00830749" w:rsidRDefault="00F05C5F" w:rsidP="00F05C5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B90C8" w14:textId="77777777"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14:paraId="643E27D0" w14:textId="77777777" w:rsidR="00F05C5F" w:rsidRPr="00830749" w:rsidRDefault="00F05C5F" w:rsidP="00F05C5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13A2B"/>
    <w:multiLevelType w:val="hybridMultilevel"/>
    <w:tmpl w:val="07CECAC0"/>
    <w:lvl w:ilvl="0" w:tplc="364C4C2E">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D178C0"/>
    <w:multiLevelType w:val="singleLevel"/>
    <w:tmpl w:val="0BAAC000"/>
    <w:lvl w:ilvl="0">
      <w:start w:val="1"/>
      <w:numFmt w:val="upperLetter"/>
      <w:lvlText w:val="1.5%1. "/>
      <w:lvlJc w:val="left"/>
      <w:pPr>
        <w:ind w:left="720" w:hanging="360"/>
      </w:pPr>
      <w:rPr>
        <w:rFonts w:hint="default"/>
      </w:rPr>
    </w:lvl>
  </w:abstractNum>
  <w:abstractNum w:abstractNumId="14"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F81135"/>
    <w:multiLevelType w:val="hybridMultilevel"/>
    <w:tmpl w:val="3D264BDA"/>
    <w:lvl w:ilvl="0" w:tplc="434ACE4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29D452D"/>
    <w:multiLevelType w:val="singleLevel"/>
    <w:tmpl w:val="6E62173A"/>
    <w:lvl w:ilvl="0">
      <w:start w:val="1"/>
      <w:numFmt w:val="upperLetter"/>
      <w:lvlText w:val="1.4%1. "/>
      <w:lvlJc w:val="left"/>
      <w:pPr>
        <w:ind w:left="720" w:hanging="360"/>
      </w:pPr>
      <w:rPr>
        <w:rFonts w:hint="default"/>
      </w:rPr>
    </w:lvl>
  </w:abstractNum>
  <w:abstractNum w:abstractNumId="2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2"/>
  </w:num>
  <w:num w:numId="5">
    <w:abstractNumId w:val="4"/>
  </w:num>
  <w:num w:numId="6">
    <w:abstractNumId w:val="15"/>
  </w:num>
  <w:num w:numId="7">
    <w:abstractNumId w:val="19"/>
  </w:num>
  <w:num w:numId="8">
    <w:abstractNumId w:val="11"/>
  </w:num>
  <w:num w:numId="9">
    <w:abstractNumId w:val="14"/>
  </w:num>
  <w:num w:numId="10">
    <w:abstractNumId w:val="17"/>
  </w:num>
  <w:num w:numId="11">
    <w:abstractNumId w:val="16"/>
  </w:num>
  <w:num w:numId="12">
    <w:abstractNumId w:val="24"/>
  </w:num>
  <w:num w:numId="13">
    <w:abstractNumId w:val="10"/>
  </w:num>
  <w:num w:numId="14">
    <w:abstractNumId w:val="2"/>
  </w:num>
  <w:num w:numId="15">
    <w:abstractNumId w:val="8"/>
  </w:num>
  <w:num w:numId="16">
    <w:abstractNumId w:val="26"/>
  </w:num>
  <w:num w:numId="17">
    <w:abstractNumId w:val="1"/>
  </w:num>
  <w:num w:numId="18">
    <w:abstractNumId w:val="5"/>
  </w:num>
  <w:num w:numId="19">
    <w:abstractNumId w:val="20"/>
  </w:num>
  <w:num w:numId="20">
    <w:abstractNumId w:val="21"/>
  </w:num>
  <w:num w:numId="21">
    <w:abstractNumId w:val="18"/>
  </w:num>
  <w:num w:numId="22">
    <w:abstractNumId w:val="7"/>
  </w:num>
  <w:num w:numId="23">
    <w:abstractNumId w:val="9"/>
  </w:num>
  <w:num w:numId="24">
    <w:abstractNumId w:val="23"/>
  </w:num>
  <w:num w:numId="25">
    <w:abstractNumId w:val="0"/>
  </w:num>
  <w:num w:numId="26">
    <w:abstractNumId w:val="25"/>
  </w:num>
  <w:num w:numId="2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ElQ4kHOpJZzzac8VYtD1BgoP19Sx8F4eoOOPG42xAxNjbORpu+1JFUpUsvdg2M8D06z9h6IxBQA/UcViF2NRsA==" w:salt="lkK8UyRDiEYfR87C2Sptz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7C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4736E"/>
    <w:rsid w:val="00152592"/>
    <w:rsid w:val="00154A40"/>
    <w:rsid w:val="00154DAE"/>
    <w:rsid w:val="0015733E"/>
    <w:rsid w:val="001578F8"/>
    <w:rsid w:val="00166E7F"/>
    <w:rsid w:val="00167388"/>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585"/>
    <w:rsid w:val="00222B64"/>
    <w:rsid w:val="00233085"/>
    <w:rsid w:val="00233402"/>
    <w:rsid w:val="002337BA"/>
    <w:rsid w:val="0023406D"/>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5AAF"/>
    <w:rsid w:val="00287CC3"/>
    <w:rsid w:val="00290823"/>
    <w:rsid w:val="00294162"/>
    <w:rsid w:val="002A1CA4"/>
    <w:rsid w:val="002A1EB3"/>
    <w:rsid w:val="002A316B"/>
    <w:rsid w:val="002A35D4"/>
    <w:rsid w:val="002A3A66"/>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19B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17B7"/>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F8C"/>
    <w:rsid w:val="006F7D66"/>
    <w:rsid w:val="007045DB"/>
    <w:rsid w:val="007070CF"/>
    <w:rsid w:val="00707741"/>
    <w:rsid w:val="007128AF"/>
    <w:rsid w:val="00714EB8"/>
    <w:rsid w:val="00720E1B"/>
    <w:rsid w:val="0072118A"/>
    <w:rsid w:val="0072174F"/>
    <w:rsid w:val="0072177C"/>
    <w:rsid w:val="00721F53"/>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168"/>
    <w:rsid w:val="007D3292"/>
    <w:rsid w:val="007D3954"/>
    <w:rsid w:val="007D3BDB"/>
    <w:rsid w:val="007D4C54"/>
    <w:rsid w:val="007E0151"/>
    <w:rsid w:val="007E2C77"/>
    <w:rsid w:val="007E2F51"/>
    <w:rsid w:val="007E57E8"/>
    <w:rsid w:val="007E72A0"/>
    <w:rsid w:val="007E7CAC"/>
    <w:rsid w:val="007F1F7F"/>
    <w:rsid w:val="007F575E"/>
    <w:rsid w:val="008121F4"/>
    <w:rsid w:val="008133D3"/>
    <w:rsid w:val="00814508"/>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E32AA"/>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1830"/>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46C13"/>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6A4C"/>
    <w:rsid w:val="00A877AF"/>
    <w:rsid w:val="00A93221"/>
    <w:rsid w:val="00A9343F"/>
    <w:rsid w:val="00A93CB5"/>
    <w:rsid w:val="00A93E84"/>
    <w:rsid w:val="00A96EE8"/>
    <w:rsid w:val="00AA1FBD"/>
    <w:rsid w:val="00AA212D"/>
    <w:rsid w:val="00AA517E"/>
    <w:rsid w:val="00AA653D"/>
    <w:rsid w:val="00AB15C0"/>
    <w:rsid w:val="00AB5FF9"/>
    <w:rsid w:val="00AC5AB6"/>
    <w:rsid w:val="00AC6BE2"/>
    <w:rsid w:val="00AC79B9"/>
    <w:rsid w:val="00AD147B"/>
    <w:rsid w:val="00AD2C30"/>
    <w:rsid w:val="00AD390C"/>
    <w:rsid w:val="00AD6E89"/>
    <w:rsid w:val="00AD7FAE"/>
    <w:rsid w:val="00AE25FB"/>
    <w:rsid w:val="00AE6C82"/>
    <w:rsid w:val="00AE7E0E"/>
    <w:rsid w:val="00AF20C2"/>
    <w:rsid w:val="00AF272A"/>
    <w:rsid w:val="00AF28A2"/>
    <w:rsid w:val="00AF41C0"/>
    <w:rsid w:val="00AF5A03"/>
    <w:rsid w:val="00AF7DE7"/>
    <w:rsid w:val="00B01066"/>
    <w:rsid w:val="00B01E5D"/>
    <w:rsid w:val="00B0452D"/>
    <w:rsid w:val="00B0469A"/>
    <w:rsid w:val="00B10211"/>
    <w:rsid w:val="00B115D7"/>
    <w:rsid w:val="00B1164B"/>
    <w:rsid w:val="00B11880"/>
    <w:rsid w:val="00B141EE"/>
    <w:rsid w:val="00B21A3B"/>
    <w:rsid w:val="00B21CC5"/>
    <w:rsid w:val="00B23004"/>
    <w:rsid w:val="00B23116"/>
    <w:rsid w:val="00B24E19"/>
    <w:rsid w:val="00B32D9E"/>
    <w:rsid w:val="00B370F6"/>
    <w:rsid w:val="00B37A11"/>
    <w:rsid w:val="00B42AB3"/>
    <w:rsid w:val="00B43504"/>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C197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3F4A"/>
    <w:rsid w:val="00C35DC9"/>
    <w:rsid w:val="00C3636D"/>
    <w:rsid w:val="00C41923"/>
    <w:rsid w:val="00C42B32"/>
    <w:rsid w:val="00C478B5"/>
    <w:rsid w:val="00C53BE2"/>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09BA"/>
    <w:rsid w:val="00CF476A"/>
    <w:rsid w:val="00CF687B"/>
    <w:rsid w:val="00CF777A"/>
    <w:rsid w:val="00D02DC1"/>
    <w:rsid w:val="00D05B7F"/>
    <w:rsid w:val="00D060EB"/>
    <w:rsid w:val="00D07170"/>
    <w:rsid w:val="00D10C1C"/>
    <w:rsid w:val="00D11821"/>
    <w:rsid w:val="00D12E1D"/>
    <w:rsid w:val="00D157D2"/>
    <w:rsid w:val="00D20EA7"/>
    <w:rsid w:val="00D25838"/>
    <w:rsid w:val="00D26665"/>
    <w:rsid w:val="00D323A9"/>
    <w:rsid w:val="00D342DF"/>
    <w:rsid w:val="00D37283"/>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3A4A"/>
    <w:rsid w:val="00D952D8"/>
    <w:rsid w:val="00D95463"/>
    <w:rsid w:val="00D95679"/>
    <w:rsid w:val="00DA162F"/>
    <w:rsid w:val="00DA2CF0"/>
    <w:rsid w:val="00DA34F5"/>
    <w:rsid w:val="00DA44D3"/>
    <w:rsid w:val="00DA4F95"/>
    <w:rsid w:val="00DA5A0F"/>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7A5"/>
    <w:rsid w:val="00E62A2B"/>
    <w:rsid w:val="00E7090F"/>
    <w:rsid w:val="00E77A19"/>
    <w:rsid w:val="00E83A7C"/>
    <w:rsid w:val="00E85025"/>
    <w:rsid w:val="00E85228"/>
    <w:rsid w:val="00E930E5"/>
    <w:rsid w:val="00EA2593"/>
    <w:rsid w:val="00EA489D"/>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5C5F"/>
    <w:rsid w:val="00F06E9D"/>
    <w:rsid w:val="00F07185"/>
    <w:rsid w:val="00F104B3"/>
    <w:rsid w:val="00F132BC"/>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3B465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817652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4D4274D5FC24D47A59D19EFB0472080"/>
        <w:category>
          <w:name w:val="General"/>
          <w:gallery w:val="placeholder"/>
        </w:category>
        <w:types>
          <w:type w:val="bbPlcHdr"/>
        </w:types>
        <w:behaviors>
          <w:behavior w:val="content"/>
        </w:behaviors>
        <w:guid w:val="{085A5900-E396-4865-A504-A131C7277202}"/>
      </w:docPartPr>
      <w:docPartBody>
        <w:p w:rsidR="00200153" w:rsidRDefault="004A1716" w:rsidP="004A1716">
          <w:pPr/>
          <w:r w:rsidRPr="00A24C5D">
            <w:rPr>
              <w:rStyle w:val="PlaceholderText"/>
            </w:rPr>
            <w:t>[Title]</w:t>
          </w:r>
        </w:p>
      </w:docPartBody>
    </w:docPart>
    <w:docPart>
      <w:docPartPr>
        <w:name w:val="CB6E8C258037479B93D27B81A6AB1269"/>
        <w:category>
          <w:name w:val="General"/>
          <w:gallery w:val="placeholder"/>
        </w:category>
        <w:types>
          <w:type w:val="bbPlcHdr"/>
        </w:types>
        <w:behaviors>
          <w:behavior w:val="content"/>
        </w:behaviors>
        <w:guid w:val="{211655DC-8D4F-4F30-A37E-DC4AAEAF124B}"/>
      </w:docPartPr>
      <w:docPartBody>
        <w:p w:rsidR="00200153" w:rsidRDefault="004A1716" w:rsidP="004A1716">
          <w:pPr/>
          <w:r w:rsidRPr="00A24C5D">
            <w:rPr>
              <w:rStyle w:val="PlaceholderText"/>
            </w:rPr>
            <w:t>[Subject]</w:t>
          </w:r>
        </w:p>
      </w:docPartBody>
    </w:docPart>
    <w:docPart>
      <w:docPartPr>
        <w:name w:val="BDAD0C4FBD174B67AE0F289C11FD8EB6"/>
        <w:category>
          <w:name w:val="General"/>
          <w:gallery w:val="placeholder"/>
        </w:category>
        <w:types>
          <w:type w:val="bbPlcHdr"/>
        </w:types>
        <w:behaviors>
          <w:behavior w:val="content"/>
        </w:behaviors>
        <w:guid w:val="{1D9BB726-0CE3-460F-87A9-9706C2515CB1}"/>
      </w:docPartPr>
      <w:docPartBody>
        <w:p w:rsidR="00200153" w:rsidRDefault="004A1716" w:rsidP="004A1716">
          <w:pPr/>
          <w:r w:rsidRPr="006A17DD">
            <w:rPr>
              <w:rStyle w:val="PlaceholderText"/>
            </w:rPr>
            <w:t>Click here to enter a date.</w:t>
          </w:r>
        </w:p>
      </w:docPartBody>
    </w:docPart>
    <w:docPart>
      <w:docPartPr>
        <w:name w:val="CFAF8D1ED1244981B903C4C15ACBB4A0"/>
        <w:category>
          <w:name w:val="General"/>
          <w:gallery w:val="placeholder"/>
        </w:category>
        <w:types>
          <w:type w:val="bbPlcHdr"/>
        </w:types>
        <w:behaviors>
          <w:behavior w:val="content"/>
        </w:behaviors>
        <w:guid w:val="{7C4D5A4C-93D5-47BE-9F97-434BFAB98305}"/>
      </w:docPartPr>
      <w:docPartBody>
        <w:p w:rsidR="00200153" w:rsidRDefault="004A1716" w:rsidP="004A171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6989"/>
    <w:rsid w:val="00036030"/>
    <w:rsid w:val="000D4C94"/>
    <w:rsid w:val="00106BC6"/>
    <w:rsid w:val="001125F5"/>
    <w:rsid w:val="00122786"/>
    <w:rsid w:val="00152532"/>
    <w:rsid w:val="001E4222"/>
    <w:rsid w:val="001F2D33"/>
    <w:rsid w:val="00200153"/>
    <w:rsid w:val="00216485"/>
    <w:rsid w:val="00247826"/>
    <w:rsid w:val="0026412C"/>
    <w:rsid w:val="002A67A7"/>
    <w:rsid w:val="00353DDE"/>
    <w:rsid w:val="003D7AF8"/>
    <w:rsid w:val="004A1716"/>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203D5"/>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1716"/>
    <w:rPr>
      <w:color w:val="808080"/>
    </w:rPr>
  </w:style>
  <w:style w:type="paragraph" w:customStyle="1" w:styleId="C4D4274D5FC24D47A59D19EFB0472080">
    <w:name w:val="C4D4274D5FC24D47A59D19EFB0472080"/>
    <w:rsid w:val="004A1716"/>
    <w:pPr>
      <w:spacing w:after="160" w:line="259" w:lineRule="auto"/>
    </w:pPr>
  </w:style>
  <w:style w:type="paragraph" w:customStyle="1" w:styleId="CB6E8C258037479B93D27B81A6AB1269">
    <w:name w:val="CB6E8C258037479B93D27B81A6AB1269"/>
    <w:rsid w:val="004A1716"/>
    <w:pPr>
      <w:spacing w:after="160" w:line="259" w:lineRule="auto"/>
    </w:pPr>
  </w:style>
  <w:style w:type="paragraph" w:customStyle="1" w:styleId="BDAD0C4FBD174B67AE0F289C11FD8EB6">
    <w:name w:val="BDAD0C4FBD174B67AE0F289C11FD8EB6"/>
    <w:rsid w:val="004A1716"/>
    <w:pPr>
      <w:spacing w:after="160" w:line="259" w:lineRule="auto"/>
    </w:pPr>
  </w:style>
  <w:style w:type="paragraph" w:customStyle="1" w:styleId="CFAF8D1ED1244981B903C4C15ACBB4A0">
    <w:name w:val="CFAF8D1ED1244981B903C4C15ACBB4A0"/>
    <w:rsid w:val="004A171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B095A8C-134A-4E79-B22A-32784B23CA78}">
  <ds:schemaRefs>
    <ds:schemaRef ds:uri="http://schemas.openxmlformats.org/officeDocument/2006/bibliography"/>
  </ds:schemaRefs>
</ds:datastoreItem>
</file>

<file path=customXml/itemProps2.xml><?xml version="1.0" encoding="utf-8"?>
<ds:datastoreItem xmlns:ds="http://schemas.openxmlformats.org/officeDocument/2006/customXml" ds:itemID="{89836120-C197-4A9B-BE05-D23FF53C521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14979</TotalTime>
  <Pages>5</Pages>
  <Words>1164</Words>
  <Characters>6641</Characters>
  <Application>Microsoft Office Word</Application>
  <DocSecurity>8</DocSecurity>
  <Lines>55</Lines>
  <Paragraphs>15</Paragraphs>
  <ScaleCrop>false</ScaleCrop>
  <HeadingPairs>
    <vt:vector size="2" baseType="variant">
      <vt:variant>
        <vt:lpstr>Title</vt:lpstr>
      </vt:variant>
      <vt:variant>
        <vt:i4>1</vt:i4>
      </vt:variant>
    </vt:vector>
  </HeadingPairs>
  <TitlesOfParts>
    <vt:vector size="1" baseType="lpstr">
      <vt:lpstr>BSBPMG517</vt:lpstr>
    </vt:vector>
  </TitlesOfParts>
  <Company/>
  <LinksUpToDate>false</LinksUpToDate>
  <CharactersWithSpaces>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dc:title>
  <dc:subject>Manage project risk</dc:subject>
  <dc:creator>Michelle Curro</dc:creator>
  <cp:lastModifiedBy>nigel phillips</cp:lastModifiedBy>
  <cp:revision>46</cp:revision>
  <cp:lastPrinted>2021-09-08T03:37:00Z</cp:lastPrinted>
  <dcterms:created xsi:type="dcterms:W3CDTF">2018-09-04T02:47:00Z</dcterms:created>
  <dcterms:modified xsi:type="dcterms:W3CDTF">2021-09-08T05:17:00Z</dcterms:modified>
  <cp:contentStatus>v1-0_18/10/2018</cp:contentStatus>
</cp:coreProperties>
</file>