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0EC6" w:rsidRDefault="007F0EC6" w:rsidP="007F0EC6">
      <w:r>
        <w:rPr>
          <w:noProof/>
          <w:lang w:eastAsia="en-AU"/>
        </w:rPr>
        <w:drawing>
          <wp:anchor distT="0" distB="0" distL="114300" distR="114300" simplePos="0" relativeHeight="251659264" behindDoc="1" locked="0" layoutInCell="1" allowOverlap="1" wp14:anchorId="2EED65B0" wp14:editId="6462D1D3">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3E187108" wp14:editId="4AB51087">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4D486C" w:rsidRPr="00361DB7" w:rsidRDefault="004D486C"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rsidR="004D486C" w:rsidRPr="00E623C6" w:rsidRDefault="004D486C"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E18710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4D486C" w:rsidRPr="00361DB7" w:rsidRDefault="004D486C"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rsidR="004D486C" w:rsidRPr="00E623C6" w:rsidRDefault="004D486C"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v:textbox>
                <w10:anchorlock/>
              </v:roundrect>
            </w:pict>
          </mc:Fallback>
        </mc:AlternateContent>
      </w:r>
      <w:r w:rsidRPr="00B729CD">
        <w:br w:type="page"/>
      </w:r>
    </w:p>
    <w:p w:rsidR="007F0EC6" w:rsidRPr="00286643" w:rsidRDefault="007F0EC6" w:rsidP="007F0EC6">
      <w:pPr>
        <w:spacing w:after="0" w:line="240" w:lineRule="auto"/>
        <w:jc w:val="center"/>
        <w:rPr>
          <w:rFonts w:ascii="Arial" w:eastAsia="Times New Roman" w:hAnsi="Arial" w:cs="Times New Roman"/>
          <w:szCs w:val="20"/>
        </w:rPr>
      </w:pPr>
    </w:p>
    <w:p w:rsidR="00A5478E" w:rsidRPr="00DE3764" w:rsidRDefault="007F0EC6" w:rsidP="007F0EC6">
      <w:pPr>
        <w:spacing w:after="0" w:line="240" w:lineRule="auto"/>
        <w:jc w:val="center"/>
        <w:rPr>
          <w:rFonts w:ascii="Arial" w:eastAsia="Times New Roman" w:hAnsi="Arial" w:cs="Times New Roman"/>
          <w:i/>
          <w:sz w:val="20"/>
          <w:szCs w:val="20"/>
        </w:rPr>
        <w:sectPr w:rsidR="00A5478E" w:rsidRPr="00DE3764" w:rsidSect="004D3F5B">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1F47F5F8" wp14:editId="26B3E64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4D486C" w:rsidRPr="00C376ED" w:rsidRDefault="004D486C"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4D486C" w:rsidRPr="00C376ED" w:rsidRDefault="004D486C" w:rsidP="007F0EC6">
                            <w:pPr>
                              <w:jc w:val="center"/>
                              <w:rPr>
                                <w:rFonts w:ascii="Arial" w:hAnsi="Arial" w:cs="Arial"/>
                                <w:sz w:val="20"/>
                              </w:rPr>
                            </w:pPr>
                          </w:p>
                          <w:p w:rsidR="004D486C" w:rsidRPr="00C376ED" w:rsidRDefault="004D486C"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47F5F8" id="_x0000_t202" coordsize="21600,21600" o:spt="202" path="m,l,21600r21600,l21600,xe">
                <v:stroke joinstyle="miter"/>
                <v:path gradientshapeok="t" o:connecttype="rect"/>
              </v:shapetype>
              <v:shape id="Text Box 3" o:spid="_x0000_s1027" type="#_x0000_t202" style="position:absolute;left:0;text-align:left;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4D486C" w:rsidRPr="00C376ED" w:rsidRDefault="004D486C"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4D486C" w:rsidRPr="00C376ED" w:rsidRDefault="004D486C" w:rsidP="007F0EC6">
                      <w:pPr>
                        <w:jc w:val="center"/>
                        <w:rPr>
                          <w:rFonts w:ascii="Arial" w:hAnsi="Arial" w:cs="Arial"/>
                          <w:sz w:val="20"/>
                        </w:rPr>
                      </w:pPr>
                    </w:p>
                    <w:p w:rsidR="004D486C" w:rsidRPr="00C376ED" w:rsidRDefault="004D486C"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rsidR="00C75996" w:rsidRPr="000B016F" w:rsidRDefault="004E25D4" w:rsidP="000B016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B016F">
        <w:rPr>
          <w:rFonts w:ascii="Arial" w:hAnsi="Arial" w:cs="Arial"/>
          <w:b/>
        </w:rPr>
        <w:lastRenderedPageBreak/>
        <w:t xml:space="preserve">ASSESSMENT FOR </w:t>
      </w:r>
      <w:sdt>
        <w:sdtPr>
          <w:rPr>
            <w:rFonts w:ascii="Arial" w:hAnsi="Arial" w:cs="Arial"/>
            <w:b/>
          </w:rPr>
          <w:alias w:val="Title"/>
          <w:tag w:val=""/>
          <w:id w:val="30165934"/>
          <w:placeholder>
            <w:docPart w:val="75CB21014871410ABD8C179EC7E29732"/>
          </w:placeholder>
          <w:dataBinding w:prefixMappings="xmlns:ns0='http://purl.org/dc/elements/1.1/' xmlns:ns1='http://schemas.openxmlformats.org/package/2006/metadata/core-properties' " w:xpath="/ns1:coreProperties[1]/ns0:title[1]" w:storeItemID="{6C3C8BC8-F283-45AE-878A-BAB7291924A1}"/>
          <w:text/>
        </w:sdtPr>
        <w:sdtContent>
          <w:r w:rsidRPr="000B016F">
            <w:rPr>
              <w:rFonts w:ascii="Arial" w:hAnsi="Arial" w:cs="Arial"/>
              <w:b/>
            </w:rPr>
            <w:t>BSBWHS409</w:t>
          </w:r>
        </w:sdtContent>
      </w:sdt>
    </w:p>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4D3F5B">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Student name</w:t>
            </w:r>
          </w:p>
        </w:tc>
        <w:tc>
          <w:tcPr>
            <w:tcW w:w="5583" w:type="dxa"/>
          </w:tcPr>
          <w:p w:rsidR="00A5478E" w:rsidRPr="00A5478E" w:rsidRDefault="00095497" w:rsidP="00A5478E">
            <w:pPr>
              <w:rPr>
                <w:rFonts w:ascii="Arial" w:hAnsi="Arial" w:cs="Arial"/>
              </w:rPr>
            </w:pPr>
            <w:permStart w:id="1024884075" w:edGrp="everyone"/>
            <w:r>
              <w:rPr>
                <w:rFonts w:ascii="Arial" w:hAnsi="Arial" w:cs="Arial"/>
              </w:rPr>
              <w:t>Kylie Glass</w:t>
            </w:r>
            <w:permEnd w:id="1024884075"/>
          </w:p>
        </w:tc>
      </w:tr>
      <w:tr w:rsidR="00A5478E" w:rsidRPr="00A5478E" w:rsidTr="004D3F5B">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Date of assessment submission</w:t>
            </w:r>
          </w:p>
        </w:tc>
        <w:sdt>
          <w:sdtPr>
            <w:rPr>
              <w:rFonts w:ascii="Arial" w:hAnsi="Arial" w:cs="Arial"/>
            </w:rPr>
            <w:id w:val="2044866970"/>
            <w:placeholder>
              <w:docPart w:val="843998129FD2423AB5720D9FAFEC917D"/>
            </w:placeholder>
            <w:date w:fullDate="2019-04-03T00:00:00Z">
              <w:dateFormat w:val="d/MM/yyyy"/>
              <w:lid w:val="en-AU"/>
              <w:storeMappedDataAs w:val="dateTime"/>
              <w:calendar w:val="gregorian"/>
            </w:date>
          </w:sdtPr>
          <w:sdtContent>
            <w:permStart w:id="889092455" w:edGrp="everyone" w:displacedByCustomXml="prev"/>
            <w:tc>
              <w:tcPr>
                <w:tcW w:w="5583" w:type="dxa"/>
              </w:tcPr>
              <w:p w:rsidR="00A5478E" w:rsidRPr="00A5478E" w:rsidRDefault="00312D3C" w:rsidP="00A5478E">
                <w:pPr>
                  <w:rPr>
                    <w:rFonts w:ascii="Arial" w:hAnsi="Arial" w:cs="Arial"/>
                  </w:rPr>
                </w:pPr>
                <w:r>
                  <w:rPr>
                    <w:rFonts w:ascii="Arial" w:hAnsi="Arial" w:cs="Arial"/>
                  </w:rPr>
                  <w:t>3/04/2019</w:t>
                </w:r>
              </w:p>
            </w:tc>
            <w:permEnd w:id="889092455" w:displacedByCustomXml="next"/>
          </w:sdtContent>
        </w:sdt>
      </w:tr>
    </w:tbl>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4D3F5B">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Trainer/Assessor’s name</w:t>
            </w:r>
          </w:p>
        </w:tc>
        <w:tc>
          <w:tcPr>
            <w:tcW w:w="5583" w:type="dxa"/>
          </w:tcPr>
          <w:p w:rsidR="00A5478E" w:rsidRPr="00A5478E" w:rsidRDefault="00A5478E" w:rsidP="00A5478E">
            <w:pPr>
              <w:rPr>
                <w:rFonts w:ascii="Arial" w:hAnsi="Arial" w:cs="Arial"/>
              </w:rPr>
            </w:pPr>
            <w:permStart w:id="470098926" w:edGrp="everyone"/>
            <w:permEnd w:id="470098926"/>
          </w:p>
        </w:tc>
      </w:tr>
      <w:tr w:rsidR="00A5478E" w:rsidRPr="00A5478E" w:rsidTr="004D3F5B">
        <w:tc>
          <w:tcPr>
            <w:tcW w:w="3652" w:type="dxa"/>
            <w:shd w:val="clear" w:color="auto" w:fill="D9D9D9" w:themeFill="background1" w:themeFillShade="D9"/>
          </w:tcPr>
          <w:p w:rsidR="00A5478E" w:rsidRPr="00A5478E" w:rsidRDefault="00A5478E" w:rsidP="00A5478E">
            <w:pPr>
              <w:rPr>
                <w:rFonts w:ascii="Arial" w:hAnsi="Arial" w:cs="Arial"/>
                <w:b/>
              </w:rPr>
            </w:pPr>
            <w:permStart w:id="830808043" w:edGrp="everyone" w:colFirst="1" w:colLast="1"/>
            <w:r w:rsidRPr="00A5478E">
              <w:rPr>
                <w:rFonts w:ascii="Arial" w:hAnsi="Arial" w:cs="Arial"/>
                <w:b/>
              </w:rPr>
              <w:t>Date of assessment marking</w:t>
            </w:r>
          </w:p>
        </w:tc>
        <w:sdt>
          <w:sdtPr>
            <w:rPr>
              <w:rFonts w:ascii="Arial" w:hAnsi="Arial" w:cs="Arial"/>
            </w:rPr>
            <w:id w:val="-1053777510"/>
            <w:placeholder>
              <w:docPart w:val="D37941BB7A55430D8C009F09E13ED118"/>
            </w:placeholder>
            <w:showingPlcHdr/>
            <w:date w:fullDate="2015-08-05T00:00:00Z">
              <w:dateFormat w:val="d/MM/yyyy"/>
              <w:lid w:val="en-AU"/>
              <w:storeMappedDataAs w:val="dateTime"/>
              <w:calendar w:val="gregorian"/>
            </w:date>
          </w:sdtPr>
          <w:sdtContent>
            <w:tc>
              <w:tcPr>
                <w:tcW w:w="5583" w:type="dxa"/>
              </w:tcPr>
              <w:p w:rsidR="00A5478E" w:rsidRPr="00A5478E" w:rsidRDefault="00A5478E" w:rsidP="00A5478E">
                <w:pPr>
                  <w:rPr>
                    <w:rFonts w:ascii="Arial" w:hAnsi="Arial" w:cs="Arial"/>
                  </w:rPr>
                </w:pPr>
                <w:r w:rsidRPr="00A5478E">
                  <w:rPr>
                    <w:rFonts w:ascii="Arial" w:hAnsi="Arial" w:cs="Arial"/>
                    <w:color w:val="808080"/>
                  </w:rPr>
                  <w:t>Click here to enter a date.</w:t>
                </w:r>
              </w:p>
            </w:tc>
          </w:sdtContent>
        </w:sdt>
      </w:tr>
      <w:permEnd w:id="830808043"/>
      <w:tr w:rsidR="00A5478E" w:rsidRPr="00A5478E" w:rsidTr="004D3F5B">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Outcome for unit</w:t>
            </w:r>
          </w:p>
        </w:tc>
        <w:tc>
          <w:tcPr>
            <w:tcW w:w="5583" w:type="dxa"/>
          </w:tcPr>
          <w:p w:rsidR="00A5478E" w:rsidRPr="00A5478E" w:rsidRDefault="004D486C" w:rsidP="00A5478E">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522606884" w:edGrp="everyone"/>
                <w:r w:rsidR="00A5478E" w:rsidRPr="00A5478E">
                  <w:rPr>
                    <w:rFonts w:ascii="Segoe UI Symbol" w:hAnsi="Segoe UI Symbol" w:cs="Segoe UI Symbol"/>
                  </w:rPr>
                  <w:t>☐</w:t>
                </w:r>
                <w:permEnd w:id="1522606884"/>
              </w:sdtContent>
            </w:sdt>
            <w:r w:rsidR="00A5478E" w:rsidRPr="00A5478E">
              <w:rPr>
                <w:rFonts w:ascii="Arial" w:hAnsi="Arial" w:cs="Arial"/>
              </w:rPr>
              <w:t xml:space="preserve"> Competent</w:t>
            </w:r>
          </w:p>
          <w:p w:rsidR="00A5478E" w:rsidRPr="00A5478E" w:rsidRDefault="004D486C" w:rsidP="00A5478E">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683423974" w:edGrp="everyone"/>
                <w:r w:rsidR="00A5478E" w:rsidRPr="00A5478E">
                  <w:rPr>
                    <w:rFonts w:ascii="Segoe UI Symbol" w:hAnsi="Segoe UI Symbol" w:cs="Segoe UI Symbol"/>
                  </w:rPr>
                  <w:t>☐</w:t>
                </w:r>
                <w:permEnd w:id="1683423974"/>
              </w:sdtContent>
            </w:sdt>
            <w:r w:rsidR="00A5478E" w:rsidRPr="00A5478E">
              <w:rPr>
                <w:rFonts w:ascii="Arial" w:hAnsi="Arial" w:cs="Arial"/>
              </w:rPr>
              <w:t xml:space="preserve"> Not Yet Competent</w:t>
            </w:r>
          </w:p>
        </w:tc>
      </w:tr>
    </w:tbl>
    <w:p w:rsidR="00A5478E" w:rsidRPr="00A5478E" w:rsidRDefault="00A5478E" w:rsidP="00A5478E">
      <w:pPr>
        <w:spacing w:after="0" w:line="240" w:lineRule="auto"/>
        <w:rPr>
          <w:rFonts w:ascii="Arial" w:hAnsi="Arial" w:cs="Arial"/>
        </w:rPr>
      </w:pPr>
    </w:p>
    <w:p w:rsidR="001772F4" w:rsidRPr="000B016F" w:rsidRDefault="001772F4" w:rsidP="000B016F">
      <w:pPr>
        <w:spacing w:after="0" w:line="240" w:lineRule="auto"/>
        <w:rPr>
          <w:rFonts w:ascii="Arial" w:hAnsi="Arial" w:cs="Arial"/>
        </w:rPr>
      </w:pPr>
      <w:bookmarkStart w:id="0" w:name="_GoBack"/>
      <w:bookmarkEnd w:id="0"/>
    </w:p>
    <w:p w:rsidR="006F58F3" w:rsidRPr="000B016F" w:rsidRDefault="006F58F3"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TASK INSTRUCTIONS</w:t>
      </w:r>
    </w:p>
    <w:p w:rsidR="006F58F3" w:rsidRPr="000B016F" w:rsidRDefault="006F58F3" w:rsidP="000B016F">
      <w:pPr>
        <w:spacing w:after="0" w:line="240" w:lineRule="auto"/>
        <w:rPr>
          <w:rFonts w:ascii="Arial" w:hAnsi="Arial" w:cs="Arial"/>
        </w:rPr>
      </w:pPr>
    </w:p>
    <w:p w:rsidR="00824A76"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 xml:space="preserve">The assessment for this unit of competency consists of </w:t>
      </w:r>
      <w:r w:rsidR="00824A76" w:rsidRPr="000B016F">
        <w:rPr>
          <w:rFonts w:ascii="Arial" w:hAnsi="Arial" w:cs="Arial"/>
        </w:rPr>
        <w:t>the following:</w:t>
      </w:r>
    </w:p>
    <w:p w:rsidR="006F58F3" w:rsidRPr="000B016F" w:rsidRDefault="00824A76" w:rsidP="000B016F">
      <w:pPr>
        <w:pStyle w:val="ListParagraph"/>
        <w:numPr>
          <w:ilvl w:val="1"/>
          <w:numId w:val="1"/>
        </w:numPr>
        <w:spacing w:after="0" w:line="240" w:lineRule="auto"/>
        <w:rPr>
          <w:rFonts w:ascii="Arial" w:hAnsi="Arial" w:cs="Arial"/>
        </w:rPr>
      </w:pPr>
      <w:r w:rsidRPr="000B016F">
        <w:rPr>
          <w:rFonts w:ascii="Arial" w:hAnsi="Arial" w:cs="Arial"/>
          <w:b/>
        </w:rPr>
        <w:t>A</w:t>
      </w:r>
      <w:r w:rsidR="006F58F3" w:rsidRPr="000B016F">
        <w:rPr>
          <w:rFonts w:ascii="Arial" w:hAnsi="Arial" w:cs="Arial"/>
          <w:b/>
        </w:rPr>
        <w:t xml:space="preserve"> series of activities</w:t>
      </w:r>
      <w:r w:rsidRPr="000B016F">
        <w:rPr>
          <w:rFonts w:ascii="Arial" w:hAnsi="Arial" w:cs="Arial"/>
          <w:b/>
        </w:rPr>
        <w:t>:</w:t>
      </w:r>
      <w:r w:rsidRPr="000B016F">
        <w:rPr>
          <w:rFonts w:ascii="Arial" w:hAnsi="Arial" w:cs="Arial"/>
        </w:rPr>
        <w:t xml:space="preserve"> </w:t>
      </w:r>
      <w:r w:rsidR="006F58F3" w:rsidRPr="000B016F">
        <w:rPr>
          <w:rFonts w:ascii="Arial" w:hAnsi="Arial" w:cs="Arial"/>
        </w:rPr>
        <w:t>Some of these activities will require you to provide a response within this document, others will require you to gather evidence to demonst</w:t>
      </w:r>
      <w:r w:rsidRPr="000B016F">
        <w:rPr>
          <w:rFonts w:ascii="Arial" w:hAnsi="Arial" w:cs="Arial"/>
        </w:rPr>
        <w:t>rate your knowledge and skills (overview below)</w:t>
      </w:r>
    </w:p>
    <w:p w:rsidR="00824A76" w:rsidRPr="000B016F" w:rsidRDefault="004E3B34" w:rsidP="000B016F">
      <w:pPr>
        <w:pStyle w:val="ListParagraph"/>
        <w:numPr>
          <w:ilvl w:val="1"/>
          <w:numId w:val="1"/>
        </w:numPr>
        <w:spacing w:after="0" w:line="240" w:lineRule="auto"/>
        <w:rPr>
          <w:rFonts w:ascii="Arial" w:hAnsi="Arial" w:cs="Arial"/>
        </w:rPr>
      </w:pPr>
      <w:r w:rsidRPr="000B016F">
        <w:rPr>
          <w:rFonts w:ascii="Arial" w:hAnsi="Arial" w:cs="Arial"/>
          <w:b/>
        </w:rPr>
        <w:t>Q</w:t>
      </w:r>
      <w:r w:rsidR="000A6F1B" w:rsidRPr="000B016F">
        <w:rPr>
          <w:rFonts w:ascii="Arial" w:hAnsi="Arial" w:cs="Arial"/>
          <w:b/>
        </w:rPr>
        <w:t>uiz:</w:t>
      </w:r>
      <w:r w:rsidR="00824A76" w:rsidRPr="000B016F">
        <w:rPr>
          <w:rFonts w:ascii="Arial" w:hAnsi="Arial" w:cs="Arial"/>
          <w:b/>
        </w:rPr>
        <w:t xml:space="preserve"> </w:t>
      </w:r>
      <w:r w:rsidR="000A6F1B" w:rsidRPr="000B016F">
        <w:rPr>
          <w:rFonts w:ascii="Arial" w:hAnsi="Arial" w:cs="Arial"/>
        </w:rPr>
        <w:t xml:space="preserve">You will be required to complete a series of questions to demonstrate your knowledge and skills. </w:t>
      </w:r>
    </w:p>
    <w:p w:rsidR="00FA444B" w:rsidRPr="000B016F" w:rsidRDefault="000B016F" w:rsidP="000B016F">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B016F" w:rsidRDefault="00A01119" w:rsidP="000B016F">
      <w:pPr>
        <w:pStyle w:val="ListParagraph"/>
        <w:numPr>
          <w:ilvl w:val="0"/>
          <w:numId w:val="1"/>
        </w:numPr>
        <w:spacing w:after="0" w:line="240" w:lineRule="auto"/>
        <w:rPr>
          <w:rFonts w:ascii="Arial" w:hAnsi="Arial" w:cs="Arial"/>
        </w:rPr>
      </w:pPr>
      <w:r w:rsidRPr="000B016F">
        <w:rPr>
          <w:rFonts w:ascii="Arial" w:hAnsi="Arial" w:cs="Arial"/>
        </w:rPr>
        <w:t xml:space="preserve">At all times, the responses in your assessment must reference </w:t>
      </w:r>
      <w:r w:rsidRPr="000B016F">
        <w:rPr>
          <w:rFonts w:ascii="Arial" w:hAnsi="Arial" w:cs="Arial"/>
          <w:b/>
        </w:rPr>
        <w:t xml:space="preserve">Australian </w:t>
      </w:r>
      <w:r w:rsidRPr="000B016F">
        <w:rPr>
          <w:rFonts w:ascii="Arial" w:hAnsi="Arial" w:cs="Arial"/>
        </w:rPr>
        <w:t xml:space="preserve">(Queensland or Federal) documentation, including legislation, regulations, codes of practice, standards and guidance publications. </w:t>
      </w:r>
    </w:p>
    <w:p w:rsidR="006F58F3" w:rsidRPr="000B016F" w:rsidRDefault="006F58F3" w:rsidP="000B016F">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B016F" w:rsidTr="004D3D1F">
        <w:tc>
          <w:tcPr>
            <w:tcW w:w="4624" w:type="dxa"/>
            <w:shd w:val="clear" w:color="auto" w:fill="232F84"/>
          </w:tcPr>
          <w:p w:rsidR="0073355C" w:rsidRPr="000B016F" w:rsidRDefault="0073355C" w:rsidP="000B016F">
            <w:pPr>
              <w:rPr>
                <w:rFonts w:ascii="Arial" w:hAnsi="Arial" w:cs="Arial"/>
                <w:b/>
              </w:rPr>
            </w:pPr>
            <w:r w:rsidRPr="000B016F">
              <w:rPr>
                <w:rFonts w:ascii="Arial" w:hAnsi="Arial" w:cs="Arial"/>
                <w:b/>
              </w:rPr>
              <w:t>ACTIVITY OVERVIEW</w:t>
            </w:r>
          </w:p>
        </w:tc>
        <w:tc>
          <w:tcPr>
            <w:tcW w:w="4625" w:type="dxa"/>
            <w:shd w:val="clear" w:color="auto" w:fill="232F84"/>
          </w:tcPr>
          <w:p w:rsidR="0073355C" w:rsidRPr="000B016F" w:rsidRDefault="0073355C" w:rsidP="000B016F">
            <w:pPr>
              <w:rPr>
                <w:rFonts w:ascii="Arial" w:hAnsi="Arial" w:cs="Arial"/>
                <w:b/>
              </w:rPr>
            </w:pPr>
            <w:r w:rsidRPr="000B016F">
              <w:rPr>
                <w:rFonts w:ascii="Arial" w:hAnsi="Arial" w:cs="Arial"/>
                <w:b/>
              </w:rPr>
              <w:t>REQUIRED FOR SUBMISSION</w:t>
            </w:r>
          </w:p>
        </w:tc>
      </w:tr>
      <w:tr w:rsidR="0073355C" w:rsidRPr="000B016F" w:rsidTr="00A5478E">
        <w:trPr>
          <w:trHeight w:val="102"/>
        </w:trPr>
        <w:tc>
          <w:tcPr>
            <w:tcW w:w="4624" w:type="dxa"/>
            <w:shd w:val="clear" w:color="auto" w:fill="A1D7E1"/>
          </w:tcPr>
          <w:p w:rsidR="0073355C"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Regulatory requirements and standards</w:t>
            </w:r>
          </w:p>
        </w:tc>
        <w:tc>
          <w:tcPr>
            <w:tcW w:w="4625" w:type="dxa"/>
            <w:shd w:val="clear" w:color="auto" w:fill="A1D7E1"/>
          </w:tcPr>
          <w:p w:rsidR="0073355C" w:rsidRPr="000B016F" w:rsidRDefault="00824A76" w:rsidP="000B016F">
            <w:pPr>
              <w:pStyle w:val="ListParagraph"/>
              <w:numPr>
                <w:ilvl w:val="0"/>
                <w:numId w:val="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Characteristics of agents and conditions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FB7713" w:rsidP="000B016F">
            <w:pPr>
              <w:pStyle w:val="ListParagraph"/>
              <w:numPr>
                <w:ilvl w:val="0"/>
                <w:numId w:val="18"/>
              </w:numPr>
              <w:ind w:left="426"/>
              <w:rPr>
                <w:rFonts w:ascii="Arial" w:hAnsi="Arial" w:cs="Arial"/>
                <w:color w:val="000000" w:themeColor="text1"/>
              </w:rPr>
            </w:pPr>
            <w:r>
              <w:rPr>
                <w:rFonts w:ascii="Arial" w:hAnsi="Arial" w:cs="Arial"/>
                <w:color w:val="000000" w:themeColor="text1"/>
              </w:rPr>
              <w:t>Communicating with others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bl>
    <w:p w:rsidR="006F58F3" w:rsidRPr="000B016F" w:rsidRDefault="006F58F3" w:rsidP="000B016F">
      <w:pPr>
        <w:spacing w:after="0" w:line="240" w:lineRule="auto"/>
        <w:rPr>
          <w:rFonts w:ascii="Arial" w:hAnsi="Arial" w:cs="Arial"/>
        </w:rPr>
      </w:pPr>
    </w:p>
    <w:p w:rsidR="00824A76" w:rsidRPr="000B016F" w:rsidRDefault="00824A76" w:rsidP="000B016F">
      <w:pPr>
        <w:spacing w:after="0" w:line="240" w:lineRule="auto"/>
        <w:rPr>
          <w:rFonts w:ascii="Arial" w:hAnsi="Arial" w:cs="Arial"/>
        </w:rPr>
      </w:pPr>
      <w:r w:rsidRPr="000B016F">
        <w:rPr>
          <w:rFonts w:ascii="Arial" w:hAnsi="Arial" w:cs="Arial"/>
        </w:rPr>
        <w:br w:type="page"/>
      </w:r>
    </w:p>
    <w:p w:rsidR="0073355C" w:rsidRPr="000B016F" w:rsidRDefault="0073355C"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ACTIVITIES</w:t>
      </w:r>
    </w:p>
    <w:p w:rsidR="0073355C" w:rsidRPr="000B016F" w:rsidRDefault="0073355C" w:rsidP="000B016F">
      <w:pPr>
        <w:spacing w:after="0" w:line="240" w:lineRule="auto"/>
        <w:rPr>
          <w:rFonts w:ascii="Arial" w:hAnsi="Arial" w:cs="Arial"/>
        </w:rPr>
      </w:pPr>
    </w:p>
    <w:p w:rsidR="00CD4E0F" w:rsidRPr="000B016F" w:rsidRDefault="00CD4E0F" w:rsidP="000B016F">
      <w:pPr>
        <w:spacing w:after="0" w:line="240" w:lineRule="auto"/>
        <w:rPr>
          <w:rFonts w:ascii="Arial" w:hAnsi="Arial" w:cs="Arial"/>
        </w:rPr>
      </w:pPr>
      <w:r w:rsidRPr="000B016F">
        <w:rPr>
          <w:rFonts w:ascii="Arial" w:hAnsi="Arial" w:cs="Arial"/>
        </w:rPr>
        <w:t xml:space="preserve">For the following activities, name a workplace that you wish to examine. </w:t>
      </w:r>
    </w:p>
    <w:p w:rsidR="00CD4E0F" w:rsidRPr="000B016F" w:rsidRDefault="00CD4E0F" w:rsidP="000B016F">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B016F" w:rsidTr="00CD4E0F">
        <w:tc>
          <w:tcPr>
            <w:tcW w:w="2292" w:type="dxa"/>
            <w:shd w:val="clear" w:color="auto" w:fill="D9D9D9" w:themeFill="background1" w:themeFillShade="D9"/>
          </w:tcPr>
          <w:p w:rsidR="00CD4E0F" w:rsidRPr="000B016F" w:rsidRDefault="00CD4E0F" w:rsidP="000B016F">
            <w:pPr>
              <w:rPr>
                <w:rFonts w:ascii="Arial" w:hAnsi="Arial" w:cs="Arial"/>
                <w:b/>
              </w:rPr>
            </w:pPr>
            <w:r w:rsidRPr="000B016F">
              <w:rPr>
                <w:rFonts w:ascii="Arial" w:hAnsi="Arial" w:cs="Arial"/>
                <w:b/>
              </w:rPr>
              <w:t>Name of workplace</w:t>
            </w:r>
          </w:p>
        </w:tc>
        <w:tc>
          <w:tcPr>
            <w:tcW w:w="6943" w:type="dxa"/>
          </w:tcPr>
          <w:p w:rsidR="00CD4E0F" w:rsidRPr="000B016F" w:rsidRDefault="00095497" w:rsidP="000B016F">
            <w:pPr>
              <w:rPr>
                <w:rFonts w:ascii="Arial" w:hAnsi="Arial" w:cs="Arial"/>
              </w:rPr>
            </w:pPr>
            <w:permStart w:id="328365234" w:edGrp="everyone"/>
            <w:r>
              <w:rPr>
                <w:rFonts w:ascii="Arial" w:hAnsi="Arial" w:cs="Arial"/>
              </w:rPr>
              <w:t>Calty Constructions</w:t>
            </w:r>
            <w:permEnd w:id="328365234"/>
          </w:p>
        </w:tc>
      </w:tr>
    </w:tbl>
    <w:p w:rsidR="00CD4E0F" w:rsidRPr="000B016F" w:rsidRDefault="00CD4E0F" w:rsidP="000B016F">
      <w:pPr>
        <w:spacing w:after="0" w:line="240" w:lineRule="auto"/>
        <w:rPr>
          <w:rFonts w:ascii="Arial" w:hAnsi="Arial" w:cs="Arial"/>
        </w:rPr>
      </w:pPr>
    </w:p>
    <w:p w:rsidR="00DD434B" w:rsidRPr="000B016F" w:rsidRDefault="00DD434B" w:rsidP="000B016F">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0B016F" w:rsidTr="00B210AE">
        <w:tc>
          <w:tcPr>
            <w:tcW w:w="9235" w:type="dxa"/>
            <w:shd w:val="clear" w:color="auto" w:fill="232F84"/>
          </w:tcPr>
          <w:p w:rsidR="00F43340" w:rsidRPr="000B016F" w:rsidRDefault="00F43340" w:rsidP="000B016F">
            <w:pPr>
              <w:numPr>
                <w:ilvl w:val="0"/>
                <w:numId w:val="6"/>
              </w:numPr>
              <w:rPr>
                <w:rFonts w:ascii="Arial" w:hAnsi="Arial" w:cs="Arial"/>
                <w:b/>
              </w:rPr>
            </w:pPr>
          </w:p>
        </w:tc>
      </w:tr>
      <w:tr w:rsidR="00F43340" w:rsidRPr="000B016F" w:rsidTr="00A5478E">
        <w:tc>
          <w:tcPr>
            <w:tcW w:w="9235" w:type="dxa"/>
            <w:shd w:val="clear" w:color="auto" w:fill="A1D7E1"/>
          </w:tcPr>
          <w:p w:rsidR="008B333F" w:rsidRPr="008B333F" w:rsidRDefault="008B333F" w:rsidP="008B333F">
            <w:pPr>
              <w:rPr>
                <w:rFonts w:ascii="Arial" w:hAnsi="Arial" w:cs="Arial"/>
              </w:rPr>
            </w:pPr>
            <w:r w:rsidRPr="008B333F">
              <w:rPr>
                <w:rFonts w:ascii="Arial" w:hAnsi="Arial" w:cs="Arial"/>
              </w:rPr>
              <w:t xml:space="preserve">Identify and describe the requirements of each of the following within your chosen organisation, with regards to </w:t>
            </w:r>
            <w:r>
              <w:rPr>
                <w:rFonts w:ascii="Arial" w:hAnsi="Arial" w:cs="Arial"/>
              </w:rPr>
              <w:t>workplace monitoring</w:t>
            </w:r>
            <w:r w:rsidRPr="008B333F">
              <w:rPr>
                <w:rFonts w:ascii="Arial" w:hAnsi="Arial" w:cs="Arial"/>
              </w:rPr>
              <w:t>:</w:t>
            </w:r>
          </w:p>
          <w:p w:rsidR="00F43340" w:rsidRPr="000B016F" w:rsidRDefault="00A80EC9" w:rsidP="000B016F">
            <w:pPr>
              <w:numPr>
                <w:ilvl w:val="0"/>
                <w:numId w:val="3"/>
              </w:numPr>
              <w:ind w:left="709"/>
              <w:rPr>
                <w:rFonts w:ascii="Arial" w:hAnsi="Arial" w:cs="Arial"/>
              </w:rPr>
            </w:pPr>
            <w:r w:rsidRPr="000B016F">
              <w:rPr>
                <w:rFonts w:ascii="Arial" w:hAnsi="Arial" w:cs="Arial"/>
              </w:rPr>
              <w:t>Act</w:t>
            </w:r>
          </w:p>
          <w:p w:rsidR="00A80EC9" w:rsidRPr="000B016F" w:rsidRDefault="00A80EC9" w:rsidP="000B016F">
            <w:pPr>
              <w:numPr>
                <w:ilvl w:val="0"/>
                <w:numId w:val="3"/>
              </w:numPr>
              <w:ind w:left="709"/>
              <w:rPr>
                <w:rFonts w:ascii="Arial" w:hAnsi="Arial" w:cs="Arial"/>
              </w:rPr>
            </w:pPr>
            <w:r w:rsidRPr="000B016F">
              <w:rPr>
                <w:rFonts w:ascii="Arial" w:hAnsi="Arial" w:cs="Arial"/>
              </w:rPr>
              <w:t>Regulation</w:t>
            </w:r>
          </w:p>
          <w:p w:rsidR="00A80EC9" w:rsidRPr="000B016F" w:rsidRDefault="00A80EC9" w:rsidP="000B016F">
            <w:pPr>
              <w:numPr>
                <w:ilvl w:val="0"/>
                <w:numId w:val="3"/>
              </w:numPr>
              <w:ind w:left="709"/>
              <w:rPr>
                <w:rFonts w:ascii="Arial" w:hAnsi="Arial" w:cs="Arial"/>
              </w:rPr>
            </w:pPr>
            <w:r w:rsidRPr="000B016F">
              <w:rPr>
                <w:rFonts w:ascii="Arial" w:hAnsi="Arial" w:cs="Arial"/>
              </w:rPr>
              <w:t>Code of practice</w:t>
            </w:r>
          </w:p>
          <w:p w:rsidR="00751FD7" w:rsidRPr="00E76C95" w:rsidRDefault="00A80EC9" w:rsidP="00E76C95">
            <w:pPr>
              <w:numPr>
                <w:ilvl w:val="0"/>
                <w:numId w:val="3"/>
              </w:numPr>
              <w:ind w:left="709"/>
              <w:rPr>
                <w:rFonts w:ascii="Arial" w:hAnsi="Arial" w:cs="Arial"/>
              </w:rPr>
            </w:pPr>
            <w:r w:rsidRPr="000B016F">
              <w:rPr>
                <w:rFonts w:ascii="Arial" w:hAnsi="Arial" w:cs="Arial"/>
              </w:rPr>
              <w:t>Standard</w:t>
            </w:r>
          </w:p>
        </w:tc>
      </w:tr>
    </w:tbl>
    <w:p w:rsidR="008B333F" w:rsidRDefault="008B333F" w:rsidP="000B016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Act</w:t>
            </w:r>
          </w:p>
        </w:tc>
      </w:tr>
      <w:tr w:rsidR="008B333F" w:rsidRPr="008B333F" w:rsidTr="005C5012">
        <w:trPr>
          <w:trHeight w:val="567"/>
        </w:trPr>
        <w:tc>
          <w:tcPr>
            <w:tcW w:w="9242" w:type="dxa"/>
          </w:tcPr>
          <w:p w:rsidR="008B333F" w:rsidRPr="008B333F" w:rsidRDefault="00E5020F" w:rsidP="008B333F">
            <w:pPr>
              <w:keepNext/>
              <w:rPr>
                <w:rFonts w:ascii="Arial" w:hAnsi="Arial" w:cs="Arial"/>
              </w:rPr>
            </w:pPr>
            <w:permStart w:id="1001220724" w:edGrp="everyone"/>
            <w:r>
              <w:rPr>
                <w:rFonts w:ascii="Arial" w:hAnsi="Arial" w:cs="Arial"/>
              </w:rPr>
              <w:t>Workplace Health and Safety Act 2011</w:t>
            </w:r>
            <w:permEnd w:id="1001220724"/>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8B333F" w:rsidRDefault="00E5020F" w:rsidP="00A5478E">
            <w:pPr>
              <w:rPr>
                <w:rFonts w:ascii="Arial" w:hAnsi="Arial" w:cs="Arial"/>
              </w:rPr>
            </w:pPr>
            <w:permStart w:id="1155995917" w:edGrp="everyone"/>
            <w:r>
              <w:rPr>
                <w:rFonts w:ascii="Arial" w:hAnsi="Arial" w:cs="Arial"/>
              </w:rPr>
              <w:t>Section 19</w:t>
            </w:r>
            <w:r w:rsidR="00B64946">
              <w:rPr>
                <w:rFonts w:ascii="Arial" w:hAnsi="Arial" w:cs="Arial"/>
              </w:rPr>
              <w:t xml:space="preserve"> Primary duty of care</w:t>
            </w:r>
          </w:p>
          <w:p w:rsidR="008B333F" w:rsidRDefault="00B64946" w:rsidP="00B64946">
            <w:pPr>
              <w:pStyle w:val="ListParagraph"/>
              <w:numPr>
                <w:ilvl w:val="0"/>
                <w:numId w:val="15"/>
              </w:numPr>
              <w:rPr>
                <w:rFonts w:ascii="Arial" w:hAnsi="Arial" w:cs="Arial"/>
              </w:rPr>
            </w:pPr>
            <w:r>
              <w:rPr>
                <w:rFonts w:ascii="Arial" w:hAnsi="Arial" w:cs="Arial"/>
              </w:rPr>
              <w:t xml:space="preserve">A person conducting a business or undertaking must ensure, so far as reasonably practicable, the health and safety of – </w:t>
            </w:r>
          </w:p>
          <w:p w:rsidR="00B64946" w:rsidRDefault="00B64946" w:rsidP="00B64946">
            <w:pPr>
              <w:pStyle w:val="ListParagraph"/>
              <w:numPr>
                <w:ilvl w:val="0"/>
                <w:numId w:val="16"/>
              </w:numPr>
              <w:rPr>
                <w:rFonts w:ascii="Arial" w:hAnsi="Arial" w:cs="Arial"/>
              </w:rPr>
            </w:pPr>
            <w:r>
              <w:rPr>
                <w:rFonts w:ascii="Arial" w:hAnsi="Arial" w:cs="Arial"/>
              </w:rPr>
              <w:t>workers engaged, or caused to be engaged by the person; and</w:t>
            </w:r>
          </w:p>
          <w:p w:rsidR="00B64946" w:rsidRDefault="00B64946" w:rsidP="00B64946">
            <w:pPr>
              <w:pStyle w:val="ListParagraph"/>
              <w:numPr>
                <w:ilvl w:val="0"/>
                <w:numId w:val="16"/>
              </w:numPr>
              <w:rPr>
                <w:rFonts w:ascii="Arial" w:hAnsi="Arial" w:cs="Arial"/>
              </w:rPr>
            </w:pPr>
            <w:r>
              <w:rPr>
                <w:rFonts w:ascii="Arial" w:hAnsi="Arial" w:cs="Arial"/>
              </w:rPr>
              <w:t>workers whose activities in carrying out work are influenced or directed by the person;</w:t>
            </w:r>
          </w:p>
          <w:p w:rsidR="00B64946" w:rsidRDefault="00B64946" w:rsidP="00B64946">
            <w:pPr>
              <w:ind w:left="720"/>
              <w:rPr>
                <w:rFonts w:ascii="Arial" w:hAnsi="Arial" w:cs="Arial"/>
              </w:rPr>
            </w:pPr>
            <w:r>
              <w:rPr>
                <w:rFonts w:ascii="Arial" w:hAnsi="Arial" w:cs="Arial"/>
              </w:rPr>
              <w:t>while the workers are at work in the business or undertaking.</w:t>
            </w:r>
          </w:p>
          <w:p w:rsidR="00B64946" w:rsidRDefault="00B64946" w:rsidP="00B64946">
            <w:pPr>
              <w:pStyle w:val="ListParagraph"/>
              <w:numPr>
                <w:ilvl w:val="0"/>
                <w:numId w:val="15"/>
              </w:numPr>
              <w:rPr>
                <w:rFonts w:ascii="Arial" w:hAnsi="Arial" w:cs="Arial"/>
              </w:rPr>
            </w:pPr>
            <w:r>
              <w:rPr>
                <w:rFonts w:ascii="Arial" w:hAnsi="Arial" w:cs="Arial"/>
              </w:rPr>
              <w:t>A person conducting a business or undertaking must ensure, so far as reasonably practicable, that the health and safety of other persons is not put at risk from work carried out as part of the conduct of the business or undertaking.</w:t>
            </w:r>
            <w:r w:rsidRPr="00B64946">
              <w:rPr>
                <w:rFonts w:ascii="Arial" w:hAnsi="Arial" w:cs="Arial"/>
              </w:rPr>
              <w:t xml:space="preserve"> </w:t>
            </w:r>
          </w:p>
          <w:p w:rsidR="0020097D" w:rsidRDefault="0020097D" w:rsidP="00B64946">
            <w:pPr>
              <w:pStyle w:val="ListParagraph"/>
              <w:numPr>
                <w:ilvl w:val="0"/>
                <w:numId w:val="15"/>
              </w:numPr>
              <w:rPr>
                <w:rFonts w:ascii="Arial" w:hAnsi="Arial" w:cs="Arial"/>
              </w:rPr>
            </w:pPr>
            <w:r>
              <w:rPr>
                <w:rFonts w:ascii="Arial" w:hAnsi="Arial" w:cs="Arial"/>
              </w:rPr>
              <w:t xml:space="preserve">Without limiting subsections 1 and 2, a person conducting a business o undertaking must ensure, so far as reasonably practicable – </w:t>
            </w:r>
          </w:p>
          <w:p w:rsidR="0020097D" w:rsidRDefault="0020097D" w:rsidP="0020097D">
            <w:pPr>
              <w:pStyle w:val="ListParagraph"/>
              <w:numPr>
                <w:ilvl w:val="0"/>
                <w:numId w:val="19"/>
              </w:numPr>
              <w:rPr>
                <w:rFonts w:ascii="Arial" w:hAnsi="Arial" w:cs="Arial"/>
              </w:rPr>
            </w:pPr>
            <w:r>
              <w:rPr>
                <w:rFonts w:ascii="Arial" w:hAnsi="Arial" w:cs="Arial"/>
              </w:rPr>
              <w:t>the provision and maintenance of a work environment without risks to health and safety; and</w:t>
            </w:r>
          </w:p>
          <w:p w:rsidR="0020097D" w:rsidRDefault="0020097D" w:rsidP="0020097D">
            <w:pPr>
              <w:pStyle w:val="ListParagraph"/>
              <w:numPr>
                <w:ilvl w:val="0"/>
                <w:numId w:val="19"/>
              </w:numPr>
              <w:rPr>
                <w:rFonts w:ascii="Arial" w:hAnsi="Arial" w:cs="Arial"/>
              </w:rPr>
            </w:pPr>
            <w:r>
              <w:rPr>
                <w:rFonts w:ascii="Arial" w:hAnsi="Arial" w:cs="Arial"/>
              </w:rPr>
              <w:t>the provision and maintenance of safe plant and structures; and</w:t>
            </w:r>
          </w:p>
          <w:p w:rsidR="0020097D" w:rsidRDefault="0020097D" w:rsidP="0020097D">
            <w:pPr>
              <w:pStyle w:val="ListParagraph"/>
              <w:numPr>
                <w:ilvl w:val="0"/>
                <w:numId w:val="19"/>
              </w:numPr>
              <w:rPr>
                <w:rFonts w:ascii="Arial" w:hAnsi="Arial" w:cs="Arial"/>
              </w:rPr>
            </w:pPr>
            <w:r>
              <w:rPr>
                <w:rFonts w:ascii="Arial" w:hAnsi="Arial" w:cs="Arial"/>
              </w:rPr>
              <w:t>the provision and maintenance of safe systems of work; and</w:t>
            </w:r>
          </w:p>
          <w:p w:rsidR="0020097D" w:rsidRDefault="0020097D" w:rsidP="0020097D">
            <w:pPr>
              <w:pStyle w:val="ListParagraph"/>
              <w:numPr>
                <w:ilvl w:val="0"/>
                <w:numId w:val="19"/>
              </w:numPr>
              <w:rPr>
                <w:rFonts w:ascii="Arial" w:hAnsi="Arial" w:cs="Arial"/>
              </w:rPr>
            </w:pPr>
            <w:r>
              <w:rPr>
                <w:rFonts w:ascii="Arial" w:hAnsi="Arial" w:cs="Arial"/>
              </w:rPr>
              <w:t>the safe use, handling and storage of plant, structures and substances; and</w:t>
            </w:r>
          </w:p>
          <w:p w:rsidR="001B7DBF" w:rsidRDefault="0020097D" w:rsidP="0020097D">
            <w:pPr>
              <w:pStyle w:val="ListParagraph"/>
              <w:numPr>
                <w:ilvl w:val="0"/>
                <w:numId w:val="19"/>
              </w:numPr>
              <w:rPr>
                <w:rFonts w:ascii="Arial" w:hAnsi="Arial" w:cs="Arial"/>
              </w:rPr>
            </w:pPr>
            <w:r>
              <w:rPr>
                <w:rFonts w:ascii="Arial" w:hAnsi="Arial" w:cs="Arial"/>
              </w:rPr>
              <w:t>the provision of adequate facilities for the welfare at work or workers carrying out work for the business or</w:t>
            </w:r>
            <w:r w:rsidR="001B7DBF">
              <w:rPr>
                <w:rFonts w:ascii="Arial" w:hAnsi="Arial" w:cs="Arial"/>
              </w:rPr>
              <w:t xml:space="preserve"> undertaking, including ensuring access to those facilities; and</w:t>
            </w:r>
          </w:p>
          <w:p w:rsidR="001B7DBF" w:rsidRDefault="001B7DBF" w:rsidP="0020097D">
            <w:pPr>
              <w:pStyle w:val="ListParagraph"/>
              <w:numPr>
                <w:ilvl w:val="0"/>
                <w:numId w:val="19"/>
              </w:numPr>
              <w:rPr>
                <w:rFonts w:ascii="Arial" w:hAnsi="Arial" w:cs="Arial"/>
              </w:rPr>
            </w:pPr>
            <w:r>
              <w:rPr>
                <w:rFonts w:ascii="Arial" w:hAnsi="Arial" w:cs="Arial"/>
              </w:rPr>
              <w:t>the provision of any information, training, instruction or supervision that is necessary to protect all persons from risks to their health and safety arising from work carried out as part of the conduct of the business or undertaking; and</w:t>
            </w:r>
          </w:p>
          <w:p w:rsidR="0020097D" w:rsidRPr="0020097D" w:rsidRDefault="001B7DBF" w:rsidP="0020097D">
            <w:pPr>
              <w:pStyle w:val="ListParagraph"/>
              <w:numPr>
                <w:ilvl w:val="0"/>
                <w:numId w:val="19"/>
              </w:numPr>
              <w:rPr>
                <w:rFonts w:ascii="Arial" w:hAnsi="Arial" w:cs="Arial"/>
              </w:rPr>
            </w:pPr>
            <w:r>
              <w:rPr>
                <w:rFonts w:ascii="Arial" w:hAnsi="Arial" w:cs="Arial"/>
              </w:rPr>
              <w:t>that the health of workers and the conditions at the workplace are monitored for the purpose of preventing illness or injury of workers arising from the conduct of the business or undertaking.</w:t>
            </w:r>
            <w:r w:rsidR="0020097D">
              <w:rPr>
                <w:rFonts w:ascii="Arial" w:hAnsi="Arial" w:cs="Arial"/>
              </w:rPr>
              <w:t xml:space="preserve"> </w:t>
            </w:r>
          </w:p>
          <w:p w:rsidR="00B64946" w:rsidRPr="00B64946" w:rsidRDefault="00B64946" w:rsidP="00B64946">
            <w:pPr>
              <w:rPr>
                <w:rFonts w:ascii="Arial" w:hAnsi="Arial" w:cs="Arial"/>
              </w:rPr>
            </w:pPr>
          </w:p>
          <w:permEnd w:id="1155995917"/>
          <w:p w:rsidR="008B333F" w:rsidRPr="008B333F" w:rsidRDefault="008B333F" w:rsidP="00A5478E">
            <w:pPr>
              <w:rPr>
                <w:rFonts w:ascii="Arial" w:hAnsi="Arial" w:cs="Arial"/>
              </w:rPr>
            </w:pPr>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lastRenderedPageBreak/>
              <w:t xml:space="preserve">Name of </w:t>
            </w:r>
            <w:r>
              <w:rPr>
                <w:rFonts w:ascii="Arial" w:hAnsi="Arial" w:cs="Arial"/>
                <w:b/>
              </w:rPr>
              <w:t>Regulation</w:t>
            </w:r>
          </w:p>
        </w:tc>
      </w:tr>
      <w:tr w:rsidR="008B333F" w:rsidRPr="008B333F" w:rsidTr="005C5012">
        <w:trPr>
          <w:trHeight w:val="567"/>
        </w:trPr>
        <w:tc>
          <w:tcPr>
            <w:tcW w:w="9242" w:type="dxa"/>
          </w:tcPr>
          <w:p w:rsidR="008B333F" w:rsidRPr="008B333F" w:rsidRDefault="00095497" w:rsidP="008B333F">
            <w:pPr>
              <w:keepNext/>
              <w:rPr>
                <w:rFonts w:ascii="Arial" w:hAnsi="Arial" w:cs="Arial"/>
              </w:rPr>
            </w:pPr>
            <w:permStart w:id="1889735019" w:edGrp="everyone"/>
            <w:r>
              <w:rPr>
                <w:rFonts w:ascii="Arial" w:hAnsi="Arial" w:cs="Arial"/>
              </w:rPr>
              <w:t>Work Health &amp; Safety Regulation 2011</w:t>
            </w:r>
            <w:permEnd w:id="1889735019"/>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8B333F" w:rsidRDefault="00095497" w:rsidP="00A5478E">
            <w:pPr>
              <w:rPr>
                <w:rFonts w:ascii="Arial" w:hAnsi="Arial" w:cs="Arial"/>
              </w:rPr>
            </w:pPr>
            <w:permStart w:id="1640061873" w:edGrp="everyone"/>
            <w:r>
              <w:rPr>
                <w:rFonts w:ascii="Arial" w:hAnsi="Arial" w:cs="Arial"/>
              </w:rPr>
              <w:t>Section 49 Ensuring exposure standards for substances etc. not exceeded</w:t>
            </w:r>
          </w:p>
          <w:p w:rsidR="008B333F" w:rsidRDefault="00095497" w:rsidP="00A5478E">
            <w:pPr>
              <w:rPr>
                <w:rFonts w:ascii="Arial" w:hAnsi="Arial" w:cs="Arial"/>
              </w:rPr>
            </w:pPr>
            <w:r>
              <w:rPr>
                <w:rFonts w:ascii="Arial" w:hAnsi="Arial" w:cs="Arial"/>
              </w:rPr>
              <w:t xml:space="preserve">                   A person conducting a business or undertaking at a workplace must ensure that no person at the workplace is exposed to a substance or mixture in an airborne concentration that exceeds the exposure standard for the substance or mixture.</w:t>
            </w:r>
          </w:p>
          <w:p w:rsidR="008B333F" w:rsidRDefault="008B333F" w:rsidP="00A5478E">
            <w:pPr>
              <w:rPr>
                <w:rFonts w:ascii="Arial" w:hAnsi="Arial" w:cs="Arial"/>
              </w:rPr>
            </w:pPr>
          </w:p>
          <w:p w:rsidR="008B333F" w:rsidRDefault="00095497" w:rsidP="00A5478E">
            <w:pPr>
              <w:rPr>
                <w:rFonts w:ascii="Arial" w:hAnsi="Arial" w:cs="Arial"/>
              </w:rPr>
            </w:pPr>
            <w:r>
              <w:rPr>
                <w:rFonts w:ascii="Arial" w:hAnsi="Arial" w:cs="Arial"/>
              </w:rPr>
              <w:t>Section 50 Monitoring airborne contaminant levels</w:t>
            </w:r>
          </w:p>
          <w:p w:rsidR="00095497" w:rsidRDefault="00095497" w:rsidP="00A5478E">
            <w:pPr>
              <w:rPr>
                <w:rFonts w:ascii="Arial" w:hAnsi="Arial" w:cs="Arial"/>
              </w:rPr>
            </w:pPr>
            <w:r>
              <w:rPr>
                <w:rFonts w:ascii="Arial" w:hAnsi="Arial" w:cs="Arial"/>
              </w:rPr>
              <w:t>1</w:t>
            </w:r>
            <w:r w:rsidR="00CF19EA">
              <w:rPr>
                <w:rFonts w:ascii="Arial" w:hAnsi="Arial" w:cs="Arial"/>
              </w:rPr>
              <w:t>.</w:t>
            </w:r>
            <w:r>
              <w:rPr>
                <w:rFonts w:ascii="Arial" w:hAnsi="Arial" w:cs="Arial"/>
              </w:rPr>
              <w:t xml:space="preserve"> A person conducting a business or undertaking at a workplace must ensure that air monitoring is carried out to determine the airborne concentration of a substance or mixture at the workplace to which an exposure standard applies if – </w:t>
            </w:r>
          </w:p>
          <w:p w:rsidR="00CF19EA" w:rsidRDefault="00CF19EA" w:rsidP="00A5478E">
            <w:pPr>
              <w:rPr>
                <w:rFonts w:ascii="Arial" w:hAnsi="Arial" w:cs="Arial"/>
              </w:rPr>
            </w:pPr>
            <w:r>
              <w:rPr>
                <w:rFonts w:ascii="Arial" w:hAnsi="Arial" w:cs="Arial"/>
              </w:rPr>
              <w:t xml:space="preserve">a) the person is not certain on reasonable grounds </w:t>
            </w:r>
            <w:proofErr w:type="gramStart"/>
            <w:r>
              <w:rPr>
                <w:rFonts w:ascii="Arial" w:hAnsi="Arial" w:cs="Arial"/>
              </w:rPr>
              <w:t>whether or not</w:t>
            </w:r>
            <w:proofErr w:type="gramEnd"/>
            <w:r>
              <w:rPr>
                <w:rFonts w:ascii="Arial" w:hAnsi="Arial" w:cs="Arial"/>
              </w:rPr>
              <w:t xml:space="preserve"> the airborne concentration of the substance or mixture at the workplace exceeds the relevant exposure standard; or</w:t>
            </w:r>
          </w:p>
          <w:p w:rsidR="00CF19EA" w:rsidRDefault="00CF19EA" w:rsidP="00A5478E">
            <w:pPr>
              <w:rPr>
                <w:rFonts w:ascii="Arial" w:hAnsi="Arial" w:cs="Arial"/>
              </w:rPr>
            </w:pPr>
            <w:r>
              <w:rPr>
                <w:rFonts w:ascii="Arial" w:hAnsi="Arial" w:cs="Arial"/>
              </w:rPr>
              <w:t>b) monitoring is necessary to determine whether there is a risk to health.</w:t>
            </w:r>
          </w:p>
          <w:p w:rsidR="00CF19EA" w:rsidRDefault="00CF19EA" w:rsidP="00A5478E">
            <w:pPr>
              <w:rPr>
                <w:rFonts w:ascii="Arial" w:hAnsi="Arial" w:cs="Arial"/>
              </w:rPr>
            </w:pPr>
            <w:r>
              <w:rPr>
                <w:rFonts w:ascii="Arial" w:hAnsi="Arial" w:cs="Arial"/>
              </w:rPr>
              <w:t xml:space="preserve">2. A person conducting a business or undertaking at a workplace must ensure that the results of air monitoring carried out under subsection (1) are – </w:t>
            </w:r>
          </w:p>
          <w:p w:rsidR="00CF19EA" w:rsidRDefault="00CF19EA" w:rsidP="00A5478E">
            <w:pPr>
              <w:rPr>
                <w:rFonts w:ascii="Arial" w:hAnsi="Arial" w:cs="Arial"/>
              </w:rPr>
            </w:pPr>
            <w:r>
              <w:rPr>
                <w:rFonts w:ascii="Arial" w:hAnsi="Arial" w:cs="Arial"/>
              </w:rPr>
              <w:t>a) recorded, and kept for 30 years after the date the record is made; and</w:t>
            </w:r>
          </w:p>
          <w:p w:rsidR="00CF19EA" w:rsidRDefault="00CF19EA" w:rsidP="00A5478E">
            <w:pPr>
              <w:rPr>
                <w:rFonts w:ascii="Arial" w:hAnsi="Arial" w:cs="Arial"/>
              </w:rPr>
            </w:pPr>
            <w:r>
              <w:rPr>
                <w:rFonts w:ascii="Arial" w:hAnsi="Arial" w:cs="Arial"/>
              </w:rPr>
              <w:t>b) readily accessible to persons at the workplace who may be exposed to the substance or mixture.</w:t>
            </w:r>
          </w:p>
          <w:p w:rsidR="00CF19EA" w:rsidRDefault="00095497" w:rsidP="00A5478E">
            <w:pPr>
              <w:rPr>
                <w:rFonts w:ascii="Arial" w:hAnsi="Arial" w:cs="Arial"/>
              </w:rPr>
            </w:pPr>
            <w:r>
              <w:rPr>
                <w:rFonts w:ascii="Arial" w:hAnsi="Arial" w:cs="Arial"/>
              </w:rPr>
              <w:t xml:space="preserve"> </w:t>
            </w:r>
          </w:p>
          <w:p w:rsidR="008B333F" w:rsidRPr="008B333F" w:rsidRDefault="00095497" w:rsidP="00A5478E">
            <w:pPr>
              <w:rPr>
                <w:rFonts w:ascii="Arial" w:hAnsi="Arial" w:cs="Arial"/>
              </w:rPr>
            </w:pPr>
            <w:r w:rsidRPr="00095497">
              <w:rPr>
                <w:rFonts w:ascii="Arial" w:hAnsi="Arial" w:cs="Arial"/>
              </w:rPr>
              <w:t xml:space="preserve"> </w:t>
            </w:r>
            <w:permEnd w:id="1640061873"/>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Code of practice</w:t>
            </w:r>
          </w:p>
        </w:tc>
      </w:tr>
      <w:tr w:rsidR="008B333F" w:rsidRPr="008B333F" w:rsidTr="005C5012">
        <w:trPr>
          <w:trHeight w:val="567"/>
        </w:trPr>
        <w:tc>
          <w:tcPr>
            <w:tcW w:w="9242" w:type="dxa"/>
          </w:tcPr>
          <w:p w:rsidR="008B333F" w:rsidRPr="008B333F" w:rsidRDefault="00F800E6" w:rsidP="005C5012">
            <w:pPr>
              <w:keepNext/>
              <w:rPr>
                <w:rFonts w:ascii="Arial" w:hAnsi="Arial" w:cs="Arial"/>
              </w:rPr>
            </w:pPr>
            <w:permStart w:id="288255470" w:edGrp="everyone"/>
            <w:r>
              <w:rPr>
                <w:rFonts w:ascii="Arial" w:hAnsi="Arial" w:cs="Arial"/>
              </w:rPr>
              <w:t>Managing risks of hazardous chemicals in the workplace Code of Practice</w:t>
            </w:r>
            <w:permEnd w:id="288255470"/>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8B333F" w:rsidRDefault="006C0256" w:rsidP="00A5478E">
            <w:pPr>
              <w:rPr>
                <w:rFonts w:ascii="Arial" w:hAnsi="Arial" w:cs="Arial"/>
              </w:rPr>
            </w:pPr>
            <w:permStart w:id="759254525" w:edGrp="everyone"/>
            <w:r>
              <w:rPr>
                <w:rFonts w:ascii="Arial" w:hAnsi="Arial" w:cs="Arial"/>
              </w:rPr>
              <w:t xml:space="preserve">There are specific duties for a person conducting a business or undertaking to manage the risks to health and safety associated with using, handling, generating and storing hazardous chemicals at a workplace.  </w:t>
            </w:r>
            <w:r w:rsidR="005C41DE">
              <w:rPr>
                <w:rFonts w:ascii="Arial" w:hAnsi="Arial" w:cs="Arial"/>
              </w:rPr>
              <w:t xml:space="preserve">Some of these </w:t>
            </w:r>
            <w:r>
              <w:rPr>
                <w:rFonts w:ascii="Arial" w:hAnsi="Arial" w:cs="Arial"/>
              </w:rPr>
              <w:t>duties include:</w:t>
            </w:r>
          </w:p>
          <w:p w:rsidR="006C0256" w:rsidRDefault="006C0256" w:rsidP="006C0256">
            <w:pPr>
              <w:pStyle w:val="ListParagraph"/>
              <w:numPr>
                <w:ilvl w:val="0"/>
                <w:numId w:val="13"/>
              </w:numPr>
              <w:rPr>
                <w:rFonts w:ascii="Arial" w:hAnsi="Arial" w:cs="Arial"/>
              </w:rPr>
            </w:pPr>
            <w:r>
              <w:rPr>
                <w:rFonts w:ascii="Arial" w:hAnsi="Arial" w:cs="Arial"/>
              </w:rPr>
              <w:t>Maintaining a register and manifest (where relevant) of hazardous chemicals and providing notification tot e regulator of manifest quantities if required</w:t>
            </w:r>
          </w:p>
          <w:p w:rsidR="006C0256" w:rsidRDefault="006C0256" w:rsidP="006C0256">
            <w:pPr>
              <w:pStyle w:val="ListParagraph"/>
              <w:numPr>
                <w:ilvl w:val="0"/>
                <w:numId w:val="13"/>
              </w:numPr>
              <w:rPr>
                <w:rFonts w:ascii="Arial" w:hAnsi="Arial" w:cs="Arial"/>
              </w:rPr>
            </w:pPr>
            <w:r>
              <w:rPr>
                <w:rFonts w:ascii="Arial" w:hAnsi="Arial" w:cs="Arial"/>
              </w:rPr>
              <w:t>identifying risk of physical or chemical reaction of hazardous chemicals and ensuring the stability of hazardous chemicals</w:t>
            </w:r>
          </w:p>
          <w:p w:rsidR="006C0256" w:rsidRDefault="006C0256" w:rsidP="006C0256">
            <w:pPr>
              <w:pStyle w:val="ListParagraph"/>
              <w:numPr>
                <w:ilvl w:val="0"/>
                <w:numId w:val="13"/>
              </w:numPr>
              <w:rPr>
                <w:rFonts w:ascii="Arial" w:hAnsi="Arial" w:cs="Arial"/>
              </w:rPr>
            </w:pPr>
            <w:r>
              <w:rPr>
                <w:rFonts w:ascii="Arial" w:hAnsi="Arial" w:cs="Arial"/>
              </w:rPr>
              <w:t>ensuring the exposure standards are not exceeded</w:t>
            </w:r>
          </w:p>
          <w:p w:rsidR="005C41DE" w:rsidRDefault="005C41DE" w:rsidP="006C0256">
            <w:pPr>
              <w:pStyle w:val="ListParagraph"/>
              <w:numPr>
                <w:ilvl w:val="0"/>
                <w:numId w:val="13"/>
              </w:numPr>
              <w:rPr>
                <w:rFonts w:ascii="Arial" w:hAnsi="Arial" w:cs="Arial"/>
              </w:rPr>
            </w:pPr>
            <w:r>
              <w:rPr>
                <w:rFonts w:ascii="Arial" w:hAnsi="Arial" w:cs="Arial"/>
              </w:rPr>
              <w:t>provision of health monitoring to workers</w:t>
            </w:r>
          </w:p>
          <w:p w:rsidR="00BA37D0" w:rsidRDefault="005C41DE" w:rsidP="005C41DE">
            <w:pPr>
              <w:pStyle w:val="ListParagraph"/>
              <w:numPr>
                <w:ilvl w:val="0"/>
                <w:numId w:val="13"/>
              </w:numPr>
              <w:rPr>
                <w:rFonts w:ascii="Arial" w:hAnsi="Arial" w:cs="Arial"/>
              </w:rPr>
            </w:pPr>
            <w:r>
              <w:rPr>
                <w:rFonts w:ascii="Arial" w:hAnsi="Arial" w:cs="Arial"/>
              </w:rPr>
              <w:t>obtaining the current safety data sheet from the manufacturer, importer or supplier of the chemica</w:t>
            </w:r>
            <w:r w:rsidR="005E1154">
              <w:rPr>
                <w:rFonts w:ascii="Arial" w:hAnsi="Arial" w:cs="Arial"/>
              </w:rPr>
              <w:t>l</w:t>
            </w:r>
          </w:p>
          <w:p w:rsidR="00BA37D0" w:rsidRDefault="00BA37D0" w:rsidP="005C41DE">
            <w:pPr>
              <w:pStyle w:val="ListParagraph"/>
              <w:numPr>
                <w:ilvl w:val="0"/>
                <w:numId w:val="13"/>
              </w:numPr>
              <w:rPr>
                <w:rFonts w:ascii="Arial" w:hAnsi="Arial" w:cs="Arial"/>
              </w:rPr>
            </w:pPr>
            <w:r>
              <w:rPr>
                <w:rFonts w:ascii="Arial" w:hAnsi="Arial" w:cs="Arial"/>
              </w:rPr>
              <w:t>provision of information, training, instruction and supervision to workers</w:t>
            </w:r>
          </w:p>
          <w:p w:rsidR="00BA37D0" w:rsidRDefault="00BA37D0" w:rsidP="00BA37D0">
            <w:pPr>
              <w:rPr>
                <w:rFonts w:ascii="Arial" w:hAnsi="Arial" w:cs="Arial"/>
              </w:rPr>
            </w:pPr>
          </w:p>
          <w:p w:rsidR="006C0256" w:rsidRDefault="00BA37D0" w:rsidP="00BA37D0">
            <w:pPr>
              <w:rPr>
                <w:rFonts w:ascii="Arial" w:hAnsi="Arial" w:cs="Arial"/>
              </w:rPr>
            </w:pPr>
            <w:r>
              <w:rPr>
                <w:rFonts w:ascii="Arial" w:hAnsi="Arial" w:cs="Arial"/>
              </w:rPr>
              <w:t>Officers, such as company directors, have a duty to exercise due diligence to ensure that the business or undertaking complies with the WHS Act and Regulations.  This includes taking reasonable steps to ensure that the business or undertaking has and uses appropriate resources and processes to eliminate or minimise risks that arise from hazardous chemicals at the workplace.</w:t>
            </w:r>
          </w:p>
          <w:p w:rsidR="00BA37D0" w:rsidRDefault="00BA37D0" w:rsidP="00BA37D0">
            <w:pPr>
              <w:rPr>
                <w:rFonts w:ascii="Arial" w:hAnsi="Arial" w:cs="Arial"/>
              </w:rPr>
            </w:pPr>
          </w:p>
          <w:p w:rsidR="006C0256" w:rsidRDefault="00BA37D0" w:rsidP="00A5478E">
            <w:pPr>
              <w:rPr>
                <w:rFonts w:ascii="Arial" w:hAnsi="Arial" w:cs="Arial"/>
              </w:rPr>
            </w:pPr>
            <w:r>
              <w:rPr>
                <w:rFonts w:ascii="Arial" w:hAnsi="Arial" w:cs="Arial"/>
              </w:rPr>
              <w:t>Workers have a duty to take reasonable care for their own health and safety and must not adversely affect the health and safety of other persons.  Workers must comply with any reasonable instruction and cooperate with any reasonable policy or procedure relating to the use, handling and storage of hazardous chemicals at the workplace.</w:t>
            </w:r>
          </w:p>
          <w:p w:rsidR="006C0256" w:rsidRDefault="006C0256" w:rsidP="00A5478E">
            <w:pPr>
              <w:rPr>
                <w:rFonts w:ascii="Arial" w:hAnsi="Arial" w:cs="Arial"/>
              </w:rPr>
            </w:pPr>
          </w:p>
          <w:permEnd w:id="759254525"/>
          <w:p w:rsidR="008B333F" w:rsidRPr="008B333F" w:rsidRDefault="008B333F" w:rsidP="00A5478E">
            <w:pPr>
              <w:rPr>
                <w:rFonts w:ascii="Arial" w:hAnsi="Arial" w:cs="Arial"/>
              </w:rPr>
            </w:pPr>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Standard</w:t>
            </w:r>
          </w:p>
        </w:tc>
      </w:tr>
      <w:tr w:rsidR="008B333F" w:rsidRPr="008B333F" w:rsidTr="005C5012">
        <w:trPr>
          <w:trHeight w:val="567"/>
        </w:trPr>
        <w:tc>
          <w:tcPr>
            <w:tcW w:w="9242" w:type="dxa"/>
          </w:tcPr>
          <w:p w:rsidR="008B333F" w:rsidRPr="008B333F" w:rsidRDefault="005A0159" w:rsidP="005C5012">
            <w:pPr>
              <w:keepNext/>
              <w:rPr>
                <w:rFonts w:ascii="Arial" w:hAnsi="Arial" w:cs="Arial"/>
              </w:rPr>
            </w:pPr>
            <w:permStart w:id="1217940306" w:edGrp="everyone"/>
            <w:r>
              <w:rPr>
                <w:rFonts w:ascii="Arial" w:hAnsi="Arial" w:cs="Arial"/>
              </w:rPr>
              <w:t>Workplace Exposure Standards for Airborne Contaminants</w:t>
            </w:r>
            <w:permEnd w:id="1217940306"/>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8B333F" w:rsidRDefault="00E5020F" w:rsidP="00A5478E">
            <w:pPr>
              <w:rPr>
                <w:rFonts w:ascii="Arial" w:hAnsi="Arial" w:cs="Arial"/>
              </w:rPr>
            </w:pPr>
            <w:permStart w:id="1349921719" w:edGrp="everyone"/>
            <w:r>
              <w:rPr>
                <w:rFonts w:ascii="Arial" w:hAnsi="Arial" w:cs="Arial"/>
              </w:rPr>
              <w:t>Section 17 of the WHS Act requires risks to health and safety be eliminated so far as reasonably practicable</w:t>
            </w:r>
            <w:r w:rsidR="00B64946">
              <w:rPr>
                <w:rFonts w:ascii="Arial" w:hAnsi="Arial" w:cs="Arial"/>
              </w:rPr>
              <w:t>.  If it is not reasonably practicable to eliminate risk, it must be minimised.</w:t>
            </w:r>
          </w:p>
          <w:p w:rsidR="00B64946" w:rsidRDefault="00B64946" w:rsidP="00A5478E">
            <w:pPr>
              <w:rPr>
                <w:rFonts w:ascii="Arial" w:hAnsi="Arial" w:cs="Arial"/>
              </w:rPr>
            </w:pPr>
            <w:r>
              <w:rPr>
                <w:rFonts w:ascii="Arial" w:hAnsi="Arial" w:cs="Arial"/>
              </w:rPr>
              <w:t>To comply with this duty, you must ensure that exposure to any hazardous chemical, or any substance with an exposure standard, is kept as low as reasonably practicable.</w:t>
            </w:r>
          </w:p>
          <w:permEnd w:id="1349921719"/>
          <w:p w:rsidR="008B333F" w:rsidRPr="008B333F" w:rsidRDefault="008B333F" w:rsidP="00A5478E">
            <w:pPr>
              <w:rPr>
                <w:rFonts w:ascii="Arial" w:hAnsi="Arial" w:cs="Arial"/>
              </w:rPr>
            </w:pPr>
          </w:p>
        </w:tc>
      </w:tr>
    </w:tbl>
    <w:p w:rsidR="008B333F" w:rsidRPr="008B333F" w:rsidRDefault="008B333F" w:rsidP="008B333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A5478E" w:rsidRPr="00A5478E" w:rsidTr="004D3F5B">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Outcome for Activity 1</w:t>
            </w:r>
          </w:p>
        </w:tc>
        <w:permStart w:id="1960998619" w:edGrp="everyone"/>
        <w:tc>
          <w:tcPr>
            <w:tcW w:w="6015" w:type="dxa"/>
          </w:tcPr>
          <w:p w:rsidR="00A5478E" w:rsidRPr="00A5478E" w:rsidRDefault="004D486C" w:rsidP="00A5478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1960998619"/>
            <w:r w:rsidR="00A5478E" w:rsidRPr="00A5478E">
              <w:rPr>
                <w:rFonts w:ascii="Arial" w:hAnsi="Arial" w:cs="Arial"/>
              </w:rPr>
              <w:t xml:space="preserve"> Satisfactory </w:t>
            </w:r>
            <w:r w:rsidR="00A5478E" w:rsidRPr="00A5478E">
              <w:rPr>
                <w:rFonts w:ascii="Arial" w:hAnsi="Arial" w:cs="Arial"/>
              </w:rPr>
              <w:tab/>
            </w:r>
          </w:p>
          <w:p w:rsidR="00A5478E" w:rsidRPr="00A5478E" w:rsidRDefault="004D486C" w:rsidP="00A5478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229027697" w:edGrp="everyone"/>
                <w:r w:rsidR="00A5478E" w:rsidRPr="00A5478E">
                  <w:rPr>
                    <w:rFonts w:ascii="Segoe UI Symbol" w:hAnsi="Segoe UI Symbol" w:cs="Segoe UI Symbol"/>
                  </w:rPr>
                  <w:t>☐</w:t>
                </w:r>
                <w:permEnd w:id="1229027697"/>
              </w:sdtContent>
            </w:sdt>
            <w:r w:rsidR="00A5478E" w:rsidRPr="00A5478E">
              <w:rPr>
                <w:rFonts w:ascii="Arial" w:hAnsi="Arial" w:cs="Arial"/>
              </w:rPr>
              <w:t xml:space="preserve"> Not satisfactory</w:t>
            </w:r>
          </w:p>
        </w:tc>
      </w:tr>
      <w:tr w:rsidR="00A5478E" w:rsidRPr="00A5478E" w:rsidTr="004D3F5B">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1195331210" w:edGrp="everyone"/>
            <w:permEnd w:id="1195331210"/>
          </w:p>
        </w:tc>
      </w:tr>
    </w:tbl>
    <w:p w:rsidR="00E42975"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C4AD6" w:rsidRPr="000B016F" w:rsidTr="005C5012">
        <w:tc>
          <w:tcPr>
            <w:tcW w:w="9235" w:type="dxa"/>
            <w:shd w:val="clear" w:color="auto" w:fill="232F84"/>
          </w:tcPr>
          <w:p w:rsidR="002C4AD6" w:rsidRPr="000B016F" w:rsidRDefault="002C4AD6" w:rsidP="000B016F">
            <w:pPr>
              <w:numPr>
                <w:ilvl w:val="0"/>
                <w:numId w:val="6"/>
              </w:numPr>
              <w:rPr>
                <w:rFonts w:ascii="Arial" w:hAnsi="Arial" w:cs="Arial"/>
                <w:b/>
              </w:rPr>
            </w:pPr>
          </w:p>
        </w:tc>
      </w:tr>
      <w:tr w:rsidR="002C4AD6" w:rsidRPr="000B016F" w:rsidTr="00A5478E">
        <w:tc>
          <w:tcPr>
            <w:tcW w:w="9235" w:type="dxa"/>
            <w:shd w:val="clear" w:color="auto" w:fill="A1D7E1"/>
          </w:tcPr>
          <w:p w:rsidR="002C4AD6" w:rsidRPr="000B016F" w:rsidRDefault="002C4AD6" w:rsidP="000B016F">
            <w:pPr>
              <w:numPr>
                <w:ilvl w:val="0"/>
                <w:numId w:val="20"/>
              </w:numPr>
              <w:rPr>
                <w:rFonts w:ascii="Arial" w:hAnsi="Arial" w:cs="Arial"/>
              </w:rPr>
            </w:pPr>
            <w:r w:rsidRPr="000B016F">
              <w:rPr>
                <w:rFonts w:ascii="Arial" w:hAnsi="Arial" w:cs="Arial"/>
              </w:rPr>
              <w:t xml:space="preserve">Select one (1) chemical agent, one (1) physical agent and one (1) biological agent. </w:t>
            </w:r>
          </w:p>
          <w:p w:rsidR="002C4AD6" w:rsidRPr="000B016F" w:rsidRDefault="002C4AD6" w:rsidP="000B016F">
            <w:pPr>
              <w:pStyle w:val="ListParagraph"/>
              <w:numPr>
                <w:ilvl w:val="0"/>
                <w:numId w:val="14"/>
              </w:numPr>
              <w:ind w:left="851"/>
              <w:rPr>
                <w:rFonts w:ascii="Arial" w:hAnsi="Arial" w:cs="Arial"/>
              </w:rPr>
            </w:pPr>
            <w:r w:rsidRPr="000B016F">
              <w:rPr>
                <w:rFonts w:ascii="Arial" w:hAnsi="Arial" w:cs="Arial"/>
              </w:rPr>
              <w:t>Identify and a condition (i.e. symptom) that would be associated with each agent.</w:t>
            </w:r>
          </w:p>
          <w:p w:rsidR="002C4AD6" w:rsidRPr="000B016F" w:rsidRDefault="002C4AD6" w:rsidP="000B016F">
            <w:pPr>
              <w:numPr>
                <w:ilvl w:val="0"/>
                <w:numId w:val="20"/>
              </w:numPr>
              <w:rPr>
                <w:rFonts w:ascii="Arial" w:hAnsi="Arial" w:cs="Arial"/>
              </w:rPr>
            </w:pPr>
            <w:r w:rsidRPr="000B016F">
              <w:rPr>
                <w:rFonts w:ascii="Arial" w:hAnsi="Arial" w:cs="Arial"/>
              </w:rPr>
              <w:t>Identify the characteristics of the chemical agent. You should refer to a Safety Data Sheet (SDS).</w:t>
            </w:r>
          </w:p>
          <w:p w:rsidR="002C4AD6" w:rsidRDefault="002C4AD6" w:rsidP="000B016F">
            <w:pPr>
              <w:numPr>
                <w:ilvl w:val="0"/>
                <w:numId w:val="20"/>
              </w:numPr>
              <w:rPr>
                <w:rFonts w:ascii="Arial" w:hAnsi="Arial" w:cs="Arial"/>
              </w:rPr>
            </w:pPr>
            <w:r w:rsidRPr="000B016F">
              <w:rPr>
                <w:rFonts w:ascii="Arial" w:hAnsi="Arial" w:cs="Arial"/>
              </w:rPr>
              <w:t>Explain how you would determine the area where the measurements should be taken for the agent.</w:t>
            </w:r>
          </w:p>
          <w:p w:rsidR="000D1385" w:rsidRPr="000D1385" w:rsidRDefault="000D1385" w:rsidP="000D1385">
            <w:pPr>
              <w:pStyle w:val="ListParagraph"/>
              <w:numPr>
                <w:ilvl w:val="1"/>
                <w:numId w:val="20"/>
              </w:numPr>
              <w:ind w:left="851"/>
              <w:rPr>
                <w:rFonts w:ascii="Arial" w:hAnsi="Arial" w:cs="Arial"/>
              </w:rPr>
            </w:pPr>
            <w:r>
              <w:rPr>
                <w:rFonts w:ascii="Arial" w:hAnsi="Arial" w:cs="Arial"/>
              </w:rPr>
              <w:t>What information would workers (and other affected parties) be able to provide?</w:t>
            </w:r>
          </w:p>
          <w:p w:rsidR="002C4AD6" w:rsidRPr="000B016F" w:rsidRDefault="002C4AD6" w:rsidP="000B016F">
            <w:pPr>
              <w:numPr>
                <w:ilvl w:val="0"/>
                <w:numId w:val="20"/>
              </w:numPr>
              <w:rPr>
                <w:rFonts w:ascii="Arial" w:hAnsi="Arial" w:cs="Arial"/>
              </w:rPr>
            </w:pPr>
            <w:r w:rsidRPr="000B016F">
              <w:rPr>
                <w:rFonts w:ascii="Arial" w:hAnsi="Arial" w:cs="Arial"/>
              </w:rPr>
              <w:t xml:space="preserve">Identify one (1) type of equipment that would be used to measure the agent. </w:t>
            </w:r>
          </w:p>
          <w:p w:rsidR="002C4AD6" w:rsidRPr="000B016F" w:rsidRDefault="002C4AD6" w:rsidP="000B016F">
            <w:pPr>
              <w:pStyle w:val="ListParagraph"/>
              <w:numPr>
                <w:ilvl w:val="1"/>
                <w:numId w:val="20"/>
              </w:numPr>
              <w:ind w:left="851"/>
              <w:rPr>
                <w:rFonts w:ascii="Arial" w:hAnsi="Arial" w:cs="Arial"/>
              </w:rPr>
            </w:pPr>
            <w:r w:rsidRPr="000B016F">
              <w:rPr>
                <w:rFonts w:ascii="Arial" w:hAnsi="Arial" w:cs="Arial"/>
              </w:rPr>
              <w:t xml:space="preserve">Explain why you have selected this measuring equipment and its appropriateness for the environment, the activities being carried out and the level of risk. </w:t>
            </w:r>
          </w:p>
          <w:p w:rsidR="002C4AD6" w:rsidRPr="000B016F" w:rsidRDefault="002C4AD6" w:rsidP="000B016F">
            <w:pPr>
              <w:pStyle w:val="ListParagraph"/>
              <w:numPr>
                <w:ilvl w:val="1"/>
                <w:numId w:val="20"/>
              </w:numPr>
              <w:ind w:left="851"/>
              <w:rPr>
                <w:rFonts w:ascii="Arial" w:hAnsi="Arial" w:cs="Arial"/>
              </w:rPr>
            </w:pPr>
            <w:r w:rsidRPr="000B016F">
              <w:rPr>
                <w:rFonts w:ascii="Arial" w:hAnsi="Arial" w:cs="Arial"/>
              </w:rPr>
              <w:t>Explain how you would calibrate, adjust and check the operability of the equipment selected. Does the equipment contain any in-built alarms?</w:t>
            </w:r>
          </w:p>
          <w:p w:rsidR="002C4AD6" w:rsidRPr="000B016F" w:rsidRDefault="002C4AD6" w:rsidP="000B016F">
            <w:pPr>
              <w:pStyle w:val="ListParagraph"/>
              <w:numPr>
                <w:ilvl w:val="1"/>
                <w:numId w:val="20"/>
              </w:numPr>
              <w:ind w:left="851"/>
              <w:rPr>
                <w:rFonts w:ascii="Arial" w:hAnsi="Arial" w:cs="Arial"/>
              </w:rPr>
            </w:pPr>
            <w:r w:rsidRPr="000B016F">
              <w:rPr>
                <w:rFonts w:ascii="Arial" w:hAnsi="Arial" w:cs="Arial"/>
              </w:rPr>
              <w:t>Explain how the equipment is used. Be mindful of how health and safety are to be maintained and any limitations on the use and output of the equipment.</w:t>
            </w:r>
          </w:p>
          <w:p w:rsidR="002C4AD6" w:rsidRPr="000B016F" w:rsidRDefault="002C4AD6" w:rsidP="000B016F">
            <w:pPr>
              <w:pStyle w:val="ListParagraph"/>
              <w:numPr>
                <w:ilvl w:val="1"/>
                <w:numId w:val="20"/>
              </w:numPr>
              <w:ind w:left="851"/>
              <w:rPr>
                <w:rFonts w:ascii="Arial" w:hAnsi="Arial" w:cs="Arial"/>
              </w:rPr>
            </w:pPr>
            <w:r w:rsidRPr="000B016F">
              <w:rPr>
                <w:rFonts w:ascii="Arial" w:hAnsi="Arial" w:cs="Arial"/>
              </w:rPr>
              <w:t>Identify the scale/units this equipment measures in and how results are recorded.</w:t>
            </w:r>
          </w:p>
          <w:p w:rsidR="002C4AD6" w:rsidRPr="000B016F" w:rsidRDefault="002C4AD6" w:rsidP="000B016F">
            <w:pPr>
              <w:pStyle w:val="ListParagraph"/>
              <w:numPr>
                <w:ilvl w:val="1"/>
                <w:numId w:val="20"/>
              </w:numPr>
              <w:ind w:left="851"/>
              <w:rPr>
                <w:rFonts w:ascii="Arial" w:hAnsi="Arial" w:cs="Arial"/>
              </w:rPr>
            </w:pPr>
            <w:r w:rsidRPr="000B016F">
              <w:rPr>
                <w:rFonts w:ascii="Arial" w:hAnsi="Arial" w:cs="Arial"/>
              </w:rPr>
              <w:t>Explain how the equipment should be maintained and stored, including dismantling, cleaning and disposal requirements.</w:t>
            </w:r>
          </w:p>
          <w:p w:rsidR="002C4AD6" w:rsidRPr="000B016F" w:rsidRDefault="002C4AD6" w:rsidP="000B016F">
            <w:pPr>
              <w:numPr>
                <w:ilvl w:val="0"/>
                <w:numId w:val="20"/>
              </w:numPr>
              <w:rPr>
                <w:rFonts w:ascii="Arial" w:hAnsi="Arial" w:cs="Arial"/>
              </w:rPr>
            </w:pPr>
            <w:r w:rsidRPr="000B016F">
              <w:rPr>
                <w:rFonts w:ascii="Arial" w:hAnsi="Arial" w:cs="Arial"/>
              </w:rPr>
              <w:t xml:space="preserve">Determine a sampling plan/process for monitoring the agent. </w:t>
            </w:r>
          </w:p>
          <w:p w:rsidR="002C4AD6" w:rsidRPr="000B016F" w:rsidRDefault="007F2FE7" w:rsidP="000B016F">
            <w:pPr>
              <w:pStyle w:val="ListParagraph"/>
              <w:numPr>
                <w:ilvl w:val="1"/>
                <w:numId w:val="20"/>
              </w:numPr>
              <w:ind w:left="851"/>
              <w:rPr>
                <w:rFonts w:ascii="Arial" w:hAnsi="Arial" w:cs="Arial"/>
              </w:rPr>
            </w:pPr>
            <w:r>
              <w:rPr>
                <w:rFonts w:ascii="Arial" w:hAnsi="Arial" w:cs="Arial"/>
              </w:rPr>
              <w:t xml:space="preserve">Determine when </w:t>
            </w:r>
            <w:r w:rsidR="002C4AD6" w:rsidRPr="000B016F">
              <w:rPr>
                <w:rFonts w:ascii="Arial" w:hAnsi="Arial" w:cs="Arial"/>
              </w:rPr>
              <w:t>and how the sampling will take place</w:t>
            </w:r>
            <w:r>
              <w:rPr>
                <w:rFonts w:ascii="Arial" w:hAnsi="Arial" w:cs="Arial"/>
              </w:rPr>
              <w:t>.</w:t>
            </w:r>
          </w:p>
          <w:p w:rsidR="002C4AD6" w:rsidRPr="000B016F" w:rsidRDefault="002C4AD6" w:rsidP="000B016F">
            <w:pPr>
              <w:pStyle w:val="ListParagraph"/>
              <w:numPr>
                <w:ilvl w:val="1"/>
                <w:numId w:val="20"/>
              </w:numPr>
              <w:ind w:left="851"/>
              <w:rPr>
                <w:rFonts w:ascii="Arial" w:hAnsi="Arial" w:cs="Arial"/>
              </w:rPr>
            </w:pPr>
            <w:r w:rsidRPr="000B016F">
              <w:rPr>
                <w:rFonts w:ascii="Arial" w:hAnsi="Arial" w:cs="Arial"/>
              </w:rPr>
              <w:t xml:space="preserve">Identify work permits and written authorities you would need to obtain when conducting the monitoring activities. </w:t>
            </w:r>
          </w:p>
          <w:p w:rsidR="002C4AD6" w:rsidRPr="000B016F" w:rsidRDefault="002C4AD6" w:rsidP="000B016F">
            <w:pPr>
              <w:pStyle w:val="ListParagraph"/>
              <w:numPr>
                <w:ilvl w:val="1"/>
                <w:numId w:val="20"/>
              </w:numPr>
              <w:ind w:left="851"/>
              <w:rPr>
                <w:rFonts w:ascii="Arial" w:hAnsi="Arial" w:cs="Arial"/>
              </w:rPr>
            </w:pPr>
            <w:r w:rsidRPr="000B016F">
              <w:rPr>
                <w:rFonts w:ascii="Arial" w:hAnsi="Arial" w:cs="Arial"/>
              </w:rPr>
              <w:t>Determine who is responsible for the monitoring and how you would assist with conducting the tests.</w:t>
            </w:r>
          </w:p>
        </w:tc>
      </w:tr>
    </w:tbl>
    <w:p w:rsidR="002C4AD6" w:rsidRDefault="002C4AD6"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chemical agent</w:t>
            </w:r>
          </w:p>
        </w:tc>
      </w:tr>
      <w:tr w:rsidR="00BD284C" w:rsidRPr="00BD284C" w:rsidTr="005C5012">
        <w:trPr>
          <w:trHeight w:val="567"/>
        </w:trPr>
        <w:tc>
          <w:tcPr>
            <w:tcW w:w="9242" w:type="dxa"/>
          </w:tcPr>
          <w:p w:rsidR="00BD284C" w:rsidRPr="00BD284C" w:rsidRDefault="00151EBB" w:rsidP="00A5478E">
            <w:pPr>
              <w:keepNext/>
              <w:rPr>
                <w:rFonts w:ascii="Arial" w:hAnsi="Arial" w:cs="Arial"/>
              </w:rPr>
            </w:pPr>
            <w:permStart w:id="2133004918" w:edGrp="everyone"/>
            <w:r>
              <w:rPr>
                <w:rFonts w:ascii="Arial" w:hAnsi="Arial" w:cs="Arial"/>
              </w:rPr>
              <w:t>Crystalline Silica Dust</w:t>
            </w:r>
            <w:r w:rsidR="008876F4">
              <w:rPr>
                <w:rFonts w:ascii="Arial" w:hAnsi="Arial" w:cs="Arial"/>
              </w:rPr>
              <w:t xml:space="preserve"> – Found in </w:t>
            </w:r>
            <w:r w:rsidR="00267EFA">
              <w:rPr>
                <w:rFonts w:ascii="Arial" w:hAnsi="Arial" w:cs="Arial"/>
              </w:rPr>
              <w:t>James Hardie Fibre Cement Products</w:t>
            </w:r>
            <w:permEnd w:id="2133004918"/>
          </w:p>
        </w:tc>
      </w:tr>
      <w:tr w:rsidR="00BD284C" w:rsidRPr="00BD284C" w:rsidTr="00BD284C">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BD284C" w:rsidRPr="00BD284C" w:rsidRDefault="004046C1" w:rsidP="00BD284C">
            <w:pPr>
              <w:rPr>
                <w:rFonts w:ascii="Arial" w:hAnsi="Arial" w:cs="Arial"/>
              </w:rPr>
            </w:pPr>
            <w:permStart w:id="1237203262" w:edGrp="everyone"/>
            <w:r>
              <w:rPr>
                <w:rFonts w:ascii="Arial" w:hAnsi="Arial" w:cs="Arial"/>
              </w:rPr>
              <w:t>Inhaling silica dust over a couple of days or months can cause headaches, nausea, allergic reactions such as hay fever and asthma.  Inhaling silica dust over many years can cause fibrosis (hardening of the lungs making it difficult to breathe) and cancer of the lungs, abdomen and nose.</w:t>
            </w:r>
            <w:permEnd w:id="1237203262"/>
          </w:p>
        </w:tc>
      </w:tr>
    </w:tbl>
    <w:p w:rsidR="00BD284C" w:rsidRDefault="00BD284C"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physical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BF5C7F" w:rsidP="00A5478E">
            <w:pPr>
              <w:keepNext/>
              <w:rPr>
                <w:rFonts w:ascii="Arial" w:hAnsi="Arial" w:cs="Arial"/>
              </w:rPr>
            </w:pPr>
            <w:permStart w:id="1138769835" w:edGrp="everyone"/>
            <w:r>
              <w:rPr>
                <w:rFonts w:ascii="Arial" w:hAnsi="Arial" w:cs="Arial"/>
              </w:rPr>
              <w:t>Vibration</w:t>
            </w:r>
            <w:permEnd w:id="1138769835"/>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BD284C" w:rsidRDefault="00BF5C7F" w:rsidP="00BD284C">
            <w:pPr>
              <w:rPr>
                <w:rFonts w:ascii="Arial" w:hAnsi="Arial" w:cs="Arial"/>
              </w:rPr>
            </w:pPr>
            <w:permStart w:id="1715548609" w:edGrp="everyone"/>
            <w:r>
              <w:rPr>
                <w:rFonts w:ascii="Arial" w:hAnsi="Arial" w:cs="Arial"/>
              </w:rPr>
              <w:t>Hard-arm vibration is vibration transmitted to a person’s hand and arm when using hand-held power tools, hand-guided machinery, or while holding materials being processed by plant.  Vibration is commonly experienced by people who use jack-hammers, chainsaws, grinders, drills, riveters and impact wrenches.</w:t>
            </w:r>
          </w:p>
          <w:p w:rsidR="00BD284C" w:rsidRPr="00BD284C" w:rsidRDefault="00BF5C7F" w:rsidP="00BD284C">
            <w:pPr>
              <w:rPr>
                <w:rFonts w:ascii="Arial" w:hAnsi="Arial" w:cs="Arial"/>
              </w:rPr>
            </w:pPr>
            <w:r>
              <w:rPr>
                <w:rFonts w:ascii="Arial" w:hAnsi="Arial" w:cs="Arial"/>
              </w:rPr>
              <w:t xml:space="preserve">Symptoms can include tingling and numbness after using such tools, disrupted circulation, damage to nerves, tendons, muscles, bones and joints, and specific disorders such as carpal tunnel syndrome and vibration white finger. </w:t>
            </w:r>
            <w:permEnd w:id="1715548609"/>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biological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867885" w:rsidP="00A5478E">
            <w:pPr>
              <w:keepNext/>
              <w:rPr>
                <w:rFonts w:ascii="Arial" w:hAnsi="Arial" w:cs="Arial"/>
              </w:rPr>
            </w:pPr>
            <w:permStart w:id="1854610225" w:edGrp="everyone"/>
            <w:r>
              <w:rPr>
                <w:rFonts w:ascii="Arial" w:hAnsi="Arial" w:cs="Arial"/>
              </w:rPr>
              <w:t>Moulds and bacteria</w:t>
            </w:r>
            <w:permEnd w:id="1854610225"/>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867885" w:rsidRDefault="00867885" w:rsidP="00BD284C">
            <w:pPr>
              <w:rPr>
                <w:rFonts w:ascii="Arial" w:hAnsi="Arial" w:cs="Arial"/>
              </w:rPr>
            </w:pPr>
            <w:permStart w:id="500574557" w:edGrp="everyone"/>
            <w:r>
              <w:rPr>
                <w:rFonts w:ascii="Arial" w:hAnsi="Arial" w:cs="Arial"/>
              </w:rPr>
              <w:t xml:space="preserve">Moulds and bacteria can be found in construction sites where deterioration to building materials has occurred. </w:t>
            </w:r>
          </w:p>
          <w:p w:rsidR="00BD284C" w:rsidRPr="00BD284C" w:rsidRDefault="00867885" w:rsidP="00BD284C">
            <w:pPr>
              <w:rPr>
                <w:rFonts w:ascii="Arial" w:hAnsi="Arial" w:cs="Arial"/>
              </w:rPr>
            </w:pPr>
            <w:r>
              <w:rPr>
                <w:rFonts w:ascii="Arial" w:hAnsi="Arial" w:cs="Arial"/>
              </w:rPr>
              <w:lastRenderedPageBreak/>
              <w:t xml:space="preserve">Symptoms can include infections caused by bacteria, allergies instigated by mould </w:t>
            </w:r>
            <w:r w:rsidR="004E3C4B">
              <w:rPr>
                <w:rFonts w:ascii="Arial" w:hAnsi="Arial" w:cs="Arial"/>
              </w:rPr>
              <w:t>organic dusts, or poisoning or toxic effects.</w:t>
            </w:r>
            <w:r>
              <w:rPr>
                <w:rFonts w:ascii="Arial" w:hAnsi="Arial" w:cs="Arial"/>
              </w:rPr>
              <w:t xml:space="preserve"> </w:t>
            </w:r>
            <w:permEnd w:id="500574557"/>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BD284C">
        <w:tc>
          <w:tcPr>
            <w:tcW w:w="9242" w:type="dxa"/>
            <w:shd w:val="clear" w:color="auto" w:fill="000000" w:themeFill="text1"/>
          </w:tcPr>
          <w:p w:rsidR="00BD284C" w:rsidRPr="00BD284C" w:rsidRDefault="00BD284C" w:rsidP="005C5012">
            <w:pPr>
              <w:keepNext/>
              <w:rPr>
                <w:rFonts w:ascii="Arial" w:hAnsi="Arial" w:cs="Arial"/>
              </w:rPr>
            </w:pPr>
            <w:r>
              <w:rPr>
                <w:rFonts w:ascii="Arial" w:hAnsi="Arial" w:cs="Arial"/>
                <w:b/>
              </w:rPr>
              <w:lastRenderedPageBreak/>
              <w:t>Chemical agent</w:t>
            </w:r>
          </w:p>
        </w:tc>
      </w:tr>
      <w:tr w:rsidR="00BD284C" w:rsidRPr="00BD284C" w:rsidTr="005C5012">
        <w:trPr>
          <w:trHeight w:val="70"/>
        </w:trPr>
        <w:tc>
          <w:tcPr>
            <w:tcW w:w="9242" w:type="dxa"/>
            <w:shd w:val="clear" w:color="auto" w:fill="D9D9D9" w:themeFill="background1" w:themeFillShade="D9"/>
          </w:tcPr>
          <w:p w:rsidR="00BD284C" w:rsidRPr="00BD284C" w:rsidRDefault="00BD284C" w:rsidP="005C5012">
            <w:pPr>
              <w:keepNext/>
              <w:rPr>
                <w:rFonts w:ascii="Arial" w:hAnsi="Arial" w:cs="Arial"/>
                <w:b/>
              </w:rPr>
            </w:pPr>
            <w:r>
              <w:rPr>
                <w:rFonts w:ascii="Arial" w:hAnsi="Arial" w:cs="Arial"/>
                <w:b/>
              </w:rPr>
              <w:t>Characteristics</w:t>
            </w:r>
          </w:p>
        </w:tc>
      </w:tr>
      <w:tr w:rsidR="00BD284C" w:rsidRPr="00BD284C" w:rsidTr="007F2FE7">
        <w:trPr>
          <w:trHeight w:val="850"/>
        </w:trPr>
        <w:tc>
          <w:tcPr>
            <w:tcW w:w="9242" w:type="dxa"/>
          </w:tcPr>
          <w:p w:rsidR="008703CA" w:rsidRDefault="008703CA" w:rsidP="00A5478E">
            <w:pPr>
              <w:keepNext/>
              <w:rPr>
                <w:rFonts w:ascii="Arial" w:hAnsi="Arial" w:cs="Arial"/>
              </w:rPr>
            </w:pPr>
            <w:permStart w:id="755914965" w:edGrp="everyone"/>
            <w:r>
              <w:rPr>
                <w:rFonts w:ascii="Arial" w:hAnsi="Arial" w:cs="Arial"/>
              </w:rPr>
              <w:t>Silica Dust is found in fibre cement sheets, and when the sheets are cut, sanded or drilled into, dust particles are released into the air.  These dust particles are very small, and you cannot see them. It only takes a small amount of airborne silica to create a health hazard.</w:t>
            </w:r>
          </w:p>
          <w:p w:rsidR="00BD284C" w:rsidRPr="00BD284C" w:rsidRDefault="00CB7F5E" w:rsidP="00A5478E">
            <w:pPr>
              <w:keepNext/>
              <w:rPr>
                <w:rFonts w:ascii="Arial" w:hAnsi="Arial" w:cs="Arial"/>
              </w:rPr>
            </w:pPr>
            <w:r>
              <w:rPr>
                <w:rFonts w:ascii="Arial" w:hAnsi="Arial" w:cs="Arial"/>
              </w:rPr>
              <w:t>The workplace exposure standard for respirable crystalline silica must not exceed 0.1mg/m3 (</w:t>
            </w:r>
            <w:proofErr w:type="gramStart"/>
            <w:r>
              <w:rPr>
                <w:rFonts w:ascii="Arial" w:hAnsi="Arial" w:cs="Arial"/>
              </w:rPr>
              <w:t>eight hour</w:t>
            </w:r>
            <w:proofErr w:type="gramEnd"/>
            <w:r>
              <w:rPr>
                <w:rFonts w:ascii="Arial" w:hAnsi="Arial" w:cs="Arial"/>
              </w:rPr>
              <w:t xml:space="preserve"> time weighted average).</w:t>
            </w:r>
            <w:r w:rsidR="00C1498B">
              <w:rPr>
                <w:rFonts w:ascii="Arial" w:hAnsi="Arial" w:cs="Arial"/>
              </w:rPr>
              <w:t xml:space="preserve"> </w:t>
            </w:r>
            <w:permEnd w:id="755914965"/>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Area for measurement</w:t>
            </w:r>
          </w:p>
        </w:tc>
      </w:tr>
      <w:tr w:rsidR="007F2FE7" w:rsidRPr="00BD284C" w:rsidTr="007F2FE7">
        <w:trPr>
          <w:trHeight w:val="850"/>
        </w:trPr>
        <w:tc>
          <w:tcPr>
            <w:tcW w:w="9242" w:type="dxa"/>
          </w:tcPr>
          <w:p w:rsidR="009F62C3" w:rsidRDefault="008703CA" w:rsidP="00A5478E">
            <w:pPr>
              <w:keepNext/>
              <w:rPr>
                <w:rFonts w:ascii="Arial" w:hAnsi="Arial" w:cs="Arial"/>
              </w:rPr>
            </w:pPr>
            <w:permStart w:id="902307549" w:edGrp="everyone"/>
            <w:r>
              <w:rPr>
                <w:rFonts w:ascii="Arial" w:hAnsi="Arial" w:cs="Arial"/>
              </w:rPr>
              <w:t>To determine the area where the measurements are to be taken for the agent I would</w:t>
            </w:r>
            <w:r w:rsidR="009F62C3">
              <w:rPr>
                <w:rFonts w:ascii="Arial" w:hAnsi="Arial" w:cs="Arial"/>
              </w:rPr>
              <w:t xml:space="preserve"> ask the relevant workers completing the task the following questions:</w:t>
            </w:r>
          </w:p>
          <w:p w:rsidR="009F62C3" w:rsidRDefault="009F62C3" w:rsidP="009F62C3">
            <w:pPr>
              <w:pStyle w:val="ListParagraph"/>
              <w:keepNext/>
              <w:numPr>
                <w:ilvl w:val="0"/>
                <w:numId w:val="25"/>
              </w:numPr>
              <w:rPr>
                <w:rFonts w:ascii="Arial" w:hAnsi="Arial" w:cs="Arial"/>
              </w:rPr>
            </w:pPr>
            <w:r>
              <w:rPr>
                <w:rFonts w:ascii="Arial" w:hAnsi="Arial" w:cs="Arial"/>
              </w:rPr>
              <w:t>what location are the fibre cement sheet being cut, sanded and drilled?</w:t>
            </w:r>
          </w:p>
          <w:p w:rsidR="009F62C3" w:rsidRDefault="009F62C3" w:rsidP="009F62C3">
            <w:pPr>
              <w:pStyle w:val="ListParagraph"/>
              <w:keepNext/>
              <w:numPr>
                <w:ilvl w:val="0"/>
                <w:numId w:val="25"/>
              </w:numPr>
              <w:rPr>
                <w:rFonts w:ascii="Arial" w:hAnsi="Arial" w:cs="Arial"/>
              </w:rPr>
            </w:pPr>
            <w:r>
              <w:rPr>
                <w:rFonts w:ascii="Arial" w:hAnsi="Arial" w:cs="Arial"/>
              </w:rPr>
              <w:t>is this being done in the one place or all over the worksite?</w:t>
            </w:r>
          </w:p>
          <w:p w:rsidR="009F62C3" w:rsidRDefault="009F62C3" w:rsidP="009F62C3">
            <w:pPr>
              <w:pStyle w:val="ListParagraph"/>
              <w:keepNext/>
              <w:numPr>
                <w:ilvl w:val="0"/>
                <w:numId w:val="25"/>
              </w:numPr>
              <w:rPr>
                <w:rFonts w:ascii="Arial" w:hAnsi="Arial" w:cs="Arial"/>
              </w:rPr>
            </w:pPr>
            <w:r>
              <w:rPr>
                <w:rFonts w:ascii="Arial" w:hAnsi="Arial" w:cs="Arial"/>
              </w:rPr>
              <w:t>How many workers are involved in the process for cutting the sheets?</w:t>
            </w:r>
          </w:p>
          <w:p w:rsidR="009F62C3" w:rsidRDefault="009F62C3" w:rsidP="009F62C3">
            <w:pPr>
              <w:pStyle w:val="ListParagraph"/>
              <w:keepNext/>
              <w:numPr>
                <w:ilvl w:val="0"/>
                <w:numId w:val="25"/>
              </w:numPr>
              <w:rPr>
                <w:rFonts w:ascii="Arial" w:hAnsi="Arial" w:cs="Arial"/>
              </w:rPr>
            </w:pPr>
            <w:r>
              <w:rPr>
                <w:rFonts w:ascii="Arial" w:hAnsi="Arial" w:cs="Arial"/>
              </w:rPr>
              <w:t>Are other trades working nearby?</w:t>
            </w:r>
          </w:p>
          <w:p w:rsidR="009F62C3" w:rsidRPr="009F62C3" w:rsidRDefault="009F62C3" w:rsidP="009F62C3">
            <w:pPr>
              <w:pStyle w:val="ListParagraph"/>
              <w:keepNext/>
              <w:numPr>
                <w:ilvl w:val="0"/>
                <w:numId w:val="25"/>
              </w:numPr>
              <w:rPr>
                <w:rFonts w:ascii="Arial" w:hAnsi="Arial" w:cs="Arial"/>
              </w:rPr>
            </w:pPr>
            <w:r>
              <w:rPr>
                <w:rFonts w:ascii="Arial" w:hAnsi="Arial" w:cs="Arial"/>
              </w:rPr>
              <w:t xml:space="preserve">Is the location in an open area or indoors? </w:t>
            </w:r>
          </w:p>
          <w:p w:rsidR="007F2FE7" w:rsidRPr="00BD284C" w:rsidRDefault="008703CA" w:rsidP="00A5478E">
            <w:pPr>
              <w:keepNext/>
              <w:rPr>
                <w:rFonts w:ascii="Arial" w:hAnsi="Arial" w:cs="Arial"/>
              </w:rPr>
            </w:pPr>
            <w:r>
              <w:rPr>
                <w:rFonts w:ascii="Arial" w:hAnsi="Arial" w:cs="Arial"/>
              </w:rPr>
              <w:t xml:space="preserve"> </w:t>
            </w:r>
            <w:permEnd w:id="902307549"/>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Measuring equipment</w:t>
            </w:r>
          </w:p>
        </w:tc>
      </w:tr>
      <w:tr w:rsidR="007F2FE7" w:rsidRPr="00BD284C" w:rsidTr="007F2FE7">
        <w:trPr>
          <w:trHeight w:val="850"/>
        </w:trPr>
        <w:tc>
          <w:tcPr>
            <w:tcW w:w="9242" w:type="dxa"/>
          </w:tcPr>
          <w:p w:rsidR="004D3F5B" w:rsidRDefault="00995829" w:rsidP="004D3F5B">
            <w:pPr>
              <w:pStyle w:val="ListParagraph"/>
              <w:keepNext/>
              <w:numPr>
                <w:ilvl w:val="0"/>
                <w:numId w:val="26"/>
              </w:numPr>
              <w:rPr>
                <w:rFonts w:ascii="Arial" w:hAnsi="Arial" w:cs="Arial"/>
              </w:rPr>
            </w:pPr>
            <w:permStart w:id="998537128" w:edGrp="everyone"/>
            <w:r>
              <w:rPr>
                <w:rFonts w:ascii="Arial" w:hAnsi="Arial" w:cs="Arial"/>
              </w:rPr>
              <w:lastRenderedPageBreak/>
              <w:t>Type:</w:t>
            </w:r>
            <w:r w:rsidR="008036A8">
              <w:rPr>
                <w:rFonts w:ascii="Arial" w:hAnsi="Arial" w:cs="Arial"/>
              </w:rPr>
              <w:t xml:space="preserve"> Cyclone Elutriator</w:t>
            </w:r>
          </w:p>
          <w:p w:rsidR="004923C6" w:rsidRDefault="004923C6" w:rsidP="004923C6">
            <w:pPr>
              <w:pStyle w:val="ListParagraph"/>
              <w:keepNext/>
              <w:numPr>
                <w:ilvl w:val="0"/>
                <w:numId w:val="26"/>
              </w:numPr>
              <w:rPr>
                <w:rFonts w:ascii="Arial" w:hAnsi="Arial" w:cs="Arial"/>
              </w:rPr>
            </w:pPr>
            <w:r>
              <w:rPr>
                <w:rFonts w:ascii="Arial" w:hAnsi="Arial" w:cs="Arial"/>
              </w:rPr>
              <w:t xml:space="preserve">I have selected this measuring equipment as it is the most appropriate for the task at hand.  The unit is portable and </w:t>
            </w:r>
            <w:proofErr w:type="gramStart"/>
            <w:r>
              <w:rPr>
                <w:rFonts w:ascii="Arial" w:hAnsi="Arial" w:cs="Arial"/>
              </w:rPr>
              <w:t>is able to</w:t>
            </w:r>
            <w:proofErr w:type="gramEnd"/>
            <w:r>
              <w:rPr>
                <w:rFonts w:ascii="Arial" w:hAnsi="Arial" w:cs="Arial"/>
              </w:rPr>
              <w:t xml:space="preserve"> be attached to the worker with minimum to none disruption to their movements.  The equipment is also the most cost effective, as it </w:t>
            </w:r>
            <w:proofErr w:type="gramStart"/>
            <w:r>
              <w:rPr>
                <w:rFonts w:ascii="Arial" w:hAnsi="Arial" w:cs="Arial"/>
              </w:rPr>
              <w:t>is able to</w:t>
            </w:r>
            <w:proofErr w:type="gramEnd"/>
            <w:r>
              <w:rPr>
                <w:rFonts w:ascii="Arial" w:hAnsi="Arial" w:cs="Arial"/>
              </w:rPr>
              <w:t xml:space="preserve"> be hired out for a period of time which negates the initial outlay for an expensive machine, and also ensures the machine is maintained and calibrated by experienced technicians.</w:t>
            </w:r>
          </w:p>
          <w:p w:rsidR="00294625" w:rsidRDefault="00294625" w:rsidP="00294625">
            <w:pPr>
              <w:pStyle w:val="ListParagraph"/>
              <w:keepNext/>
              <w:rPr>
                <w:rFonts w:ascii="Arial" w:hAnsi="Arial" w:cs="Arial"/>
              </w:rPr>
            </w:pPr>
          </w:p>
          <w:p w:rsidR="00995829" w:rsidRDefault="00995829" w:rsidP="004D3F5B">
            <w:pPr>
              <w:pStyle w:val="ListParagraph"/>
              <w:keepNext/>
              <w:numPr>
                <w:ilvl w:val="0"/>
                <w:numId w:val="26"/>
              </w:numPr>
              <w:rPr>
                <w:rFonts w:ascii="Arial" w:hAnsi="Arial" w:cs="Arial"/>
              </w:rPr>
            </w:pPr>
            <w:r>
              <w:rPr>
                <w:rFonts w:ascii="Arial" w:hAnsi="Arial" w:cs="Arial"/>
              </w:rPr>
              <w:t>Explain how you would calibrate, adjust and check the operability of the equipment selected.  Does the equipment contain any in-build alarms?</w:t>
            </w:r>
          </w:p>
          <w:p w:rsidR="004923C6" w:rsidRDefault="004923C6" w:rsidP="004923C6">
            <w:pPr>
              <w:pStyle w:val="ListParagraph"/>
              <w:keepNext/>
              <w:rPr>
                <w:rFonts w:ascii="Arial" w:hAnsi="Arial" w:cs="Arial"/>
              </w:rPr>
            </w:pPr>
            <w:r>
              <w:rPr>
                <w:rFonts w:ascii="Arial" w:hAnsi="Arial" w:cs="Arial"/>
              </w:rPr>
              <w:t>The sample pumps are to be calibrated before use to a flow rate of 2.2L.min with a sample head and filter in line.  With the aid of tweezers select a single filter, making sure the filter separator does not adhere to the filter.  Do not touch the filter as the moisture on your fingers will increase the weight of the filter.  Weigh the filter using a microbalance that can measure 0.01mg.</w:t>
            </w:r>
          </w:p>
          <w:p w:rsidR="004923C6" w:rsidRDefault="004923C6" w:rsidP="004923C6">
            <w:pPr>
              <w:pStyle w:val="ListParagraph"/>
              <w:keepNext/>
              <w:rPr>
                <w:rFonts w:ascii="Arial" w:hAnsi="Arial" w:cs="Arial"/>
              </w:rPr>
            </w:pPr>
            <w:r>
              <w:rPr>
                <w:rFonts w:ascii="Arial" w:hAnsi="Arial" w:cs="Arial"/>
              </w:rPr>
              <w:t>Record the mass of the filter and assemble the unit following manufacturers instructions.  Replace any worn parts as applicable.</w:t>
            </w:r>
          </w:p>
          <w:p w:rsidR="00294625" w:rsidRDefault="00294625" w:rsidP="00294625">
            <w:pPr>
              <w:pStyle w:val="ListParagraph"/>
              <w:keepNext/>
              <w:rPr>
                <w:rFonts w:ascii="Arial" w:hAnsi="Arial" w:cs="Arial"/>
              </w:rPr>
            </w:pPr>
          </w:p>
          <w:p w:rsidR="008036A8" w:rsidRDefault="008036A8" w:rsidP="008036A8">
            <w:pPr>
              <w:pStyle w:val="ListParagraph"/>
              <w:keepNext/>
              <w:numPr>
                <w:ilvl w:val="0"/>
                <w:numId w:val="26"/>
              </w:numPr>
              <w:rPr>
                <w:rFonts w:ascii="Arial" w:hAnsi="Arial" w:cs="Arial"/>
              </w:rPr>
            </w:pPr>
            <w:r>
              <w:rPr>
                <w:rFonts w:ascii="Arial" w:hAnsi="Arial" w:cs="Arial"/>
              </w:rPr>
              <w:t xml:space="preserve">The </w:t>
            </w:r>
            <w:r w:rsidR="00294625">
              <w:rPr>
                <w:rFonts w:ascii="Arial" w:hAnsi="Arial" w:cs="Arial"/>
              </w:rPr>
              <w:t xml:space="preserve">sampling pump </w:t>
            </w:r>
            <w:r>
              <w:rPr>
                <w:rFonts w:ascii="Arial" w:hAnsi="Arial" w:cs="Arial"/>
              </w:rPr>
              <w:t>is attached to the worker</w:t>
            </w:r>
            <w:r w:rsidR="00294625">
              <w:rPr>
                <w:rFonts w:ascii="Arial" w:hAnsi="Arial" w:cs="Arial"/>
              </w:rPr>
              <w:t>’s waist belt and the sample cassette is attached</w:t>
            </w:r>
            <w:r>
              <w:rPr>
                <w:rFonts w:ascii="Arial" w:hAnsi="Arial" w:cs="Arial"/>
              </w:rPr>
              <w:t xml:space="preserve"> within the breathing </w:t>
            </w:r>
            <w:r w:rsidR="00294625">
              <w:rPr>
                <w:rFonts w:ascii="Arial" w:hAnsi="Arial" w:cs="Arial"/>
              </w:rPr>
              <w:t>zone of the worker</w:t>
            </w:r>
            <w:r>
              <w:rPr>
                <w:rFonts w:ascii="Arial" w:hAnsi="Arial" w:cs="Arial"/>
              </w:rPr>
              <w:t>, ideally attached to their lapel.  The air is drawn into the sampling head and it is forced into a spinning motion, therefore setting up a mini-cyclone inside the sampler. This spinning motion causes the heavier and larger dust to move to the outside of the air stream due to centrifugal forces, thus separating out the respirable fraction, which is contained in the centre of the spinning airstream.  The respirable dust is drawn through a small hole onto the filer paper, while the heavier dust settles in the grit pod.</w:t>
            </w:r>
          </w:p>
          <w:p w:rsidR="00294625" w:rsidRDefault="00294625" w:rsidP="00294625">
            <w:pPr>
              <w:pStyle w:val="ListParagraph"/>
              <w:keepNext/>
              <w:rPr>
                <w:rFonts w:ascii="Arial" w:hAnsi="Arial" w:cs="Arial"/>
              </w:rPr>
            </w:pPr>
          </w:p>
          <w:p w:rsidR="00294625" w:rsidRDefault="00294625" w:rsidP="000D6C7B">
            <w:pPr>
              <w:pStyle w:val="ListParagraph"/>
              <w:keepNext/>
              <w:numPr>
                <w:ilvl w:val="0"/>
                <w:numId w:val="26"/>
              </w:numPr>
              <w:rPr>
                <w:rFonts w:ascii="Arial" w:hAnsi="Arial" w:cs="Arial"/>
              </w:rPr>
            </w:pPr>
            <w:r>
              <w:rPr>
                <w:rFonts w:ascii="Arial" w:hAnsi="Arial" w:cs="Arial"/>
              </w:rPr>
              <w:t>The units that this equipment measures in is weight (mg).</w:t>
            </w:r>
          </w:p>
          <w:p w:rsidR="00294625" w:rsidRDefault="00294625" w:rsidP="00294625">
            <w:pPr>
              <w:pStyle w:val="ListParagraph"/>
              <w:keepNext/>
              <w:rPr>
                <w:rFonts w:ascii="Arial" w:hAnsi="Arial" w:cs="Arial"/>
              </w:rPr>
            </w:pPr>
            <w:r>
              <w:rPr>
                <w:rFonts w:ascii="Arial" w:hAnsi="Arial" w:cs="Arial"/>
              </w:rPr>
              <w:t>Record the sample number, filter weight, start time, worker name, climatic conditions, work activities and any other relevant information.</w:t>
            </w:r>
          </w:p>
          <w:p w:rsidR="00294625" w:rsidRDefault="00294625" w:rsidP="00294625">
            <w:pPr>
              <w:pStyle w:val="ListParagraph"/>
              <w:keepNext/>
              <w:rPr>
                <w:rFonts w:ascii="Arial" w:hAnsi="Arial" w:cs="Arial"/>
              </w:rPr>
            </w:pPr>
            <w:r>
              <w:rPr>
                <w:rFonts w:ascii="Arial" w:hAnsi="Arial" w:cs="Arial"/>
              </w:rPr>
              <w:t xml:space="preserve">For every 10 samples there needs to a field blank or control filter that is to be prepared and transported in </w:t>
            </w:r>
            <w:proofErr w:type="gramStart"/>
            <w:r>
              <w:rPr>
                <w:rFonts w:ascii="Arial" w:hAnsi="Arial" w:cs="Arial"/>
              </w:rPr>
              <w:t>exactly the same</w:t>
            </w:r>
            <w:proofErr w:type="gramEnd"/>
            <w:r>
              <w:rPr>
                <w:rFonts w:ascii="Arial" w:hAnsi="Arial" w:cs="Arial"/>
              </w:rPr>
              <w:t xml:space="preserve"> manner as the samples, the only difference being that the control is not connected to a sampling pump.</w:t>
            </w:r>
          </w:p>
          <w:p w:rsidR="000D6C7B" w:rsidRDefault="000D6C7B" w:rsidP="00294625">
            <w:pPr>
              <w:pStyle w:val="ListParagraph"/>
              <w:keepNext/>
              <w:rPr>
                <w:rFonts w:ascii="Arial" w:hAnsi="Arial" w:cs="Arial"/>
              </w:rPr>
            </w:pPr>
          </w:p>
          <w:p w:rsidR="000D6C7B" w:rsidRDefault="000D6C7B" w:rsidP="00294625">
            <w:pPr>
              <w:pStyle w:val="ListParagraph"/>
              <w:keepNext/>
              <w:rPr>
                <w:rFonts w:ascii="Arial" w:hAnsi="Arial" w:cs="Arial"/>
              </w:rPr>
            </w:pPr>
            <w:r>
              <w:rPr>
                <w:rFonts w:ascii="Arial" w:hAnsi="Arial" w:cs="Arial"/>
              </w:rPr>
              <w:t>Switch the pump off and record the stop time and total minutes sampled.  Record any information that may be relevant such as pump cutting out, or time spent away from the work environment.  Cap the cassette and transport to the lab, ensuring the cassette is kept in an upright position.  Open the sampling cassette and carefully remove the filter – do not tip upside down as dust may be lost.  Record the sample number and sampling mass.</w:t>
            </w:r>
          </w:p>
          <w:p w:rsidR="00294625" w:rsidRDefault="00294625" w:rsidP="00294625">
            <w:pPr>
              <w:pStyle w:val="ListParagraph"/>
              <w:keepNext/>
              <w:rPr>
                <w:rFonts w:ascii="Arial" w:hAnsi="Arial" w:cs="Arial"/>
              </w:rPr>
            </w:pPr>
          </w:p>
          <w:p w:rsidR="000D6C7B" w:rsidRPr="004D3F5B" w:rsidRDefault="000D6C7B" w:rsidP="004923C6">
            <w:pPr>
              <w:pStyle w:val="ListParagraph"/>
              <w:keepNext/>
              <w:numPr>
                <w:ilvl w:val="0"/>
                <w:numId w:val="26"/>
              </w:numPr>
              <w:rPr>
                <w:rFonts w:ascii="Arial" w:hAnsi="Arial" w:cs="Arial"/>
              </w:rPr>
            </w:pPr>
            <w:r>
              <w:rPr>
                <w:rFonts w:ascii="Arial" w:hAnsi="Arial" w:cs="Arial"/>
              </w:rPr>
              <w:t xml:space="preserve">After sampling, </w:t>
            </w:r>
            <w:proofErr w:type="gramStart"/>
            <w:r>
              <w:rPr>
                <w:rFonts w:ascii="Arial" w:hAnsi="Arial" w:cs="Arial"/>
              </w:rPr>
              <w:t>open up</w:t>
            </w:r>
            <w:proofErr w:type="gramEnd"/>
            <w:r>
              <w:rPr>
                <w:rFonts w:ascii="Arial" w:hAnsi="Arial" w:cs="Arial"/>
              </w:rPr>
              <w:t xml:space="preserve"> filter assembly and clean using warm soapy water – rinse well.  Replace all ‘O’ rings and replace worn parts.</w:t>
            </w:r>
          </w:p>
          <w:permEnd w:id="998537128"/>
          <w:p w:rsidR="007F2FE7" w:rsidRPr="00BD284C" w:rsidRDefault="007F2FE7" w:rsidP="00A5478E">
            <w:pPr>
              <w:keepNext/>
              <w:rPr>
                <w:rFonts w:ascii="Arial" w:hAnsi="Arial" w:cs="Arial"/>
              </w:rPr>
            </w:pPr>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 xml:space="preserve">Sampling </w:t>
            </w:r>
            <w:r>
              <w:rPr>
                <w:rFonts w:ascii="Arial" w:hAnsi="Arial" w:cs="Arial"/>
                <w:b/>
              </w:rPr>
              <w:t>plan/</w:t>
            </w:r>
            <w:r w:rsidRPr="007F2FE7">
              <w:rPr>
                <w:rFonts w:ascii="Arial" w:hAnsi="Arial" w:cs="Arial"/>
                <w:b/>
              </w:rPr>
              <w:t>process</w:t>
            </w:r>
          </w:p>
        </w:tc>
      </w:tr>
      <w:tr w:rsidR="007F2FE7" w:rsidRPr="00BD284C" w:rsidTr="007F2FE7">
        <w:trPr>
          <w:trHeight w:val="850"/>
        </w:trPr>
        <w:tc>
          <w:tcPr>
            <w:tcW w:w="9242" w:type="dxa"/>
          </w:tcPr>
          <w:p w:rsidR="00496975" w:rsidRDefault="00496975" w:rsidP="00496975">
            <w:pPr>
              <w:pStyle w:val="ListParagraph"/>
              <w:numPr>
                <w:ilvl w:val="0"/>
                <w:numId w:val="26"/>
              </w:numPr>
              <w:rPr>
                <w:rFonts w:ascii="Arial" w:hAnsi="Arial" w:cs="Arial"/>
              </w:rPr>
            </w:pPr>
            <w:permStart w:id="2142437568" w:edGrp="everyone"/>
            <w:r>
              <w:rPr>
                <w:rFonts w:ascii="Arial" w:hAnsi="Arial" w:cs="Arial"/>
              </w:rPr>
              <w:t>Determine when and how the sampling will take place</w:t>
            </w:r>
          </w:p>
          <w:p w:rsidR="00496975" w:rsidRDefault="00496975" w:rsidP="00496975">
            <w:pPr>
              <w:pStyle w:val="ListParagraph"/>
              <w:rPr>
                <w:rFonts w:ascii="Arial" w:hAnsi="Arial" w:cs="Arial"/>
              </w:rPr>
            </w:pPr>
            <w:r>
              <w:rPr>
                <w:rFonts w:ascii="Arial" w:hAnsi="Arial" w:cs="Arial"/>
              </w:rPr>
              <w:t xml:space="preserve">Because of the environmental and </w:t>
            </w:r>
            <w:r w:rsidR="006D3129">
              <w:rPr>
                <w:rFonts w:ascii="Arial" w:hAnsi="Arial" w:cs="Arial"/>
              </w:rPr>
              <w:t xml:space="preserve">task </w:t>
            </w:r>
            <w:r w:rsidR="007A7281">
              <w:rPr>
                <w:rFonts w:ascii="Arial" w:hAnsi="Arial" w:cs="Arial"/>
              </w:rPr>
              <w:t>variability sampling may need to be repeated to determine the true likely exposure and the likelihood of compliance with regulatory standards. Sampling should be conducted every 12 to 18 months or more often if there are process changes indicating increased risk.</w:t>
            </w:r>
          </w:p>
          <w:p w:rsidR="007A7281" w:rsidRDefault="007A7281" w:rsidP="00496975">
            <w:pPr>
              <w:pStyle w:val="ListParagraph"/>
              <w:rPr>
                <w:rFonts w:ascii="Arial" w:hAnsi="Arial" w:cs="Arial"/>
              </w:rPr>
            </w:pPr>
            <w:r>
              <w:rPr>
                <w:rFonts w:ascii="Arial" w:hAnsi="Arial" w:cs="Arial"/>
              </w:rPr>
              <w:t>Workers who are completing the fibre sheet cutting will be identified and asked if they are willing to participate in the testing.</w:t>
            </w:r>
          </w:p>
          <w:p w:rsidR="00496975" w:rsidRDefault="007A7281" w:rsidP="00496975">
            <w:pPr>
              <w:pStyle w:val="ListParagraph"/>
              <w:numPr>
                <w:ilvl w:val="0"/>
                <w:numId w:val="26"/>
              </w:numPr>
              <w:rPr>
                <w:rFonts w:ascii="Arial" w:hAnsi="Arial" w:cs="Arial"/>
              </w:rPr>
            </w:pPr>
            <w:r>
              <w:rPr>
                <w:rFonts w:ascii="Arial" w:hAnsi="Arial" w:cs="Arial"/>
              </w:rPr>
              <w:t xml:space="preserve">There are no </w:t>
            </w:r>
            <w:r w:rsidR="00496975">
              <w:rPr>
                <w:rFonts w:ascii="Arial" w:hAnsi="Arial" w:cs="Arial"/>
              </w:rPr>
              <w:t xml:space="preserve">work permits and written authorities </w:t>
            </w:r>
            <w:r>
              <w:rPr>
                <w:rFonts w:ascii="Arial" w:hAnsi="Arial" w:cs="Arial"/>
              </w:rPr>
              <w:t>to be</w:t>
            </w:r>
            <w:r w:rsidR="00496975">
              <w:rPr>
                <w:rFonts w:ascii="Arial" w:hAnsi="Arial" w:cs="Arial"/>
              </w:rPr>
              <w:t xml:space="preserve"> obtain</w:t>
            </w:r>
            <w:r>
              <w:rPr>
                <w:rFonts w:ascii="Arial" w:hAnsi="Arial" w:cs="Arial"/>
              </w:rPr>
              <w:t>ed</w:t>
            </w:r>
            <w:r w:rsidR="00496975">
              <w:rPr>
                <w:rFonts w:ascii="Arial" w:hAnsi="Arial" w:cs="Arial"/>
              </w:rPr>
              <w:t xml:space="preserve"> when conducting </w:t>
            </w:r>
            <w:r>
              <w:rPr>
                <w:rFonts w:ascii="Arial" w:hAnsi="Arial" w:cs="Arial"/>
              </w:rPr>
              <w:t>the sampling.</w:t>
            </w:r>
            <w:r w:rsidR="001E5B5C">
              <w:rPr>
                <w:rFonts w:ascii="Arial" w:hAnsi="Arial" w:cs="Arial"/>
              </w:rPr>
              <w:t xml:space="preserve"> Permission from the worker would need to be obtained for them to be involved in the testing.</w:t>
            </w:r>
            <w:r w:rsidR="006720CC">
              <w:rPr>
                <w:rFonts w:ascii="Arial" w:hAnsi="Arial" w:cs="Arial"/>
              </w:rPr>
              <w:t xml:space="preserve"> </w:t>
            </w:r>
          </w:p>
          <w:p w:rsidR="001E5B5C" w:rsidRDefault="001E5B5C" w:rsidP="001E5B5C">
            <w:pPr>
              <w:pStyle w:val="ListParagraph"/>
              <w:numPr>
                <w:ilvl w:val="0"/>
                <w:numId w:val="26"/>
              </w:numPr>
              <w:rPr>
                <w:rFonts w:ascii="Arial" w:hAnsi="Arial" w:cs="Arial"/>
              </w:rPr>
            </w:pPr>
            <w:r>
              <w:rPr>
                <w:rFonts w:ascii="Arial" w:hAnsi="Arial" w:cs="Arial"/>
              </w:rPr>
              <w:lastRenderedPageBreak/>
              <w:t>The PCBU is responsible for ensuring monitoring of the work place takes place.  An officer of the company would assign this task to a staff member – such as site supervisor or safety officer. I would assist with the conducting of the test by:</w:t>
            </w:r>
          </w:p>
          <w:p w:rsidR="001E5B5C" w:rsidRDefault="001E5B5C" w:rsidP="001E5B5C">
            <w:pPr>
              <w:pStyle w:val="ListParagraph"/>
              <w:numPr>
                <w:ilvl w:val="1"/>
                <w:numId w:val="26"/>
              </w:numPr>
              <w:rPr>
                <w:rFonts w:ascii="Arial" w:hAnsi="Arial" w:cs="Arial"/>
              </w:rPr>
            </w:pPr>
            <w:r>
              <w:rPr>
                <w:rFonts w:ascii="Arial" w:hAnsi="Arial" w:cs="Arial"/>
              </w:rPr>
              <w:t>ensuring the testing equipment is calibrated</w:t>
            </w:r>
          </w:p>
          <w:p w:rsidR="001E5B5C" w:rsidRDefault="001E5B5C" w:rsidP="001E5B5C">
            <w:pPr>
              <w:pStyle w:val="ListParagraph"/>
              <w:numPr>
                <w:ilvl w:val="1"/>
                <w:numId w:val="26"/>
              </w:numPr>
              <w:rPr>
                <w:rFonts w:ascii="Arial" w:hAnsi="Arial" w:cs="Arial"/>
              </w:rPr>
            </w:pPr>
            <w:r>
              <w:rPr>
                <w:rFonts w:ascii="Arial" w:hAnsi="Arial" w:cs="Arial"/>
              </w:rPr>
              <w:t>ensuring the tests are carried out as scheduled</w:t>
            </w:r>
          </w:p>
          <w:p w:rsidR="001E5B5C" w:rsidRDefault="001E5B5C" w:rsidP="001E5B5C">
            <w:pPr>
              <w:pStyle w:val="ListParagraph"/>
              <w:numPr>
                <w:ilvl w:val="1"/>
                <w:numId w:val="26"/>
              </w:numPr>
              <w:rPr>
                <w:rFonts w:ascii="Arial" w:hAnsi="Arial" w:cs="Arial"/>
              </w:rPr>
            </w:pPr>
            <w:r>
              <w:rPr>
                <w:rFonts w:ascii="Arial" w:hAnsi="Arial" w:cs="Arial"/>
              </w:rPr>
              <w:t>ensuring the test results are recorded and kept on file for th</w:t>
            </w:r>
            <w:r w:rsidR="006920A5">
              <w:rPr>
                <w:rFonts w:ascii="Arial" w:hAnsi="Arial" w:cs="Arial"/>
              </w:rPr>
              <w:t>e</w:t>
            </w:r>
            <w:r>
              <w:rPr>
                <w:rFonts w:ascii="Arial" w:hAnsi="Arial" w:cs="Arial"/>
              </w:rPr>
              <w:t xml:space="preserve"> required number of years</w:t>
            </w:r>
          </w:p>
          <w:p w:rsidR="001E5B5C" w:rsidRPr="001E5B5C" w:rsidRDefault="001E5B5C" w:rsidP="001E5B5C">
            <w:pPr>
              <w:pStyle w:val="ListParagraph"/>
              <w:numPr>
                <w:ilvl w:val="1"/>
                <w:numId w:val="26"/>
              </w:numPr>
              <w:rPr>
                <w:rFonts w:ascii="Arial" w:hAnsi="Arial" w:cs="Arial"/>
              </w:rPr>
            </w:pPr>
            <w:r>
              <w:rPr>
                <w:rFonts w:ascii="Arial" w:hAnsi="Arial" w:cs="Arial"/>
              </w:rPr>
              <w:t>ensuring test results are communicated with workers and actioned upon as required.</w:t>
            </w:r>
          </w:p>
          <w:permEnd w:id="2142437568"/>
          <w:p w:rsidR="007F2FE7" w:rsidRPr="00BD284C" w:rsidRDefault="007F2FE7" w:rsidP="005C5012">
            <w:pPr>
              <w:rPr>
                <w:rFonts w:ascii="Arial" w:hAnsi="Arial" w:cs="Arial"/>
              </w:rPr>
            </w:pPr>
          </w:p>
        </w:tc>
      </w:tr>
    </w:tbl>
    <w:p w:rsidR="00BD284C" w:rsidRDefault="00BD284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A5478E" w:rsidRPr="00A5478E" w:rsidTr="004D3F5B">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2</w:t>
            </w:r>
          </w:p>
        </w:tc>
        <w:permStart w:id="341199386" w:edGrp="everyone"/>
        <w:tc>
          <w:tcPr>
            <w:tcW w:w="6015" w:type="dxa"/>
          </w:tcPr>
          <w:p w:rsidR="00A5478E" w:rsidRPr="00A5478E" w:rsidRDefault="004D486C" w:rsidP="00A5478E">
            <w:pPr>
              <w:keepNext/>
              <w:rPr>
                <w:rFonts w:ascii="Arial" w:hAnsi="Arial" w:cs="Arial"/>
              </w:rPr>
            </w:pPr>
            <w:sdt>
              <w:sdtPr>
                <w:rPr>
                  <w:rFonts w:ascii="Arial" w:hAnsi="Arial" w:cs="Arial"/>
                </w:rPr>
                <w:id w:val="-1727832214"/>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341199386"/>
            <w:r w:rsidR="00A5478E" w:rsidRPr="00A5478E">
              <w:rPr>
                <w:rFonts w:ascii="Arial" w:hAnsi="Arial" w:cs="Arial"/>
              </w:rPr>
              <w:t xml:space="preserve"> Satisfactory </w:t>
            </w:r>
            <w:r w:rsidR="00A5478E" w:rsidRPr="00A5478E">
              <w:rPr>
                <w:rFonts w:ascii="Arial" w:hAnsi="Arial" w:cs="Arial"/>
              </w:rPr>
              <w:tab/>
            </w:r>
          </w:p>
          <w:p w:rsidR="00A5478E" w:rsidRPr="00A5478E" w:rsidRDefault="004D486C" w:rsidP="00A5478E">
            <w:pPr>
              <w:keepNext/>
              <w:rPr>
                <w:rFonts w:ascii="Arial" w:hAnsi="Arial" w:cs="Arial"/>
              </w:rPr>
            </w:pPr>
            <w:sdt>
              <w:sdtPr>
                <w:rPr>
                  <w:rFonts w:ascii="Arial" w:hAnsi="Arial" w:cs="Arial"/>
                </w:rPr>
                <w:id w:val="-1182970253"/>
                <w14:checkbox>
                  <w14:checked w14:val="0"/>
                  <w14:checkedState w14:val="2612" w14:font="MS Gothic"/>
                  <w14:uncheckedState w14:val="2610" w14:font="MS Gothic"/>
                </w14:checkbox>
              </w:sdtPr>
              <w:sdtContent>
                <w:permStart w:id="901851296" w:edGrp="everyone"/>
                <w:r w:rsidR="00A5478E" w:rsidRPr="00A5478E">
                  <w:rPr>
                    <w:rFonts w:ascii="Segoe UI Symbol" w:hAnsi="Segoe UI Symbol" w:cs="Segoe UI Symbol"/>
                  </w:rPr>
                  <w:t>☐</w:t>
                </w:r>
                <w:permEnd w:id="901851296"/>
              </w:sdtContent>
            </w:sdt>
            <w:r w:rsidR="00A5478E" w:rsidRPr="00A5478E">
              <w:rPr>
                <w:rFonts w:ascii="Arial" w:hAnsi="Arial" w:cs="Arial"/>
              </w:rPr>
              <w:t xml:space="preserve"> Not satisfactory</w:t>
            </w:r>
          </w:p>
        </w:tc>
      </w:tr>
      <w:tr w:rsidR="00A5478E" w:rsidRPr="00A5478E" w:rsidTr="004D3F5B">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833441584" w:edGrp="everyone"/>
            <w:permEnd w:id="833441584"/>
          </w:p>
        </w:tc>
      </w:tr>
    </w:tbl>
    <w:p w:rsidR="002C4AD6"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320AC" w:rsidRPr="000B016F" w:rsidTr="000320AC">
        <w:tc>
          <w:tcPr>
            <w:tcW w:w="9235" w:type="dxa"/>
            <w:shd w:val="clear" w:color="auto" w:fill="232F84"/>
          </w:tcPr>
          <w:p w:rsidR="000320AC" w:rsidRPr="000B016F" w:rsidRDefault="000320AC" w:rsidP="000B016F">
            <w:pPr>
              <w:numPr>
                <w:ilvl w:val="0"/>
                <w:numId w:val="6"/>
              </w:numPr>
              <w:rPr>
                <w:rFonts w:ascii="Arial" w:hAnsi="Arial" w:cs="Arial"/>
                <w:b/>
              </w:rPr>
            </w:pPr>
          </w:p>
        </w:tc>
      </w:tr>
      <w:tr w:rsidR="000320AC" w:rsidRPr="000B016F" w:rsidTr="00A5478E">
        <w:tc>
          <w:tcPr>
            <w:tcW w:w="9235" w:type="dxa"/>
            <w:shd w:val="clear" w:color="auto" w:fill="A1D7E1"/>
          </w:tcPr>
          <w:p w:rsidR="000320AC" w:rsidRPr="000B016F" w:rsidRDefault="000320AC" w:rsidP="000B016F">
            <w:pPr>
              <w:numPr>
                <w:ilvl w:val="0"/>
                <w:numId w:val="21"/>
              </w:numPr>
              <w:rPr>
                <w:rFonts w:ascii="Arial" w:hAnsi="Arial" w:cs="Arial"/>
              </w:rPr>
            </w:pPr>
            <w:r w:rsidRPr="000B016F">
              <w:rPr>
                <w:rFonts w:ascii="Arial" w:hAnsi="Arial" w:cs="Arial"/>
              </w:rPr>
              <w:t>Which individuals and parties might you consult when identifying agents and conditions in the workplace?</w:t>
            </w:r>
          </w:p>
          <w:p w:rsidR="002A090E" w:rsidRPr="000B016F" w:rsidRDefault="002A090E" w:rsidP="000B016F">
            <w:pPr>
              <w:numPr>
                <w:ilvl w:val="0"/>
                <w:numId w:val="21"/>
              </w:numPr>
              <w:rPr>
                <w:rFonts w:ascii="Arial" w:hAnsi="Arial" w:cs="Arial"/>
              </w:rPr>
            </w:pPr>
            <w:r w:rsidRPr="000B016F">
              <w:rPr>
                <w:rFonts w:ascii="Arial" w:hAnsi="Arial" w:cs="Arial"/>
              </w:rPr>
              <w:t>Who might you consult with when collecting information and data about the requirements, nature and purpose of the monitoring?</w:t>
            </w:r>
          </w:p>
          <w:p w:rsidR="000320AC" w:rsidRDefault="00861F2D" w:rsidP="00716081">
            <w:pPr>
              <w:numPr>
                <w:ilvl w:val="0"/>
                <w:numId w:val="21"/>
              </w:numPr>
              <w:rPr>
                <w:rFonts w:ascii="Arial" w:hAnsi="Arial" w:cs="Arial"/>
              </w:rPr>
            </w:pPr>
            <w:r w:rsidRPr="000B016F">
              <w:rPr>
                <w:rFonts w:ascii="Arial" w:hAnsi="Arial" w:cs="Arial"/>
              </w:rPr>
              <w:t>Describe a situation where you might need to seek expert advice, due to limits in your own expertise and</w:t>
            </w:r>
            <w:r w:rsidR="00716081">
              <w:rPr>
                <w:rFonts w:ascii="Arial" w:hAnsi="Arial" w:cs="Arial"/>
              </w:rPr>
              <w:t>/or</w:t>
            </w:r>
            <w:r w:rsidRPr="000B016F">
              <w:rPr>
                <w:rFonts w:ascii="Arial" w:hAnsi="Arial" w:cs="Arial"/>
              </w:rPr>
              <w:t xml:space="preserve"> available equipment. </w:t>
            </w:r>
          </w:p>
          <w:p w:rsidR="00FB7713" w:rsidRPr="00FB7713" w:rsidRDefault="00FB7713" w:rsidP="00FB7713">
            <w:pPr>
              <w:numPr>
                <w:ilvl w:val="0"/>
                <w:numId w:val="21"/>
              </w:numPr>
              <w:rPr>
                <w:rFonts w:ascii="Arial" w:hAnsi="Arial" w:cs="Arial"/>
              </w:rPr>
            </w:pPr>
            <w:r w:rsidRPr="00FB7713">
              <w:rPr>
                <w:rFonts w:ascii="Arial" w:hAnsi="Arial" w:cs="Arial"/>
              </w:rPr>
              <w:t>When interpreting and evaluating results you have collected, why should you compare them against a recognised standard?</w:t>
            </w:r>
          </w:p>
          <w:p w:rsidR="00FB7713" w:rsidRPr="00FB7713" w:rsidRDefault="00FB7713" w:rsidP="00FB7713">
            <w:pPr>
              <w:pStyle w:val="ListParagraph"/>
              <w:numPr>
                <w:ilvl w:val="1"/>
                <w:numId w:val="21"/>
              </w:numPr>
              <w:ind w:left="851"/>
              <w:rPr>
                <w:rFonts w:ascii="Arial" w:hAnsi="Arial" w:cs="Arial"/>
              </w:rPr>
            </w:pPr>
            <w:r w:rsidRPr="00FB7713">
              <w:rPr>
                <w:rFonts w:ascii="Arial" w:hAnsi="Arial" w:cs="Arial"/>
              </w:rPr>
              <w:t>Are there any limitations with exposure standards?</w:t>
            </w:r>
          </w:p>
          <w:p w:rsidR="00FB7713" w:rsidRPr="00FB7713" w:rsidRDefault="00FB7713" w:rsidP="00FB7713">
            <w:pPr>
              <w:numPr>
                <w:ilvl w:val="0"/>
                <w:numId w:val="21"/>
              </w:numPr>
              <w:rPr>
                <w:rFonts w:ascii="Arial" w:hAnsi="Arial" w:cs="Arial"/>
              </w:rPr>
            </w:pPr>
            <w:r w:rsidRPr="00FB7713">
              <w:rPr>
                <w:rFonts w:ascii="Arial" w:hAnsi="Arial" w:cs="Arial"/>
              </w:rPr>
              <w:t xml:space="preserve">Explain how you might assist with preparing reports on the monitoring process and ensure that regulatory requirements have been met. </w:t>
            </w:r>
          </w:p>
          <w:p w:rsidR="00FB7713" w:rsidRPr="00FB7713" w:rsidRDefault="00FB7713" w:rsidP="00FB7713">
            <w:pPr>
              <w:numPr>
                <w:ilvl w:val="0"/>
                <w:numId w:val="22"/>
              </w:numPr>
              <w:ind w:left="851"/>
              <w:rPr>
                <w:rFonts w:ascii="Arial" w:hAnsi="Arial" w:cs="Arial"/>
              </w:rPr>
            </w:pPr>
            <w:r w:rsidRPr="00FB7713">
              <w:rPr>
                <w:rFonts w:ascii="Arial" w:hAnsi="Arial" w:cs="Arial"/>
              </w:rPr>
              <w:t>What would be the purpose of the report?</w:t>
            </w:r>
          </w:p>
          <w:p w:rsidR="00FB7713" w:rsidRPr="00FB7713" w:rsidRDefault="00FB7713" w:rsidP="00FB7713">
            <w:pPr>
              <w:numPr>
                <w:ilvl w:val="0"/>
                <w:numId w:val="22"/>
              </w:numPr>
              <w:ind w:left="851"/>
              <w:rPr>
                <w:rFonts w:ascii="Arial" w:hAnsi="Arial" w:cs="Arial"/>
              </w:rPr>
            </w:pPr>
            <w:r w:rsidRPr="00FB7713">
              <w:rPr>
                <w:rFonts w:ascii="Arial" w:hAnsi="Arial" w:cs="Arial"/>
              </w:rPr>
              <w:t>Who would be included in the target audience?</w:t>
            </w:r>
          </w:p>
          <w:p w:rsidR="00AE32A5" w:rsidRPr="00AE32A5" w:rsidRDefault="00AE32A5" w:rsidP="00AE32A5">
            <w:pPr>
              <w:numPr>
                <w:ilvl w:val="0"/>
                <w:numId w:val="22"/>
              </w:numPr>
              <w:ind w:left="851"/>
              <w:rPr>
                <w:rFonts w:ascii="Arial" w:hAnsi="Arial" w:cs="Arial"/>
              </w:rPr>
            </w:pPr>
            <w:r w:rsidRPr="00AE32A5">
              <w:rPr>
                <w:rFonts w:ascii="Arial" w:hAnsi="Arial" w:cs="Arial"/>
              </w:rPr>
              <w:t xml:space="preserve">How should the information be presented (e.g. to show trends)? </w:t>
            </w:r>
          </w:p>
          <w:p w:rsidR="00AE32A5" w:rsidRPr="00AE32A5" w:rsidRDefault="00AE32A5" w:rsidP="00AE32A5">
            <w:pPr>
              <w:numPr>
                <w:ilvl w:val="0"/>
                <w:numId w:val="22"/>
              </w:numPr>
              <w:ind w:left="851"/>
              <w:rPr>
                <w:rFonts w:ascii="Arial" w:hAnsi="Arial" w:cs="Arial"/>
              </w:rPr>
            </w:pPr>
            <w:r w:rsidRPr="00AE32A5">
              <w:rPr>
                <w:rFonts w:ascii="Arial" w:hAnsi="Arial" w:cs="Arial"/>
              </w:rPr>
              <w:t xml:space="preserve">How soon should information be presented? Justify your response. </w:t>
            </w:r>
          </w:p>
          <w:p w:rsidR="00AE32A5" w:rsidRPr="00AE32A5" w:rsidRDefault="00AE32A5" w:rsidP="00AE32A5">
            <w:pPr>
              <w:numPr>
                <w:ilvl w:val="0"/>
                <w:numId w:val="22"/>
              </w:numPr>
              <w:ind w:left="851"/>
              <w:rPr>
                <w:rFonts w:ascii="Arial" w:hAnsi="Arial" w:cs="Arial"/>
              </w:rPr>
            </w:pPr>
            <w:r w:rsidRPr="00AE32A5">
              <w:rPr>
                <w:rFonts w:ascii="Arial" w:hAnsi="Arial" w:cs="Arial"/>
              </w:rPr>
              <w:t>Explain how the results and records would be stored, allowing for easy retrieval.</w:t>
            </w:r>
          </w:p>
          <w:p w:rsidR="00FB7713" w:rsidRPr="00FB7713" w:rsidRDefault="00AE32A5" w:rsidP="00AE32A5">
            <w:pPr>
              <w:numPr>
                <w:ilvl w:val="0"/>
                <w:numId w:val="22"/>
              </w:numPr>
              <w:ind w:left="851"/>
              <w:rPr>
                <w:rFonts w:ascii="Arial" w:hAnsi="Arial" w:cs="Arial"/>
              </w:rPr>
            </w:pPr>
            <w:r w:rsidRPr="00AE32A5">
              <w:rPr>
                <w:rFonts w:ascii="Arial" w:hAnsi="Arial" w:cs="Arial"/>
              </w:rPr>
              <w:t>Explain how you would consider others’ privacy in the delivery and secure storage of the results.</w:t>
            </w:r>
          </w:p>
        </w:tc>
      </w:tr>
    </w:tbl>
    <w:p w:rsidR="000320AC" w:rsidRDefault="000320AC" w:rsidP="000B016F">
      <w:pPr>
        <w:spacing w:after="0" w:line="240" w:lineRule="auto"/>
        <w:rPr>
          <w:rFonts w:ascii="Arial" w:hAnsi="Arial" w:cs="Arial"/>
        </w:rPr>
      </w:pPr>
    </w:p>
    <w:p w:rsidR="00FB7713" w:rsidRPr="000B016F" w:rsidRDefault="00FB7713" w:rsidP="000B016F">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8825"/>
      </w:tblGrid>
      <w:tr w:rsidR="000320AC" w:rsidRPr="000B016F" w:rsidTr="000320AC">
        <w:tc>
          <w:tcPr>
            <w:tcW w:w="403" w:type="dxa"/>
            <w:shd w:val="clear" w:color="auto" w:fill="D9D9D9" w:themeFill="background1" w:themeFillShade="D9"/>
          </w:tcPr>
          <w:p w:rsidR="000320AC" w:rsidRPr="000B016F" w:rsidRDefault="000320AC" w:rsidP="000B016F">
            <w:pPr>
              <w:rPr>
                <w:rFonts w:ascii="Arial" w:hAnsi="Arial" w:cs="Arial"/>
                <w:b/>
              </w:rPr>
            </w:pPr>
          </w:p>
        </w:tc>
        <w:tc>
          <w:tcPr>
            <w:tcW w:w="8846" w:type="dxa"/>
            <w:shd w:val="clear" w:color="auto" w:fill="D9D9D9" w:themeFill="background1" w:themeFillShade="D9"/>
          </w:tcPr>
          <w:p w:rsidR="000320AC" w:rsidRPr="000B016F" w:rsidRDefault="00861F2D" w:rsidP="000B016F">
            <w:pPr>
              <w:rPr>
                <w:rFonts w:ascii="Arial" w:hAnsi="Arial" w:cs="Arial"/>
                <w:b/>
              </w:rPr>
            </w:pPr>
            <w:r w:rsidRPr="000B016F">
              <w:rPr>
                <w:rFonts w:ascii="Arial" w:hAnsi="Arial" w:cs="Arial"/>
                <w:b/>
              </w:rPr>
              <w:t>Response</w:t>
            </w:r>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a)</w:t>
            </w:r>
          </w:p>
        </w:tc>
        <w:tc>
          <w:tcPr>
            <w:tcW w:w="8846" w:type="dxa"/>
          </w:tcPr>
          <w:p w:rsidR="000320AC" w:rsidRDefault="00D273D0" w:rsidP="000B016F">
            <w:pPr>
              <w:rPr>
                <w:rFonts w:ascii="Arial" w:hAnsi="Arial" w:cs="Arial"/>
              </w:rPr>
            </w:pPr>
            <w:permStart w:id="612724860" w:edGrp="everyone"/>
            <w:r>
              <w:rPr>
                <w:rFonts w:ascii="Arial" w:hAnsi="Arial" w:cs="Arial"/>
              </w:rPr>
              <w:t>Individuals and parties that I would consult with when identifying agents and conditions the workplace include:</w:t>
            </w:r>
          </w:p>
          <w:p w:rsidR="000320AC" w:rsidRDefault="00D273D0" w:rsidP="00D273D0">
            <w:pPr>
              <w:pStyle w:val="ListParagraph"/>
              <w:numPr>
                <w:ilvl w:val="0"/>
                <w:numId w:val="27"/>
              </w:numPr>
              <w:rPr>
                <w:rFonts w:ascii="Arial" w:hAnsi="Arial" w:cs="Arial"/>
              </w:rPr>
            </w:pPr>
            <w:r>
              <w:rPr>
                <w:rFonts w:ascii="Arial" w:hAnsi="Arial" w:cs="Arial"/>
              </w:rPr>
              <w:t>Workers who complete tasks in the workplace</w:t>
            </w:r>
          </w:p>
          <w:p w:rsidR="00D273D0" w:rsidRDefault="00D273D0" w:rsidP="00D273D0">
            <w:pPr>
              <w:pStyle w:val="ListParagraph"/>
              <w:numPr>
                <w:ilvl w:val="0"/>
                <w:numId w:val="27"/>
              </w:numPr>
              <w:rPr>
                <w:rFonts w:ascii="Arial" w:hAnsi="Arial" w:cs="Arial"/>
              </w:rPr>
            </w:pPr>
            <w:r>
              <w:rPr>
                <w:rFonts w:ascii="Arial" w:hAnsi="Arial" w:cs="Arial"/>
              </w:rPr>
              <w:t>Those who have experience in working with certain substances and conditions in the workplace</w:t>
            </w:r>
          </w:p>
          <w:p w:rsidR="00D273D0" w:rsidRDefault="00D273D0" w:rsidP="00D273D0">
            <w:pPr>
              <w:pStyle w:val="ListParagraph"/>
              <w:numPr>
                <w:ilvl w:val="0"/>
                <w:numId w:val="27"/>
              </w:numPr>
              <w:rPr>
                <w:rFonts w:ascii="Arial" w:hAnsi="Arial" w:cs="Arial"/>
              </w:rPr>
            </w:pPr>
            <w:r>
              <w:rPr>
                <w:rFonts w:ascii="Arial" w:hAnsi="Arial" w:cs="Arial"/>
              </w:rPr>
              <w:t>Site supervisors who have completed regular site inspections within the workplace</w:t>
            </w:r>
          </w:p>
          <w:p w:rsidR="00D273D0" w:rsidRDefault="00D273D0" w:rsidP="00D273D0">
            <w:pPr>
              <w:pStyle w:val="ListParagraph"/>
              <w:numPr>
                <w:ilvl w:val="0"/>
                <w:numId w:val="27"/>
              </w:numPr>
              <w:rPr>
                <w:rFonts w:ascii="Arial" w:hAnsi="Arial" w:cs="Arial"/>
              </w:rPr>
            </w:pPr>
            <w:r>
              <w:rPr>
                <w:rFonts w:ascii="Arial" w:hAnsi="Arial" w:cs="Arial"/>
              </w:rPr>
              <w:t>health practitioner if applicable</w:t>
            </w:r>
          </w:p>
          <w:p w:rsidR="00D273D0" w:rsidRDefault="00D273D0" w:rsidP="00D273D0">
            <w:pPr>
              <w:pStyle w:val="ListParagraph"/>
              <w:numPr>
                <w:ilvl w:val="0"/>
                <w:numId w:val="27"/>
              </w:numPr>
              <w:rPr>
                <w:rFonts w:ascii="Arial" w:hAnsi="Arial" w:cs="Arial"/>
              </w:rPr>
            </w:pPr>
            <w:r>
              <w:rPr>
                <w:rFonts w:ascii="Arial" w:hAnsi="Arial" w:cs="Arial"/>
              </w:rPr>
              <w:t>the supplier or manufacturer of a hazard substance that is used within the workplace</w:t>
            </w:r>
          </w:p>
          <w:p w:rsidR="00D273D0" w:rsidRDefault="00D273D0" w:rsidP="00D273D0">
            <w:pPr>
              <w:pStyle w:val="ListParagraph"/>
              <w:numPr>
                <w:ilvl w:val="0"/>
                <w:numId w:val="27"/>
              </w:numPr>
              <w:rPr>
                <w:rFonts w:ascii="Arial" w:hAnsi="Arial" w:cs="Arial"/>
              </w:rPr>
            </w:pPr>
            <w:r>
              <w:rPr>
                <w:rFonts w:ascii="Arial" w:hAnsi="Arial" w:cs="Arial"/>
              </w:rPr>
              <w:t>the Safety Data Sheet supplied by the manufacturer for the hazardous substance</w:t>
            </w:r>
          </w:p>
          <w:p w:rsidR="00D273D0" w:rsidRDefault="00921A09" w:rsidP="00D273D0">
            <w:pPr>
              <w:pStyle w:val="ListParagraph"/>
              <w:numPr>
                <w:ilvl w:val="0"/>
                <w:numId w:val="27"/>
              </w:numPr>
              <w:rPr>
                <w:rFonts w:ascii="Arial" w:hAnsi="Arial" w:cs="Arial"/>
              </w:rPr>
            </w:pPr>
            <w:r>
              <w:rPr>
                <w:rFonts w:ascii="Arial" w:hAnsi="Arial" w:cs="Arial"/>
              </w:rPr>
              <w:t>Sources of information such as:</w:t>
            </w:r>
          </w:p>
          <w:p w:rsidR="00921A09" w:rsidRDefault="00921A09" w:rsidP="00921A09">
            <w:pPr>
              <w:pStyle w:val="ListParagraph"/>
              <w:rPr>
                <w:rFonts w:ascii="Arial" w:hAnsi="Arial" w:cs="Arial"/>
              </w:rPr>
            </w:pPr>
            <w:hyperlink r:id="rId9" w:history="1">
              <w:r w:rsidRPr="009A128D">
                <w:rPr>
                  <w:rStyle w:val="Hyperlink"/>
                  <w:rFonts w:ascii="Arial" w:hAnsi="Arial" w:cs="Arial"/>
                </w:rPr>
                <w:t>www.worksafe.qld.gov.au</w:t>
              </w:r>
            </w:hyperlink>
          </w:p>
          <w:p w:rsidR="00921A09" w:rsidRDefault="00921A09" w:rsidP="00921A09">
            <w:pPr>
              <w:pStyle w:val="ListParagraph"/>
              <w:rPr>
                <w:rFonts w:ascii="Arial" w:hAnsi="Arial" w:cs="Arial"/>
              </w:rPr>
            </w:pPr>
            <w:hyperlink r:id="rId10" w:history="1">
              <w:r w:rsidRPr="009A128D">
                <w:rPr>
                  <w:rStyle w:val="Hyperlink"/>
                  <w:rFonts w:ascii="Arial" w:hAnsi="Arial" w:cs="Arial"/>
                </w:rPr>
                <w:t>www.safeworkaustralia.gov.au</w:t>
              </w:r>
            </w:hyperlink>
          </w:p>
          <w:p w:rsidR="00921A09" w:rsidRPr="00D273D0" w:rsidRDefault="00921A09" w:rsidP="00921A09">
            <w:pPr>
              <w:pStyle w:val="ListParagraph"/>
              <w:rPr>
                <w:rFonts w:ascii="Arial" w:hAnsi="Arial" w:cs="Arial"/>
              </w:rPr>
            </w:pPr>
            <w:r>
              <w:rPr>
                <w:rFonts w:ascii="Arial" w:hAnsi="Arial" w:cs="Arial"/>
              </w:rPr>
              <w:t>Code of Practices, Regulations and Acts.</w:t>
            </w:r>
          </w:p>
          <w:permEnd w:id="612724860"/>
          <w:p w:rsidR="000320AC" w:rsidRPr="000B016F" w:rsidRDefault="000320AC" w:rsidP="000B016F">
            <w:pPr>
              <w:rPr>
                <w:rFonts w:ascii="Arial" w:hAnsi="Arial" w:cs="Arial"/>
              </w:rPr>
            </w:pPr>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b)</w:t>
            </w:r>
          </w:p>
        </w:tc>
        <w:tc>
          <w:tcPr>
            <w:tcW w:w="8846" w:type="dxa"/>
          </w:tcPr>
          <w:p w:rsidR="00EE5EEA" w:rsidRPr="00EE5EEA" w:rsidRDefault="004D486C" w:rsidP="000B016F">
            <w:pPr>
              <w:rPr>
                <w:rFonts w:ascii="Arial" w:hAnsi="Arial" w:cs="Arial"/>
              </w:rPr>
            </w:pPr>
            <w:permStart w:id="2075806374" w:edGrp="everyone"/>
            <w:r w:rsidRPr="00EE5EEA">
              <w:rPr>
                <w:rFonts w:ascii="Arial" w:hAnsi="Arial" w:cs="Arial"/>
              </w:rPr>
              <w:t>When collecting information and data about the requirements, nature and purpose of the monitoring I would consult with</w:t>
            </w:r>
            <w:r w:rsidR="00EE5EEA" w:rsidRPr="00EE5EEA">
              <w:rPr>
                <w:rFonts w:ascii="Arial" w:hAnsi="Arial" w:cs="Arial"/>
              </w:rPr>
              <w:t xml:space="preserve"> workers involved in the task and those who are likely to be affected by the monitoring.  It is a requirement under the WHS Act and Regulations to consult with workers who, or are likely to be, directly affected by a matter relating to work health or safety.</w:t>
            </w:r>
          </w:p>
          <w:p w:rsidR="000320AC" w:rsidRPr="00EE5EEA" w:rsidRDefault="00EE5EEA" w:rsidP="00EE5EEA">
            <w:pPr>
              <w:rPr>
                <w:rFonts w:ascii="Arial" w:hAnsi="Arial" w:cs="Arial"/>
              </w:rPr>
            </w:pPr>
            <w:r w:rsidRPr="00EE5EEA">
              <w:rPr>
                <w:rFonts w:ascii="Arial" w:hAnsi="Arial" w:cs="Arial"/>
              </w:rPr>
              <w:t>If the workers are represented by a health and safety representative, I would involve the representative in the consultation process.</w:t>
            </w:r>
            <w:r>
              <w:rPr>
                <w:rFonts w:ascii="Arial" w:hAnsi="Arial" w:cs="Arial"/>
                <w:i/>
              </w:rPr>
              <w:t xml:space="preserve"> </w:t>
            </w:r>
          </w:p>
          <w:permEnd w:id="2075806374"/>
          <w:p w:rsidR="000320AC" w:rsidRPr="000B016F" w:rsidRDefault="000320AC" w:rsidP="000B016F">
            <w:pPr>
              <w:rPr>
                <w:rFonts w:ascii="Arial" w:hAnsi="Arial" w:cs="Arial"/>
              </w:rPr>
            </w:pPr>
          </w:p>
        </w:tc>
      </w:tr>
      <w:tr w:rsidR="00DD5D3A" w:rsidRPr="000B016F" w:rsidTr="000320AC">
        <w:trPr>
          <w:trHeight w:val="1134"/>
        </w:trPr>
        <w:tc>
          <w:tcPr>
            <w:tcW w:w="403" w:type="dxa"/>
          </w:tcPr>
          <w:p w:rsidR="00DD5D3A" w:rsidRPr="000B016F" w:rsidRDefault="00DD5D3A" w:rsidP="000B016F">
            <w:pPr>
              <w:rPr>
                <w:rFonts w:ascii="Arial" w:hAnsi="Arial" w:cs="Arial"/>
                <w:b/>
              </w:rPr>
            </w:pPr>
            <w:r w:rsidRPr="000B016F">
              <w:rPr>
                <w:rFonts w:ascii="Arial" w:hAnsi="Arial" w:cs="Arial"/>
                <w:b/>
              </w:rPr>
              <w:t>c)</w:t>
            </w:r>
          </w:p>
        </w:tc>
        <w:tc>
          <w:tcPr>
            <w:tcW w:w="8846" w:type="dxa"/>
          </w:tcPr>
          <w:p w:rsidR="00271480" w:rsidRPr="00907186" w:rsidRDefault="004D486C" w:rsidP="000B016F">
            <w:pPr>
              <w:rPr>
                <w:rFonts w:ascii="Arial" w:hAnsi="Arial" w:cs="Arial"/>
              </w:rPr>
            </w:pPr>
            <w:permStart w:id="1401056531" w:edGrp="everyone"/>
            <w:r w:rsidRPr="00907186">
              <w:rPr>
                <w:rFonts w:ascii="Arial" w:hAnsi="Arial" w:cs="Arial"/>
              </w:rPr>
              <w:t>Due to limits in my expertise, and available equipment, I would always seek advice from a more experienced party when</w:t>
            </w:r>
            <w:r w:rsidR="00271480" w:rsidRPr="00907186">
              <w:rPr>
                <w:rFonts w:ascii="Arial" w:hAnsi="Arial" w:cs="Arial"/>
              </w:rPr>
              <w:t>:</w:t>
            </w:r>
          </w:p>
          <w:p w:rsidR="00271480" w:rsidRDefault="00271480" w:rsidP="00271480">
            <w:pPr>
              <w:pStyle w:val="ListParagraph"/>
              <w:numPr>
                <w:ilvl w:val="0"/>
                <w:numId w:val="28"/>
              </w:numPr>
              <w:rPr>
                <w:rFonts w:ascii="Arial" w:hAnsi="Arial" w:cs="Arial"/>
              </w:rPr>
            </w:pPr>
            <w:r>
              <w:rPr>
                <w:rFonts w:ascii="Arial" w:hAnsi="Arial" w:cs="Arial"/>
              </w:rPr>
              <w:t>deciding on appropriate measuring equipment</w:t>
            </w:r>
          </w:p>
          <w:p w:rsidR="00271480" w:rsidRDefault="00271480" w:rsidP="00271480">
            <w:pPr>
              <w:pStyle w:val="ListParagraph"/>
              <w:numPr>
                <w:ilvl w:val="0"/>
                <w:numId w:val="28"/>
              </w:numPr>
              <w:rPr>
                <w:rFonts w:ascii="Arial" w:hAnsi="Arial" w:cs="Arial"/>
              </w:rPr>
            </w:pPr>
            <w:r>
              <w:rPr>
                <w:rFonts w:ascii="Arial" w:hAnsi="Arial" w:cs="Arial"/>
              </w:rPr>
              <w:t>learning on how to correctly use the measuring equipment to ensure results are correct</w:t>
            </w:r>
          </w:p>
          <w:p w:rsidR="00367400" w:rsidRDefault="00367400" w:rsidP="00271480">
            <w:pPr>
              <w:pStyle w:val="ListParagraph"/>
              <w:numPr>
                <w:ilvl w:val="0"/>
                <w:numId w:val="28"/>
              </w:numPr>
              <w:rPr>
                <w:rFonts w:ascii="Arial" w:hAnsi="Arial" w:cs="Arial"/>
              </w:rPr>
            </w:pPr>
            <w:r>
              <w:rPr>
                <w:rFonts w:ascii="Arial" w:hAnsi="Arial" w:cs="Arial"/>
              </w:rPr>
              <w:t>collecting results</w:t>
            </w:r>
          </w:p>
          <w:p w:rsidR="00367400" w:rsidRDefault="00367400" w:rsidP="00271480">
            <w:pPr>
              <w:pStyle w:val="ListParagraph"/>
              <w:numPr>
                <w:ilvl w:val="0"/>
                <w:numId w:val="28"/>
              </w:numPr>
              <w:rPr>
                <w:rFonts w:ascii="Arial" w:hAnsi="Arial" w:cs="Arial"/>
              </w:rPr>
            </w:pPr>
            <w:r>
              <w:rPr>
                <w:rFonts w:ascii="Arial" w:hAnsi="Arial" w:cs="Arial"/>
              </w:rPr>
              <w:t>preparing the reports</w:t>
            </w:r>
          </w:p>
          <w:p w:rsidR="00907186" w:rsidRPr="00907186" w:rsidRDefault="00907186" w:rsidP="00907186">
            <w:pPr>
              <w:ind w:left="360"/>
              <w:rPr>
                <w:rFonts w:ascii="Arial" w:hAnsi="Arial" w:cs="Arial"/>
              </w:rPr>
            </w:pPr>
            <w:r>
              <w:rPr>
                <w:rFonts w:ascii="Arial" w:hAnsi="Arial" w:cs="Arial"/>
              </w:rPr>
              <w:t>and any time throughout the process where I was unsure of what I was doing.</w:t>
            </w:r>
          </w:p>
          <w:p w:rsidR="00DD5D3A" w:rsidRPr="000B016F" w:rsidRDefault="004D486C" w:rsidP="000B016F">
            <w:pPr>
              <w:rPr>
                <w:rFonts w:ascii="Arial" w:hAnsi="Arial" w:cs="Arial"/>
              </w:rPr>
            </w:pPr>
            <w:r>
              <w:rPr>
                <w:rFonts w:ascii="Arial" w:hAnsi="Arial" w:cs="Arial"/>
              </w:rPr>
              <w:t xml:space="preserve"> </w:t>
            </w:r>
            <w:permEnd w:id="1401056531"/>
          </w:p>
        </w:tc>
      </w:tr>
      <w:tr w:rsidR="00FB7713" w:rsidRPr="000B016F" w:rsidTr="000320AC">
        <w:trPr>
          <w:trHeight w:val="1134"/>
        </w:trPr>
        <w:tc>
          <w:tcPr>
            <w:tcW w:w="403" w:type="dxa"/>
          </w:tcPr>
          <w:p w:rsidR="00FB7713" w:rsidRPr="000B016F" w:rsidRDefault="00FB7713" w:rsidP="000B016F">
            <w:pPr>
              <w:rPr>
                <w:rFonts w:ascii="Arial" w:hAnsi="Arial" w:cs="Arial"/>
                <w:b/>
              </w:rPr>
            </w:pPr>
            <w:r>
              <w:rPr>
                <w:rFonts w:ascii="Arial" w:hAnsi="Arial" w:cs="Arial"/>
                <w:b/>
              </w:rPr>
              <w:lastRenderedPageBreak/>
              <w:t>d)</w:t>
            </w:r>
          </w:p>
        </w:tc>
        <w:tc>
          <w:tcPr>
            <w:tcW w:w="8846" w:type="dxa"/>
          </w:tcPr>
          <w:p w:rsidR="00FB7713" w:rsidRPr="00312D3C" w:rsidRDefault="004D486C" w:rsidP="000B016F">
            <w:pPr>
              <w:rPr>
                <w:rFonts w:ascii="Arial" w:hAnsi="Arial" w:cs="Arial"/>
              </w:rPr>
            </w:pPr>
            <w:permStart w:id="1703698887" w:edGrp="everyone"/>
            <w:r w:rsidRPr="00312D3C">
              <w:rPr>
                <w:rFonts w:ascii="Arial" w:hAnsi="Arial" w:cs="Arial"/>
              </w:rPr>
              <w:t>When interpreting and evaluating results you have collected, why should you compare them against a recognised standard?</w:t>
            </w:r>
          </w:p>
          <w:p w:rsidR="00907186" w:rsidRPr="00336CD7" w:rsidRDefault="00336CD7" w:rsidP="000B016F">
            <w:pPr>
              <w:rPr>
                <w:rFonts w:ascii="Arial" w:hAnsi="Arial" w:cs="Arial"/>
              </w:rPr>
            </w:pPr>
            <w:r w:rsidRPr="00336CD7">
              <w:rPr>
                <w:rFonts w:ascii="Arial" w:hAnsi="Arial" w:cs="Arial"/>
              </w:rPr>
              <w:t>A monitoring process is only valid if the results can be validated against a relevant exposure standard</w:t>
            </w:r>
            <w:r>
              <w:rPr>
                <w:rFonts w:ascii="Arial" w:hAnsi="Arial" w:cs="Arial"/>
              </w:rPr>
              <w:t xml:space="preserve"> – which is published by the regulatory authority and endorsed by industry.</w:t>
            </w:r>
          </w:p>
          <w:p w:rsidR="00FB7713" w:rsidRPr="000B016F" w:rsidRDefault="004D486C" w:rsidP="000B016F">
            <w:pPr>
              <w:rPr>
                <w:rFonts w:ascii="Arial" w:hAnsi="Arial" w:cs="Arial"/>
              </w:rPr>
            </w:pPr>
            <w:r w:rsidRPr="00312D3C">
              <w:rPr>
                <w:rFonts w:ascii="Arial" w:hAnsi="Arial" w:cs="Arial"/>
              </w:rPr>
              <w:t>Are there any limitations with exposure standards?</w:t>
            </w:r>
            <w:r w:rsidR="00312D3C">
              <w:rPr>
                <w:rFonts w:ascii="Arial" w:hAnsi="Arial" w:cs="Arial"/>
              </w:rPr>
              <w:t xml:space="preserve"> Workplace exposure standards are not intended to represent acceptable exposure level for workers, they are simply the maximum upper limit prescribed by legislation</w:t>
            </w:r>
            <w:permEnd w:id="1703698887"/>
          </w:p>
        </w:tc>
      </w:tr>
      <w:tr w:rsidR="00FB7713" w:rsidRPr="000B016F" w:rsidTr="000320AC">
        <w:trPr>
          <w:trHeight w:val="1134"/>
        </w:trPr>
        <w:tc>
          <w:tcPr>
            <w:tcW w:w="403" w:type="dxa"/>
          </w:tcPr>
          <w:p w:rsidR="00FB7713" w:rsidRDefault="00FB7713" w:rsidP="000B016F">
            <w:pPr>
              <w:rPr>
                <w:rFonts w:ascii="Arial" w:hAnsi="Arial" w:cs="Arial"/>
                <w:b/>
              </w:rPr>
            </w:pPr>
            <w:r>
              <w:rPr>
                <w:rFonts w:ascii="Arial" w:hAnsi="Arial" w:cs="Arial"/>
                <w:b/>
              </w:rPr>
              <w:t>e)</w:t>
            </w:r>
          </w:p>
        </w:tc>
        <w:tc>
          <w:tcPr>
            <w:tcW w:w="8846" w:type="dxa"/>
          </w:tcPr>
          <w:p w:rsidR="00FB7713" w:rsidRDefault="004D486C" w:rsidP="000B016F">
            <w:pPr>
              <w:rPr>
                <w:rFonts w:ascii="Arial" w:hAnsi="Arial" w:cs="Arial"/>
              </w:rPr>
            </w:pPr>
            <w:permStart w:id="1835431632" w:edGrp="everyone"/>
            <w:r w:rsidRPr="00312D3C">
              <w:rPr>
                <w:rFonts w:ascii="Arial" w:hAnsi="Arial" w:cs="Arial"/>
              </w:rPr>
              <w:t xml:space="preserve">Explain </w:t>
            </w:r>
            <w:r w:rsidR="00AB0755" w:rsidRPr="00312D3C">
              <w:rPr>
                <w:rFonts w:ascii="Arial" w:hAnsi="Arial" w:cs="Arial"/>
              </w:rPr>
              <w:t>how</w:t>
            </w:r>
            <w:r w:rsidRPr="00312D3C">
              <w:rPr>
                <w:rFonts w:ascii="Arial" w:hAnsi="Arial" w:cs="Arial"/>
              </w:rPr>
              <w:t xml:space="preserve"> you might assist with preparing reports on the monitoring process and ensure that regulatory requirements have been met?</w:t>
            </w:r>
          </w:p>
          <w:p w:rsidR="00312D3C" w:rsidRPr="00312D3C" w:rsidRDefault="00312D3C" w:rsidP="000B016F">
            <w:pPr>
              <w:rPr>
                <w:rFonts w:ascii="Arial" w:hAnsi="Arial" w:cs="Arial"/>
              </w:rPr>
            </w:pPr>
            <w:r>
              <w:rPr>
                <w:rFonts w:ascii="Arial" w:hAnsi="Arial" w:cs="Arial"/>
              </w:rPr>
              <w:t xml:space="preserve">I would ensure the report is prepared in a formal written style that </w:t>
            </w:r>
            <w:proofErr w:type="gramStart"/>
            <w:r>
              <w:rPr>
                <w:rFonts w:ascii="Arial" w:hAnsi="Arial" w:cs="Arial"/>
              </w:rPr>
              <w:t>takes into account</w:t>
            </w:r>
            <w:proofErr w:type="gramEnd"/>
            <w:r>
              <w:rPr>
                <w:rFonts w:ascii="Arial" w:hAnsi="Arial" w:cs="Arial"/>
              </w:rPr>
              <w:t xml:space="preserve"> the different type of audience.  The report will only contain information that is factual and that has been validated, meets specific criteria.  </w:t>
            </w:r>
          </w:p>
          <w:p w:rsidR="00FB7713" w:rsidRDefault="004D486C" w:rsidP="004D486C">
            <w:pPr>
              <w:pStyle w:val="ListParagraph"/>
              <w:numPr>
                <w:ilvl w:val="0"/>
                <w:numId w:val="28"/>
              </w:numPr>
              <w:rPr>
                <w:rFonts w:ascii="Arial" w:hAnsi="Arial" w:cs="Arial"/>
              </w:rPr>
            </w:pPr>
            <w:r>
              <w:rPr>
                <w:rFonts w:ascii="Arial" w:hAnsi="Arial" w:cs="Arial"/>
              </w:rPr>
              <w:t>What would be the purpose of the report?</w:t>
            </w:r>
          </w:p>
          <w:p w:rsidR="00336CD7" w:rsidRDefault="00336CD7" w:rsidP="00336CD7">
            <w:pPr>
              <w:pStyle w:val="ListParagraph"/>
              <w:rPr>
                <w:rFonts w:ascii="Arial" w:hAnsi="Arial" w:cs="Arial"/>
              </w:rPr>
            </w:pPr>
            <w:r>
              <w:rPr>
                <w:rFonts w:ascii="Arial" w:hAnsi="Arial" w:cs="Arial"/>
              </w:rPr>
              <w:t xml:space="preserve">The purpose of the report is to collate and present information on the monitoring process and its results to all parties.  </w:t>
            </w:r>
          </w:p>
          <w:p w:rsidR="004D486C" w:rsidRDefault="004D486C" w:rsidP="004D486C">
            <w:pPr>
              <w:pStyle w:val="ListParagraph"/>
              <w:numPr>
                <w:ilvl w:val="0"/>
                <w:numId w:val="28"/>
              </w:numPr>
              <w:rPr>
                <w:rFonts w:ascii="Arial" w:hAnsi="Arial" w:cs="Arial"/>
              </w:rPr>
            </w:pPr>
            <w:r>
              <w:rPr>
                <w:rFonts w:ascii="Arial" w:hAnsi="Arial" w:cs="Arial"/>
              </w:rPr>
              <w:t>Who would be included in the target audience?</w:t>
            </w:r>
          </w:p>
          <w:p w:rsidR="00336CD7" w:rsidRDefault="00336CD7" w:rsidP="00336CD7">
            <w:pPr>
              <w:pStyle w:val="ListParagraph"/>
              <w:rPr>
                <w:rFonts w:ascii="Arial" w:hAnsi="Arial" w:cs="Arial"/>
              </w:rPr>
            </w:pPr>
            <w:r>
              <w:rPr>
                <w:rFonts w:ascii="Arial" w:hAnsi="Arial" w:cs="Arial"/>
              </w:rPr>
              <w:t>The intended target audience would include:</w:t>
            </w:r>
          </w:p>
          <w:p w:rsidR="00336CD7" w:rsidRDefault="00336CD7" w:rsidP="00336CD7">
            <w:pPr>
              <w:pStyle w:val="ListParagraph"/>
              <w:numPr>
                <w:ilvl w:val="1"/>
                <w:numId w:val="28"/>
              </w:numPr>
              <w:rPr>
                <w:rFonts w:ascii="Arial" w:hAnsi="Arial" w:cs="Arial"/>
              </w:rPr>
            </w:pPr>
            <w:r>
              <w:rPr>
                <w:rFonts w:ascii="Arial" w:hAnsi="Arial" w:cs="Arial"/>
              </w:rPr>
              <w:t>Workers involved in the monitoring process</w:t>
            </w:r>
          </w:p>
          <w:p w:rsidR="00336CD7" w:rsidRDefault="00336CD7" w:rsidP="00336CD7">
            <w:pPr>
              <w:pStyle w:val="ListParagraph"/>
              <w:numPr>
                <w:ilvl w:val="1"/>
                <w:numId w:val="28"/>
              </w:numPr>
              <w:rPr>
                <w:rFonts w:ascii="Arial" w:hAnsi="Arial" w:cs="Arial"/>
              </w:rPr>
            </w:pPr>
            <w:r>
              <w:rPr>
                <w:rFonts w:ascii="Arial" w:hAnsi="Arial" w:cs="Arial"/>
              </w:rPr>
              <w:t>Workers whose health and safety may be affected</w:t>
            </w:r>
          </w:p>
          <w:p w:rsidR="00336CD7" w:rsidRDefault="00336CD7" w:rsidP="00336CD7">
            <w:pPr>
              <w:pStyle w:val="ListParagraph"/>
              <w:numPr>
                <w:ilvl w:val="1"/>
                <w:numId w:val="28"/>
              </w:numPr>
              <w:rPr>
                <w:rFonts w:ascii="Arial" w:hAnsi="Arial" w:cs="Arial"/>
              </w:rPr>
            </w:pPr>
            <w:r>
              <w:rPr>
                <w:rFonts w:ascii="Arial" w:hAnsi="Arial" w:cs="Arial"/>
              </w:rPr>
              <w:t>Health and safety representatives</w:t>
            </w:r>
          </w:p>
          <w:p w:rsidR="00336CD7" w:rsidRDefault="00336CD7" w:rsidP="00336CD7">
            <w:pPr>
              <w:pStyle w:val="ListParagraph"/>
              <w:numPr>
                <w:ilvl w:val="1"/>
                <w:numId w:val="28"/>
              </w:numPr>
              <w:rPr>
                <w:rFonts w:ascii="Arial" w:hAnsi="Arial" w:cs="Arial"/>
              </w:rPr>
            </w:pPr>
            <w:r>
              <w:rPr>
                <w:rFonts w:ascii="Arial" w:hAnsi="Arial" w:cs="Arial"/>
              </w:rPr>
              <w:t>Safety officer</w:t>
            </w:r>
          </w:p>
          <w:p w:rsidR="00336CD7" w:rsidRDefault="00336CD7" w:rsidP="00336CD7">
            <w:pPr>
              <w:pStyle w:val="ListParagraph"/>
              <w:numPr>
                <w:ilvl w:val="1"/>
                <w:numId w:val="28"/>
              </w:numPr>
              <w:rPr>
                <w:rFonts w:ascii="Arial" w:hAnsi="Arial" w:cs="Arial"/>
              </w:rPr>
            </w:pPr>
            <w:r>
              <w:rPr>
                <w:rFonts w:ascii="Arial" w:hAnsi="Arial" w:cs="Arial"/>
              </w:rPr>
              <w:t>Site Supervisors</w:t>
            </w:r>
          </w:p>
          <w:p w:rsidR="00336CD7" w:rsidRDefault="00336CD7" w:rsidP="00336CD7">
            <w:pPr>
              <w:pStyle w:val="ListParagraph"/>
              <w:numPr>
                <w:ilvl w:val="1"/>
                <w:numId w:val="28"/>
              </w:numPr>
              <w:rPr>
                <w:rFonts w:ascii="Arial" w:hAnsi="Arial" w:cs="Arial"/>
              </w:rPr>
            </w:pPr>
            <w:r>
              <w:rPr>
                <w:rFonts w:ascii="Arial" w:hAnsi="Arial" w:cs="Arial"/>
              </w:rPr>
              <w:t>Management</w:t>
            </w:r>
          </w:p>
          <w:p w:rsidR="00336CD7" w:rsidRDefault="00336CD7" w:rsidP="00336CD7">
            <w:pPr>
              <w:pStyle w:val="ListParagraph"/>
              <w:numPr>
                <w:ilvl w:val="1"/>
                <w:numId w:val="28"/>
              </w:numPr>
              <w:rPr>
                <w:rFonts w:ascii="Arial" w:hAnsi="Arial" w:cs="Arial"/>
              </w:rPr>
            </w:pPr>
            <w:r>
              <w:rPr>
                <w:rFonts w:ascii="Arial" w:hAnsi="Arial" w:cs="Arial"/>
              </w:rPr>
              <w:t>Health practitioners</w:t>
            </w:r>
          </w:p>
          <w:p w:rsidR="00336CD7" w:rsidRPr="00336CD7" w:rsidRDefault="00336CD7" w:rsidP="00336CD7">
            <w:pPr>
              <w:pStyle w:val="ListParagraph"/>
              <w:numPr>
                <w:ilvl w:val="1"/>
                <w:numId w:val="28"/>
              </w:numPr>
              <w:rPr>
                <w:rFonts w:ascii="Arial" w:hAnsi="Arial" w:cs="Arial"/>
              </w:rPr>
            </w:pPr>
            <w:r>
              <w:rPr>
                <w:rFonts w:ascii="Arial" w:hAnsi="Arial" w:cs="Arial"/>
              </w:rPr>
              <w:t>Regulatory bodies such as WHSQ</w:t>
            </w:r>
          </w:p>
          <w:p w:rsidR="004D486C" w:rsidRDefault="00336CD7" w:rsidP="004D486C">
            <w:pPr>
              <w:pStyle w:val="ListParagraph"/>
              <w:numPr>
                <w:ilvl w:val="0"/>
                <w:numId w:val="28"/>
              </w:numPr>
              <w:rPr>
                <w:rFonts w:ascii="Arial" w:hAnsi="Arial" w:cs="Arial"/>
              </w:rPr>
            </w:pPr>
            <w:r>
              <w:rPr>
                <w:rFonts w:ascii="Arial" w:hAnsi="Arial" w:cs="Arial"/>
              </w:rPr>
              <w:t>H</w:t>
            </w:r>
            <w:r w:rsidR="00162665">
              <w:rPr>
                <w:rFonts w:ascii="Arial" w:hAnsi="Arial" w:cs="Arial"/>
              </w:rPr>
              <w:t>ow should the information be presented? (e.g. to show trends)</w:t>
            </w:r>
          </w:p>
          <w:p w:rsidR="00336CD7" w:rsidRDefault="00336CD7" w:rsidP="00336CD7">
            <w:pPr>
              <w:pStyle w:val="ListParagraph"/>
              <w:rPr>
                <w:rFonts w:ascii="Arial" w:hAnsi="Arial" w:cs="Arial"/>
              </w:rPr>
            </w:pPr>
            <w:r>
              <w:rPr>
                <w:rFonts w:ascii="Arial" w:hAnsi="Arial" w:cs="Arial"/>
              </w:rPr>
              <w:t xml:space="preserve">Results </w:t>
            </w:r>
            <w:r w:rsidR="007C2C18">
              <w:rPr>
                <w:rFonts w:ascii="Arial" w:hAnsi="Arial" w:cs="Arial"/>
              </w:rPr>
              <w:t>should be presented in such a way that it is easy for all recipients of the report to understand the results.  Results can be presented and compared against previous results and standards in a chart</w:t>
            </w:r>
            <w:r w:rsidR="00D3702B">
              <w:rPr>
                <w:rFonts w:ascii="Arial" w:hAnsi="Arial" w:cs="Arial"/>
              </w:rPr>
              <w:t>, graph or other visual way.</w:t>
            </w:r>
            <w:r w:rsidR="007C2C18">
              <w:rPr>
                <w:rFonts w:ascii="Arial" w:hAnsi="Arial" w:cs="Arial"/>
              </w:rPr>
              <w:t xml:space="preserve"> </w:t>
            </w:r>
          </w:p>
          <w:p w:rsidR="00162665" w:rsidRDefault="00162665" w:rsidP="004D486C">
            <w:pPr>
              <w:pStyle w:val="ListParagraph"/>
              <w:numPr>
                <w:ilvl w:val="0"/>
                <w:numId w:val="28"/>
              </w:numPr>
              <w:rPr>
                <w:rFonts w:ascii="Arial" w:hAnsi="Arial" w:cs="Arial"/>
              </w:rPr>
            </w:pPr>
            <w:r>
              <w:rPr>
                <w:rFonts w:ascii="Arial" w:hAnsi="Arial" w:cs="Arial"/>
              </w:rPr>
              <w:t>How soon should information be presented? Justify your response.</w:t>
            </w:r>
          </w:p>
          <w:p w:rsidR="00336CD7" w:rsidRPr="00336CD7" w:rsidRDefault="00424FC4" w:rsidP="00424FC4">
            <w:pPr>
              <w:pStyle w:val="ListParagraph"/>
              <w:rPr>
                <w:rFonts w:ascii="Arial" w:hAnsi="Arial" w:cs="Arial"/>
              </w:rPr>
            </w:pPr>
            <w:r w:rsidRPr="00336CD7">
              <w:rPr>
                <w:rFonts w:ascii="Arial" w:hAnsi="Arial" w:cs="Arial"/>
              </w:rPr>
              <w:t>Feedback should be provided to all parties throughout the duration of the monitoring proces</w:t>
            </w:r>
            <w:r w:rsidR="00AB0755" w:rsidRPr="00336CD7">
              <w:rPr>
                <w:rFonts w:ascii="Arial" w:hAnsi="Arial" w:cs="Arial"/>
              </w:rPr>
              <w:t>s</w:t>
            </w:r>
            <w:r w:rsidR="00336CD7" w:rsidRPr="00336CD7">
              <w:rPr>
                <w:rFonts w:ascii="Arial" w:hAnsi="Arial" w:cs="Arial"/>
              </w:rPr>
              <w:t xml:space="preserve">, and </w:t>
            </w:r>
            <w:proofErr w:type="gramStart"/>
            <w:r w:rsidR="00336CD7" w:rsidRPr="00336CD7">
              <w:rPr>
                <w:rFonts w:ascii="Arial" w:hAnsi="Arial" w:cs="Arial"/>
              </w:rPr>
              <w:t>final results</w:t>
            </w:r>
            <w:proofErr w:type="gramEnd"/>
            <w:r w:rsidR="00336CD7" w:rsidRPr="00336CD7">
              <w:rPr>
                <w:rFonts w:ascii="Arial" w:hAnsi="Arial" w:cs="Arial"/>
              </w:rPr>
              <w:t xml:space="preserve"> should be provided as soon as they are collated, and the report developed.</w:t>
            </w:r>
          </w:p>
          <w:p w:rsidR="00336CD7" w:rsidRDefault="00AB0755" w:rsidP="00424FC4">
            <w:pPr>
              <w:pStyle w:val="ListParagraph"/>
              <w:rPr>
                <w:rFonts w:ascii="Arial" w:hAnsi="Arial" w:cs="Arial"/>
              </w:rPr>
            </w:pPr>
            <w:r w:rsidRPr="00336CD7">
              <w:rPr>
                <w:rFonts w:ascii="Arial" w:hAnsi="Arial" w:cs="Arial"/>
              </w:rPr>
              <w:t>Some people may be anxious about the testing and be eager to see the results.</w:t>
            </w:r>
          </w:p>
          <w:p w:rsidR="00162665" w:rsidRPr="00D3702B" w:rsidRDefault="00162665" w:rsidP="00D3702B">
            <w:pPr>
              <w:pStyle w:val="ListParagraph"/>
              <w:numPr>
                <w:ilvl w:val="0"/>
                <w:numId w:val="28"/>
              </w:numPr>
              <w:rPr>
                <w:rFonts w:ascii="Arial" w:hAnsi="Arial" w:cs="Arial"/>
              </w:rPr>
            </w:pPr>
            <w:r w:rsidRPr="00D3702B">
              <w:rPr>
                <w:rFonts w:ascii="Arial" w:hAnsi="Arial" w:cs="Arial"/>
              </w:rPr>
              <w:t>Explain how the results and records would be stored, allowing for easy retrieval</w:t>
            </w:r>
          </w:p>
          <w:p w:rsidR="00336CD7" w:rsidRDefault="00336CD7" w:rsidP="00336CD7">
            <w:pPr>
              <w:pStyle w:val="ListParagraph"/>
              <w:rPr>
                <w:rFonts w:ascii="Arial" w:hAnsi="Arial" w:cs="Arial"/>
              </w:rPr>
            </w:pPr>
            <w:r>
              <w:rPr>
                <w:rFonts w:ascii="Arial" w:hAnsi="Arial" w:cs="Arial"/>
              </w:rPr>
              <w:t>Records</w:t>
            </w:r>
            <w:r w:rsidR="00D3702B">
              <w:rPr>
                <w:rFonts w:ascii="Arial" w:hAnsi="Arial" w:cs="Arial"/>
              </w:rPr>
              <w:t xml:space="preserve">. </w:t>
            </w:r>
            <w:r w:rsidR="00D3702B">
              <w:rPr>
                <w:rFonts w:ascii="Arial" w:hAnsi="Arial" w:cs="Arial"/>
              </w:rPr>
              <w:t>Explain how you would consider others’ privacy in the delivery and secure storage of the results</w:t>
            </w:r>
            <w:r w:rsidR="00D3702B">
              <w:rPr>
                <w:rFonts w:ascii="Arial" w:hAnsi="Arial" w:cs="Arial"/>
              </w:rPr>
              <w:t>.</w:t>
            </w:r>
          </w:p>
          <w:p w:rsidR="00D3702B" w:rsidRDefault="00D3702B" w:rsidP="00336CD7">
            <w:pPr>
              <w:pStyle w:val="ListParagraph"/>
              <w:rPr>
                <w:rFonts w:ascii="Arial" w:hAnsi="Arial" w:cs="Arial"/>
              </w:rPr>
            </w:pPr>
            <w:r>
              <w:rPr>
                <w:rFonts w:ascii="Arial" w:hAnsi="Arial" w:cs="Arial"/>
              </w:rPr>
              <w:t xml:space="preserve">Results would be stored electronically within the company’s internal server.  This will allow for confidential information, such as participants details, to be protected.  Files and folders can have security permissions set on them to ensure only select </w:t>
            </w:r>
            <w:r w:rsidR="00312D3C">
              <w:rPr>
                <w:rFonts w:ascii="Arial" w:hAnsi="Arial" w:cs="Arial"/>
              </w:rPr>
              <w:t>personnel can access the information, whilst still allowing for easy access of the reports and findings.</w:t>
            </w:r>
          </w:p>
          <w:p w:rsidR="00336CD7" w:rsidRPr="00336CD7" w:rsidRDefault="00336CD7" w:rsidP="00336CD7">
            <w:pPr>
              <w:rPr>
                <w:rFonts w:ascii="Arial" w:hAnsi="Arial" w:cs="Arial"/>
              </w:rPr>
            </w:pPr>
          </w:p>
          <w:permEnd w:id="1835431632"/>
          <w:p w:rsidR="00FB7713" w:rsidRPr="00FB7713" w:rsidRDefault="00FB7713" w:rsidP="000B016F">
            <w:pPr>
              <w:rPr>
                <w:rFonts w:ascii="Arial" w:hAnsi="Arial" w:cs="Arial"/>
              </w:rPr>
            </w:pPr>
          </w:p>
        </w:tc>
      </w:tr>
    </w:tbl>
    <w:p w:rsidR="000320AC" w:rsidRDefault="000320A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A5478E" w:rsidRPr="00A5478E" w:rsidTr="004D3F5B">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 xml:space="preserve">Outcome for Activity </w:t>
            </w:r>
            <w:r>
              <w:rPr>
                <w:rFonts w:ascii="Arial" w:hAnsi="Arial" w:cs="Arial"/>
                <w:b/>
              </w:rPr>
              <w:t>3</w:t>
            </w:r>
          </w:p>
        </w:tc>
        <w:permStart w:id="541272941" w:edGrp="everyone"/>
        <w:tc>
          <w:tcPr>
            <w:tcW w:w="6015" w:type="dxa"/>
          </w:tcPr>
          <w:p w:rsidR="00A5478E" w:rsidRPr="00A5478E" w:rsidRDefault="004D486C" w:rsidP="00A5478E">
            <w:pPr>
              <w:keepNext/>
              <w:rPr>
                <w:rFonts w:ascii="Arial" w:hAnsi="Arial" w:cs="Arial"/>
              </w:rPr>
            </w:pPr>
            <w:sdt>
              <w:sdtPr>
                <w:rPr>
                  <w:rFonts w:ascii="Arial" w:hAnsi="Arial" w:cs="Arial"/>
                </w:rPr>
                <w:id w:val="-1996094662"/>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541272941"/>
            <w:r w:rsidR="00A5478E" w:rsidRPr="00A5478E">
              <w:rPr>
                <w:rFonts w:ascii="Arial" w:hAnsi="Arial" w:cs="Arial"/>
              </w:rPr>
              <w:t xml:space="preserve"> Satisfactory </w:t>
            </w:r>
            <w:r w:rsidR="00A5478E" w:rsidRPr="00A5478E">
              <w:rPr>
                <w:rFonts w:ascii="Arial" w:hAnsi="Arial" w:cs="Arial"/>
              </w:rPr>
              <w:tab/>
            </w:r>
          </w:p>
          <w:p w:rsidR="00A5478E" w:rsidRPr="00A5478E" w:rsidRDefault="004D486C" w:rsidP="00A5478E">
            <w:pPr>
              <w:keepNext/>
              <w:rPr>
                <w:rFonts w:ascii="Arial" w:hAnsi="Arial" w:cs="Arial"/>
              </w:rPr>
            </w:pPr>
            <w:sdt>
              <w:sdtPr>
                <w:rPr>
                  <w:rFonts w:ascii="Arial" w:hAnsi="Arial" w:cs="Arial"/>
                </w:rPr>
                <w:id w:val="327329378"/>
                <w14:checkbox>
                  <w14:checked w14:val="0"/>
                  <w14:checkedState w14:val="2612" w14:font="MS Gothic"/>
                  <w14:uncheckedState w14:val="2610" w14:font="MS Gothic"/>
                </w14:checkbox>
              </w:sdtPr>
              <w:sdtContent>
                <w:permStart w:id="1619805897" w:edGrp="everyone"/>
                <w:r w:rsidR="00A5478E" w:rsidRPr="00A5478E">
                  <w:rPr>
                    <w:rFonts w:ascii="Segoe UI Symbol" w:hAnsi="Segoe UI Symbol" w:cs="Segoe UI Symbol"/>
                  </w:rPr>
                  <w:t>☐</w:t>
                </w:r>
                <w:permEnd w:id="1619805897"/>
              </w:sdtContent>
            </w:sdt>
            <w:r w:rsidR="00A5478E" w:rsidRPr="00A5478E">
              <w:rPr>
                <w:rFonts w:ascii="Arial" w:hAnsi="Arial" w:cs="Arial"/>
              </w:rPr>
              <w:t xml:space="preserve"> Not satisfactory</w:t>
            </w:r>
          </w:p>
        </w:tc>
      </w:tr>
      <w:tr w:rsidR="00A5478E" w:rsidRPr="00A5478E" w:rsidTr="004D3F5B">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1911970067" w:edGrp="everyone"/>
            <w:permEnd w:id="1911970067"/>
          </w:p>
        </w:tc>
      </w:tr>
    </w:tbl>
    <w:p w:rsidR="00FE7F35" w:rsidRPr="000B016F" w:rsidRDefault="00A5478E" w:rsidP="000B016F">
      <w:pPr>
        <w:spacing w:after="0" w:line="240" w:lineRule="auto"/>
        <w:rPr>
          <w:rFonts w:ascii="Arial" w:hAnsi="Arial" w:cs="Arial"/>
        </w:rPr>
      </w:pPr>
      <w:r w:rsidRPr="00A5478E">
        <w:rPr>
          <w:rFonts w:ascii="Arial" w:hAnsi="Arial" w:cs="Arial"/>
        </w:rPr>
        <w:br w:type="page"/>
      </w:r>
    </w:p>
    <w:p w:rsidR="00A178A6" w:rsidRPr="000B016F" w:rsidRDefault="00A178A6"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QUIZ</w:t>
      </w:r>
    </w:p>
    <w:p w:rsidR="00A178A6" w:rsidRPr="000B016F" w:rsidRDefault="00A178A6" w:rsidP="000B016F">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335CCA" w:rsidRPr="000B016F" w:rsidTr="008B333F">
        <w:tc>
          <w:tcPr>
            <w:tcW w:w="7938" w:type="dxa"/>
            <w:shd w:val="clear" w:color="auto" w:fill="232F84"/>
          </w:tcPr>
          <w:p w:rsidR="00335CCA" w:rsidRPr="000B016F" w:rsidRDefault="00335CCA" w:rsidP="000B016F">
            <w:pPr>
              <w:rPr>
                <w:rFonts w:ascii="Arial" w:hAnsi="Arial" w:cs="Arial"/>
                <w:b/>
              </w:rPr>
            </w:pPr>
            <w:r w:rsidRPr="000B016F">
              <w:rPr>
                <w:rFonts w:ascii="Arial" w:hAnsi="Arial" w:cs="Arial"/>
                <w:b/>
              </w:rPr>
              <w:t>QUESTIONS</w:t>
            </w:r>
          </w:p>
        </w:tc>
        <w:tc>
          <w:tcPr>
            <w:tcW w:w="1304" w:type="dxa"/>
            <w:shd w:val="clear" w:color="auto" w:fill="232F84"/>
          </w:tcPr>
          <w:p w:rsidR="00335CCA" w:rsidRPr="000B016F" w:rsidRDefault="00335CCA" w:rsidP="000B016F">
            <w:pPr>
              <w:rPr>
                <w:rFonts w:ascii="Arial" w:hAnsi="Arial" w:cs="Arial"/>
                <w:b/>
              </w:rPr>
            </w:pPr>
            <w:r w:rsidRPr="000B016F">
              <w:rPr>
                <w:rFonts w:ascii="Arial" w:hAnsi="Arial" w:cs="Arial"/>
                <w:b/>
              </w:rPr>
              <w:t>CORRECT</w:t>
            </w:r>
          </w:p>
        </w:tc>
      </w:tr>
      <w:tr w:rsidR="00A5478E" w:rsidRPr="000B016F" w:rsidTr="00D70A8C">
        <w:trPr>
          <w:trHeight w:val="7528"/>
        </w:trPr>
        <w:tc>
          <w:tcPr>
            <w:tcW w:w="7938" w:type="dxa"/>
          </w:tcPr>
          <w:p w:rsidR="00A5478E" w:rsidRDefault="00A5478E" w:rsidP="00A5478E">
            <w:pPr>
              <w:pStyle w:val="ListParagraph"/>
              <w:numPr>
                <w:ilvl w:val="0"/>
                <w:numId w:val="23"/>
              </w:numPr>
              <w:rPr>
                <w:rFonts w:ascii="Arial" w:hAnsi="Arial" w:cs="Arial"/>
              </w:rPr>
            </w:pPr>
            <w:r>
              <w:rPr>
                <w:rFonts w:ascii="Arial" w:hAnsi="Arial" w:cs="Arial"/>
              </w:rPr>
              <w:t>Match the following agents and conditions by placing the corresponding agent number next to each condition.</w:t>
            </w:r>
          </w:p>
          <w:p w:rsidR="00A5478E" w:rsidRDefault="00A5478E" w:rsidP="00A5478E">
            <w:pPr>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A5478E" w:rsidRPr="00DE7CCF" w:rsidTr="004D3F5B">
              <w:trPr>
                <w:jc w:val="center"/>
              </w:trPr>
              <w:tc>
                <w:tcPr>
                  <w:tcW w:w="907"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Agent</w:t>
                  </w:r>
                </w:p>
              </w:tc>
              <w:tc>
                <w:tcPr>
                  <w:tcW w:w="283" w:type="dxa"/>
                  <w:tcBorders>
                    <w:top w:val="nil"/>
                    <w:left w:val="single" w:sz="4" w:space="0" w:color="auto"/>
                    <w:bottom w:val="nil"/>
                    <w:right w:val="single" w:sz="4" w:space="0" w:color="auto"/>
                  </w:tcBorders>
                  <w:shd w:val="clear" w:color="auto" w:fill="FFFFFF" w:themeFill="background1"/>
                </w:tcPr>
                <w:p w:rsidR="00A5478E" w:rsidRDefault="00A5478E" w:rsidP="00A5478E">
                  <w:pPr>
                    <w:pStyle w:val="ListParagraph"/>
                    <w:ind w:left="0"/>
                    <w:rPr>
                      <w:rFonts w:ascii="Arial" w:hAnsi="Arial" w:cs="Arial"/>
                      <w:b/>
                    </w:rPr>
                  </w:pPr>
                </w:p>
              </w:tc>
              <w:tc>
                <w:tcPr>
                  <w:tcW w:w="907" w:type="dxa"/>
                  <w:tcBorders>
                    <w:lef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Label</w:t>
                  </w:r>
                </w:p>
                <w:p w:rsidR="00A5478E" w:rsidRPr="00DE7CCF" w:rsidRDefault="00A5478E" w:rsidP="00A5478E">
                  <w:pPr>
                    <w:pStyle w:val="ListParagraph"/>
                    <w:ind w:left="0"/>
                    <w:jc w:val="center"/>
                    <w:rPr>
                      <w:rFonts w:ascii="Arial" w:hAnsi="Arial" w:cs="Arial"/>
                      <w:b/>
                    </w:rPr>
                  </w:pPr>
                  <w:r>
                    <w:rPr>
                      <w:rFonts w:ascii="Arial" w:hAnsi="Arial" w:cs="Arial"/>
                      <w:b/>
                    </w:rPr>
                    <w:t>(1 – 9)</w:t>
                  </w:r>
                </w:p>
              </w:tc>
              <w:tc>
                <w:tcPr>
                  <w:tcW w:w="3304"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Condition</w:t>
                  </w:r>
                </w:p>
              </w:tc>
            </w:tr>
            <w:tr w:rsidR="00A5478E" w:rsidRPr="00DE7CCF" w:rsidTr="004D3F5B">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Biological agents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50B18" w:rsidP="00A5478E">
                  <w:pPr>
                    <w:jc w:val="center"/>
                    <w:rPr>
                      <w:rFonts w:ascii="Arial" w:hAnsi="Arial" w:cs="Arial"/>
                    </w:rPr>
                  </w:pPr>
                  <w:permStart w:id="1280454580" w:edGrp="everyone"/>
                  <w:r>
                    <w:rPr>
                      <w:rFonts w:ascii="Arial" w:hAnsi="Arial" w:cs="Arial"/>
                    </w:rPr>
                    <w:t>7</w:t>
                  </w:r>
                  <w:permEnd w:id="1280454580"/>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hearing damage. Measured in dB(A).</w:t>
                  </w:r>
                </w:p>
              </w:tc>
            </w:tr>
            <w:tr w:rsidR="00A5478E" w:rsidRPr="00DE7CCF" w:rsidTr="004D3F5B">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Electricity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50B18" w:rsidP="00A5478E">
                  <w:pPr>
                    <w:jc w:val="center"/>
                    <w:rPr>
                      <w:rFonts w:ascii="Arial" w:hAnsi="Arial" w:cs="Arial"/>
                    </w:rPr>
                  </w:pPr>
                  <w:permStart w:id="602748842" w:edGrp="everyone"/>
                  <w:r>
                    <w:rPr>
                      <w:rFonts w:ascii="Arial" w:hAnsi="Arial" w:cs="Arial"/>
                    </w:rPr>
                    <w:t>3</w:t>
                  </w:r>
                  <w:permEnd w:id="602748842"/>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One example is asbestosis.</w:t>
                  </w:r>
                </w:p>
              </w:tc>
            </w:tr>
            <w:tr w:rsidR="00A5478E" w:rsidRPr="00DE7CCF" w:rsidTr="004D3F5B">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Fibres, dusts and particulates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50B18" w:rsidP="00A5478E">
                  <w:pPr>
                    <w:jc w:val="center"/>
                    <w:rPr>
                      <w:rFonts w:ascii="Arial" w:hAnsi="Arial" w:cs="Arial"/>
                    </w:rPr>
                  </w:pPr>
                  <w:permStart w:id="1829267682" w:edGrp="everyone"/>
                  <w:r>
                    <w:rPr>
                      <w:rFonts w:ascii="Arial" w:hAnsi="Arial" w:cs="Arial"/>
                    </w:rPr>
                    <w:t>1</w:t>
                  </w:r>
                  <w:permEnd w:id="1829267682"/>
                </w:p>
              </w:tc>
              <w:tc>
                <w:tcPr>
                  <w:tcW w:w="3304" w:type="dxa"/>
                  <w:vAlign w:val="center"/>
                </w:tcPr>
                <w:p w:rsidR="00A5478E" w:rsidRPr="00DE7CCF" w:rsidRDefault="00A5478E" w:rsidP="00A5478E">
                  <w:pPr>
                    <w:pStyle w:val="ListParagraph"/>
                    <w:ind w:left="0"/>
                    <w:jc w:val="center"/>
                    <w:rPr>
                      <w:rFonts w:ascii="Arial" w:hAnsi="Arial" w:cs="Arial"/>
                    </w:rPr>
                  </w:pPr>
                  <w:r w:rsidRPr="00A479A1">
                    <w:rPr>
                      <w:rFonts w:ascii="Arial" w:hAnsi="Arial" w:cs="Arial"/>
                    </w:rPr>
                    <w:t>Includes insects and bacteria</w:t>
                  </w:r>
                  <w:r>
                    <w:rPr>
                      <w:rFonts w:ascii="Arial" w:hAnsi="Arial" w:cs="Arial"/>
                    </w:rPr>
                    <w:t xml:space="preserve">. </w:t>
                  </w:r>
                  <w:r>
                    <w:rPr>
                      <w:rFonts w:ascii="Arial" w:hAnsi="Arial" w:cs="Arial"/>
                    </w:rPr>
                    <w:br/>
                    <w:t>May result in bacterial infection.</w:t>
                  </w:r>
                </w:p>
              </w:tc>
            </w:tr>
            <w:tr w:rsidR="00A5478E" w:rsidRPr="00DE7CCF" w:rsidTr="004D3F5B">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4</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Fumes, mists, gases and vapours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50B18" w:rsidP="00A5478E">
                  <w:pPr>
                    <w:jc w:val="center"/>
                    <w:rPr>
                      <w:rFonts w:ascii="Arial" w:hAnsi="Arial" w:cs="Arial"/>
                    </w:rPr>
                  </w:pPr>
                  <w:permStart w:id="1789601246" w:edGrp="everyone"/>
                  <w:r>
                    <w:rPr>
                      <w:rFonts w:ascii="Arial" w:hAnsi="Arial" w:cs="Arial"/>
                    </w:rPr>
                    <w:t>5</w:t>
                  </w:r>
                  <w:permEnd w:id="1789601246"/>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 xml:space="preserve">May result in rashes and cramps. </w:t>
                  </w:r>
                  <w:r>
                    <w:rPr>
                      <w:rFonts w:ascii="Arial" w:hAnsi="Arial" w:cs="Arial"/>
                    </w:rPr>
                    <w:t xml:space="preserve">Meters measure in </w:t>
                  </w:r>
                  <w:r w:rsidRPr="005E549C">
                    <w:rPr>
                      <w:rFonts w:ascii="Cambria Math" w:hAnsi="Cambria Math" w:cs="Cambria Math"/>
                    </w:rPr>
                    <w:t>⁰</w:t>
                  </w:r>
                  <w:r w:rsidRPr="005E549C">
                    <w:rPr>
                      <w:rFonts w:ascii="Arial" w:hAnsi="Arial" w:cs="Arial"/>
                    </w:rPr>
                    <w:t>C and %</w:t>
                  </w:r>
                  <w:r>
                    <w:rPr>
                      <w:rFonts w:ascii="Arial" w:hAnsi="Arial" w:cs="Arial"/>
                    </w:rPr>
                    <w:t>, respectively.</w:t>
                  </w:r>
                </w:p>
              </w:tc>
            </w:tr>
            <w:tr w:rsidR="00A5478E" w:rsidRPr="00DE7CCF" w:rsidTr="004D3F5B">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5</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Heat and humidity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50B18" w:rsidP="00A5478E">
                  <w:pPr>
                    <w:jc w:val="center"/>
                    <w:rPr>
                      <w:rFonts w:ascii="Arial" w:hAnsi="Arial" w:cs="Arial"/>
                    </w:rPr>
                  </w:pPr>
                  <w:permStart w:id="375545929" w:edGrp="everyone"/>
                  <w:r>
                    <w:rPr>
                      <w:rFonts w:ascii="Arial" w:hAnsi="Arial" w:cs="Arial"/>
                    </w:rPr>
                    <w:t>8</w:t>
                  </w:r>
                  <w:permEnd w:id="375545929"/>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cancer. </w:t>
                  </w:r>
                  <w:r>
                    <w:rPr>
                      <w:rFonts w:ascii="Arial" w:hAnsi="Arial" w:cs="Arial"/>
                    </w:rPr>
                    <w:br/>
                    <w:t>Measured in becquerel (Bq).</w:t>
                  </w:r>
                </w:p>
              </w:tc>
            </w:tr>
            <w:tr w:rsidR="00A5478E" w:rsidRPr="00DE7CCF" w:rsidTr="004D3F5B">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6</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Light</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50B18" w:rsidP="00A5478E">
                  <w:pPr>
                    <w:jc w:val="center"/>
                    <w:rPr>
                      <w:rFonts w:ascii="Arial" w:hAnsi="Arial" w:cs="Arial"/>
                    </w:rPr>
                  </w:pPr>
                  <w:permStart w:id="347367644" w:edGrp="everyone"/>
                  <w:r>
                    <w:rPr>
                      <w:rFonts w:ascii="Arial" w:hAnsi="Arial" w:cs="Arial"/>
                    </w:rPr>
                    <w:t>9</w:t>
                  </w:r>
                  <w:permEnd w:id="347367644"/>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sprains and strains. Velocity can be measured in mm/s. Frequency can be measured in Hz. </w:t>
                  </w:r>
                </w:p>
              </w:tc>
            </w:tr>
            <w:tr w:rsidR="00A5478E" w:rsidRPr="00DE7CCF" w:rsidTr="004D3F5B">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7</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Noise</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50B18" w:rsidP="00A5478E">
                  <w:pPr>
                    <w:jc w:val="center"/>
                    <w:rPr>
                      <w:rFonts w:ascii="Arial" w:hAnsi="Arial" w:cs="Arial"/>
                    </w:rPr>
                  </w:pPr>
                  <w:permStart w:id="264175889" w:edGrp="everyone"/>
                  <w:r>
                    <w:rPr>
                      <w:rFonts w:ascii="Arial" w:hAnsi="Arial" w:cs="Arial"/>
                    </w:rPr>
                    <w:t>2</w:t>
                  </w:r>
                  <w:permEnd w:id="264175889"/>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burns and shock. Measured in volts.</w:t>
                  </w:r>
                </w:p>
              </w:tc>
            </w:tr>
            <w:tr w:rsidR="00A5478E" w:rsidRPr="00DE7CCF" w:rsidTr="004D3F5B">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8</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Radiation, including ionising, non-ionising and laser</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50B18" w:rsidP="00A5478E">
                  <w:pPr>
                    <w:jc w:val="center"/>
                    <w:rPr>
                      <w:rFonts w:ascii="Arial" w:hAnsi="Arial" w:cs="Arial"/>
                    </w:rPr>
                  </w:pPr>
                  <w:permStart w:id="1003109264" w:edGrp="everyone"/>
                  <w:r>
                    <w:rPr>
                      <w:rFonts w:ascii="Arial" w:hAnsi="Arial" w:cs="Arial"/>
                    </w:rPr>
                    <w:t>4</w:t>
                  </w:r>
                  <w:permEnd w:id="1003109264"/>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May result in respiratory problems. Can be measured using a monitor which measures in ppm (parts per million).</w:t>
                  </w:r>
                </w:p>
              </w:tc>
            </w:tr>
            <w:tr w:rsidR="00A5478E" w:rsidRPr="00DE7CCF" w:rsidTr="004D3F5B">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9</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Vibration</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50B18" w:rsidP="00A5478E">
                  <w:pPr>
                    <w:jc w:val="center"/>
                    <w:rPr>
                      <w:rFonts w:ascii="Arial" w:hAnsi="Arial" w:cs="Arial"/>
                    </w:rPr>
                  </w:pPr>
                  <w:permStart w:id="920347388" w:edGrp="everyone"/>
                  <w:r>
                    <w:rPr>
                      <w:rFonts w:ascii="Arial" w:hAnsi="Arial" w:cs="Arial"/>
                    </w:rPr>
                    <w:t>6</w:t>
                  </w:r>
                  <w:permEnd w:id="920347388"/>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UV burns to skin or eye damage.</w:t>
                  </w:r>
                </w:p>
              </w:tc>
            </w:tr>
          </w:tbl>
          <w:p w:rsidR="00A5478E" w:rsidRDefault="00A5478E" w:rsidP="00A5478E">
            <w:pPr>
              <w:rPr>
                <w:rFonts w:ascii="Arial" w:hAnsi="Arial" w:cs="Arial"/>
              </w:rPr>
            </w:pPr>
          </w:p>
          <w:p w:rsidR="00A5478E" w:rsidRPr="005C5012" w:rsidRDefault="00A5478E" w:rsidP="00A5478E">
            <w:pPr>
              <w:rPr>
                <w:rFonts w:ascii="Arial" w:hAnsi="Arial" w:cs="Arial"/>
              </w:rPr>
            </w:pPr>
          </w:p>
        </w:tc>
        <w:tc>
          <w:tcPr>
            <w:tcW w:w="1304" w:type="dxa"/>
          </w:tcPr>
          <w:p w:rsidR="00A5478E" w:rsidRPr="00ED32CC" w:rsidRDefault="004D486C" w:rsidP="00A5478E">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149506025" w:edGrp="everyone"/>
                <w:r w:rsidR="00A5478E">
                  <w:rPr>
                    <w:rFonts w:ascii="MS Gothic" w:eastAsia="MS Gothic" w:hAnsi="MS Gothic" w:cs="Arial" w:hint="eastAsia"/>
                    <w:sz w:val="40"/>
                    <w:szCs w:val="40"/>
                  </w:rPr>
                  <w:t>☐</w:t>
                </w:r>
                <w:permEnd w:id="1149506025"/>
              </w:sdtContent>
            </w:sdt>
          </w:p>
        </w:tc>
      </w:tr>
      <w:tr w:rsidR="00A5478E" w:rsidRPr="000B016F" w:rsidTr="0070556B">
        <w:trPr>
          <w:trHeight w:val="1125"/>
        </w:trPr>
        <w:tc>
          <w:tcPr>
            <w:tcW w:w="7938" w:type="dxa"/>
          </w:tcPr>
          <w:p w:rsidR="00A5478E" w:rsidRDefault="00A5478E" w:rsidP="00A5478E">
            <w:pPr>
              <w:pStyle w:val="ListParagraph"/>
              <w:numPr>
                <w:ilvl w:val="0"/>
                <w:numId w:val="23"/>
              </w:numPr>
              <w:spacing w:line="23" w:lineRule="atLeast"/>
              <w:rPr>
                <w:rFonts w:ascii="Arial" w:hAnsi="Arial" w:cs="Arial"/>
              </w:rPr>
            </w:pPr>
            <w:r w:rsidRPr="0070556B">
              <w:rPr>
                <w:rFonts w:ascii="Arial" w:hAnsi="Arial" w:cs="Arial"/>
              </w:rPr>
              <w:t>When determining the area where measurements are to be taken, which of the following should be taken into consideration? Select all that apply</w:t>
            </w:r>
            <w:r>
              <w:rPr>
                <w:rFonts w:ascii="Arial" w:hAnsi="Arial" w:cs="Arial"/>
              </w:rPr>
              <w:t>.</w:t>
            </w:r>
            <w:r w:rsidRPr="0070556B">
              <w:rPr>
                <w:rFonts w:ascii="Arial" w:hAnsi="Arial" w:cs="Arial"/>
              </w:rPr>
              <w:t xml:space="preserve"> </w:t>
            </w:r>
          </w:p>
          <w:p w:rsidR="00A5478E" w:rsidRDefault="004D486C" w:rsidP="00A5478E">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1928952272" w:edGrp="everyone"/>
                <w:r w:rsidR="00EE5EEA">
                  <w:rPr>
                    <w:rFonts w:ascii="MS Gothic" w:eastAsia="MS Gothic" w:hAnsi="MS Gothic" w:cs="Arial" w:hint="eastAsia"/>
                    <w:sz w:val="28"/>
                    <w:szCs w:val="28"/>
                  </w:rPr>
                  <w:t>☒</w:t>
                </w:r>
                <w:permEnd w:id="1928952272"/>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Movements of people</w:t>
            </w:r>
          </w:p>
          <w:p w:rsidR="00A5478E" w:rsidRDefault="004D486C" w:rsidP="00A5478E">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1659331879" w:edGrp="everyone"/>
                <w:r w:rsidR="00EE5EEA">
                  <w:rPr>
                    <w:rFonts w:ascii="MS Gothic" w:eastAsia="MS Gothic" w:hAnsi="MS Gothic" w:cs="Arial" w:hint="eastAsia"/>
                    <w:sz w:val="28"/>
                    <w:szCs w:val="28"/>
                  </w:rPr>
                  <w:t>☒</w:t>
                </w:r>
                <w:permEnd w:id="165933187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Tasks or activities occurring the in the workplace</w:t>
            </w:r>
          </w:p>
          <w:p w:rsidR="00A5478E" w:rsidRDefault="004D486C" w:rsidP="00A5478E">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Content>
                <w:permStart w:id="1139308423" w:edGrp="everyone"/>
                <w:r w:rsidR="00EE5EEA">
                  <w:rPr>
                    <w:rFonts w:ascii="MS Gothic" w:eastAsia="MS Gothic" w:hAnsi="MS Gothic" w:cs="Arial" w:hint="eastAsia"/>
                    <w:sz w:val="28"/>
                    <w:szCs w:val="28"/>
                  </w:rPr>
                  <w:t>☒</w:t>
                </w:r>
                <w:permEnd w:id="113930842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work is undertaken and when lunch time is</w:t>
            </w:r>
          </w:p>
          <w:p w:rsidR="00A5478E" w:rsidRPr="00ED32CC" w:rsidRDefault="004D486C" w:rsidP="00A5478E">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240199545" w:edGrp="everyone"/>
                <w:r w:rsidR="00EE5EEA">
                  <w:rPr>
                    <w:rFonts w:ascii="MS Gothic" w:eastAsia="MS Gothic" w:hAnsi="MS Gothic" w:cs="Arial" w:hint="eastAsia"/>
                    <w:sz w:val="28"/>
                    <w:szCs w:val="28"/>
                  </w:rPr>
                  <w:t>☒</w:t>
                </w:r>
                <w:permEnd w:id="24019954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Whether the equipment emits something (e.g. light and sound)</w:t>
            </w:r>
          </w:p>
          <w:p w:rsidR="00A5478E" w:rsidRPr="0070556B" w:rsidRDefault="00A5478E" w:rsidP="00A5478E">
            <w:pPr>
              <w:pStyle w:val="ListParagraph"/>
              <w:spacing w:line="23" w:lineRule="atLeast"/>
              <w:ind w:left="360"/>
              <w:rPr>
                <w:rFonts w:ascii="Arial" w:hAnsi="Arial" w:cs="Arial"/>
              </w:rPr>
            </w:pPr>
          </w:p>
        </w:tc>
        <w:tc>
          <w:tcPr>
            <w:tcW w:w="1304" w:type="dxa"/>
          </w:tcPr>
          <w:p w:rsidR="00A5478E" w:rsidRPr="00ED32CC" w:rsidRDefault="004D486C" w:rsidP="00A5478E">
            <w:pPr>
              <w:jc w:val="center"/>
              <w:rPr>
                <w:rFonts w:ascii="Arial" w:hAnsi="Arial" w:cs="Arial"/>
                <w:sz w:val="40"/>
                <w:szCs w:val="40"/>
              </w:rPr>
            </w:pPr>
            <w:sdt>
              <w:sdtPr>
                <w:rPr>
                  <w:rFonts w:ascii="Arial" w:hAnsi="Arial" w:cs="Arial"/>
                  <w:sz w:val="40"/>
                  <w:szCs w:val="40"/>
                </w:rPr>
                <w:id w:val="1946649631"/>
                <w14:checkbox>
                  <w14:checked w14:val="0"/>
                  <w14:checkedState w14:val="2612" w14:font="MS Gothic"/>
                  <w14:uncheckedState w14:val="2610" w14:font="MS Gothic"/>
                </w14:checkbox>
              </w:sdtPr>
              <w:sdtContent>
                <w:permStart w:id="129649355" w:edGrp="everyone"/>
                <w:r w:rsidR="00A5478E">
                  <w:rPr>
                    <w:rFonts w:ascii="MS Gothic" w:eastAsia="MS Gothic" w:hAnsi="MS Gothic" w:cs="Arial" w:hint="eastAsia"/>
                    <w:sz w:val="40"/>
                    <w:szCs w:val="40"/>
                  </w:rPr>
                  <w:t>☐</w:t>
                </w:r>
                <w:permEnd w:id="129649355"/>
              </w:sdtContent>
            </w:sdt>
          </w:p>
        </w:tc>
      </w:tr>
      <w:tr w:rsidR="00A5478E" w:rsidRPr="000B016F" w:rsidTr="008B333F">
        <w:tc>
          <w:tcPr>
            <w:tcW w:w="7938" w:type="dxa"/>
          </w:tcPr>
          <w:p w:rsidR="00A5478E" w:rsidRDefault="00A5478E" w:rsidP="00A5478E">
            <w:pPr>
              <w:pStyle w:val="ListParagraph"/>
              <w:numPr>
                <w:ilvl w:val="0"/>
                <w:numId w:val="23"/>
              </w:numPr>
              <w:rPr>
                <w:rFonts w:ascii="Arial" w:hAnsi="Arial" w:cs="Arial"/>
              </w:rPr>
            </w:pPr>
            <w:r w:rsidRPr="000B016F">
              <w:rPr>
                <w:rFonts w:ascii="Arial" w:hAnsi="Arial" w:cs="Arial"/>
              </w:rPr>
              <w:t xml:space="preserve">In which circumstances may you be required to consult with another party during the monitoring process? Select all that apply. </w:t>
            </w:r>
          </w:p>
          <w:p w:rsidR="00A5478E" w:rsidRDefault="004D486C" w:rsidP="00A5478E">
            <w:pPr>
              <w:ind w:left="1276" w:hanging="567"/>
              <w:rPr>
                <w:rFonts w:ascii="Arial" w:hAnsi="Arial" w:cs="Arial"/>
              </w:rPr>
            </w:pPr>
            <w:sdt>
              <w:sdtPr>
                <w:rPr>
                  <w:rFonts w:ascii="Arial" w:hAnsi="Arial" w:cs="Arial"/>
                  <w:sz w:val="28"/>
                  <w:szCs w:val="28"/>
                </w:rPr>
                <w:id w:val="2001456770"/>
                <w14:checkbox>
                  <w14:checked w14:val="1"/>
                  <w14:checkedState w14:val="2612" w14:font="MS Gothic"/>
                  <w14:uncheckedState w14:val="2610" w14:font="MS Gothic"/>
                </w14:checkbox>
              </w:sdtPr>
              <w:sdtContent>
                <w:permStart w:id="32446608" w:edGrp="everyone"/>
                <w:r w:rsidR="00D50B18">
                  <w:rPr>
                    <w:rFonts w:ascii="MS Gothic" w:eastAsia="MS Gothic" w:hAnsi="MS Gothic" w:cs="Arial" w:hint="eastAsia"/>
                    <w:sz w:val="28"/>
                    <w:szCs w:val="28"/>
                  </w:rPr>
                  <w:t>☒</w:t>
                </w:r>
                <w:permEnd w:id="32446608"/>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determining the agent and/or condition to be monitored</w:t>
            </w:r>
          </w:p>
          <w:p w:rsidR="00A5478E" w:rsidRDefault="004D486C" w:rsidP="00A5478E">
            <w:pPr>
              <w:ind w:left="1276" w:hanging="567"/>
              <w:rPr>
                <w:rFonts w:ascii="Arial" w:hAnsi="Arial" w:cs="Arial"/>
              </w:rPr>
            </w:pPr>
            <w:sdt>
              <w:sdtPr>
                <w:rPr>
                  <w:rFonts w:ascii="Arial" w:hAnsi="Arial" w:cs="Arial"/>
                  <w:sz w:val="28"/>
                  <w:szCs w:val="28"/>
                </w:rPr>
                <w:id w:val="-1378311616"/>
                <w14:checkbox>
                  <w14:checked w14:val="1"/>
                  <w14:checkedState w14:val="2612" w14:font="MS Gothic"/>
                  <w14:uncheckedState w14:val="2610" w14:font="MS Gothic"/>
                </w14:checkbox>
              </w:sdtPr>
              <w:sdtContent>
                <w:permStart w:id="921578596" w:edGrp="everyone"/>
                <w:r w:rsidR="00D50B18">
                  <w:rPr>
                    <w:rFonts w:ascii="MS Gothic" w:eastAsia="MS Gothic" w:hAnsi="MS Gothic" w:cs="Arial" w:hint="eastAsia"/>
                    <w:sz w:val="28"/>
                    <w:szCs w:val="28"/>
                  </w:rPr>
                  <w:t>☒</w:t>
                </w:r>
                <w:permEnd w:id="92157859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For advice on which equipment to select</w:t>
            </w:r>
          </w:p>
          <w:p w:rsidR="00A5478E" w:rsidRDefault="004D486C" w:rsidP="00A5478E">
            <w:pPr>
              <w:ind w:left="1276" w:hanging="567"/>
              <w:rPr>
                <w:rFonts w:ascii="Arial" w:hAnsi="Arial" w:cs="Arial"/>
              </w:rPr>
            </w:pPr>
            <w:sdt>
              <w:sdtPr>
                <w:rPr>
                  <w:rFonts w:ascii="Arial" w:hAnsi="Arial" w:cs="Arial"/>
                  <w:sz w:val="28"/>
                  <w:szCs w:val="28"/>
                </w:rPr>
                <w:id w:val="-977758515"/>
                <w14:checkbox>
                  <w14:checked w14:val="1"/>
                  <w14:checkedState w14:val="2612" w14:font="MS Gothic"/>
                  <w14:uncheckedState w14:val="2610" w14:font="MS Gothic"/>
                </w14:checkbox>
              </w:sdtPr>
              <w:sdtContent>
                <w:permStart w:id="1745748600" w:edGrp="everyone"/>
                <w:r w:rsidR="00D50B18">
                  <w:rPr>
                    <w:rFonts w:ascii="MS Gothic" w:eastAsia="MS Gothic" w:hAnsi="MS Gothic" w:cs="Arial" w:hint="eastAsia"/>
                    <w:sz w:val="28"/>
                    <w:szCs w:val="28"/>
                  </w:rPr>
                  <w:t>☒</w:t>
                </w:r>
                <w:permEnd w:id="174574860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recording readings</w:t>
            </w:r>
          </w:p>
          <w:p w:rsidR="00A5478E" w:rsidRPr="00ED32CC" w:rsidRDefault="004D486C" w:rsidP="00A5478E">
            <w:pPr>
              <w:ind w:left="1276" w:hanging="567"/>
              <w:rPr>
                <w:rFonts w:ascii="Arial" w:hAnsi="Arial" w:cs="Arial"/>
              </w:rPr>
            </w:pPr>
            <w:sdt>
              <w:sdtPr>
                <w:rPr>
                  <w:rFonts w:ascii="Arial" w:hAnsi="Arial" w:cs="Arial"/>
                  <w:sz w:val="28"/>
                  <w:szCs w:val="28"/>
                </w:rPr>
                <w:id w:val="-1604559498"/>
                <w14:checkbox>
                  <w14:checked w14:val="1"/>
                  <w14:checkedState w14:val="2612" w14:font="MS Gothic"/>
                  <w14:uncheckedState w14:val="2610" w14:font="MS Gothic"/>
                </w14:checkbox>
              </w:sdtPr>
              <w:sdtContent>
                <w:permStart w:id="450839413" w:edGrp="everyone"/>
                <w:r w:rsidR="00D50B18">
                  <w:rPr>
                    <w:rFonts w:ascii="MS Gothic" w:eastAsia="MS Gothic" w:hAnsi="MS Gothic" w:cs="Arial" w:hint="eastAsia"/>
                    <w:sz w:val="28"/>
                    <w:szCs w:val="28"/>
                  </w:rPr>
                  <w:t>☒</w:t>
                </w:r>
                <w:permEnd w:id="45083941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To determine the nature of the problem</w:t>
            </w:r>
          </w:p>
          <w:p w:rsidR="00A5478E" w:rsidRPr="000B016F" w:rsidRDefault="00A5478E" w:rsidP="00A5478E">
            <w:pPr>
              <w:pStyle w:val="ListParagraph"/>
              <w:ind w:left="360"/>
              <w:rPr>
                <w:rFonts w:ascii="Arial" w:hAnsi="Arial" w:cs="Arial"/>
              </w:rPr>
            </w:pPr>
          </w:p>
        </w:tc>
        <w:tc>
          <w:tcPr>
            <w:tcW w:w="1304" w:type="dxa"/>
          </w:tcPr>
          <w:p w:rsidR="00A5478E" w:rsidRPr="00ED32CC" w:rsidRDefault="004D486C" w:rsidP="00A5478E">
            <w:pPr>
              <w:jc w:val="center"/>
              <w:rPr>
                <w:rFonts w:ascii="Arial" w:hAnsi="Arial" w:cs="Arial"/>
                <w:sz w:val="40"/>
                <w:szCs w:val="40"/>
              </w:rPr>
            </w:pPr>
            <w:sdt>
              <w:sdtPr>
                <w:rPr>
                  <w:rFonts w:ascii="Arial" w:hAnsi="Arial" w:cs="Arial"/>
                  <w:sz w:val="40"/>
                  <w:szCs w:val="40"/>
                </w:rPr>
                <w:id w:val="-551532307"/>
                <w14:checkbox>
                  <w14:checked w14:val="0"/>
                  <w14:checkedState w14:val="2612" w14:font="MS Gothic"/>
                  <w14:uncheckedState w14:val="2610" w14:font="MS Gothic"/>
                </w14:checkbox>
              </w:sdtPr>
              <w:sdtContent>
                <w:permStart w:id="1593186170" w:edGrp="everyone"/>
                <w:r w:rsidR="00A5478E">
                  <w:rPr>
                    <w:rFonts w:ascii="MS Gothic" w:eastAsia="MS Gothic" w:hAnsi="MS Gothic" w:cs="Arial" w:hint="eastAsia"/>
                    <w:sz w:val="40"/>
                    <w:szCs w:val="40"/>
                  </w:rPr>
                  <w:t>☐</w:t>
                </w:r>
                <w:permEnd w:id="1593186170"/>
              </w:sdtContent>
            </w:sdt>
          </w:p>
        </w:tc>
      </w:tr>
      <w:tr w:rsidR="00A5478E" w:rsidRPr="000B016F" w:rsidTr="008B333F">
        <w:tc>
          <w:tcPr>
            <w:tcW w:w="7938" w:type="dxa"/>
          </w:tcPr>
          <w:p w:rsidR="00A5478E" w:rsidRDefault="00A5478E" w:rsidP="00A5478E">
            <w:pPr>
              <w:pStyle w:val="ListParagraph"/>
              <w:keepNext/>
              <w:numPr>
                <w:ilvl w:val="0"/>
                <w:numId w:val="23"/>
              </w:numPr>
              <w:ind w:left="357" w:hanging="357"/>
              <w:rPr>
                <w:rFonts w:ascii="Arial" w:hAnsi="Arial" w:cs="Arial"/>
              </w:rPr>
            </w:pPr>
            <w:r w:rsidRPr="000B016F">
              <w:rPr>
                <w:rFonts w:ascii="Arial" w:hAnsi="Arial" w:cs="Arial"/>
              </w:rPr>
              <w:lastRenderedPageBreak/>
              <w:t xml:space="preserve">Which of the following information and data must be presented to relevant parties? Select all that apply. </w:t>
            </w:r>
          </w:p>
          <w:p w:rsidR="00A5478E" w:rsidRDefault="004D486C" w:rsidP="00A5478E">
            <w:pPr>
              <w:ind w:left="1276" w:hanging="567"/>
              <w:rPr>
                <w:rFonts w:ascii="Arial" w:hAnsi="Arial" w:cs="Arial"/>
              </w:rPr>
            </w:pPr>
            <w:sdt>
              <w:sdtPr>
                <w:rPr>
                  <w:rFonts w:ascii="Arial" w:hAnsi="Arial" w:cs="Arial"/>
                  <w:sz w:val="28"/>
                  <w:szCs w:val="28"/>
                </w:rPr>
                <w:id w:val="1876500699"/>
                <w14:checkbox>
                  <w14:checked w14:val="1"/>
                  <w14:checkedState w14:val="2612" w14:font="MS Gothic"/>
                  <w14:uncheckedState w14:val="2610" w14:font="MS Gothic"/>
                </w14:checkbox>
              </w:sdtPr>
              <w:sdtContent>
                <w:permStart w:id="1709449453" w:edGrp="everyone"/>
                <w:r w:rsidR="00312D3C">
                  <w:rPr>
                    <w:rFonts w:ascii="MS Gothic" w:eastAsia="MS Gothic" w:hAnsi="MS Gothic" w:cs="Arial" w:hint="eastAsia"/>
                    <w:sz w:val="28"/>
                    <w:szCs w:val="28"/>
                  </w:rPr>
                  <w:t>☒</w:t>
                </w:r>
                <w:permEnd w:id="170944945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Interpretation of results</w:t>
            </w:r>
          </w:p>
          <w:p w:rsidR="00A5478E" w:rsidRDefault="004D486C" w:rsidP="00A5478E">
            <w:pPr>
              <w:ind w:left="1276" w:hanging="567"/>
              <w:rPr>
                <w:rFonts w:ascii="Arial" w:hAnsi="Arial" w:cs="Arial"/>
              </w:rPr>
            </w:pPr>
            <w:sdt>
              <w:sdtPr>
                <w:rPr>
                  <w:rFonts w:ascii="Arial" w:hAnsi="Arial" w:cs="Arial"/>
                  <w:sz w:val="28"/>
                  <w:szCs w:val="28"/>
                </w:rPr>
                <w:id w:val="-894895110"/>
                <w14:checkbox>
                  <w14:checked w14:val="1"/>
                  <w14:checkedState w14:val="2612" w14:font="MS Gothic"/>
                  <w14:uncheckedState w14:val="2610" w14:font="MS Gothic"/>
                </w14:checkbox>
              </w:sdtPr>
              <w:sdtContent>
                <w:permStart w:id="674983060" w:edGrp="everyone"/>
                <w:r w:rsidR="00312D3C">
                  <w:rPr>
                    <w:rFonts w:ascii="MS Gothic" w:eastAsia="MS Gothic" w:hAnsi="MS Gothic" w:cs="Arial" w:hint="eastAsia"/>
                    <w:sz w:val="28"/>
                    <w:szCs w:val="28"/>
                  </w:rPr>
                  <w:t>☒</w:t>
                </w:r>
                <w:permEnd w:id="67498306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The process undertaken</w:t>
            </w:r>
          </w:p>
          <w:p w:rsidR="00A5478E" w:rsidRDefault="004D486C" w:rsidP="00A5478E">
            <w:pPr>
              <w:ind w:left="1276" w:hanging="567"/>
              <w:rPr>
                <w:rFonts w:ascii="Arial" w:hAnsi="Arial" w:cs="Arial"/>
              </w:rPr>
            </w:pPr>
            <w:sdt>
              <w:sdtPr>
                <w:rPr>
                  <w:rFonts w:ascii="Arial" w:hAnsi="Arial" w:cs="Arial"/>
                  <w:sz w:val="28"/>
                  <w:szCs w:val="28"/>
                </w:rPr>
                <w:id w:val="241698682"/>
                <w14:checkbox>
                  <w14:checked w14:val="0"/>
                  <w14:checkedState w14:val="2612" w14:font="MS Gothic"/>
                  <w14:uncheckedState w14:val="2610" w14:font="MS Gothic"/>
                </w14:checkbox>
              </w:sdtPr>
              <w:sdtContent>
                <w:permStart w:id="1054935111" w:edGrp="everyone"/>
                <w:r w:rsidR="00A5478E">
                  <w:rPr>
                    <w:rFonts w:ascii="MS Gothic" w:eastAsia="MS Gothic" w:hAnsi="MS Gothic" w:cs="Arial" w:hint="eastAsia"/>
                    <w:sz w:val="28"/>
                    <w:szCs w:val="28"/>
                  </w:rPr>
                  <w:t>☐</w:t>
                </w:r>
                <w:permEnd w:id="105493511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Information about equipment that was not used</w:t>
            </w:r>
          </w:p>
          <w:p w:rsidR="00A5478E" w:rsidRPr="00ED32CC" w:rsidRDefault="004D486C" w:rsidP="00A5478E">
            <w:pPr>
              <w:ind w:left="1276" w:hanging="567"/>
              <w:rPr>
                <w:rFonts w:ascii="Arial" w:hAnsi="Arial" w:cs="Arial"/>
              </w:rPr>
            </w:pPr>
            <w:sdt>
              <w:sdtPr>
                <w:rPr>
                  <w:rFonts w:ascii="Arial" w:hAnsi="Arial" w:cs="Arial"/>
                  <w:sz w:val="28"/>
                  <w:szCs w:val="28"/>
                </w:rPr>
                <w:id w:val="815837888"/>
                <w14:checkbox>
                  <w14:checked w14:val="1"/>
                  <w14:checkedState w14:val="2612" w14:font="MS Gothic"/>
                  <w14:uncheckedState w14:val="2610" w14:font="MS Gothic"/>
                </w14:checkbox>
              </w:sdtPr>
              <w:sdtContent>
                <w:permStart w:id="2106687242" w:edGrp="everyone"/>
                <w:r w:rsidR="00312D3C">
                  <w:rPr>
                    <w:rFonts w:ascii="MS Gothic" w:eastAsia="MS Gothic" w:hAnsi="MS Gothic" w:cs="Arial" w:hint="eastAsia"/>
                    <w:sz w:val="28"/>
                    <w:szCs w:val="28"/>
                  </w:rPr>
                  <w:t>☒</w:t>
                </w:r>
                <w:permEnd w:id="2106687242"/>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Effects for workers and the workplace</w:t>
            </w:r>
          </w:p>
          <w:p w:rsidR="00A5478E" w:rsidRPr="000B016F" w:rsidRDefault="00A5478E" w:rsidP="00A5478E">
            <w:pPr>
              <w:pStyle w:val="ListParagraph"/>
              <w:ind w:left="360"/>
              <w:rPr>
                <w:rFonts w:ascii="Arial" w:hAnsi="Arial" w:cs="Arial"/>
              </w:rPr>
            </w:pPr>
          </w:p>
        </w:tc>
        <w:tc>
          <w:tcPr>
            <w:tcW w:w="1304" w:type="dxa"/>
          </w:tcPr>
          <w:p w:rsidR="00A5478E" w:rsidRPr="00ED32CC" w:rsidRDefault="004D486C" w:rsidP="00A5478E">
            <w:pPr>
              <w:jc w:val="center"/>
              <w:rPr>
                <w:rFonts w:ascii="Arial" w:hAnsi="Arial" w:cs="Arial"/>
                <w:sz w:val="40"/>
                <w:szCs w:val="40"/>
              </w:rPr>
            </w:pPr>
            <w:sdt>
              <w:sdtPr>
                <w:rPr>
                  <w:rFonts w:ascii="Arial" w:hAnsi="Arial" w:cs="Arial"/>
                  <w:sz w:val="40"/>
                  <w:szCs w:val="40"/>
                </w:rPr>
                <w:id w:val="-1242790470"/>
                <w14:checkbox>
                  <w14:checked w14:val="0"/>
                  <w14:checkedState w14:val="2612" w14:font="MS Gothic"/>
                  <w14:uncheckedState w14:val="2610" w14:font="MS Gothic"/>
                </w14:checkbox>
              </w:sdtPr>
              <w:sdtContent>
                <w:permStart w:id="1958882633" w:edGrp="everyone"/>
                <w:r w:rsidR="00A5478E">
                  <w:rPr>
                    <w:rFonts w:ascii="MS Gothic" w:eastAsia="MS Gothic" w:hAnsi="MS Gothic" w:cs="Arial" w:hint="eastAsia"/>
                    <w:sz w:val="40"/>
                    <w:szCs w:val="40"/>
                  </w:rPr>
                  <w:t>☐</w:t>
                </w:r>
                <w:permEnd w:id="1958882633"/>
              </w:sdtContent>
            </w:sdt>
          </w:p>
        </w:tc>
      </w:tr>
      <w:tr w:rsidR="00A5478E" w:rsidRPr="000B016F" w:rsidTr="008B333F">
        <w:tc>
          <w:tcPr>
            <w:tcW w:w="7938" w:type="dxa"/>
          </w:tcPr>
          <w:p w:rsidR="00A5478E" w:rsidRDefault="00A5478E" w:rsidP="00A5478E">
            <w:pPr>
              <w:pStyle w:val="ListParagraph"/>
              <w:keepNext/>
              <w:numPr>
                <w:ilvl w:val="0"/>
                <w:numId w:val="23"/>
              </w:numPr>
              <w:ind w:left="357" w:hanging="357"/>
              <w:rPr>
                <w:rFonts w:ascii="Arial" w:hAnsi="Arial" w:cs="Arial"/>
              </w:rPr>
            </w:pPr>
            <w:r w:rsidRPr="000B016F">
              <w:rPr>
                <w:rFonts w:ascii="Arial" w:hAnsi="Arial" w:cs="Arial"/>
              </w:rPr>
              <w:t xml:space="preserve">If it is discovered during the monitoring process that a worker is exposed to serious risk due to an uncontrolled leakage of a substance, the PCBU can choose to control the leakage, rather than notifying the WHS regulator. </w:t>
            </w:r>
          </w:p>
          <w:p w:rsidR="00A5478E" w:rsidRDefault="004D486C" w:rsidP="00A5478E">
            <w:pPr>
              <w:ind w:left="1276" w:hanging="567"/>
              <w:rPr>
                <w:rFonts w:ascii="Arial" w:hAnsi="Arial" w:cs="Arial"/>
              </w:rPr>
            </w:pPr>
            <w:sdt>
              <w:sdtPr>
                <w:rPr>
                  <w:rFonts w:ascii="Arial" w:hAnsi="Arial" w:cs="Arial"/>
                  <w:sz w:val="28"/>
                  <w:szCs w:val="28"/>
                </w:rPr>
                <w:id w:val="-917549780"/>
                <w14:checkbox>
                  <w14:checked w14:val="0"/>
                  <w14:checkedState w14:val="2612" w14:font="MS Gothic"/>
                  <w14:uncheckedState w14:val="2610" w14:font="MS Gothic"/>
                </w14:checkbox>
              </w:sdtPr>
              <w:sdtContent>
                <w:permStart w:id="288444724" w:edGrp="everyone"/>
                <w:r w:rsidR="00A5478E">
                  <w:rPr>
                    <w:rFonts w:ascii="MS Gothic" w:eastAsia="MS Gothic" w:hAnsi="MS Gothic" w:cs="Arial" w:hint="eastAsia"/>
                    <w:sz w:val="28"/>
                    <w:szCs w:val="28"/>
                  </w:rPr>
                  <w:t>☐</w:t>
                </w:r>
                <w:permEnd w:id="288444724"/>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True</w:t>
            </w:r>
          </w:p>
          <w:p w:rsidR="00A5478E" w:rsidRDefault="004D486C" w:rsidP="00A5478E">
            <w:pPr>
              <w:ind w:left="1276" w:hanging="567"/>
              <w:rPr>
                <w:rFonts w:ascii="Arial" w:hAnsi="Arial" w:cs="Arial"/>
              </w:rPr>
            </w:pPr>
            <w:sdt>
              <w:sdtPr>
                <w:rPr>
                  <w:rFonts w:ascii="Arial" w:hAnsi="Arial" w:cs="Arial"/>
                  <w:sz w:val="28"/>
                  <w:szCs w:val="28"/>
                </w:rPr>
                <w:id w:val="-570117972"/>
                <w14:checkbox>
                  <w14:checked w14:val="1"/>
                  <w14:checkedState w14:val="2612" w14:font="MS Gothic"/>
                  <w14:uncheckedState w14:val="2610" w14:font="MS Gothic"/>
                </w14:checkbox>
              </w:sdtPr>
              <w:sdtContent>
                <w:permStart w:id="943345320" w:edGrp="everyone"/>
                <w:r w:rsidR="00312D3C">
                  <w:rPr>
                    <w:rFonts w:ascii="MS Gothic" w:eastAsia="MS Gothic" w:hAnsi="MS Gothic" w:cs="Arial" w:hint="eastAsia"/>
                    <w:sz w:val="28"/>
                    <w:szCs w:val="28"/>
                  </w:rPr>
                  <w:t>☒</w:t>
                </w:r>
                <w:permEnd w:id="943345320"/>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False</w:t>
            </w:r>
          </w:p>
          <w:p w:rsidR="00A5478E" w:rsidRPr="000B016F" w:rsidRDefault="00A5478E" w:rsidP="00A5478E">
            <w:pPr>
              <w:pStyle w:val="ListParagraph"/>
              <w:keepNext/>
              <w:ind w:left="357"/>
              <w:rPr>
                <w:rFonts w:ascii="Arial" w:hAnsi="Arial" w:cs="Arial"/>
              </w:rPr>
            </w:pPr>
          </w:p>
        </w:tc>
        <w:tc>
          <w:tcPr>
            <w:tcW w:w="1304" w:type="dxa"/>
          </w:tcPr>
          <w:p w:rsidR="00A5478E" w:rsidRPr="00ED32CC" w:rsidRDefault="004D486C" w:rsidP="00A5478E">
            <w:pPr>
              <w:jc w:val="center"/>
              <w:rPr>
                <w:rFonts w:ascii="Arial" w:hAnsi="Arial" w:cs="Arial"/>
                <w:sz w:val="40"/>
                <w:szCs w:val="40"/>
              </w:rPr>
            </w:pPr>
            <w:sdt>
              <w:sdtPr>
                <w:rPr>
                  <w:rFonts w:ascii="Arial" w:hAnsi="Arial" w:cs="Arial"/>
                  <w:sz w:val="40"/>
                  <w:szCs w:val="40"/>
                </w:rPr>
                <w:id w:val="1025142455"/>
                <w14:checkbox>
                  <w14:checked w14:val="0"/>
                  <w14:checkedState w14:val="2612" w14:font="MS Gothic"/>
                  <w14:uncheckedState w14:val="2610" w14:font="MS Gothic"/>
                </w14:checkbox>
              </w:sdtPr>
              <w:sdtContent>
                <w:permStart w:id="368052014" w:edGrp="everyone"/>
                <w:r w:rsidR="00A5478E">
                  <w:rPr>
                    <w:rFonts w:ascii="MS Gothic" w:eastAsia="MS Gothic" w:hAnsi="MS Gothic" w:cs="Arial" w:hint="eastAsia"/>
                    <w:sz w:val="40"/>
                    <w:szCs w:val="40"/>
                  </w:rPr>
                  <w:t>☐</w:t>
                </w:r>
                <w:permEnd w:id="368052014"/>
              </w:sdtContent>
            </w:sdt>
          </w:p>
        </w:tc>
      </w:tr>
    </w:tbl>
    <w:p w:rsidR="00676EC7" w:rsidRPr="000B016F" w:rsidRDefault="00676EC7" w:rsidP="000B016F">
      <w:pPr>
        <w:pStyle w:val="ListParagraph"/>
        <w:spacing w:after="0" w:line="240" w:lineRule="auto"/>
        <w:ind w:left="360"/>
        <w:rPr>
          <w:rFonts w:ascii="Arial" w:hAnsi="Arial" w:cs="Arial"/>
        </w:rPr>
      </w:pPr>
    </w:p>
    <w:p w:rsidR="00A5478E" w:rsidRPr="00A5478E" w:rsidRDefault="00A5478E" w:rsidP="00A5478E">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A5478E" w:rsidRPr="00A5478E" w:rsidTr="004D3F5B">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Outcome for Quiz</w:t>
            </w:r>
          </w:p>
        </w:tc>
        <w:tc>
          <w:tcPr>
            <w:tcW w:w="6015" w:type="dxa"/>
          </w:tcPr>
          <w:p w:rsidR="00A5478E" w:rsidRPr="00A5478E" w:rsidRDefault="004D486C" w:rsidP="00A5478E">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811345092" w:edGrp="everyone"/>
                <w:r w:rsidR="00A5478E" w:rsidRPr="00A5478E">
                  <w:rPr>
                    <w:rFonts w:ascii="Segoe UI Symbol" w:hAnsi="Segoe UI Symbol" w:cs="Segoe UI Symbol"/>
                  </w:rPr>
                  <w:t>☐</w:t>
                </w:r>
                <w:permEnd w:id="811345092"/>
              </w:sdtContent>
            </w:sdt>
            <w:r w:rsidR="00A5478E" w:rsidRPr="00A5478E">
              <w:rPr>
                <w:rFonts w:ascii="Arial" w:hAnsi="Arial" w:cs="Arial"/>
              </w:rPr>
              <w:t xml:space="preserve"> Satisfactory </w:t>
            </w:r>
            <w:r w:rsidR="00A5478E" w:rsidRPr="00A5478E">
              <w:rPr>
                <w:rFonts w:ascii="Arial" w:hAnsi="Arial" w:cs="Arial"/>
              </w:rPr>
              <w:tab/>
            </w:r>
          </w:p>
          <w:p w:rsidR="00A5478E" w:rsidRPr="00A5478E" w:rsidRDefault="004D486C" w:rsidP="00A5478E">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72384173" w:edGrp="everyone"/>
                <w:r w:rsidR="00A5478E" w:rsidRPr="00A5478E">
                  <w:rPr>
                    <w:rFonts w:ascii="Segoe UI Symbol" w:hAnsi="Segoe UI Symbol" w:cs="Segoe UI Symbol"/>
                  </w:rPr>
                  <w:t>☐</w:t>
                </w:r>
                <w:permEnd w:id="72384173"/>
              </w:sdtContent>
            </w:sdt>
            <w:r w:rsidR="00A5478E" w:rsidRPr="00A5478E">
              <w:rPr>
                <w:rFonts w:ascii="Arial" w:hAnsi="Arial" w:cs="Arial"/>
              </w:rPr>
              <w:t xml:space="preserve"> Not satisfactory</w:t>
            </w:r>
          </w:p>
        </w:tc>
      </w:tr>
      <w:tr w:rsidR="00A5478E" w:rsidRPr="00A5478E" w:rsidTr="004D3F5B">
        <w:trPr>
          <w:trHeight w:val="2835"/>
        </w:trPr>
        <w:tc>
          <w:tcPr>
            <w:tcW w:w="3227" w:type="dxa"/>
            <w:shd w:val="clear" w:color="auto" w:fill="232F84"/>
          </w:tcPr>
          <w:p w:rsidR="00A5478E" w:rsidRPr="00A5478E" w:rsidRDefault="00A5478E" w:rsidP="00A5478E">
            <w:pPr>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rPr>
                <w:rFonts w:ascii="Arial" w:hAnsi="Arial" w:cs="Arial"/>
              </w:rPr>
            </w:pPr>
            <w:permStart w:id="1714498164" w:edGrp="everyone"/>
            <w:permEnd w:id="1714498164"/>
          </w:p>
        </w:tc>
      </w:tr>
    </w:tbl>
    <w:p w:rsidR="00A5478E" w:rsidRPr="00A5478E" w:rsidRDefault="00A5478E" w:rsidP="00A5478E">
      <w:pPr>
        <w:shd w:val="clear" w:color="auto" w:fill="FFFFFF" w:themeFill="background1"/>
        <w:spacing w:after="0" w:line="240" w:lineRule="auto"/>
        <w:jc w:val="center"/>
        <w:rPr>
          <w:rFonts w:ascii="Arial" w:hAnsi="Arial" w:cs="Arial"/>
          <w:b/>
        </w:rPr>
      </w:pPr>
    </w:p>
    <w:p w:rsidR="00A5478E" w:rsidRDefault="00A5478E">
      <w:pPr>
        <w:rPr>
          <w:rFonts w:ascii="Arial" w:hAnsi="Arial" w:cs="Arial"/>
        </w:rPr>
      </w:pPr>
      <w:r>
        <w:rPr>
          <w:rFonts w:ascii="Arial" w:hAnsi="Arial" w:cs="Arial"/>
        </w:rPr>
        <w:br w:type="page"/>
      </w:r>
    </w:p>
    <w:p w:rsidR="000B016F" w:rsidRPr="00053B41" w:rsidRDefault="000B016F"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B016F" w:rsidRPr="00053B41" w:rsidRDefault="000B016F" w:rsidP="000B016F">
      <w:pPr>
        <w:spacing w:after="0" w:line="240" w:lineRule="auto"/>
        <w:rPr>
          <w:rFonts w:ascii="Arial" w:hAnsi="Arial" w:cs="Arial"/>
        </w:rPr>
      </w:pPr>
    </w:p>
    <w:p w:rsidR="000B016F" w:rsidRPr="00053B41" w:rsidRDefault="000B016F" w:rsidP="000B016F">
      <w:pPr>
        <w:spacing w:after="0" w:line="240" w:lineRule="auto"/>
        <w:rPr>
          <w:rFonts w:ascii="Arial" w:hAnsi="Arial" w:cs="Arial"/>
        </w:rPr>
      </w:pPr>
      <w:r w:rsidRPr="00053B41">
        <w:rPr>
          <w:rFonts w:ascii="Arial" w:hAnsi="Arial" w:cs="Arial"/>
        </w:rPr>
        <w:t>You are required to have a suitable observer verify your ability to complete the following tasks. These tasks may be simulated or real.</w:t>
      </w:r>
    </w:p>
    <w:p w:rsidR="000B016F" w:rsidRPr="00053B41" w:rsidRDefault="000B016F" w:rsidP="000B016F">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B016F" w:rsidRPr="00053B41" w:rsidTr="005C5012">
        <w:tc>
          <w:tcPr>
            <w:tcW w:w="7905" w:type="dxa"/>
            <w:gridSpan w:val="2"/>
            <w:shd w:val="clear" w:color="auto" w:fill="232F84"/>
          </w:tcPr>
          <w:p w:rsidR="000B016F" w:rsidRPr="00053B41" w:rsidRDefault="000B016F" w:rsidP="005C5012">
            <w:pPr>
              <w:rPr>
                <w:rFonts w:ascii="Arial" w:hAnsi="Arial" w:cs="Arial"/>
                <w:b/>
              </w:rPr>
            </w:pPr>
            <w:r w:rsidRPr="00053B41">
              <w:rPr>
                <w:rFonts w:ascii="Arial" w:hAnsi="Arial" w:cs="Arial"/>
                <w:b/>
              </w:rPr>
              <w:t>TASKS</w:t>
            </w:r>
          </w:p>
        </w:tc>
        <w:tc>
          <w:tcPr>
            <w:tcW w:w="1344" w:type="dxa"/>
            <w:shd w:val="clear" w:color="auto" w:fill="232F84"/>
          </w:tcPr>
          <w:p w:rsidR="000B016F" w:rsidRPr="00053B41" w:rsidRDefault="000B016F" w:rsidP="005C5012">
            <w:pPr>
              <w:jc w:val="center"/>
              <w:rPr>
                <w:rFonts w:ascii="Arial" w:hAnsi="Arial" w:cs="Arial"/>
                <w:b/>
              </w:rPr>
            </w:pPr>
            <w:r w:rsidRPr="00053B41">
              <w:rPr>
                <w:rFonts w:ascii="Arial" w:hAnsi="Arial" w:cs="Arial"/>
                <w:b/>
              </w:rPr>
              <w:t>VERIFIED</w:t>
            </w:r>
          </w:p>
        </w:tc>
      </w:tr>
      <w:tr w:rsidR="00A5478E" w:rsidRPr="00053B41" w:rsidTr="005C5012">
        <w:tc>
          <w:tcPr>
            <w:tcW w:w="7905" w:type="dxa"/>
            <w:gridSpan w:val="2"/>
          </w:tcPr>
          <w:p w:rsidR="00A5478E" w:rsidRDefault="00A5478E" w:rsidP="00A5478E">
            <w:pPr>
              <w:numPr>
                <w:ilvl w:val="0"/>
                <w:numId w:val="24"/>
              </w:numPr>
              <w:ind w:left="709" w:hanging="709"/>
              <w:contextualSpacing/>
              <w:rPr>
                <w:rFonts w:ascii="Arial" w:hAnsi="Arial" w:cs="Arial"/>
              </w:rPr>
            </w:pPr>
            <w:r>
              <w:rPr>
                <w:rFonts w:ascii="Arial" w:hAnsi="Arial" w:cs="Arial"/>
              </w:rPr>
              <w:t xml:space="preserve">Consult with others to form sampling process/plan. Identify: </w:t>
            </w:r>
          </w:p>
          <w:p w:rsidR="00A5478E" w:rsidRDefault="00A5478E" w:rsidP="00A5478E">
            <w:pPr>
              <w:pStyle w:val="ListParagraph"/>
              <w:numPr>
                <w:ilvl w:val="0"/>
                <w:numId w:val="22"/>
              </w:numPr>
              <w:ind w:left="1134"/>
              <w:rPr>
                <w:rFonts w:ascii="Arial" w:hAnsi="Arial" w:cs="Arial"/>
              </w:rPr>
            </w:pPr>
            <w:r>
              <w:rPr>
                <w:rFonts w:ascii="Arial" w:hAnsi="Arial" w:cs="Arial"/>
              </w:rPr>
              <w:t>Agent to be measured</w:t>
            </w:r>
          </w:p>
          <w:p w:rsidR="00A5478E" w:rsidRDefault="00A5478E" w:rsidP="00A5478E">
            <w:pPr>
              <w:pStyle w:val="ListParagraph"/>
              <w:numPr>
                <w:ilvl w:val="0"/>
                <w:numId w:val="22"/>
              </w:numPr>
              <w:ind w:left="1134"/>
              <w:rPr>
                <w:rFonts w:ascii="Arial" w:hAnsi="Arial" w:cs="Arial"/>
              </w:rPr>
            </w:pPr>
            <w:r>
              <w:rPr>
                <w:rFonts w:ascii="Arial" w:hAnsi="Arial" w:cs="Arial"/>
              </w:rPr>
              <w:t>C</w:t>
            </w:r>
            <w:r w:rsidRPr="009C3FE2">
              <w:rPr>
                <w:rFonts w:ascii="Arial" w:hAnsi="Arial" w:cs="Arial"/>
              </w:rPr>
              <w:t>haracteristics of agent</w:t>
            </w:r>
          </w:p>
          <w:p w:rsidR="00A5478E" w:rsidRDefault="00A5478E" w:rsidP="00A5478E">
            <w:pPr>
              <w:pStyle w:val="ListParagraph"/>
              <w:numPr>
                <w:ilvl w:val="0"/>
                <w:numId w:val="22"/>
              </w:numPr>
              <w:ind w:left="1134"/>
              <w:rPr>
                <w:rFonts w:ascii="Arial" w:hAnsi="Arial" w:cs="Arial"/>
              </w:rPr>
            </w:pPr>
            <w:r>
              <w:rPr>
                <w:rFonts w:ascii="Arial" w:hAnsi="Arial" w:cs="Arial"/>
              </w:rPr>
              <w:t>M</w:t>
            </w:r>
            <w:r w:rsidRPr="009C3FE2">
              <w:rPr>
                <w:rFonts w:ascii="Arial" w:hAnsi="Arial" w:cs="Arial"/>
              </w:rPr>
              <w:t xml:space="preserve">easurement equipment to be used </w:t>
            </w:r>
          </w:p>
          <w:p w:rsidR="00A5478E" w:rsidRDefault="00A5478E" w:rsidP="00A5478E">
            <w:pPr>
              <w:pStyle w:val="ListParagraph"/>
              <w:numPr>
                <w:ilvl w:val="0"/>
                <w:numId w:val="22"/>
              </w:numPr>
              <w:ind w:left="1134"/>
              <w:rPr>
                <w:rFonts w:ascii="Arial" w:hAnsi="Arial" w:cs="Arial"/>
              </w:rPr>
            </w:pPr>
            <w:r>
              <w:rPr>
                <w:rFonts w:ascii="Arial" w:hAnsi="Arial" w:cs="Arial"/>
              </w:rPr>
              <w:t>T</w:t>
            </w:r>
            <w:r w:rsidRPr="009C3FE2">
              <w:rPr>
                <w:rFonts w:ascii="Arial" w:hAnsi="Arial" w:cs="Arial"/>
              </w:rPr>
              <w:t>he area where measurements are</w:t>
            </w:r>
            <w:r>
              <w:rPr>
                <w:rFonts w:ascii="Arial" w:hAnsi="Arial" w:cs="Arial"/>
              </w:rPr>
              <w:t xml:space="preserve"> to be taken</w:t>
            </w:r>
          </w:p>
          <w:p w:rsidR="00A5478E" w:rsidRPr="009C3FE2" w:rsidRDefault="00A5478E" w:rsidP="00A5478E">
            <w:pPr>
              <w:pStyle w:val="ListParagraph"/>
              <w:numPr>
                <w:ilvl w:val="0"/>
                <w:numId w:val="22"/>
              </w:numPr>
              <w:ind w:left="1134"/>
              <w:rPr>
                <w:rFonts w:ascii="Arial" w:hAnsi="Arial" w:cs="Arial"/>
              </w:rPr>
            </w:pPr>
            <w:r>
              <w:rPr>
                <w:rFonts w:ascii="Arial" w:hAnsi="Arial" w:cs="Arial"/>
              </w:rPr>
              <w:t>Factors that may impact on sampling (e.g. movements of people and equipment, tasks or activities being undertaken, number of persons occupying the area).</w:t>
            </w:r>
          </w:p>
        </w:tc>
        <w:tc>
          <w:tcPr>
            <w:tcW w:w="1344" w:type="dxa"/>
          </w:tcPr>
          <w:p w:rsidR="00A5478E" w:rsidRPr="00ED32CC" w:rsidRDefault="004D486C" w:rsidP="00A5478E">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932395796" w:edGrp="everyone"/>
                <w:r w:rsidR="00D50B18">
                  <w:rPr>
                    <w:rFonts w:ascii="MS Gothic" w:eastAsia="MS Gothic" w:hAnsi="MS Gothic" w:cs="Arial" w:hint="eastAsia"/>
                    <w:sz w:val="40"/>
                    <w:szCs w:val="40"/>
                  </w:rPr>
                  <w:t>☒</w:t>
                </w:r>
                <w:permEnd w:id="1932395796"/>
              </w:sdtContent>
            </w:sdt>
          </w:p>
        </w:tc>
      </w:tr>
      <w:tr w:rsidR="00A5478E" w:rsidRPr="00053B41" w:rsidTr="005C5012">
        <w:tc>
          <w:tcPr>
            <w:tcW w:w="7905" w:type="dxa"/>
            <w:gridSpan w:val="2"/>
          </w:tcPr>
          <w:p w:rsidR="00A5478E" w:rsidRDefault="00A5478E" w:rsidP="00A5478E">
            <w:pPr>
              <w:numPr>
                <w:ilvl w:val="0"/>
                <w:numId w:val="24"/>
              </w:numPr>
              <w:ind w:left="709" w:hanging="709"/>
              <w:contextualSpacing/>
              <w:rPr>
                <w:rFonts w:ascii="Arial" w:hAnsi="Arial" w:cs="Arial"/>
              </w:rPr>
            </w:pPr>
            <w:r>
              <w:rPr>
                <w:rFonts w:ascii="Arial" w:hAnsi="Arial" w:cs="Arial"/>
              </w:rPr>
              <w:t>Work with others to assist with monitoring process:</w:t>
            </w:r>
          </w:p>
          <w:p w:rsidR="00A5478E" w:rsidRDefault="00A5478E" w:rsidP="00A5478E">
            <w:pPr>
              <w:pStyle w:val="ListParagraph"/>
              <w:numPr>
                <w:ilvl w:val="0"/>
                <w:numId w:val="22"/>
              </w:numPr>
              <w:ind w:left="1134"/>
              <w:rPr>
                <w:rFonts w:ascii="Arial" w:hAnsi="Arial" w:cs="Arial"/>
              </w:rPr>
            </w:pPr>
            <w:r>
              <w:rPr>
                <w:rFonts w:ascii="Arial" w:hAnsi="Arial" w:cs="Arial"/>
              </w:rPr>
              <w:t>Calibrate monitoring equipment and select appropriate scale</w:t>
            </w:r>
          </w:p>
          <w:p w:rsidR="00A5478E" w:rsidRDefault="00A5478E" w:rsidP="00A5478E">
            <w:pPr>
              <w:pStyle w:val="ListParagraph"/>
              <w:numPr>
                <w:ilvl w:val="0"/>
                <w:numId w:val="22"/>
              </w:numPr>
              <w:ind w:left="1134"/>
              <w:rPr>
                <w:rFonts w:ascii="Arial" w:hAnsi="Arial" w:cs="Arial"/>
              </w:rPr>
            </w:pPr>
            <w:r>
              <w:rPr>
                <w:rFonts w:ascii="Arial" w:hAnsi="Arial" w:cs="Arial"/>
              </w:rPr>
              <w:t>Safely use equipment to collect information/data and record readings</w:t>
            </w:r>
          </w:p>
          <w:p w:rsidR="00A5478E" w:rsidRPr="009C3FE2" w:rsidRDefault="00A5478E" w:rsidP="00A5478E">
            <w:pPr>
              <w:pStyle w:val="ListParagraph"/>
              <w:numPr>
                <w:ilvl w:val="0"/>
                <w:numId w:val="22"/>
              </w:numPr>
              <w:ind w:left="1134"/>
              <w:rPr>
                <w:rFonts w:ascii="Arial" w:hAnsi="Arial" w:cs="Arial"/>
              </w:rPr>
            </w:pPr>
            <w:r>
              <w:rPr>
                <w:rFonts w:ascii="Arial" w:hAnsi="Arial" w:cs="Arial"/>
              </w:rPr>
              <w:t>Dismantle, clean and store equipment and parts.</w:t>
            </w:r>
          </w:p>
        </w:tc>
        <w:tc>
          <w:tcPr>
            <w:tcW w:w="1344" w:type="dxa"/>
          </w:tcPr>
          <w:p w:rsidR="00A5478E" w:rsidRPr="00ED32CC" w:rsidRDefault="004D486C" w:rsidP="00A5478E">
            <w:pPr>
              <w:jc w:val="center"/>
              <w:rPr>
                <w:rFonts w:ascii="Arial" w:hAnsi="Arial" w:cs="Arial"/>
                <w:sz w:val="40"/>
                <w:szCs w:val="40"/>
              </w:rPr>
            </w:pPr>
            <w:sdt>
              <w:sdtPr>
                <w:rPr>
                  <w:rFonts w:ascii="Arial" w:hAnsi="Arial" w:cs="Arial"/>
                  <w:sz w:val="40"/>
                  <w:szCs w:val="40"/>
                </w:rPr>
                <w:id w:val="2045555612"/>
                <w14:checkbox>
                  <w14:checked w14:val="1"/>
                  <w14:checkedState w14:val="2612" w14:font="MS Gothic"/>
                  <w14:uncheckedState w14:val="2610" w14:font="MS Gothic"/>
                </w14:checkbox>
              </w:sdtPr>
              <w:sdtContent>
                <w:permStart w:id="366617659" w:edGrp="everyone"/>
                <w:r w:rsidR="00D50B18">
                  <w:rPr>
                    <w:rFonts w:ascii="MS Gothic" w:eastAsia="MS Gothic" w:hAnsi="MS Gothic" w:cs="Arial" w:hint="eastAsia"/>
                    <w:sz w:val="40"/>
                    <w:szCs w:val="40"/>
                  </w:rPr>
                  <w:t>☒</w:t>
                </w:r>
                <w:permEnd w:id="366617659"/>
              </w:sdtContent>
            </w:sdt>
          </w:p>
        </w:tc>
      </w:tr>
      <w:tr w:rsidR="00A5478E" w:rsidRPr="00053B41" w:rsidTr="005C5012">
        <w:tc>
          <w:tcPr>
            <w:tcW w:w="7905" w:type="dxa"/>
            <w:gridSpan w:val="2"/>
          </w:tcPr>
          <w:p w:rsidR="00A5478E" w:rsidRDefault="00A5478E" w:rsidP="00A5478E">
            <w:pPr>
              <w:numPr>
                <w:ilvl w:val="0"/>
                <w:numId w:val="24"/>
              </w:numPr>
              <w:ind w:left="709" w:hanging="709"/>
              <w:contextualSpacing/>
              <w:rPr>
                <w:rFonts w:ascii="Arial" w:hAnsi="Arial" w:cs="Arial"/>
              </w:rPr>
            </w:pPr>
            <w:r>
              <w:rPr>
                <w:rFonts w:ascii="Arial" w:hAnsi="Arial" w:cs="Arial"/>
              </w:rPr>
              <w:t>Prepare an electronic written report on the monitoring process:</w:t>
            </w:r>
          </w:p>
          <w:p w:rsidR="00A5478E" w:rsidRDefault="00A5478E" w:rsidP="00A5478E">
            <w:pPr>
              <w:pStyle w:val="ListParagraph"/>
              <w:numPr>
                <w:ilvl w:val="0"/>
                <w:numId w:val="22"/>
              </w:numPr>
              <w:ind w:left="1134"/>
              <w:rPr>
                <w:rFonts w:ascii="Arial" w:hAnsi="Arial" w:cs="Arial"/>
              </w:rPr>
            </w:pPr>
            <w:r>
              <w:rPr>
                <w:rFonts w:ascii="Arial" w:hAnsi="Arial" w:cs="Arial"/>
              </w:rPr>
              <w:t>Present information and data clearly and logically</w:t>
            </w:r>
          </w:p>
          <w:p w:rsidR="00A5478E" w:rsidRDefault="00A5478E" w:rsidP="00A5478E">
            <w:pPr>
              <w:pStyle w:val="ListParagraph"/>
              <w:numPr>
                <w:ilvl w:val="0"/>
                <w:numId w:val="22"/>
              </w:numPr>
              <w:ind w:left="1134"/>
              <w:rPr>
                <w:rFonts w:ascii="Arial" w:hAnsi="Arial" w:cs="Arial"/>
              </w:rPr>
            </w:pPr>
            <w:r w:rsidRPr="009C3FE2">
              <w:rPr>
                <w:rFonts w:ascii="Arial" w:hAnsi="Arial" w:cs="Arial"/>
              </w:rPr>
              <w:t>Interpret and evaluate results against a recognised standard</w:t>
            </w:r>
          </w:p>
          <w:p w:rsidR="00A5478E" w:rsidRPr="009C3FE2" w:rsidRDefault="00A5478E" w:rsidP="00A5478E">
            <w:pPr>
              <w:pStyle w:val="ListParagraph"/>
              <w:numPr>
                <w:ilvl w:val="0"/>
                <w:numId w:val="22"/>
              </w:numPr>
              <w:ind w:left="1134"/>
              <w:rPr>
                <w:rFonts w:ascii="Arial" w:hAnsi="Arial" w:cs="Arial"/>
              </w:rPr>
            </w:pPr>
            <w:r>
              <w:rPr>
                <w:rFonts w:ascii="Arial" w:hAnsi="Arial" w:cs="Arial"/>
              </w:rPr>
              <w:t>Use appropriate units of measurement, logarithmic scales, decimals and order of magnitude.</w:t>
            </w:r>
          </w:p>
        </w:tc>
        <w:tc>
          <w:tcPr>
            <w:tcW w:w="1344" w:type="dxa"/>
          </w:tcPr>
          <w:p w:rsidR="00A5478E" w:rsidRPr="00ED32CC" w:rsidRDefault="004D486C" w:rsidP="00A5478E">
            <w:pPr>
              <w:jc w:val="center"/>
              <w:rPr>
                <w:rFonts w:ascii="Arial" w:hAnsi="Arial" w:cs="Arial"/>
                <w:sz w:val="40"/>
                <w:szCs w:val="40"/>
              </w:rPr>
            </w:pPr>
            <w:sdt>
              <w:sdtPr>
                <w:rPr>
                  <w:rFonts w:ascii="Arial" w:hAnsi="Arial" w:cs="Arial"/>
                  <w:sz w:val="40"/>
                  <w:szCs w:val="40"/>
                </w:rPr>
                <w:id w:val="830950719"/>
                <w14:checkbox>
                  <w14:checked w14:val="1"/>
                  <w14:checkedState w14:val="2612" w14:font="MS Gothic"/>
                  <w14:uncheckedState w14:val="2610" w14:font="MS Gothic"/>
                </w14:checkbox>
              </w:sdtPr>
              <w:sdtContent>
                <w:permStart w:id="2001818705" w:edGrp="everyone"/>
                <w:r w:rsidR="00D50B18">
                  <w:rPr>
                    <w:rFonts w:ascii="MS Gothic" w:eastAsia="MS Gothic" w:hAnsi="MS Gothic" w:cs="Arial" w:hint="eastAsia"/>
                    <w:sz w:val="40"/>
                    <w:szCs w:val="40"/>
                  </w:rPr>
                  <w:t>☒</w:t>
                </w:r>
                <w:permEnd w:id="2001818705"/>
              </w:sdtContent>
            </w:sdt>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Name of observer</w:t>
            </w:r>
          </w:p>
        </w:tc>
        <w:tc>
          <w:tcPr>
            <w:tcW w:w="5455" w:type="dxa"/>
            <w:gridSpan w:val="2"/>
            <w:vAlign w:val="center"/>
          </w:tcPr>
          <w:p w:rsidR="00A5478E" w:rsidRPr="00C1373D" w:rsidRDefault="00D50B18" w:rsidP="00A5478E">
            <w:pPr>
              <w:rPr>
                <w:rFonts w:ascii="Arial" w:eastAsia="MS Gothic" w:hAnsi="Arial" w:cs="Arial"/>
              </w:rPr>
            </w:pPr>
            <w:permStart w:id="892478493" w:edGrp="everyone"/>
            <w:r>
              <w:rPr>
                <w:rFonts w:ascii="Arial" w:eastAsia="MS Gothic" w:hAnsi="Arial" w:cs="Arial"/>
              </w:rPr>
              <w:t>Matthew DuPayne</w:t>
            </w:r>
            <w:permEnd w:id="892478493"/>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801834345" w:edGrp="everyone"/>
        <w:tc>
          <w:tcPr>
            <w:tcW w:w="5455" w:type="dxa"/>
            <w:gridSpan w:val="2"/>
            <w:vAlign w:val="center"/>
          </w:tcPr>
          <w:p w:rsidR="00A5478E" w:rsidRPr="00C1373D" w:rsidRDefault="004D486C" w:rsidP="00A5478E">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A5478E" w:rsidRPr="00C1373D">
                  <w:rPr>
                    <w:rFonts w:ascii="Segoe UI Symbol" w:hAnsi="Segoe UI Symbol" w:cs="Segoe UI Symbol"/>
                  </w:rPr>
                  <w:t>☐</w:t>
                </w:r>
              </w:sdtContent>
            </w:sdt>
            <w:permEnd w:id="801834345"/>
            <w:r w:rsidR="00A5478E">
              <w:rPr>
                <w:rFonts w:ascii="Arial" w:hAnsi="Arial" w:cs="Arial"/>
              </w:rPr>
              <w:t xml:space="preserve"> Trainer/Assessor</w:t>
            </w:r>
            <w:r w:rsidR="00A5478E" w:rsidRPr="00C1373D">
              <w:rPr>
                <w:rFonts w:ascii="Arial" w:hAnsi="Arial" w:cs="Arial"/>
              </w:rPr>
              <w:tab/>
            </w:r>
          </w:p>
          <w:p w:rsidR="00A5478E" w:rsidRPr="00C1373D" w:rsidRDefault="004D486C" w:rsidP="00A5478E">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264454455" w:edGrp="everyone"/>
                <w:r w:rsidR="00D50B18">
                  <w:rPr>
                    <w:rFonts w:ascii="MS Gothic" w:eastAsia="MS Gothic" w:hAnsi="MS Gothic" w:cs="Arial" w:hint="eastAsia"/>
                  </w:rPr>
                  <w:t>☒</w:t>
                </w:r>
                <w:permEnd w:id="264454455"/>
              </w:sdtContent>
            </w:sdt>
            <w:r w:rsidR="00A5478E" w:rsidRPr="00C1373D">
              <w:rPr>
                <w:rFonts w:ascii="Arial" w:hAnsi="Arial" w:cs="Arial"/>
              </w:rPr>
              <w:t xml:space="preserve"> </w:t>
            </w:r>
            <w:r w:rsidR="00A5478E">
              <w:rPr>
                <w:rFonts w:ascii="Arial" w:hAnsi="Arial" w:cs="Arial"/>
              </w:rPr>
              <w:t xml:space="preserve">Other (specify): </w:t>
            </w:r>
            <w:permStart w:id="2036417433" w:edGrp="everyone"/>
            <w:r w:rsidR="00D50B18">
              <w:rPr>
                <w:rFonts w:ascii="Arial" w:hAnsi="Arial" w:cs="Arial"/>
              </w:rPr>
              <w:t>Manager</w:t>
            </w:r>
            <w:permEnd w:id="2036417433"/>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Phone number of observer</w:t>
            </w:r>
          </w:p>
        </w:tc>
        <w:tc>
          <w:tcPr>
            <w:tcW w:w="5455" w:type="dxa"/>
            <w:gridSpan w:val="2"/>
            <w:vAlign w:val="center"/>
          </w:tcPr>
          <w:p w:rsidR="00A5478E" w:rsidRPr="00C1373D" w:rsidRDefault="00D50B18" w:rsidP="00A5478E">
            <w:pPr>
              <w:rPr>
                <w:rFonts w:ascii="Arial" w:eastAsia="MS Gothic" w:hAnsi="Arial" w:cs="Arial"/>
              </w:rPr>
            </w:pPr>
            <w:permStart w:id="2016036724" w:edGrp="everyone"/>
            <w:r>
              <w:rPr>
                <w:rFonts w:ascii="Arial" w:eastAsia="MS Gothic" w:hAnsi="Arial" w:cs="Arial"/>
              </w:rPr>
              <w:t>0754501788</w:t>
            </w:r>
            <w:permEnd w:id="2016036724"/>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Email address of observer</w:t>
            </w:r>
          </w:p>
        </w:tc>
        <w:tc>
          <w:tcPr>
            <w:tcW w:w="5455" w:type="dxa"/>
            <w:gridSpan w:val="2"/>
            <w:vAlign w:val="center"/>
          </w:tcPr>
          <w:p w:rsidR="00A5478E" w:rsidRPr="00C1373D" w:rsidRDefault="00D50B18" w:rsidP="00A5478E">
            <w:pPr>
              <w:rPr>
                <w:rFonts w:ascii="Arial" w:eastAsia="MS Gothic" w:hAnsi="Arial" w:cs="Arial"/>
              </w:rPr>
            </w:pPr>
            <w:permStart w:id="416425296" w:edGrp="everyone"/>
            <w:r>
              <w:rPr>
                <w:rFonts w:ascii="Arial" w:eastAsia="MS Gothic" w:hAnsi="Arial" w:cs="Arial"/>
              </w:rPr>
              <w:t>matthew@calty.com.au</w:t>
            </w:r>
            <w:permEnd w:id="416425296"/>
          </w:p>
        </w:tc>
      </w:tr>
      <w:tr w:rsidR="00A5478E" w:rsidRPr="00053B41" w:rsidTr="005C5012">
        <w:trPr>
          <w:trHeight w:val="850"/>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Signature of observer</w:t>
            </w:r>
          </w:p>
        </w:tc>
        <w:sdt>
          <w:sdtPr>
            <w:rPr>
              <w:rFonts w:ascii="Arial" w:hAnsi="Arial" w:cs="Arial"/>
            </w:rPr>
            <w:id w:val="464555098"/>
            <w:picture/>
          </w:sdtPr>
          <w:sdtContent>
            <w:permStart w:id="2083220993" w:edGrp="everyone" w:displacedByCustomXml="prev"/>
            <w:tc>
              <w:tcPr>
                <w:tcW w:w="5455" w:type="dxa"/>
                <w:gridSpan w:val="2"/>
                <w:vAlign w:val="center"/>
              </w:tcPr>
              <w:p w:rsidR="00A5478E" w:rsidRPr="00C1373D" w:rsidRDefault="00A5478E" w:rsidP="00A5478E">
                <w:pPr>
                  <w:rPr>
                    <w:rFonts w:ascii="Arial" w:hAnsi="Arial" w:cs="Arial"/>
                  </w:rPr>
                </w:pPr>
                <w:r w:rsidRPr="00C1373D">
                  <w:rPr>
                    <w:rFonts w:ascii="Arial" w:hAnsi="Arial" w:cs="Arial"/>
                    <w:noProof/>
                    <w:lang w:eastAsia="en-AU"/>
                  </w:rPr>
                  <w:drawing>
                    <wp:inline distT="0" distB="0" distL="0" distR="0" wp14:anchorId="13077B72" wp14:editId="21177E30">
                      <wp:extent cx="905267" cy="427718"/>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a:fillRect/>
                              </a:stretch>
                            </pic:blipFill>
                            <pic:spPr bwMode="auto">
                              <a:xfrm>
                                <a:off x="0" y="0"/>
                                <a:ext cx="905267" cy="427718"/>
                              </a:xfrm>
                              <a:prstGeom prst="rect">
                                <a:avLst/>
                              </a:prstGeom>
                              <a:noFill/>
                              <a:ln>
                                <a:noFill/>
                              </a:ln>
                            </pic:spPr>
                          </pic:pic>
                        </a:graphicData>
                      </a:graphic>
                    </wp:inline>
                  </w:drawing>
                </w:r>
              </w:p>
            </w:tc>
            <w:permEnd w:id="2083220993" w:displacedByCustomXml="next"/>
          </w:sdtContent>
        </w:sdt>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Date</w:t>
            </w:r>
          </w:p>
        </w:tc>
        <w:permStart w:id="664615216" w:edGrp="everyone" w:displacedByCustomXml="next"/>
        <w:sdt>
          <w:sdtPr>
            <w:rPr>
              <w:rFonts w:ascii="Arial" w:eastAsia="MS Gothic" w:hAnsi="Arial" w:cs="Arial"/>
            </w:rPr>
            <w:id w:val="-867285342"/>
            <w:placeholder>
              <w:docPart w:val="57CC7B18E8E04ADA917B7D92641CCD10"/>
            </w:placeholder>
            <w:date w:fullDate="2019-04-03T00:00:00Z">
              <w:dateFormat w:val="d/MM/yyyy"/>
              <w:lid w:val="en-AU"/>
              <w:storeMappedDataAs w:val="dateTime"/>
              <w:calendar w:val="gregorian"/>
            </w:date>
          </w:sdtPr>
          <w:sdtContent>
            <w:tc>
              <w:tcPr>
                <w:tcW w:w="5455" w:type="dxa"/>
                <w:gridSpan w:val="2"/>
                <w:vAlign w:val="center"/>
              </w:tcPr>
              <w:p w:rsidR="00A5478E" w:rsidRPr="00C1373D" w:rsidRDefault="00312D3C" w:rsidP="00A5478E">
                <w:pPr>
                  <w:rPr>
                    <w:rFonts w:ascii="Arial" w:eastAsia="MS Gothic" w:hAnsi="Arial" w:cs="Arial"/>
                  </w:rPr>
                </w:pPr>
                <w:r>
                  <w:rPr>
                    <w:rFonts w:ascii="Arial" w:eastAsia="MS Gothic" w:hAnsi="Arial" w:cs="Arial"/>
                  </w:rPr>
                  <w:t>3/04/2019</w:t>
                </w:r>
              </w:p>
            </w:tc>
            <w:permEnd w:id="664615216" w:displacedByCustomXml="next"/>
          </w:sdtContent>
        </w:sdt>
      </w:tr>
      <w:tr w:rsidR="00A5478E" w:rsidRPr="00053B41" w:rsidTr="005C5012">
        <w:trPr>
          <w:trHeight w:val="124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Comments</w:t>
            </w:r>
          </w:p>
        </w:tc>
        <w:tc>
          <w:tcPr>
            <w:tcW w:w="5455" w:type="dxa"/>
            <w:gridSpan w:val="2"/>
            <w:vAlign w:val="center"/>
          </w:tcPr>
          <w:p w:rsidR="00A5478E" w:rsidRDefault="00A5478E" w:rsidP="00A5478E">
            <w:pPr>
              <w:rPr>
                <w:rFonts w:ascii="Arial" w:eastAsia="MS Gothic" w:hAnsi="Arial" w:cs="Arial"/>
              </w:rPr>
            </w:pPr>
            <w:permStart w:id="568094844" w:edGrp="everyone"/>
            <w:permEnd w:id="568094844"/>
          </w:p>
        </w:tc>
      </w:tr>
    </w:tbl>
    <w:p w:rsidR="000B016F" w:rsidRDefault="000B016F" w:rsidP="000B016F">
      <w:pPr>
        <w:spacing w:after="0" w:line="240" w:lineRule="auto"/>
        <w:rPr>
          <w:rFonts w:ascii="Arial" w:hAnsi="Arial" w:cs="Arial"/>
        </w:rPr>
      </w:pPr>
    </w:p>
    <w:p w:rsidR="00A5478E" w:rsidRPr="00053B41" w:rsidRDefault="00A5478E" w:rsidP="000B016F">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A5478E" w:rsidRPr="00A5478E" w:rsidTr="004D3F5B">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Outcome for Practical Task</w:t>
            </w:r>
          </w:p>
        </w:tc>
        <w:tc>
          <w:tcPr>
            <w:tcW w:w="6015" w:type="dxa"/>
          </w:tcPr>
          <w:p w:rsidR="00A5478E" w:rsidRPr="00A5478E" w:rsidRDefault="004D486C" w:rsidP="00A5478E">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300201118" w:edGrp="everyone"/>
                <w:r w:rsidR="00A5478E" w:rsidRPr="00A5478E">
                  <w:rPr>
                    <w:rFonts w:ascii="Segoe UI Symbol" w:hAnsi="Segoe UI Symbol" w:cs="Segoe UI Symbol"/>
                  </w:rPr>
                  <w:t>☐</w:t>
                </w:r>
                <w:permEnd w:id="1300201118"/>
              </w:sdtContent>
            </w:sdt>
            <w:r w:rsidR="00A5478E" w:rsidRPr="00A5478E">
              <w:rPr>
                <w:rFonts w:ascii="Arial" w:hAnsi="Arial" w:cs="Arial"/>
              </w:rPr>
              <w:t xml:space="preserve"> Satisfactory </w:t>
            </w:r>
          </w:p>
          <w:p w:rsidR="00A5478E" w:rsidRPr="00A5478E" w:rsidRDefault="004D486C" w:rsidP="00A5478E">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341149991" w:edGrp="everyone"/>
                <w:r w:rsidR="00A5478E" w:rsidRPr="00A5478E">
                  <w:rPr>
                    <w:rFonts w:ascii="Segoe UI Symbol" w:hAnsi="Segoe UI Symbol" w:cs="Segoe UI Symbol"/>
                  </w:rPr>
                  <w:t>☐</w:t>
                </w:r>
                <w:permEnd w:id="1341149991"/>
              </w:sdtContent>
            </w:sdt>
            <w:r w:rsidR="00A5478E" w:rsidRPr="00A5478E">
              <w:rPr>
                <w:rFonts w:ascii="Arial" w:hAnsi="Arial" w:cs="Arial"/>
              </w:rPr>
              <w:t xml:space="preserve"> Not satisfactory</w:t>
            </w:r>
          </w:p>
        </w:tc>
      </w:tr>
      <w:tr w:rsidR="00A5478E" w:rsidRPr="00A5478E" w:rsidTr="004D3F5B">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2092641859" w:edGrp="everyone"/>
            <w:permEnd w:id="2092641859"/>
          </w:p>
        </w:tc>
      </w:tr>
    </w:tbl>
    <w:p w:rsidR="000B016F" w:rsidRPr="00053B41" w:rsidRDefault="000B016F" w:rsidP="00A5478E">
      <w:pPr>
        <w:spacing w:after="0" w:line="240" w:lineRule="auto"/>
        <w:rPr>
          <w:rFonts w:ascii="Arial" w:hAnsi="Arial" w:cs="Arial"/>
        </w:rPr>
      </w:pPr>
    </w:p>
    <w:sectPr w:rsidR="000B016F" w:rsidRPr="00053B41" w:rsidSect="00A5478E">
      <w:headerReference w:type="even" r:id="rId12"/>
      <w:headerReference w:type="default" r:id="rId13"/>
      <w:footerReference w:type="even" r:id="rId14"/>
      <w:footerReference w:type="default" r:id="rId15"/>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486C" w:rsidRDefault="004D486C" w:rsidP="00DE3764">
      <w:pPr>
        <w:spacing w:after="0" w:line="240" w:lineRule="auto"/>
      </w:pPr>
      <w:r>
        <w:separator/>
      </w:r>
    </w:p>
  </w:endnote>
  <w:endnote w:type="continuationSeparator" w:id="0">
    <w:p w:rsidR="004D486C" w:rsidRDefault="004D486C"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486C" w:rsidRPr="00EB5A41" w:rsidRDefault="004D486C" w:rsidP="00A5478E">
    <w:pPr>
      <w:pBdr>
        <w:top w:val="single" w:sz="4" w:space="0" w:color="auto"/>
      </w:pBdr>
      <w:tabs>
        <w:tab w:val="right" w:pos="9639"/>
      </w:tabs>
      <w:rPr>
        <w:rFonts w:cs="Arial"/>
        <w:b/>
        <w:sz w:val="2"/>
        <w:szCs w:val="16"/>
      </w:rPr>
    </w:pPr>
  </w:p>
  <w:p w:rsidR="004D486C" w:rsidRPr="00A5478E" w:rsidRDefault="004D486C" w:rsidP="00A5478E">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202939420"/>
        <w:docPartObj>
          <w:docPartGallery w:val="Page Numbers (Top of Page)"/>
          <w:docPartUnique/>
        </w:docPartObj>
      </w:sdtPr>
      <w:sdtContent>
        <w:sdt>
          <w:sdtPr>
            <w:rPr>
              <w:rFonts w:ascii="Arial" w:eastAsia="Times New Roman" w:hAnsi="Arial" w:cs="Arial"/>
              <w:b/>
              <w:sz w:val="16"/>
              <w:szCs w:val="16"/>
            </w:rPr>
            <w:id w:val="709306045"/>
            <w:docPartObj>
              <w:docPartGallery w:val="Page Numbers (Top of Page)"/>
              <w:docPartUnique/>
            </w:docPartObj>
          </w:sdtPr>
          <w:sdtContent>
            <w:r w:rsidRPr="00A5478E">
              <w:rPr>
                <w:rFonts w:ascii="Arial" w:eastAsia="Times New Roman" w:hAnsi="Arial" w:cs="Arial"/>
                <w:b/>
                <w:sz w:val="16"/>
                <w:szCs w:val="16"/>
              </w:rPr>
              <w:t xml:space="preserve">Page </w:t>
            </w:r>
            <w:r w:rsidRPr="00A5478E">
              <w:rPr>
                <w:rFonts w:ascii="Arial" w:eastAsia="Times New Roman" w:hAnsi="Arial" w:cs="Arial"/>
                <w:b/>
                <w:bCs/>
                <w:sz w:val="16"/>
                <w:szCs w:val="16"/>
              </w:rPr>
              <w:fldChar w:fldCharType="begin"/>
            </w:r>
            <w:r w:rsidRPr="00A5478E">
              <w:rPr>
                <w:rFonts w:ascii="Arial" w:eastAsia="Times New Roman" w:hAnsi="Arial" w:cs="Arial"/>
                <w:b/>
                <w:bCs/>
                <w:sz w:val="16"/>
                <w:szCs w:val="16"/>
              </w:rPr>
              <w:instrText xml:space="preserve"> PAGE </w:instrText>
            </w:r>
            <w:r w:rsidRPr="00A5478E">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A5478E">
              <w:rPr>
                <w:rFonts w:ascii="Arial" w:eastAsia="Times New Roman" w:hAnsi="Arial" w:cs="Arial"/>
                <w:b/>
                <w:sz w:val="16"/>
                <w:szCs w:val="16"/>
              </w:rPr>
              <w:fldChar w:fldCharType="end"/>
            </w:r>
            <w:r w:rsidRPr="00A5478E">
              <w:rPr>
                <w:rFonts w:ascii="Arial" w:eastAsia="Times New Roman" w:hAnsi="Arial" w:cs="Arial"/>
                <w:b/>
                <w:sz w:val="16"/>
                <w:szCs w:val="16"/>
              </w:rPr>
              <w:t xml:space="preserve"> of </w:t>
            </w:r>
            <w:r w:rsidRPr="00A5478E">
              <w:rPr>
                <w:rFonts w:ascii="Arial" w:eastAsia="Times New Roman" w:hAnsi="Arial" w:cs="Arial"/>
                <w:b/>
                <w:bCs/>
                <w:sz w:val="16"/>
                <w:szCs w:val="16"/>
              </w:rPr>
              <w:fldChar w:fldCharType="begin"/>
            </w:r>
            <w:r w:rsidRPr="00A5478E">
              <w:rPr>
                <w:rFonts w:ascii="Arial" w:eastAsia="Times New Roman" w:hAnsi="Arial" w:cs="Arial"/>
                <w:b/>
                <w:bCs/>
                <w:sz w:val="16"/>
                <w:szCs w:val="16"/>
              </w:rPr>
              <w:instrText xml:space="preserve"> NUMPAGES  </w:instrText>
            </w:r>
            <w:r w:rsidRPr="00A5478E">
              <w:rPr>
                <w:rFonts w:ascii="Arial" w:eastAsia="Times New Roman" w:hAnsi="Arial" w:cs="Arial"/>
                <w:b/>
                <w:bCs/>
                <w:sz w:val="16"/>
                <w:szCs w:val="16"/>
              </w:rPr>
              <w:fldChar w:fldCharType="separate"/>
            </w:r>
            <w:r>
              <w:rPr>
                <w:rFonts w:ascii="Arial" w:eastAsia="Times New Roman" w:hAnsi="Arial" w:cs="Arial"/>
                <w:b/>
                <w:bCs/>
                <w:noProof/>
                <w:sz w:val="16"/>
                <w:szCs w:val="16"/>
              </w:rPr>
              <w:t>13</w:t>
            </w:r>
            <w:r w:rsidRPr="00A5478E">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7F0EC6">
      <w:rPr>
        <w:rFonts w:cs="Arial"/>
        <w:b/>
        <w:sz w:val="16"/>
        <w:szCs w:val="16"/>
      </w:rPr>
      <w:t xml:space="preserve"> </w:t>
    </w: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53902330"/>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486C" w:rsidRPr="00EB5A41" w:rsidRDefault="004D486C" w:rsidP="000B016F">
    <w:pPr>
      <w:pBdr>
        <w:top w:val="single" w:sz="4" w:space="0" w:color="auto"/>
      </w:pBdr>
      <w:tabs>
        <w:tab w:val="right" w:pos="9639"/>
      </w:tabs>
      <w:rPr>
        <w:rFonts w:cs="Arial"/>
        <w:b/>
        <w:sz w:val="2"/>
        <w:szCs w:val="16"/>
      </w:rPr>
    </w:pPr>
  </w:p>
  <w:p w:rsidR="004D486C" w:rsidRPr="000B016F" w:rsidRDefault="004D486C" w:rsidP="000B016F">
    <w:pPr>
      <w:tabs>
        <w:tab w:val="right" w:pos="9072"/>
      </w:tabs>
      <w:spacing w:after="0" w:line="240" w:lineRule="auto"/>
      <w:rPr>
        <w:rFonts w:ascii="Arial" w:eastAsia="Times New Roman" w:hAnsi="Arial" w:cs="Arial"/>
        <w:b/>
        <w:sz w:val="16"/>
        <w:szCs w:val="16"/>
      </w:rPr>
    </w:pP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r w:rsidRPr="007F0EC6">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13</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486C" w:rsidRDefault="004D486C" w:rsidP="00DE3764">
      <w:pPr>
        <w:spacing w:after="0" w:line="240" w:lineRule="auto"/>
      </w:pPr>
      <w:r>
        <w:separator/>
      </w:r>
    </w:p>
  </w:footnote>
  <w:footnote w:type="continuationSeparator" w:id="0">
    <w:p w:rsidR="004D486C" w:rsidRDefault="004D486C"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486C" w:rsidRDefault="004D486C" w:rsidP="00A5478E">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859199308"/>
        <w:placeholder>
          <w:docPart w:val="62D46EA49B34464489414B67B22380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81205298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BSBWHS409</w:t>
        </w:r>
      </w:sdtContent>
    </w:sdt>
    <w:r w:rsidRPr="00EB5A41">
      <w:rPr>
        <w:rFonts w:ascii="Arial" w:hAnsi="Arial" w:cs="Arial"/>
        <w:b/>
        <w:sz w:val="16"/>
        <w:szCs w:val="16"/>
      </w:rPr>
      <w:t xml:space="preserve"> </w:t>
    </w:r>
    <w:sdt>
      <w:sdtPr>
        <w:rPr>
          <w:rFonts w:ascii="Arial" w:hAnsi="Arial" w:cs="Arial"/>
          <w:b/>
          <w:sz w:val="16"/>
          <w:szCs w:val="16"/>
        </w:rPr>
        <w:alias w:val="Subject"/>
        <w:tag w:val=""/>
        <w:id w:val="-131031869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monitoring processes</w:t>
        </w:r>
      </w:sdtContent>
    </w:sdt>
  </w:p>
  <w:p w:rsidR="004D486C" w:rsidRPr="00A5478E" w:rsidRDefault="004D486C" w:rsidP="00A5478E">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486C" w:rsidRPr="00A5478E" w:rsidRDefault="004D486C" w:rsidP="00A5478E">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A5478E">
          <w:rPr>
            <w:rFonts w:ascii="Arial" w:hAnsi="Arial" w:cs="Arial"/>
            <w:b/>
            <w:sz w:val="16"/>
            <w:szCs w:val="16"/>
          </w:rPr>
          <w:t>Workbook</w:t>
        </w:r>
      </w:sdtContent>
    </w:sdt>
    <w:r w:rsidRPr="00A5478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A5478E">
          <w:rPr>
            <w:rFonts w:ascii="Arial" w:hAnsi="Arial" w:cs="Arial"/>
            <w:b/>
            <w:sz w:val="16"/>
            <w:szCs w:val="16"/>
          </w:rPr>
          <w:t>BSBWHS409</w:t>
        </w:r>
      </w:sdtContent>
    </w:sdt>
    <w:r w:rsidRPr="00A5478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A5478E">
          <w:rPr>
            <w:rFonts w:ascii="Arial" w:hAnsi="Arial" w:cs="Arial"/>
            <w:b/>
            <w:sz w:val="16"/>
            <w:szCs w:val="16"/>
          </w:rPr>
          <w:t>Assist with workplace monitoring processes</w:t>
        </w:r>
      </w:sdtContent>
    </w:sdt>
  </w:p>
  <w:p w:rsidR="004D486C" w:rsidRPr="000B016F" w:rsidRDefault="004D486C" w:rsidP="00A5478E">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2103A"/>
    <w:multiLevelType w:val="hybridMultilevel"/>
    <w:tmpl w:val="883CEA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D522608"/>
    <w:multiLevelType w:val="hybridMultilevel"/>
    <w:tmpl w:val="FC2E2DE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5BE3C30"/>
    <w:multiLevelType w:val="hybridMultilevel"/>
    <w:tmpl w:val="1CDECD72"/>
    <w:lvl w:ilvl="0" w:tplc="1312EBB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C7E4BCC"/>
    <w:multiLevelType w:val="hybridMultilevel"/>
    <w:tmpl w:val="2CE81C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DEA2A70"/>
    <w:multiLevelType w:val="hybridMultilevel"/>
    <w:tmpl w:val="8460C918"/>
    <w:lvl w:ilvl="0" w:tplc="0C090001">
      <w:start w:val="1"/>
      <w:numFmt w:val="bullet"/>
      <w:lvlText w:val=""/>
      <w:lvlJc w:val="left"/>
      <w:pPr>
        <w:ind w:left="360" w:hanging="360"/>
      </w:pPr>
      <w:rPr>
        <w:rFonts w:ascii="Symbol" w:hAnsi="Symbo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F993F1D"/>
    <w:multiLevelType w:val="hybridMultilevel"/>
    <w:tmpl w:val="12CA3C8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67E500A"/>
    <w:multiLevelType w:val="hybridMultilevel"/>
    <w:tmpl w:val="F10625FC"/>
    <w:lvl w:ilvl="0" w:tplc="9AB80CF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783DB5"/>
    <w:multiLevelType w:val="hybridMultilevel"/>
    <w:tmpl w:val="DADCDEF0"/>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2DF1DF2"/>
    <w:multiLevelType w:val="hybridMultilevel"/>
    <w:tmpl w:val="8B9C6A2C"/>
    <w:lvl w:ilvl="0" w:tplc="1A3270AA">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2" w15:restartNumberingAfterBreak="0">
    <w:nsid w:val="43474CC3"/>
    <w:multiLevelType w:val="hybridMultilevel"/>
    <w:tmpl w:val="ACBE7EE8"/>
    <w:lvl w:ilvl="0" w:tplc="36025F98">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3" w15:restartNumberingAfterBreak="0">
    <w:nsid w:val="4B1A6B5A"/>
    <w:multiLevelType w:val="hybridMultilevel"/>
    <w:tmpl w:val="6004D6C6"/>
    <w:lvl w:ilvl="0" w:tplc="113EEA9E">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15:restartNumberingAfterBreak="0">
    <w:nsid w:val="51334B83"/>
    <w:multiLevelType w:val="hybridMultilevel"/>
    <w:tmpl w:val="6E38CC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8341CE4"/>
    <w:multiLevelType w:val="hybridMultilevel"/>
    <w:tmpl w:val="9336125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E330F4E"/>
    <w:multiLevelType w:val="hybridMultilevel"/>
    <w:tmpl w:val="A9022970"/>
    <w:lvl w:ilvl="0" w:tplc="375C5726">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7" w15:restartNumberingAfterBreak="0">
    <w:nsid w:val="5ED55B0E"/>
    <w:multiLevelType w:val="hybridMultilevel"/>
    <w:tmpl w:val="9604C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6C2F2644"/>
    <w:multiLevelType w:val="multilevel"/>
    <w:tmpl w:val="7998375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BFF45BB"/>
    <w:multiLevelType w:val="hybridMultilevel"/>
    <w:tmpl w:val="D4A6A36A"/>
    <w:lvl w:ilvl="0" w:tplc="9D1CBB4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8"/>
  </w:num>
  <w:num w:numId="2">
    <w:abstractNumId w:val="9"/>
  </w:num>
  <w:num w:numId="3">
    <w:abstractNumId w:val="21"/>
  </w:num>
  <w:num w:numId="4">
    <w:abstractNumId w:val="7"/>
  </w:num>
  <w:num w:numId="5">
    <w:abstractNumId w:val="17"/>
  </w:num>
  <w:num w:numId="6">
    <w:abstractNumId w:val="8"/>
  </w:num>
  <w:num w:numId="7">
    <w:abstractNumId w:val="19"/>
  </w:num>
  <w:num w:numId="8">
    <w:abstractNumId w:val="22"/>
  </w:num>
  <w:num w:numId="9">
    <w:abstractNumId w:val="23"/>
  </w:num>
  <w:num w:numId="10">
    <w:abstractNumId w:val="2"/>
  </w:num>
  <w:num w:numId="11">
    <w:abstractNumId w:val="4"/>
  </w:num>
  <w:num w:numId="12">
    <w:abstractNumId w:val="5"/>
  </w:num>
  <w:num w:numId="13">
    <w:abstractNumId w:val="0"/>
  </w:num>
  <w:num w:numId="14">
    <w:abstractNumId w:val="10"/>
  </w:num>
  <w:num w:numId="15">
    <w:abstractNumId w:val="6"/>
  </w:num>
  <w:num w:numId="16">
    <w:abstractNumId w:val="16"/>
  </w:num>
  <w:num w:numId="17">
    <w:abstractNumId w:val="13"/>
  </w:num>
  <w:num w:numId="18">
    <w:abstractNumId w:val="12"/>
  </w:num>
  <w:num w:numId="19">
    <w:abstractNumId w:val="11"/>
  </w:num>
  <w:num w:numId="20">
    <w:abstractNumId w:val="20"/>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15"/>
  </w:num>
  <w:num w:numId="27">
    <w:abstractNumId w:val="14"/>
  </w:num>
  <w:num w:numId="28">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readOnly" w:enforcement="1" w:cryptProviderType="rsaAES" w:cryptAlgorithmClass="hash" w:cryptAlgorithmType="typeAny" w:cryptAlgorithmSid="14" w:cryptSpinCount="100000" w:hash="gPoomvPqp74/hxdIG/HnuY1GTVqkdTgSdGC8cf/zd8uHDXbC3k3BUfc1c8Q//qXZ3ASQ9r4PCNJUNR8mxTyaaA==" w:salt="HtMqq5Eo4X6qosYIqVhtCA=="/>
  <w:defaultTabStop w:val="720"/>
  <w:evenAndOddHeaders/>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221E6"/>
    <w:rsid w:val="000320AC"/>
    <w:rsid w:val="000330FE"/>
    <w:rsid w:val="00063191"/>
    <w:rsid w:val="00095497"/>
    <w:rsid w:val="000A5DDD"/>
    <w:rsid w:val="000A6F1B"/>
    <w:rsid w:val="000B016F"/>
    <w:rsid w:val="000B5FA2"/>
    <w:rsid w:val="000D1385"/>
    <w:rsid w:val="000D6C7B"/>
    <w:rsid w:val="0015159C"/>
    <w:rsid w:val="00151EBB"/>
    <w:rsid w:val="00162665"/>
    <w:rsid w:val="001653D2"/>
    <w:rsid w:val="001666A5"/>
    <w:rsid w:val="00172170"/>
    <w:rsid w:val="00173AE5"/>
    <w:rsid w:val="001772F4"/>
    <w:rsid w:val="00182257"/>
    <w:rsid w:val="001856B8"/>
    <w:rsid w:val="0019120C"/>
    <w:rsid w:val="00196AC4"/>
    <w:rsid w:val="001B3FDA"/>
    <w:rsid w:val="001B7DBF"/>
    <w:rsid w:val="001C11B1"/>
    <w:rsid w:val="001D4019"/>
    <w:rsid w:val="001D7488"/>
    <w:rsid w:val="001E1727"/>
    <w:rsid w:val="001E5B5C"/>
    <w:rsid w:val="0020097D"/>
    <w:rsid w:val="00214AB1"/>
    <w:rsid w:val="00241E80"/>
    <w:rsid w:val="00245478"/>
    <w:rsid w:val="00246A2E"/>
    <w:rsid w:val="00254788"/>
    <w:rsid w:val="00262BF5"/>
    <w:rsid w:val="00267EFA"/>
    <w:rsid w:val="00271480"/>
    <w:rsid w:val="00294625"/>
    <w:rsid w:val="002A00BF"/>
    <w:rsid w:val="002A090E"/>
    <w:rsid w:val="002A6D15"/>
    <w:rsid w:val="002C4AD6"/>
    <w:rsid w:val="00300A0E"/>
    <w:rsid w:val="00312D3C"/>
    <w:rsid w:val="00327841"/>
    <w:rsid w:val="0033249B"/>
    <w:rsid w:val="00333758"/>
    <w:rsid w:val="00335CCA"/>
    <w:rsid w:val="00336CD7"/>
    <w:rsid w:val="003549C8"/>
    <w:rsid w:val="00367400"/>
    <w:rsid w:val="00382A0A"/>
    <w:rsid w:val="0038682F"/>
    <w:rsid w:val="003970F7"/>
    <w:rsid w:val="003C4BC0"/>
    <w:rsid w:val="003D5C5D"/>
    <w:rsid w:val="003D7183"/>
    <w:rsid w:val="0040021D"/>
    <w:rsid w:val="004046C1"/>
    <w:rsid w:val="0041296D"/>
    <w:rsid w:val="00424FC4"/>
    <w:rsid w:val="00430DA9"/>
    <w:rsid w:val="004366AC"/>
    <w:rsid w:val="00437AD2"/>
    <w:rsid w:val="0046343F"/>
    <w:rsid w:val="004923C6"/>
    <w:rsid w:val="00496975"/>
    <w:rsid w:val="00496EF0"/>
    <w:rsid w:val="004A5E53"/>
    <w:rsid w:val="004B0004"/>
    <w:rsid w:val="004D3D1F"/>
    <w:rsid w:val="004D3F5B"/>
    <w:rsid w:val="004D486C"/>
    <w:rsid w:val="004E25D4"/>
    <w:rsid w:val="004E3B34"/>
    <w:rsid w:val="004E3C4B"/>
    <w:rsid w:val="004F4B6D"/>
    <w:rsid w:val="00524EED"/>
    <w:rsid w:val="0055062C"/>
    <w:rsid w:val="00550EE9"/>
    <w:rsid w:val="00580841"/>
    <w:rsid w:val="00596669"/>
    <w:rsid w:val="005A0159"/>
    <w:rsid w:val="005A11C4"/>
    <w:rsid w:val="005C41DE"/>
    <w:rsid w:val="005C46FE"/>
    <w:rsid w:val="005C5012"/>
    <w:rsid w:val="005C7B4A"/>
    <w:rsid w:val="005E1154"/>
    <w:rsid w:val="005E549C"/>
    <w:rsid w:val="005F2FFC"/>
    <w:rsid w:val="005F4B39"/>
    <w:rsid w:val="006328C9"/>
    <w:rsid w:val="0064373D"/>
    <w:rsid w:val="00651F92"/>
    <w:rsid w:val="006538CC"/>
    <w:rsid w:val="0067194E"/>
    <w:rsid w:val="006720CC"/>
    <w:rsid w:val="00676EC7"/>
    <w:rsid w:val="00677C34"/>
    <w:rsid w:val="006840D6"/>
    <w:rsid w:val="006920A5"/>
    <w:rsid w:val="006B0380"/>
    <w:rsid w:val="006C0256"/>
    <w:rsid w:val="006D3129"/>
    <w:rsid w:val="006E4976"/>
    <w:rsid w:val="006F23B5"/>
    <w:rsid w:val="006F58F3"/>
    <w:rsid w:val="006F5F1B"/>
    <w:rsid w:val="0070487B"/>
    <w:rsid w:val="0070556B"/>
    <w:rsid w:val="00716081"/>
    <w:rsid w:val="007230B9"/>
    <w:rsid w:val="0073355C"/>
    <w:rsid w:val="00745016"/>
    <w:rsid w:val="00751FD7"/>
    <w:rsid w:val="00755242"/>
    <w:rsid w:val="00762943"/>
    <w:rsid w:val="00781FF2"/>
    <w:rsid w:val="00786F24"/>
    <w:rsid w:val="00792373"/>
    <w:rsid w:val="007A7281"/>
    <w:rsid w:val="007B0D5C"/>
    <w:rsid w:val="007B3EED"/>
    <w:rsid w:val="007C2C18"/>
    <w:rsid w:val="007D05EE"/>
    <w:rsid w:val="007E0A0E"/>
    <w:rsid w:val="007F0EC6"/>
    <w:rsid w:val="007F17B9"/>
    <w:rsid w:val="007F2FE7"/>
    <w:rsid w:val="007F4843"/>
    <w:rsid w:val="008036A8"/>
    <w:rsid w:val="00804936"/>
    <w:rsid w:val="008173BF"/>
    <w:rsid w:val="00824A76"/>
    <w:rsid w:val="00830DFD"/>
    <w:rsid w:val="008350BF"/>
    <w:rsid w:val="0084135E"/>
    <w:rsid w:val="00844FF6"/>
    <w:rsid w:val="00861F2D"/>
    <w:rsid w:val="00867885"/>
    <w:rsid w:val="008703CA"/>
    <w:rsid w:val="00876CC1"/>
    <w:rsid w:val="008876F4"/>
    <w:rsid w:val="008A1811"/>
    <w:rsid w:val="008B333F"/>
    <w:rsid w:val="008B6DBD"/>
    <w:rsid w:val="008C51F9"/>
    <w:rsid w:val="008D34F5"/>
    <w:rsid w:val="008D5A10"/>
    <w:rsid w:val="008F1973"/>
    <w:rsid w:val="00907186"/>
    <w:rsid w:val="00916459"/>
    <w:rsid w:val="00921A09"/>
    <w:rsid w:val="00921E87"/>
    <w:rsid w:val="009610EB"/>
    <w:rsid w:val="00963640"/>
    <w:rsid w:val="009740BE"/>
    <w:rsid w:val="0098208B"/>
    <w:rsid w:val="00995829"/>
    <w:rsid w:val="009A768E"/>
    <w:rsid w:val="009B4AB8"/>
    <w:rsid w:val="009C3FE2"/>
    <w:rsid w:val="009F4F6E"/>
    <w:rsid w:val="009F62C3"/>
    <w:rsid w:val="009F749E"/>
    <w:rsid w:val="00A01119"/>
    <w:rsid w:val="00A178A6"/>
    <w:rsid w:val="00A21D8E"/>
    <w:rsid w:val="00A22196"/>
    <w:rsid w:val="00A31C40"/>
    <w:rsid w:val="00A3283A"/>
    <w:rsid w:val="00A32E02"/>
    <w:rsid w:val="00A37A21"/>
    <w:rsid w:val="00A479A1"/>
    <w:rsid w:val="00A5478E"/>
    <w:rsid w:val="00A80EC9"/>
    <w:rsid w:val="00AB0755"/>
    <w:rsid w:val="00AC0193"/>
    <w:rsid w:val="00AC5CD9"/>
    <w:rsid w:val="00AD23F0"/>
    <w:rsid w:val="00AD433D"/>
    <w:rsid w:val="00AE32A5"/>
    <w:rsid w:val="00AF3EF3"/>
    <w:rsid w:val="00B05763"/>
    <w:rsid w:val="00B065A1"/>
    <w:rsid w:val="00B13456"/>
    <w:rsid w:val="00B210AE"/>
    <w:rsid w:val="00B2395C"/>
    <w:rsid w:val="00B303A0"/>
    <w:rsid w:val="00B64946"/>
    <w:rsid w:val="00BA37D0"/>
    <w:rsid w:val="00BD284C"/>
    <w:rsid w:val="00BF5C7F"/>
    <w:rsid w:val="00C03AEB"/>
    <w:rsid w:val="00C07F04"/>
    <w:rsid w:val="00C1498B"/>
    <w:rsid w:val="00C56033"/>
    <w:rsid w:val="00C606DD"/>
    <w:rsid w:val="00C71EB7"/>
    <w:rsid w:val="00C75996"/>
    <w:rsid w:val="00C77DC2"/>
    <w:rsid w:val="00C8100D"/>
    <w:rsid w:val="00C87B4B"/>
    <w:rsid w:val="00CB511A"/>
    <w:rsid w:val="00CB7F5E"/>
    <w:rsid w:val="00CC0283"/>
    <w:rsid w:val="00CD4E0F"/>
    <w:rsid w:val="00CE49D4"/>
    <w:rsid w:val="00CE53E9"/>
    <w:rsid w:val="00CF19EA"/>
    <w:rsid w:val="00CF6F5E"/>
    <w:rsid w:val="00D00423"/>
    <w:rsid w:val="00D04AE2"/>
    <w:rsid w:val="00D273D0"/>
    <w:rsid w:val="00D30870"/>
    <w:rsid w:val="00D3702B"/>
    <w:rsid w:val="00D371EC"/>
    <w:rsid w:val="00D50B18"/>
    <w:rsid w:val="00D55A4F"/>
    <w:rsid w:val="00D70A8C"/>
    <w:rsid w:val="00D772AE"/>
    <w:rsid w:val="00DC326C"/>
    <w:rsid w:val="00DD434B"/>
    <w:rsid w:val="00DD5D3A"/>
    <w:rsid w:val="00DE3019"/>
    <w:rsid w:val="00DE3764"/>
    <w:rsid w:val="00E15049"/>
    <w:rsid w:val="00E258C1"/>
    <w:rsid w:val="00E32EF6"/>
    <w:rsid w:val="00E35ED0"/>
    <w:rsid w:val="00E4240E"/>
    <w:rsid w:val="00E42975"/>
    <w:rsid w:val="00E5020F"/>
    <w:rsid w:val="00E74418"/>
    <w:rsid w:val="00E76C95"/>
    <w:rsid w:val="00ED5CEE"/>
    <w:rsid w:val="00EE59F9"/>
    <w:rsid w:val="00EE5EEA"/>
    <w:rsid w:val="00F03E6A"/>
    <w:rsid w:val="00F13686"/>
    <w:rsid w:val="00F43340"/>
    <w:rsid w:val="00F6135C"/>
    <w:rsid w:val="00F65237"/>
    <w:rsid w:val="00F800E6"/>
    <w:rsid w:val="00F90B50"/>
    <w:rsid w:val="00FA444B"/>
    <w:rsid w:val="00FB7713"/>
    <w:rsid w:val="00FC7A2D"/>
    <w:rsid w:val="00FC7BE9"/>
    <w:rsid w:val="00FE7F35"/>
    <w:rsid w:val="00FF0C04"/>
    <w:rsid w:val="00FF1A11"/>
    <w:rsid w:val="00FF244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9CA8FA2"/>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B0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B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21A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safeworkaustralia.gov.au" TargetMode="External"/><Relationship Id="rId4" Type="http://schemas.openxmlformats.org/officeDocument/2006/relationships/settings" Target="settings.xml"/><Relationship Id="rId9" Type="http://schemas.openxmlformats.org/officeDocument/2006/relationships/hyperlink" Target="http://www.worksafe.qld.gov.au"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5CB21014871410ABD8C179EC7E29732"/>
        <w:category>
          <w:name w:val="General"/>
          <w:gallery w:val="placeholder"/>
        </w:category>
        <w:types>
          <w:type w:val="bbPlcHdr"/>
        </w:types>
        <w:behaviors>
          <w:behavior w:val="content"/>
        </w:behaviors>
        <w:guid w:val="{BACC205F-B352-46CC-946D-E8EBC4CA1BD1}"/>
      </w:docPartPr>
      <w:docPartBody>
        <w:p w:rsidR="00AA5784" w:rsidRDefault="00697F24">
          <w:r w:rsidRPr="00FE554A">
            <w:rPr>
              <w:rStyle w:val="PlaceholderText"/>
            </w:rPr>
            <w:t>[Title]</w:t>
          </w:r>
        </w:p>
      </w:docPartBody>
    </w:docPart>
    <w:docPart>
      <w:docPartPr>
        <w:name w:val="62D46EA49B34464489414B67B2238033"/>
        <w:category>
          <w:name w:val="General"/>
          <w:gallery w:val="placeholder"/>
        </w:category>
        <w:types>
          <w:type w:val="bbPlcHdr"/>
        </w:types>
        <w:behaviors>
          <w:behavior w:val="content"/>
        </w:behaviors>
        <w:guid w:val="{557F4DC2-E5D7-4B29-AF3A-63D5D5D3733F}"/>
      </w:docPartPr>
      <w:docPartBody>
        <w:p w:rsidR="00AA5784" w:rsidRDefault="00697F24" w:rsidP="00697F24">
          <w:pPr>
            <w:pStyle w:val="62D46EA49B34464489414B67B2238033"/>
          </w:pPr>
          <w:r w:rsidRPr="006955CB">
            <w:rPr>
              <w:rStyle w:val="PlaceholderText"/>
            </w:rPr>
            <w:t>Click here to enter a date.</w:t>
          </w:r>
        </w:p>
      </w:docPartBody>
    </w:docPart>
    <w:docPart>
      <w:docPartPr>
        <w:name w:val="843998129FD2423AB5720D9FAFEC917D"/>
        <w:category>
          <w:name w:val="General"/>
          <w:gallery w:val="placeholder"/>
        </w:category>
        <w:types>
          <w:type w:val="bbPlcHdr"/>
        </w:types>
        <w:behaviors>
          <w:behavior w:val="content"/>
        </w:behaviors>
        <w:guid w:val="{DA04838E-0564-44C3-BBCF-4859CDCE4DA2}"/>
      </w:docPartPr>
      <w:docPartBody>
        <w:p w:rsidR="00AA5784" w:rsidRDefault="00697F24" w:rsidP="00697F24">
          <w:pPr>
            <w:pStyle w:val="843998129FD2423AB5720D9FAFEC917D"/>
          </w:pPr>
          <w:r w:rsidRPr="006955CB">
            <w:rPr>
              <w:rStyle w:val="PlaceholderText"/>
            </w:rPr>
            <w:t>Click here to enter a date.</w:t>
          </w:r>
        </w:p>
      </w:docPartBody>
    </w:docPart>
    <w:docPart>
      <w:docPartPr>
        <w:name w:val="D37941BB7A55430D8C009F09E13ED118"/>
        <w:category>
          <w:name w:val="General"/>
          <w:gallery w:val="placeholder"/>
        </w:category>
        <w:types>
          <w:type w:val="bbPlcHdr"/>
        </w:types>
        <w:behaviors>
          <w:behavior w:val="content"/>
        </w:behaviors>
        <w:guid w:val="{38DBE17A-E082-42CF-800F-86C3EACBAE4E}"/>
      </w:docPartPr>
      <w:docPartBody>
        <w:p w:rsidR="00AA5784" w:rsidRDefault="00697F24" w:rsidP="00697F24">
          <w:pPr>
            <w:pStyle w:val="D37941BB7A55430D8C009F09E13ED118"/>
          </w:pPr>
          <w:r w:rsidRPr="006955CB">
            <w:rPr>
              <w:rStyle w:val="PlaceholderText"/>
            </w:rPr>
            <w:t>Click here to enter a date.</w:t>
          </w:r>
        </w:p>
      </w:docPartBody>
    </w:docPart>
    <w:docPart>
      <w:docPartPr>
        <w:name w:val="57CC7B18E8E04ADA917B7D92641CCD10"/>
        <w:category>
          <w:name w:val="General"/>
          <w:gallery w:val="placeholder"/>
        </w:category>
        <w:types>
          <w:type w:val="bbPlcHdr"/>
        </w:types>
        <w:behaviors>
          <w:behavior w:val="content"/>
        </w:behaviors>
        <w:guid w:val="{4539540F-7BC2-432A-B756-80EAED84BC60}"/>
      </w:docPartPr>
      <w:docPartBody>
        <w:p w:rsidR="00AA5784" w:rsidRDefault="00697F24" w:rsidP="00697F24">
          <w:pPr>
            <w:pStyle w:val="57CC7B18E8E04ADA917B7D92641CCD10"/>
          </w:pPr>
          <w:r w:rsidRPr="00DF38CA">
            <w:rPr>
              <w:rStyle w:val="PlaceholderText"/>
            </w:rPr>
            <w:t>Click here to enter a date.</w:t>
          </w:r>
        </w:p>
      </w:docPartBody>
    </w:docPart>
    <w:docPart>
      <w:docPartPr>
        <w:name w:val="1C4C30C2324F4037BF773BC98DA28432"/>
        <w:category>
          <w:name w:val="General"/>
          <w:gallery w:val="placeholder"/>
        </w:category>
        <w:types>
          <w:type w:val="bbPlcHdr"/>
        </w:types>
        <w:behaviors>
          <w:behavior w:val="content"/>
        </w:behaviors>
        <w:guid w:val="{CEC59A9D-0637-4D84-880B-54589CE73924}"/>
      </w:docPartPr>
      <w:docPartBody>
        <w:p w:rsidR="00BC2BB7" w:rsidRDefault="000718FC" w:rsidP="000718FC">
          <w:pPr>
            <w:pStyle w:val="1C4C30C2324F4037BF773BC98DA2843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718FC"/>
    <w:rsid w:val="000824D7"/>
    <w:rsid w:val="002B6F69"/>
    <w:rsid w:val="00347B90"/>
    <w:rsid w:val="003D3911"/>
    <w:rsid w:val="004C250E"/>
    <w:rsid w:val="0060258D"/>
    <w:rsid w:val="0066575F"/>
    <w:rsid w:val="00697F24"/>
    <w:rsid w:val="006D29AF"/>
    <w:rsid w:val="007A1E22"/>
    <w:rsid w:val="007A6450"/>
    <w:rsid w:val="009416E9"/>
    <w:rsid w:val="009F6FD5"/>
    <w:rsid w:val="00A62D2A"/>
    <w:rsid w:val="00AA5784"/>
    <w:rsid w:val="00AF7617"/>
    <w:rsid w:val="00BC2BB7"/>
    <w:rsid w:val="00BE1849"/>
    <w:rsid w:val="00D662B0"/>
    <w:rsid w:val="00D90FE4"/>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4D8F13A9ECB488DB575D6F94E9C1109">
    <w:name w:val="A4D8F13A9ECB488DB575D6F94E9C1109"/>
    <w:rsid w:val="00D90FE4"/>
    <w:pPr>
      <w:spacing w:after="160" w:line="259" w:lineRule="auto"/>
    </w:pPr>
  </w:style>
  <w:style w:type="paragraph" w:customStyle="1" w:styleId="EB9F3821B64A4650BF78B7FDA4A37E5B">
    <w:name w:val="EB9F3821B64A4650BF78B7FDA4A37E5B"/>
    <w:rsid w:val="00D90FE4"/>
    <w:pPr>
      <w:spacing w:after="160" w:line="259" w:lineRule="auto"/>
    </w:pPr>
  </w:style>
  <w:style w:type="paragraph" w:customStyle="1" w:styleId="ABDE412CEB9D4C65ACD719B75DF1B01D">
    <w:name w:val="ABDE412CEB9D4C65ACD719B75DF1B01D"/>
    <w:rsid w:val="00D90FE4"/>
    <w:pPr>
      <w:spacing w:after="160" w:line="259" w:lineRule="auto"/>
    </w:pPr>
  </w:style>
  <w:style w:type="paragraph" w:customStyle="1" w:styleId="8F4FA0C47C3E44078697E127B07AEC0B">
    <w:name w:val="8F4FA0C47C3E44078697E127B07AEC0B"/>
    <w:rsid w:val="00D90FE4"/>
    <w:pPr>
      <w:spacing w:after="160" w:line="259" w:lineRule="auto"/>
    </w:pPr>
  </w:style>
  <w:style w:type="paragraph" w:customStyle="1" w:styleId="8DE020B2638A4D918F4399060A2B2521">
    <w:name w:val="8DE020B2638A4D918F4399060A2B2521"/>
    <w:rsid w:val="00697F24"/>
    <w:pPr>
      <w:spacing w:after="160" w:line="259" w:lineRule="auto"/>
    </w:pPr>
  </w:style>
  <w:style w:type="paragraph" w:customStyle="1" w:styleId="9114BC79C058456D82DDE48CC89B10D5">
    <w:name w:val="9114BC79C058456D82DDE48CC89B10D5"/>
    <w:rsid w:val="00697F24"/>
    <w:pPr>
      <w:spacing w:after="160" w:line="259" w:lineRule="auto"/>
    </w:pPr>
  </w:style>
  <w:style w:type="paragraph" w:customStyle="1" w:styleId="B1339367E62E4CB88B66861F9D4590F6">
    <w:name w:val="B1339367E62E4CB88B66861F9D4590F6"/>
    <w:rsid w:val="00697F24"/>
    <w:pPr>
      <w:spacing w:after="160" w:line="259" w:lineRule="auto"/>
    </w:pPr>
  </w:style>
  <w:style w:type="paragraph" w:customStyle="1" w:styleId="62D46EA49B34464489414B67B2238033">
    <w:name w:val="62D46EA49B34464489414B67B2238033"/>
    <w:rsid w:val="00697F24"/>
    <w:pPr>
      <w:spacing w:after="160" w:line="259" w:lineRule="auto"/>
    </w:pPr>
  </w:style>
  <w:style w:type="paragraph" w:customStyle="1" w:styleId="84AB3FC51E0E4F22B89A0DD067E4A3AE">
    <w:name w:val="84AB3FC51E0E4F22B89A0DD067E4A3AE"/>
    <w:rsid w:val="00697F24"/>
    <w:pPr>
      <w:spacing w:after="160" w:line="259" w:lineRule="auto"/>
    </w:pPr>
  </w:style>
  <w:style w:type="paragraph" w:customStyle="1" w:styleId="1C60B42EC2AA43C9BE2E97480AEF064C">
    <w:name w:val="1C60B42EC2AA43C9BE2E97480AEF064C"/>
    <w:rsid w:val="00697F24"/>
    <w:pPr>
      <w:spacing w:after="160" w:line="259" w:lineRule="auto"/>
    </w:pPr>
  </w:style>
  <w:style w:type="paragraph" w:customStyle="1" w:styleId="1D9D7DBD6A5C4A13B0A913EF776C872F">
    <w:name w:val="1D9D7DBD6A5C4A13B0A913EF776C872F"/>
    <w:rsid w:val="00697F24"/>
    <w:pPr>
      <w:spacing w:after="160" w:line="259" w:lineRule="auto"/>
    </w:pPr>
  </w:style>
  <w:style w:type="paragraph" w:customStyle="1" w:styleId="0913EEC214ED46519E4D99724C398389">
    <w:name w:val="0913EEC214ED46519E4D99724C398389"/>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2CF986E-3D7B-4286-BE00-CDA4637C91E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18</Pages>
  <Words>3545</Words>
  <Characters>20210</Characters>
  <Application>Microsoft Office Word</Application>
  <DocSecurity>8</DocSecurity>
  <Lines>168</Lines>
  <Paragraphs>47</Paragraphs>
  <ScaleCrop>false</ScaleCrop>
  <HeadingPairs>
    <vt:vector size="2" baseType="variant">
      <vt:variant>
        <vt:lpstr>Title</vt:lpstr>
      </vt:variant>
      <vt:variant>
        <vt:i4>1</vt:i4>
      </vt:variant>
    </vt:vector>
  </HeadingPairs>
  <TitlesOfParts>
    <vt:vector size="1" baseType="lpstr">
      <vt:lpstr>BSBWHS409</vt:lpstr>
    </vt:vector>
  </TitlesOfParts>
  <Company>Hewlett-Packard</Company>
  <LinksUpToDate>false</LinksUpToDate>
  <CharactersWithSpaces>23708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dc:title>
  <dc:subject>Assist with workplace monitoring processes</dc:subject>
  <dc:creator>Michelle Curro</dc:creator>
  <cp:lastModifiedBy>Kylie Glass</cp:lastModifiedBy>
  <cp:revision>33</cp:revision>
  <cp:lastPrinted>2014-09-07T21:40:00Z</cp:lastPrinted>
  <dcterms:created xsi:type="dcterms:W3CDTF">2019-03-22T03:05:00Z</dcterms:created>
  <dcterms:modified xsi:type="dcterms:W3CDTF">2019-04-03T05:43:00Z</dcterms:modified>
  <cp:category>Workbook</cp:category>
  <cp:contentStatus>v1-2_29/01/2016</cp:contentStatus>
</cp:coreProperties>
</file>