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2FA4FEE" w:rsidR="00677444" w:rsidRPr="004932A4" w:rsidRDefault="008A42C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8A42C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19777F8A" w:rsidR="00D90B1E" w:rsidRPr="00E304E1" w:rsidRDefault="00222E8C" w:rsidP="00325FD9">
            <w:pPr>
              <w:ind w:right="390"/>
              <w:jc w:val="left"/>
              <w:rPr>
                <w:rFonts w:ascii="Arial" w:hAnsi="Arial" w:cs="Arial"/>
                <w:sz w:val="20"/>
              </w:rPr>
            </w:pPr>
            <w:permStart w:id="201216045" w:edGrp="everyone"/>
            <w:r>
              <w:rPr>
                <w:rFonts w:ascii="Arial" w:hAnsi="Arial" w:cs="Arial"/>
                <w:sz w:val="20"/>
              </w:rPr>
              <w:t>Luke Wallace</w:t>
            </w:r>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8A42C2" w:rsidP="00325FD9">
            <w:pPr>
              <w:ind w:right="-21"/>
              <w:jc w:val="left"/>
              <w:rPr>
                <w:rFonts w:ascii="Arial" w:hAnsi="Arial" w:cs="Arial"/>
                <w:sz w:val="20"/>
              </w:rPr>
            </w:pPr>
            <w:sdt>
              <w:sdtPr>
                <w:rPr>
                  <w:rFonts w:ascii="Arial" w:hAnsi="Arial" w:cs="Arial"/>
                  <w:b/>
                  <w:bCs/>
                  <w:sz w:val="22"/>
                  <w:szCs w:val="22"/>
                </w:rPr>
                <w:id w:val="1832487325"/>
                <w:showingPlcHdr/>
                <w:picture/>
              </w:sdtPr>
              <w:sdtEndPr/>
              <w:sdtContent>
                <w:r w:rsidR="00D90B1E">
                  <w:rPr>
                    <w:rFonts w:ascii="Arial" w:hAnsi="Arial" w:cs="Arial"/>
                    <w:b/>
                    <w:bCs/>
                    <w:noProof/>
                    <w:sz w:val="22"/>
                    <w:szCs w:val="22"/>
                  </w:rPr>
                  <w:drawing>
                    <wp:inline distT="0" distB="0" distL="0" distR="0" wp14:anchorId="71D04EF4" wp14:editId="5F71CE31">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8A42C2"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8A42C2"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End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8A42C2"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8A42C2"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8A42C2"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End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8A42C2"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8A42C2"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8A42C2"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End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8A42C2"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8A42C2"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8A42C2"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8A42C2"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8A42C2"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8A42C2"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8A42C2" w:rsidP="00325FD9">
            <w:pPr>
              <w:jc w:val="left"/>
              <w:rPr>
                <w:rFonts w:ascii="Arial" w:hAnsi="Arial" w:cs="Arial"/>
                <w:sz w:val="20"/>
              </w:rPr>
            </w:pPr>
            <w:sdt>
              <w:sdtPr>
                <w:rPr>
                  <w:rFonts w:ascii="Arial" w:hAnsi="Arial" w:cs="Arial"/>
                  <w:b/>
                  <w:bCs/>
                  <w:sz w:val="22"/>
                  <w:szCs w:val="22"/>
                </w:rPr>
                <w:id w:val="-618907034"/>
                <w:showingPlcHdr/>
                <w:picture/>
              </w:sdtPr>
              <w:sdtEndPr/>
              <w:sdtContent>
                <w:r w:rsidR="00D90B1E">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E87DFD2" w:rsidR="00C76B5E" w:rsidRPr="004932A4" w:rsidRDefault="008A42C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8A42C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0D3E769" w:rsidR="00750D30" w:rsidRPr="00750D30" w:rsidRDefault="008516CB" w:rsidP="008B3F47">
            <w:pPr>
              <w:ind w:right="390"/>
              <w:jc w:val="left"/>
              <w:rPr>
                <w:rFonts w:ascii="Arial" w:hAnsi="Arial" w:cs="Arial"/>
                <w:sz w:val="20"/>
              </w:rPr>
            </w:pPr>
            <w:permStart w:id="1611939769" w:edGrp="everyone"/>
            <w:r>
              <w:rPr>
                <w:rFonts w:ascii="Arial" w:hAnsi="Arial" w:cs="Arial"/>
                <w:sz w:val="20"/>
              </w:rPr>
              <w:t>Luke wallace</w:t>
            </w:r>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624E62" w14:textId="4061907C" w:rsidR="004D6D6A" w:rsidRPr="008A42C2" w:rsidRDefault="00094CB5" w:rsidP="004D6D6A">
            <w:pPr>
              <w:pStyle w:val="NormalWeb"/>
              <w:rPr>
                <w:rFonts w:ascii="Arial" w:hAnsi="Arial" w:cs="Arial"/>
              </w:rPr>
            </w:pPr>
            <w:permStart w:id="224481372" w:edGrp="everyone"/>
            <w:r w:rsidRPr="008A42C2">
              <w:rPr>
                <w:rFonts w:ascii="Arial" w:hAnsi="Arial" w:cs="Arial"/>
              </w:rPr>
              <w:t>Making a job plan for a contractor means checking what needs to be done, looking at site conditions, and going over plans. Everyone should know their tasks, deadlines, and responsibilities to keep things on track. Having the right tools, materials, and equipment ready helps get the job done efficiently</w:t>
            </w:r>
            <w:r w:rsidR="004D6D6A" w:rsidRPr="008A42C2">
              <w:rPr>
                <w:rFonts w:ascii="Arial" w:hAnsi="Arial" w:cs="Arial"/>
              </w:rPr>
              <w:t>.</w:t>
            </w:r>
          </w:p>
          <w:permEnd w:id="224481372"/>
          <w:p w14:paraId="5DA65666" w14:textId="451810DB" w:rsidR="00FA6590" w:rsidRPr="001C4084" w:rsidRDefault="00FA6590" w:rsidP="00325FD9">
            <w:pPr>
              <w:rPr>
                <w:rFonts w:ascii="Arial" w:hAnsi="Arial" w:cs="Arial"/>
                <w:sz w:val="22"/>
                <w:szCs w:val="22"/>
              </w:rPr>
            </w:pPr>
          </w:p>
        </w:tc>
        <w:permStart w:id="1334735561" w:edGrp="everyone"/>
        <w:tc>
          <w:tcPr>
            <w:tcW w:w="624" w:type="dxa"/>
            <w:tcBorders>
              <w:top w:val="nil"/>
              <w:left w:val="single" w:sz="4" w:space="0" w:color="auto"/>
              <w:bottom w:val="nil"/>
              <w:right w:val="nil"/>
            </w:tcBorders>
          </w:tcPr>
          <w:p w14:paraId="514D7E7D" w14:textId="78639F0E" w:rsidR="00FA6590" w:rsidRPr="00533511" w:rsidRDefault="008A42C2"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781DD5" w14:textId="6E9EAF16" w:rsidR="00BB3CC5" w:rsidRPr="001C4084" w:rsidRDefault="009C2CAC" w:rsidP="00365007">
            <w:pPr>
              <w:rPr>
                <w:rFonts w:ascii="Arial" w:hAnsi="Arial" w:cs="Arial"/>
                <w:sz w:val="22"/>
                <w:szCs w:val="22"/>
              </w:rPr>
            </w:pPr>
            <w:permStart w:id="1305700350" w:edGrp="everyone"/>
            <w:r>
              <w:rPr>
                <w:rFonts w:ascii="Arial" w:hAnsi="Arial" w:cs="Arial"/>
                <w:sz w:val="22"/>
                <w:szCs w:val="22"/>
              </w:rPr>
              <w:t>I would t</w:t>
            </w:r>
            <w:r w:rsidR="002327F1" w:rsidRPr="002327F1">
              <w:rPr>
                <w:rFonts w:ascii="Arial" w:hAnsi="Arial" w:cs="Arial"/>
                <w:sz w:val="22"/>
                <w:szCs w:val="22"/>
              </w:rPr>
              <w:t>ell subcontractors in inductions where to go and who to call. Put up signs. Do toolbox talks. Give them a safety plan. Run drills. Use radios or phones for quick help.</w:t>
            </w:r>
            <w:permEnd w:id="1305700350"/>
          </w:p>
        </w:tc>
        <w:permStart w:id="66587204" w:edGrp="everyone"/>
        <w:tc>
          <w:tcPr>
            <w:tcW w:w="624" w:type="dxa"/>
            <w:tcBorders>
              <w:top w:val="nil"/>
              <w:left w:val="single" w:sz="4" w:space="0" w:color="auto"/>
              <w:bottom w:val="nil"/>
              <w:right w:val="nil"/>
            </w:tcBorders>
          </w:tcPr>
          <w:p w14:paraId="061D67FF" w14:textId="77777777" w:rsidR="00BB3CC5" w:rsidRPr="00533511" w:rsidRDefault="008A42C2"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A5580C" w14:textId="4D2B8829" w:rsidR="00BB3CC5" w:rsidRPr="001C4084" w:rsidRDefault="00FD1C98" w:rsidP="00365007">
            <w:pPr>
              <w:rPr>
                <w:rFonts w:ascii="Arial" w:hAnsi="Arial" w:cs="Arial"/>
                <w:sz w:val="22"/>
                <w:szCs w:val="22"/>
              </w:rPr>
            </w:pPr>
            <w:permStart w:id="47720189" w:edGrp="everyone"/>
            <w:r w:rsidRPr="00FD1C98">
              <w:rPr>
                <w:rFonts w:ascii="Arial" w:hAnsi="Arial" w:cs="Arial"/>
                <w:sz w:val="22"/>
                <w:szCs w:val="22"/>
              </w:rPr>
              <w:t>Regularly check the site, do safety talks, and ensure PPE use. Report and fix risks quickly. Follow WHS laws to keep everyone safe.</w:t>
            </w:r>
            <w:permEnd w:id="47720189"/>
          </w:p>
        </w:tc>
        <w:permStart w:id="125183158" w:edGrp="everyone"/>
        <w:tc>
          <w:tcPr>
            <w:tcW w:w="624" w:type="dxa"/>
            <w:tcBorders>
              <w:top w:val="nil"/>
              <w:left w:val="single" w:sz="4" w:space="0" w:color="auto"/>
              <w:bottom w:val="nil"/>
              <w:right w:val="nil"/>
            </w:tcBorders>
          </w:tcPr>
          <w:p w14:paraId="412FC563" w14:textId="77777777" w:rsidR="00BB3CC5" w:rsidRPr="00533511" w:rsidRDefault="008A42C2"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07E0857E" w14:textId="77777777" w:rsidR="00BB3CC5" w:rsidRDefault="00BF7C85" w:rsidP="00365007">
            <w:pPr>
              <w:rPr>
                <w:rFonts w:ascii="Arial" w:hAnsi="Arial" w:cs="Arial"/>
                <w:sz w:val="22"/>
                <w:szCs w:val="22"/>
              </w:rPr>
            </w:pPr>
            <w:permStart w:id="635137679" w:edGrp="everyone"/>
            <w:r w:rsidRPr="00BF7C85">
              <w:rPr>
                <w:rFonts w:ascii="Arial" w:hAnsi="Arial" w:cs="Arial"/>
                <w:sz w:val="22"/>
                <w:szCs w:val="22"/>
              </w:rPr>
              <w:t>The environmental plan helps stop pollution, manage waste, and protect land, water, and wildlife. It has rules fo</w:t>
            </w:r>
            <w:r w:rsidR="00361DB9">
              <w:rPr>
                <w:rFonts w:ascii="Arial" w:hAnsi="Arial" w:cs="Arial"/>
                <w:sz w:val="22"/>
                <w:szCs w:val="22"/>
              </w:rPr>
              <w:t>r</w:t>
            </w:r>
            <w:r w:rsidRPr="00BF7C85">
              <w:rPr>
                <w:rFonts w:ascii="Arial" w:hAnsi="Arial" w:cs="Arial"/>
                <w:sz w:val="22"/>
                <w:szCs w:val="22"/>
              </w:rPr>
              <w:t xml:space="preserve"> keeping dust and noise down, and following the law.</w:t>
            </w:r>
          </w:p>
          <w:p w14:paraId="383986A7" w14:textId="77777777" w:rsidR="00BB3CC5" w:rsidRDefault="00BB3CC5" w:rsidP="00365007">
            <w:pPr>
              <w:rPr>
                <w:rFonts w:ascii="Arial" w:hAnsi="Arial" w:cs="Arial"/>
                <w:sz w:val="22"/>
                <w:szCs w:val="22"/>
              </w:rPr>
            </w:pPr>
          </w:p>
          <w:p w14:paraId="76B4CCE0" w14:textId="77777777" w:rsidR="00BB3CC5" w:rsidRDefault="00BB3CC5" w:rsidP="00365007">
            <w:pPr>
              <w:rPr>
                <w:rFonts w:ascii="Arial" w:hAnsi="Arial" w:cs="Arial"/>
                <w:sz w:val="22"/>
                <w:szCs w:val="22"/>
              </w:rPr>
            </w:pPr>
          </w:p>
          <w:p w14:paraId="064FCE95" w14:textId="77777777" w:rsidR="00BB3CC5" w:rsidRDefault="00BB3CC5" w:rsidP="00365007">
            <w:pPr>
              <w:rPr>
                <w:rFonts w:ascii="Arial" w:hAnsi="Arial" w:cs="Arial"/>
                <w:sz w:val="22"/>
                <w:szCs w:val="22"/>
              </w:rPr>
            </w:pPr>
          </w:p>
          <w:p w14:paraId="51BE2503" w14:textId="77777777" w:rsidR="00BB3CC5" w:rsidRDefault="00BB3CC5" w:rsidP="00365007">
            <w:pPr>
              <w:rPr>
                <w:rFonts w:ascii="Arial" w:hAnsi="Arial" w:cs="Arial"/>
                <w:sz w:val="22"/>
                <w:szCs w:val="22"/>
              </w:rPr>
            </w:pPr>
          </w:p>
          <w:p w14:paraId="56CA7F76" w14:textId="77777777" w:rsidR="00BB3CC5" w:rsidRDefault="00BB3CC5" w:rsidP="00365007">
            <w:pPr>
              <w:rPr>
                <w:rFonts w:ascii="Arial" w:hAnsi="Arial" w:cs="Arial"/>
                <w:sz w:val="22"/>
                <w:szCs w:val="22"/>
              </w:rPr>
            </w:pPr>
          </w:p>
          <w:p w14:paraId="5A03E9EA" w14:textId="77777777" w:rsidR="00BB3CC5" w:rsidRDefault="00BB3CC5" w:rsidP="00365007">
            <w:pPr>
              <w:rPr>
                <w:rFonts w:ascii="Arial" w:hAnsi="Arial" w:cs="Arial"/>
                <w:sz w:val="22"/>
                <w:szCs w:val="22"/>
              </w:rPr>
            </w:pPr>
          </w:p>
          <w:p w14:paraId="1A06A8DF" w14:textId="77777777" w:rsidR="00BB3CC5" w:rsidRDefault="00BB3CC5" w:rsidP="00365007">
            <w:pPr>
              <w:rPr>
                <w:rFonts w:ascii="Arial" w:hAnsi="Arial" w:cs="Arial"/>
                <w:sz w:val="22"/>
                <w:szCs w:val="22"/>
              </w:rPr>
            </w:pPr>
          </w:p>
          <w:p w14:paraId="03ED36B8" w14:textId="77777777" w:rsidR="00BB3CC5" w:rsidRDefault="00BB3CC5" w:rsidP="00365007">
            <w:pPr>
              <w:rPr>
                <w:rFonts w:ascii="Arial" w:hAnsi="Arial" w:cs="Arial"/>
                <w:sz w:val="22"/>
                <w:szCs w:val="22"/>
              </w:rPr>
            </w:pPr>
          </w:p>
          <w:p w14:paraId="1B096A83" w14:textId="77777777" w:rsidR="00BB3CC5" w:rsidRDefault="00BB3CC5" w:rsidP="00365007">
            <w:pPr>
              <w:rPr>
                <w:rFonts w:ascii="Arial" w:hAnsi="Arial" w:cs="Arial"/>
                <w:sz w:val="22"/>
                <w:szCs w:val="22"/>
              </w:rPr>
            </w:pPr>
          </w:p>
          <w:p w14:paraId="03AAEBAD" w14:textId="77777777" w:rsidR="00BB3CC5" w:rsidRDefault="00BB3CC5" w:rsidP="00365007">
            <w:pPr>
              <w:rPr>
                <w:rFonts w:ascii="Arial" w:hAnsi="Arial" w:cs="Arial"/>
                <w:sz w:val="22"/>
                <w:szCs w:val="22"/>
              </w:rPr>
            </w:pPr>
          </w:p>
          <w:p w14:paraId="64DBF544" w14:textId="30A8A5DA" w:rsidR="00BB3CC5" w:rsidRPr="001C4084" w:rsidRDefault="00361DB9" w:rsidP="00365007">
            <w:pPr>
              <w:rPr>
                <w:rFonts w:ascii="Arial" w:hAnsi="Arial" w:cs="Arial"/>
                <w:sz w:val="22"/>
                <w:szCs w:val="22"/>
              </w:rPr>
            </w:pPr>
            <w:r w:rsidRPr="00361DB9">
              <w:rPr>
                <w:rFonts w:ascii="Arial" w:hAnsi="Arial" w:cs="Arial"/>
                <w:sz w:val="22"/>
                <w:szCs w:val="22"/>
              </w:rPr>
              <w:t xml:space="preserve">Reading it before starting work is important so you know the risks, avoid fines, and keep the site out of trouble. It helps plan the job the right way without </w:t>
            </w:r>
            <w:r>
              <w:rPr>
                <w:rFonts w:ascii="Arial" w:hAnsi="Arial" w:cs="Arial"/>
                <w:sz w:val="22"/>
                <w:szCs w:val="22"/>
              </w:rPr>
              <w:t>impacting</w:t>
            </w:r>
            <w:r w:rsidRPr="00361DB9">
              <w:rPr>
                <w:rFonts w:ascii="Arial" w:hAnsi="Arial" w:cs="Arial"/>
                <w:sz w:val="22"/>
                <w:szCs w:val="22"/>
              </w:rPr>
              <w:t xml:space="preserve"> the environment.</w:t>
            </w:r>
            <w:permEnd w:id="635137679"/>
          </w:p>
        </w:tc>
        <w:permStart w:id="286134216" w:edGrp="everyone"/>
        <w:tc>
          <w:tcPr>
            <w:tcW w:w="624" w:type="dxa"/>
            <w:tcBorders>
              <w:top w:val="nil"/>
              <w:left w:val="single" w:sz="4" w:space="0" w:color="auto"/>
              <w:bottom w:val="nil"/>
              <w:right w:val="nil"/>
            </w:tcBorders>
          </w:tcPr>
          <w:p w14:paraId="655D2F22" w14:textId="42D4262F" w:rsidR="00BB3CC5" w:rsidRPr="00533511" w:rsidRDefault="008A42C2"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477FB107" w14:textId="77777777" w:rsidR="00BB3CC5" w:rsidRDefault="003544EB" w:rsidP="00365007">
            <w:pPr>
              <w:rPr>
                <w:rFonts w:ascii="Arial" w:hAnsi="Arial" w:cs="Arial"/>
                <w:sz w:val="22"/>
                <w:szCs w:val="22"/>
              </w:rPr>
            </w:pPr>
            <w:permStart w:id="1825725215" w:edGrp="everyone"/>
            <w:r w:rsidRPr="003544EB">
              <w:rPr>
                <w:rFonts w:ascii="Arial" w:hAnsi="Arial" w:cs="Arial"/>
                <w:sz w:val="22"/>
                <w:szCs w:val="22"/>
              </w:rPr>
              <w:t>Working from the whole to the part in surveying helps keep mistakes small and stops errors from spreading. It starts with setting big, accurate points first, then filling in the details.</w:t>
            </w:r>
          </w:p>
          <w:p w14:paraId="6ED1FFF5" w14:textId="77777777" w:rsidR="00BB3CC5" w:rsidRDefault="00BB3CC5" w:rsidP="00365007">
            <w:pPr>
              <w:rPr>
                <w:rFonts w:ascii="Arial" w:hAnsi="Arial" w:cs="Arial"/>
                <w:sz w:val="22"/>
                <w:szCs w:val="22"/>
              </w:rPr>
            </w:pPr>
          </w:p>
          <w:p w14:paraId="47D9FDDF" w14:textId="77777777" w:rsidR="00BB3CC5" w:rsidRDefault="00BB3CC5" w:rsidP="00365007">
            <w:pPr>
              <w:rPr>
                <w:rFonts w:ascii="Arial" w:hAnsi="Arial" w:cs="Arial"/>
                <w:sz w:val="22"/>
                <w:szCs w:val="22"/>
              </w:rPr>
            </w:pPr>
          </w:p>
          <w:p w14:paraId="0DB98A23" w14:textId="77777777" w:rsidR="00BB3CC5" w:rsidRDefault="00BB3CC5" w:rsidP="00365007">
            <w:pPr>
              <w:rPr>
                <w:rFonts w:ascii="Arial" w:hAnsi="Arial" w:cs="Arial"/>
                <w:sz w:val="22"/>
                <w:szCs w:val="22"/>
              </w:rPr>
            </w:pPr>
          </w:p>
          <w:p w14:paraId="048E4A92" w14:textId="77777777" w:rsidR="00BB3CC5" w:rsidRDefault="00BB3CC5" w:rsidP="00365007">
            <w:pPr>
              <w:rPr>
                <w:rFonts w:ascii="Arial" w:hAnsi="Arial" w:cs="Arial"/>
                <w:sz w:val="22"/>
                <w:szCs w:val="22"/>
              </w:rPr>
            </w:pPr>
          </w:p>
          <w:p w14:paraId="7A8C58BA" w14:textId="77777777" w:rsidR="00BB3CC5" w:rsidRDefault="00BB3CC5" w:rsidP="00365007">
            <w:pPr>
              <w:rPr>
                <w:rFonts w:ascii="Arial" w:hAnsi="Arial" w:cs="Arial"/>
                <w:sz w:val="22"/>
                <w:szCs w:val="22"/>
              </w:rPr>
            </w:pPr>
          </w:p>
          <w:p w14:paraId="4112C081" w14:textId="77777777" w:rsidR="00BB3CC5" w:rsidRDefault="00BB3CC5" w:rsidP="00365007">
            <w:pPr>
              <w:rPr>
                <w:rFonts w:ascii="Arial" w:hAnsi="Arial" w:cs="Arial"/>
                <w:sz w:val="22"/>
                <w:szCs w:val="22"/>
              </w:rPr>
            </w:pPr>
          </w:p>
          <w:p w14:paraId="1B522B87" w14:textId="3E1830DE" w:rsidR="00BB3CC5" w:rsidRPr="001C4084" w:rsidRDefault="003544EB" w:rsidP="00365007">
            <w:pPr>
              <w:rPr>
                <w:rFonts w:ascii="Arial" w:hAnsi="Arial" w:cs="Arial"/>
                <w:sz w:val="22"/>
                <w:szCs w:val="22"/>
              </w:rPr>
            </w:pPr>
            <w:r w:rsidRPr="003544EB">
              <w:rPr>
                <w:rFonts w:ascii="Arial" w:hAnsi="Arial" w:cs="Arial"/>
                <w:sz w:val="22"/>
                <w:szCs w:val="22"/>
              </w:rPr>
              <w:t xml:space="preserve">This is done by marking main control points using GPS or total stations, then measuring smaller areas from these. </w:t>
            </w:r>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8A42C2"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lastRenderedPageBreak/>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19BE5" w14:textId="4687AFCE" w:rsidR="00BB3CC5" w:rsidRPr="001C4084" w:rsidRDefault="00957759" w:rsidP="00365007">
            <w:pPr>
              <w:rPr>
                <w:rFonts w:ascii="Arial" w:hAnsi="Arial" w:cs="Arial"/>
                <w:sz w:val="22"/>
                <w:szCs w:val="22"/>
              </w:rPr>
            </w:pPr>
            <w:permStart w:id="574695820" w:edGrp="everyone"/>
            <w:r w:rsidRPr="00957759">
              <w:rPr>
                <w:rFonts w:ascii="Arial" w:hAnsi="Arial" w:cs="Arial"/>
                <w:sz w:val="22"/>
                <w:szCs w:val="22"/>
              </w:rPr>
              <w:t>keeps the job running smoothly, avoids delays, and stops work from clashing. It makes sure everyone has the space, materials, and equipment they need without getting in each other’s way.</w:t>
            </w:r>
            <w:permEnd w:id="574695820"/>
          </w:p>
        </w:tc>
        <w:permStart w:id="508183560" w:edGrp="everyone"/>
        <w:tc>
          <w:tcPr>
            <w:tcW w:w="624" w:type="dxa"/>
            <w:tcBorders>
              <w:top w:val="nil"/>
              <w:left w:val="single" w:sz="4" w:space="0" w:color="auto"/>
              <w:bottom w:val="nil"/>
              <w:right w:val="nil"/>
            </w:tcBorders>
          </w:tcPr>
          <w:p w14:paraId="00F68F50" w14:textId="77777777" w:rsidR="00BB3CC5" w:rsidRPr="00533511" w:rsidRDefault="008A42C2"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FE7311" w14:textId="4F7213E9" w:rsidR="00DD0E86" w:rsidRPr="001C4084" w:rsidRDefault="009C2CAC" w:rsidP="00365007">
            <w:pPr>
              <w:rPr>
                <w:rFonts w:ascii="Arial" w:hAnsi="Arial" w:cs="Arial"/>
                <w:sz w:val="22"/>
                <w:szCs w:val="22"/>
              </w:rPr>
            </w:pPr>
            <w:permStart w:id="401287644" w:edGrp="everyone"/>
            <w:r>
              <w:rPr>
                <w:rFonts w:ascii="Arial" w:hAnsi="Arial" w:cs="Arial"/>
                <w:sz w:val="22"/>
                <w:szCs w:val="22"/>
              </w:rPr>
              <w:t xml:space="preserve">I </w:t>
            </w:r>
            <w:r w:rsidR="008A42C2">
              <w:rPr>
                <w:rFonts w:ascii="Arial" w:hAnsi="Arial" w:cs="Arial"/>
                <w:sz w:val="22"/>
                <w:szCs w:val="22"/>
              </w:rPr>
              <w:t>would</w:t>
            </w:r>
            <w:r>
              <w:rPr>
                <w:rFonts w:ascii="Arial" w:hAnsi="Arial" w:cs="Arial"/>
                <w:sz w:val="22"/>
                <w:szCs w:val="22"/>
              </w:rPr>
              <w:t xml:space="preserve"> </w:t>
            </w:r>
            <w:r w:rsidR="001A64C9" w:rsidRPr="001A64C9">
              <w:rPr>
                <w:rFonts w:ascii="Arial" w:hAnsi="Arial" w:cs="Arial"/>
                <w:sz w:val="22"/>
                <w:szCs w:val="22"/>
              </w:rPr>
              <w:t>figure out what’s needed, like materials, equipment, or workers. Check availability and order from approved suppliers. Confirm delivery times to make sure everything arrives on schedule.</w:t>
            </w:r>
            <w:permEnd w:id="401287644"/>
          </w:p>
        </w:tc>
        <w:permStart w:id="158278411" w:edGrp="everyone"/>
        <w:tc>
          <w:tcPr>
            <w:tcW w:w="624" w:type="dxa"/>
            <w:tcBorders>
              <w:top w:val="nil"/>
              <w:left w:val="single" w:sz="4" w:space="0" w:color="auto"/>
              <w:bottom w:val="nil"/>
              <w:right w:val="nil"/>
            </w:tcBorders>
          </w:tcPr>
          <w:p w14:paraId="7E9124D8" w14:textId="77777777" w:rsidR="00DD0E86" w:rsidRPr="00533511" w:rsidRDefault="008A42C2"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lastRenderedPageBreak/>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395F89" w14:textId="4C54CE36" w:rsidR="00DD0E86" w:rsidRPr="001C4084" w:rsidRDefault="009C2CAC" w:rsidP="00365007">
            <w:pPr>
              <w:rPr>
                <w:rFonts w:ascii="Arial" w:hAnsi="Arial" w:cs="Arial"/>
                <w:sz w:val="22"/>
                <w:szCs w:val="22"/>
              </w:rPr>
            </w:pPr>
            <w:permStart w:id="1449340469" w:edGrp="everyone"/>
            <w:r>
              <w:rPr>
                <w:rFonts w:ascii="Arial" w:hAnsi="Arial" w:cs="Arial"/>
                <w:sz w:val="22"/>
                <w:szCs w:val="22"/>
              </w:rPr>
              <w:t>I would t</w:t>
            </w:r>
            <w:r w:rsidR="00411B7E" w:rsidRPr="00411B7E">
              <w:rPr>
                <w:rFonts w:ascii="Arial" w:hAnsi="Arial" w:cs="Arial"/>
                <w:sz w:val="22"/>
                <w:szCs w:val="22"/>
              </w:rPr>
              <w:t>ell contractors about PPE in inductions, toolbox talks, and with clear signs. Check they wear it during inspections and remind them if needed.</w:t>
            </w:r>
            <w:permEnd w:id="1449340469"/>
          </w:p>
        </w:tc>
        <w:permStart w:id="772225141" w:edGrp="everyone"/>
        <w:tc>
          <w:tcPr>
            <w:tcW w:w="624" w:type="dxa"/>
            <w:tcBorders>
              <w:top w:val="nil"/>
              <w:left w:val="single" w:sz="4" w:space="0" w:color="auto"/>
              <w:bottom w:val="nil"/>
              <w:right w:val="nil"/>
            </w:tcBorders>
          </w:tcPr>
          <w:p w14:paraId="6812DDF0" w14:textId="77777777" w:rsidR="00DD0E86" w:rsidRPr="00533511" w:rsidRDefault="008A42C2"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C97BC3" w14:textId="6083BB5C" w:rsidR="00DD0E86" w:rsidRPr="001C4084" w:rsidRDefault="009C2CAC" w:rsidP="00365007">
            <w:pPr>
              <w:rPr>
                <w:rFonts w:ascii="Arial" w:hAnsi="Arial" w:cs="Arial"/>
                <w:sz w:val="22"/>
                <w:szCs w:val="22"/>
              </w:rPr>
            </w:pPr>
            <w:permStart w:id="903154262" w:edGrp="everyone"/>
            <w:r>
              <w:rPr>
                <w:rFonts w:ascii="Arial" w:hAnsi="Arial" w:cs="Arial"/>
                <w:sz w:val="22"/>
                <w:szCs w:val="22"/>
              </w:rPr>
              <w:t>C</w:t>
            </w:r>
            <w:r w:rsidR="00E53066" w:rsidRPr="00E53066">
              <w:rPr>
                <w:rFonts w:ascii="Arial" w:hAnsi="Arial" w:cs="Arial"/>
                <w:sz w:val="22"/>
                <w:szCs w:val="22"/>
              </w:rPr>
              <w:t>hoose the right size and type based on the work needed. Bigger machines handle heavy work faster, but smaller ones are better for tight spaces.</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8A42C2"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79672396" w14:textId="10CC039A" w:rsidR="00DD0E86" w:rsidRDefault="000D275E" w:rsidP="00365007">
            <w:pPr>
              <w:rPr>
                <w:rFonts w:ascii="Arial" w:hAnsi="Arial" w:cs="Arial"/>
                <w:sz w:val="22"/>
                <w:szCs w:val="22"/>
              </w:rPr>
            </w:pPr>
            <w:permStart w:id="719061959" w:edGrp="everyone"/>
            <w:r>
              <w:rPr>
                <w:rFonts w:ascii="Arial" w:hAnsi="Arial" w:cs="Arial"/>
                <w:sz w:val="22"/>
                <w:szCs w:val="22"/>
              </w:rPr>
              <w:t>Operator Skill</w:t>
            </w:r>
            <w:r w:rsidR="00682C69">
              <w:rPr>
                <w:rFonts w:ascii="Arial" w:hAnsi="Arial" w:cs="Arial"/>
                <w:sz w:val="22"/>
                <w:szCs w:val="22"/>
              </w:rPr>
              <w:t xml:space="preserve"> - </w:t>
            </w:r>
            <w:r w:rsidR="00682C69" w:rsidRPr="00682C69">
              <w:rPr>
                <w:rFonts w:ascii="Arial" w:hAnsi="Arial" w:cs="Arial"/>
                <w:sz w:val="22"/>
                <w:szCs w:val="22"/>
              </w:rPr>
              <w:t>A trained operator works faster, safer, and with fewer mistakes.</w:t>
            </w:r>
          </w:p>
          <w:p w14:paraId="4AA2A7BF" w14:textId="77777777" w:rsidR="00DD0E86" w:rsidRDefault="00DD0E86" w:rsidP="00365007">
            <w:pPr>
              <w:rPr>
                <w:rFonts w:ascii="Arial" w:hAnsi="Arial" w:cs="Arial"/>
                <w:sz w:val="22"/>
                <w:szCs w:val="22"/>
              </w:rPr>
            </w:pPr>
          </w:p>
          <w:p w14:paraId="4D426806" w14:textId="77777777" w:rsidR="00DD0E86" w:rsidRDefault="00DD0E86" w:rsidP="00365007">
            <w:pPr>
              <w:rPr>
                <w:rFonts w:ascii="Arial" w:hAnsi="Arial" w:cs="Arial"/>
                <w:sz w:val="22"/>
                <w:szCs w:val="22"/>
              </w:rPr>
            </w:pPr>
          </w:p>
          <w:p w14:paraId="0B753DC2" w14:textId="28B2589E" w:rsidR="00DD0E86" w:rsidRDefault="000D275E" w:rsidP="00365007">
            <w:pPr>
              <w:rPr>
                <w:rFonts w:ascii="Arial" w:hAnsi="Arial" w:cs="Arial"/>
                <w:sz w:val="22"/>
                <w:szCs w:val="22"/>
              </w:rPr>
            </w:pPr>
            <w:r>
              <w:rPr>
                <w:rFonts w:ascii="Arial" w:hAnsi="Arial" w:cs="Arial"/>
                <w:sz w:val="22"/>
                <w:szCs w:val="22"/>
              </w:rPr>
              <w:t>Machine conditions</w:t>
            </w:r>
            <w:r w:rsidR="00682C69">
              <w:rPr>
                <w:rFonts w:ascii="Arial" w:hAnsi="Arial" w:cs="Arial"/>
                <w:sz w:val="22"/>
                <w:szCs w:val="22"/>
              </w:rPr>
              <w:t xml:space="preserve"> </w:t>
            </w:r>
            <w:r w:rsidR="00682C69" w:rsidRPr="00682C69">
              <w:rPr>
                <w:rFonts w:ascii="Arial" w:hAnsi="Arial" w:cs="Arial"/>
                <w:sz w:val="22"/>
                <w:szCs w:val="22"/>
              </w:rPr>
              <w:t>Worn-out or faulty equipment slows down work and can cause breakdowns.</w:t>
            </w:r>
          </w:p>
          <w:p w14:paraId="459B26C5" w14:textId="77777777" w:rsidR="00DD0E86" w:rsidRDefault="00DD0E86" w:rsidP="00365007">
            <w:pPr>
              <w:rPr>
                <w:rFonts w:ascii="Arial" w:hAnsi="Arial" w:cs="Arial"/>
                <w:sz w:val="22"/>
                <w:szCs w:val="22"/>
              </w:rPr>
            </w:pPr>
          </w:p>
          <w:p w14:paraId="46D9C524" w14:textId="77777777" w:rsidR="00DD0E86" w:rsidRDefault="00DD0E86" w:rsidP="00365007">
            <w:pPr>
              <w:rPr>
                <w:rFonts w:ascii="Arial" w:hAnsi="Arial" w:cs="Arial"/>
                <w:sz w:val="22"/>
                <w:szCs w:val="22"/>
              </w:rPr>
            </w:pPr>
          </w:p>
          <w:p w14:paraId="6B44309A" w14:textId="4C7E91E7" w:rsidR="00DD0E86" w:rsidRDefault="000D275E" w:rsidP="00365007">
            <w:pPr>
              <w:rPr>
                <w:rFonts w:ascii="Arial" w:hAnsi="Arial" w:cs="Arial"/>
                <w:sz w:val="22"/>
                <w:szCs w:val="22"/>
              </w:rPr>
            </w:pPr>
            <w:r>
              <w:rPr>
                <w:rFonts w:ascii="Arial" w:hAnsi="Arial" w:cs="Arial"/>
                <w:sz w:val="22"/>
                <w:szCs w:val="22"/>
              </w:rPr>
              <w:t>Site conditions</w:t>
            </w:r>
            <w:r w:rsidR="00682C69">
              <w:rPr>
                <w:rFonts w:ascii="Arial" w:hAnsi="Arial" w:cs="Arial"/>
                <w:sz w:val="22"/>
                <w:szCs w:val="22"/>
              </w:rPr>
              <w:t xml:space="preserve"> </w:t>
            </w:r>
            <w:r w:rsidR="00682C69" w:rsidRPr="00682C69">
              <w:rPr>
                <w:rFonts w:ascii="Arial" w:hAnsi="Arial" w:cs="Arial"/>
                <w:sz w:val="22"/>
                <w:szCs w:val="22"/>
              </w:rPr>
              <w:t>Mud, slopes, or rough terrain make machines work harder, reducing efficiency</w:t>
            </w:r>
          </w:p>
          <w:p w14:paraId="2E6B1E7E" w14:textId="77777777" w:rsidR="00DD0E86" w:rsidRDefault="00DD0E86" w:rsidP="00365007">
            <w:pPr>
              <w:rPr>
                <w:rFonts w:ascii="Arial" w:hAnsi="Arial" w:cs="Arial"/>
                <w:sz w:val="22"/>
                <w:szCs w:val="22"/>
              </w:rPr>
            </w:pPr>
          </w:p>
          <w:p w14:paraId="1059BCD7" w14:textId="77777777" w:rsidR="00DD0E86" w:rsidRDefault="00DD0E86" w:rsidP="00365007">
            <w:pPr>
              <w:rPr>
                <w:rFonts w:ascii="Arial" w:hAnsi="Arial" w:cs="Arial"/>
                <w:sz w:val="22"/>
                <w:szCs w:val="22"/>
              </w:rPr>
            </w:pPr>
          </w:p>
          <w:p w14:paraId="53663B7B" w14:textId="002092E3" w:rsidR="00DD0E86" w:rsidRPr="001C4084" w:rsidRDefault="000D275E" w:rsidP="00365007">
            <w:pPr>
              <w:rPr>
                <w:rFonts w:ascii="Arial" w:hAnsi="Arial" w:cs="Arial"/>
                <w:sz w:val="22"/>
                <w:szCs w:val="22"/>
              </w:rPr>
            </w:pPr>
            <w:r>
              <w:rPr>
                <w:rFonts w:ascii="Arial" w:hAnsi="Arial" w:cs="Arial"/>
                <w:sz w:val="22"/>
                <w:szCs w:val="22"/>
              </w:rPr>
              <w:t xml:space="preserve">Maintenance schedules - </w:t>
            </w:r>
            <w:r w:rsidRPr="000D275E">
              <w:rPr>
                <w:rFonts w:ascii="Arial" w:hAnsi="Arial" w:cs="Arial"/>
                <w:sz w:val="22"/>
                <w:szCs w:val="22"/>
              </w:rPr>
              <w:t>regular servicing prevents breakdowns and keeps machines running at full capacity.</w:t>
            </w:r>
            <w:r>
              <w:rPr>
                <w:rFonts w:ascii="Arial" w:hAnsi="Arial" w:cs="Arial"/>
                <w:sz w:val="22"/>
                <w:szCs w:val="22"/>
              </w:rPr>
              <w:t xml:space="preserve">. </w:t>
            </w:r>
            <w:permEnd w:id="719061959"/>
          </w:p>
        </w:tc>
        <w:permStart w:id="17851615" w:edGrp="everyone"/>
        <w:tc>
          <w:tcPr>
            <w:tcW w:w="624" w:type="dxa"/>
            <w:tcBorders>
              <w:top w:val="nil"/>
              <w:left w:val="single" w:sz="4" w:space="0" w:color="auto"/>
              <w:bottom w:val="nil"/>
              <w:right w:val="nil"/>
            </w:tcBorders>
          </w:tcPr>
          <w:p w14:paraId="1404C5D6" w14:textId="77777777" w:rsidR="00DD0E86" w:rsidRPr="00533511" w:rsidRDefault="008A42C2"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3" w:name="_Ref97540244"/>
      <w:r>
        <w:lastRenderedPageBreak/>
        <w:t xml:space="preserve">How do you confirm that the </w:t>
      </w:r>
      <w:r w:rsidRPr="00EB3EF7">
        <w:t>contractor has a job plan available that meets task requirements</w:t>
      </w:r>
      <w:r>
        <w:t>?</w:t>
      </w:r>
      <w:bookmarkEnd w:id="13"/>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78C956" w14:textId="3A5F2BBC" w:rsidR="00DD0E86" w:rsidRPr="001C4084" w:rsidRDefault="009C2CAC" w:rsidP="00365007">
            <w:pPr>
              <w:rPr>
                <w:rFonts w:ascii="Arial" w:hAnsi="Arial" w:cs="Arial"/>
                <w:sz w:val="22"/>
                <w:szCs w:val="22"/>
              </w:rPr>
            </w:pPr>
            <w:permStart w:id="1797011034" w:edGrp="everyone"/>
            <w:r>
              <w:rPr>
                <w:rFonts w:ascii="Arial" w:hAnsi="Arial" w:cs="Arial"/>
                <w:sz w:val="22"/>
                <w:szCs w:val="22"/>
              </w:rPr>
              <w:t xml:space="preserve">I </w:t>
            </w:r>
            <w:r w:rsidR="008A42C2">
              <w:rPr>
                <w:rFonts w:ascii="Arial" w:hAnsi="Arial" w:cs="Arial"/>
                <w:sz w:val="22"/>
                <w:szCs w:val="22"/>
              </w:rPr>
              <w:t>would</w:t>
            </w:r>
            <w:r>
              <w:rPr>
                <w:rFonts w:ascii="Arial" w:hAnsi="Arial" w:cs="Arial"/>
                <w:sz w:val="22"/>
                <w:szCs w:val="22"/>
              </w:rPr>
              <w:t xml:space="preserve"> c</w:t>
            </w:r>
            <w:r w:rsidR="006B36B7" w:rsidRPr="006B36B7">
              <w:rPr>
                <w:rFonts w:ascii="Arial" w:hAnsi="Arial" w:cs="Arial"/>
                <w:sz w:val="22"/>
                <w:szCs w:val="22"/>
              </w:rPr>
              <w:t>heck their plan before work starts to ensure it covers scope, safety, timelines, and resources. Have them explain it in pre-start meetings to confirm it follows site rules and project needs.</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8A42C2"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4"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4"/>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6B14B6" w14:textId="201A8518" w:rsidR="00DD0E86" w:rsidRPr="001C4084" w:rsidRDefault="00FC1452" w:rsidP="00365007">
            <w:pPr>
              <w:rPr>
                <w:rFonts w:ascii="Arial" w:hAnsi="Arial" w:cs="Arial"/>
                <w:sz w:val="22"/>
                <w:szCs w:val="22"/>
              </w:rPr>
            </w:pPr>
            <w:permStart w:id="88411710" w:edGrp="everyone"/>
            <w:r w:rsidRPr="00FC1452">
              <w:rPr>
                <w:rFonts w:ascii="Arial" w:hAnsi="Arial" w:cs="Arial"/>
                <w:sz w:val="22"/>
                <w:szCs w:val="22"/>
              </w:rPr>
              <w:t>Watch the work, ask workers to repeat instructions, and check meeting records. Inspections and toolbox talks confirm understanding.</w:t>
            </w:r>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8A42C2"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5" w:name="_Ref97544164"/>
      <w:r>
        <w:t>What is required when setting out for work tasks?</w:t>
      </w:r>
      <w:bookmarkEnd w:id="15"/>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781FA4" w14:textId="6FB2EEFE" w:rsidR="00DD0E86" w:rsidRPr="001C4084" w:rsidRDefault="00876A32" w:rsidP="00365007">
            <w:pPr>
              <w:rPr>
                <w:rFonts w:ascii="Arial" w:hAnsi="Arial" w:cs="Arial"/>
                <w:sz w:val="22"/>
                <w:szCs w:val="22"/>
              </w:rPr>
            </w:pPr>
            <w:permStart w:id="1736445584" w:edGrp="everyone"/>
            <w:r w:rsidRPr="00876A32">
              <w:rPr>
                <w:rFonts w:ascii="Arial" w:hAnsi="Arial" w:cs="Arial"/>
                <w:sz w:val="22"/>
                <w:szCs w:val="22"/>
              </w:rPr>
              <w:t>Mark locations using plans, measurements, and reference points. Check levels and alignments with tools like GPS or laser levels. Use clear markers to avoid mistakes.</w:t>
            </w:r>
            <w:permEnd w:id="1736445584"/>
          </w:p>
        </w:tc>
        <w:permStart w:id="427957196" w:edGrp="everyone"/>
        <w:tc>
          <w:tcPr>
            <w:tcW w:w="624" w:type="dxa"/>
            <w:tcBorders>
              <w:top w:val="nil"/>
              <w:left w:val="single" w:sz="4" w:space="0" w:color="auto"/>
              <w:bottom w:val="nil"/>
              <w:right w:val="nil"/>
            </w:tcBorders>
          </w:tcPr>
          <w:p w14:paraId="1462A508" w14:textId="77777777" w:rsidR="00DD0E86" w:rsidRPr="00533511" w:rsidRDefault="008A42C2"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6" w:name="_Ref97544165"/>
      <w:r>
        <w:lastRenderedPageBreak/>
        <w:t>What is the importance of the survey pegs during the road set out?</w:t>
      </w:r>
      <w:bookmarkEnd w:id="16"/>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D084D0" w14:textId="73FDEA55" w:rsidR="00DD0E86" w:rsidRPr="001C4084" w:rsidRDefault="00876A32" w:rsidP="00365007">
            <w:pPr>
              <w:rPr>
                <w:rFonts w:ascii="Arial" w:hAnsi="Arial" w:cs="Arial"/>
                <w:sz w:val="22"/>
                <w:szCs w:val="22"/>
              </w:rPr>
            </w:pPr>
            <w:permStart w:id="1610821904" w:edGrp="everyone"/>
            <w:r w:rsidRPr="00876A32">
              <w:rPr>
                <w:rFonts w:ascii="Arial" w:hAnsi="Arial" w:cs="Arial"/>
                <w:sz w:val="22"/>
                <w:szCs w:val="22"/>
              </w:rPr>
              <w:t>Survey pegs mark road alignment, levels, and boundaries. They guide construction and prevent mistakes. Moving them causes errors and delays.</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8A42C2"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7" w:name="_Ref97544497"/>
      <w:r>
        <w:t>What methods do you apply when monitoring civil works to ensure the required outcomes or met on a daily basis?</w:t>
      </w:r>
      <w:bookmarkEnd w:id="17"/>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FBB27A" w14:textId="25BC37B4" w:rsidR="00DD0E86" w:rsidRPr="001C4084" w:rsidRDefault="009C2CAC" w:rsidP="00365007">
            <w:pPr>
              <w:rPr>
                <w:rFonts w:ascii="Arial" w:hAnsi="Arial" w:cs="Arial"/>
                <w:sz w:val="22"/>
                <w:szCs w:val="22"/>
              </w:rPr>
            </w:pPr>
            <w:permStart w:id="174605696" w:edGrp="everyone"/>
            <w:r>
              <w:rPr>
                <w:rFonts w:ascii="Arial" w:hAnsi="Arial" w:cs="Arial"/>
                <w:sz w:val="22"/>
                <w:szCs w:val="22"/>
              </w:rPr>
              <w:t>I would i</w:t>
            </w:r>
            <w:r w:rsidR="00452F24" w:rsidRPr="00452F24">
              <w:rPr>
                <w:rFonts w:ascii="Arial" w:hAnsi="Arial" w:cs="Arial"/>
                <w:sz w:val="22"/>
                <w:szCs w:val="22"/>
              </w:rPr>
              <w:t>nspect the site</w:t>
            </w:r>
            <w:r>
              <w:rPr>
                <w:rFonts w:ascii="Arial" w:hAnsi="Arial" w:cs="Arial"/>
                <w:sz w:val="22"/>
                <w:szCs w:val="22"/>
              </w:rPr>
              <w:t xml:space="preserve"> regularly</w:t>
            </w:r>
            <w:r w:rsidR="00452F24" w:rsidRPr="00452F24">
              <w:rPr>
                <w:rFonts w:ascii="Arial" w:hAnsi="Arial" w:cs="Arial"/>
                <w:sz w:val="22"/>
                <w:szCs w:val="22"/>
              </w:rPr>
              <w:t>, check progress, ensure safety and quality, track timelines, and fix issues fast to keep work on schedule.</w:t>
            </w:r>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8A42C2"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8" w:name="_Ref97545658"/>
      <w:r>
        <w:lastRenderedPageBreak/>
        <w:t>Name and explain the purpose for three (3) of the different test results the supervisor must be able to read and understand at different hold or witness points of a project.</w:t>
      </w:r>
      <w:bookmarkEnd w:id="18"/>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23201A12" w14:textId="77777777" w:rsidR="000B5057" w:rsidRDefault="000B5057" w:rsidP="00365007">
            <w:pPr>
              <w:rPr>
                <w:rFonts w:ascii="Arial" w:hAnsi="Arial" w:cs="Arial"/>
                <w:sz w:val="22"/>
                <w:szCs w:val="22"/>
              </w:rPr>
            </w:pPr>
            <w:permStart w:id="38830011" w:edGrp="everyone"/>
            <w:r w:rsidRPr="000B5057">
              <w:rPr>
                <w:rFonts w:ascii="Arial" w:hAnsi="Arial" w:cs="Arial"/>
                <w:sz w:val="22"/>
                <w:szCs w:val="22"/>
              </w:rPr>
              <w:t xml:space="preserve">Soil compaction test ensures stable ground to prevent sinking or cracks. </w:t>
            </w:r>
          </w:p>
          <w:p w14:paraId="1DC7851E" w14:textId="77777777" w:rsidR="000B5057" w:rsidRDefault="000B5057" w:rsidP="00365007">
            <w:pPr>
              <w:rPr>
                <w:rFonts w:ascii="Arial" w:hAnsi="Arial" w:cs="Arial"/>
                <w:sz w:val="22"/>
                <w:szCs w:val="22"/>
              </w:rPr>
            </w:pPr>
          </w:p>
          <w:p w14:paraId="67133932" w14:textId="77777777" w:rsidR="000B5057" w:rsidRDefault="000B5057" w:rsidP="00365007">
            <w:pPr>
              <w:rPr>
                <w:rFonts w:ascii="Arial" w:hAnsi="Arial" w:cs="Arial"/>
                <w:sz w:val="22"/>
                <w:szCs w:val="22"/>
              </w:rPr>
            </w:pPr>
          </w:p>
          <w:p w14:paraId="1C5DC096" w14:textId="77777777" w:rsidR="000B5057" w:rsidRDefault="000B5057" w:rsidP="00365007">
            <w:pPr>
              <w:rPr>
                <w:rFonts w:ascii="Arial" w:hAnsi="Arial" w:cs="Arial"/>
                <w:sz w:val="22"/>
                <w:szCs w:val="22"/>
              </w:rPr>
            </w:pPr>
          </w:p>
          <w:p w14:paraId="2C0F67F4" w14:textId="77777777" w:rsidR="000B5057" w:rsidRDefault="000B5057" w:rsidP="00365007">
            <w:pPr>
              <w:rPr>
                <w:rFonts w:ascii="Arial" w:hAnsi="Arial" w:cs="Arial"/>
                <w:sz w:val="22"/>
                <w:szCs w:val="22"/>
              </w:rPr>
            </w:pPr>
          </w:p>
          <w:p w14:paraId="5FC43536" w14:textId="77777777" w:rsidR="000B5057" w:rsidRDefault="000B5057" w:rsidP="00365007">
            <w:pPr>
              <w:rPr>
                <w:rFonts w:ascii="Arial" w:hAnsi="Arial" w:cs="Arial"/>
                <w:sz w:val="22"/>
                <w:szCs w:val="22"/>
              </w:rPr>
            </w:pPr>
          </w:p>
          <w:p w14:paraId="387E2269" w14:textId="77777777" w:rsidR="000B5057" w:rsidRDefault="000B5057" w:rsidP="00365007">
            <w:pPr>
              <w:rPr>
                <w:rFonts w:ascii="Arial" w:hAnsi="Arial" w:cs="Arial"/>
                <w:sz w:val="22"/>
                <w:szCs w:val="22"/>
              </w:rPr>
            </w:pPr>
          </w:p>
          <w:p w14:paraId="5C293CB4" w14:textId="77777777" w:rsidR="000B5057" w:rsidRDefault="000B5057" w:rsidP="00365007">
            <w:pPr>
              <w:rPr>
                <w:rFonts w:ascii="Arial" w:hAnsi="Arial" w:cs="Arial"/>
                <w:sz w:val="22"/>
                <w:szCs w:val="22"/>
              </w:rPr>
            </w:pPr>
          </w:p>
          <w:p w14:paraId="618C2DE6" w14:textId="77777777" w:rsidR="000B5057" w:rsidRDefault="000B5057" w:rsidP="00365007">
            <w:pPr>
              <w:rPr>
                <w:rFonts w:ascii="Arial" w:hAnsi="Arial" w:cs="Arial"/>
                <w:sz w:val="22"/>
                <w:szCs w:val="22"/>
              </w:rPr>
            </w:pPr>
            <w:r w:rsidRPr="000B5057">
              <w:rPr>
                <w:rFonts w:ascii="Arial" w:hAnsi="Arial" w:cs="Arial"/>
                <w:sz w:val="22"/>
                <w:szCs w:val="22"/>
              </w:rPr>
              <w:t xml:space="preserve">Concrete slump test checks mix consistency for strength and workability. </w:t>
            </w:r>
          </w:p>
          <w:p w14:paraId="571D6EBE" w14:textId="77777777" w:rsidR="000B5057" w:rsidRDefault="000B5057" w:rsidP="00365007">
            <w:pPr>
              <w:rPr>
                <w:rFonts w:ascii="Arial" w:hAnsi="Arial" w:cs="Arial"/>
                <w:sz w:val="22"/>
                <w:szCs w:val="22"/>
              </w:rPr>
            </w:pPr>
          </w:p>
          <w:p w14:paraId="3D0E6AB3" w14:textId="77777777" w:rsidR="000B5057" w:rsidRDefault="000B5057" w:rsidP="00365007">
            <w:pPr>
              <w:rPr>
                <w:rFonts w:ascii="Arial" w:hAnsi="Arial" w:cs="Arial"/>
                <w:sz w:val="22"/>
                <w:szCs w:val="22"/>
              </w:rPr>
            </w:pPr>
          </w:p>
          <w:p w14:paraId="62A6C12E" w14:textId="77777777" w:rsidR="000B5057" w:rsidRDefault="000B5057" w:rsidP="00365007">
            <w:pPr>
              <w:rPr>
                <w:rFonts w:ascii="Arial" w:hAnsi="Arial" w:cs="Arial"/>
                <w:sz w:val="22"/>
                <w:szCs w:val="22"/>
              </w:rPr>
            </w:pPr>
          </w:p>
          <w:p w14:paraId="16B4FB38" w14:textId="77777777" w:rsidR="000B5057" w:rsidRDefault="000B5057" w:rsidP="00365007">
            <w:pPr>
              <w:rPr>
                <w:rFonts w:ascii="Arial" w:hAnsi="Arial" w:cs="Arial"/>
                <w:sz w:val="22"/>
                <w:szCs w:val="22"/>
              </w:rPr>
            </w:pPr>
          </w:p>
          <w:p w14:paraId="0BEB0FC8" w14:textId="29F42826" w:rsidR="00DD0E86" w:rsidRPr="001C4084" w:rsidRDefault="000B5057" w:rsidP="00365007">
            <w:pPr>
              <w:rPr>
                <w:rFonts w:ascii="Arial" w:hAnsi="Arial" w:cs="Arial"/>
                <w:sz w:val="22"/>
                <w:szCs w:val="22"/>
              </w:rPr>
            </w:pPr>
            <w:r w:rsidRPr="000B5057">
              <w:rPr>
                <w:rFonts w:ascii="Arial" w:hAnsi="Arial" w:cs="Arial"/>
                <w:sz w:val="22"/>
                <w:szCs w:val="22"/>
              </w:rPr>
              <w:t>Asphalt density test confirms proper compaction to avoid cracks and water damage.</w:t>
            </w:r>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8A42C2"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19" w:name="_Ref97546442"/>
      <w:r>
        <w:t xml:space="preserve">What </w:t>
      </w:r>
      <w:r w:rsidRPr="00DB2114">
        <w:t>is</w:t>
      </w:r>
      <w:r>
        <w:t xml:space="preserve"> </w:t>
      </w:r>
      <w:r w:rsidRPr="00DB2114">
        <w:t>the purpose of road surface drainage and what are four (4) elements used to achieve this effectively?</w:t>
      </w:r>
      <w:bookmarkEnd w:id="19"/>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6AAD0FAD" w14:textId="77777777" w:rsidR="00DD0E86" w:rsidRDefault="00624C3F" w:rsidP="00365007">
            <w:pPr>
              <w:rPr>
                <w:rFonts w:ascii="Arial" w:hAnsi="Arial" w:cs="Arial"/>
                <w:sz w:val="22"/>
                <w:szCs w:val="22"/>
              </w:rPr>
            </w:pPr>
            <w:permStart w:id="695106021" w:edGrp="everyone"/>
            <w:r w:rsidRPr="00624C3F">
              <w:rPr>
                <w:rFonts w:ascii="Arial" w:hAnsi="Arial" w:cs="Arial"/>
                <w:sz w:val="22"/>
                <w:szCs w:val="22"/>
              </w:rPr>
              <w:t>Road surface drainage removes water to prevent damage, reduce erosion, and improve safety.</w:t>
            </w:r>
          </w:p>
          <w:p w14:paraId="06428BD6" w14:textId="77777777" w:rsidR="00DD0E86" w:rsidRDefault="00DD0E86" w:rsidP="00365007">
            <w:pPr>
              <w:rPr>
                <w:rFonts w:ascii="Arial" w:hAnsi="Arial" w:cs="Arial"/>
                <w:sz w:val="22"/>
                <w:szCs w:val="22"/>
              </w:rPr>
            </w:pPr>
          </w:p>
          <w:p w14:paraId="113D51EE" w14:textId="77777777" w:rsidR="00DD0E86" w:rsidRDefault="00DD0E86" w:rsidP="00365007">
            <w:pPr>
              <w:rPr>
                <w:rFonts w:ascii="Arial" w:hAnsi="Arial" w:cs="Arial"/>
                <w:sz w:val="22"/>
                <w:szCs w:val="22"/>
              </w:rPr>
            </w:pPr>
          </w:p>
          <w:p w14:paraId="59EB77E7" w14:textId="77777777" w:rsidR="00DD0E86" w:rsidRDefault="00DD0E86" w:rsidP="00365007">
            <w:pPr>
              <w:rPr>
                <w:rFonts w:ascii="Arial" w:hAnsi="Arial" w:cs="Arial"/>
                <w:sz w:val="22"/>
                <w:szCs w:val="22"/>
              </w:rPr>
            </w:pPr>
          </w:p>
          <w:p w14:paraId="21EF7BD9" w14:textId="77777777" w:rsidR="00DD0E86" w:rsidRDefault="00DD0E86" w:rsidP="00365007">
            <w:pPr>
              <w:rPr>
                <w:rFonts w:ascii="Arial" w:hAnsi="Arial" w:cs="Arial"/>
                <w:sz w:val="22"/>
                <w:szCs w:val="22"/>
              </w:rPr>
            </w:pPr>
          </w:p>
          <w:p w14:paraId="57651646" w14:textId="77777777" w:rsidR="00DD0E86" w:rsidRDefault="00DD0E86" w:rsidP="00365007">
            <w:pPr>
              <w:rPr>
                <w:rFonts w:ascii="Arial" w:hAnsi="Arial" w:cs="Arial"/>
                <w:sz w:val="22"/>
                <w:szCs w:val="22"/>
              </w:rPr>
            </w:pPr>
          </w:p>
          <w:p w14:paraId="6FB6ECEC" w14:textId="77777777" w:rsidR="00DD0E86" w:rsidRDefault="00DD0E86" w:rsidP="00365007">
            <w:pPr>
              <w:rPr>
                <w:rFonts w:ascii="Arial" w:hAnsi="Arial" w:cs="Arial"/>
                <w:sz w:val="22"/>
                <w:szCs w:val="22"/>
              </w:rPr>
            </w:pPr>
          </w:p>
          <w:p w14:paraId="57CF0BA1" w14:textId="77777777" w:rsidR="00DD0E86" w:rsidRDefault="00DD0E86" w:rsidP="00365007">
            <w:pPr>
              <w:rPr>
                <w:rFonts w:ascii="Arial" w:hAnsi="Arial" w:cs="Arial"/>
                <w:sz w:val="22"/>
                <w:szCs w:val="22"/>
              </w:rPr>
            </w:pPr>
          </w:p>
          <w:p w14:paraId="0475B478" w14:textId="77777777" w:rsidR="00DD0E86" w:rsidRDefault="00DD0E86" w:rsidP="00365007">
            <w:pPr>
              <w:rPr>
                <w:rFonts w:ascii="Arial" w:hAnsi="Arial" w:cs="Arial"/>
                <w:sz w:val="22"/>
                <w:szCs w:val="22"/>
              </w:rPr>
            </w:pPr>
          </w:p>
          <w:p w14:paraId="5811AB91" w14:textId="77777777" w:rsidR="00DD0E86" w:rsidRDefault="00DD0E86" w:rsidP="00365007">
            <w:pPr>
              <w:rPr>
                <w:rFonts w:ascii="Arial" w:hAnsi="Arial" w:cs="Arial"/>
                <w:sz w:val="22"/>
                <w:szCs w:val="22"/>
              </w:rPr>
            </w:pPr>
          </w:p>
          <w:p w14:paraId="126EA14F" w14:textId="77777777" w:rsidR="00DD0E86" w:rsidRDefault="00624C3F" w:rsidP="00365007">
            <w:pPr>
              <w:rPr>
                <w:rFonts w:ascii="Arial" w:hAnsi="Arial" w:cs="Arial"/>
                <w:sz w:val="22"/>
                <w:szCs w:val="22"/>
              </w:rPr>
            </w:pPr>
            <w:r w:rsidRPr="00624C3F">
              <w:rPr>
                <w:rFonts w:ascii="Arial" w:hAnsi="Arial" w:cs="Arial"/>
                <w:sz w:val="22"/>
                <w:szCs w:val="22"/>
              </w:rPr>
              <w:t>Camber slopes the road to direct water off the surface</w:t>
            </w:r>
          </w:p>
          <w:p w14:paraId="5FD34928" w14:textId="77777777" w:rsidR="00DD0E86" w:rsidRDefault="00DD0E86" w:rsidP="00365007">
            <w:pPr>
              <w:rPr>
                <w:rFonts w:ascii="Arial" w:hAnsi="Arial" w:cs="Arial"/>
                <w:sz w:val="22"/>
                <w:szCs w:val="22"/>
              </w:rPr>
            </w:pPr>
          </w:p>
          <w:p w14:paraId="4117C7E4" w14:textId="77777777" w:rsidR="00DD0E86" w:rsidRDefault="003B5412" w:rsidP="00365007">
            <w:pPr>
              <w:rPr>
                <w:rFonts w:ascii="Arial" w:hAnsi="Arial" w:cs="Arial"/>
                <w:sz w:val="22"/>
                <w:szCs w:val="22"/>
              </w:rPr>
            </w:pPr>
            <w:r w:rsidRPr="003B5412">
              <w:rPr>
                <w:rFonts w:ascii="Arial" w:hAnsi="Arial" w:cs="Arial"/>
                <w:sz w:val="22"/>
                <w:szCs w:val="22"/>
              </w:rPr>
              <w:t>Side drains collect and carry water away.</w:t>
            </w:r>
          </w:p>
          <w:p w14:paraId="7834480F" w14:textId="77777777" w:rsidR="00DD0E86" w:rsidRDefault="00DD0E86" w:rsidP="00365007">
            <w:pPr>
              <w:rPr>
                <w:rFonts w:ascii="Arial" w:hAnsi="Arial" w:cs="Arial"/>
                <w:sz w:val="22"/>
                <w:szCs w:val="22"/>
              </w:rPr>
            </w:pPr>
          </w:p>
          <w:p w14:paraId="3253BC6D" w14:textId="252EA56B" w:rsidR="00DD0E86" w:rsidRPr="001C4084" w:rsidRDefault="003B5412" w:rsidP="00365007">
            <w:pPr>
              <w:rPr>
                <w:rFonts w:ascii="Arial" w:hAnsi="Arial" w:cs="Arial"/>
                <w:sz w:val="22"/>
                <w:szCs w:val="22"/>
              </w:rPr>
            </w:pPr>
            <w:r w:rsidRPr="003B5412">
              <w:rPr>
                <w:rFonts w:ascii="Arial" w:hAnsi="Arial" w:cs="Arial"/>
                <w:sz w:val="22"/>
                <w:szCs w:val="22"/>
              </w:rPr>
              <w:t>culverts allow water to pass under roads, preventing flooding.</w:t>
            </w:r>
            <w:permEnd w:id="695106021"/>
          </w:p>
        </w:tc>
        <w:permStart w:id="1949701874" w:edGrp="everyone"/>
        <w:tc>
          <w:tcPr>
            <w:tcW w:w="624" w:type="dxa"/>
            <w:tcBorders>
              <w:top w:val="nil"/>
              <w:left w:val="single" w:sz="4" w:space="0" w:color="auto"/>
              <w:bottom w:val="nil"/>
              <w:right w:val="nil"/>
            </w:tcBorders>
          </w:tcPr>
          <w:p w14:paraId="5170827B" w14:textId="77777777" w:rsidR="00DD0E86" w:rsidRPr="00533511" w:rsidRDefault="008A42C2"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0" w:name="_Ref97546666"/>
      <w:r>
        <w:lastRenderedPageBreak/>
        <w:t>What are the effects of inappropriate road drainage infra</w:t>
      </w:r>
      <w:r w:rsidR="002074CF">
        <w:t>structure?</w:t>
      </w:r>
      <w:bookmarkEnd w:id="20"/>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534592" w14:textId="4673CEE3" w:rsidR="00DD0E86" w:rsidRPr="001C4084" w:rsidRDefault="00CD718D" w:rsidP="00365007">
            <w:pPr>
              <w:rPr>
                <w:rFonts w:ascii="Arial" w:hAnsi="Arial" w:cs="Arial"/>
                <w:sz w:val="22"/>
                <w:szCs w:val="22"/>
              </w:rPr>
            </w:pPr>
            <w:permStart w:id="1638799590" w:edGrp="everyone"/>
            <w:r w:rsidRPr="00CD718D">
              <w:rPr>
                <w:rFonts w:ascii="Arial" w:hAnsi="Arial" w:cs="Arial"/>
                <w:sz w:val="22"/>
                <w:szCs w:val="22"/>
              </w:rPr>
              <w:t>Bad drainage causes water pooling, potholes, erosion, flooding, and costly repairs. Roads become slippery and unsafe.</w:t>
            </w:r>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8A42C2"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1" w:name="_Ref97547060"/>
      <w:r>
        <w:t>What are the three (3) main parts of roadway design and the importance of these features?</w:t>
      </w:r>
      <w:bookmarkEnd w:id="21"/>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12C9B4A" w14:textId="77777777" w:rsidR="002C347B" w:rsidRDefault="002C347B" w:rsidP="00365007">
            <w:pPr>
              <w:rPr>
                <w:rFonts w:ascii="Arial" w:hAnsi="Arial" w:cs="Arial"/>
                <w:sz w:val="22"/>
                <w:szCs w:val="22"/>
              </w:rPr>
            </w:pPr>
            <w:permStart w:id="1728392056" w:edGrp="everyone"/>
            <w:r w:rsidRPr="002C347B">
              <w:rPr>
                <w:rFonts w:ascii="Arial" w:hAnsi="Arial" w:cs="Arial"/>
                <w:sz w:val="22"/>
                <w:szCs w:val="22"/>
              </w:rPr>
              <w:t xml:space="preserve">The subgrade supports the road and must be stable to prevent sinking. </w:t>
            </w:r>
          </w:p>
          <w:p w14:paraId="7AFBD192" w14:textId="77777777" w:rsidR="002C347B" w:rsidRDefault="002C347B" w:rsidP="00365007">
            <w:pPr>
              <w:rPr>
                <w:rFonts w:ascii="Arial" w:hAnsi="Arial" w:cs="Arial"/>
                <w:sz w:val="22"/>
                <w:szCs w:val="22"/>
              </w:rPr>
            </w:pPr>
          </w:p>
          <w:p w14:paraId="7B1508F7" w14:textId="77777777" w:rsidR="002C347B" w:rsidRDefault="002C347B" w:rsidP="00365007">
            <w:pPr>
              <w:rPr>
                <w:rFonts w:ascii="Arial" w:hAnsi="Arial" w:cs="Arial"/>
                <w:sz w:val="22"/>
                <w:szCs w:val="22"/>
              </w:rPr>
            </w:pPr>
          </w:p>
          <w:p w14:paraId="5A4F57BA" w14:textId="77777777" w:rsidR="002C347B" w:rsidRDefault="002C347B" w:rsidP="00365007">
            <w:pPr>
              <w:rPr>
                <w:rFonts w:ascii="Arial" w:hAnsi="Arial" w:cs="Arial"/>
                <w:sz w:val="22"/>
                <w:szCs w:val="22"/>
              </w:rPr>
            </w:pPr>
          </w:p>
          <w:p w14:paraId="7ABD3E85" w14:textId="77777777" w:rsidR="002C347B" w:rsidRDefault="002C347B" w:rsidP="00365007">
            <w:pPr>
              <w:rPr>
                <w:rFonts w:ascii="Arial" w:hAnsi="Arial" w:cs="Arial"/>
                <w:sz w:val="22"/>
                <w:szCs w:val="22"/>
              </w:rPr>
            </w:pPr>
          </w:p>
          <w:p w14:paraId="77D904AD" w14:textId="77777777" w:rsidR="002C347B" w:rsidRDefault="002C347B" w:rsidP="00365007">
            <w:pPr>
              <w:rPr>
                <w:rFonts w:ascii="Arial" w:hAnsi="Arial" w:cs="Arial"/>
                <w:sz w:val="22"/>
                <w:szCs w:val="22"/>
              </w:rPr>
            </w:pPr>
          </w:p>
          <w:p w14:paraId="6A803150" w14:textId="77777777" w:rsidR="002C347B" w:rsidRDefault="002C347B" w:rsidP="00365007">
            <w:pPr>
              <w:rPr>
                <w:rFonts w:ascii="Arial" w:hAnsi="Arial" w:cs="Arial"/>
                <w:sz w:val="22"/>
                <w:szCs w:val="22"/>
              </w:rPr>
            </w:pPr>
          </w:p>
          <w:p w14:paraId="64B36E9D" w14:textId="77777777" w:rsidR="002C347B" w:rsidRDefault="002C347B" w:rsidP="00365007">
            <w:pPr>
              <w:rPr>
                <w:rFonts w:ascii="Arial" w:hAnsi="Arial" w:cs="Arial"/>
                <w:sz w:val="22"/>
                <w:szCs w:val="22"/>
              </w:rPr>
            </w:pPr>
          </w:p>
          <w:p w14:paraId="342BFB9C" w14:textId="77777777" w:rsidR="002C347B" w:rsidRDefault="002C347B" w:rsidP="00365007">
            <w:pPr>
              <w:rPr>
                <w:rFonts w:ascii="Arial" w:hAnsi="Arial" w:cs="Arial"/>
                <w:sz w:val="22"/>
                <w:szCs w:val="22"/>
              </w:rPr>
            </w:pPr>
          </w:p>
          <w:p w14:paraId="285142BD" w14:textId="77777777" w:rsidR="002C347B" w:rsidRDefault="002C347B" w:rsidP="00365007">
            <w:pPr>
              <w:rPr>
                <w:rFonts w:ascii="Arial" w:hAnsi="Arial" w:cs="Arial"/>
                <w:sz w:val="22"/>
                <w:szCs w:val="22"/>
              </w:rPr>
            </w:pPr>
          </w:p>
          <w:p w14:paraId="68B52862" w14:textId="77777777" w:rsidR="002C347B" w:rsidRDefault="002C347B" w:rsidP="00365007">
            <w:pPr>
              <w:rPr>
                <w:rFonts w:ascii="Arial" w:hAnsi="Arial" w:cs="Arial"/>
                <w:sz w:val="22"/>
                <w:szCs w:val="22"/>
              </w:rPr>
            </w:pPr>
            <w:r w:rsidRPr="002C347B">
              <w:rPr>
                <w:rFonts w:ascii="Arial" w:hAnsi="Arial" w:cs="Arial"/>
                <w:sz w:val="22"/>
                <w:szCs w:val="22"/>
              </w:rPr>
              <w:t xml:space="preserve">The base provides strength and distributes loads to avoid cracking. </w:t>
            </w:r>
          </w:p>
          <w:p w14:paraId="4B98B584" w14:textId="77777777" w:rsidR="002C347B" w:rsidRDefault="002C347B" w:rsidP="00365007">
            <w:pPr>
              <w:rPr>
                <w:rFonts w:ascii="Arial" w:hAnsi="Arial" w:cs="Arial"/>
                <w:sz w:val="22"/>
                <w:szCs w:val="22"/>
              </w:rPr>
            </w:pPr>
          </w:p>
          <w:p w14:paraId="0956058C" w14:textId="77777777" w:rsidR="002C347B" w:rsidRDefault="002C347B" w:rsidP="00365007">
            <w:pPr>
              <w:rPr>
                <w:rFonts w:ascii="Arial" w:hAnsi="Arial" w:cs="Arial"/>
                <w:sz w:val="22"/>
                <w:szCs w:val="22"/>
              </w:rPr>
            </w:pPr>
          </w:p>
          <w:p w14:paraId="18884576" w14:textId="77777777" w:rsidR="002C347B" w:rsidRDefault="002C347B" w:rsidP="00365007">
            <w:pPr>
              <w:rPr>
                <w:rFonts w:ascii="Arial" w:hAnsi="Arial" w:cs="Arial"/>
                <w:sz w:val="22"/>
                <w:szCs w:val="22"/>
              </w:rPr>
            </w:pPr>
          </w:p>
          <w:p w14:paraId="28CC1177" w14:textId="77777777" w:rsidR="002C347B" w:rsidRDefault="002C347B" w:rsidP="00365007">
            <w:pPr>
              <w:rPr>
                <w:rFonts w:ascii="Arial" w:hAnsi="Arial" w:cs="Arial"/>
                <w:sz w:val="22"/>
                <w:szCs w:val="22"/>
              </w:rPr>
            </w:pPr>
          </w:p>
          <w:p w14:paraId="099DFB49" w14:textId="77777777" w:rsidR="002C347B" w:rsidRDefault="002C347B" w:rsidP="00365007">
            <w:pPr>
              <w:rPr>
                <w:rFonts w:ascii="Arial" w:hAnsi="Arial" w:cs="Arial"/>
                <w:sz w:val="22"/>
                <w:szCs w:val="22"/>
              </w:rPr>
            </w:pPr>
          </w:p>
          <w:p w14:paraId="6E500972" w14:textId="18517FBC" w:rsidR="00DD0E86" w:rsidRPr="001C4084" w:rsidRDefault="002C347B" w:rsidP="00365007">
            <w:pPr>
              <w:rPr>
                <w:rFonts w:ascii="Arial" w:hAnsi="Arial" w:cs="Arial"/>
                <w:sz w:val="22"/>
                <w:szCs w:val="22"/>
              </w:rPr>
            </w:pPr>
            <w:r w:rsidRPr="002C347B">
              <w:rPr>
                <w:rFonts w:ascii="Arial" w:hAnsi="Arial" w:cs="Arial"/>
                <w:sz w:val="22"/>
                <w:szCs w:val="22"/>
              </w:rPr>
              <w:t>The surface ensures a smooth, durable driving layer that resists wear and water damage.</w:t>
            </w:r>
            <w:permEnd w:id="1728392056"/>
          </w:p>
        </w:tc>
        <w:permStart w:id="1660766555" w:edGrp="everyone"/>
        <w:tc>
          <w:tcPr>
            <w:tcW w:w="624" w:type="dxa"/>
            <w:tcBorders>
              <w:top w:val="nil"/>
              <w:left w:val="single" w:sz="4" w:space="0" w:color="auto"/>
              <w:bottom w:val="nil"/>
              <w:right w:val="nil"/>
            </w:tcBorders>
          </w:tcPr>
          <w:p w14:paraId="0F8755F9" w14:textId="77777777" w:rsidR="00DD0E86" w:rsidRPr="00533511" w:rsidRDefault="008A42C2"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2" w:name="_Ref97547690"/>
      <w:r>
        <w:lastRenderedPageBreak/>
        <w:t>What are four (4) events that might occur on a normal working day that may significantly affect progress of civil works tasks and force the use of contingency plans.</w:t>
      </w:r>
      <w:bookmarkEnd w:id="22"/>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075F03F9" w14:textId="77777777" w:rsidR="00D348EB" w:rsidRDefault="00D348EB" w:rsidP="00365007">
            <w:pPr>
              <w:rPr>
                <w:rFonts w:ascii="Arial" w:hAnsi="Arial" w:cs="Arial"/>
                <w:sz w:val="22"/>
                <w:szCs w:val="22"/>
              </w:rPr>
            </w:pPr>
            <w:permStart w:id="520239021" w:edGrp="everyone"/>
            <w:r w:rsidRPr="00D348EB">
              <w:rPr>
                <w:rFonts w:ascii="Arial" w:hAnsi="Arial" w:cs="Arial"/>
                <w:sz w:val="22"/>
                <w:szCs w:val="22"/>
              </w:rPr>
              <w:t xml:space="preserve">Bad weather can stop work, making surfaces unsafe or materials unusable. </w:t>
            </w:r>
          </w:p>
          <w:p w14:paraId="71F4E87F" w14:textId="77777777" w:rsidR="00D348EB" w:rsidRDefault="00D348EB" w:rsidP="00365007">
            <w:pPr>
              <w:rPr>
                <w:rFonts w:ascii="Arial" w:hAnsi="Arial" w:cs="Arial"/>
                <w:sz w:val="22"/>
                <w:szCs w:val="22"/>
              </w:rPr>
            </w:pPr>
          </w:p>
          <w:p w14:paraId="6346905E" w14:textId="77777777" w:rsidR="00D348EB" w:rsidRDefault="00D348EB" w:rsidP="00365007">
            <w:pPr>
              <w:rPr>
                <w:rFonts w:ascii="Arial" w:hAnsi="Arial" w:cs="Arial"/>
                <w:sz w:val="22"/>
                <w:szCs w:val="22"/>
              </w:rPr>
            </w:pPr>
          </w:p>
          <w:p w14:paraId="5944FABB" w14:textId="77777777" w:rsidR="00D348EB" w:rsidRDefault="00D348EB" w:rsidP="00365007">
            <w:pPr>
              <w:rPr>
                <w:rFonts w:ascii="Arial" w:hAnsi="Arial" w:cs="Arial"/>
                <w:sz w:val="22"/>
                <w:szCs w:val="22"/>
              </w:rPr>
            </w:pPr>
          </w:p>
          <w:p w14:paraId="734A34B4" w14:textId="77777777" w:rsidR="00D348EB" w:rsidRDefault="00D348EB" w:rsidP="00365007">
            <w:pPr>
              <w:rPr>
                <w:rFonts w:ascii="Arial" w:hAnsi="Arial" w:cs="Arial"/>
                <w:sz w:val="22"/>
                <w:szCs w:val="22"/>
              </w:rPr>
            </w:pPr>
          </w:p>
          <w:p w14:paraId="06F322B5" w14:textId="77777777" w:rsidR="00D348EB" w:rsidRDefault="00D348EB" w:rsidP="00365007">
            <w:pPr>
              <w:rPr>
                <w:rFonts w:ascii="Arial" w:hAnsi="Arial" w:cs="Arial"/>
                <w:sz w:val="22"/>
                <w:szCs w:val="22"/>
              </w:rPr>
            </w:pPr>
          </w:p>
          <w:p w14:paraId="6CEF5AB8" w14:textId="77777777" w:rsidR="00D348EB" w:rsidRDefault="00D348EB" w:rsidP="00365007">
            <w:pPr>
              <w:rPr>
                <w:rFonts w:ascii="Arial" w:hAnsi="Arial" w:cs="Arial"/>
                <w:sz w:val="22"/>
                <w:szCs w:val="22"/>
              </w:rPr>
            </w:pPr>
          </w:p>
          <w:p w14:paraId="7B84E0D3" w14:textId="77777777" w:rsidR="00D348EB" w:rsidRDefault="00D348EB" w:rsidP="00365007">
            <w:pPr>
              <w:rPr>
                <w:rFonts w:ascii="Arial" w:hAnsi="Arial" w:cs="Arial"/>
                <w:sz w:val="22"/>
                <w:szCs w:val="22"/>
              </w:rPr>
            </w:pPr>
            <w:r w:rsidRPr="00D348EB">
              <w:rPr>
                <w:rFonts w:ascii="Arial" w:hAnsi="Arial" w:cs="Arial"/>
                <w:sz w:val="22"/>
                <w:szCs w:val="22"/>
              </w:rPr>
              <w:t xml:space="preserve">Equipment breakdowns delay tasks and require repairs. </w:t>
            </w:r>
          </w:p>
          <w:p w14:paraId="7B3529F0" w14:textId="77777777" w:rsidR="00D348EB" w:rsidRDefault="00D348EB" w:rsidP="00365007">
            <w:pPr>
              <w:rPr>
                <w:rFonts w:ascii="Arial" w:hAnsi="Arial" w:cs="Arial"/>
                <w:sz w:val="22"/>
                <w:szCs w:val="22"/>
              </w:rPr>
            </w:pPr>
          </w:p>
          <w:p w14:paraId="4EB233E3" w14:textId="77777777" w:rsidR="00D348EB" w:rsidRDefault="00D348EB" w:rsidP="00365007">
            <w:pPr>
              <w:rPr>
                <w:rFonts w:ascii="Arial" w:hAnsi="Arial" w:cs="Arial"/>
                <w:sz w:val="22"/>
                <w:szCs w:val="22"/>
              </w:rPr>
            </w:pPr>
          </w:p>
          <w:p w14:paraId="6433F175" w14:textId="77777777" w:rsidR="00D348EB" w:rsidRDefault="00D348EB" w:rsidP="00365007">
            <w:pPr>
              <w:rPr>
                <w:rFonts w:ascii="Arial" w:hAnsi="Arial" w:cs="Arial"/>
                <w:sz w:val="22"/>
                <w:szCs w:val="22"/>
              </w:rPr>
            </w:pPr>
          </w:p>
          <w:p w14:paraId="06140594" w14:textId="77777777" w:rsidR="00D348EB" w:rsidRDefault="00D348EB" w:rsidP="00365007">
            <w:pPr>
              <w:rPr>
                <w:rFonts w:ascii="Arial" w:hAnsi="Arial" w:cs="Arial"/>
                <w:sz w:val="22"/>
                <w:szCs w:val="22"/>
              </w:rPr>
            </w:pPr>
          </w:p>
          <w:p w14:paraId="2250986A" w14:textId="77777777" w:rsidR="00D348EB" w:rsidRDefault="00D348EB" w:rsidP="00365007">
            <w:pPr>
              <w:rPr>
                <w:rFonts w:ascii="Arial" w:hAnsi="Arial" w:cs="Arial"/>
                <w:sz w:val="22"/>
                <w:szCs w:val="22"/>
              </w:rPr>
            </w:pPr>
          </w:p>
          <w:p w14:paraId="1D598CD4" w14:textId="77777777" w:rsidR="00D348EB" w:rsidRDefault="00D348EB" w:rsidP="00365007">
            <w:pPr>
              <w:rPr>
                <w:rFonts w:ascii="Arial" w:hAnsi="Arial" w:cs="Arial"/>
                <w:sz w:val="22"/>
                <w:szCs w:val="22"/>
              </w:rPr>
            </w:pPr>
            <w:r w:rsidRPr="00D348EB">
              <w:rPr>
                <w:rFonts w:ascii="Arial" w:hAnsi="Arial" w:cs="Arial"/>
                <w:sz w:val="22"/>
                <w:szCs w:val="22"/>
              </w:rPr>
              <w:t xml:space="preserve">Supply shortages hold up progress if materials don’t arrive on time. </w:t>
            </w:r>
          </w:p>
          <w:p w14:paraId="7FA3B4E5" w14:textId="77777777" w:rsidR="00D348EB" w:rsidRDefault="00D348EB" w:rsidP="00365007">
            <w:pPr>
              <w:rPr>
                <w:rFonts w:ascii="Arial" w:hAnsi="Arial" w:cs="Arial"/>
                <w:sz w:val="22"/>
                <w:szCs w:val="22"/>
              </w:rPr>
            </w:pPr>
          </w:p>
          <w:p w14:paraId="7B88EF51" w14:textId="77777777" w:rsidR="00D348EB" w:rsidRDefault="00D348EB" w:rsidP="00365007">
            <w:pPr>
              <w:rPr>
                <w:rFonts w:ascii="Arial" w:hAnsi="Arial" w:cs="Arial"/>
                <w:sz w:val="22"/>
                <w:szCs w:val="22"/>
              </w:rPr>
            </w:pPr>
          </w:p>
          <w:p w14:paraId="2E051FC7" w14:textId="77777777" w:rsidR="00D348EB" w:rsidRDefault="00D348EB" w:rsidP="00365007">
            <w:pPr>
              <w:rPr>
                <w:rFonts w:ascii="Arial" w:hAnsi="Arial" w:cs="Arial"/>
                <w:sz w:val="22"/>
                <w:szCs w:val="22"/>
              </w:rPr>
            </w:pPr>
          </w:p>
          <w:p w14:paraId="565E719B" w14:textId="77777777" w:rsidR="00D348EB" w:rsidRDefault="00D348EB" w:rsidP="00365007">
            <w:pPr>
              <w:rPr>
                <w:rFonts w:ascii="Arial" w:hAnsi="Arial" w:cs="Arial"/>
                <w:sz w:val="22"/>
                <w:szCs w:val="22"/>
              </w:rPr>
            </w:pPr>
          </w:p>
          <w:p w14:paraId="2265BAA2" w14:textId="2E2180FF" w:rsidR="00DD0E86" w:rsidRPr="001C4084" w:rsidRDefault="00D348EB" w:rsidP="00365007">
            <w:pPr>
              <w:rPr>
                <w:rFonts w:ascii="Arial" w:hAnsi="Arial" w:cs="Arial"/>
                <w:sz w:val="22"/>
                <w:szCs w:val="22"/>
              </w:rPr>
            </w:pPr>
            <w:r w:rsidRPr="00D348EB">
              <w:rPr>
                <w:rFonts w:ascii="Arial" w:hAnsi="Arial" w:cs="Arial"/>
                <w:sz w:val="22"/>
                <w:szCs w:val="22"/>
              </w:rPr>
              <w:t>Unexpected site conditions, like unstable ground or hidden utilities, can force changes to the plan.</w:t>
            </w:r>
            <w:permEnd w:id="520239021"/>
          </w:p>
        </w:tc>
        <w:permStart w:id="216673886" w:edGrp="everyone"/>
        <w:tc>
          <w:tcPr>
            <w:tcW w:w="624" w:type="dxa"/>
            <w:tcBorders>
              <w:top w:val="nil"/>
              <w:left w:val="single" w:sz="4" w:space="0" w:color="auto"/>
              <w:bottom w:val="nil"/>
              <w:right w:val="nil"/>
            </w:tcBorders>
          </w:tcPr>
          <w:p w14:paraId="33B5A7C1" w14:textId="77777777" w:rsidR="00DD0E86" w:rsidRPr="00533511" w:rsidRDefault="008A42C2"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3" w:name="_Ref97547693"/>
      <w:r>
        <w:t>What are four (4) contingency plans that may be in place to support a civil construction operational plan?</w:t>
      </w:r>
      <w:bookmarkEnd w:id="23"/>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49CC68DD" w14:textId="77777777" w:rsidR="00DD5A5C" w:rsidRDefault="00DD5A5C" w:rsidP="00365007">
            <w:pPr>
              <w:rPr>
                <w:rFonts w:ascii="Arial" w:hAnsi="Arial" w:cs="Arial"/>
                <w:sz w:val="22"/>
                <w:szCs w:val="22"/>
              </w:rPr>
            </w:pPr>
            <w:permStart w:id="1602248999" w:edGrp="everyone"/>
            <w:r w:rsidRPr="00DD5A5C">
              <w:rPr>
                <w:rFonts w:ascii="Arial" w:hAnsi="Arial" w:cs="Arial"/>
                <w:sz w:val="22"/>
                <w:szCs w:val="22"/>
              </w:rPr>
              <w:t xml:space="preserve">Alternative work schedules help adjust for weather delays. </w:t>
            </w:r>
          </w:p>
          <w:p w14:paraId="64E85D7A" w14:textId="77777777" w:rsidR="00DD5A5C" w:rsidRDefault="00DD5A5C" w:rsidP="00365007">
            <w:pPr>
              <w:rPr>
                <w:rFonts w:ascii="Arial" w:hAnsi="Arial" w:cs="Arial"/>
                <w:sz w:val="22"/>
                <w:szCs w:val="22"/>
              </w:rPr>
            </w:pPr>
          </w:p>
          <w:p w14:paraId="24A12245" w14:textId="77777777" w:rsidR="00DD5A5C" w:rsidRDefault="00DD5A5C" w:rsidP="00365007">
            <w:pPr>
              <w:rPr>
                <w:rFonts w:ascii="Arial" w:hAnsi="Arial" w:cs="Arial"/>
                <w:sz w:val="22"/>
                <w:szCs w:val="22"/>
              </w:rPr>
            </w:pPr>
          </w:p>
          <w:p w14:paraId="486F8CE6" w14:textId="77777777" w:rsidR="00DD5A5C" w:rsidRDefault="00DD5A5C" w:rsidP="00365007">
            <w:pPr>
              <w:rPr>
                <w:rFonts w:ascii="Arial" w:hAnsi="Arial" w:cs="Arial"/>
                <w:sz w:val="22"/>
                <w:szCs w:val="22"/>
              </w:rPr>
            </w:pPr>
          </w:p>
          <w:p w14:paraId="3A5497D4" w14:textId="77777777" w:rsidR="00DD5A5C" w:rsidRDefault="00DD5A5C" w:rsidP="00365007">
            <w:pPr>
              <w:rPr>
                <w:rFonts w:ascii="Arial" w:hAnsi="Arial" w:cs="Arial"/>
                <w:sz w:val="22"/>
                <w:szCs w:val="22"/>
              </w:rPr>
            </w:pPr>
          </w:p>
          <w:p w14:paraId="68DE5548" w14:textId="77777777" w:rsidR="00DD5A5C" w:rsidRDefault="00DD5A5C" w:rsidP="00365007">
            <w:pPr>
              <w:rPr>
                <w:rFonts w:ascii="Arial" w:hAnsi="Arial" w:cs="Arial"/>
                <w:sz w:val="22"/>
                <w:szCs w:val="22"/>
              </w:rPr>
            </w:pPr>
          </w:p>
          <w:p w14:paraId="576A924A" w14:textId="77777777" w:rsidR="00DD5A5C" w:rsidRDefault="00DD5A5C" w:rsidP="00365007">
            <w:pPr>
              <w:rPr>
                <w:rFonts w:ascii="Arial" w:hAnsi="Arial" w:cs="Arial"/>
                <w:sz w:val="22"/>
                <w:szCs w:val="22"/>
              </w:rPr>
            </w:pPr>
          </w:p>
          <w:p w14:paraId="3783AE35" w14:textId="77777777" w:rsidR="00DD5A5C" w:rsidRDefault="00DD5A5C" w:rsidP="00365007">
            <w:pPr>
              <w:rPr>
                <w:rFonts w:ascii="Arial" w:hAnsi="Arial" w:cs="Arial"/>
                <w:sz w:val="22"/>
                <w:szCs w:val="22"/>
              </w:rPr>
            </w:pPr>
            <w:r w:rsidRPr="00DD5A5C">
              <w:rPr>
                <w:rFonts w:ascii="Arial" w:hAnsi="Arial" w:cs="Arial"/>
                <w:sz w:val="22"/>
                <w:szCs w:val="22"/>
              </w:rPr>
              <w:t xml:space="preserve">Backup equipment minimises downtime if machinery breaks down. </w:t>
            </w:r>
          </w:p>
          <w:p w14:paraId="16B11543" w14:textId="77777777" w:rsidR="00DD5A5C" w:rsidRDefault="00DD5A5C" w:rsidP="00365007">
            <w:pPr>
              <w:rPr>
                <w:rFonts w:ascii="Arial" w:hAnsi="Arial" w:cs="Arial"/>
                <w:sz w:val="22"/>
                <w:szCs w:val="22"/>
              </w:rPr>
            </w:pPr>
          </w:p>
          <w:p w14:paraId="2817E361" w14:textId="77777777" w:rsidR="00DD5A5C" w:rsidRDefault="00DD5A5C" w:rsidP="00365007">
            <w:pPr>
              <w:rPr>
                <w:rFonts w:ascii="Arial" w:hAnsi="Arial" w:cs="Arial"/>
                <w:sz w:val="22"/>
                <w:szCs w:val="22"/>
              </w:rPr>
            </w:pPr>
          </w:p>
          <w:p w14:paraId="5484BA52" w14:textId="77777777" w:rsidR="00DD5A5C" w:rsidRDefault="00DD5A5C" w:rsidP="00365007">
            <w:pPr>
              <w:rPr>
                <w:rFonts w:ascii="Arial" w:hAnsi="Arial" w:cs="Arial"/>
                <w:sz w:val="22"/>
                <w:szCs w:val="22"/>
              </w:rPr>
            </w:pPr>
          </w:p>
          <w:p w14:paraId="1D5FCE83" w14:textId="77777777" w:rsidR="00DD5A5C" w:rsidRDefault="00DD5A5C" w:rsidP="00365007">
            <w:pPr>
              <w:rPr>
                <w:rFonts w:ascii="Arial" w:hAnsi="Arial" w:cs="Arial"/>
                <w:sz w:val="22"/>
                <w:szCs w:val="22"/>
              </w:rPr>
            </w:pPr>
          </w:p>
          <w:p w14:paraId="70DAB8E6" w14:textId="77777777" w:rsidR="00DD5A5C" w:rsidRDefault="00DD5A5C" w:rsidP="00365007">
            <w:pPr>
              <w:rPr>
                <w:rFonts w:ascii="Arial" w:hAnsi="Arial" w:cs="Arial"/>
                <w:sz w:val="22"/>
                <w:szCs w:val="22"/>
              </w:rPr>
            </w:pPr>
          </w:p>
          <w:p w14:paraId="5DCABEB4" w14:textId="77777777" w:rsidR="00DD5A5C" w:rsidRDefault="00DD5A5C" w:rsidP="00365007">
            <w:pPr>
              <w:rPr>
                <w:rFonts w:ascii="Arial" w:hAnsi="Arial" w:cs="Arial"/>
                <w:sz w:val="22"/>
                <w:szCs w:val="22"/>
              </w:rPr>
            </w:pPr>
            <w:r w:rsidRPr="00DD5A5C">
              <w:rPr>
                <w:rFonts w:ascii="Arial" w:hAnsi="Arial" w:cs="Arial"/>
                <w:sz w:val="22"/>
                <w:szCs w:val="22"/>
              </w:rPr>
              <w:t xml:space="preserve">Multiple suppliers ensure materials are available if shortages occur. </w:t>
            </w:r>
          </w:p>
          <w:p w14:paraId="0E6F85AF" w14:textId="77777777" w:rsidR="00DD5A5C" w:rsidRDefault="00DD5A5C" w:rsidP="00365007">
            <w:pPr>
              <w:rPr>
                <w:rFonts w:ascii="Arial" w:hAnsi="Arial" w:cs="Arial"/>
                <w:sz w:val="22"/>
                <w:szCs w:val="22"/>
              </w:rPr>
            </w:pPr>
          </w:p>
          <w:p w14:paraId="4684CDB0" w14:textId="77777777" w:rsidR="00DD5A5C" w:rsidRDefault="00DD5A5C" w:rsidP="00365007">
            <w:pPr>
              <w:rPr>
                <w:rFonts w:ascii="Arial" w:hAnsi="Arial" w:cs="Arial"/>
                <w:sz w:val="22"/>
                <w:szCs w:val="22"/>
              </w:rPr>
            </w:pPr>
          </w:p>
          <w:p w14:paraId="047C7FD5" w14:textId="77777777" w:rsidR="00DD5A5C" w:rsidRDefault="00DD5A5C" w:rsidP="00365007">
            <w:pPr>
              <w:rPr>
                <w:rFonts w:ascii="Arial" w:hAnsi="Arial" w:cs="Arial"/>
                <w:sz w:val="22"/>
                <w:szCs w:val="22"/>
              </w:rPr>
            </w:pPr>
          </w:p>
          <w:p w14:paraId="4A2E6902" w14:textId="77777777" w:rsidR="00DD5A5C" w:rsidRDefault="00DD5A5C" w:rsidP="00365007">
            <w:pPr>
              <w:rPr>
                <w:rFonts w:ascii="Arial" w:hAnsi="Arial" w:cs="Arial"/>
                <w:sz w:val="22"/>
                <w:szCs w:val="22"/>
              </w:rPr>
            </w:pPr>
          </w:p>
          <w:p w14:paraId="0661E0DB" w14:textId="393BE78A" w:rsidR="00011E21" w:rsidRPr="001C4084" w:rsidRDefault="00DD5A5C" w:rsidP="00365007">
            <w:pPr>
              <w:rPr>
                <w:rFonts w:ascii="Arial" w:hAnsi="Arial" w:cs="Arial"/>
                <w:sz w:val="22"/>
                <w:szCs w:val="22"/>
              </w:rPr>
            </w:pPr>
            <w:r w:rsidRPr="00DD5A5C">
              <w:rPr>
                <w:rFonts w:ascii="Arial" w:hAnsi="Arial" w:cs="Arial"/>
                <w:sz w:val="22"/>
                <w:szCs w:val="22"/>
              </w:rPr>
              <w:t>Site assessments and redesigns address unexpected ground conditions or hidden utilities.</w:t>
            </w:r>
            <w:permEnd w:id="1602248999"/>
          </w:p>
        </w:tc>
        <w:permStart w:id="1130700186" w:edGrp="everyone"/>
        <w:tc>
          <w:tcPr>
            <w:tcW w:w="624" w:type="dxa"/>
            <w:tcBorders>
              <w:top w:val="nil"/>
              <w:left w:val="single" w:sz="4" w:space="0" w:color="auto"/>
              <w:bottom w:val="nil"/>
              <w:right w:val="nil"/>
            </w:tcBorders>
          </w:tcPr>
          <w:p w14:paraId="73FBE2DC" w14:textId="77777777" w:rsidR="00011E21" w:rsidRPr="00533511" w:rsidRDefault="008A42C2"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4" w:name="_Ref97549194"/>
      <w:r>
        <w:lastRenderedPageBreak/>
        <w:t>What methods do you apply when monitoring worker and contractor performance for safety and compliance?</w:t>
      </w:r>
      <w:bookmarkEnd w:id="24"/>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B5FB" w14:textId="50772B21" w:rsidR="00011E21" w:rsidRPr="001C4084" w:rsidRDefault="00E343E1" w:rsidP="00365007">
            <w:pPr>
              <w:rPr>
                <w:rFonts w:ascii="Arial" w:hAnsi="Arial" w:cs="Arial"/>
                <w:sz w:val="22"/>
                <w:szCs w:val="22"/>
              </w:rPr>
            </w:pPr>
            <w:permStart w:id="2076594184" w:edGrp="everyone"/>
            <w:r>
              <w:rPr>
                <w:rFonts w:ascii="Arial" w:hAnsi="Arial" w:cs="Arial"/>
                <w:sz w:val="22"/>
                <w:szCs w:val="22"/>
              </w:rPr>
              <w:t>I</w:t>
            </w:r>
            <w:r w:rsidR="00307B49" w:rsidRPr="00307B49">
              <w:rPr>
                <w:rFonts w:ascii="Arial" w:hAnsi="Arial" w:cs="Arial"/>
                <w:sz w:val="22"/>
                <w:szCs w:val="22"/>
              </w:rPr>
              <w:t>nspect the site, hold safety talks, watch work practices, and review incident reports to ensure compliance.</w:t>
            </w:r>
            <w:permEnd w:id="2076594184"/>
          </w:p>
        </w:tc>
        <w:permStart w:id="421003984" w:edGrp="everyone"/>
        <w:tc>
          <w:tcPr>
            <w:tcW w:w="624" w:type="dxa"/>
            <w:tcBorders>
              <w:top w:val="nil"/>
              <w:left w:val="single" w:sz="4" w:space="0" w:color="auto"/>
              <w:bottom w:val="nil"/>
              <w:right w:val="nil"/>
            </w:tcBorders>
          </w:tcPr>
          <w:p w14:paraId="35722E0F" w14:textId="77777777" w:rsidR="00011E21" w:rsidRPr="00533511" w:rsidRDefault="008A42C2"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5" w:name="_Ref97550128"/>
      <w:r>
        <w:t>What is the relationship between waste management and environmental protection?</w:t>
      </w:r>
      <w:bookmarkEnd w:id="25"/>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9D087B" w14:textId="291FEF72" w:rsidR="00011E21" w:rsidRPr="001C4084" w:rsidRDefault="002F53BB" w:rsidP="00365007">
            <w:pPr>
              <w:rPr>
                <w:rFonts w:ascii="Arial" w:hAnsi="Arial" w:cs="Arial"/>
                <w:sz w:val="22"/>
                <w:szCs w:val="22"/>
              </w:rPr>
            </w:pPr>
            <w:permStart w:id="1154819959" w:edGrp="everyone"/>
            <w:r w:rsidRPr="002F53BB">
              <w:rPr>
                <w:rFonts w:ascii="Arial" w:hAnsi="Arial" w:cs="Arial"/>
                <w:sz w:val="22"/>
                <w:szCs w:val="22"/>
              </w:rPr>
              <w:t>Good waste management reduces pollution, protects land and water, and follows environmental laws. Proper disposal and recycling prevent damage to ecosystems and keep the site safe.</w:t>
            </w:r>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8A42C2"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6" w:name="_Ref97552476"/>
      <w:r>
        <w:lastRenderedPageBreak/>
        <w:t>Describe why supervisors access each of the following types of data.</w:t>
      </w:r>
      <w:bookmarkEnd w:id="26"/>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5300D126" w14:textId="0A85221C" w:rsidR="005B0ACC" w:rsidRPr="005B0ACC" w:rsidRDefault="00381FC8" w:rsidP="005B0ACC">
            <w:pPr>
              <w:pStyle w:val="22TAHiddenWrittenResponse"/>
              <w:spacing w:line="240" w:lineRule="auto"/>
              <w:rPr>
                <w:vanish w:val="0"/>
                <w:color w:val="auto"/>
              </w:rPr>
            </w:pPr>
            <w:permStart w:id="839337772" w:edGrp="everyone"/>
            <w:r w:rsidRPr="00381FC8">
              <w:rPr>
                <w:vanish w:val="0"/>
                <w:color w:val="auto"/>
              </w:rPr>
              <w:t>Supervisors access geological data to understand soil conditions, stability, and potential ground risks.</w:t>
            </w:r>
          </w:p>
          <w:p w14:paraId="61646EE7" w14:textId="77777777" w:rsidR="005B0ACC" w:rsidRPr="005B0ACC" w:rsidRDefault="005B0ACC" w:rsidP="005B0ACC">
            <w:pPr>
              <w:pStyle w:val="22TAHiddenWrittenResponse"/>
              <w:spacing w:line="240" w:lineRule="auto"/>
              <w:rPr>
                <w:vanish w:val="0"/>
                <w:color w:val="auto"/>
              </w:rPr>
            </w:pPr>
          </w:p>
          <w:p w14:paraId="64FF746C" w14:textId="77777777" w:rsidR="005B0ACC" w:rsidRPr="005B0ACC" w:rsidRDefault="005B0ACC" w:rsidP="005B0ACC">
            <w:pPr>
              <w:pStyle w:val="22TAHiddenWrittenResponse"/>
              <w:spacing w:line="240" w:lineRule="auto"/>
              <w:rPr>
                <w:vanish w:val="0"/>
                <w:color w:val="auto"/>
              </w:rPr>
            </w:pPr>
          </w:p>
          <w:p w14:paraId="6D773452" w14:textId="77777777" w:rsidR="005B0ACC" w:rsidRPr="005B0ACC" w:rsidRDefault="005B0ACC" w:rsidP="005B0ACC">
            <w:pPr>
              <w:pStyle w:val="22TAHiddenWrittenResponse"/>
              <w:spacing w:line="240" w:lineRule="auto"/>
              <w:rPr>
                <w:vanish w:val="0"/>
                <w:color w:val="auto"/>
              </w:rPr>
            </w:pPr>
          </w:p>
          <w:p w14:paraId="5AFCC3ED" w14:textId="77777777" w:rsidR="005B0ACC" w:rsidRPr="005B0ACC" w:rsidRDefault="005B0ACC" w:rsidP="005B0ACC">
            <w:pPr>
              <w:pStyle w:val="22TAHiddenWrittenResponse"/>
              <w:spacing w:line="240" w:lineRule="auto"/>
              <w:rPr>
                <w:vanish w:val="0"/>
                <w:color w:val="auto"/>
              </w:rPr>
            </w:pP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3AA2C477" w14:textId="78E26771" w:rsidR="005B0ACC" w:rsidRPr="005B0ACC" w:rsidRDefault="00381FC8" w:rsidP="005B0ACC">
            <w:pPr>
              <w:pStyle w:val="22TAHiddenWrittenResponse"/>
              <w:spacing w:line="240" w:lineRule="auto"/>
              <w:rPr>
                <w:vanish w:val="0"/>
                <w:color w:val="auto"/>
              </w:rPr>
            </w:pPr>
            <w:permStart w:id="1982207203" w:edGrp="everyone"/>
            <w:r w:rsidRPr="00381FC8">
              <w:rPr>
                <w:vanish w:val="0"/>
                <w:color w:val="auto"/>
              </w:rPr>
              <w:t>Hydrological data helps manage water flow, drainage, and flood risks.</w:t>
            </w:r>
          </w:p>
          <w:p w14:paraId="1157D270" w14:textId="77777777" w:rsidR="005B0ACC" w:rsidRPr="005B0ACC" w:rsidRDefault="005B0ACC" w:rsidP="005B0ACC">
            <w:pPr>
              <w:pStyle w:val="22TAHiddenWrittenResponse"/>
              <w:spacing w:line="240" w:lineRule="auto"/>
              <w:rPr>
                <w:vanish w:val="0"/>
                <w:color w:val="auto"/>
              </w:rPr>
            </w:pPr>
          </w:p>
          <w:p w14:paraId="7130D7EB" w14:textId="77777777" w:rsidR="005B0ACC" w:rsidRPr="005B0ACC" w:rsidRDefault="005B0ACC" w:rsidP="005B0ACC">
            <w:pPr>
              <w:pStyle w:val="22TAHiddenWrittenResponse"/>
              <w:spacing w:line="240" w:lineRule="auto"/>
              <w:rPr>
                <w:vanish w:val="0"/>
                <w:color w:val="auto"/>
              </w:rPr>
            </w:pPr>
          </w:p>
          <w:p w14:paraId="58CFF3A0" w14:textId="77777777" w:rsidR="005B0ACC" w:rsidRPr="005B0ACC" w:rsidRDefault="005B0ACC" w:rsidP="005B0ACC">
            <w:pPr>
              <w:pStyle w:val="22TAHiddenWrittenResponse"/>
              <w:spacing w:line="240" w:lineRule="auto"/>
              <w:rPr>
                <w:vanish w:val="0"/>
                <w:color w:val="auto"/>
              </w:rPr>
            </w:pP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79F32E02" w14:textId="3A793662" w:rsidR="005B0ACC" w:rsidRPr="005B0ACC" w:rsidRDefault="00381FC8" w:rsidP="005B0ACC">
            <w:pPr>
              <w:pStyle w:val="22TAHiddenWrittenResponse"/>
              <w:spacing w:line="240" w:lineRule="auto"/>
              <w:rPr>
                <w:vanish w:val="0"/>
                <w:color w:val="auto"/>
              </w:rPr>
            </w:pPr>
            <w:permStart w:id="271729338" w:edGrp="everyone"/>
            <w:r w:rsidRPr="00381FC8">
              <w:rPr>
                <w:vanish w:val="0"/>
                <w:color w:val="auto"/>
              </w:rPr>
              <w:t>Meteorological data is used to plan for weather conditions that may affect work, safety, and scheduling.</w:t>
            </w:r>
          </w:p>
          <w:p w14:paraId="01390A6D" w14:textId="77777777" w:rsidR="005B0ACC" w:rsidRPr="005B0ACC" w:rsidRDefault="005B0ACC" w:rsidP="005B0ACC">
            <w:pPr>
              <w:pStyle w:val="22TAHiddenWrittenResponse"/>
              <w:spacing w:line="240" w:lineRule="auto"/>
              <w:rPr>
                <w:vanish w:val="0"/>
                <w:color w:val="auto"/>
              </w:rPr>
            </w:pPr>
          </w:p>
          <w:p w14:paraId="0451A947" w14:textId="6D53FC9D" w:rsidR="005B0ACC" w:rsidRPr="005B0ACC" w:rsidRDefault="005B0ACC" w:rsidP="005B0ACC">
            <w:pPr>
              <w:pStyle w:val="22TAHiddenWrittenResponse"/>
              <w:spacing w:line="240" w:lineRule="auto"/>
              <w:rPr>
                <w:vanish w:val="0"/>
                <w:color w:val="auto"/>
              </w:rPr>
            </w:pPr>
          </w:p>
          <w:p w14:paraId="4A0EFA96" w14:textId="18325895" w:rsidR="005B0ACC" w:rsidRPr="005B0ACC" w:rsidRDefault="005B0ACC" w:rsidP="005B0ACC">
            <w:pPr>
              <w:pStyle w:val="22TAHiddenWrittenResponse"/>
              <w:spacing w:line="240" w:lineRule="auto"/>
              <w:rPr>
                <w:vanish w:val="0"/>
                <w:color w:val="auto"/>
              </w:rPr>
            </w:pPr>
          </w:p>
          <w:p w14:paraId="5E7D0778" w14:textId="77777777" w:rsidR="005B0ACC" w:rsidRPr="005B0ACC" w:rsidRDefault="005B0ACC" w:rsidP="005B0ACC">
            <w:pPr>
              <w:pStyle w:val="22TAHiddenWrittenResponse"/>
              <w:spacing w:line="240" w:lineRule="auto"/>
              <w:rPr>
                <w:vanish w:val="0"/>
                <w:color w:val="auto"/>
              </w:rPr>
            </w:pPr>
          </w:p>
          <w:permEnd w:id="271729338"/>
          <w:p w14:paraId="012276E7" w14:textId="77777777" w:rsidR="00011E21" w:rsidRDefault="00011E21" w:rsidP="00365007">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8A42C2"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8A42C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8A42C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39FBC61" w:rsidR="00750D30" w:rsidRPr="00750D30" w:rsidRDefault="008A42C2" w:rsidP="008B3F47">
            <w:pPr>
              <w:ind w:right="390"/>
              <w:jc w:val="left"/>
              <w:rPr>
                <w:rFonts w:ascii="Arial" w:hAnsi="Arial" w:cs="Arial"/>
                <w:sz w:val="20"/>
              </w:rPr>
            </w:pPr>
            <w:permStart w:id="1526489349" w:edGrp="everyone"/>
            <w:r>
              <w:rPr>
                <w:rFonts w:ascii="Arial" w:hAnsi="Arial" w:cs="Arial"/>
                <w:sz w:val="20"/>
              </w:rPr>
              <w:t>Luke wallace</w:t>
            </w:r>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8A42C2"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8A42C2"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8A42C2"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8A42C2"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8A42C2"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8A42C2"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8A42C2"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8A42C2"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8A42C2"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8A42C2"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8A42C2"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8A42C2"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8A42C2"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8A42C2"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8A42C2"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8A42C2"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8A42C2"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End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End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End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End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End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End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8A42C2"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8A42C2"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8A42C2"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End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End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End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End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End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End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8A42C2"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7" w:name="_Ref97618055"/>
            <w:r w:rsidRPr="0083234A">
              <w:t>A clear and accurate overall number of workers required to undertake the construction task.</w:t>
            </w:r>
            <w:bookmarkEnd w:id="27"/>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8A42C2"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8" w:name="_Ref97617715"/>
            <w:r w:rsidRPr="0083234A">
              <w:t>Identify appropriate types of workers required for the task (e.g. skilled or unskilled labour, concreters, carpenters, road crews).</w:t>
            </w:r>
            <w:bookmarkEnd w:id="28"/>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8A42C2"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29" w:name="_Ref97617718"/>
            <w:r w:rsidRPr="009E5F8E">
              <w:t>Identify appropriate types of plant and machinery required to complete the task, and justification their selection.</w:t>
            </w:r>
            <w:bookmarkEnd w:id="29"/>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8A42C2"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0" w:name="_Ref97617721"/>
            <w:bookmarkStart w:id="31" w:name="_Ref387224637"/>
            <w:r w:rsidRPr="009E5F8E">
              <w:t>Identify the plant and machinery requiring a trained or licensed operator and any legislative document or note providing this information.</w:t>
            </w:r>
            <w:bookmarkEnd w:id="30"/>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8A42C2"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2"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2"/>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8A42C2"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7765596"/>
          </w:p>
        </w:tc>
      </w:tr>
      <w:bookmarkEnd w:id="31"/>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3" w:name="_Ref97617316"/>
            <w:r w:rsidRPr="009E5F8E">
              <w:t>Interpret site plans and specifications to identify the types of construction materials to be used.</w:t>
            </w:r>
            <w:bookmarkEnd w:id="33"/>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8A42C2"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4" w:name="_Ref97618081"/>
            <w:r w:rsidRPr="009E5F8E">
              <w:t>Apply accurate calculations of material quantities to be used during the task showing areas, volume or tonnage and wastage factors from plan requirements and engineer requirements.</w:t>
            </w:r>
            <w:bookmarkEnd w:id="34"/>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8A42C2"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5" w:name="_Ref97618083"/>
            <w:r w:rsidRPr="009E5F8E">
              <w:t>Identify the total value of materials to be used.</w:t>
            </w:r>
            <w:bookmarkEnd w:id="35"/>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8A42C2"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6" w:name="_Ref97618097"/>
            <w:r w:rsidRPr="009E5F8E">
              <w:t>Document contingency planning in place regarding ordering materials from alternate suppliers.</w:t>
            </w:r>
            <w:bookmarkEnd w:id="36"/>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8A42C2"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7" w:name="_Ref97618106"/>
            <w:r w:rsidRPr="00272D80">
              <w:t>Describe the requirement for all sub-contractor to undergo induction training prior to entering site.</w:t>
            </w:r>
            <w:bookmarkEnd w:id="37"/>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8A42C2"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8" w:name="_Ref97618108"/>
            <w:r w:rsidRPr="00272D80">
              <w:t>Identify key personnel that sub-contractors will refer to.</w:t>
            </w:r>
            <w:bookmarkEnd w:id="38"/>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8A42C2"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39" w:name="_Ref97617744"/>
            <w:r w:rsidRPr="00272D80">
              <w:t>Provide documentation from site including schedules or charts identifying:</w:t>
            </w:r>
            <w:bookmarkEnd w:id="39"/>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8A42C2"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0" w:name="_Ref97617747"/>
            <w:r w:rsidRPr="009E5F8E">
              <w:t>Identify relevant state authority acts, regulations, codes of practice and standards relating to waste removal (e.g. Environmental Protection Act).</w:t>
            </w:r>
            <w:bookmarkEnd w:id="40"/>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8A42C2"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1" w:name="_Ref97618154"/>
            <w:r w:rsidRPr="009E5F8E">
              <w:t>Identify and explain how materials will be removed from site (e.g. Will they be taken to landfill, decontaminated).</w:t>
            </w:r>
            <w:bookmarkEnd w:id="41"/>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8A42C2"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2" w:name="_Ref97617758"/>
            <w:r w:rsidRPr="009E5F8E">
              <w:t>Describe any specific organisational requirements for waste disposal.(as applicable).</w:t>
            </w:r>
            <w:bookmarkEnd w:id="42"/>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8A42C2"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3" w:name="_Ref97618165"/>
            <w:r w:rsidRPr="009E5F8E">
              <w:t>Identify and describe tasks that occur simultaneously on the job plan.</w:t>
            </w:r>
            <w:bookmarkEnd w:id="43"/>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8A42C2"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4" w:name="_Ref97618167"/>
            <w:r w:rsidRPr="009E5F8E">
              <w:t>Accurately identify the time required to undertake the main construction steps.</w:t>
            </w:r>
            <w:bookmarkEnd w:id="44"/>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8A42C2"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5" w:name="_Ref97618169"/>
            <w:r w:rsidRPr="009E5F8E">
              <w:t>Identify the persons required to monitor to different aspects of the project.</w:t>
            </w:r>
            <w:bookmarkEnd w:id="45"/>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8A42C2"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6" w:name="_Ref97617323"/>
            <w:r w:rsidRPr="009E5F8E">
              <w:t>Clearly identify the overall length of time assigned to the project and significant milestones from production schedules, construction sequence drawings, Gannt charts or similar.</w:t>
            </w:r>
            <w:bookmarkEnd w:id="46"/>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8A42C2"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7" w:name="_Ref97618182"/>
            <w:r w:rsidRPr="009E5F8E">
              <w:t>Sequence steps effectively with an efficient use of time.</w:t>
            </w:r>
            <w:bookmarkEnd w:id="47"/>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8A42C2"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8" w:name="_Ref89848966"/>
            <w:r w:rsidRPr="00362511">
              <w:t>Clearly identify the key delivery dates for materials to be used.</w:t>
            </w:r>
            <w:bookmarkEnd w:id="48"/>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8A42C2"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49" w:name="_Ref89848970"/>
            <w:r w:rsidRPr="00362511">
              <w:t>Identify the locations for site deliveries.</w:t>
            </w:r>
            <w:bookmarkEnd w:id="49"/>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8A42C2"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0" w:name="_Ref89848978"/>
            <w:r w:rsidRPr="00362511">
              <w:t>Clearly explain the types of trucks, plant and machinery used during the materials delivery process.</w:t>
            </w:r>
            <w:bookmarkEnd w:id="50"/>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8A42C2"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1" w:name="_Ref97617976"/>
            <w:r w:rsidRPr="001A5A24">
              <w:t>Describe methods for prioritising risks onsite (e.g. using risks calculators, incident reports).</w:t>
            </w:r>
            <w:bookmarkEnd w:id="51"/>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8A42C2"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2" w:name="_Ref97617981"/>
            <w:r w:rsidRPr="001A5A24">
              <w:t>Describe the processes involved with respect to deciding upon control measures.</w:t>
            </w:r>
            <w:bookmarkEnd w:id="52"/>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8A42C2"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3" w:name="_Ref97617868"/>
            <w:r w:rsidRPr="00F42321">
              <w:t>Identify appropriate safety personnel for the site and their roles in the safety system.</w:t>
            </w:r>
            <w:bookmarkEnd w:id="53"/>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8A42C2"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4" w:name="_Ref97617988"/>
            <w:r w:rsidRPr="00F42321">
              <w:t>Provide examples of how hazards may be identified on site through inspections, conducting on going risk assessments, checking reports.</w:t>
            </w:r>
            <w:bookmarkEnd w:id="54"/>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8A42C2"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5" w:name="_Ref97617990"/>
            <w:r w:rsidRPr="00F42321">
              <w:t>Explain the reporting requirements for hazards and incidents on site.</w:t>
            </w:r>
            <w:bookmarkEnd w:id="55"/>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8A42C2"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6" w:name="_Ref97618224"/>
            <w:r w:rsidRPr="00F42321">
              <w:t>Identify the requirements for all workers on site to undergo site specific inductions.</w:t>
            </w:r>
            <w:bookmarkEnd w:id="56"/>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8A42C2"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7" w:name="_Ref97618226"/>
            <w:r w:rsidRPr="00F42321">
              <w:lastRenderedPageBreak/>
              <w:t>Explain procedures for identifying non-hazardous and hazardous materials.</w:t>
            </w:r>
            <w:bookmarkEnd w:id="57"/>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8A42C2"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8" w:name="_Ref97618227"/>
            <w:r w:rsidRPr="00F42321">
              <w:t>Explain procedures for handling substances/ materials onsite (e.g. SDS).</w:t>
            </w:r>
            <w:bookmarkEnd w:id="58"/>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8A42C2"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59" w:name="_Ref97618229"/>
            <w:r w:rsidRPr="00F42321">
              <w:t>Explain the site evacuation procedure including meeting points using the site evacuation plans.</w:t>
            </w:r>
            <w:bookmarkEnd w:id="59"/>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8A42C2"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0" w:name="_Ref97618235"/>
            <w:r w:rsidRPr="00F42321">
              <w:t>Identify and explain the location of firefighting and first aid equipment.</w:t>
            </w:r>
            <w:bookmarkEnd w:id="60"/>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8A42C2"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1" w:name="_Ref97618237"/>
            <w:r w:rsidRPr="00F42321">
              <w:t>Identify and explain the roles of emergency personnel on site (e.g. Fire warden, Chief fire warden).</w:t>
            </w:r>
            <w:bookmarkEnd w:id="61"/>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8A42C2"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2" w:name="_Ref97617888"/>
            <w:r w:rsidRPr="00DB049F">
              <w:t>Identify the tolerances applicable to the civil construction task from plans and specifications.</w:t>
            </w:r>
            <w:bookmarkEnd w:id="62"/>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8A42C2"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3" w:name="_Ref97617890"/>
            <w:r w:rsidRPr="00DB049F">
              <w:t>Determine from specifications and schedule testing milestones, the types of testing required.</w:t>
            </w:r>
            <w:bookmarkEnd w:id="63"/>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8A42C2"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4" w:name="_Ref97618250"/>
            <w:r w:rsidRPr="00DB049F">
              <w:t>Identify the personnel required to monitor and confirm testing.</w:t>
            </w:r>
            <w:bookmarkEnd w:id="64"/>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8A42C2"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5" w:name="_Ref89848189"/>
            <w:r w:rsidRPr="00393FA1">
              <w:rPr>
                <w:sz w:val="20"/>
              </w:rPr>
              <w:t>Identify exclusion zones, signage and barriers required for the project from the traffic management plan.</w:t>
            </w:r>
            <w:bookmarkEnd w:id="65"/>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8A42C2"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6" w:name="_Ref89849058"/>
            <w:r w:rsidRPr="00393FA1">
              <w:rPr>
                <w:sz w:val="20"/>
              </w:rPr>
              <w:t>Document the personnel required to implement and monitor the traffic management plan.</w:t>
            </w:r>
            <w:bookmarkEnd w:id="66"/>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8A42C2"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7" w:name="_Ref97617899"/>
            <w:r w:rsidRPr="00393FA1">
              <w:rPr>
                <w:rFonts w:cs="Arial"/>
                <w:sz w:val="20"/>
              </w:rPr>
              <w:t>Identify and document how noise, erosion, water quality, waste disposal, flora and fauna and cultural heritage artefacts/ sites were intended to be controlled on site</w:t>
            </w:r>
            <w:bookmarkEnd w:id="67"/>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8A42C2"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8" w:name="_Ref89849075"/>
            <w:r w:rsidRPr="00716319">
              <w:rPr>
                <w:sz w:val="20"/>
              </w:rPr>
              <w:t>Identify the persons required to monitor to different aspects of the project.</w:t>
            </w:r>
            <w:bookmarkEnd w:id="68"/>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8A42C2"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69" w:name="_Ref89848199"/>
            <w:bookmarkStart w:id="70"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69"/>
            <w:r w:rsidRPr="00716319">
              <w:rPr>
                <w:rFonts w:cs="Arial"/>
                <w:sz w:val="20"/>
              </w:rPr>
              <w:t>.</w:t>
            </w:r>
            <w:bookmarkEnd w:id="70"/>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8A42C2"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1"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1"/>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8A42C2"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2" w:name="_Ref97618325"/>
            <w:r w:rsidRPr="00716319">
              <w:rPr>
                <w:rFonts w:cs="Arial"/>
                <w:sz w:val="20"/>
              </w:rPr>
              <w:t>Identify how regularly toolbox meetings occur on site.</w:t>
            </w:r>
            <w:bookmarkEnd w:id="72"/>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8A42C2"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3" w:name="_Ref97618311"/>
            <w:r w:rsidRPr="00716319">
              <w:rPr>
                <w:rFonts w:cs="Arial"/>
                <w:sz w:val="20"/>
              </w:rPr>
              <w:t>Explain the procedures for recording attendance and topics during toolbox meeting (agenda, sign on sheets).</w:t>
            </w:r>
            <w:bookmarkEnd w:id="73"/>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8A42C2"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4" w:name="_Ref97618313"/>
            <w:r w:rsidRPr="00716319">
              <w:rPr>
                <w:rFonts w:cs="Arial"/>
                <w:sz w:val="20"/>
              </w:rPr>
              <w:t>Identify communication technology which may be used onsite.</w:t>
            </w:r>
            <w:bookmarkEnd w:id="74"/>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8A42C2"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5" w:name="_Ref97617927"/>
            <w:r w:rsidRPr="00716319">
              <w:rPr>
                <w:rFonts w:cs="Arial"/>
                <w:sz w:val="20"/>
              </w:rPr>
              <w:t>Document milestones and reporting requirements including reporting to who.</w:t>
            </w:r>
            <w:bookmarkEnd w:id="75"/>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8A42C2"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8A42C2"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6" w:name="_Ref97620380"/>
            <w:r w:rsidRPr="00410345">
              <w:t>Identify the location of the site using appropriate project plans.</w:t>
            </w:r>
            <w:bookmarkEnd w:id="76"/>
          </w:p>
        </w:tc>
        <w:permStart w:id="364386452" w:edGrp="everyone"/>
        <w:tc>
          <w:tcPr>
            <w:tcW w:w="1488" w:type="dxa"/>
            <w:tcBorders>
              <w:right w:val="single" w:sz="4" w:space="0" w:color="auto"/>
            </w:tcBorders>
            <w:vAlign w:val="center"/>
          </w:tcPr>
          <w:p w14:paraId="108D990D" w14:textId="77E177CC" w:rsidR="00063351" w:rsidRPr="004E1BC5" w:rsidRDefault="008A42C2"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8A42C2"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7" w:name="_Ref97556461"/>
            <w:r w:rsidRPr="00410345">
              <w:t>Determine the scope of the work task from plans</w:t>
            </w:r>
            <w:r>
              <w:t>, drawings</w:t>
            </w:r>
            <w:r w:rsidRPr="00410345">
              <w:t xml:space="preserve"> and specifications.</w:t>
            </w:r>
            <w:bookmarkEnd w:id="77"/>
          </w:p>
        </w:tc>
        <w:permStart w:id="2140542816" w:edGrp="everyone"/>
        <w:tc>
          <w:tcPr>
            <w:tcW w:w="1488" w:type="dxa"/>
            <w:tcBorders>
              <w:right w:val="single" w:sz="4" w:space="0" w:color="auto"/>
            </w:tcBorders>
            <w:vAlign w:val="center"/>
          </w:tcPr>
          <w:p w14:paraId="35D5B2A8" w14:textId="71C65CC3" w:rsidR="00063351" w:rsidRPr="004E1BC5" w:rsidRDefault="008A42C2"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8A42C2"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8" w:name="_Ref97556995"/>
            <w:r>
              <w:t>Complete a job plan demonstrating ability to access, read and apply workplace documentation to confirm legislative, statutory and workplace compliance.</w:t>
            </w:r>
            <w:bookmarkEnd w:id="78"/>
          </w:p>
        </w:tc>
        <w:permStart w:id="406728050" w:edGrp="everyone"/>
        <w:tc>
          <w:tcPr>
            <w:tcW w:w="1488" w:type="dxa"/>
            <w:tcBorders>
              <w:right w:val="single" w:sz="4" w:space="0" w:color="auto"/>
            </w:tcBorders>
            <w:vAlign w:val="center"/>
          </w:tcPr>
          <w:p w14:paraId="0516A978" w14:textId="262009B5" w:rsidR="00063351" w:rsidRPr="004E1BC5" w:rsidRDefault="008A42C2"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79" w:name="_Ref97620411"/>
            <w:r w:rsidRPr="00AE45F0">
              <w:t>Confirm contractor has a job plan available that meets task</w:t>
            </w:r>
            <w:r>
              <w:t xml:space="preserve"> and compliance</w:t>
            </w:r>
            <w:r w:rsidRPr="00AE45F0">
              <w:t xml:space="preserve"> requirements</w:t>
            </w:r>
            <w:bookmarkEnd w:id="79"/>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8A42C2"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0" w:name="_Ref97557249"/>
            <w:r w:rsidRPr="00410345">
              <w:t>Determine and address potential risks, hazards and environmental issues and implement control measures.</w:t>
            </w:r>
            <w:bookmarkEnd w:id="80"/>
          </w:p>
        </w:tc>
        <w:permStart w:id="9115669" w:edGrp="everyone"/>
        <w:tc>
          <w:tcPr>
            <w:tcW w:w="1488" w:type="dxa"/>
            <w:tcBorders>
              <w:right w:val="single" w:sz="4" w:space="0" w:color="auto"/>
            </w:tcBorders>
            <w:vAlign w:val="center"/>
          </w:tcPr>
          <w:p w14:paraId="61D70053" w14:textId="07B658DE" w:rsidR="00063351" w:rsidRPr="004E1BC5" w:rsidRDefault="008A42C2"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8A42C2"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1" w:name="_Ref97557620"/>
            <w:r w:rsidRPr="00410345">
              <w:t>Select and wear PPE suited to site and tasks.</w:t>
            </w:r>
            <w:bookmarkEnd w:id="81"/>
          </w:p>
        </w:tc>
        <w:permStart w:id="428821812" w:edGrp="everyone"/>
        <w:tc>
          <w:tcPr>
            <w:tcW w:w="1488" w:type="dxa"/>
            <w:tcBorders>
              <w:right w:val="single" w:sz="4" w:space="0" w:color="auto"/>
            </w:tcBorders>
            <w:vAlign w:val="center"/>
          </w:tcPr>
          <w:p w14:paraId="648FACFD" w14:textId="38E3FE0C" w:rsidR="00063351" w:rsidRPr="004E1BC5" w:rsidRDefault="008A42C2"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8A42C2"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2" w:name="_Ref97557818"/>
            <w:r w:rsidRPr="00410345">
              <w:t xml:space="preserve">Consult </w:t>
            </w:r>
            <w:r>
              <w:t xml:space="preserve">contractors and </w:t>
            </w:r>
            <w:r w:rsidRPr="00410345">
              <w:t>team members regarding resource requirements for task.</w:t>
            </w:r>
            <w:bookmarkEnd w:id="82"/>
          </w:p>
        </w:tc>
        <w:permStart w:id="2088461718" w:edGrp="everyone"/>
        <w:tc>
          <w:tcPr>
            <w:tcW w:w="1488" w:type="dxa"/>
            <w:tcBorders>
              <w:right w:val="single" w:sz="4" w:space="0" w:color="auto"/>
            </w:tcBorders>
            <w:vAlign w:val="center"/>
          </w:tcPr>
          <w:p w14:paraId="70903431" w14:textId="3BF7D973" w:rsidR="00063351" w:rsidRPr="004E1BC5" w:rsidRDefault="008A42C2"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8A42C2"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3" w:name="_Ref97620467"/>
            <w:r w:rsidRPr="00410345">
              <w:t xml:space="preserve">Communicate with other supervisors/ team leaders to resolve </w:t>
            </w:r>
            <w:r>
              <w:t xml:space="preserve">potential </w:t>
            </w:r>
            <w:r w:rsidRPr="00410345">
              <w:t>coordination requirements.</w:t>
            </w:r>
            <w:bookmarkEnd w:id="83"/>
          </w:p>
        </w:tc>
        <w:permStart w:id="638733074" w:edGrp="everyone"/>
        <w:tc>
          <w:tcPr>
            <w:tcW w:w="1488" w:type="dxa"/>
            <w:tcBorders>
              <w:right w:val="single" w:sz="4" w:space="0" w:color="auto"/>
            </w:tcBorders>
            <w:vAlign w:val="center"/>
          </w:tcPr>
          <w:p w14:paraId="0B57280A" w14:textId="3C98D5E0" w:rsidR="00063351" w:rsidRPr="004E1BC5" w:rsidRDefault="008A42C2"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8A42C2"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4" w:name="_Ref97620487"/>
            <w:r w:rsidRPr="00CC3FAF">
              <w:t>Identify specific council, state or federal requirements for the site including those relating to finishes, quality, reporting and safety.</w:t>
            </w:r>
            <w:bookmarkEnd w:id="84"/>
          </w:p>
        </w:tc>
        <w:permStart w:id="2035753054" w:edGrp="everyone"/>
        <w:tc>
          <w:tcPr>
            <w:tcW w:w="1488" w:type="dxa"/>
            <w:tcBorders>
              <w:right w:val="single" w:sz="4" w:space="0" w:color="auto"/>
            </w:tcBorders>
            <w:vAlign w:val="center"/>
          </w:tcPr>
          <w:p w14:paraId="17EFA27F" w14:textId="5B56547B" w:rsidR="00063351" w:rsidRPr="004E1BC5" w:rsidRDefault="008A42C2"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8A42C2"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5" w:name="_Ref97557871"/>
            <w:r w:rsidRPr="009A1387">
              <w:lastRenderedPageBreak/>
              <w:t>Confirm required resources</w:t>
            </w:r>
            <w:r>
              <w:t xml:space="preserve"> including human resources</w:t>
            </w:r>
            <w:r w:rsidRPr="009A1387">
              <w:t xml:space="preserve"> are acquired and made available for task</w:t>
            </w:r>
            <w:r>
              <w:t>.</w:t>
            </w:r>
            <w:bookmarkEnd w:id="85"/>
          </w:p>
        </w:tc>
        <w:permStart w:id="851135867" w:edGrp="everyone"/>
        <w:tc>
          <w:tcPr>
            <w:tcW w:w="1488" w:type="dxa"/>
            <w:tcBorders>
              <w:right w:val="single" w:sz="4" w:space="0" w:color="auto"/>
            </w:tcBorders>
            <w:vAlign w:val="center"/>
          </w:tcPr>
          <w:p w14:paraId="7DF85767" w14:textId="6140AE7C" w:rsidR="00063351" w:rsidRPr="004E1BC5" w:rsidRDefault="008A42C2"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8A42C2"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6" w:name="_Ref89848589"/>
            <w:r w:rsidRPr="005D6A41">
              <w:t>Explain any specific organisational, client and site requirements from site plans, specifications, geological, geotechnical data.</w:t>
            </w:r>
            <w:bookmarkEnd w:id="86"/>
          </w:p>
        </w:tc>
        <w:permStart w:id="1604791010" w:edGrp="everyone"/>
        <w:tc>
          <w:tcPr>
            <w:tcW w:w="1488" w:type="dxa"/>
            <w:tcBorders>
              <w:right w:val="single" w:sz="4" w:space="0" w:color="auto"/>
            </w:tcBorders>
            <w:vAlign w:val="center"/>
          </w:tcPr>
          <w:p w14:paraId="7F0634C9" w14:textId="56DAA834" w:rsidR="00063351" w:rsidRPr="004E1BC5" w:rsidRDefault="008A42C2"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8A42C2"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7"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7"/>
          </w:p>
        </w:tc>
        <w:permStart w:id="635446181" w:edGrp="everyone"/>
        <w:tc>
          <w:tcPr>
            <w:tcW w:w="1488" w:type="dxa"/>
            <w:tcBorders>
              <w:right w:val="single" w:sz="4" w:space="0" w:color="auto"/>
            </w:tcBorders>
            <w:vAlign w:val="center"/>
          </w:tcPr>
          <w:p w14:paraId="5FF5BF71" w14:textId="2A7594E1" w:rsidR="00063351" w:rsidRPr="004E1BC5" w:rsidRDefault="008A42C2"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8A42C2"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8" w:name="_Ref89848672"/>
            <w:r w:rsidRPr="005D6A41">
              <w:t>Interpret site plans or environmental plans to clearly indicate the location of site wash down facilities.</w:t>
            </w:r>
            <w:bookmarkEnd w:id="88"/>
          </w:p>
        </w:tc>
        <w:permStart w:id="1048122613" w:edGrp="everyone"/>
        <w:tc>
          <w:tcPr>
            <w:tcW w:w="1488" w:type="dxa"/>
            <w:tcBorders>
              <w:right w:val="single" w:sz="4" w:space="0" w:color="auto"/>
            </w:tcBorders>
            <w:vAlign w:val="center"/>
          </w:tcPr>
          <w:p w14:paraId="7B9DA457" w14:textId="59FDB491" w:rsidR="00063351" w:rsidRPr="004E1BC5" w:rsidRDefault="008A42C2"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8A42C2"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89" w:name="_Ref97620561"/>
            <w:r>
              <w:rPr>
                <w:rFonts w:cs="Arial"/>
                <w:sz w:val="20"/>
              </w:rPr>
              <w:t>Facilitate a pre-start meeting with contractor and team.</w:t>
            </w:r>
            <w:bookmarkEnd w:id="89"/>
          </w:p>
        </w:tc>
        <w:permStart w:id="1857234154" w:edGrp="everyone"/>
        <w:tc>
          <w:tcPr>
            <w:tcW w:w="1488" w:type="dxa"/>
            <w:tcBorders>
              <w:right w:val="single" w:sz="4" w:space="0" w:color="auto"/>
            </w:tcBorders>
            <w:vAlign w:val="center"/>
          </w:tcPr>
          <w:p w14:paraId="1EEFCD52" w14:textId="28298A6A" w:rsidR="00063351" w:rsidRPr="004E1BC5" w:rsidRDefault="008A42C2"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8A42C2"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0" w:name="_Ref97620563"/>
            <w:r>
              <w:rPr>
                <w:rFonts w:cs="Arial"/>
                <w:sz w:val="20"/>
              </w:rPr>
              <w:t>Monitor contractor participation in pre-start meeting to confirm contractor has communicated instructions to team members and others involved to workplace requirements.</w:t>
            </w:r>
            <w:bookmarkEnd w:id="90"/>
          </w:p>
        </w:tc>
        <w:permStart w:id="1286306625" w:edGrp="everyone"/>
        <w:tc>
          <w:tcPr>
            <w:tcW w:w="1488" w:type="dxa"/>
            <w:tcBorders>
              <w:right w:val="single" w:sz="4" w:space="0" w:color="auto"/>
            </w:tcBorders>
            <w:vAlign w:val="center"/>
          </w:tcPr>
          <w:p w14:paraId="04AAA7A6" w14:textId="7B4FA79B" w:rsidR="00063351" w:rsidRPr="004E1BC5" w:rsidRDefault="008A42C2"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8A42C2"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1" w:name="_Ref89850327"/>
            <w:r>
              <w:rPr>
                <w:sz w:val="20"/>
              </w:rPr>
              <w:t>Discuss</w:t>
            </w:r>
            <w:r w:rsidRPr="005D6A41">
              <w:rPr>
                <w:sz w:val="20"/>
              </w:rPr>
              <w:t xml:space="preserve"> any possible construction problems (or lack of), regarding the type of rock found onsite.</w:t>
            </w:r>
            <w:bookmarkEnd w:id="91"/>
          </w:p>
        </w:tc>
        <w:permStart w:id="1094920899" w:edGrp="everyone"/>
        <w:tc>
          <w:tcPr>
            <w:tcW w:w="1488" w:type="dxa"/>
            <w:tcBorders>
              <w:right w:val="single" w:sz="4" w:space="0" w:color="auto"/>
            </w:tcBorders>
            <w:vAlign w:val="center"/>
          </w:tcPr>
          <w:p w14:paraId="220F5D0C" w14:textId="61983BA7" w:rsidR="00063351" w:rsidRPr="004E1BC5" w:rsidRDefault="008A42C2"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8A42C2"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2" w:name="_Ref89850329"/>
            <w:r>
              <w:rPr>
                <w:sz w:val="20"/>
              </w:rPr>
              <w:t>Discuss</w:t>
            </w:r>
            <w:r w:rsidRPr="005D6A41">
              <w:rPr>
                <w:sz w:val="20"/>
              </w:rPr>
              <w:t xml:space="preserve"> any possible construction problems (or lack of), regarding the type of soil types found onsite.</w:t>
            </w:r>
            <w:bookmarkEnd w:id="92"/>
          </w:p>
        </w:tc>
        <w:permStart w:id="2055491195" w:edGrp="everyone"/>
        <w:tc>
          <w:tcPr>
            <w:tcW w:w="1488" w:type="dxa"/>
            <w:tcBorders>
              <w:right w:val="single" w:sz="4" w:space="0" w:color="auto"/>
            </w:tcBorders>
            <w:vAlign w:val="center"/>
          </w:tcPr>
          <w:p w14:paraId="17DEADAE" w14:textId="74DE30D3" w:rsidR="00063351" w:rsidRPr="004E1BC5" w:rsidRDefault="008A42C2"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8A42C2"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3" w:name="_Ref97621764"/>
            <w:r>
              <w:rPr>
                <w:sz w:val="20"/>
              </w:rPr>
              <w:t>Discuss weather conditions and recommend actions.</w:t>
            </w:r>
            <w:bookmarkEnd w:id="93"/>
          </w:p>
        </w:tc>
        <w:permStart w:id="82263110" w:edGrp="everyone"/>
        <w:tc>
          <w:tcPr>
            <w:tcW w:w="1488" w:type="dxa"/>
            <w:tcBorders>
              <w:right w:val="single" w:sz="4" w:space="0" w:color="auto"/>
            </w:tcBorders>
            <w:vAlign w:val="center"/>
          </w:tcPr>
          <w:p w14:paraId="1050DE2D" w14:textId="437D96A9" w:rsidR="00063351" w:rsidRPr="004E1BC5" w:rsidRDefault="008A42C2"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8A42C2"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4" w:name="_Ref97621767"/>
            <w:r>
              <w:rPr>
                <w:sz w:val="20"/>
              </w:rPr>
              <w:t>Discuss site hydrological data and associated drainage requirements.</w:t>
            </w:r>
            <w:bookmarkEnd w:id="94"/>
          </w:p>
        </w:tc>
        <w:permStart w:id="164131454" w:edGrp="everyone"/>
        <w:tc>
          <w:tcPr>
            <w:tcW w:w="1488" w:type="dxa"/>
            <w:tcBorders>
              <w:right w:val="single" w:sz="4" w:space="0" w:color="auto"/>
            </w:tcBorders>
            <w:vAlign w:val="center"/>
          </w:tcPr>
          <w:p w14:paraId="6BA42AC7" w14:textId="6D729F68" w:rsidR="00063351" w:rsidRPr="004E1BC5" w:rsidRDefault="008A42C2"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8A42C2"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5" w:name="_Ref89848669"/>
            <w:r w:rsidRPr="005D6A41">
              <w:rPr>
                <w:sz w:val="20"/>
              </w:rPr>
              <w:t>Explain the log book, or scheduled servicing procedure for plant and machinery used on the site.</w:t>
            </w:r>
            <w:bookmarkEnd w:id="95"/>
          </w:p>
        </w:tc>
        <w:permStart w:id="519787546" w:edGrp="everyone"/>
        <w:tc>
          <w:tcPr>
            <w:tcW w:w="1488" w:type="dxa"/>
            <w:tcBorders>
              <w:right w:val="single" w:sz="4" w:space="0" w:color="auto"/>
            </w:tcBorders>
            <w:vAlign w:val="center"/>
          </w:tcPr>
          <w:p w14:paraId="2A66AD6B" w14:textId="3C884065" w:rsidR="00063351" w:rsidRPr="004E1BC5" w:rsidRDefault="008A42C2"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8A42C2"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6" w:name="_Ref89848670"/>
            <w:r w:rsidRPr="005D6A41">
              <w:rPr>
                <w:sz w:val="20"/>
              </w:rPr>
              <w:t>Concisely explain how faulty or defective equipment will be reported and recorded onsite using example hazard identification forms.</w:t>
            </w:r>
            <w:bookmarkEnd w:id="96"/>
          </w:p>
        </w:tc>
        <w:permStart w:id="1190085601" w:edGrp="everyone"/>
        <w:tc>
          <w:tcPr>
            <w:tcW w:w="1488" w:type="dxa"/>
            <w:tcBorders>
              <w:right w:val="single" w:sz="4" w:space="0" w:color="auto"/>
            </w:tcBorders>
            <w:vAlign w:val="center"/>
          </w:tcPr>
          <w:p w14:paraId="35223CF0" w14:textId="0A4388EA" w:rsidR="00063351" w:rsidRPr="004E1BC5" w:rsidRDefault="008A42C2"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8A42C2"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7"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7"/>
          </w:p>
        </w:tc>
        <w:permStart w:id="1837895776" w:edGrp="everyone"/>
        <w:tc>
          <w:tcPr>
            <w:tcW w:w="1488" w:type="dxa"/>
            <w:tcBorders>
              <w:right w:val="single" w:sz="4" w:space="0" w:color="auto"/>
            </w:tcBorders>
            <w:vAlign w:val="center"/>
          </w:tcPr>
          <w:p w14:paraId="6CE446FC" w14:textId="5CA45F91" w:rsidR="00063351" w:rsidRPr="004E1BC5" w:rsidRDefault="008A42C2"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8A42C2"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8" w:name="_Ref89848678"/>
            <w:r w:rsidRPr="005D6A41">
              <w:rPr>
                <w:rFonts w:cs="Arial"/>
                <w:sz w:val="20"/>
              </w:rPr>
              <w:t>Listen to and respond effectively to questions and queries.</w:t>
            </w:r>
            <w:bookmarkEnd w:id="98"/>
          </w:p>
        </w:tc>
        <w:permStart w:id="874595236" w:edGrp="everyone"/>
        <w:tc>
          <w:tcPr>
            <w:tcW w:w="1488" w:type="dxa"/>
            <w:tcBorders>
              <w:right w:val="single" w:sz="4" w:space="0" w:color="auto"/>
            </w:tcBorders>
            <w:vAlign w:val="center"/>
          </w:tcPr>
          <w:p w14:paraId="18A07CB9" w14:textId="1C874876" w:rsidR="00063351" w:rsidRPr="004E1BC5" w:rsidRDefault="008A42C2"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8A42C2"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99" w:name="_Ref89848224"/>
            <w:r w:rsidRPr="005D6A41">
              <w:rPr>
                <w:rFonts w:cs="Arial"/>
                <w:sz w:val="20"/>
              </w:rPr>
              <w:t>Ensure all workers understand the SWMS for the task and have signed their understanding.</w:t>
            </w:r>
            <w:bookmarkEnd w:id="99"/>
          </w:p>
        </w:tc>
        <w:permStart w:id="1914847559" w:edGrp="everyone"/>
        <w:tc>
          <w:tcPr>
            <w:tcW w:w="1488" w:type="dxa"/>
            <w:tcBorders>
              <w:right w:val="single" w:sz="4" w:space="0" w:color="auto"/>
            </w:tcBorders>
            <w:vAlign w:val="center"/>
          </w:tcPr>
          <w:p w14:paraId="4D4D5C12" w14:textId="50924810" w:rsidR="00063351" w:rsidRPr="004E1BC5" w:rsidRDefault="008A42C2"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8A42C2"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0" w:name="_Ref97616153"/>
            <w:r>
              <w:rPr>
                <w:rFonts w:cs="Arial"/>
                <w:sz w:val="20"/>
              </w:rPr>
              <w:t>Walk the work area with contractors and the team, identifying new potential risks, hazards and environmental issues and suitable controls.</w:t>
            </w:r>
            <w:bookmarkEnd w:id="100"/>
          </w:p>
        </w:tc>
        <w:permStart w:id="1073904512" w:edGrp="everyone"/>
        <w:tc>
          <w:tcPr>
            <w:tcW w:w="1488" w:type="dxa"/>
            <w:tcBorders>
              <w:right w:val="single" w:sz="4" w:space="0" w:color="auto"/>
            </w:tcBorders>
            <w:vAlign w:val="center"/>
          </w:tcPr>
          <w:p w14:paraId="3F6B6213" w14:textId="5A751351" w:rsidR="00063351" w:rsidRPr="004E1BC5" w:rsidRDefault="008A42C2"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8A42C2"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1" w:name="_Ref89848361"/>
            <w:r w:rsidRPr="005D6A41">
              <w:rPr>
                <w:rFonts w:cs="Arial"/>
                <w:sz w:val="20"/>
              </w:rPr>
              <w:t>Ensure signs and barriers have been installed to protect work area as required.</w:t>
            </w:r>
            <w:bookmarkEnd w:id="101"/>
          </w:p>
        </w:tc>
        <w:permStart w:id="2095929085" w:edGrp="everyone"/>
        <w:tc>
          <w:tcPr>
            <w:tcW w:w="1488" w:type="dxa"/>
            <w:tcBorders>
              <w:right w:val="single" w:sz="4" w:space="0" w:color="auto"/>
            </w:tcBorders>
            <w:vAlign w:val="center"/>
          </w:tcPr>
          <w:p w14:paraId="591DC38A" w14:textId="5541AC87" w:rsidR="00063351" w:rsidRPr="004E1BC5" w:rsidRDefault="008A42C2"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8A42C2"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2" w:name="_Ref89848692"/>
            <w:r w:rsidRPr="005D6A41">
              <w:rPr>
                <w:rFonts w:cs="Arial"/>
                <w:sz w:val="20"/>
              </w:rPr>
              <w:t>Set out task correctly from engineers’ survey pegs using plans</w:t>
            </w:r>
            <w:r>
              <w:rPr>
                <w:rFonts w:cs="Arial"/>
                <w:sz w:val="20"/>
              </w:rPr>
              <w:t>, drawings</w:t>
            </w:r>
            <w:r w:rsidRPr="005D6A41">
              <w:rPr>
                <w:rFonts w:cs="Arial"/>
                <w:sz w:val="20"/>
              </w:rPr>
              <w:t xml:space="preserve"> and specifications.</w:t>
            </w:r>
            <w:bookmarkEnd w:id="102"/>
          </w:p>
        </w:tc>
        <w:permStart w:id="1295017982" w:edGrp="everyone"/>
        <w:tc>
          <w:tcPr>
            <w:tcW w:w="1488" w:type="dxa"/>
            <w:tcBorders>
              <w:right w:val="single" w:sz="4" w:space="0" w:color="auto"/>
            </w:tcBorders>
            <w:vAlign w:val="center"/>
          </w:tcPr>
          <w:p w14:paraId="549EDF71" w14:textId="67AA5895" w:rsidR="00063351" w:rsidRPr="004E1BC5" w:rsidRDefault="008A42C2"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8A42C2"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3" w:name="_Ref97616380"/>
            <w:r w:rsidRPr="006F2AD2">
              <w:rPr>
                <w:sz w:val="20"/>
              </w:rPr>
              <w:t>Watch workers undertake tasks, checking that tolerances are met as required.</w:t>
            </w:r>
            <w:bookmarkEnd w:id="103"/>
          </w:p>
        </w:tc>
        <w:permStart w:id="2084316502" w:edGrp="everyone"/>
        <w:tc>
          <w:tcPr>
            <w:tcW w:w="1488" w:type="dxa"/>
            <w:tcBorders>
              <w:right w:val="single" w:sz="4" w:space="0" w:color="auto"/>
            </w:tcBorders>
            <w:vAlign w:val="center"/>
          </w:tcPr>
          <w:p w14:paraId="77626768" w14:textId="653A7E6E" w:rsidR="00063351" w:rsidRPr="004E1BC5" w:rsidRDefault="008A42C2"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8A42C2"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4" w:name="_Ref97621301"/>
            <w:r w:rsidRPr="006F2AD2">
              <w:rPr>
                <w:sz w:val="20"/>
              </w:rPr>
              <w:t>Monitor workers for safety concerns, making sure manual handling procedures are followed and work activities are conducted safely.</w:t>
            </w:r>
            <w:bookmarkEnd w:id="104"/>
          </w:p>
        </w:tc>
        <w:permStart w:id="362817398" w:edGrp="everyone"/>
        <w:tc>
          <w:tcPr>
            <w:tcW w:w="1488" w:type="dxa"/>
            <w:tcBorders>
              <w:right w:val="single" w:sz="4" w:space="0" w:color="auto"/>
            </w:tcBorders>
            <w:vAlign w:val="center"/>
          </w:tcPr>
          <w:p w14:paraId="6332D1C9" w14:textId="5FC6E703" w:rsidR="00063351" w:rsidRPr="004E1BC5" w:rsidRDefault="008A42C2"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8A42C2"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5"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5"/>
          </w:p>
        </w:tc>
        <w:permStart w:id="271735750" w:edGrp="everyone"/>
        <w:tc>
          <w:tcPr>
            <w:tcW w:w="1488" w:type="dxa"/>
            <w:tcBorders>
              <w:right w:val="single" w:sz="4" w:space="0" w:color="auto"/>
            </w:tcBorders>
            <w:vAlign w:val="center"/>
          </w:tcPr>
          <w:p w14:paraId="198D5281" w14:textId="0BEB2B1B" w:rsidR="00063351" w:rsidRPr="004E1BC5" w:rsidRDefault="008A42C2"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8A42C2"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6" w:name="_Ref97616465"/>
            <w:r w:rsidRPr="006F2AD2">
              <w:rPr>
                <w:sz w:val="20"/>
              </w:rPr>
              <w:t>Clearly communicate with workers regarding task execution using approved and understood communication methods.</w:t>
            </w:r>
            <w:bookmarkEnd w:id="106"/>
          </w:p>
        </w:tc>
        <w:permStart w:id="291114962" w:edGrp="everyone"/>
        <w:tc>
          <w:tcPr>
            <w:tcW w:w="1488" w:type="dxa"/>
            <w:tcBorders>
              <w:right w:val="single" w:sz="4" w:space="0" w:color="auto"/>
            </w:tcBorders>
            <w:vAlign w:val="center"/>
          </w:tcPr>
          <w:p w14:paraId="5CCA1F8A" w14:textId="6D9931B2" w:rsidR="00063351" w:rsidRPr="004E1BC5" w:rsidRDefault="008A42C2"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8A42C2"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7" w:name="_Ref97621332"/>
            <w:r w:rsidRPr="006F2AD2">
              <w:rPr>
                <w:sz w:val="20"/>
              </w:rPr>
              <w:lastRenderedPageBreak/>
              <w:t>Write notes in diary if safety or compliance issues arise.</w:t>
            </w:r>
            <w:bookmarkEnd w:id="107"/>
          </w:p>
        </w:tc>
        <w:permStart w:id="1452228267" w:edGrp="everyone"/>
        <w:tc>
          <w:tcPr>
            <w:tcW w:w="1488" w:type="dxa"/>
            <w:tcBorders>
              <w:right w:val="single" w:sz="4" w:space="0" w:color="auto"/>
            </w:tcBorders>
            <w:vAlign w:val="center"/>
          </w:tcPr>
          <w:p w14:paraId="0070AE52" w14:textId="7CAE3F97" w:rsidR="00063351" w:rsidRPr="004E1BC5" w:rsidRDefault="008A42C2"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8A42C2"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8" w:name="_Ref97621334"/>
            <w:r w:rsidRPr="006F2AD2">
              <w:rPr>
                <w:sz w:val="20"/>
              </w:rPr>
              <w:t>Write notes of measurements made, material quality, deliveries and docket checks.</w:t>
            </w:r>
            <w:bookmarkEnd w:id="108"/>
          </w:p>
        </w:tc>
        <w:permStart w:id="2095453885" w:edGrp="everyone"/>
        <w:tc>
          <w:tcPr>
            <w:tcW w:w="1488" w:type="dxa"/>
            <w:tcBorders>
              <w:right w:val="single" w:sz="4" w:space="0" w:color="auto"/>
            </w:tcBorders>
            <w:vAlign w:val="center"/>
          </w:tcPr>
          <w:p w14:paraId="0A530C55" w14:textId="58DF1CB1" w:rsidR="00063351" w:rsidRPr="004E1BC5" w:rsidRDefault="008A42C2"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8A42C2"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09" w:name="_Ref97616686"/>
            <w:r w:rsidRPr="006F2AD2">
              <w:rPr>
                <w:sz w:val="20"/>
              </w:rPr>
              <w:t>Organise and make adjustments to civil works practice and job plan as required and confirm required outcomes are achieved.</w:t>
            </w:r>
            <w:bookmarkEnd w:id="109"/>
          </w:p>
        </w:tc>
        <w:permStart w:id="630921017" w:edGrp="everyone"/>
        <w:tc>
          <w:tcPr>
            <w:tcW w:w="1488" w:type="dxa"/>
            <w:tcBorders>
              <w:right w:val="single" w:sz="4" w:space="0" w:color="auto"/>
            </w:tcBorders>
            <w:vAlign w:val="center"/>
          </w:tcPr>
          <w:p w14:paraId="3AC38E1E" w14:textId="52CBBD54" w:rsidR="00063351" w:rsidRPr="004E1BC5" w:rsidRDefault="008A42C2"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8A42C2"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0" w:name="_Ref97621359"/>
            <w:r w:rsidRPr="006F2AD2">
              <w:rPr>
                <w:sz w:val="20"/>
              </w:rPr>
              <w:t>Confirm personnel allocated has checked that log books have been filled out and scheduled servicing has been undertaken on plant and equipment.</w:t>
            </w:r>
            <w:bookmarkEnd w:id="110"/>
          </w:p>
        </w:tc>
        <w:permStart w:id="662797934" w:edGrp="everyone"/>
        <w:tc>
          <w:tcPr>
            <w:tcW w:w="1488" w:type="dxa"/>
            <w:tcBorders>
              <w:right w:val="single" w:sz="4" w:space="0" w:color="auto"/>
            </w:tcBorders>
            <w:vAlign w:val="center"/>
          </w:tcPr>
          <w:p w14:paraId="0EBEBA20" w14:textId="2E0F257F" w:rsidR="00063351" w:rsidRPr="004E1BC5" w:rsidRDefault="008A42C2"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8A42C2"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1" w:name="_Ref97621361"/>
            <w:r w:rsidRPr="006F2AD2">
              <w:rPr>
                <w:sz w:val="20"/>
              </w:rPr>
              <w:t>Confirm that faulty or defective equipment is reported and recorded according to site requirements.</w:t>
            </w:r>
            <w:bookmarkEnd w:id="111"/>
          </w:p>
        </w:tc>
        <w:permStart w:id="509754479" w:edGrp="everyone"/>
        <w:tc>
          <w:tcPr>
            <w:tcW w:w="1488" w:type="dxa"/>
            <w:tcBorders>
              <w:right w:val="single" w:sz="4" w:space="0" w:color="auto"/>
            </w:tcBorders>
            <w:vAlign w:val="center"/>
          </w:tcPr>
          <w:p w14:paraId="24CD9AA4" w14:textId="40D7FB4D" w:rsidR="00063351" w:rsidRPr="004E1BC5" w:rsidRDefault="008A42C2"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8A42C2"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2" w:name="_Ref97621374"/>
            <w:r w:rsidRPr="00112E75">
              <w:rPr>
                <w:sz w:val="20"/>
              </w:rPr>
              <w:t>Make verbal reports to relevant personnel regarding completion of stages, reaching milestones, testing required.</w:t>
            </w:r>
            <w:bookmarkEnd w:id="112"/>
          </w:p>
        </w:tc>
        <w:permStart w:id="233776126" w:edGrp="everyone"/>
        <w:tc>
          <w:tcPr>
            <w:tcW w:w="1488" w:type="dxa"/>
            <w:tcBorders>
              <w:right w:val="single" w:sz="4" w:space="0" w:color="auto"/>
            </w:tcBorders>
            <w:vAlign w:val="center"/>
          </w:tcPr>
          <w:p w14:paraId="7C2DF8EA" w14:textId="3F7AC77C" w:rsidR="00063351" w:rsidRPr="004E1BC5" w:rsidRDefault="008A42C2"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8A42C2"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3" w:name="_Ref97621378"/>
            <w:r w:rsidRPr="00112E75">
              <w:rPr>
                <w:sz w:val="20"/>
              </w:rPr>
              <w:t>Complete all diary entries clearly and legibly.</w:t>
            </w:r>
            <w:bookmarkEnd w:id="113"/>
          </w:p>
        </w:tc>
        <w:permStart w:id="701787527" w:edGrp="everyone"/>
        <w:tc>
          <w:tcPr>
            <w:tcW w:w="1488" w:type="dxa"/>
            <w:tcBorders>
              <w:right w:val="single" w:sz="4" w:space="0" w:color="auto"/>
            </w:tcBorders>
            <w:vAlign w:val="center"/>
          </w:tcPr>
          <w:p w14:paraId="4767C8D1" w14:textId="68D0F070" w:rsidR="00063351" w:rsidRPr="004E1BC5" w:rsidRDefault="008A42C2"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8A42C2"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4" w:name="_Ref97621381"/>
            <w:r w:rsidRPr="00112E75">
              <w:rPr>
                <w:sz w:val="20"/>
              </w:rPr>
              <w:t>Ensure all test results and checks are documented and stored according to site requirements.</w:t>
            </w:r>
            <w:bookmarkEnd w:id="114"/>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8A42C2"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End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8A42C2"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5" w:name="_Ref97616891"/>
            <w:r w:rsidRPr="00112E75">
              <w:rPr>
                <w:sz w:val="20"/>
              </w:rPr>
              <w:t>Make verbal or written recommendations regarding changes to task execution.</w:t>
            </w:r>
            <w:bookmarkEnd w:id="115"/>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8A42C2"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8A42C2"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5736F" w14:textId="77777777" w:rsidR="00FB6528" w:rsidRDefault="00FB6528" w:rsidP="00A67754">
      <w:r>
        <w:separator/>
      </w:r>
    </w:p>
    <w:p w14:paraId="7CBA4449" w14:textId="77777777" w:rsidR="00FB6528" w:rsidRDefault="00FB6528"/>
    <w:p w14:paraId="10DA91FE" w14:textId="77777777" w:rsidR="00FB6528" w:rsidRDefault="00FB6528"/>
  </w:endnote>
  <w:endnote w:type="continuationSeparator" w:id="0">
    <w:p w14:paraId="4F62EE55" w14:textId="77777777" w:rsidR="00FB6528" w:rsidRDefault="00FB6528" w:rsidP="00A67754">
      <w:r>
        <w:continuationSeparator/>
      </w:r>
    </w:p>
    <w:p w14:paraId="215E126A" w14:textId="77777777" w:rsidR="00FB6528" w:rsidRDefault="00FB6528"/>
    <w:p w14:paraId="30F536B0" w14:textId="77777777" w:rsidR="00FB6528" w:rsidRDefault="00FB65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E950915" w:rsidR="006E5B7D" w:rsidRPr="00830749" w:rsidRDefault="008A42C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9BE069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42C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ACE51E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42C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44300F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A42C2">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A73C3" w14:textId="77777777" w:rsidR="00FB6528" w:rsidRDefault="00FB6528" w:rsidP="00A67754">
      <w:r>
        <w:separator/>
      </w:r>
    </w:p>
    <w:p w14:paraId="150806A4" w14:textId="77777777" w:rsidR="00FB6528" w:rsidRDefault="00FB6528"/>
    <w:p w14:paraId="6FF36C5C" w14:textId="77777777" w:rsidR="00FB6528" w:rsidRDefault="00FB6528"/>
  </w:footnote>
  <w:footnote w:type="continuationSeparator" w:id="0">
    <w:p w14:paraId="1CF0CFB4" w14:textId="77777777" w:rsidR="00FB6528" w:rsidRDefault="00FB6528" w:rsidP="00A67754">
      <w:r>
        <w:continuationSeparator/>
      </w:r>
    </w:p>
    <w:p w14:paraId="5D5CDD18" w14:textId="77777777" w:rsidR="00FB6528" w:rsidRDefault="00FB6528"/>
    <w:p w14:paraId="4E9ABE1B" w14:textId="77777777" w:rsidR="00FB6528" w:rsidRDefault="00FB65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380939140">
    <w:abstractNumId w:val="19"/>
  </w:num>
  <w:num w:numId="2" w16cid:durableId="1623999290">
    <w:abstractNumId w:val="28"/>
  </w:num>
  <w:num w:numId="3" w16cid:durableId="130367714">
    <w:abstractNumId w:val="16"/>
  </w:num>
  <w:num w:numId="4" w16cid:durableId="486022611">
    <w:abstractNumId w:val="25"/>
  </w:num>
  <w:num w:numId="5" w16cid:durableId="1617370383">
    <w:abstractNumId w:val="24"/>
  </w:num>
  <w:num w:numId="6" w16cid:durableId="737172447">
    <w:abstractNumId w:val="37"/>
  </w:num>
  <w:num w:numId="7" w16cid:durableId="398794017">
    <w:abstractNumId w:val="8"/>
  </w:num>
  <w:num w:numId="8" w16cid:durableId="2030914810">
    <w:abstractNumId w:val="5"/>
  </w:num>
  <w:num w:numId="9" w16cid:durableId="1968509898">
    <w:abstractNumId w:val="22"/>
  </w:num>
  <w:num w:numId="10" w16cid:durableId="615137526">
    <w:abstractNumId w:val="18"/>
  </w:num>
  <w:num w:numId="11" w16cid:durableId="721099787">
    <w:abstractNumId w:val="15"/>
  </w:num>
  <w:num w:numId="12" w16cid:durableId="909198424">
    <w:abstractNumId w:val="44"/>
  </w:num>
  <w:num w:numId="13" w16cid:durableId="1219323169">
    <w:abstractNumId w:val="32"/>
  </w:num>
  <w:num w:numId="14" w16cid:durableId="1518152393">
    <w:abstractNumId w:val="0"/>
  </w:num>
  <w:num w:numId="15" w16cid:durableId="871766744">
    <w:abstractNumId w:val="27"/>
  </w:num>
  <w:num w:numId="16" w16cid:durableId="270286813">
    <w:abstractNumId w:val="40"/>
  </w:num>
  <w:num w:numId="17" w16cid:durableId="1965378484">
    <w:abstractNumId w:val="31"/>
  </w:num>
  <w:num w:numId="18" w16cid:durableId="1618827830">
    <w:abstractNumId w:val="39"/>
  </w:num>
  <w:num w:numId="19" w16cid:durableId="2074543836">
    <w:abstractNumId w:val="30"/>
  </w:num>
  <w:num w:numId="20" w16cid:durableId="2072651000">
    <w:abstractNumId w:val="42"/>
  </w:num>
  <w:num w:numId="21" w16cid:durableId="98066390">
    <w:abstractNumId w:val="38"/>
  </w:num>
  <w:num w:numId="22" w16cid:durableId="1296258036">
    <w:abstractNumId w:val="35"/>
  </w:num>
  <w:num w:numId="23" w16cid:durableId="1375345748">
    <w:abstractNumId w:val="21"/>
  </w:num>
  <w:num w:numId="24" w16cid:durableId="1387341733">
    <w:abstractNumId w:val="2"/>
  </w:num>
  <w:num w:numId="25" w16cid:durableId="8690258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29"/>
  </w:num>
  <w:num w:numId="31" w16cid:durableId="983243403">
    <w:abstractNumId w:val="3"/>
  </w:num>
  <w:num w:numId="32" w16cid:durableId="1635058872">
    <w:abstractNumId w:val="23"/>
  </w:num>
  <w:num w:numId="33" w16cid:durableId="1272323728">
    <w:abstractNumId w:val="18"/>
  </w:num>
  <w:num w:numId="34" w16cid:durableId="1396588434">
    <w:abstractNumId w:val="26"/>
  </w:num>
  <w:num w:numId="35" w16cid:durableId="770395673">
    <w:abstractNumId w:val="10"/>
  </w:num>
  <w:num w:numId="36" w16cid:durableId="1690835531">
    <w:abstractNumId w:val="43"/>
  </w:num>
  <w:num w:numId="37" w16cid:durableId="1911695951">
    <w:abstractNumId w:val="34"/>
  </w:num>
  <w:num w:numId="38" w16cid:durableId="403112405">
    <w:abstractNumId w:val="1"/>
  </w:num>
  <w:num w:numId="39" w16cid:durableId="1636644041">
    <w:abstractNumId w:val="17"/>
  </w:num>
  <w:num w:numId="40" w16cid:durableId="1762291821">
    <w:abstractNumId w:val="20"/>
  </w:num>
  <w:num w:numId="41" w16cid:durableId="1233613814">
    <w:abstractNumId w:val="6"/>
  </w:num>
  <w:num w:numId="42" w16cid:durableId="1234703896">
    <w:abstractNumId w:val="7"/>
  </w:num>
  <w:num w:numId="43" w16cid:durableId="2006129263">
    <w:abstractNumId w:val="36"/>
  </w:num>
  <w:num w:numId="44" w16cid:durableId="1938171590">
    <w:abstractNumId w:val="9"/>
  </w:num>
  <w:num w:numId="45" w16cid:durableId="741831511">
    <w:abstractNumId w:val="13"/>
  </w:num>
  <w:num w:numId="46" w16cid:durableId="1165709567">
    <w:abstractNumId w:val="33"/>
  </w:num>
  <w:num w:numId="47" w16cid:durableId="1625111925">
    <w:abstractNumId w:val="14"/>
  </w:num>
  <w:num w:numId="48" w16cid:durableId="592906541">
    <w:abstractNumId w:val="11"/>
  </w:num>
  <w:num w:numId="49" w16cid:durableId="704523010">
    <w:abstractNumId w:val="12"/>
  </w:num>
  <w:num w:numId="50" w16cid:durableId="179583416">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3351"/>
    <w:rsid w:val="000636A4"/>
    <w:rsid w:val="000653FD"/>
    <w:rsid w:val="0006653F"/>
    <w:rsid w:val="000672EE"/>
    <w:rsid w:val="00067A5F"/>
    <w:rsid w:val="00074457"/>
    <w:rsid w:val="00076AD6"/>
    <w:rsid w:val="0008468E"/>
    <w:rsid w:val="00090D03"/>
    <w:rsid w:val="00091491"/>
    <w:rsid w:val="0009164E"/>
    <w:rsid w:val="00091940"/>
    <w:rsid w:val="00094CB5"/>
    <w:rsid w:val="000A2303"/>
    <w:rsid w:val="000A7B07"/>
    <w:rsid w:val="000B346C"/>
    <w:rsid w:val="000B5057"/>
    <w:rsid w:val="000B7B64"/>
    <w:rsid w:val="000C233D"/>
    <w:rsid w:val="000C4F46"/>
    <w:rsid w:val="000C5322"/>
    <w:rsid w:val="000C6FB4"/>
    <w:rsid w:val="000C7FA2"/>
    <w:rsid w:val="000D275E"/>
    <w:rsid w:val="000E4DD5"/>
    <w:rsid w:val="000E680F"/>
    <w:rsid w:val="000F0A8C"/>
    <w:rsid w:val="000F0FCA"/>
    <w:rsid w:val="000F6AFC"/>
    <w:rsid w:val="00101E97"/>
    <w:rsid w:val="00103A5E"/>
    <w:rsid w:val="00106585"/>
    <w:rsid w:val="0011218C"/>
    <w:rsid w:val="00112E75"/>
    <w:rsid w:val="0011416F"/>
    <w:rsid w:val="001157AF"/>
    <w:rsid w:val="00116C30"/>
    <w:rsid w:val="0012562F"/>
    <w:rsid w:val="001266C6"/>
    <w:rsid w:val="00126C85"/>
    <w:rsid w:val="0012752E"/>
    <w:rsid w:val="00132977"/>
    <w:rsid w:val="00133A08"/>
    <w:rsid w:val="00136E8C"/>
    <w:rsid w:val="001373C6"/>
    <w:rsid w:val="001406EF"/>
    <w:rsid w:val="001457FC"/>
    <w:rsid w:val="00152592"/>
    <w:rsid w:val="00153016"/>
    <w:rsid w:val="00154A40"/>
    <w:rsid w:val="00154DAE"/>
    <w:rsid w:val="0015733E"/>
    <w:rsid w:val="001578F8"/>
    <w:rsid w:val="00162AE6"/>
    <w:rsid w:val="00166E7F"/>
    <w:rsid w:val="001709EB"/>
    <w:rsid w:val="00175F6C"/>
    <w:rsid w:val="00184237"/>
    <w:rsid w:val="0018673D"/>
    <w:rsid w:val="00187D1C"/>
    <w:rsid w:val="00191E86"/>
    <w:rsid w:val="0019250A"/>
    <w:rsid w:val="001A64C9"/>
    <w:rsid w:val="001A77CF"/>
    <w:rsid w:val="001B0445"/>
    <w:rsid w:val="001B09BC"/>
    <w:rsid w:val="001B28E5"/>
    <w:rsid w:val="001B42BB"/>
    <w:rsid w:val="001C0B34"/>
    <w:rsid w:val="001C2163"/>
    <w:rsid w:val="001C38B7"/>
    <w:rsid w:val="001C4084"/>
    <w:rsid w:val="001D01D1"/>
    <w:rsid w:val="001D4712"/>
    <w:rsid w:val="001E05E8"/>
    <w:rsid w:val="001E600A"/>
    <w:rsid w:val="001F3555"/>
    <w:rsid w:val="001F6FA5"/>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22E8C"/>
    <w:rsid w:val="0023180E"/>
    <w:rsid w:val="002327F1"/>
    <w:rsid w:val="00233402"/>
    <w:rsid w:val="002337BA"/>
    <w:rsid w:val="002342BE"/>
    <w:rsid w:val="00235B3B"/>
    <w:rsid w:val="0024259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94B"/>
    <w:rsid w:val="002A1EB3"/>
    <w:rsid w:val="002A316B"/>
    <w:rsid w:val="002A35D4"/>
    <w:rsid w:val="002A4B14"/>
    <w:rsid w:val="002A4C98"/>
    <w:rsid w:val="002B03AC"/>
    <w:rsid w:val="002B2600"/>
    <w:rsid w:val="002B3252"/>
    <w:rsid w:val="002B3B34"/>
    <w:rsid w:val="002B6786"/>
    <w:rsid w:val="002B7054"/>
    <w:rsid w:val="002B73EB"/>
    <w:rsid w:val="002C225B"/>
    <w:rsid w:val="002C347B"/>
    <w:rsid w:val="002C4301"/>
    <w:rsid w:val="002C66FA"/>
    <w:rsid w:val="002D0927"/>
    <w:rsid w:val="002D1837"/>
    <w:rsid w:val="002D3E2B"/>
    <w:rsid w:val="002D4C72"/>
    <w:rsid w:val="002D67B4"/>
    <w:rsid w:val="002D7FC0"/>
    <w:rsid w:val="002E052A"/>
    <w:rsid w:val="002F53BB"/>
    <w:rsid w:val="00301207"/>
    <w:rsid w:val="00301C4E"/>
    <w:rsid w:val="00304897"/>
    <w:rsid w:val="003050B6"/>
    <w:rsid w:val="00305282"/>
    <w:rsid w:val="00307B49"/>
    <w:rsid w:val="00311E5D"/>
    <w:rsid w:val="00314915"/>
    <w:rsid w:val="00315805"/>
    <w:rsid w:val="00315AAA"/>
    <w:rsid w:val="00316119"/>
    <w:rsid w:val="00317391"/>
    <w:rsid w:val="00317404"/>
    <w:rsid w:val="00324DB2"/>
    <w:rsid w:val="003259FD"/>
    <w:rsid w:val="0033666D"/>
    <w:rsid w:val="00336763"/>
    <w:rsid w:val="00340FD1"/>
    <w:rsid w:val="003430D8"/>
    <w:rsid w:val="00343189"/>
    <w:rsid w:val="00343DD0"/>
    <w:rsid w:val="00347500"/>
    <w:rsid w:val="00347A6D"/>
    <w:rsid w:val="00354498"/>
    <w:rsid w:val="003544EB"/>
    <w:rsid w:val="003548CB"/>
    <w:rsid w:val="003614DC"/>
    <w:rsid w:val="00361CE5"/>
    <w:rsid w:val="00361DB9"/>
    <w:rsid w:val="00362511"/>
    <w:rsid w:val="00362760"/>
    <w:rsid w:val="0037017F"/>
    <w:rsid w:val="00374DDE"/>
    <w:rsid w:val="003758B4"/>
    <w:rsid w:val="00376162"/>
    <w:rsid w:val="00381FC8"/>
    <w:rsid w:val="0039160D"/>
    <w:rsid w:val="00393FA1"/>
    <w:rsid w:val="00396581"/>
    <w:rsid w:val="003A4AF3"/>
    <w:rsid w:val="003B0094"/>
    <w:rsid w:val="003B0DC7"/>
    <w:rsid w:val="003B4A7C"/>
    <w:rsid w:val="003B5412"/>
    <w:rsid w:val="003B5C02"/>
    <w:rsid w:val="003C173C"/>
    <w:rsid w:val="003C29E4"/>
    <w:rsid w:val="003C33FB"/>
    <w:rsid w:val="003C3E0C"/>
    <w:rsid w:val="003C6A1A"/>
    <w:rsid w:val="003D2DB8"/>
    <w:rsid w:val="003D337A"/>
    <w:rsid w:val="003D3B69"/>
    <w:rsid w:val="003D6A86"/>
    <w:rsid w:val="003D6EB8"/>
    <w:rsid w:val="003D7CD7"/>
    <w:rsid w:val="003E1DAB"/>
    <w:rsid w:val="003E41CD"/>
    <w:rsid w:val="003F07A0"/>
    <w:rsid w:val="003F4120"/>
    <w:rsid w:val="003F4E60"/>
    <w:rsid w:val="003F5C5B"/>
    <w:rsid w:val="00400774"/>
    <w:rsid w:val="00401C9F"/>
    <w:rsid w:val="00402AD2"/>
    <w:rsid w:val="00402F76"/>
    <w:rsid w:val="00410BC8"/>
    <w:rsid w:val="00410EFE"/>
    <w:rsid w:val="00411B7E"/>
    <w:rsid w:val="00416046"/>
    <w:rsid w:val="004163B0"/>
    <w:rsid w:val="00417106"/>
    <w:rsid w:val="00420D74"/>
    <w:rsid w:val="0042114A"/>
    <w:rsid w:val="004316FB"/>
    <w:rsid w:val="0043335E"/>
    <w:rsid w:val="00433D65"/>
    <w:rsid w:val="00435D5B"/>
    <w:rsid w:val="004403AD"/>
    <w:rsid w:val="004446D5"/>
    <w:rsid w:val="004467A9"/>
    <w:rsid w:val="0045056F"/>
    <w:rsid w:val="00452F24"/>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4241"/>
    <w:rsid w:val="004957CB"/>
    <w:rsid w:val="004A3499"/>
    <w:rsid w:val="004A37CE"/>
    <w:rsid w:val="004A6E56"/>
    <w:rsid w:val="004B007F"/>
    <w:rsid w:val="004B0525"/>
    <w:rsid w:val="004B42E2"/>
    <w:rsid w:val="004B6B29"/>
    <w:rsid w:val="004B7C32"/>
    <w:rsid w:val="004C231B"/>
    <w:rsid w:val="004C3241"/>
    <w:rsid w:val="004C48E0"/>
    <w:rsid w:val="004C56C5"/>
    <w:rsid w:val="004C68EC"/>
    <w:rsid w:val="004C6B3F"/>
    <w:rsid w:val="004C72F3"/>
    <w:rsid w:val="004D0680"/>
    <w:rsid w:val="004D18D8"/>
    <w:rsid w:val="004D6D6A"/>
    <w:rsid w:val="004D7CCC"/>
    <w:rsid w:val="004E1BC5"/>
    <w:rsid w:val="004E3FB7"/>
    <w:rsid w:val="004E5C7F"/>
    <w:rsid w:val="004E6613"/>
    <w:rsid w:val="004E67D0"/>
    <w:rsid w:val="004E699E"/>
    <w:rsid w:val="004E7502"/>
    <w:rsid w:val="004E79AD"/>
    <w:rsid w:val="004F06CC"/>
    <w:rsid w:val="00500444"/>
    <w:rsid w:val="0050226B"/>
    <w:rsid w:val="005025D4"/>
    <w:rsid w:val="005037A0"/>
    <w:rsid w:val="00503E80"/>
    <w:rsid w:val="005054E9"/>
    <w:rsid w:val="00507286"/>
    <w:rsid w:val="005075AF"/>
    <w:rsid w:val="005102BD"/>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68D2"/>
    <w:rsid w:val="005948F5"/>
    <w:rsid w:val="005A435B"/>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4C3F"/>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4DE6"/>
    <w:rsid w:val="00675E17"/>
    <w:rsid w:val="00677444"/>
    <w:rsid w:val="006774E6"/>
    <w:rsid w:val="00677D27"/>
    <w:rsid w:val="00680BFE"/>
    <w:rsid w:val="00682C69"/>
    <w:rsid w:val="0068582E"/>
    <w:rsid w:val="006862FA"/>
    <w:rsid w:val="00691ED4"/>
    <w:rsid w:val="006923AD"/>
    <w:rsid w:val="006955E9"/>
    <w:rsid w:val="00697DC1"/>
    <w:rsid w:val="00697EDC"/>
    <w:rsid w:val="006A4B98"/>
    <w:rsid w:val="006A4E12"/>
    <w:rsid w:val="006A6387"/>
    <w:rsid w:val="006B065A"/>
    <w:rsid w:val="006B2FB9"/>
    <w:rsid w:val="006B36B7"/>
    <w:rsid w:val="006B5A1A"/>
    <w:rsid w:val="006B6115"/>
    <w:rsid w:val="006B7CFD"/>
    <w:rsid w:val="006C069B"/>
    <w:rsid w:val="006C1A6C"/>
    <w:rsid w:val="006C212E"/>
    <w:rsid w:val="006C26ED"/>
    <w:rsid w:val="006C3D00"/>
    <w:rsid w:val="006C509B"/>
    <w:rsid w:val="006C50F4"/>
    <w:rsid w:val="006C5BB4"/>
    <w:rsid w:val="006C7661"/>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B606B"/>
    <w:rsid w:val="007C1D61"/>
    <w:rsid w:val="007C4FE0"/>
    <w:rsid w:val="007C52E8"/>
    <w:rsid w:val="007C63F4"/>
    <w:rsid w:val="007D3292"/>
    <w:rsid w:val="007D3954"/>
    <w:rsid w:val="007D3BDB"/>
    <w:rsid w:val="007E0151"/>
    <w:rsid w:val="007E2C77"/>
    <w:rsid w:val="007E57E8"/>
    <w:rsid w:val="007E5A78"/>
    <w:rsid w:val="007E5EA8"/>
    <w:rsid w:val="007E72A0"/>
    <w:rsid w:val="007E7CAC"/>
    <w:rsid w:val="007F1DD3"/>
    <w:rsid w:val="007F1F7F"/>
    <w:rsid w:val="007F575E"/>
    <w:rsid w:val="00803FB3"/>
    <w:rsid w:val="008121F4"/>
    <w:rsid w:val="008133D3"/>
    <w:rsid w:val="00817A2D"/>
    <w:rsid w:val="008264AD"/>
    <w:rsid w:val="00827AA9"/>
    <w:rsid w:val="0083003D"/>
    <w:rsid w:val="00830749"/>
    <w:rsid w:val="0083234A"/>
    <w:rsid w:val="00833553"/>
    <w:rsid w:val="00835B05"/>
    <w:rsid w:val="00842AE4"/>
    <w:rsid w:val="00843997"/>
    <w:rsid w:val="00847C7B"/>
    <w:rsid w:val="008516CB"/>
    <w:rsid w:val="00855F97"/>
    <w:rsid w:val="00860AFB"/>
    <w:rsid w:val="008643F9"/>
    <w:rsid w:val="00864D30"/>
    <w:rsid w:val="00872007"/>
    <w:rsid w:val="008748CE"/>
    <w:rsid w:val="00876A32"/>
    <w:rsid w:val="00881F05"/>
    <w:rsid w:val="00882B9D"/>
    <w:rsid w:val="0088349C"/>
    <w:rsid w:val="008868DF"/>
    <w:rsid w:val="008A082C"/>
    <w:rsid w:val="008A257C"/>
    <w:rsid w:val="008A2F2D"/>
    <w:rsid w:val="008A3A99"/>
    <w:rsid w:val="008A42C2"/>
    <w:rsid w:val="008B22FC"/>
    <w:rsid w:val="008B39C9"/>
    <w:rsid w:val="008C48F6"/>
    <w:rsid w:val="008D14EB"/>
    <w:rsid w:val="008D4DE9"/>
    <w:rsid w:val="008E536E"/>
    <w:rsid w:val="008F0907"/>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57759"/>
    <w:rsid w:val="009606F6"/>
    <w:rsid w:val="00961ADD"/>
    <w:rsid w:val="00966633"/>
    <w:rsid w:val="00970B74"/>
    <w:rsid w:val="00971AC8"/>
    <w:rsid w:val="00971CAF"/>
    <w:rsid w:val="009730C8"/>
    <w:rsid w:val="00973C35"/>
    <w:rsid w:val="0098186A"/>
    <w:rsid w:val="00982375"/>
    <w:rsid w:val="00986974"/>
    <w:rsid w:val="00986BC7"/>
    <w:rsid w:val="00993997"/>
    <w:rsid w:val="00994CC6"/>
    <w:rsid w:val="00996BEA"/>
    <w:rsid w:val="009A1387"/>
    <w:rsid w:val="009A34C4"/>
    <w:rsid w:val="009A4937"/>
    <w:rsid w:val="009B2C5D"/>
    <w:rsid w:val="009B750D"/>
    <w:rsid w:val="009C2CAC"/>
    <w:rsid w:val="009C7961"/>
    <w:rsid w:val="009D06DA"/>
    <w:rsid w:val="009D1E85"/>
    <w:rsid w:val="009E08FC"/>
    <w:rsid w:val="009E3CED"/>
    <w:rsid w:val="009E4376"/>
    <w:rsid w:val="009E5F8E"/>
    <w:rsid w:val="009E78AF"/>
    <w:rsid w:val="009F34EB"/>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517E"/>
    <w:rsid w:val="00AA653D"/>
    <w:rsid w:val="00AB15C0"/>
    <w:rsid w:val="00AB3FCA"/>
    <w:rsid w:val="00AB5FF9"/>
    <w:rsid w:val="00AC0794"/>
    <w:rsid w:val="00AC14EC"/>
    <w:rsid w:val="00AC6BE2"/>
    <w:rsid w:val="00AC79B9"/>
    <w:rsid w:val="00AD109D"/>
    <w:rsid w:val="00AD147B"/>
    <w:rsid w:val="00AD2C30"/>
    <w:rsid w:val="00AD390C"/>
    <w:rsid w:val="00AD7FAE"/>
    <w:rsid w:val="00AE25FB"/>
    <w:rsid w:val="00AE2D04"/>
    <w:rsid w:val="00AE45F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BA"/>
    <w:rsid w:val="00B360BE"/>
    <w:rsid w:val="00B370F6"/>
    <w:rsid w:val="00B37A11"/>
    <w:rsid w:val="00B44885"/>
    <w:rsid w:val="00B45123"/>
    <w:rsid w:val="00B46714"/>
    <w:rsid w:val="00B46CA0"/>
    <w:rsid w:val="00B50D23"/>
    <w:rsid w:val="00B60A8E"/>
    <w:rsid w:val="00B61114"/>
    <w:rsid w:val="00B6255E"/>
    <w:rsid w:val="00B63435"/>
    <w:rsid w:val="00B64BF7"/>
    <w:rsid w:val="00B65524"/>
    <w:rsid w:val="00B80970"/>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5FF"/>
    <w:rsid w:val="00BF51EE"/>
    <w:rsid w:val="00BF721E"/>
    <w:rsid w:val="00BF7C85"/>
    <w:rsid w:val="00C01EED"/>
    <w:rsid w:val="00C02070"/>
    <w:rsid w:val="00C04C85"/>
    <w:rsid w:val="00C05340"/>
    <w:rsid w:val="00C0790A"/>
    <w:rsid w:val="00C116AB"/>
    <w:rsid w:val="00C145EE"/>
    <w:rsid w:val="00C145FE"/>
    <w:rsid w:val="00C1477C"/>
    <w:rsid w:val="00C15CA8"/>
    <w:rsid w:val="00C17076"/>
    <w:rsid w:val="00C21B79"/>
    <w:rsid w:val="00C25494"/>
    <w:rsid w:val="00C26A87"/>
    <w:rsid w:val="00C320F8"/>
    <w:rsid w:val="00C35DC9"/>
    <w:rsid w:val="00C3636D"/>
    <w:rsid w:val="00C373BC"/>
    <w:rsid w:val="00C41923"/>
    <w:rsid w:val="00C42B32"/>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163"/>
    <w:rsid w:val="00CB7187"/>
    <w:rsid w:val="00CC2593"/>
    <w:rsid w:val="00CC3D35"/>
    <w:rsid w:val="00CC3FAF"/>
    <w:rsid w:val="00CC5E27"/>
    <w:rsid w:val="00CD0491"/>
    <w:rsid w:val="00CD718D"/>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348EB"/>
    <w:rsid w:val="00D402D1"/>
    <w:rsid w:val="00D41220"/>
    <w:rsid w:val="00D44406"/>
    <w:rsid w:val="00D445AA"/>
    <w:rsid w:val="00D448E3"/>
    <w:rsid w:val="00D44AC7"/>
    <w:rsid w:val="00D51F14"/>
    <w:rsid w:val="00D521B0"/>
    <w:rsid w:val="00D52AE9"/>
    <w:rsid w:val="00D612CD"/>
    <w:rsid w:val="00D644BC"/>
    <w:rsid w:val="00D66C92"/>
    <w:rsid w:val="00D72E53"/>
    <w:rsid w:val="00D74F43"/>
    <w:rsid w:val="00D762CD"/>
    <w:rsid w:val="00D82F1D"/>
    <w:rsid w:val="00D90B1E"/>
    <w:rsid w:val="00D936AE"/>
    <w:rsid w:val="00D952D8"/>
    <w:rsid w:val="00D95463"/>
    <w:rsid w:val="00D95679"/>
    <w:rsid w:val="00DA00E3"/>
    <w:rsid w:val="00DA162F"/>
    <w:rsid w:val="00DA2CF0"/>
    <w:rsid w:val="00DA34F5"/>
    <w:rsid w:val="00DA44D3"/>
    <w:rsid w:val="00DA7219"/>
    <w:rsid w:val="00DB20FD"/>
    <w:rsid w:val="00DB2114"/>
    <w:rsid w:val="00DB24CF"/>
    <w:rsid w:val="00DB572F"/>
    <w:rsid w:val="00DB5E55"/>
    <w:rsid w:val="00DB620A"/>
    <w:rsid w:val="00DC123B"/>
    <w:rsid w:val="00DC25CE"/>
    <w:rsid w:val="00DC54AD"/>
    <w:rsid w:val="00DC763D"/>
    <w:rsid w:val="00DC7D33"/>
    <w:rsid w:val="00DD0BB5"/>
    <w:rsid w:val="00DD0E86"/>
    <w:rsid w:val="00DD533D"/>
    <w:rsid w:val="00DD571C"/>
    <w:rsid w:val="00DD5A5C"/>
    <w:rsid w:val="00DE18C7"/>
    <w:rsid w:val="00DE303D"/>
    <w:rsid w:val="00DE37A3"/>
    <w:rsid w:val="00DE52AD"/>
    <w:rsid w:val="00DF0328"/>
    <w:rsid w:val="00DF160B"/>
    <w:rsid w:val="00DF5671"/>
    <w:rsid w:val="00DF71FB"/>
    <w:rsid w:val="00E015C8"/>
    <w:rsid w:val="00E0429C"/>
    <w:rsid w:val="00E06C7B"/>
    <w:rsid w:val="00E07F3E"/>
    <w:rsid w:val="00E106BF"/>
    <w:rsid w:val="00E13E37"/>
    <w:rsid w:val="00E14FDF"/>
    <w:rsid w:val="00E20A05"/>
    <w:rsid w:val="00E264E3"/>
    <w:rsid w:val="00E26E31"/>
    <w:rsid w:val="00E3181C"/>
    <w:rsid w:val="00E343E1"/>
    <w:rsid w:val="00E36EDD"/>
    <w:rsid w:val="00E427C1"/>
    <w:rsid w:val="00E42AA6"/>
    <w:rsid w:val="00E42E04"/>
    <w:rsid w:val="00E441DD"/>
    <w:rsid w:val="00E50AAD"/>
    <w:rsid w:val="00E51079"/>
    <w:rsid w:val="00E51C4F"/>
    <w:rsid w:val="00E53066"/>
    <w:rsid w:val="00E548A5"/>
    <w:rsid w:val="00E57194"/>
    <w:rsid w:val="00E572E5"/>
    <w:rsid w:val="00E6168D"/>
    <w:rsid w:val="00E62A2B"/>
    <w:rsid w:val="00E66172"/>
    <w:rsid w:val="00E7090F"/>
    <w:rsid w:val="00E77A19"/>
    <w:rsid w:val="00E83A7C"/>
    <w:rsid w:val="00E85228"/>
    <w:rsid w:val="00E909B8"/>
    <w:rsid w:val="00E90CAF"/>
    <w:rsid w:val="00E91CA9"/>
    <w:rsid w:val="00E920C5"/>
    <w:rsid w:val="00E930E5"/>
    <w:rsid w:val="00E97897"/>
    <w:rsid w:val="00EA2593"/>
    <w:rsid w:val="00EA4ACC"/>
    <w:rsid w:val="00EA4C21"/>
    <w:rsid w:val="00EA5ACC"/>
    <w:rsid w:val="00EA7937"/>
    <w:rsid w:val="00EB0AA2"/>
    <w:rsid w:val="00EB100E"/>
    <w:rsid w:val="00EB2F5E"/>
    <w:rsid w:val="00EB3EF7"/>
    <w:rsid w:val="00EB5CE4"/>
    <w:rsid w:val="00EB7E28"/>
    <w:rsid w:val="00ED26BB"/>
    <w:rsid w:val="00EE0EDC"/>
    <w:rsid w:val="00EE235C"/>
    <w:rsid w:val="00EE272B"/>
    <w:rsid w:val="00EE4CDC"/>
    <w:rsid w:val="00EE5B74"/>
    <w:rsid w:val="00EF2F06"/>
    <w:rsid w:val="00EF529A"/>
    <w:rsid w:val="00EF69A4"/>
    <w:rsid w:val="00EF7575"/>
    <w:rsid w:val="00F01B45"/>
    <w:rsid w:val="00F023CE"/>
    <w:rsid w:val="00F03457"/>
    <w:rsid w:val="00F04BBE"/>
    <w:rsid w:val="00F06E9D"/>
    <w:rsid w:val="00F07185"/>
    <w:rsid w:val="00F16367"/>
    <w:rsid w:val="00F212C3"/>
    <w:rsid w:val="00F21DF2"/>
    <w:rsid w:val="00F22B42"/>
    <w:rsid w:val="00F23659"/>
    <w:rsid w:val="00F30473"/>
    <w:rsid w:val="00F3545B"/>
    <w:rsid w:val="00F425D4"/>
    <w:rsid w:val="00F4286F"/>
    <w:rsid w:val="00F42DAE"/>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3EB"/>
    <w:rsid w:val="00FA5265"/>
    <w:rsid w:val="00FA6590"/>
    <w:rsid w:val="00FA70C0"/>
    <w:rsid w:val="00FB203E"/>
    <w:rsid w:val="00FB4E1E"/>
    <w:rsid w:val="00FB5100"/>
    <w:rsid w:val="00FB5C12"/>
    <w:rsid w:val="00FB6528"/>
    <w:rsid w:val="00FB7D41"/>
    <w:rsid w:val="00FC083A"/>
    <w:rsid w:val="00FC1452"/>
    <w:rsid w:val="00FC2BA4"/>
    <w:rsid w:val="00FC4794"/>
    <w:rsid w:val="00FC73DB"/>
    <w:rsid w:val="00FD01E7"/>
    <w:rsid w:val="00FD095A"/>
    <w:rsid w:val="00FD1A3B"/>
    <w:rsid w:val="00FD1C98"/>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 w:type="paragraph" w:styleId="NormalWeb">
    <w:name w:val="Normal (Web)"/>
    <w:basedOn w:val="Normal"/>
    <w:uiPriority w:val="99"/>
    <w:semiHidden/>
    <w:unhideWhenUsed/>
    <w:rsid w:val="004D6D6A"/>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130052027">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373119483">
      <w:bodyDiv w:val="1"/>
      <w:marLeft w:val="0"/>
      <w:marRight w:val="0"/>
      <w:marTop w:val="0"/>
      <w:marBottom w:val="0"/>
      <w:divBdr>
        <w:top w:val="none" w:sz="0" w:space="0" w:color="auto"/>
        <w:left w:val="none" w:sz="0" w:space="0" w:color="auto"/>
        <w:bottom w:val="none" w:sz="0" w:space="0" w:color="auto"/>
        <w:right w:val="none" w:sz="0" w:space="0" w:color="auto"/>
      </w:divBdr>
    </w:div>
    <w:div w:id="139481502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1E75B0"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1E75B0"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1E75B0"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1E75B0"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2991"/>
    <w:rsid w:val="00152532"/>
    <w:rsid w:val="00155DCA"/>
    <w:rsid w:val="00181DB6"/>
    <w:rsid w:val="001E4222"/>
    <w:rsid w:val="001E75B0"/>
    <w:rsid w:val="001F2D33"/>
    <w:rsid w:val="00216485"/>
    <w:rsid w:val="00217293"/>
    <w:rsid w:val="00247826"/>
    <w:rsid w:val="0026412C"/>
    <w:rsid w:val="002A67A7"/>
    <w:rsid w:val="0037017F"/>
    <w:rsid w:val="003D7AF8"/>
    <w:rsid w:val="00425FF9"/>
    <w:rsid w:val="00500444"/>
    <w:rsid w:val="00530616"/>
    <w:rsid w:val="005D3BC9"/>
    <w:rsid w:val="006206DC"/>
    <w:rsid w:val="00645E48"/>
    <w:rsid w:val="00654A91"/>
    <w:rsid w:val="006A5ED9"/>
    <w:rsid w:val="00776B89"/>
    <w:rsid w:val="007B606B"/>
    <w:rsid w:val="007C130D"/>
    <w:rsid w:val="007E2E66"/>
    <w:rsid w:val="007F5DDF"/>
    <w:rsid w:val="00834F76"/>
    <w:rsid w:val="00854CEF"/>
    <w:rsid w:val="008946ED"/>
    <w:rsid w:val="008A49B9"/>
    <w:rsid w:val="008C1EB3"/>
    <w:rsid w:val="008D14EB"/>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563B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42DAE"/>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25</Pages>
  <Words>4946</Words>
  <Characters>28194</Characters>
  <Application>Microsoft Office Word</Application>
  <DocSecurity>12</DocSecurity>
  <Lines>234</Lines>
  <Paragraphs>66</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33074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Luke Wallace</cp:lastModifiedBy>
  <cp:revision>2</cp:revision>
  <cp:lastPrinted>2022-05-18T23:27:00Z</cp:lastPrinted>
  <dcterms:created xsi:type="dcterms:W3CDTF">2025-03-17T19:59:00Z</dcterms:created>
  <dcterms:modified xsi:type="dcterms:W3CDTF">2025-03-17T19:59:00Z</dcterms:modified>
  <cp:contentStatus>v1-0_07/03/2022</cp:contentStatus>
</cp:coreProperties>
</file>