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4F1DFB" w:rsidRDefault="004F1DFB" w:rsidP="008B4CA1">
            <w:pPr>
              <w:spacing w:before="120" w:after="120" w:line="240" w:lineRule="auto"/>
              <w:rPr>
                <w:rFonts w:asciiTheme="minorHAnsi" w:hAnsiTheme="minorHAnsi"/>
                <w:b/>
              </w:rPr>
            </w:pPr>
            <w:r w:rsidRPr="004F1DFB">
              <w:rPr>
                <w:rFonts w:asciiTheme="minorHAnsi" w:hAnsiTheme="minorHAnsi"/>
                <w:b/>
              </w:rPr>
              <w:t>CHCECE016</w:t>
            </w:r>
            <w:r w:rsidR="007D726B" w:rsidRPr="004F1DFB">
              <w:rPr>
                <w:rFonts w:asciiTheme="minorHAnsi" w:hAnsiTheme="minorHAnsi"/>
                <w:b/>
              </w:rPr>
              <w:t xml:space="preserve">: </w:t>
            </w:r>
            <w:r w:rsidRPr="004F1DFB">
              <w:rPr>
                <w:rFonts w:asciiTheme="minorHAnsi" w:hAnsiTheme="minorHAnsi"/>
                <w:b/>
              </w:rPr>
              <w:t>Est</w:t>
            </w:r>
            <w:r w:rsidRPr="004F1DFB">
              <w:rPr>
                <w:b/>
              </w:rPr>
              <w:t>ablish and maintain a safe and healthy environment for children</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CD5116">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CD5116">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CD5116">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CD5116">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CD5116">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CD5116">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CD5116">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CD5116">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CD5116">
      <w:pPr>
        <w:pStyle w:val="Bullets"/>
        <w:numPr>
          <w:ilvl w:val="0"/>
          <w:numId w:val="9"/>
        </w:numPr>
      </w:pPr>
      <w:r w:rsidRPr="00F055C6">
        <w:rPr>
          <w:b/>
        </w:rPr>
        <w:t xml:space="preserve">Indirect </w:t>
      </w:r>
      <w:r>
        <w:t>– such as a portfolio of evidence</w:t>
      </w:r>
    </w:p>
    <w:p w:rsidR="00E9364D" w:rsidRPr="00F055C6" w:rsidRDefault="00E9364D" w:rsidP="00CD5116">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CD5116">
      <w:pPr>
        <w:pStyle w:val="Bullets"/>
        <w:numPr>
          <w:ilvl w:val="0"/>
          <w:numId w:val="14"/>
        </w:numPr>
      </w:pPr>
      <w:r w:rsidRPr="009F1D08">
        <w:t>What did the learner do?</w:t>
      </w:r>
    </w:p>
    <w:p w:rsidR="00E9364D" w:rsidRPr="009F1D08" w:rsidRDefault="00E9364D" w:rsidP="00CD5116">
      <w:pPr>
        <w:pStyle w:val="Bullets"/>
        <w:numPr>
          <w:ilvl w:val="0"/>
          <w:numId w:val="14"/>
        </w:numPr>
      </w:pPr>
      <w:r w:rsidRPr="009F1D08">
        <w:t>When did s/he do it?</w:t>
      </w:r>
    </w:p>
    <w:p w:rsidR="00E9364D" w:rsidRPr="009F1D08" w:rsidRDefault="00E9364D" w:rsidP="00CD5116">
      <w:pPr>
        <w:pStyle w:val="Bullets"/>
        <w:numPr>
          <w:ilvl w:val="0"/>
          <w:numId w:val="14"/>
        </w:numPr>
      </w:pPr>
      <w:r w:rsidRPr="009F1D08">
        <w:t>When or over what period of time did s/he do it?</w:t>
      </w:r>
    </w:p>
    <w:p w:rsidR="00E9364D" w:rsidRPr="009F1D08" w:rsidRDefault="00E9364D" w:rsidP="00CD5116">
      <w:pPr>
        <w:pStyle w:val="Bullets"/>
        <w:numPr>
          <w:ilvl w:val="0"/>
          <w:numId w:val="14"/>
        </w:numPr>
      </w:pPr>
      <w:r w:rsidRPr="009F1D08">
        <w:t>How did s/he do it?</w:t>
      </w:r>
    </w:p>
    <w:p w:rsidR="00E9364D" w:rsidRPr="009F1D08" w:rsidRDefault="00E9364D" w:rsidP="00CD5116">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BA6C36" w:rsidRDefault="00E9364D" w:rsidP="008B4CA1">
            <w:pPr>
              <w:spacing w:before="120" w:after="120" w:line="240" w:lineRule="auto"/>
              <w:rPr>
                <w:rFonts w:asciiTheme="minorHAnsi" w:hAnsiTheme="minorHAnsi"/>
                <w:b/>
              </w:rPr>
            </w:pPr>
            <w:r w:rsidRPr="00BA6C36">
              <w:rPr>
                <w:b/>
              </w:rPr>
              <w:t>Third party response based on observation (direct/indirect/supplementary – please indicate</w:t>
            </w:r>
            <w:r w:rsidRPr="00BA6C36">
              <w:t>)</w:t>
            </w:r>
          </w:p>
        </w:tc>
      </w:tr>
      <w:tr w:rsidR="00E9364D" w:rsidRPr="002215C8" w:rsidTr="008B4CA1">
        <w:trPr>
          <w:trHeight w:val="525"/>
        </w:trPr>
        <w:tc>
          <w:tcPr>
            <w:tcW w:w="4219" w:type="dxa"/>
            <w:vMerge w:val="restart"/>
            <w:tcBorders>
              <w:right w:val="single" w:sz="4" w:space="0" w:color="auto"/>
            </w:tcBorders>
          </w:tcPr>
          <w:p w:rsidR="00E9364D"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Discuss individual children’s health requirements and routines with families at enrolment and then on a regular basis</w:t>
            </w:r>
          </w:p>
          <w:p w:rsidR="00E9364D"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with child’s family to collect information out:</w:t>
            </w:r>
          </w:p>
          <w:p w:rsidR="00BA6C36" w:rsidRDefault="00BA6C36" w:rsidP="00CD5116">
            <w:pPr>
              <w:pStyle w:val="Bullets2"/>
              <w:numPr>
                <w:ilvl w:val="0"/>
                <w:numId w:val="22"/>
              </w:numPr>
              <w:spacing w:before="120" w:after="120" w:line="240" w:lineRule="auto"/>
              <w:ind w:left="1080"/>
            </w:pPr>
            <w:r>
              <w:t>health requirements (e.g. allergies, disabilities, medical conditions)</w:t>
            </w:r>
          </w:p>
          <w:p w:rsidR="00BA6C36" w:rsidRPr="00037D4E" w:rsidRDefault="00BA6C36" w:rsidP="00CD5116">
            <w:pPr>
              <w:pStyle w:val="Bullets2"/>
              <w:numPr>
                <w:ilvl w:val="0"/>
                <w:numId w:val="22"/>
              </w:numPr>
              <w:spacing w:before="120" w:after="120" w:line="240" w:lineRule="auto"/>
              <w:ind w:left="1080"/>
            </w:pPr>
            <w:r>
              <w:t>routines.</w:t>
            </w:r>
          </w:p>
          <w:p w:rsidR="006B7243" w:rsidRPr="007D4548" w:rsidRDefault="006B7243" w:rsidP="00BA6C36">
            <w:pPr>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Ensure that any concerns or questions about a child’s health needs are conveyed to their family</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Raise concerns or questions about child’s health with family. These may relate to:</w:t>
            </w:r>
          </w:p>
          <w:p w:rsidR="00BA6C36" w:rsidRDefault="00BA6C36" w:rsidP="00CD5116">
            <w:pPr>
              <w:pStyle w:val="Bullets2"/>
              <w:numPr>
                <w:ilvl w:val="0"/>
                <w:numId w:val="22"/>
              </w:numPr>
              <w:spacing w:before="120" w:after="120" w:line="240" w:lineRule="auto"/>
              <w:ind w:left="1080"/>
            </w:pPr>
            <w:r>
              <w:t>nourishment</w:t>
            </w:r>
          </w:p>
          <w:p w:rsidR="00BA6C36" w:rsidRDefault="00BA6C36" w:rsidP="00CD5116">
            <w:pPr>
              <w:pStyle w:val="Bullets2"/>
              <w:numPr>
                <w:ilvl w:val="0"/>
                <w:numId w:val="22"/>
              </w:numPr>
              <w:spacing w:before="120" w:after="120" w:line="240" w:lineRule="auto"/>
              <w:ind w:left="1080"/>
            </w:pPr>
            <w:r>
              <w:t>allergies</w:t>
            </w:r>
          </w:p>
          <w:p w:rsidR="00BA6C36" w:rsidRPr="00037D4E" w:rsidRDefault="00BA6C36" w:rsidP="00CD5116">
            <w:pPr>
              <w:pStyle w:val="Bullets2"/>
              <w:numPr>
                <w:ilvl w:val="0"/>
                <w:numId w:val="22"/>
              </w:numPr>
              <w:spacing w:before="120" w:after="120" w:line="240" w:lineRule="auto"/>
              <w:ind w:left="1080"/>
            </w:pPr>
            <w:r>
              <w:t>medication.</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Consult with relevant authorities to ensure that health information is current</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with relevant authorities to confirm health information. Authorities may include:</w:t>
            </w:r>
          </w:p>
          <w:p w:rsidR="00BA6C36" w:rsidRPr="003932FA" w:rsidRDefault="00BA6C36" w:rsidP="00CD5116">
            <w:pPr>
              <w:pStyle w:val="Bullets2"/>
              <w:numPr>
                <w:ilvl w:val="0"/>
                <w:numId w:val="22"/>
              </w:numPr>
              <w:spacing w:before="120" w:after="120" w:line="240" w:lineRule="auto"/>
              <w:ind w:left="1080"/>
            </w:pPr>
            <w:r w:rsidRPr="003932FA">
              <w:t>health professionals</w:t>
            </w:r>
          </w:p>
          <w:p w:rsidR="00BA6C36" w:rsidRPr="003932FA" w:rsidRDefault="00BA6C36" w:rsidP="00CD5116">
            <w:pPr>
              <w:pStyle w:val="Bullets2"/>
              <w:numPr>
                <w:ilvl w:val="0"/>
                <w:numId w:val="22"/>
              </w:numPr>
              <w:spacing w:before="120" w:after="120" w:line="240" w:lineRule="auto"/>
              <w:ind w:left="1080"/>
            </w:pPr>
            <w:r w:rsidRPr="003932FA">
              <w:t>Department of Health</w:t>
            </w:r>
          </w:p>
          <w:p w:rsidR="00BA6C36" w:rsidRPr="00037D4E" w:rsidRDefault="00BA6C36" w:rsidP="00CD5116">
            <w:pPr>
              <w:pStyle w:val="Bullets2"/>
              <w:numPr>
                <w:ilvl w:val="0"/>
                <w:numId w:val="22"/>
              </w:numPr>
              <w:spacing w:before="120" w:after="120" w:line="240" w:lineRule="auto"/>
              <w:ind w:left="1080"/>
            </w:pPr>
            <w:r w:rsidRPr="003932FA">
              <w:t>GP</w:t>
            </w:r>
            <w:r>
              <w:t>s</w:t>
            </w:r>
            <w:r w:rsidRPr="003932FA">
              <w:t>.</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Ensure that individual medical management plans for children with a specific health care need are in place and readily available at the service</w:t>
            </w:r>
          </w:p>
          <w:p w:rsidR="006B7243" w:rsidRDefault="006B7243" w:rsidP="00BA6C36">
            <w:pPr>
              <w:spacing w:before="120" w:after="120" w:line="240" w:lineRule="auto"/>
              <w:ind w:left="360"/>
            </w:pPr>
            <w:r>
              <w:t>The learner should:</w:t>
            </w:r>
          </w:p>
          <w:p w:rsidR="00BA6C36" w:rsidRPr="00037D4E" w:rsidRDefault="00BA6C36" w:rsidP="00CD5116">
            <w:pPr>
              <w:pStyle w:val="Bullets"/>
              <w:numPr>
                <w:ilvl w:val="0"/>
                <w:numId w:val="21"/>
              </w:numPr>
              <w:spacing w:before="120" w:after="120" w:line="240" w:lineRule="auto"/>
            </w:pPr>
            <w:r>
              <w:t>Confirm existence and standard of medical management plans for children.</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that groupings of children are configured to provide for each child’s comfort and to minimise the risk of overcrowding</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Configure groups to children’s needs. These may include:</w:t>
            </w:r>
          </w:p>
          <w:p w:rsidR="00BA6C36" w:rsidRDefault="00BA6C36" w:rsidP="00CD5116">
            <w:pPr>
              <w:pStyle w:val="Bullets2"/>
              <w:numPr>
                <w:ilvl w:val="0"/>
                <w:numId w:val="22"/>
              </w:numPr>
              <w:spacing w:before="120" w:after="120" w:line="240" w:lineRule="auto"/>
              <w:ind w:left="1080"/>
            </w:pPr>
            <w:r>
              <w:t>overcrowding</w:t>
            </w:r>
          </w:p>
          <w:p w:rsidR="00BA6C36" w:rsidRDefault="00BA6C36" w:rsidP="00CD5116">
            <w:pPr>
              <w:pStyle w:val="Bullets2"/>
              <w:numPr>
                <w:ilvl w:val="0"/>
                <w:numId w:val="22"/>
              </w:numPr>
              <w:spacing w:before="120" w:after="120" w:line="240" w:lineRule="auto"/>
              <w:ind w:left="1080"/>
            </w:pPr>
            <w:r>
              <w:t>safety</w:t>
            </w:r>
          </w:p>
          <w:p w:rsidR="00BA6C36" w:rsidRDefault="00BA6C36" w:rsidP="00CD5116">
            <w:pPr>
              <w:pStyle w:val="Bullets2"/>
              <w:numPr>
                <w:ilvl w:val="0"/>
                <w:numId w:val="22"/>
              </w:numPr>
              <w:spacing w:before="120" w:after="120" w:line="240" w:lineRule="auto"/>
              <w:ind w:left="1080"/>
            </w:pPr>
            <w:r>
              <w:t>personality.</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Make sure physical spaces are available for children to engage in rest and quiet activities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 xml:space="preserve">Research and comply with requirements for physical spaces for children. These may include: </w:t>
            </w:r>
          </w:p>
          <w:p w:rsidR="00BA6C36" w:rsidRDefault="00BA6C36" w:rsidP="00CD5116">
            <w:pPr>
              <w:pStyle w:val="Bullets2"/>
              <w:numPr>
                <w:ilvl w:val="0"/>
                <w:numId w:val="22"/>
              </w:numPr>
              <w:spacing w:before="120" w:after="120" w:line="240" w:lineRule="auto"/>
              <w:ind w:left="1080"/>
            </w:pPr>
            <w:r>
              <w:t>organisational</w:t>
            </w:r>
          </w:p>
          <w:p w:rsidR="00BA6C36" w:rsidRPr="00037D4E" w:rsidRDefault="00BA6C36" w:rsidP="00CD5116">
            <w:pPr>
              <w:pStyle w:val="Bullets2"/>
              <w:numPr>
                <w:ilvl w:val="0"/>
                <w:numId w:val="22"/>
              </w:numPr>
              <w:spacing w:before="120" w:after="120" w:line="240" w:lineRule="auto"/>
              <w:ind w:left="1080"/>
            </w:pPr>
            <w:r>
              <w:t>legislative.</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Offer a range of active and restful experiences to children and support them to make appropriate decisions regarding participation</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Schedule appropriate active and restful experiences for children</w:t>
            </w:r>
          </w:p>
          <w:p w:rsidR="00BA6C36" w:rsidRPr="00037D4E" w:rsidRDefault="00BA6C36" w:rsidP="00CD5116">
            <w:pPr>
              <w:pStyle w:val="Bullets"/>
              <w:numPr>
                <w:ilvl w:val="0"/>
                <w:numId w:val="21"/>
              </w:numPr>
              <w:spacing w:before="120" w:after="120" w:line="240" w:lineRule="auto"/>
            </w:pPr>
            <w:r>
              <w:t>Support decisions regarding participation.</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Ensure that the service accesses information on current hygiene practices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Access current hygiene information from an appropriate source.</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Maintain written procedures and schedules to ensure a regular regime of washing children’s toys and equipment</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Complete schedules of washing toys/equipment.</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Provide families with information and support that helps them to follow the service’s hygiene procedures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hygiene information to families. This could be done by:</w:t>
            </w:r>
          </w:p>
          <w:p w:rsidR="00BA6C36" w:rsidRDefault="00BA6C36" w:rsidP="00CD5116">
            <w:pPr>
              <w:pStyle w:val="Bullets2"/>
              <w:numPr>
                <w:ilvl w:val="0"/>
                <w:numId w:val="22"/>
              </w:numPr>
              <w:spacing w:before="120" w:after="120" w:line="240" w:lineRule="auto"/>
              <w:ind w:left="1080"/>
            </w:pPr>
            <w:r>
              <w:t>verbal communication</w:t>
            </w:r>
          </w:p>
          <w:p w:rsidR="00BA6C36" w:rsidRDefault="00BA6C36" w:rsidP="00CD5116">
            <w:pPr>
              <w:pStyle w:val="Bullets2"/>
              <w:numPr>
                <w:ilvl w:val="0"/>
                <w:numId w:val="22"/>
              </w:numPr>
              <w:spacing w:before="120" w:after="120" w:line="240" w:lineRule="auto"/>
              <w:ind w:left="1080"/>
            </w:pPr>
            <w:r>
              <w:t>written information</w:t>
            </w:r>
          </w:p>
          <w:p w:rsidR="00BA6C36" w:rsidRDefault="00BA6C36" w:rsidP="00CD5116">
            <w:pPr>
              <w:pStyle w:val="Bullets2"/>
              <w:numPr>
                <w:ilvl w:val="0"/>
                <w:numId w:val="22"/>
              </w:numPr>
              <w:spacing w:before="120" w:after="120" w:line="240" w:lineRule="auto"/>
              <w:ind w:left="1080"/>
            </w:pPr>
            <w:r>
              <w:t>digital technology.</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that information about correct hand washing procedures are displayed in relevant areas of the service</w:t>
            </w:r>
          </w:p>
          <w:p w:rsidR="006B7243" w:rsidRDefault="006B7243" w:rsidP="00BA6C36">
            <w:pPr>
              <w:spacing w:before="120" w:after="120" w:line="240" w:lineRule="auto"/>
              <w:ind w:left="360"/>
            </w:pPr>
            <w:r>
              <w:t>The learner should:</w:t>
            </w:r>
          </w:p>
          <w:p w:rsidR="00BA6C36" w:rsidRPr="00037D4E" w:rsidRDefault="00BA6C36" w:rsidP="00CD5116">
            <w:pPr>
              <w:pStyle w:val="Bullets"/>
              <w:numPr>
                <w:ilvl w:val="0"/>
                <w:numId w:val="21"/>
              </w:numPr>
              <w:spacing w:before="120" w:after="120" w:line="240" w:lineRule="auto"/>
            </w:pPr>
            <w:r>
              <w:t>Check necessary information is displayed near toilets and kitchens.</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Configure groupings of children to minimise the risk of illness and injuries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Configure groups to children’s needs. These may include:</w:t>
            </w:r>
          </w:p>
          <w:p w:rsidR="00BA6C36" w:rsidRDefault="00BA6C36" w:rsidP="00CD5116">
            <w:pPr>
              <w:pStyle w:val="Bullets2"/>
              <w:numPr>
                <w:ilvl w:val="0"/>
                <w:numId w:val="22"/>
              </w:numPr>
              <w:spacing w:before="120" w:after="120" w:line="240" w:lineRule="auto"/>
              <w:ind w:left="1080"/>
            </w:pPr>
            <w:r>
              <w:t>age-appropriate toys</w:t>
            </w:r>
          </w:p>
          <w:p w:rsidR="00BA6C36" w:rsidRDefault="00BA6C36" w:rsidP="00CD5116">
            <w:pPr>
              <w:pStyle w:val="Bullets2"/>
              <w:numPr>
                <w:ilvl w:val="0"/>
                <w:numId w:val="22"/>
              </w:numPr>
              <w:spacing w:before="120" w:after="120" w:line="240" w:lineRule="auto"/>
              <w:ind w:left="1080"/>
            </w:pPr>
            <w:r>
              <w:t>ability to explore environment</w:t>
            </w:r>
          </w:p>
          <w:p w:rsidR="00BA6C36" w:rsidRPr="00037D4E" w:rsidRDefault="00BA6C36" w:rsidP="00CD5116">
            <w:pPr>
              <w:pStyle w:val="Bullets2"/>
              <w:numPr>
                <w:ilvl w:val="0"/>
                <w:numId w:val="22"/>
              </w:numPr>
              <w:spacing w:before="120" w:after="120" w:line="240" w:lineRule="auto"/>
              <w:ind w:left="1080"/>
            </w:pPr>
            <w:r>
              <w:t xml:space="preserve">illnesses. </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Source information about recognised health and safety guidelines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Source relevant information. This could be from:</w:t>
            </w:r>
          </w:p>
          <w:p w:rsidR="00BA6C36" w:rsidRDefault="00BA6C36" w:rsidP="00CD5116">
            <w:pPr>
              <w:pStyle w:val="Bullets2"/>
              <w:numPr>
                <w:ilvl w:val="0"/>
                <w:numId w:val="22"/>
              </w:numPr>
              <w:spacing w:before="120" w:after="120" w:line="240" w:lineRule="auto"/>
              <w:ind w:left="1080"/>
            </w:pPr>
            <w:r>
              <w:t>National Quality Frameworks</w:t>
            </w:r>
          </w:p>
          <w:p w:rsidR="00BA6C36" w:rsidRPr="00037D4E" w:rsidRDefault="00BA6C36" w:rsidP="00CD5116">
            <w:pPr>
              <w:pStyle w:val="Bullets2"/>
              <w:numPr>
                <w:ilvl w:val="0"/>
                <w:numId w:val="22"/>
              </w:numPr>
              <w:spacing w:before="120" w:after="120" w:line="240" w:lineRule="auto"/>
              <w:ind w:left="1080"/>
            </w:pPr>
            <w:r>
              <w:t xml:space="preserve">local or national health and safety organisations. </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Ensure that service procedures are followed, in relation to notifying families of illness or injuries that affect children while in education and care</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Carry out procedures relating to illnesses. This may include:</w:t>
            </w:r>
          </w:p>
          <w:p w:rsidR="00BA6C36" w:rsidRDefault="00BA6C36" w:rsidP="00CD5116">
            <w:pPr>
              <w:pStyle w:val="Bullets2"/>
              <w:numPr>
                <w:ilvl w:val="0"/>
                <w:numId w:val="22"/>
              </w:numPr>
              <w:spacing w:before="120" w:after="120" w:line="240" w:lineRule="auto"/>
              <w:ind w:left="1080"/>
            </w:pPr>
            <w:r>
              <w:t>notifying families of illness or injury</w:t>
            </w:r>
          </w:p>
          <w:p w:rsidR="00BA6C36" w:rsidRDefault="00BA6C36" w:rsidP="00CD5116">
            <w:pPr>
              <w:pStyle w:val="Bullets2"/>
              <w:numPr>
                <w:ilvl w:val="0"/>
                <w:numId w:val="22"/>
              </w:numPr>
              <w:spacing w:before="120" w:after="120" w:line="240" w:lineRule="auto"/>
              <w:ind w:left="1080"/>
            </w:pPr>
            <w:r>
              <w:t>advising families of infectious disease</w:t>
            </w:r>
          </w:p>
          <w:p w:rsidR="00BA6C36" w:rsidRPr="00037D4E" w:rsidRDefault="00BA6C36" w:rsidP="00CD5116">
            <w:pPr>
              <w:pStyle w:val="Bullets2"/>
              <w:numPr>
                <w:ilvl w:val="0"/>
                <w:numId w:val="22"/>
              </w:numPr>
              <w:spacing w:before="120" w:after="120" w:line="240" w:lineRule="auto"/>
              <w:ind w:left="1080"/>
            </w:pPr>
            <w:r>
              <w:t xml:space="preserve">providing information related to infectious disease. </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Advise families and public health authorities where necessary of cases of infectious diseases at the service and provide them with relevant information</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Carry out procedures relating to illnesses. This may include:</w:t>
            </w:r>
          </w:p>
          <w:p w:rsidR="00BA6C36" w:rsidRDefault="00BA6C36" w:rsidP="00CD5116">
            <w:pPr>
              <w:pStyle w:val="Bullets2"/>
              <w:numPr>
                <w:ilvl w:val="0"/>
                <w:numId w:val="22"/>
              </w:numPr>
              <w:spacing w:before="120" w:after="120" w:line="240" w:lineRule="auto"/>
              <w:ind w:left="1080"/>
            </w:pPr>
            <w:r>
              <w:t>notifying families of illness or injury</w:t>
            </w:r>
          </w:p>
          <w:p w:rsidR="00BA6C36" w:rsidRDefault="00BA6C36" w:rsidP="00CD5116">
            <w:pPr>
              <w:pStyle w:val="Bullets2"/>
              <w:numPr>
                <w:ilvl w:val="0"/>
                <w:numId w:val="22"/>
              </w:numPr>
              <w:spacing w:before="120" w:after="120" w:line="240" w:lineRule="auto"/>
              <w:ind w:left="1080"/>
            </w:pPr>
            <w:r>
              <w:t>advising families of infectious disease</w:t>
            </w:r>
          </w:p>
          <w:p w:rsidR="00BA6C36" w:rsidRPr="00037D4E" w:rsidRDefault="00BA6C36" w:rsidP="00CD5116">
            <w:pPr>
              <w:pStyle w:val="Bullets2"/>
              <w:numPr>
                <w:ilvl w:val="0"/>
                <w:numId w:val="22"/>
              </w:numPr>
              <w:spacing w:before="120" w:after="120" w:line="240" w:lineRule="auto"/>
              <w:ind w:left="1080"/>
            </w:pPr>
            <w:r>
              <w:t xml:space="preserve">providing information related to infectious disease. </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Ensure current records of children’s immunisation status are up-to-date and a procedure is in place to maintain the currency</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Update children’s immunisation records</w:t>
            </w:r>
          </w:p>
          <w:p w:rsidR="00BA6C36" w:rsidRDefault="00BA6C36" w:rsidP="00CD5116">
            <w:pPr>
              <w:pStyle w:val="Bullets"/>
              <w:numPr>
                <w:ilvl w:val="0"/>
                <w:numId w:val="21"/>
              </w:numPr>
              <w:spacing w:before="120" w:after="120" w:line="240" w:lineRule="auto"/>
            </w:pPr>
            <w:r>
              <w:t>Develop procedures to obtain current immunisation records.</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Provide information to families and educators about child and adult immunisation recommendations</w:t>
            </w:r>
          </w:p>
          <w:p w:rsidR="006B7243" w:rsidRDefault="006B7243" w:rsidP="00BA6C36">
            <w:pPr>
              <w:spacing w:before="120" w:after="120" w:line="240" w:lineRule="auto"/>
              <w:ind w:left="360"/>
            </w:pPr>
            <w:r>
              <w:t>The learner should:</w:t>
            </w:r>
          </w:p>
          <w:p w:rsidR="00BA6C36" w:rsidRPr="00037D4E" w:rsidRDefault="00BA6C36" w:rsidP="00CD5116">
            <w:pPr>
              <w:pStyle w:val="Bullets"/>
              <w:numPr>
                <w:ilvl w:val="0"/>
                <w:numId w:val="21"/>
              </w:numPr>
              <w:spacing w:before="120" w:after="120" w:line="240" w:lineRule="auto"/>
            </w:pPr>
            <w:r>
              <w:t xml:space="preserve">Provide information to families about immunisation recommendations. </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Arrange equipment, furniture and activities to ensure effective supervision while also allowing children to access private and quiet spaces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Arrange furniture in a suitable manner. They should consider:</w:t>
            </w:r>
          </w:p>
          <w:p w:rsidR="00BA6C36" w:rsidRDefault="00BA6C36" w:rsidP="00CD5116">
            <w:pPr>
              <w:pStyle w:val="Bullets2"/>
              <w:numPr>
                <w:ilvl w:val="0"/>
                <w:numId w:val="22"/>
              </w:numPr>
              <w:spacing w:before="120" w:after="120" w:line="240" w:lineRule="auto"/>
              <w:ind w:left="1080"/>
            </w:pPr>
            <w:r>
              <w:t>quiet and private areas</w:t>
            </w:r>
          </w:p>
          <w:p w:rsidR="00BA6C36" w:rsidRDefault="00BA6C36" w:rsidP="00CD5116">
            <w:pPr>
              <w:pStyle w:val="Bullets2"/>
              <w:numPr>
                <w:ilvl w:val="0"/>
                <w:numId w:val="22"/>
              </w:numPr>
              <w:spacing w:before="120" w:after="120" w:line="240" w:lineRule="auto"/>
              <w:ind w:left="1080"/>
            </w:pPr>
            <w:r>
              <w:t>hazards that are minimised</w:t>
            </w:r>
          </w:p>
          <w:p w:rsidR="00BA6C36" w:rsidRPr="00037D4E" w:rsidRDefault="00BA6C36" w:rsidP="00CD5116">
            <w:pPr>
              <w:pStyle w:val="Bullets2"/>
              <w:numPr>
                <w:ilvl w:val="0"/>
                <w:numId w:val="22"/>
              </w:numPr>
              <w:spacing w:before="120" w:after="120" w:line="240" w:lineRule="auto"/>
              <w:ind w:left="1080"/>
            </w:pPr>
            <w:r>
              <w:t>size and layout of furniture.</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new or relief educators are informed of supervision arrangements and of what they are required to do in relation to supervising children</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Develop systems to inform new or relief educators of arrangements. These may include:</w:t>
            </w:r>
          </w:p>
          <w:p w:rsidR="00BA6C36" w:rsidRDefault="00BA6C36" w:rsidP="00CD5116">
            <w:pPr>
              <w:pStyle w:val="Bullets2"/>
              <w:numPr>
                <w:ilvl w:val="0"/>
                <w:numId w:val="22"/>
              </w:numPr>
              <w:spacing w:before="120" w:after="120" w:line="240" w:lineRule="auto"/>
              <w:ind w:left="1080"/>
            </w:pPr>
            <w:r>
              <w:t>medical issues and responses</w:t>
            </w:r>
          </w:p>
          <w:p w:rsidR="00BA6C36" w:rsidRDefault="00BA6C36" w:rsidP="00CD5116">
            <w:pPr>
              <w:pStyle w:val="Bullets2"/>
              <w:numPr>
                <w:ilvl w:val="0"/>
                <w:numId w:val="22"/>
              </w:numPr>
              <w:spacing w:before="120" w:after="120" w:line="240" w:lineRule="auto"/>
              <w:ind w:left="1080"/>
            </w:pPr>
            <w:r>
              <w:t>activities and schedules</w:t>
            </w:r>
          </w:p>
          <w:p w:rsidR="00BA6C36" w:rsidRPr="00037D4E" w:rsidRDefault="00BA6C36" w:rsidP="00CD5116">
            <w:pPr>
              <w:pStyle w:val="Bullets2"/>
              <w:numPr>
                <w:ilvl w:val="0"/>
                <w:numId w:val="22"/>
              </w:numPr>
              <w:spacing w:before="120" w:after="120" w:line="240" w:lineRule="auto"/>
              <w:ind w:left="1080"/>
            </w:pPr>
            <w:r>
              <w:t>eating and toilet requirements.</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Undertake a risk assessment for each excursion including implications for supervision</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Undertake a risk assessment for an excursion. This may include:</w:t>
            </w:r>
          </w:p>
          <w:p w:rsidR="00BA6C36" w:rsidRDefault="00BA6C36" w:rsidP="00CD5116">
            <w:pPr>
              <w:pStyle w:val="Bullets2"/>
              <w:numPr>
                <w:ilvl w:val="0"/>
                <w:numId w:val="22"/>
              </w:numPr>
              <w:spacing w:before="120" w:after="120" w:line="240" w:lineRule="auto"/>
              <w:ind w:left="1080"/>
            </w:pPr>
            <w:r>
              <w:t>hazards</w:t>
            </w:r>
          </w:p>
          <w:p w:rsidR="00BA6C36" w:rsidRDefault="00BA6C36" w:rsidP="00CD5116">
            <w:pPr>
              <w:pStyle w:val="Bullets2"/>
              <w:numPr>
                <w:ilvl w:val="0"/>
                <w:numId w:val="22"/>
              </w:numPr>
              <w:spacing w:before="120" w:after="120" w:line="240" w:lineRule="auto"/>
              <w:ind w:left="1080"/>
            </w:pPr>
            <w:r>
              <w:t>transport</w:t>
            </w:r>
          </w:p>
          <w:p w:rsidR="00BA6C36" w:rsidRPr="00037D4E" w:rsidRDefault="00BA6C36" w:rsidP="00CD5116">
            <w:pPr>
              <w:pStyle w:val="Bullets2"/>
              <w:numPr>
                <w:ilvl w:val="0"/>
                <w:numId w:val="22"/>
              </w:numPr>
              <w:spacing w:before="120" w:after="120" w:line="240" w:lineRule="auto"/>
              <w:ind w:left="1080"/>
            </w:pPr>
            <w:r>
              <w:t xml:space="preserve">changes in duties. </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safety checks are consistently implemented and action is taken as a result of the checks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Develop systems to ensure safety checks are implemented</w:t>
            </w:r>
          </w:p>
          <w:p w:rsidR="00BA6C36" w:rsidRPr="00037D4E" w:rsidRDefault="00BA6C36" w:rsidP="00CD5116">
            <w:pPr>
              <w:pStyle w:val="Bullets"/>
              <w:numPr>
                <w:ilvl w:val="0"/>
                <w:numId w:val="21"/>
              </w:numPr>
              <w:spacing w:before="120" w:after="120" w:line="240" w:lineRule="auto"/>
            </w:pPr>
            <w:r>
              <w:t>Develop systems to ensure action is taken following checks.</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Check risk minimisation plans are in place for children enrolled at the service who have a specific health care need, allergy or relevant medical condition</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risk minimisation plans are in place where required</w:t>
            </w:r>
          </w:p>
          <w:p w:rsidR="00BA6C36" w:rsidRPr="00037D4E" w:rsidRDefault="00BA6C36" w:rsidP="00CD5116">
            <w:pPr>
              <w:pStyle w:val="Bullets"/>
              <w:numPr>
                <w:ilvl w:val="0"/>
                <w:numId w:val="21"/>
              </w:numPr>
              <w:spacing w:before="120" w:after="120" w:line="240" w:lineRule="auto"/>
            </w:pPr>
            <w:r>
              <w:t>Create a risk minimisation plan if necessary.</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simple warning signs are located where potentially dangerous products are stored</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Identify simple warning signs commonly used in childcare. This may include:</w:t>
            </w:r>
          </w:p>
          <w:p w:rsidR="00BA6C36" w:rsidRDefault="00BA6C36" w:rsidP="00CD5116">
            <w:pPr>
              <w:pStyle w:val="Bullets2"/>
              <w:numPr>
                <w:ilvl w:val="0"/>
                <w:numId w:val="22"/>
              </w:numPr>
              <w:spacing w:before="120" w:after="120" w:line="240" w:lineRule="auto"/>
              <w:ind w:left="1080"/>
            </w:pPr>
            <w:r>
              <w:t>chemicals</w:t>
            </w:r>
          </w:p>
          <w:p w:rsidR="00BA6C36" w:rsidRDefault="00BA6C36" w:rsidP="00CD5116">
            <w:pPr>
              <w:pStyle w:val="Bullets2"/>
              <w:numPr>
                <w:ilvl w:val="0"/>
                <w:numId w:val="22"/>
              </w:numPr>
              <w:spacing w:before="120" w:after="120" w:line="240" w:lineRule="auto"/>
              <w:ind w:left="1080"/>
            </w:pPr>
            <w:r>
              <w:t>heat</w:t>
            </w:r>
          </w:p>
          <w:p w:rsidR="00BA6C36" w:rsidRDefault="00BA6C36" w:rsidP="00CD5116">
            <w:pPr>
              <w:pStyle w:val="Bullets2"/>
              <w:numPr>
                <w:ilvl w:val="0"/>
                <w:numId w:val="22"/>
              </w:numPr>
              <w:spacing w:before="120" w:after="120" w:line="240" w:lineRule="auto"/>
              <w:ind w:left="1080"/>
            </w:pPr>
            <w:r>
              <w:t>slippery floor</w:t>
            </w:r>
          </w:p>
          <w:p w:rsidR="00BA6C36" w:rsidRPr="00037D4E" w:rsidRDefault="00BA6C36" w:rsidP="00CD5116">
            <w:pPr>
              <w:pStyle w:val="Bullets"/>
              <w:numPr>
                <w:ilvl w:val="0"/>
                <w:numId w:val="21"/>
              </w:numPr>
              <w:spacing w:before="120" w:after="120" w:line="240" w:lineRule="auto"/>
            </w:pPr>
            <w:r>
              <w:t>Check whether signs are adequately used in childcare locations and make changes if not.</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Confirm safety of any drinks, food and cooking utensils and appliances used as part of the program</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Confirm safety of relevant food, drink and equipment. This may include:</w:t>
            </w:r>
          </w:p>
          <w:p w:rsidR="00BA6C36" w:rsidRDefault="00BA6C36" w:rsidP="00CD5116">
            <w:pPr>
              <w:pStyle w:val="Bullets2"/>
              <w:numPr>
                <w:ilvl w:val="0"/>
                <w:numId w:val="22"/>
              </w:numPr>
              <w:spacing w:before="120" w:after="120" w:line="240" w:lineRule="auto"/>
              <w:ind w:left="1080"/>
            </w:pPr>
            <w:r>
              <w:t>cleaning schedule</w:t>
            </w:r>
          </w:p>
          <w:p w:rsidR="00BA6C36" w:rsidRDefault="00BA6C36" w:rsidP="00CD5116">
            <w:pPr>
              <w:pStyle w:val="Bullets2"/>
              <w:numPr>
                <w:ilvl w:val="0"/>
                <w:numId w:val="22"/>
              </w:numPr>
              <w:spacing w:before="120" w:after="120" w:line="240" w:lineRule="auto"/>
              <w:ind w:left="1080"/>
            </w:pPr>
            <w:r>
              <w:t>lack of contamination</w:t>
            </w:r>
          </w:p>
          <w:p w:rsidR="00BA6C36" w:rsidRPr="00037D4E" w:rsidRDefault="00BA6C36" w:rsidP="00CD5116">
            <w:pPr>
              <w:pStyle w:val="Bullets2"/>
              <w:numPr>
                <w:ilvl w:val="0"/>
                <w:numId w:val="22"/>
              </w:numPr>
              <w:spacing w:before="120" w:after="120" w:line="240" w:lineRule="auto"/>
              <w:ind w:left="1080"/>
            </w:pPr>
            <w:r>
              <w:t>storage away from children.</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that basic training and testing on how to move and fit car seats, restraints and booster seats (applicable to the age of relevant child) is available to all educators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that training on car seats is available. This may include:</w:t>
            </w:r>
          </w:p>
          <w:p w:rsidR="00BA6C36" w:rsidRDefault="00BA6C36" w:rsidP="00CD5116">
            <w:pPr>
              <w:pStyle w:val="Bullets2"/>
              <w:numPr>
                <w:ilvl w:val="0"/>
                <w:numId w:val="22"/>
              </w:numPr>
              <w:spacing w:before="120" w:after="120" w:line="240" w:lineRule="auto"/>
              <w:ind w:left="1080"/>
            </w:pPr>
            <w:r>
              <w:t>researching local training providers</w:t>
            </w:r>
          </w:p>
          <w:p w:rsidR="00BA6C36" w:rsidRDefault="00BA6C36" w:rsidP="00CD5116">
            <w:pPr>
              <w:pStyle w:val="Bullets2"/>
              <w:numPr>
                <w:ilvl w:val="0"/>
                <w:numId w:val="22"/>
              </w:numPr>
              <w:spacing w:before="120" w:after="120" w:line="240" w:lineRule="auto"/>
              <w:ind w:left="1080"/>
            </w:pPr>
            <w:r>
              <w:t>acquiring funds from organisation</w:t>
            </w:r>
          </w:p>
          <w:p w:rsidR="00BA6C36" w:rsidRPr="00037D4E" w:rsidRDefault="00BA6C36" w:rsidP="00CD5116">
            <w:pPr>
              <w:pStyle w:val="Bullets2"/>
              <w:numPr>
                <w:ilvl w:val="0"/>
                <w:numId w:val="22"/>
              </w:numPr>
              <w:spacing w:before="120" w:after="120" w:line="240" w:lineRule="auto"/>
              <w:ind w:left="1080"/>
            </w:pPr>
            <w:r>
              <w:t>determining type and extent of training required.</w:t>
            </w:r>
          </w:p>
          <w:p w:rsidR="006B7243" w:rsidRPr="007D4548" w:rsidRDefault="006B7243" w:rsidP="00BA6C3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A6C36">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bookmarkStart w:id="7" w:name="_Toc443310638"/>
            <w:r w:rsidRPr="004F1DFB">
              <w:rPr>
                <w:rFonts w:asciiTheme="minorHAnsi" w:hAnsiTheme="minorHAnsi" w:cstheme="minorHAnsi"/>
              </w:rPr>
              <w:t>Keep records of pest/vermin inspections and/or eradications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Keep records of pest/vermin control. This may include:</w:t>
            </w:r>
          </w:p>
          <w:p w:rsidR="00BA6C36" w:rsidRDefault="00BA6C36" w:rsidP="00CD5116">
            <w:pPr>
              <w:pStyle w:val="Bullets2"/>
              <w:numPr>
                <w:ilvl w:val="0"/>
                <w:numId w:val="22"/>
              </w:numPr>
              <w:spacing w:before="120" w:after="120" w:line="240" w:lineRule="auto"/>
              <w:ind w:left="1080"/>
            </w:pPr>
            <w:r>
              <w:t>previous inspections and their results</w:t>
            </w:r>
          </w:p>
          <w:p w:rsidR="00BA6C36" w:rsidRDefault="00BA6C36" w:rsidP="00CD5116">
            <w:pPr>
              <w:pStyle w:val="Bullets2"/>
              <w:numPr>
                <w:ilvl w:val="0"/>
                <w:numId w:val="22"/>
              </w:numPr>
              <w:spacing w:before="120" w:after="120" w:line="240" w:lineRule="auto"/>
              <w:ind w:left="1080"/>
            </w:pPr>
            <w:r>
              <w:t>eradication attempts, use of pesticides and the results</w:t>
            </w:r>
          </w:p>
          <w:p w:rsidR="00BA6C36" w:rsidRPr="00037D4E" w:rsidRDefault="00BA6C36" w:rsidP="00CD5116">
            <w:pPr>
              <w:pStyle w:val="Bullets2"/>
              <w:numPr>
                <w:ilvl w:val="0"/>
                <w:numId w:val="22"/>
              </w:numPr>
              <w:spacing w:before="120" w:after="120" w:line="240" w:lineRule="auto"/>
              <w:ind w:left="1080"/>
            </w:pPr>
            <w:r>
              <w:t xml:space="preserve">current infestations. </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Develop and maintain a written process for monitoring who enters and leaves the premises at all times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Develop a written process for monitoring visitors if not already include. This may include:</w:t>
            </w:r>
          </w:p>
          <w:p w:rsidR="00BA6C36" w:rsidRDefault="00BA6C36" w:rsidP="00CD5116">
            <w:pPr>
              <w:pStyle w:val="Bullets2"/>
              <w:numPr>
                <w:ilvl w:val="0"/>
                <w:numId w:val="22"/>
              </w:numPr>
              <w:spacing w:before="120" w:after="120" w:line="240" w:lineRule="auto"/>
              <w:ind w:left="1080"/>
            </w:pPr>
            <w:r>
              <w:t>name of parent and child</w:t>
            </w:r>
          </w:p>
          <w:p w:rsidR="00BA6C36" w:rsidRDefault="00BA6C36" w:rsidP="00CD5116">
            <w:pPr>
              <w:pStyle w:val="Bullets2"/>
              <w:numPr>
                <w:ilvl w:val="0"/>
                <w:numId w:val="22"/>
              </w:numPr>
              <w:spacing w:before="120" w:after="120" w:line="240" w:lineRule="auto"/>
              <w:ind w:left="1080"/>
            </w:pPr>
            <w:r>
              <w:t>arrival/departure time and date</w:t>
            </w:r>
          </w:p>
          <w:p w:rsidR="00BA6C36" w:rsidRPr="00037D4E" w:rsidRDefault="00BA6C36" w:rsidP="00CD5116">
            <w:pPr>
              <w:pStyle w:val="Bullets"/>
              <w:numPr>
                <w:ilvl w:val="0"/>
                <w:numId w:val="21"/>
              </w:numPr>
              <w:spacing w:before="120" w:after="120" w:line="240" w:lineRule="auto"/>
            </w:pPr>
            <w:r>
              <w:t xml:space="preserve">Use the written process consistently. </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Provide detailed information to families regarding any excursion being undertaken</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Provide excursion information to families. This may include:</w:t>
            </w:r>
          </w:p>
          <w:p w:rsidR="00BA6C36" w:rsidRDefault="00BA6C36" w:rsidP="00CD5116">
            <w:pPr>
              <w:pStyle w:val="Bullets2"/>
              <w:numPr>
                <w:ilvl w:val="0"/>
                <w:numId w:val="22"/>
              </w:numPr>
              <w:spacing w:before="120" w:after="120" w:line="240" w:lineRule="auto"/>
              <w:ind w:left="1080"/>
            </w:pPr>
            <w:r>
              <w:t>dates, times and schedules</w:t>
            </w:r>
          </w:p>
          <w:p w:rsidR="00BA6C36" w:rsidRDefault="00BA6C36" w:rsidP="00CD5116">
            <w:pPr>
              <w:pStyle w:val="Bullets2"/>
              <w:numPr>
                <w:ilvl w:val="0"/>
                <w:numId w:val="22"/>
              </w:numPr>
              <w:spacing w:before="120" w:after="120" w:line="240" w:lineRule="auto"/>
              <w:ind w:left="1080"/>
            </w:pPr>
            <w:r>
              <w:t>destination and transport</w:t>
            </w:r>
          </w:p>
          <w:p w:rsidR="00BA6C36" w:rsidRPr="00037D4E" w:rsidRDefault="00BA6C36" w:rsidP="00CD5116">
            <w:pPr>
              <w:pStyle w:val="Bullets2"/>
              <w:numPr>
                <w:ilvl w:val="0"/>
                <w:numId w:val="22"/>
              </w:numPr>
              <w:spacing w:before="120" w:after="120" w:line="240" w:lineRule="auto"/>
              <w:ind w:left="1080"/>
            </w:pPr>
            <w:r>
              <w:t xml:space="preserve">potential hazards and safety precautions. </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emergency procedures are displayed prominently throughout the premises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Display emergency procedures and other relevant information where required in premises. These may include:</w:t>
            </w:r>
          </w:p>
          <w:p w:rsidR="00BA6C36" w:rsidRDefault="00BA6C36" w:rsidP="00CD5116">
            <w:pPr>
              <w:pStyle w:val="Bullets2"/>
              <w:numPr>
                <w:ilvl w:val="0"/>
                <w:numId w:val="22"/>
              </w:numPr>
              <w:spacing w:before="120" w:after="120" w:line="240" w:lineRule="auto"/>
              <w:ind w:left="1080"/>
            </w:pPr>
            <w:r>
              <w:t>fire evacuation</w:t>
            </w:r>
          </w:p>
          <w:p w:rsidR="00BA6C36" w:rsidRPr="00037D4E" w:rsidRDefault="00BA6C36" w:rsidP="00CD5116">
            <w:pPr>
              <w:pStyle w:val="Bullets2"/>
              <w:numPr>
                <w:ilvl w:val="0"/>
                <w:numId w:val="22"/>
              </w:numPr>
              <w:spacing w:before="120" w:after="120" w:line="240" w:lineRule="auto"/>
              <w:ind w:left="1080"/>
            </w:pPr>
            <w:r>
              <w:t>first aid.</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Make certain that all educators have ready access to a phone or similar means of communication</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phone or communication access for all educators.</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Ensure emergency numbers are located near telephones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Display relevant emergency numbers. These may include:</w:t>
            </w:r>
          </w:p>
          <w:p w:rsidR="00BA6C36" w:rsidRDefault="00BA6C36" w:rsidP="00CD5116">
            <w:pPr>
              <w:pStyle w:val="Bullets2"/>
              <w:numPr>
                <w:ilvl w:val="0"/>
                <w:numId w:val="22"/>
              </w:numPr>
              <w:spacing w:before="120" w:after="120" w:line="240" w:lineRule="auto"/>
              <w:ind w:left="1080"/>
            </w:pPr>
            <w:r>
              <w:t>emergency services (e.g. police, fire, ambulance)</w:t>
            </w:r>
          </w:p>
          <w:p w:rsidR="00BA6C36" w:rsidRPr="00037D4E" w:rsidRDefault="00BA6C36" w:rsidP="00CD5116">
            <w:pPr>
              <w:pStyle w:val="Bullets2"/>
              <w:numPr>
                <w:ilvl w:val="0"/>
                <w:numId w:val="22"/>
              </w:numPr>
              <w:spacing w:before="120" w:after="120" w:line="240" w:lineRule="auto"/>
              <w:ind w:left="1080"/>
            </w:pPr>
            <w:r>
              <w:t>family and guardians.</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Communicate information to families about the service’s emergency procedures and incident management plans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emergency procedure/incident management information to families. These may include:</w:t>
            </w:r>
          </w:p>
          <w:p w:rsidR="00BA6C36" w:rsidRDefault="00BA6C36" w:rsidP="00CD5116">
            <w:pPr>
              <w:pStyle w:val="Bullets2"/>
              <w:numPr>
                <w:ilvl w:val="0"/>
                <w:numId w:val="22"/>
              </w:numPr>
              <w:spacing w:before="120" w:after="120" w:line="240" w:lineRule="auto"/>
              <w:ind w:left="1080"/>
            </w:pPr>
            <w:r>
              <w:t>what the procedures are</w:t>
            </w:r>
          </w:p>
          <w:p w:rsidR="00BA6C36" w:rsidRDefault="00BA6C36" w:rsidP="00CD5116">
            <w:pPr>
              <w:pStyle w:val="Bullets2"/>
              <w:numPr>
                <w:ilvl w:val="0"/>
                <w:numId w:val="22"/>
              </w:numPr>
              <w:spacing w:before="120" w:after="120" w:line="240" w:lineRule="auto"/>
              <w:ind w:left="1080"/>
            </w:pPr>
            <w:r>
              <w:t>when they will need to be used</w:t>
            </w:r>
          </w:p>
          <w:p w:rsidR="00BA6C36" w:rsidRPr="00037D4E" w:rsidRDefault="00BA6C36" w:rsidP="00CD5116">
            <w:pPr>
              <w:pStyle w:val="Bullets2"/>
              <w:numPr>
                <w:ilvl w:val="0"/>
                <w:numId w:val="22"/>
              </w:numPr>
              <w:spacing w:before="120" w:after="120" w:line="240" w:lineRule="auto"/>
              <w:ind w:left="1080"/>
            </w:pPr>
            <w:r>
              <w:t>what incident management plans are.</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Discuss and practise emergency drills with children, educators and any other people on the premises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 xml:space="preserve">Make children and others aware of emergency drills through discussion </w:t>
            </w:r>
          </w:p>
          <w:p w:rsidR="00BA6C36" w:rsidRDefault="00BA6C36" w:rsidP="00CD5116">
            <w:pPr>
              <w:pStyle w:val="Bullets"/>
              <w:numPr>
                <w:ilvl w:val="0"/>
                <w:numId w:val="21"/>
              </w:numPr>
              <w:spacing w:before="120" w:after="120" w:line="240" w:lineRule="auto"/>
            </w:pPr>
            <w:r>
              <w:t>Carry out emergency drills and test equipment.</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t>Ensure that emergency equipment is available and tested and staff are trained in the use of it</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Carry out emergency drills and test equipment</w:t>
            </w:r>
          </w:p>
          <w:p w:rsidR="00BA6C36" w:rsidRPr="00037D4E" w:rsidRDefault="00BA6C36" w:rsidP="00CD5116">
            <w:pPr>
              <w:pStyle w:val="Bullets"/>
              <w:numPr>
                <w:ilvl w:val="0"/>
                <w:numId w:val="21"/>
              </w:numPr>
              <w:spacing w:before="120" w:after="120" w:line="240" w:lineRule="auto"/>
            </w:pPr>
            <w:r>
              <w:t>Ensure staff training for emergency drills is at necessary level.</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Pr="006B7243" w:rsidRDefault="004F1DFB" w:rsidP="00CD5116">
            <w:pPr>
              <w:pStyle w:val="ListParagraph"/>
              <w:numPr>
                <w:ilvl w:val="0"/>
                <w:numId w:val="16"/>
              </w:numPr>
              <w:spacing w:before="120" w:after="120" w:line="240" w:lineRule="auto"/>
              <w:ind w:left="360"/>
            </w:pPr>
            <w:r w:rsidRPr="004F1DFB">
              <w:rPr>
                <w:rFonts w:asciiTheme="minorHAnsi" w:hAnsiTheme="minorHAnsi" w:cstheme="minorHAnsi"/>
              </w:rPr>
              <w:lastRenderedPageBreak/>
              <w:t>Maintain a portable record of children’s emergency contacts in case of emergencies</w:t>
            </w:r>
          </w:p>
          <w:p w:rsidR="006B7243" w:rsidRDefault="006B7243" w:rsidP="00BA6C36">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children’s emergency contact information is recorded portably. This could be on a:</w:t>
            </w:r>
          </w:p>
          <w:p w:rsidR="00BA6C36" w:rsidRDefault="00BA6C36" w:rsidP="00CD5116">
            <w:pPr>
              <w:pStyle w:val="Bullets2"/>
              <w:numPr>
                <w:ilvl w:val="0"/>
                <w:numId w:val="22"/>
              </w:numPr>
              <w:spacing w:before="120" w:after="120" w:line="240" w:lineRule="auto"/>
              <w:ind w:left="1080"/>
            </w:pPr>
            <w:r>
              <w:t>phone book</w:t>
            </w:r>
          </w:p>
          <w:p w:rsidR="00BA6C36" w:rsidRDefault="00BA6C36" w:rsidP="00CD5116">
            <w:pPr>
              <w:pStyle w:val="Bullets2"/>
              <w:numPr>
                <w:ilvl w:val="0"/>
                <w:numId w:val="22"/>
              </w:numPr>
              <w:spacing w:before="120" w:after="120" w:line="240" w:lineRule="auto"/>
              <w:ind w:left="1080"/>
            </w:pPr>
            <w:r>
              <w:t>sheet of paper</w:t>
            </w:r>
          </w:p>
          <w:p w:rsidR="00BA6C36" w:rsidRPr="00037D4E" w:rsidRDefault="00BA6C36" w:rsidP="00CD5116">
            <w:pPr>
              <w:pStyle w:val="Bullets2"/>
              <w:numPr>
                <w:ilvl w:val="0"/>
                <w:numId w:val="22"/>
              </w:numPr>
              <w:spacing w:before="120" w:after="120" w:line="240" w:lineRule="auto"/>
              <w:ind w:left="1080"/>
            </w:pPr>
            <w:r>
              <w:t>phone or laptop.</w:t>
            </w:r>
          </w:p>
          <w:p w:rsidR="006B7243" w:rsidRPr="007D4548" w:rsidRDefault="006B7243" w:rsidP="00BA6C36">
            <w:pPr>
              <w:pStyle w:val="ListParagraph"/>
              <w:spacing w:before="120" w:after="120" w:line="240" w:lineRule="auto"/>
              <w:ind w:left="360"/>
            </w:pP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4F1DFB" w:rsidRDefault="004F1DFB" w:rsidP="00CD5116">
            <w:pPr>
              <w:pStyle w:val="ListBullet"/>
              <w:numPr>
                <w:ilvl w:val="0"/>
                <w:numId w:val="16"/>
              </w:numPr>
              <w:tabs>
                <w:tab w:val="left" w:pos="720"/>
              </w:tabs>
              <w:spacing w:before="120" w:after="120"/>
              <w:ind w:left="360"/>
              <w:contextualSpacing w:val="0"/>
              <w:rPr>
                <w:rFonts w:asciiTheme="minorHAnsi" w:hAnsiTheme="minorHAnsi" w:cstheme="minorHAnsi"/>
                <w:sz w:val="22"/>
              </w:rPr>
            </w:pPr>
            <w:r>
              <w:rPr>
                <w:rFonts w:asciiTheme="minorHAnsi" w:hAnsiTheme="minorHAnsi" w:cstheme="minorHAnsi"/>
                <w:sz w:val="22"/>
              </w:rPr>
              <w:t>Established and maintained an environment that is safe and healthy for children in at least once service, including:</w:t>
            </w:r>
          </w:p>
          <w:p w:rsidR="004F1DFB" w:rsidRDefault="006B7243"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Communicating hazards and safety issues to appropriate persons within the service</w:t>
            </w:r>
          </w:p>
          <w:p w:rsidR="004F1DFB" w:rsidRDefault="006B7243"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Coordinating emergency responses including evacuation plans</w:t>
            </w:r>
          </w:p>
          <w:p w:rsidR="004F1DFB" w:rsidRDefault="006B7243"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Planning and coordinating supervision of children </w:t>
            </w:r>
          </w:p>
          <w:p w:rsidR="004F1DFB" w:rsidRDefault="006B7243"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Promoting and monitoring safety practices, including administration of medicines and safe handling of food </w:t>
            </w:r>
          </w:p>
          <w:p w:rsidR="004F1DFB" w:rsidRDefault="006B7243"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Coordinating appropriate procedures for handling infections and illnesses, including communicating with families</w:t>
            </w:r>
          </w:p>
          <w:p w:rsidR="004F1DFB" w:rsidRPr="006B7243" w:rsidRDefault="006B7243" w:rsidP="00CD5116">
            <w:pPr>
              <w:pStyle w:val="ListParagraph"/>
              <w:numPr>
                <w:ilvl w:val="0"/>
                <w:numId w:val="19"/>
              </w:numPr>
              <w:spacing w:before="120" w:after="120" w:line="240" w:lineRule="auto"/>
            </w:pPr>
            <w:r w:rsidRPr="006B7243">
              <w:rPr>
                <w:rFonts w:asciiTheme="minorHAnsi" w:hAnsiTheme="minorHAnsi" w:cstheme="minorHAnsi"/>
              </w:rPr>
              <w:t>Enacting strategies to support chil</w:t>
            </w:r>
            <w:r w:rsidR="004F1DFB" w:rsidRPr="006B7243">
              <w:rPr>
                <w:rFonts w:asciiTheme="minorHAnsi" w:hAnsiTheme="minorHAnsi" w:cstheme="minorHAnsi"/>
              </w:rPr>
              <w:t>dren to take increasing responsibility for their own health and physical wellbeing.</w:t>
            </w:r>
          </w:p>
          <w:p w:rsidR="006B7243" w:rsidRDefault="006B7243" w:rsidP="00BA6C36">
            <w:pPr>
              <w:spacing w:before="120" w:after="120" w:line="240" w:lineRule="auto"/>
              <w:ind w:left="360"/>
            </w:pPr>
            <w:r>
              <w:lastRenderedPageBreak/>
              <w:t>The learner should:</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Communicate hazards and safety issues to appropriate persons within the service</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Coordinate emergency responses including evacuation plans</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Plan and coordinate supervision of children </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Promote and monitor safety practices, including administration of medicines and safe handling of food </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Coordinate appropriate procedures for handling infections and illnesses, including communicating with families</w:t>
            </w:r>
          </w:p>
          <w:p w:rsidR="00BA6C36" w:rsidRPr="006B7243" w:rsidRDefault="00BA6C36" w:rsidP="00CD5116">
            <w:pPr>
              <w:pStyle w:val="ListParagraph"/>
              <w:numPr>
                <w:ilvl w:val="0"/>
                <w:numId w:val="19"/>
              </w:numPr>
              <w:spacing w:before="120" w:after="120" w:line="240" w:lineRule="auto"/>
            </w:pPr>
            <w:r>
              <w:rPr>
                <w:rFonts w:asciiTheme="minorHAnsi" w:hAnsiTheme="minorHAnsi" w:cstheme="minorHAnsi"/>
              </w:rPr>
              <w:t>Enact</w:t>
            </w:r>
            <w:r w:rsidRPr="006B7243">
              <w:rPr>
                <w:rFonts w:asciiTheme="minorHAnsi" w:hAnsiTheme="minorHAnsi" w:cstheme="minorHAnsi"/>
              </w:rPr>
              <w:t xml:space="preserve"> strategies to support children to take increasing responsibility for their own health and physical wellbeing.</w:t>
            </w:r>
          </w:p>
          <w:p w:rsidR="006B7243" w:rsidRPr="007D4548" w:rsidRDefault="006B7243" w:rsidP="00BA6C36">
            <w:pPr>
              <w:pStyle w:val="ListParagraph"/>
              <w:spacing w:before="120" w:after="120" w:line="240" w:lineRule="auto"/>
            </w:pPr>
          </w:p>
        </w:tc>
        <w:tc>
          <w:tcPr>
            <w:tcW w:w="5528" w:type="dxa"/>
          </w:tcPr>
          <w:p w:rsidR="004F1DFB" w:rsidRPr="00A5463E" w:rsidRDefault="004F1DFB" w:rsidP="004F1DFB">
            <w:r>
              <w:lastRenderedPageBreak/>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BA6C36">
            <w:pPr>
              <w:spacing w:before="120" w:after="120" w:line="240" w:lineRule="auto"/>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val="restart"/>
            <w:tcBorders>
              <w:right w:val="single" w:sz="4" w:space="0" w:color="auto"/>
            </w:tcBorders>
          </w:tcPr>
          <w:p w:rsidR="006B7243" w:rsidRPr="006B7243" w:rsidRDefault="006B7243" w:rsidP="00CD5116">
            <w:pPr>
              <w:pStyle w:val="ListBullet"/>
              <w:numPr>
                <w:ilvl w:val="0"/>
                <w:numId w:val="16"/>
              </w:numPr>
              <w:tabs>
                <w:tab w:val="left" w:pos="720"/>
              </w:tabs>
              <w:spacing w:before="120" w:after="120"/>
              <w:ind w:left="360"/>
              <w:contextualSpacing w:val="0"/>
              <w:rPr>
                <w:rFonts w:asciiTheme="minorHAnsi" w:hAnsiTheme="minorHAnsi" w:cstheme="minorHAnsi"/>
                <w:sz w:val="22"/>
              </w:rPr>
            </w:pPr>
            <w:r w:rsidRPr="006B7243">
              <w:rPr>
                <w:rStyle w:val="Emphasis"/>
                <w:rFonts w:asciiTheme="minorHAnsi" w:eastAsiaTheme="majorEastAsia" w:hAnsiTheme="minorHAnsi" w:cstheme="minorHAnsi"/>
                <w:i w:val="0"/>
                <w:sz w:val="22"/>
              </w:rPr>
              <w:lastRenderedPageBreak/>
              <w:t>Reading</w:t>
            </w:r>
            <w:r>
              <w:rPr>
                <w:rFonts w:asciiTheme="minorHAnsi" w:hAnsiTheme="minorHAnsi" w:cstheme="minorHAnsi"/>
                <w:i/>
                <w:sz w:val="22"/>
              </w:rPr>
              <w:t xml:space="preserve"> </w:t>
            </w:r>
          </w:p>
          <w:p w:rsidR="006B7243" w:rsidRPr="006B7243" w:rsidRDefault="006B7243" w:rsidP="00BA6C36">
            <w:pPr>
              <w:spacing w:before="120" w:after="120" w:line="240" w:lineRule="auto"/>
              <w:ind w:left="360"/>
            </w:pPr>
            <w:r>
              <w:t>The learner should:</w:t>
            </w:r>
          </w:p>
          <w:p w:rsidR="004F1DFB" w:rsidRPr="006B7243" w:rsidRDefault="006B7243" w:rsidP="00CD5116">
            <w:pPr>
              <w:pStyle w:val="ListBullet"/>
              <w:numPr>
                <w:ilvl w:val="0"/>
                <w:numId w:val="20"/>
              </w:numPr>
              <w:tabs>
                <w:tab w:val="left" w:pos="720"/>
              </w:tabs>
              <w:spacing w:before="120" w:after="120"/>
              <w:contextualSpacing w:val="0"/>
              <w:rPr>
                <w:rFonts w:asciiTheme="minorHAnsi" w:hAnsiTheme="minorHAnsi" w:cstheme="minorHAnsi"/>
                <w:sz w:val="22"/>
              </w:rPr>
            </w:pPr>
            <w:r w:rsidRPr="006B7243">
              <w:rPr>
                <w:rFonts w:asciiTheme="minorHAnsi" w:hAnsiTheme="minorHAnsi" w:cstheme="minorHAnsi"/>
                <w:sz w:val="22"/>
              </w:rPr>
              <w:t>Interpret and apply relevant legislative and regulatory requirements, including National Quality Standards, required for ensuring safety in a service.</w:t>
            </w:r>
          </w:p>
        </w:tc>
        <w:tc>
          <w:tcPr>
            <w:tcW w:w="5528" w:type="dxa"/>
          </w:tcPr>
          <w:p w:rsidR="004F1DFB" w:rsidRPr="00A5463E" w:rsidRDefault="004F1DFB" w:rsidP="004F1DFB">
            <w:r>
              <w:t>Type of observation/evidence:</w:t>
            </w:r>
          </w:p>
          <w:p w:rsidR="004F1DFB" w:rsidRPr="002215C8" w:rsidRDefault="004F1DFB" w:rsidP="004F1DFB">
            <w:pPr>
              <w:spacing w:before="240" w:after="0" w:line="240" w:lineRule="auto"/>
              <w:rPr>
                <w:rFonts w:asciiTheme="minorHAnsi" w:hAnsiTheme="minorHAnsi"/>
              </w:rPr>
            </w:pPr>
          </w:p>
        </w:tc>
      </w:tr>
      <w:tr w:rsidR="004F1DFB" w:rsidRPr="00A5463E" w:rsidTr="004F1DFB">
        <w:tc>
          <w:tcPr>
            <w:tcW w:w="4219" w:type="dxa"/>
            <w:vMerge/>
            <w:tcBorders>
              <w:right w:val="single" w:sz="4" w:space="0" w:color="auto"/>
            </w:tcBorders>
          </w:tcPr>
          <w:p w:rsidR="004F1DFB" w:rsidRPr="007D4548" w:rsidRDefault="004F1DFB" w:rsidP="004F1DFB">
            <w:pPr>
              <w:spacing w:after="0"/>
            </w:pPr>
          </w:p>
        </w:tc>
        <w:tc>
          <w:tcPr>
            <w:tcW w:w="5528" w:type="dxa"/>
          </w:tcPr>
          <w:p w:rsidR="004F1DFB" w:rsidRPr="00A5463E" w:rsidRDefault="004F1DFB" w:rsidP="004F1DFB">
            <w:r w:rsidRPr="00A5463E">
              <w:t>What did the learner do?</w:t>
            </w:r>
          </w:p>
          <w:p w:rsidR="004F1DFB" w:rsidRPr="00A5463E" w:rsidRDefault="004F1DFB" w:rsidP="004F1DFB"/>
        </w:tc>
      </w:tr>
      <w:tr w:rsidR="004F1DFB" w:rsidRPr="002215C8" w:rsidTr="004F1DFB">
        <w:tc>
          <w:tcPr>
            <w:tcW w:w="4219" w:type="dxa"/>
            <w:vMerge/>
            <w:tcBorders>
              <w:right w:val="single" w:sz="4" w:space="0" w:color="auto"/>
            </w:tcBorders>
          </w:tcPr>
          <w:p w:rsidR="004F1DFB" w:rsidRPr="007D4548" w:rsidRDefault="004F1DFB" w:rsidP="004F1DFB">
            <w:pPr>
              <w:spacing w:after="0"/>
            </w:pPr>
          </w:p>
        </w:tc>
        <w:tc>
          <w:tcPr>
            <w:tcW w:w="5528" w:type="dxa"/>
          </w:tcPr>
          <w:p w:rsidR="004F1DFB" w:rsidRPr="00A5463E" w:rsidRDefault="004F1DFB" w:rsidP="004F1DFB">
            <w:r w:rsidRPr="00A5463E">
              <w:t>When did s/he do it?</w:t>
            </w:r>
            <w:r>
              <w:t xml:space="preserve"> Over what period of time?</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4F1DFB">
            <w:pPr>
              <w:spacing w:after="0"/>
            </w:pPr>
          </w:p>
        </w:tc>
        <w:tc>
          <w:tcPr>
            <w:tcW w:w="5528" w:type="dxa"/>
          </w:tcPr>
          <w:p w:rsidR="004F1DFB" w:rsidRPr="00A5463E" w:rsidRDefault="004F1DFB" w:rsidP="004F1DFB">
            <w:r w:rsidRPr="00A5463E">
              <w:t>How did s/he do it?</w:t>
            </w:r>
          </w:p>
          <w:p w:rsidR="004F1DFB" w:rsidRPr="002215C8" w:rsidRDefault="004F1DFB" w:rsidP="004F1DFB">
            <w:pPr>
              <w:spacing w:before="240"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4F1DFB">
            <w:pPr>
              <w:spacing w:after="0"/>
            </w:pPr>
          </w:p>
        </w:tc>
        <w:tc>
          <w:tcPr>
            <w:tcW w:w="5528" w:type="dxa"/>
          </w:tcPr>
          <w:p w:rsidR="004F1DFB" w:rsidRPr="00A5463E" w:rsidRDefault="004F1DFB" w:rsidP="004F1DFB">
            <w:r w:rsidRPr="00A5463E">
              <w:t>What was the outcome?</w:t>
            </w:r>
          </w:p>
          <w:p w:rsidR="004F1DFB" w:rsidRPr="002215C8" w:rsidRDefault="004F1DFB" w:rsidP="004F1DFB">
            <w:pPr>
              <w:spacing w:after="0" w:line="240" w:lineRule="auto"/>
              <w:rPr>
                <w:rFonts w:asciiTheme="minorHAnsi" w:hAnsiTheme="minorHAnsi"/>
              </w:rPr>
            </w:pPr>
          </w:p>
        </w:tc>
      </w:tr>
      <w:tr w:rsidR="004F1DFB" w:rsidRPr="002215C8" w:rsidTr="004F1DFB">
        <w:tc>
          <w:tcPr>
            <w:tcW w:w="4219" w:type="dxa"/>
            <w:vMerge/>
            <w:tcBorders>
              <w:right w:val="single" w:sz="4" w:space="0" w:color="auto"/>
            </w:tcBorders>
          </w:tcPr>
          <w:p w:rsidR="004F1DFB" w:rsidRPr="007D4548" w:rsidRDefault="004F1DFB" w:rsidP="004F1DFB">
            <w:pPr>
              <w:spacing w:after="0"/>
            </w:pPr>
          </w:p>
        </w:tc>
        <w:tc>
          <w:tcPr>
            <w:tcW w:w="5528" w:type="dxa"/>
          </w:tcPr>
          <w:p w:rsidR="004F1DFB" w:rsidRDefault="004F1DFB" w:rsidP="004F1DFB">
            <w:pPr>
              <w:spacing w:after="0" w:line="240" w:lineRule="auto"/>
              <w:rPr>
                <w:rFonts w:asciiTheme="minorHAnsi" w:hAnsiTheme="minorHAnsi"/>
              </w:rPr>
            </w:pPr>
            <w:r>
              <w:rPr>
                <w:rFonts w:asciiTheme="minorHAnsi" w:hAnsiTheme="minorHAnsi"/>
              </w:rPr>
              <w:t>Other relevant comments/evidence:</w:t>
            </w: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Default="004F1DFB" w:rsidP="004F1DFB">
            <w:pPr>
              <w:spacing w:after="0" w:line="240" w:lineRule="auto"/>
              <w:rPr>
                <w:rFonts w:asciiTheme="minorHAnsi" w:hAnsiTheme="minorHAnsi"/>
              </w:rPr>
            </w:pPr>
          </w:p>
          <w:p w:rsidR="004F1DFB" w:rsidRPr="002215C8" w:rsidRDefault="004F1DFB" w:rsidP="004F1DFB">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BA6C36" w:rsidRPr="002215C8" w:rsidTr="00B62365">
        <w:tc>
          <w:tcPr>
            <w:tcW w:w="4219" w:type="dxa"/>
            <w:shd w:val="clear" w:color="auto" w:fill="E5B8B7"/>
          </w:tcPr>
          <w:p w:rsidR="00BA6C36" w:rsidRPr="002215C8" w:rsidRDefault="00BA6C36" w:rsidP="00B62365">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BA6C36" w:rsidRPr="002215C8" w:rsidRDefault="00775425" w:rsidP="00775425">
            <w:pPr>
              <w:spacing w:before="120" w:after="120" w:line="240" w:lineRule="auto"/>
              <w:rPr>
                <w:rFonts w:asciiTheme="minorHAnsi" w:hAnsiTheme="minorHAnsi"/>
                <w:b/>
              </w:rPr>
            </w:pPr>
            <w:r>
              <w:rPr>
                <w:b/>
              </w:rPr>
              <w:t>Observer</w:t>
            </w:r>
            <w:bookmarkStart w:id="16" w:name="_GoBack"/>
            <w:bookmarkEnd w:id="16"/>
            <w:r w:rsidR="00BA6C36" w:rsidRPr="002E2EC4">
              <w:rPr>
                <w:b/>
              </w:rPr>
              <w:t xml:space="preserve"> response based on observation</w:t>
            </w:r>
            <w:r w:rsidR="00BA6C36">
              <w:rPr>
                <w:b/>
              </w:rPr>
              <w:t xml:space="preserve"> </w:t>
            </w:r>
            <w:r w:rsidR="00BA6C36" w:rsidRPr="006F249C">
              <w:rPr>
                <w:b/>
              </w:rPr>
              <w:t>(d</w:t>
            </w:r>
            <w:r w:rsidR="00BA6C36" w:rsidRPr="00DE141D">
              <w:rPr>
                <w:b/>
              </w:rPr>
              <w:t>irect/</w:t>
            </w:r>
            <w:r w:rsidR="00BA6C36">
              <w:rPr>
                <w:b/>
              </w:rPr>
              <w:t>indirect/s</w:t>
            </w:r>
            <w:r w:rsidR="00BA6C36" w:rsidRPr="00DE141D">
              <w:rPr>
                <w:b/>
              </w:rPr>
              <w:t>upplementary – please indicate</w:t>
            </w:r>
            <w:r w:rsidR="00BA6C36">
              <w:t>)</w:t>
            </w:r>
          </w:p>
        </w:tc>
      </w:tr>
      <w:tr w:rsidR="00BA6C36" w:rsidRPr="002215C8" w:rsidTr="00B62365">
        <w:trPr>
          <w:trHeight w:val="525"/>
        </w:trPr>
        <w:tc>
          <w:tcPr>
            <w:tcW w:w="4219" w:type="dxa"/>
            <w:vMerge w:val="restart"/>
            <w:tcBorders>
              <w:right w:val="single" w:sz="4" w:space="0" w:color="auto"/>
            </w:tcBorders>
          </w:tcPr>
          <w:p w:rsidR="00BA6C36"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Discuss individual children’s health requirements and routines with families at enrolment and then on a regular basis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with child’s family to collect information out:</w:t>
            </w:r>
          </w:p>
          <w:p w:rsidR="00BA6C36" w:rsidRDefault="00BA6C36" w:rsidP="00CD5116">
            <w:pPr>
              <w:pStyle w:val="Bullets2"/>
              <w:numPr>
                <w:ilvl w:val="0"/>
                <w:numId w:val="22"/>
              </w:numPr>
              <w:spacing w:before="120" w:after="120" w:line="240" w:lineRule="auto"/>
              <w:ind w:left="1080"/>
            </w:pPr>
            <w:r>
              <w:t>health requirements (e.g. allergies, disabilities, medical conditions)</w:t>
            </w:r>
          </w:p>
          <w:p w:rsidR="00BA6C36" w:rsidRPr="00037D4E" w:rsidRDefault="00BA6C36" w:rsidP="00CD5116">
            <w:pPr>
              <w:pStyle w:val="Bullets2"/>
              <w:numPr>
                <w:ilvl w:val="0"/>
                <w:numId w:val="22"/>
              </w:numPr>
              <w:spacing w:before="120" w:after="120" w:line="240" w:lineRule="auto"/>
              <w:ind w:left="1080"/>
            </w:pPr>
            <w:r>
              <w:t>routines.</w:t>
            </w:r>
          </w:p>
          <w:p w:rsidR="00BA6C36" w:rsidRPr="007D4548" w:rsidRDefault="00BA6C36" w:rsidP="00B62365">
            <w:pPr>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rPr>
          <w:trHeight w:val="525"/>
        </w:trPr>
        <w:tc>
          <w:tcPr>
            <w:tcW w:w="4219" w:type="dxa"/>
            <w:vMerge/>
            <w:tcBorders>
              <w:right w:val="single" w:sz="4" w:space="0" w:color="auto"/>
            </w:tcBorders>
          </w:tcPr>
          <w:p w:rsidR="00BA6C36"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rPr>
          <w:trHeight w:val="1042"/>
        </w:trPr>
        <w:tc>
          <w:tcPr>
            <w:tcW w:w="4219" w:type="dxa"/>
            <w:vMerge/>
            <w:tcBorders>
              <w:right w:val="single" w:sz="4" w:space="0" w:color="auto"/>
            </w:tcBorders>
          </w:tcPr>
          <w:p w:rsidR="00BA6C36"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rPr>
          <w:trHeight w:val="1042"/>
        </w:trPr>
        <w:tc>
          <w:tcPr>
            <w:tcW w:w="4219" w:type="dxa"/>
            <w:vMerge/>
            <w:tcBorders>
              <w:right w:val="single" w:sz="4" w:space="0" w:color="auto"/>
            </w:tcBorders>
          </w:tcPr>
          <w:p w:rsidR="00BA6C36"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rPr>
          <w:trHeight w:val="1042"/>
        </w:trPr>
        <w:tc>
          <w:tcPr>
            <w:tcW w:w="4219" w:type="dxa"/>
            <w:vMerge/>
            <w:tcBorders>
              <w:right w:val="single" w:sz="4" w:space="0" w:color="auto"/>
            </w:tcBorders>
          </w:tcPr>
          <w:p w:rsidR="00BA6C36"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rPr>
          <w:trHeight w:val="1269"/>
        </w:trPr>
        <w:tc>
          <w:tcPr>
            <w:tcW w:w="4219" w:type="dxa"/>
            <w:vMerge/>
            <w:tcBorders>
              <w:right w:val="single" w:sz="4" w:space="0" w:color="auto"/>
            </w:tcBorders>
          </w:tcPr>
          <w:p w:rsidR="00BA6C36"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Ensure that any concerns or questions about a child’s health needs are conveyed to their family</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Raise concerns or questions about child’s health with family. These may relate to:</w:t>
            </w:r>
          </w:p>
          <w:p w:rsidR="00BA6C36" w:rsidRDefault="00BA6C36" w:rsidP="00CD5116">
            <w:pPr>
              <w:pStyle w:val="Bullets2"/>
              <w:numPr>
                <w:ilvl w:val="0"/>
                <w:numId w:val="22"/>
              </w:numPr>
              <w:spacing w:before="120" w:after="120" w:line="240" w:lineRule="auto"/>
              <w:ind w:left="1080"/>
            </w:pPr>
            <w:r>
              <w:t>nourishment</w:t>
            </w:r>
          </w:p>
          <w:p w:rsidR="00BA6C36" w:rsidRDefault="00BA6C36" w:rsidP="00CD5116">
            <w:pPr>
              <w:pStyle w:val="Bullets2"/>
              <w:numPr>
                <w:ilvl w:val="0"/>
                <w:numId w:val="22"/>
              </w:numPr>
              <w:spacing w:before="120" w:after="120" w:line="240" w:lineRule="auto"/>
              <w:ind w:left="1080"/>
            </w:pPr>
            <w:r>
              <w:t>allergies</w:t>
            </w:r>
          </w:p>
          <w:p w:rsidR="00BA6C36" w:rsidRPr="00037D4E" w:rsidRDefault="00BA6C36" w:rsidP="00CD5116">
            <w:pPr>
              <w:pStyle w:val="Bullets2"/>
              <w:numPr>
                <w:ilvl w:val="0"/>
                <w:numId w:val="22"/>
              </w:numPr>
              <w:spacing w:before="120" w:after="120" w:line="240" w:lineRule="auto"/>
              <w:ind w:left="1080"/>
            </w:pPr>
            <w:r>
              <w:t>medication.</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bottom w:val="single" w:sz="4" w:space="0" w:color="auto"/>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Consult with relevant authorities to ensure that health information is current</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with relevant authorities to confirm health information. Authorities may include:</w:t>
            </w:r>
          </w:p>
          <w:p w:rsidR="00BA6C36" w:rsidRPr="003932FA" w:rsidRDefault="00BA6C36" w:rsidP="00CD5116">
            <w:pPr>
              <w:pStyle w:val="Bullets2"/>
              <w:numPr>
                <w:ilvl w:val="0"/>
                <w:numId w:val="22"/>
              </w:numPr>
              <w:spacing w:before="120" w:after="120" w:line="240" w:lineRule="auto"/>
              <w:ind w:left="1080"/>
            </w:pPr>
            <w:r w:rsidRPr="003932FA">
              <w:t>health professionals</w:t>
            </w:r>
          </w:p>
          <w:p w:rsidR="00BA6C36" w:rsidRPr="003932FA" w:rsidRDefault="00BA6C36" w:rsidP="00CD5116">
            <w:pPr>
              <w:pStyle w:val="Bullets2"/>
              <w:numPr>
                <w:ilvl w:val="0"/>
                <w:numId w:val="22"/>
              </w:numPr>
              <w:spacing w:before="120" w:after="120" w:line="240" w:lineRule="auto"/>
              <w:ind w:left="1080"/>
            </w:pPr>
            <w:r w:rsidRPr="003932FA">
              <w:t>Department of Health</w:t>
            </w:r>
          </w:p>
          <w:p w:rsidR="00BA6C36" w:rsidRPr="00037D4E" w:rsidRDefault="00BA6C36" w:rsidP="00CD5116">
            <w:pPr>
              <w:pStyle w:val="Bullets2"/>
              <w:numPr>
                <w:ilvl w:val="0"/>
                <w:numId w:val="22"/>
              </w:numPr>
              <w:spacing w:before="120" w:after="120" w:line="240" w:lineRule="auto"/>
              <w:ind w:left="1080"/>
            </w:pPr>
            <w:r w:rsidRPr="003932FA">
              <w:t>GP</w:t>
            </w:r>
            <w:r>
              <w:t>s</w:t>
            </w:r>
            <w:r w:rsidRPr="003932FA">
              <w:t>.</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bottom w:val="single" w:sz="4" w:space="0" w:color="auto"/>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Ensure that individual medical management plans for children with a specific health care need are in place and readily available at the service</w:t>
            </w:r>
          </w:p>
          <w:p w:rsidR="00BA6C36" w:rsidRDefault="00BA6C36" w:rsidP="00B62365">
            <w:pPr>
              <w:spacing w:before="120" w:after="120" w:line="240" w:lineRule="auto"/>
              <w:ind w:left="360"/>
            </w:pPr>
            <w:r>
              <w:t>The learner should:</w:t>
            </w:r>
          </w:p>
          <w:p w:rsidR="00BA6C36" w:rsidRPr="00037D4E" w:rsidRDefault="00BA6C36" w:rsidP="00CD5116">
            <w:pPr>
              <w:pStyle w:val="Bullets"/>
              <w:numPr>
                <w:ilvl w:val="0"/>
                <w:numId w:val="21"/>
              </w:numPr>
              <w:spacing w:before="120" w:after="120" w:line="240" w:lineRule="auto"/>
            </w:pPr>
            <w:r>
              <w:t>Confirm existence and standard of medical management plans for children.</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775425">
        <w:trPr>
          <w:trHeight w:val="2868"/>
        </w:trPr>
        <w:tc>
          <w:tcPr>
            <w:tcW w:w="4219" w:type="dxa"/>
            <w:vMerge/>
            <w:tcBorders>
              <w:bottom w:val="single" w:sz="4" w:space="0" w:color="auto"/>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that groupings of children are configured to provide for each child’s comfort and to minimise the risk of overcrowding</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Configure groups to children’s needs. These may include:</w:t>
            </w:r>
          </w:p>
          <w:p w:rsidR="00BA6C36" w:rsidRDefault="00BA6C36" w:rsidP="00CD5116">
            <w:pPr>
              <w:pStyle w:val="Bullets2"/>
              <w:numPr>
                <w:ilvl w:val="0"/>
                <w:numId w:val="22"/>
              </w:numPr>
              <w:spacing w:before="120" w:after="120" w:line="240" w:lineRule="auto"/>
              <w:ind w:left="1080"/>
            </w:pPr>
            <w:r>
              <w:t>overcrowding</w:t>
            </w:r>
          </w:p>
          <w:p w:rsidR="00BA6C36" w:rsidRDefault="00BA6C36" w:rsidP="00CD5116">
            <w:pPr>
              <w:pStyle w:val="Bullets2"/>
              <w:numPr>
                <w:ilvl w:val="0"/>
                <w:numId w:val="22"/>
              </w:numPr>
              <w:spacing w:before="120" w:after="120" w:line="240" w:lineRule="auto"/>
              <w:ind w:left="1080"/>
            </w:pPr>
            <w:r>
              <w:t>safety</w:t>
            </w:r>
          </w:p>
          <w:p w:rsidR="00BA6C36" w:rsidRDefault="00BA6C36" w:rsidP="00CD5116">
            <w:pPr>
              <w:pStyle w:val="Bullets2"/>
              <w:numPr>
                <w:ilvl w:val="0"/>
                <w:numId w:val="22"/>
              </w:numPr>
              <w:spacing w:before="120" w:after="120" w:line="240" w:lineRule="auto"/>
              <w:ind w:left="1080"/>
            </w:pPr>
            <w:r>
              <w:t>personality.</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Make sure physical spaces are available for children to engage in rest and quiet activities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 xml:space="preserve">Research and comply with requirements for physical spaces for children. These may include: </w:t>
            </w:r>
          </w:p>
          <w:p w:rsidR="00BA6C36" w:rsidRDefault="00BA6C36" w:rsidP="00CD5116">
            <w:pPr>
              <w:pStyle w:val="Bullets2"/>
              <w:numPr>
                <w:ilvl w:val="0"/>
                <w:numId w:val="22"/>
              </w:numPr>
              <w:spacing w:before="120" w:after="120" w:line="240" w:lineRule="auto"/>
              <w:ind w:left="1080"/>
            </w:pPr>
            <w:r>
              <w:t>organisational</w:t>
            </w:r>
          </w:p>
          <w:p w:rsidR="00BA6C36" w:rsidRPr="00037D4E" w:rsidRDefault="00BA6C36" w:rsidP="00CD5116">
            <w:pPr>
              <w:pStyle w:val="Bullets2"/>
              <w:numPr>
                <w:ilvl w:val="0"/>
                <w:numId w:val="22"/>
              </w:numPr>
              <w:spacing w:before="120" w:after="120" w:line="240" w:lineRule="auto"/>
              <w:ind w:left="1080"/>
            </w:pPr>
            <w:r>
              <w:t>legislative.</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Offer a range of active and restful experiences to children and support them to make appropriate decisions regarding participation</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Schedule appropriate active and restful experiences for children</w:t>
            </w:r>
          </w:p>
          <w:p w:rsidR="00BA6C36" w:rsidRPr="00037D4E" w:rsidRDefault="00BA6C36" w:rsidP="00CD5116">
            <w:pPr>
              <w:pStyle w:val="Bullets"/>
              <w:numPr>
                <w:ilvl w:val="0"/>
                <w:numId w:val="21"/>
              </w:numPr>
              <w:spacing w:before="120" w:after="120" w:line="240" w:lineRule="auto"/>
            </w:pPr>
            <w:r>
              <w:t>Support decisions regarding participation.</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Ensure that the service accesses information on current hygiene practices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Access current hygiene information from an appropriate source.</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Maintain written procedures and schedules to ensure a regular regime of washing children’s toys and equipment</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Complete schedules of washing toys/equipment.</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Provide families with information and support that helps them to follow the service’s hygiene procedures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hygiene information to families. This could be done by:</w:t>
            </w:r>
          </w:p>
          <w:p w:rsidR="00BA6C36" w:rsidRDefault="00BA6C36" w:rsidP="00CD5116">
            <w:pPr>
              <w:pStyle w:val="Bullets2"/>
              <w:numPr>
                <w:ilvl w:val="0"/>
                <w:numId w:val="22"/>
              </w:numPr>
              <w:spacing w:before="120" w:after="120" w:line="240" w:lineRule="auto"/>
              <w:ind w:left="1080"/>
            </w:pPr>
            <w:r>
              <w:t>verbal communication</w:t>
            </w:r>
          </w:p>
          <w:p w:rsidR="00BA6C36" w:rsidRDefault="00BA6C36" w:rsidP="00CD5116">
            <w:pPr>
              <w:pStyle w:val="Bullets2"/>
              <w:numPr>
                <w:ilvl w:val="0"/>
                <w:numId w:val="22"/>
              </w:numPr>
              <w:spacing w:before="120" w:after="120" w:line="240" w:lineRule="auto"/>
              <w:ind w:left="1080"/>
            </w:pPr>
            <w:r>
              <w:t>written information</w:t>
            </w:r>
          </w:p>
          <w:p w:rsidR="00BA6C36" w:rsidRDefault="00BA6C36" w:rsidP="00CD5116">
            <w:pPr>
              <w:pStyle w:val="Bullets2"/>
              <w:numPr>
                <w:ilvl w:val="0"/>
                <w:numId w:val="22"/>
              </w:numPr>
              <w:spacing w:before="120" w:after="120" w:line="240" w:lineRule="auto"/>
              <w:ind w:left="1080"/>
            </w:pPr>
            <w:r>
              <w:t>digital technology.</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that information about correct hand washing procedures are displayed in relevant areas of the service</w:t>
            </w:r>
          </w:p>
          <w:p w:rsidR="00BA6C36" w:rsidRDefault="00BA6C36" w:rsidP="00B62365">
            <w:pPr>
              <w:spacing w:before="120" w:after="120" w:line="240" w:lineRule="auto"/>
              <w:ind w:left="360"/>
            </w:pPr>
            <w:r>
              <w:t>The learner should:</w:t>
            </w:r>
          </w:p>
          <w:p w:rsidR="00BA6C36" w:rsidRPr="00037D4E" w:rsidRDefault="00BA6C36" w:rsidP="00CD5116">
            <w:pPr>
              <w:pStyle w:val="Bullets"/>
              <w:numPr>
                <w:ilvl w:val="0"/>
                <w:numId w:val="21"/>
              </w:numPr>
              <w:spacing w:before="120" w:after="120" w:line="240" w:lineRule="auto"/>
            </w:pPr>
            <w:r>
              <w:t>Check necessary information is displayed near toilets and kitchens.</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Configure groupings of children to minimise the risk of illness and injuries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Configure groups to children’s needs. These may include:</w:t>
            </w:r>
          </w:p>
          <w:p w:rsidR="00BA6C36" w:rsidRDefault="00BA6C36" w:rsidP="00CD5116">
            <w:pPr>
              <w:pStyle w:val="Bullets2"/>
              <w:numPr>
                <w:ilvl w:val="0"/>
                <w:numId w:val="22"/>
              </w:numPr>
              <w:spacing w:before="120" w:after="120" w:line="240" w:lineRule="auto"/>
              <w:ind w:left="1080"/>
            </w:pPr>
            <w:r>
              <w:t>age-appropriate toys</w:t>
            </w:r>
          </w:p>
          <w:p w:rsidR="00BA6C36" w:rsidRDefault="00BA6C36" w:rsidP="00CD5116">
            <w:pPr>
              <w:pStyle w:val="Bullets2"/>
              <w:numPr>
                <w:ilvl w:val="0"/>
                <w:numId w:val="22"/>
              </w:numPr>
              <w:spacing w:before="120" w:after="120" w:line="240" w:lineRule="auto"/>
              <w:ind w:left="1080"/>
            </w:pPr>
            <w:r>
              <w:t>ability to explore environment</w:t>
            </w:r>
          </w:p>
          <w:p w:rsidR="00BA6C36" w:rsidRPr="00037D4E" w:rsidRDefault="00BA6C36" w:rsidP="00CD5116">
            <w:pPr>
              <w:pStyle w:val="Bullets2"/>
              <w:numPr>
                <w:ilvl w:val="0"/>
                <w:numId w:val="22"/>
              </w:numPr>
              <w:spacing w:before="120" w:after="120" w:line="240" w:lineRule="auto"/>
              <w:ind w:left="1080"/>
            </w:pPr>
            <w:r>
              <w:t xml:space="preserve">illnesses.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Source information about recognised health and safety guidelines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Source relevant information. This could be from:</w:t>
            </w:r>
          </w:p>
          <w:p w:rsidR="00BA6C36" w:rsidRDefault="00BA6C36" w:rsidP="00CD5116">
            <w:pPr>
              <w:pStyle w:val="Bullets2"/>
              <w:numPr>
                <w:ilvl w:val="0"/>
                <w:numId w:val="22"/>
              </w:numPr>
              <w:spacing w:before="120" w:after="120" w:line="240" w:lineRule="auto"/>
              <w:ind w:left="1080"/>
            </w:pPr>
            <w:r>
              <w:t>National Quality Frameworks</w:t>
            </w:r>
          </w:p>
          <w:p w:rsidR="00BA6C36" w:rsidRPr="00037D4E" w:rsidRDefault="00BA6C36" w:rsidP="00CD5116">
            <w:pPr>
              <w:pStyle w:val="Bullets2"/>
              <w:numPr>
                <w:ilvl w:val="0"/>
                <w:numId w:val="22"/>
              </w:numPr>
              <w:spacing w:before="120" w:after="120" w:line="240" w:lineRule="auto"/>
              <w:ind w:left="1080"/>
            </w:pPr>
            <w:r>
              <w:t xml:space="preserve">local or national health and safety organisations.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Ensure that service procedures are followed, in relation to notifying families of illness or injuries that affect children while in education and care</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Carry out procedures relating to illnesses. This may include:</w:t>
            </w:r>
          </w:p>
          <w:p w:rsidR="00BA6C36" w:rsidRDefault="00BA6C36" w:rsidP="00CD5116">
            <w:pPr>
              <w:pStyle w:val="Bullets2"/>
              <w:numPr>
                <w:ilvl w:val="0"/>
                <w:numId w:val="22"/>
              </w:numPr>
              <w:spacing w:before="120" w:after="120" w:line="240" w:lineRule="auto"/>
              <w:ind w:left="1080"/>
            </w:pPr>
            <w:r>
              <w:t>notifying families of illness or injury</w:t>
            </w:r>
          </w:p>
          <w:p w:rsidR="00BA6C36" w:rsidRDefault="00BA6C36" w:rsidP="00CD5116">
            <w:pPr>
              <w:pStyle w:val="Bullets2"/>
              <w:numPr>
                <w:ilvl w:val="0"/>
                <w:numId w:val="22"/>
              </w:numPr>
              <w:spacing w:before="120" w:after="120" w:line="240" w:lineRule="auto"/>
              <w:ind w:left="1080"/>
            </w:pPr>
            <w:r>
              <w:t>advising families of infectious disease</w:t>
            </w:r>
          </w:p>
          <w:p w:rsidR="00BA6C36" w:rsidRPr="00037D4E" w:rsidRDefault="00BA6C36" w:rsidP="00CD5116">
            <w:pPr>
              <w:pStyle w:val="Bullets2"/>
              <w:numPr>
                <w:ilvl w:val="0"/>
                <w:numId w:val="22"/>
              </w:numPr>
              <w:spacing w:before="120" w:after="120" w:line="240" w:lineRule="auto"/>
              <w:ind w:left="1080"/>
            </w:pPr>
            <w:r>
              <w:t xml:space="preserve">providing information related to infectious disease.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Advise families and public health authorities where necessary of cases of infectious diseases at the service and provide them with relevant information</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Carry out procedures relating to illnesses. This may include:</w:t>
            </w:r>
          </w:p>
          <w:p w:rsidR="00BA6C36" w:rsidRDefault="00BA6C36" w:rsidP="00CD5116">
            <w:pPr>
              <w:pStyle w:val="Bullets2"/>
              <w:numPr>
                <w:ilvl w:val="0"/>
                <w:numId w:val="22"/>
              </w:numPr>
              <w:spacing w:before="120" w:after="120" w:line="240" w:lineRule="auto"/>
              <w:ind w:left="1080"/>
            </w:pPr>
            <w:r>
              <w:t>notifying families of illness or injury</w:t>
            </w:r>
          </w:p>
          <w:p w:rsidR="00BA6C36" w:rsidRDefault="00BA6C36" w:rsidP="00CD5116">
            <w:pPr>
              <w:pStyle w:val="Bullets2"/>
              <w:numPr>
                <w:ilvl w:val="0"/>
                <w:numId w:val="22"/>
              </w:numPr>
              <w:spacing w:before="120" w:after="120" w:line="240" w:lineRule="auto"/>
              <w:ind w:left="1080"/>
            </w:pPr>
            <w:r>
              <w:t>advising families of infectious disease</w:t>
            </w:r>
          </w:p>
          <w:p w:rsidR="00BA6C36" w:rsidRPr="00037D4E" w:rsidRDefault="00BA6C36" w:rsidP="00CD5116">
            <w:pPr>
              <w:pStyle w:val="Bullets2"/>
              <w:numPr>
                <w:ilvl w:val="0"/>
                <w:numId w:val="22"/>
              </w:numPr>
              <w:spacing w:before="120" w:after="120" w:line="240" w:lineRule="auto"/>
              <w:ind w:left="1080"/>
            </w:pPr>
            <w:r>
              <w:t xml:space="preserve">providing information related to infectious disease.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Ensure current records of children’s immunisation status are up-to-date and a procedure is in place to maintain the currency</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Update children’s immunisation records</w:t>
            </w:r>
          </w:p>
          <w:p w:rsidR="00BA6C36" w:rsidRDefault="00BA6C36" w:rsidP="00CD5116">
            <w:pPr>
              <w:pStyle w:val="Bullets"/>
              <w:numPr>
                <w:ilvl w:val="0"/>
                <w:numId w:val="21"/>
              </w:numPr>
              <w:spacing w:before="120" w:after="120" w:line="240" w:lineRule="auto"/>
            </w:pPr>
            <w:r>
              <w:t>Develop procedures to obtain current immunisation records.</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Provide information to families and educators about child and adult immunisation recommendations</w:t>
            </w:r>
          </w:p>
          <w:p w:rsidR="00BA6C36" w:rsidRDefault="00BA6C36" w:rsidP="00B62365">
            <w:pPr>
              <w:spacing w:before="120" w:after="120" w:line="240" w:lineRule="auto"/>
              <w:ind w:left="360"/>
            </w:pPr>
            <w:r>
              <w:t>The learner should:</w:t>
            </w:r>
          </w:p>
          <w:p w:rsidR="00BA6C36" w:rsidRPr="00037D4E" w:rsidRDefault="00BA6C36" w:rsidP="00CD5116">
            <w:pPr>
              <w:pStyle w:val="Bullets"/>
              <w:numPr>
                <w:ilvl w:val="0"/>
                <w:numId w:val="21"/>
              </w:numPr>
              <w:spacing w:before="120" w:after="120" w:line="240" w:lineRule="auto"/>
            </w:pPr>
            <w:r>
              <w:t xml:space="preserve">Provide information to families about immunisation recommendations.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Arrange equipment, furniture and activities to ensure effective supervision while also allowing children to access private and quiet spaces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Arrange furniture in a suitable manner. They should consider:</w:t>
            </w:r>
          </w:p>
          <w:p w:rsidR="00BA6C36" w:rsidRDefault="00BA6C36" w:rsidP="00CD5116">
            <w:pPr>
              <w:pStyle w:val="Bullets2"/>
              <w:numPr>
                <w:ilvl w:val="0"/>
                <w:numId w:val="22"/>
              </w:numPr>
              <w:spacing w:before="120" w:after="120" w:line="240" w:lineRule="auto"/>
              <w:ind w:left="1080"/>
            </w:pPr>
            <w:r>
              <w:t>quiet and private areas</w:t>
            </w:r>
          </w:p>
          <w:p w:rsidR="00BA6C36" w:rsidRDefault="00BA6C36" w:rsidP="00CD5116">
            <w:pPr>
              <w:pStyle w:val="Bullets2"/>
              <w:numPr>
                <w:ilvl w:val="0"/>
                <w:numId w:val="22"/>
              </w:numPr>
              <w:spacing w:before="120" w:after="120" w:line="240" w:lineRule="auto"/>
              <w:ind w:left="1080"/>
            </w:pPr>
            <w:r>
              <w:t>hazards that are minimised</w:t>
            </w:r>
          </w:p>
          <w:p w:rsidR="00BA6C36" w:rsidRPr="00037D4E" w:rsidRDefault="00BA6C36" w:rsidP="00CD5116">
            <w:pPr>
              <w:pStyle w:val="Bullets2"/>
              <w:numPr>
                <w:ilvl w:val="0"/>
                <w:numId w:val="22"/>
              </w:numPr>
              <w:spacing w:before="120" w:after="120" w:line="240" w:lineRule="auto"/>
              <w:ind w:left="1080"/>
            </w:pPr>
            <w:r>
              <w:t>size and layout of furniture.</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new or relief educators are informed of supervision arrangements and of what they are required to do in relation to supervising children</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Develop systems to inform new or relief educators of arrangements. These may include:</w:t>
            </w:r>
          </w:p>
          <w:p w:rsidR="00BA6C36" w:rsidRDefault="00BA6C36" w:rsidP="00CD5116">
            <w:pPr>
              <w:pStyle w:val="Bullets2"/>
              <w:numPr>
                <w:ilvl w:val="0"/>
                <w:numId w:val="22"/>
              </w:numPr>
              <w:spacing w:before="120" w:after="120" w:line="240" w:lineRule="auto"/>
              <w:ind w:left="1080"/>
            </w:pPr>
            <w:r>
              <w:t>medical issues and responses</w:t>
            </w:r>
          </w:p>
          <w:p w:rsidR="00BA6C36" w:rsidRDefault="00BA6C36" w:rsidP="00CD5116">
            <w:pPr>
              <w:pStyle w:val="Bullets2"/>
              <w:numPr>
                <w:ilvl w:val="0"/>
                <w:numId w:val="22"/>
              </w:numPr>
              <w:spacing w:before="120" w:after="120" w:line="240" w:lineRule="auto"/>
              <w:ind w:left="1080"/>
            </w:pPr>
            <w:r>
              <w:t>activities and schedules</w:t>
            </w:r>
          </w:p>
          <w:p w:rsidR="00BA6C36" w:rsidRPr="00037D4E" w:rsidRDefault="00BA6C36" w:rsidP="00CD5116">
            <w:pPr>
              <w:pStyle w:val="Bullets2"/>
              <w:numPr>
                <w:ilvl w:val="0"/>
                <w:numId w:val="22"/>
              </w:numPr>
              <w:spacing w:before="120" w:after="120" w:line="240" w:lineRule="auto"/>
              <w:ind w:left="1080"/>
            </w:pPr>
            <w:r>
              <w:t>eating and toilet requirements.</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Undertake a risk assessment for each excursion including implications for supervision</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Undertake a risk assessment for an excursion. This may include:</w:t>
            </w:r>
          </w:p>
          <w:p w:rsidR="00BA6C36" w:rsidRDefault="00BA6C36" w:rsidP="00CD5116">
            <w:pPr>
              <w:pStyle w:val="Bullets2"/>
              <w:numPr>
                <w:ilvl w:val="0"/>
                <w:numId w:val="22"/>
              </w:numPr>
              <w:spacing w:before="120" w:after="120" w:line="240" w:lineRule="auto"/>
              <w:ind w:left="1080"/>
            </w:pPr>
            <w:r>
              <w:t>hazards</w:t>
            </w:r>
          </w:p>
          <w:p w:rsidR="00BA6C36" w:rsidRDefault="00BA6C36" w:rsidP="00CD5116">
            <w:pPr>
              <w:pStyle w:val="Bullets2"/>
              <w:numPr>
                <w:ilvl w:val="0"/>
                <w:numId w:val="22"/>
              </w:numPr>
              <w:spacing w:before="120" w:after="120" w:line="240" w:lineRule="auto"/>
              <w:ind w:left="1080"/>
            </w:pPr>
            <w:r>
              <w:t>transport</w:t>
            </w:r>
          </w:p>
          <w:p w:rsidR="00BA6C36" w:rsidRPr="00037D4E" w:rsidRDefault="00BA6C36" w:rsidP="00CD5116">
            <w:pPr>
              <w:pStyle w:val="Bullets2"/>
              <w:numPr>
                <w:ilvl w:val="0"/>
                <w:numId w:val="22"/>
              </w:numPr>
              <w:spacing w:before="120" w:after="120" w:line="240" w:lineRule="auto"/>
              <w:ind w:left="1080"/>
            </w:pPr>
            <w:r>
              <w:t xml:space="preserve">changes in duties.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safety checks are consistently implemented and action is taken as a result of the checks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Develop systems to ensure safety checks are implemented</w:t>
            </w:r>
          </w:p>
          <w:p w:rsidR="00BA6C36" w:rsidRPr="00037D4E" w:rsidRDefault="00BA6C36" w:rsidP="00CD5116">
            <w:pPr>
              <w:pStyle w:val="Bullets"/>
              <w:numPr>
                <w:ilvl w:val="0"/>
                <w:numId w:val="21"/>
              </w:numPr>
              <w:spacing w:before="120" w:after="120" w:line="240" w:lineRule="auto"/>
            </w:pPr>
            <w:r>
              <w:t>Develop systems to ensure action is taken following checks.</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Check risk minimisation plans are in place for children enrolled at the service who have a specific health care need, allergy or relevant medical condition</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risk minimisation plans are in place where required</w:t>
            </w:r>
          </w:p>
          <w:p w:rsidR="00BA6C36" w:rsidRPr="00037D4E" w:rsidRDefault="00BA6C36" w:rsidP="00CD5116">
            <w:pPr>
              <w:pStyle w:val="Bullets"/>
              <w:numPr>
                <w:ilvl w:val="0"/>
                <w:numId w:val="21"/>
              </w:numPr>
              <w:spacing w:before="120" w:after="120" w:line="240" w:lineRule="auto"/>
            </w:pPr>
            <w:r>
              <w:t>Create a risk minimisation plan if necessary.</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simple warning signs are located where potentially dangerous products are stored</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Identify simple warning signs commonly used in childcare. This may include:</w:t>
            </w:r>
          </w:p>
          <w:p w:rsidR="00BA6C36" w:rsidRDefault="00BA6C36" w:rsidP="00CD5116">
            <w:pPr>
              <w:pStyle w:val="Bullets2"/>
              <w:numPr>
                <w:ilvl w:val="0"/>
                <w:numId w:val="22"/>
              </w:numPr>
              <w:spacing w:before="120" w:after="120" w:line="240" w:lineRule="auto"/>
              <w:ind w:left="1080"/>
            </w:pPr>
            <w:r>
              <w:t>chemicals</w:t>
            </w:r>
          </w:p>
          <w:p w:rsidR="00BA6C36" w:rsidRDefault="00BA6C36" w:rsidP="00CD5116">
            <w:pPr>
              <w:pStyle w:val="Bullets2"/>
              <w:numPr>
                <w:ilvl w:val="0"/>
                <w:numId w:val="22"/>
              </w:numPr>
              <w:spacing w:before="120" w:after="120" w:line="240" w:lineRule="auto"/>
              <w:ind w:left="1080"/>
            </w:pPr>
            <w:r>
              <w:t>heat</w:t>
            </w:r>
          </w:p>
          <w:p w:rsidR="00BA6C36" w:rsidRDefault="00BA6C36" w:rsidP="00CD5116">
            <w:pPr>
              <w:pStyle w:val="Bullets2"/>
              <w:numPr>
                <w:ilvl w:val="0"/>
                <w:numId w:val="22"/>
              </w:numPr>
              <w:spacing w:before="120" w:after="120" w:line="240" w:lineRule="auto"/>
              <w:ind w:left="1080"/>
            </w:pPr>
            <w:r>
              <w:t>slippery floor</w:t>
            </w:r>
          </w:p>
          <w:p w:rsidR="00BA6C36" w:rsidRPr="00037D4E" w:rsidRDefault="00BA6C36" w:rsidP="00CD5116">
            <w:pPr>
              <w:pStyle w:val="Bullets"/>
              <w:numPr>
                <w:ilvl w:val="0"/>
                <w:numId w:val="21"/>
              </w:numPr>
              <w:spacing w:before="120" w:after="120" w:line="240" w:lineRule="auto"/>
            </w:pPr>
            <w:r>
              <w:t>Check whether signs are adequately used in childcare locations and make changes if not.</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Confirm safety of any drinks, food and cooking utensils and appliances used as part of the program</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Confirm safety of relevant food, drink and equipment. This may include:</w:t>
            </w:r>
          </w:p>
          <w:p w:rsidR="00BA6C36" w:rsidRDefault="00BA6C36" w:rsidP="00CD5116">
            <w:pPr>
              <w:pStyle w:val="Bullets2"/>
              <w:numPr>
                <w:ilvl w:val="0"/>
                <w:numId w:val="22"/>
              </w:numPr>
              <w:spacing w:before="120" w:after="120" w:line="240" w:lineRule="auto"/>
              <w:ind w:left="1080"/>
            </w:pPr>
            <w:r>
              <w:t>cleaning schedule</w:t>
            </w:r>
          </w:p>
          <w:p w:rsidR="00BA6C36" w:rsidRDefault="00BA6C36" w:rsidP="00CD5116">
            <w:pPr>
              <w:pStyle w:val="Bullets2"/>
              <w:numPr>
                <w:ilvl w:val="0"/>
                <w:numId w:val="22"/>
              </w:numPr>
              <w:spacing w:before="120" w:after="120" w:line="240" w:lineRule="auto"/>
              <w:ind w:left="1080"/>
            </w:pPr>
            <w:r>
              <w:t>lack of contamination</w:t>
            </w:r>
          </w:p>
          <w:p w:rsidR="00BA6C36" w:rsidRPr="00037D4E" w:rsidRDefault="00BA6C36" w:rsidP="00CD5116">
            <w:pPr>
              <w:pStyle w:val="Bullets2"/>
              <w:numPr>
                <w:ilvl w:val="0"/>
                <w:numId w:val="22"/>
              </w:numPr>
              <w:spacing w:before="120" w:after="120" w:line="240" w:lineRule="auto"/>
              <w:ind w:left="1080"/>
            </w:pPr>
            <w:r>
              <w:t>storage away from children.</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that basic training and testing on how to move and fit car seats, restraints and booster seats (applicable to the age of relevant child) is available to all educators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that training on car seats is available. This may include:</w:t>
            </w:r>
          </w:p>
          <w:p w:rsidR="00BA6C36" w:rsidRDefault="00BA6C36" w:rsidP="00CD5116">
            <w:pPr>
              <w:pStyle w:val="Bullets2"/>
              <w:numPr>
                <w:ilvl w:val="0"/>
                <w:numId w:val="22"/>
              </w:numPr>
              <w:spacing w:before="120" w:after="120" w:line="240" w:lineRule="auto"/>
              <w:ind w:left="1080"/>
            </w:pPr>
            <w:r>
              <w:t>researching local training providers</w:t>
            </w:r>
          </w:p>
          <w:p w:rsidR="00BA6C36" w:rsidRDefault="00BA6C36" w:rsidP="00CD5116">
            <w:pPr>
              <w:pStyle w:val="Bullets2"/>
              <w:numPr>
                <w:ilvl w:val="0"/>
                <w:numId w:val="22"/>
              </w:numPr>
              <w:spacing w:before="120" w:after="120" w:line="240" w:lineRule="auto"/>
              <w:ind w:left="1080"/>
            </w:pPr>
            <w:r>
              <w:t>acquiring funds from organisation</w:t>
            </w:r>
          </w:p>
          <w:p w:rsidR="00BA6C36" w:rsidRPr="00037D4E" w:rsidRDefault="00BA6C36" w:rsidP="00CD5116">
            <w:pPr>
              <w:pStyle w:val="Bullets2"/>
              <w:numPr>
                <w:ilvl w:val="0"/>
                <w:numId w:val="22"/>
              </w:numPr>
              <w:spacing w:before="120" w:after="120" w:line="240" w:lineRule="auto"/>
              <w:ind w:left="1080"/>
            </w:pPr>
            <w:r>
              <w:t>determining type and extent of training required.</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Keep records of pest/vermin inspections and/or eradications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Keep records of pest/vermin control. This may include:</w:t>
            </w:r>
          </w:p>
          <w:p w:rsidR="00BA6C36" w:rsidRDefault="00BA6C36" w:rsidP="00CD5116">
            <w:pPr>
              <w:pStyle w:val="Bullets2"/>
              <w:numPr>
                <w:ilvl w:val="0"/>
                <w:numId w:val="22"/>
              </w:numPr>
              <w:spacing w:before="120" w:after="120" w:line="240" w:lineRule="auto"/>
              <w:ind w:left="1080"/>
            </w:pPr>
            <w:r>
              <w:t>previous inspections and their results</w:t>
            </w:r>
          </w:p>
          <w:p w:rsidR="00BA6C36" w:rsidRDefault="00BA6C36" w:rsidP="00CD5116">
            <w:pPr>
              <w:pStyle w:val="Bullets2"/>
              <w:numPr>
                <w:ilvl w:val="0"/>
                <w:numId w:val="22"/>
              </w:numPr>
              <w:spacing w:before="120" w:after="120" w:line="240" w:lineRule="auto"/>
              <w:ind w:left="1080"/>
            </w:pPr>
            <w:r>
              <w:t>eradication attempts, use of pesticides and the results</w:t>
            </w:r>
          </w:p>
          <w:p w:rsidR="00BA6C36" w:rsidRPr="00037D4E" w:rsidRDefault="00BA6C36" w:rsidP="00CD5116">
            <w:pPr>
              <w:pStyle w:val="Bullets2"/>
              <w:numPr>
                <w:ilvl w:val="0"/>
                <w:numId w:val="22"/>
              </w:numPr>
              <w:spacing w:before="120" w:after="120" w:line="240" w:lineRule="auto"/>
              <w:ind w:left="1080"/>
            </w:pPr>
            <w:r>
              <w:t xml:space="preserve">current infestations.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Develop and maintain a written process for monitoring who enters and leaves the premises at all times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Develop a written process for monitoring visitors if not already include. This may include:</w:t>
            </w:r>
          </w:p>
          <w:p w:rsidR="00BA6C36" w:rsidRDefault="00BA6C36" w:rsidP="00CD5116">
            <w:pPr>
              <w:pStyle w:val="Bullets2"/>
              <w:numPr>
                <w:ilvl w:val="0"/>
                <w:numId w:val="22"/>
              </w:numPr>
              <w:spacing w:before="120" w:after="120" w:line="240" w:lineRule="auto"/>
              <w:ind w:left="1080"/>
            </w:pPr>
            <w:r>
              <w:t>name of parent and child</w:t>
            </w:r>
          </w:p>
          <w:p w:rsidR="00BA6C36" w:rsidRDefault="00BA6C36" w:rsidP="00CD5116">
            <w:pPr>
              <w:pStyle w:val="Bullets2"/>
              <w:numPr>
                <w:ilvl w:val="0"/>
                <w:numId w:val="22"/>
              </w:numPr>
              <w:spacing w:before="120" w:after="120" w:line="240" w:lineRule="auto"/>
              <w:ind w:left="1080"/>
            </w:pPr>
            <w:r>
              <w:t>arrival/departure time and date</w:t>
            </w:r>
          </w:p>
          <w:p w:rsidR="00BA6C36" w:rsidRPr="00037D4E" w:rsidRDefault="00BA6C36" w:rsidP="00CD5116">
            <w:pPr>
              <w:pStyle w:val="Bullets"/>
              <w:numPr>
                <w:ilvl w:val="0"/>
                <w:numId w:val="21"/>
              </w:numPr>
              <w:spacing w:before="120" w:after="120" w:line="240" w:lineRule="auto"/>
            </w:pPr>
            <w:r>
              <w:t xml:space="preserve">Use the written process consistently.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Provide detailed information to families regarding any excursion being undertaken</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Provide excursion information to families. This may include:</w:t>
            </w:r>
          </w:p>
          <w:p w:rsidR="00BA6C36" w:rsidRDefault="00BA6C36" w:rsidP="00CD5116">
            <w:pPr>
              <w:pStyle w:val="Bullets2"/>
              <w:numPr>
                <w:ilvl w:val="0"/>
                <w:numId w:val="22"/>
              </w:numPr>
              <w:spacing w:before="120" w:after="120" w:line="240" w:lineRule="auto"/>
              <w:ind w:left="1080"/>
            </w:pPr>
            <w:r>
              <w:t>dates, times and schedules</w:t>
            </w:r>
          </w:p>
          <w:p w:rsidR="00BA6C36" w:rsidRDefault="00BA6C36" w:rsidP="00CD5116">
            <w:pPr>
              <w:pStyle w:val="Bullets2"/>
              <w:numPr>
                <w:ilvl w:val="0"/>
                <w:numId w:val="22"/>
              </w:numPr>
              <w:spacing w:before="120" w:after="120" w:line="240" w:lineRule="auto"/>
              <w:ind w:left="1080"/>
            </w:pPr>
            <w:r>
              <w:t>destination and transport</w:t>
            </w:r>
          </w:p>
          <w:p w:rsidR="00BA6C36" w:rsidRPr="00037D4E" w:rsidRDefault="00BA6C36" w:rsidP="00CD5116">
            <w:pPr>
              <w:pStyle w:val="Bullets2"/>
              <w:numPr>
                <w:ilvl w:val="0"/>
                <w:numId w:val="22"/>
              </w:numPr>
              <w:spacing w:before="120" w:after="120" w:line="240" w:lineRule="auto"/>
              <w:ind w:left="1080"/>
            </w:pPr>
            <w:r>
              <w:t xml:space="preserve">potential hazards and safety precautions. </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emergency procedures are displayed prominently throughout the premises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Display emergency procedures and other relevant information where required in premises. These may include:</w:t>
            </w:r>
          </w:p>
          <w:p w:rsidR="00BA6C36" w:rsidRDefault="00BA6C36" w:rsidP="00CD5116">
            <w:pPr>
              <w:pStyle w:val="Bullets2"/>
              <w:numPr>
                <w:ilvl w:val="0"/>
                <w:numId w:val="22"/>
              </w:numPr>
              <w:spacing w:before="120" w:after="120" w:line="240" w:lineRule="auto"/>
              <w:ind w:left="1080"/>
            </w:pPr>
            <w:r>
              <w:t>fire evacuation</w:t>
            </w:r>
          </w:p>
          <w:p w:rsidR="00BA6C36" w:rsidRPr="00037D4E" w:rsidRDefault="00BA6C36" w:rsidP="00CD5116">
            <w:pPr>
              <w:pStyle w:val="Bullets2"/>
              <w:numPr>
                <w:ilvl w:val="0"/>
                <w:numId w:val="22"/>
              </w:numPr>
              <w:spacing w:before="120" w:after="120" w:line="240" w:lineRule="auto"/>
              <w:ind w:left="1080"/>
            </w:pPr>
            <w:r>
              <w:t>first aid.</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Make certain that all educators have ready access to a phone or similar means of communication</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phone or communication access for all educators.</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Ensure emergency numbers are located near telephones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Display relevant emergency numbers. These may include:</w:t>
            </w:r>
          </w:p>
          <w:p w:rsidR="00BA6C36" w:rsidRDefault="00BA6C36" w:rsidP="00CD5116">
            <w:pPr>
              <w:pStyle w:val="Bullets2"/>
              <w:numPr>
                <w:ilvl w:val="0"/>
                <w:numId w:val="22"/>
              </w:numPr>
              <w:spacing w:before="120" w:after="120" w:line="240" w:lineRule="auto"/>
              <w:ind w:left="1080"/>
            </w:pPr>
            <w:r>
              <w:t>emergency services (e.g. police, fire, ambulance)</w:t>
            </w:r>
          </w:p>
          <w:p w:rsidR="00BA6C36" w:rsidRPr="00037D4E" w:rsidRDefault="00BA6C36" w:rsidP="00CD5116">
            <w:pPr>
              <w:pStyle w:val="Bullets2"/>
              <w:numPr>
                <w:ilvl w:val="0"/>
                <w:numId w:val="22"/>
              </w:numPr>
              <w:spacing w:before="120" w:after="120" w:line="240" w:lineRule="auto"/>
              <w:ind w:left="1080"/>
            </w:pPr>
            <w:r>
              <w:t>family and guardians.</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Communicate information to families about the service’s emergency procedures and incident management plans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Communicate emergency procedure/incident management information to families. These may include:</w:t>
            </w:r>
          </w:p>
          <w:p w:rsidR="00BA6C36" w:rsidRDefault="00BA6C36" w:rsidP="00CD5116">
            <w:pPr>
              <w:pStyle w:val="Bullets2"/>
              <w:numPr>
                <w:ilvl w:val="0"/>
                <w:numId w:val="22"/>
              </w:numPr>
              <w:spacing w:before="120" w:after="120" w:line="240" w:lineRule="auto"/>
              <w:ind w:left="1080"/>
            </w:pPr>
            <w:r>
              <w:t>what the procedures are</w:t>
            </w:r>
          </w:p>
          <w:p w:rsidR="00BA6C36" w:rsidRDefault="00BA6C36" w:rsidP="00CD5116">
            <w:pPr>
              <w:pStyle w:val="Bullets2"/>
              <w:numPr>
                <w:ilvl w:val="0"/>
                <w:numId w:val="22"/>
              </w:numPr>
              <w:spacing w:before="120" w:after="120" w:line="240" w:lineRule="auto"/>
              <w:ind w:left="1080"/>
            </w:pPr>
            <w:r>
              <w:t>when they will need to be used</w:t>
            </w:r>
          </w:p>
          <w:p w:rsidR="00BA6C36" w:rsidRPr="00037D4E" w:rsidRDefault="00BA6C36" w:rsidP="00CD5116">
            <w:pPr>
              <w:pStyle w:val="Bullets2"/>
              <w:numPr>
                <w:ilvl w:val="0"/>
                <w:numId w:val="22"/>
              </w:numPr>
              <w:spacing w:before="120" w:after="120" w:line="240" w:lineRule="auto"/>
              <w:ind w:left="1080"/>
            </w:pPr>
            <w:r>
              <w:t>what incident management plans are.</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Discuss and practise emergency drills with children, educators and any other people on the premises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 xml:space="preserve">Make children and others aware of emergency drills through discussion </w:t>
            </w:r>
          </w:p>
          <w:p w:rsidR="00BA6C36" w:rsidRDefault="00BA6C36" w:rsidP="00CD5116">
            <w:pPr>
              <w:pStyle w:val="Bullets"/>
              <w:numPr>
                <w:ilvl w:val="0"/>
                <w:numId w:val="21"/>
              </w:numPr>
              <w:spacing w:before="120" w:after="120" w:line="240" w:lineRule="auto"/>
            </w:pPr>
            <w:r>
              <w:t>Carry out emergency drills and test equipment.</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t>Ensure that emergency equipment is available and tested and staff are trained in the use of it</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Carry out emergency drills and test equipment</w:t>
            </w:r>
          </w:p>
          <w:p w:rsidR="00BA6C36" w:rsidRPr="00037D4E" w:rsidRDefault="00BA6C36" w:rsidP="00CD5116">
            <w:pPr>
              <w:pStyle w:val="Bullets"/>
              <w:numPr>
                <w:ilvl w:val="0"/>
                <w:numId w:val="21"/>
              </w:numPr>
              <w:spacing w:before="120" w:after="120" w:line="240" w:lineRule="auto"/>
            </w:pPr>
            <w:r>
              <w:t>Ensure staff training for emergency drills is at necessary level.</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Paragraph"/>
              <w:numPr>
                <w:ilvl w:val="0"/>
                <w:numId w:val="23"/>
              </w:numPr>
              <w:spacing w:before="120" w:after="120" w:line="240" w:lineRule="auto"/>
              <w:ind w:left="360"/>
            </w:pPr>
            <w:r w:rsidRPr="004F1DFB">
              <w:rPr>
                <w:rFonts w:asciiTheme="minorHAnsi" w:hAnsiTheme="minorHAnsi" w:cstheme="minorHAnsi"/>
              </w:rPr>
              <w:lastRenderedPageBreak/>
              <w:t>Maintain a portable record of children’s emergency contacts in case of emergencies</w:t>
            </w:r>
          </w:p>
          <w:p w:rsidR="00BA6C36" w:rsidRDefault="00BA6C36" w:rsidP="00B62365">
            <w:pPr>
              <w:spacing w:before="120" w:after="120" w:line="240" w:lineRule="auto"/>
              <w:ind w:left="360"/>
            </w:pPr>
            <w:r>
              <w:t>The learner should:</w:t>
            </w:r>
          </w:p>
          <w:p w:rsidR="00BA6C36" w:rsidRDefault="00BA6C36" w:rsidP="00CD5116">
            <w:pPr>
              <w:pStyle w:val="Bullets"/>
              <w:numPr>
                <w:ilvl w:val="0"/>
                <w:numId w:val="21"/>
              </w:numPr>
              <w:spacing w:before="120" w:after="120" w:line="240" w:lineRule="auto"/>
            </w:pPr>
            <w:r>
              <w:t>Ensure children’s emergency contact information is recorded portably. This could be on a:</w:t>
            </w:r>
          </w:p>
          <w:p w:rsidR="00BA6C36" w:rsidRDefault="00BA6C36" w:rsidP="00CD5116">
            <w:pPr>
              <w:pStyle w:val="Bullets2"/>
              <w:numPr>
                <w:ilvl w:val="0"/>
                <w:numId w:val="22"/>
              </w:numPr>
              <w:spacing w:before="120" w:after="120" w:line="240" w:lineRule="auto"/>
              <w:ind w:left="1080"/>
            </w:pPr>
            <w:r>
              <w:t>phone book</w:t>
            </w:r>
          </w:p>
          <w:p w:rsidR="00BA6C36" w:rsidRDefault="00BA6C36" w:rsidP="00CD5116">
            <w:pPr>
              <w:pStyle w:val="Bullets2"/>
              <w:numPr>
                <w:ilvl w:val="0"/>
                <w:numId w:val="22"/>
              </w:numPr>
              <w:spacing w:before="120" w:after="120" w:line="240" w:lineRule="auto"/>
              <w:ind w:left="1080"/>
            </w:pPr>
            <w:r>
              <w:t>sheet of paper</w:t>
            </w:r>
          </w:p>
          <w:p w:rsidR="00BA6C36" w:rsidRPr="00037D4E" w:rsidRDefault="00BA6C36" w:rsidP="00CD5116">
            <w:pPr>
              <w:pStyle w:val="Bullets2"/>
              <w:numPr>
                <w:ilvl w:val="0"/>
                <w:numId w:val="22"/>
              </w:numPr>
              <w:spacing w:before="120" w:after="120" w:line="240" w:lineRule="auto"/>
              <w:ind w:left="1080"/>
            </w:pPr>
            <w:r>
              <w:t>phone or laptop.</w:t>
            </w:r>
          </w:p>
          <w:p w:rsidR="00BA6C36" w:rsidRPr="007D4548" w:rsidRDefault="00BA6C36" w:rsidP="00B62365">
            <w:pPr>
              <w:pStyle w:val="ListParagraph"/>
              <w:spacing w:before="120" w:after="120" w:line="240" w:lineRule="auto"/>
              <w:ind w:left="360"/>
            </w:pP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Default="00BA6C36" w:rsidP="00CD5116">
            <w:pPr>
              <w:pStyle w:val="ListBullet"/>
              <w:numPr>
                <w:ilvl w:val="0"/>
                <w:numId w:val="23"/>
              </w:numPr>
              <w:tabs>
                <w:tab w:val="left" w:pos="720"/>
              </w:tabs>
              <w:spacing w:before="120" w:after="120"/>
              <w:ind w:left="360"/>
              <w:contextualSpacing w:val="0"/>
              <w:rPr>
                <w:rFonts w:asciiTheme="minorHAnsi" w:hAnsiTheme="minorHAnsi" w:cstheme="minorHAnsi"/>
                <w:sz w:val="22"/>
              </w:rPr>
            </w:pPr>
            <w:r>
              <w:rPr>
                <w:rFonts w:asciiTheme="minorHAnsi" w:hAnsiTheme="minorHAnsi" w:cstheme="minorHAnsi"/>
                <w:sz w:val="22"/>
              </w:rPr>
              <w:t>Established and maintained an environment that is safe and healthy for children in at least once service, including:</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Communicating hazards and safety issues to appropriate persons within the service</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Coordinating emergency responses including evacuation plans</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Planning and coordinating supervision of children </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Promoting and monitoring safety practices, including administration of medicines and safe handling of food </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Coordinating appropriate procedures for handling infections and illnesses, including communicating with families</w:t>
            </w:r>
          </w:p>
          <w:p w:rsidR="00BA6C36" w:rsidRPr="006B7243" w:rsidRDefault="00BA6C36" w:rsidP="00CD5116">
            <w:pPr>
              <w:pStyle w:val="ListParagraph"/>
              <w:numPr>
                <w:ilvl w:val="0"/>
                <w:numId w:val="19"/>
              </w:numPr>
              <w:spacing w:before="120" w:after="120" w:line="240" w:lineRule="auto"/>
            </w:pPr>
            <w:r w:rsidRPr="006B7243">
              <w:rPr>
                <w:rFonts w:asciiTheme="minorHAnsi" w:hAnsiTheme="minorHAnsi" w:cstheme="minorHAnsi"/>
              </w:rPr>
              <w:t>Enacting strategies to support children to take increasing responsibility for their own health and physical wellbeing.</w:t>
            </w:r>
          </w:p>
          <w:p w:rsidR="00BA6C36" w:rsidRDefault="00BA6C36" w:rsidP="00B62365">
            <w:pPr>
              <w:spacing w:before="120" w:after="120" w:line="240" w:lineRule="auto"/>
              <w:ind w:left="360"/>
            </w:pPr>
            <w:r>
              <w:lastRenderedPageBreak/>
              <w:t>The learner should:</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Communicate hazards and safety issues to appropriate persons within the service</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Coordinate emergency responses including evacuation plans</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Plan and coordinate supervision of children </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 xml:space="preserve">Promote and monitor safety practices, including administration of medicines and safe handling of food </w:t>
            </w:r>
          </w:p>
          <w:p w:rsidR="00BA6C36" w:rsidRDefault="00BA6C36" w:rsidP="00CD5116">
            <w:pPr>
              <w:pStyle w:val="ListBullet2"/>
              <w:numPr>
                <w:ilvl w:val="0"/>
                <w:numId w:val="19"/>
              </w:numPr>
              <w:tabs>
                <w:tab w:val="left" w:pos="720"/>
              </w:tabs>
              <w:spacing w:before="120" w:after="120"/>
              <w:contextualSpacing w:val="0"/>
              <w:rPr>
                <w:rFonts w:asciiTheme="minorHAnsi" w:hAnsiTheme="minorHAnsi" w:cstheme="minorHAnsi"/>
                <w:sz w:val="22"/>
              </w:rPr>
            </w:pPr>
            <w:r>
              <w:rPr>
                <w:rFonts w:asciiTheme="minorHAnsi" w:hAnsiTheme="minorHAnsi" w:cstheme="minorHAnsi"/>
                <w:sz w:val="22"/>
              </w:rPr>
              <w:t>Coordinate appropriate procedures for handling infections and illnesses, including communicating with families</w:t>
            </w:r>
          </w:p>
          <w:p w:rsidR="00BA6C36" w:rsidRPr="006B7243" w:rsidRDefault="00BA6C36" w:rsidP="00CD5116">
            <w:pPr>
              <w:pStyle w:val="ListParagraph"/>
              <w:numPr>
                <w:ilvl w:val="0"/>
                <w:numId w:val="19"/>
              </w:numPr>
              <w:spacing w:before="120" w:after="120" w:line="240" w:lineRule="auto"/>
            </w:pPr>
            <w:r>
              <w:rPr>
                <w:rFonts w:asciiTheme="minorHAnsi" w:hAnsiTheme="minorHAnsi" w:cstheme="minorHAnsi"/>
              </w:rPr>
              <w:t>Enact</w:t>
            </w:r>
            <w:r w:rsidRPr="006B7243">
              <w:rPr>
                <w:rFonts w:asciiTheme="minorHAnsi" w:hAnsiTheme="minorHAnsi" w:cstheme="minorHAnsi"/>
              </w:rPr>
              <w:t xml:space="preserve"> strategies to support children to take increasing responsibility for their own health and physical wellbeing.</w:t>
            </w:r>
          </w:p>
          <w:p w:rsidR="00BA6C36" w:rsidRPr="007D4548" w:rsidRDefault="00BA6C36" w:rsidP="00B62365">
            <w:pPr>
              <w:pStyle w:val="ListParagraph"/>
              <w:spacing w:before="120" w:after="120" w:line="240" w:lineRule="auto"/>
            </w:pPr>
          </w:p>
        </w:tc>
        <w:tc>
          <w:tcPr>
            <w:tcW w:w="5528" w:type="dxa"/>
          </w:tcPr>
          <w:p w:rsidR="00BA6C36" w:rsidRPr="00A5463E" w:rsidRDefault="00BA6C36" w:rsidP="00B62365">
            <w:r>
              <w:lastRenderedPageBreak/>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before="120" w:after="120" w:line="240" w:lineRule="auto"/>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val="restart"/>
            <w:tcBorders>
              <w:right w:val="single" w:sz="4" w:space="0" w:color="auto"/>
            </w:tcBorders>
          </w:tcPr>
          <w:p w:rsidR="00BA6C36" w:rsidRPr="006B7243" w:rsidRDefault="00BA6C36" w:rsidP="00CD5116">
            <w:pPr>
              <w:pStyle w:val="ListBullet"/>
              <w:numPr>
                <w:ilvl w:val="0"/>
                <w:numId w:val="23"/>
              </w:numPr>
              <w:tabs>
                <w:tab w:val="left" w:pos="720"/>
              </w:tabs>
              <w:spacing w:before="120" w:after="120"/>
              <w:ind w:left="360"/>
              <w:contextualSpacing w:val="0"/>
              <w:rPr>
                <w:rFonts w:asciiTheme="minorHAnsi" w:hAnsiTheme="minorHAnsi" w:cstheme="minorHAnsi"/>
                <w:sz w:val="22"/>
              </w:rPr>
            </w:pPr>
            <w:r w:rsidRPr="006B7243">
              <w:rPr>
                <w:rStyle w:val="Emphasis"/>
                <w:rFonts w:asciiTheme="minorHAnsi" w:eastAsiaTheme="majorEastAsia" w:hAnsiTheme="minorHAnsi" w:cstheme="minorHAnsi"/>
                <w:i w:val="0"/>
                <w:sz w:val="22"/>
              </w:rPr>
              <w:lastRenderedPageBreak/>
              <w:t>Reading</w:t>
            </w:r>
            <w:r>
              <w:rPr>
                <w:rFonts w:asciiTheme="minorHAnsi" w:hAnsiTheme="minorHAnsi" w:cstheme="minorHAnsi"/>
                <w:i/>
                <w:sz w:val="22"/>
              </w:rPr>
              <w:t xml:space="preserve"> </w:t>
            </w:r>
          </w:p>
          <w:p w:rsidR="00BA6C36" w:rsidRPr="006B7243" w:rsidRDefault="00BA6C36" w:rsidP="00B62365">
            <w:pPr>
              <w:spacing w:before="120" w:after="120" w:line="240" w:lineRule="auto"/>
              <w:ind w:left="360"/>
            </w:pPr>
            <w:r>
              <w:t>The learner should:</w:t>
            </w:r>
          </w:p>
          <w:p w:rsidR="00BA6C36" w:rsidRPr="006B7243" w:rsidRDefault="00BA6C36" w:rsidP="00CD5116">
            <w:pPr>
              <w:pStyle w:val="ListBullet"/>
              <w:numPr>
                <w:ilvl w:val="0"/>
                <w:numId w:val="20"/>
              </w:numPr>
              <w:tabs>
                <w:tab w:val="left" w:pos="720"/>
              </w:tabs>
              <w:spacing w:before="120" w:after="120"/>
              <w:contextualSpacing w:val="0"/>
              <w:rPr>
                <w:rFonts w:asciiTheme="minorHAnsi" w:hAnsiTheme="minorHAnsi" w:cstheme="minorHAnsi"/>
                <w:sz w:val="22"/>
              </w:rPr>
            </w:pPr>
            <w:r w:rsidRPr="006B7243">
              <w:rPr>
                <w:rFonts w:asciiTheme="minorHAnsi" w:hAnsiTheme="minorHAnsi" w:cstheme="minorHAnsi"/>
                <w:sz w:val="22"/>
              </w:rPr>
              <w:t>Interpret and apply relevant legislative and regulatory requirements, including National Quality Standards, required for ensuring safety in a service.</w:t>
            </w:r>
          </w:p>
        </w:tc>
        <w:tc>
          <w:tcPr>
            <w:tcW w:w="5528" w:type="dxa"/>
          </w:tcPr>
          <w:p w:rsidR="00BA6C36" w:rsidRPr="00A5463E" w:rsidRDefault="00BA6C36" w:rsidP="00B62365">
            <w:r>
              <w:t>Type of observation/evidence:</w:t>
            </w:r>
          </w:p>
          <w:p w:rsidR="00BA6C36" w:rsidRPr="002215C8" w:rsidRDefault="00BA6C36" w:rsidP="00B62365">
            <w:pPr>
              <w:spacing w:before="240" w:after="0" w:line="240" w:lineRule="auto"/>
              <w:rPr>
                <w:rFonts w:asciiTheme="minorHAnsi" w:hAnsiTheme="minorHAnsi"/>
              </w:rPr>
            </w:pPr>
          </w:p>
        </w:tc>
      </w:tr>
      <w:tr w:rsidR="00BA6C36" w:rsidRPr="00A5463E" w:rsidTr="00B62365">
        <w:tc>
          <w:tcPr>
            <w:tcW w:w="4219" w:type="dxa"/>
            <w:vMerge/>
            <w:tcBorders>
              <w:right w:val="single" w:sz="4" w:space="0" w:color="auto"/>
            </w:tcBorders>
          </w:tcPr>
          <w:p w:rsidR="00BA6C36" w:rsidRPr="007D4548" w:rsidRDefault="00BA6C36" w:rsidP="00B62365">
            <w:pPr>
              <w:spacing w:after="0"/>
            </w:pPr>
          </w:p>
        </w:tc>
        <w:tc>
          <w:tcPr>
            <w:tcW w:w="5528" w:type="dxa"/>
          </w:tcPr>
          <w:p w:rsidR="00BA6C36" w:rsidRPr="00A5463E" w:rsidRDefault="00BA6C36" w:rsidP="00B62365">
            <w:r w:rsidRPr="00A5463E">
              <w:t>What did the learner do?</w:t>
            </w:r>
          </w:p>
          <w:p w:rsidR="00BA6C36" w:rsidRPr="00A5463E" w:rsidRDefault="00BA6C36" w:rsidP="00B62365"/>
        </w:tc>
      </w:tr>
      <w:tr w:rsidR="00BA6C36" w:rsidRPr="002215C8" w:rsidTr="00B62365">
        <w:tc>
          <w:tcPr>
            <w:tcW w:w="4219" w:type="dxa"/>
            <w:vMerge/>
            <w:tcBorders>
              <w:right w:val="single" w:sz="4" w:space="0" w:color="auto"/>
            </w:tcBorders>
          </w:tcPr>
          <w:p w:rsidR="00BA6C36" w:rsidRPr="007D4548" w:rsidRDefault="00BA6C36" w:rsidP="00B62365">
            <w:pPr>
              <w:spacing w:after="0"/>
            </w:pPr>
          </w:p>
        </w:tc>
        <w:tc>
          <w:tcPr>
            <w:tcW w:w="5528" w:type="dxa"/>
          </w:tcPr>
          <w:p w:rsidR="00BA6C36" w:rsidRPr="00A5463E" w:rsidRDefault="00BA6C36" w:rsidP="00B62365">
            <w:r w:rsidRPr="00A5463E">
              <w:t>When did s/he do it?</w:t>
            </w:r>
            <w:r>
              <w:t xml:space="preserve"> Over what period of time?</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after="0"/>
            </w:pPr>
          </w:p>
        </w:tc>
        <w:tc>
          <w:tcPr>
            <w:tcW w:w="5528" w:type="dxa"/>
          </w:tcPr>
          <w:p w:rsidR="00BA6C36" w:rsidRPr="00A5463E" w:rsidRDefault="00BA6C36" w:rsidP="00B62365">
            <w:r w:rsidRPr="00A5463E">
              <w:t>How did s/he do it?</w:t>
            </w:r>
          </w:p>
          <w:p w:rsidR="00BA6C36" w:rsidRPr="002215C8" w:rsidRDefault="00BA6C36" w:rsidP="00B62365">
            <w:pPr>
              <w:spacing w:before="240"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after="0"/>
            </w:pPr>
          </w:p>
        </w:tc>
        <w:tc>
          <w:tcPr>
            <w:tcW w:w="5528" w:type="dxa"/>
          </w:tcPr>
          <w:p w:rsidR="00BA6C36" w:rsidRPr="00A5463E" w:rsidRDefault="00BA6C36" w:rsidP="00B62365">
            <w:r w:rsidRPr="00A5463E">
              <w:t>What was the outcome?</w:t>
            </w:r>
          </w:p>
          <w:p w:rsidR="00BA6C36" w:rsidRPr="002215C8" w:rsidRDefault="00BA6C36" w:rsidP="00B62365">
            <w:pPr>
              <w:spacing w:after="0" w:line="240" w:lineRule="auto"/>
              <w:rPr>
                <w:rFonts w:asciiTheme="minorHAnsi" w:hAnsiTheme="minorHAnsi"/>
              </w:rPr>
            </w:pPr>
          </w:p>
        </w:tc>
      </w:tr>
      <w:tr w:rsidR="00BA6C36" w:rsidRPr="002215C8" w:rsidTr="00B62365">
        <w:tc>
          <w:tcPr>
            <w:tcW w:w="4219" w:type="dxa"/>
            <w:vMerge/>
            <w:tcBorders>
              <w:right w:val="single" w:sz="4" w:space="0" w:color="auto"/>
            </w:tcBorders>
          </w:tcPr>
          <w:p w:rsidR="00BA6C36" w:rsidRPr="007D4548" w:rsidRDefault="00BA6C36" w:rsidP="00B62365">
            <w:pPr>
              <w:spacing w:after="0"/>
            </w:pPr>
          </w:p>
        </w:tc>
        <w:tc>
          <w:tcPr>
            <w:tcW w:w="5528" w:type="dxa"/>
          </w:tcPr>
          <w:p w:rsidR="00BA6C36" w:rsidRDefault="00BA6C36" w:rsidP="00B62365">
            <w:pPr>
              <w:spacing w:after="0" w:line="240" w:lineRule="auto"/>
              <w:rPr>
                <w:rFonts w:asciiTheme="minorHAnsi" w:hAnsiTheme="minorHAnsi"/>
              </w:rPr>
            </w:pPr>
            <w:r>
              <w:rPr>
                <w:rFonts w:asciiTheme="minorHAnsi" w:hAnsiTheme="minorHAnsi"/>
              </w:rPr>
              <w:t>Other relevant comments/evidence:</w:t>
            </w: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Default="00BA6C36" w:rsidP="00B62365">
            <w:pPr>
              <w:spacing w:after="0" w:line="240" w:lineRule="auto"/>
              <w:rPr>
                <w:rFonts w:asciiTheme="minorHAnsi" w:hAnsiTheme="minorHAnsi"/>
              </w:rPr>
            </w:pPr>
          </w:p>
          <w:p w:rsidR="00BA6C36" w:rsidRPr="002215C8" w:rsidRDefault="00BA6C36" w:rsidP="00B62365">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9C1" w:rsidRDefault="00C479C1">
      <w:pPr>
        <w:spacing w:after="0" w:line="240" w:lineRule="auto"/>
      </w:pPr>
      <w:r>
        <w:separator/>
      </w:r>
    </w:p>
  </w:endnote>
  <w:endnote w:type="continuationSeparator" w:id="0">
    <w:p w:rsidR="00C479C1" w:rsidRDefault="00C47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FB" w:rsidRDefault="004F1D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FB" w:rsidRDefault="004F1D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FB" w:rsidRDefault="004F1D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9C1" w:rsidRDefault="00C479C1">
      <w:pPr>
        <w:spacing w:after="0" w:line="240" w:lineRule="auto"/>
      </w:pPr>
      <w:r>
        <w:separator/>
      </w:r>
    </w:p>
  </w:footnote>
  <w:footnote w:type="continuationSeparator" w:id="0">
    <w:p w:rsidR="00C479C1" w:rsidRDefault="00C479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FB" w:rsidRDefault="004F1D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FB" w:rsidRDefault="004F1DF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75425" w:rsidRPr="00775425">
      <w:rPr>
        <w:b/>
        <w:noProof/>
      </w:rPr>
      <w:t>24</w:t>
    </w:r>
    <w:r>
      <w:rPr>
        <w:b/>
        <w:noProof/>
      </w:rPr>
      <w:fldChar w:fldCharType="end"/>
    </w:r>
  </w:p>
  <w:p w:rsidR="004F1DFB" w:rsidRDefault="004F1D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DFB" w:rsidRDefault="004F1D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F4F60"/>
    <w:multiLevelType w:val="hybridMultilevel"/>
    <w:tmpl w:val="BC8CD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7DA17C2"/>
    <w:multiLevelType w:val="hybridMultilevel"/>
    <w:tmpl w:val="6B8C44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BCA262F"/>
    <w:multiLevelType w:val="hybridMultilevel"/>
    <w:tmpl w:val="664E1BF6"/>
    <w:lvl w:ilvl="0" w:tplc="291A374A">
      <w:start w:val="1"/>
      <w:numFmt w:val="decimal"/>
      <w:lvlText w:val="%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3054524"/>
    <w:multiLevelType w:val="hybridMultilevel"/>
    <w:tmpl w:val="664E1BF6"/>
    <w:lvl w:ilvl="0" w:tplc="291A374A">
      <w:start w:val="1"/>
      <w:numFmt w:val="decimal"/>
      <w:lvlText w:val="%1."/>
      <w:lvlJc w:val="left"/>
      <w:pPr>
        <w:ind w:left="720" w:hanging="360"/>
      </w:pPr>
      <w:rPr>
        <w:rFonts w:asciiTheme="minorHAnsi" w:hAnsiTheme="minorHAnsi" w:cs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3"/>
  </w:num>
  <w:num w:numId="7">
    <w:abstractNumId w:val="1"/>
  </w:num>
  <w:num w:numId="8">
    <w:abstractNumId w:val="9"/>
  </w:num>
  <w:num w:numId="9">
    <w:abstractNumId w:val="19"/>
  </w:num>
  <w:num w:numId="10">
    <w:abstractNumId w:val="6"/>
  </w:num>
  <w:num w:numId="11">
    <w:abstractNumId w:val="10"/>
  </w:num>
  <w:num w:numId="12">
    <w:abstractNumId w:val="22"/>
    <w:lvlOverride w:ilvl="0">
      <w:startOverride w:val="1"/>
    </w:lvlOverride>
  </w:num>
  <w:num w:numId="13">
    <w:abstractNumId w:val="12"/>
    <w:lvlOverride w:ilvl="0">
      <w:startOverride w:val="1"/>
    </w:lvlOverride>
  </w:num>
  <w:num w:numId="14">
    <w:abstractNumId w:val="21"/>
  </w:num>
  <w:num w:numId="15">
    <w:abstractNumId w:val="2"/>
  </w:num>
  <w:num w:numId="16">
    <w:abstractNumId w:val="20"/>
  </w:num>
  <w:num w:numId="17">
    <w:abstractNumId w:val="13"/>
  </w:num>
  <w:num w:numId="18">
    <w:abstractNumId w:val="5"/>
  </w:num>
  <w:num w:numId="19">
    <w:abstractNumId w:val="17"/>
  </w:num>
  <w:num w:numId="20">
    <w:abstractNumId w:val="11"/>
  </w:num>
  <w:num w:numId="21">
    <w:abstractNumId w:val="14"/>
  </w:num>
  <w:num w:numId="22">
    <w:abstractNumId w:val="4"/>
  </w:num>
  <w:num w:numId="23">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rgUAb2/CuywAAAA="/>
  </w:docVars>
  <w:rsids>
    <w:rsidRoot w:val="00E9364D"/>
    <w:rsid w:val="000A65D0"/>
    <w:rsid w:val="0010131C"/>
    <w:rsid w:val="0010185E"/>
    <w:rsid w:val="0021795F"/>
    <w:rsid w:val="00287617"/>
    <w:rsid w:val="004F1DFB"/>
    <w:rsid w:val="005405D1"/>
    <w:rsid w:val="006B7243"/>
    <w:rsid w:val="00775425"/>
    <w:rsid w:val="007D726B"/>
    <w:rsid w:val="00866603"/>
    <w:rsid w:val="008B4CA1"/>
    <w:rsid w:val="008F4359"/>
    <w:rsid w:val="009A2555"/>
    <w:rsid w:val="00A2551B"/>
    <w:rsid w:val="00AA1B3E"/>
    <w:rsid w:val="00B1745D"/>
    <w:rsid w:val="00B21ACC"/>
    <w:rsid w:val="00B837C9"/>
    <w:rsid w:val="00BA6C36"/>
    <w:rsid w:val="00C256EA"/>
    <w:rsid w:val="00C479C1"/>
    <w:rsid w:val="00CD5116"/>
    <w:rsid w:val="00D7018F"/>
    <w:rsid w:val="00D77529"/>
    <w:rsid w:val="00DF7615"/>
    <w:rsid w:val="00E721EF"/>
    <w:rsid w:val="00E9364D"/>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6B7243"/>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4F1DFB"/>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4F1DFB"/>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4F1DFB"/>
    <w:pPr>
      <w:ind w:left="283" w:hanging="283"/>
      <w:contextualSpacing/>
    </w:pPr>
  </w:style>
  <w:style w:type="paragraph" w:styleId="List2">
    <w:name w:val="List 2"/>
    <w:basedOn w:val="Normal"/>
    <w:uiPriority w:val="99"/>
    <w:semiHidden/>
    <w:unhideWhenUsed/>
    <w:rsid w:val="004F1DF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6B7243"/>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4F1DFB"/>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4F1DFB"/>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4F1DFB"/>
    <w:pPr>
      <w:ind w:left="283" w:hanging="283"/>
      <w:contextualSpacing/>
    </w:pPr>
  </w:style>
  <w:style w:type="paragraph" w:styleId="List2">
    <w:name w:val="List 2"/>
    <w:basedOn w:val="Normal"/>
    <w:uiPriority w:val="99"/>
    <w:semiHidden/>
    <w:unhideWhenUsed/>
    <w:rsid w:val="004F1DF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624848">
      <w:bodyDiv w:val="1"/>
      <w:marLeft w:val="0"/>
      <w:marRight w:val="0"/>
      <w:marTop w:val="0"/>
      <w:marBottom w:val="0"/>
      <w:divBdr>
        <w:top w:val="none" w:sz="0" w:space="0" w:color="auto"/>
        <w:left w:val="none" w:sz="0" w:space="0" w:color="auto"/>
        <w:bottom w:val="none" w:sz="0" w:space="0" w:color="auto"/>
        <w:right w:val="none" w:sz="0" w:space="0" w:color="auto"/>
      </w:divBdr>
    </w:div>
    <w:div w:id="145000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44</Pages>
  <Words>6045</Words>
  <Characters>34460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21</cp:revision>
  <dcterms:created xsi:type="dcterms:W3CDTF">2016-02-18T15:21:00Z</dcterms:created>
  <dcterms:modified xsi:type="dcterms:W3CDTF">2017-05-24T13:24:00Z</dcterms:modified>
</cp:coreProperties>
</file>