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07642F4C" w:rsidR="00677444" w:rsidRPr="004932A4" w:rsidRDefault="000B66D2"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25320C">
            <w:rPr>
              <w:szCs w:val="32"/>
            </w:rPr>
            <w:t>BSBWHS515</w:t>
          </w:r>
        </w:sdtContent>
      </w:sdt>
      <w:r w:rsidR="00677444" w:rsidRPr="004932A4">
        <w:rPr>
          <w:szCs w:val="32"/>
        </w:rPr>
        <w:t xml:space="preserve"> </w:t>
      </w:r>
    </w:p>
    <w:p w14:paraId="258138D7" w14:textId="7DDAD768" w:rsidR="004C3241" w:rsidRDefault="000B66D2"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25320C">
            <w:rPr>
              <w:szCs w:val="32"/>
            </w:rPr>
            <w:t>Lead initial response to and investigate WHS incidents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47F01499"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25320C">
            <w:rPr>
              <w:rFonts w:ascii="Arial" w:hAnsi="Arial" w:cs="Arial"/>
              <w:i/>
              <w:sz w:val="20"/>
            </w:rPr>
            <w:t>BSBWHS515</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25320C">
            <w:rPr>
              <w:rFonts w:ascii="Arial" w:hAnsi="Arial" w:cs="Arial"/>
              <w:i/>
              <w:sz w:val="20"/>
            </w:rPr>
            <w:t>Lead initial response to and investigate WHS incidents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8629F" w:rsidRPr="004C3241" w14:paraId="5545B2B4" w14:textId="77777777" w:rsidTr="00343B83">
        <w:trPr>
          <w:trHeight w:val="397"/>
        </w:trPr>
        <w:tc>
          <w:tcPr>
            <w:tcW w:w="3681" w:type="dxa"/>
            <w:shd w:val="clear" w:color="auto" w:fill="D9D9D9" w:themeFill="background1" w:themeFillShade="D9"/>
            <w:vAlign w:val="center"/>
          </w:tcPr>
          <w:p w14:paraId="2CD2954A" w14:textId="77777777" w:rsidR="0008629F" w:rsidRPr="004C3241" w:rsidRDefault="0008629F" w:rsidP="00343B8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5B614B9" w14:textId="3B2D346D" w:rsidR="0008629F" w:rsidRPr="004C3241" w:rsidRDefault="002E746B" w:rsidP="00343B83">
            <w:pPr>
              <w:jc w:val="left"/>
              <w:rPr>
                <w:rFonts w:ascii="Arial" w:hAnsi="Arial" w:cs="Arial"/>
                <w:sz w:val="20"/>
              </w:rPr>
            </w:pPr>
            <w:permStart w:id="616436757" w:edGrp="everyone"/>
            <w:r>
              <w:rPr>
                <w:rFonts w:ascii="Arial" w:hAnsi="Arial" w:cs="Arial"/>
                <w:sz w:val="20"/>
              </w:rPr>
              <w:t>Hannah Ockendon</w:t>
            </w:r>
            <w:permEnd w:id="616436757"/>
          </w:p>
        </w:tc>
      </w:tr>
    </w:tbl>
    <w:p w14:paraId="6DE597C0" w14:textId="77777777" w:rsidR="0008629F" w:rsidRDefault="0008629F" w:rsidP="0008629F">
      <w:pPr>
        <w:jc w:val="left"/>
        <w:rPr>
          <w:rFonts w:ascii="Arial" w:hAnsi="Arial" w:cs="Arial"/>
          <w:sz w:val="20"/>
        </w:rPr>
      </w:pPr>
    </w:p>
    <w:p w14:paraId="1BFBA454" w14:textId="77777777" w:rsidR="0008629F" w:rsidRPr="004C3241" w:rsidRDefault="0008629F" w:rsidP="0008629F">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8629F" w:rsidRPr="004C3241" w14:paraId="255C197E" w14:textId="77777777" w:rsidTr="00343B83">
        <w:trPr>
          <w:trHeight w:val="283"/>
        </w:trPr>
        <w:tc>
          <w:tcPr>
            <w:tcW w:w="3681" w:type="dxa"/>
            <w:shd w:val="clear" w:color="auto" w:fill="000000" w:themeFill="text1"/>
            <w:vAlign w:val="center"/>
          </w:tcPr>
          <w:p w14:paraId="1FDBDC7F" w14:textId="77777777" w:rsidR="0008629F" w:rsidRPr="004C3241" w:rsidRDefault="0008629F" w:rsidP="00343B8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0A6AD88" w14:textId="77777777" w:rsidR="0008629F" w:rsidRPr="004C3241" w:rsidRDefault="0008629F" w:rsidP="00343B83">
            <w:pPr>
              <w:jc w:val="left"/>
              <w:rPr>
                <w:rFonts w:ascii="Arial" w:hAnsi="Arial" w:cs="Arial"/>
                <w:b/>
                <w:sz w:val="20"/>
              </w:rPr>
            </w:pPr>
            <w:r w:rsidRPr="004C3241">
              <w:rPr>
                <w:rFonts w:ascii="Arial" w:hAnsi="Arial" w:cs="Arial"/>
                <w:b/>
                <w:sz w:val="20"/>
              </w:rPr>
              <w:t xml:space="preserve">Assessment Results </w:t>
            </w:r>
          </w:p>
        </w:tc>
      </w:tr>
      <w:tr w:rsidR="0008629F" w:rsidRPr="004C3241" w14:paraId="0C0112F7" w14:textId="77777777" w:rsidTr="00343B83">
        <w:trPr>
          <w:trHeight w:val="454"/>
        </w:trPr>
        <w:tc>
          <w:tcPr>
            <w:tcW w:w="3681" w:type="dxa"/>
            <w:shd w:val="clear" w:color="auto" w:fill="D9D9D9" w:themeFill="background1" w:themeFillShade="D9"/>
            <w:vAlign w:val="center"/>
          </w:tcPr>
          <w:p w14:paraId="594ABD81" w14:textId="77777777" w:rsidR="0008629F" w:rsidRPr="004C3241" w:rsidRDefault="0008629F" w:rsidP="00343B83">
            <w:pPr>
              <w:jc w:val="left"/>
              <w:rPr>
                <w:rFonts w:ascii="Arial" w:hAnsi="Arial" w:cs="Arial"/>
                <w:sz w:val="20"/>
              </w:rPr>
            </w:pPr>
            <w:r>
              <w:rPr>
                <w:rFonts w:ascii="Arial" w:hAnsi="Arial" w:cs="Arial"/>
                <w:sz w:val="20"/>
              </w:rPr>
              <w:t>Workbook</w:t>
            </w:r>
          </w:p>
        </w:tc>
        <w:permStart w:id="846088167" w:edGrp="everyone"/>
        <w:tc>
          <w:tcPr>
            <w:tcW w:w="2667" w:type="dxa"/>
            <w:vAlign w:val="center"/>
          </w:tcPr>
          <w:p w14:paraId="2354E9B0" w14:textId="77777777" w:rsidR="0008629F" w:rsidRPr="004C3241" w:rsidRDefault="000B66D2" w:rsidP="00343B8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08629F" w:rsidRPr="004C3241">
                  <w:rPr>
                    <w:rFonts w:ascii="Arial" w:hAnsi="Arial" w:cs="Arial"/>
                    <w:sz w:val="20"/>
                  </w:rPr>
                  <w:sym w:font="Wingdings" w:char="F0A8"/>
                </w:r>
              </w:sdtContent>
            </w:sdt>
            <w:permEnd w:id="846088167"/>
            <w:r w:rsidR="0008629F" w:rsidRPr="004C3241">
              <w:rPr>
                <w:rFonts w:ascii="Arial" w:hAnsi="Arial" w:cs="Arial"/>
                <w:sz w:val="20"/>
              </w:rPr>
              <w:t xml:space="preserve"> Satisfactory </w:t>
            </w:r>
          </w:p>
        </w:tc>
        <w:tc>
          <w:tcPr>
            <w:tcW w:w="2668" w:type="dxa"/>
            <w:vAlign w:val="center"/>
          </w:tcPr>
          <w:p w14:paraId="0B95C707" w14:textId="77777777" w:rsidR="0008629F" w:rsidRPr="004C3241" w:rsidRDefault="000B66D2" w:rsidP="00343B8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050959182" w:edGrp="everyone"/>
                <w:r w:rsidR="0008629F" w:rsidRPr="004C3241">
                  <w:rPr>
                    <w:rFonts w:ascii="Arial" w:hAnsi="Arial" w:cs="Arial"/>
                    <w:sz w:val="20"/>
                  </w:rPr>
                  <w:sym w:font="Wingdings" w:char="F0A8"/>
                </w:r>
              </w:sdtContent>
            </w:sdt>
            <w:permEnd w:id="1050959182"/>
            <w:r w:rsidR="0008629F" w:rsidRPr="004C3241">
              <w:rPr>
                <w:rFonts w:ascii="Arial" w:hAnsi="Arial" w:cs="Arial"/>
                <w:sz w:val="20"/>
              </w:rPr>
              <w:t xml:space="preserve"> Not </w:t>
            </w:r>
            <w:r w:rsidR="0008629F">
              <w:rPr>
                <w:rFonts w:ascii="Arial" w:hAnsi="Arial" w:cs="Arial"/>
                <w:sz w:val="20"/>
              </w:rPr>
              <w:t xml:space="preserve">Yet </w:t>
            </w:r>
            <w:r w:rsidR="0008629F" w:rsidRPr="004C3241">
              <w:rPr>
                <w:rFonts w:ascii="Arial" w:hAnsi="Arial" w:cs="Arial"/>
                <w:sz w:val="20"/>
              </w:rPr>
              <w:t>Satisfactory</w:t>
            </w:r>
          </w:p>
        </w:tc>
      </w:tr>
      <w:tr w:rsidR="0008629F" w:rsidRPr="004C3241" w14:paraId="72567DE5" w14:textId="77777777" w:rsidTr="00343B83">
        <w:trPr>
          <w:trHeight w:val="454"/>
        </w:trPr>
        <w:tc>
          <w:tcPr>
            <w:tcW w:w="3681" w:type="dxa"/>
            <w:shd w:val="clear" w:color="auto" w:fill="D9D9D9" w:themeFill="background1" w:themeFillShade="D9"/>
            <w:vAlign w:val="center"/>
          </w:tcPr>
          <w:p w14:paraId="204142C8" w14:textId="77777777" w:rsidR="0008629F" w:rsidRPr="004C3241" w:rsidRDefault="0008629F" w:rsidP="00343B83">
            <w:pPr>
              <w:jc w:val="left"/>
              <w:rPr>
                <w:rFonts w:ascii="Arial" w:hAnsi="Arial" w:cs="Arial"/>
                <w:sz w:val="20"/>
              </w:rPr>
            </w:pPr>
            <w:r>
              <w:rPr>
                <w:rFonts w:ascii="Arial" w:hAnsi="Arial" w:cs="Arial"/>
                <w:sz w:val="20"/>
              </w:rPr>
              <w:t>Quiz</w:t>
            </w:r>
          </w:p>
        </w:tc>
        <w:permStart w:id="1093947285" w:edGrp="everyone"/>
        <w:tc>
          <w:tcPr>
            <w:tcW w:w="2667" w:type="dxa"/>
            <w:vAlign w:val="center"/>
          </w:tcPr>
          <w:p w14:paraId="02ABBD37" w14:textId="77777777" w:rsidR="0008629F" w:rsidRDefault="000B66D2" w:rsidP="00343B83">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08629F">
                  <w:rPr>
                    <w:rFonts w:ascii="Arial" w:hAnsi="Arial" w:cs="Arial"/>
                    <w:sz w:val="20"/>
                  </w:rPr>
                  <w:sym w:font="Wingdings" w:char="F0A8"/>
                </w:r>
              </w:sdtContent>
            </w:sdt>
            <w:permEnd w:id="1093947285"/>
            <w:r w:rsidR="0008629F" w:rsidRPr="004C3241">
              <w:rPr>
                <w:rFonts w:ascii="Arial" w:hAnsi="Arial" w:cs="Arial"/>
                <w:sz w:val="20"/>
              </w:rPr>
              <w:t xml:space="preserve"> Satisfactory </w:t>
            </w:r>
          </w:p>
        </w:tc>
        <w:permStart w:id="1392453713" w:edGrp="everyone"/>
        <w:tc>
          <w:tcPr>
            <w:tcW w:w="2668" w:type="dxa"/>
            <w:vAlign w:val="center"/>
          </w:tcPr>
          <w:p w14:paraId="11869032" w14:textId="77777777" w:rsidR="0008629F" w:rsidRDefault="000B66D2" w:rsidP="00343B83">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08629F">
                  <w:rPr>
                    <w:rFonts w:ascii="Arial" w:hAnsi="Arial" w:cs="Arial"/>
                    <w:sz w:val="20"/>
                  </w:rPr>
                  <w:sym w:font="Wingdings" w:char="F0A8"/>
                </w:r>
              </w:sdtContent>
            </w:sdt>
            <w:permEnd w:id="1392453713"/>
            <w:r w:rsidR="0008629F" w:rsidRPr="004C3241">
              <w:rPr>
                <w:rFonts w:ascii="Arial" w:hAnsi="Arial" w:cs="Arial"/>
                <w:sz w:val="20"/>
              </w:rPr>
              <w:t xml:space="preserve"> Not </w:t>
            </w:r>
            <w:r w:rsidR="0008629F">
              <w:rPr>
                <w:rFonts w:ascii="Arial" w:hAnsi="Arial" w:cs="Arial"/>
                <w:sz w:val="20"/>
              </w:rPr>
              <w:t xml:space="preserve">Yet </w:t>
            </w:r>
            <w:r w:rsidR="0008629F" w:rsidRPr="004C3241">
              <w:rPr>
                <w:rFonts w:ascii="Arial" w:hAnsi="Arial" w:cs="Arial"/>
                <w:sz w:val="20"/>
              </w:rPr>
              <w:t>Satisfactory</w:t>
            </w:r>
          </w:p>
        </w:tc>
      </w:tr>
      <w:tr w:rsidR="0008629F" w:rsidRPr="004C3241" w14:paraId="45008926" w14:textId="77777777" w:rsidTr="00343B83">
        <w:trPr>
          <w:trHeight w:val="454"/>
        </w:trPr>
        <w:tc>
          <w:tcPr>
            <w:tcW w:w="3681" w:type="dxa"/>
            <w:shd w:val="clear" w:color="auto" w:fill="D9D9D9" w:themeFill="background1" w:themeFillShade="D9"/>
            <w:vAlign w:val="center"/>
          </w:tcPr>
          <w:p w14:paraId="7B289FB7" w14:textId="77777777" w:rsidR="0008629F" w:rsidRPr="004C3241" w:rsidRDefault="0008629F" w:rsidP="00343B83">
            <w:pPr>
              <w:jc w:val="left"/>
              <w:rPr>
                <w:rFonts w:ascii="Arial" w:hAnsi="Arial" w:cs="Arial"/>
                <w:sz w:val="20"/>
              </w:rPr>
            </w:pPr>
            <w:r w:rsidRPr="004C3241">
              <w:rPr>
                <w:rFonts w:ascii="Arial" w:hAnsi="Arial" w:cs="Arial"/>
                <w:sz w:val="20"/>
              </w:rPr>
              <w:t>Practical Assessment</w:t>
            </w:r>
          </w:p>
        </w:tc>
        <w:permStart w:id="1239832860" w:edGrp="everyone"/>
        <w:tc>
          <w:tcPr>
            <w:tcW w:w="2667" w:type="dxa"/>
            <w:vAlign w:val="center"/>
          </w:tcPr>
          <w:p w14:paraId="6084347A" w14:textId="77777777" w:rsidR="0008629F" w:rsidRPr="004C3241" w:rsidRDefault="000B66D2" w:rsidP="00343B8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08629F">
                  <w:rPr>
                    <w:rFonts w:ascii="Arial" w:hAnsi="Arial" w:cs="Arial"/>
                    <w:sz w:val="20"/>
                  </w:rPr>
                  <w:sym w:font="Wingdings" w:char="F0A8"/>
                </w:r>
              </w:sdtContent>
            </w:sdt>
            <w:permEnd w:id="1239832860"/>
            <w:r w:rsidR="0008629F" w:rsidRPr="004C3241">
              <w:rPr>
                <w:rFonts w:ascii="Arial" w:hAnsi="Arial" w:cs="Arial"/>
                <w:sz w:val="20"/>
              </w:rPr>
              <w:t xml:space="preserve"> Satisfactory </w:t>
            </w:r>
          </w:p>
        </w:tc>
        <w:permStart w:id="852441656" w:edGrp="everyone"/>
        <w:tc>
          <w:tcPr>
            <w:tcW w:w="2668" w:type="dxa"/>
            <w:vAlign w:val="center"/>
          </w:tcPr>
          <w:p w14:paraId="4ADE160B" w14:textId="77777777" w:rsidR="0008629F" w:rsidRPr="004C3241" w:rsidRDefault="000B66D2" w:rsidP="00343B8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08629F">
                  <w:rPr>
                    <w:rFonts w:ascii="Arial" w:hAnsi="Arial" w:cs="Arial"/>
                    <w:sz w:val="20"/>
                  </w:rPr>
                  <w:sym w:font="Wingdings" w:char="F0A8"/>
                </w:r>
              </w:sdtContent>
            </w:sdt>
            <w:permEnd w:id="852441656"/>
            <w:r w:rsidR="0008629F" w:rsidRPr="004C3241">
              <w:rPr>
                <w:rFonts w:ascii="Arial" w:hAnsi="Arial" w:cs="Arial"/>
                <w:sz w:val="20"/>
              </w:rPr>
              <w:t xml:space="preserve"> Not </w:t>
            </w:r>
            <w:r w:rsidR="0008629F">
              <w:rPr>
                <w:rFonts w:ascii="Arial" w:hAnsi="Arial" w:cs="Arial"/>
                <w:sz w:val="20"/>
              </w:rPr>
              <w:t xml:space="preserve">Yet </w:t>
            </w:r>
            <w:r w:rsidR="0008629F" w:rsidRPr="004C3241">
              <w:rPr>
                <w:rFonts w:ascii="Arial" w:hAnsi="Arial" w:cs="Arial"/>
                <w:sz w:val="20"/>
              </w:rPr>
              <w:t>Satisfactory</w:t>
            </w:r>
          </w:p>
        </w:tc>
      </w:tr>
      <w:tr w:rsidR="0008629F" w:rsidRPr="004C3241" w14:paraId="46FB2D34" w14:textId="77777777" w:rsidTr="00343B83">
        <w:trPr>
          <w:trHeight w:val="454"/>
        </w:trPr>
        <w:tc>
          <w:tcPr>
            <w:tcW w:w="3681" w:type="dxa"/>
            <w:shd w:val="clear" w:color="auto" w:fill="000000" w:themeFill="text1"/>
            <w:vAlign w:val="center"/>
          </w:tcPr>
          <w:p w14:paraId="409A58E3" w14:textId="77777777" w:rsidR="0008629F" w:rsidRPr="004C3241" w:rsidRDefault="0008629F" w:rsidP="00343B8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92403232" w:edGrp="everyone"/>
        <w:tc>
          <w:tcPr>
            <w:tcW w:w="2667" w:type="dxa"/>
            <w:vAlign w:val="center"/>
          </w:tcPr>
          <w:p w14:paraId="7C50CD62" w14:textId="77777777" w:rsidR="0008629F" w:rsidRPr="004C3241" w:rsidRDefault="000B66D2" w:rsidP="00343B8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8629F" w:rsidRPr="004C3241">
                  <w:rPr>
                    <w:rFonts w:ascii="Arial" w:hAnsi="Arial" w:cs="Arial"/>
                    <w:b/>
                    <w:sz w:val="20"/>
                  </w:rPr>
                  <w:sym w:font="Wingdings" w:char="F0A8"/>
                </w:r>
              </w:sdtContent>
            </w:sdt>
            <w:permEnd w:id="592403232"/>
            <w:r w:rsidR="0008629F" w:rsidRPr="004C3241">
              <w:rPr>
                <w:rFonts w:ascii="Arial" w:hAnsi="Arial" w:cs="Arial"/>
                <w:b/>
                <w:sz w:val="20"/>
              </w:rPr>
              <w:t xml:space="preserve"> Competent</w:t>
            </w:r>
          </w:p>
        </w:tc>
        <w:permStart w:id="151205764" w:edGrp="everyone"/>
        <w:tc>
          <w:tcPr>
            <w:tcW w:w="2668" w:type="dxa"/>
            <w:vAlign w:val="center"/>
          </w:tcPr>
          <w:p w14:paraId="42E42F66" w14:textId="77777777" w:rsidR="0008629F" w:rsidRPr="004C3241" w:rsidRDefault="000B66D2" w:rsidP="00343B8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08629F" w:rsidRPr="004C3241">
                  <w:rPr>
                    <w:rFonts w:ascii="Arial" w:hAnsi="Arial" w:cs="Arial"/>
                    <w:b/>
                    <w:sz w:val="20"/>
                  </w:rPr>
                  <w:sym w:font="Wingdings" w:char="F0A8"/>
                </w:r>
              </w:sdtContent>
            </w:sdt>
            <w:permEnd w:id="151205764"/>
            <w:r w:rsidR="0008629F" w:rsidRPr="004C3241">
              <w:rPr>
                <w:rFonts w:ascii="Arial" w:hAnsi="Arial" w:cs="Arial"/>
                <w:b/>
                <w:sz w:val="20"/>
              </w:rPr>
              <w:t xml:space="preserve"> Not Yet Competent</w:t>
            </w:r>
          </w:p>
        </w:tc>
      </w:tr>
    </w:tbl>
    <w:p w14:paraId="2D01F2DE" w14:textId="77777777" w:rsidR="0008629F" w:rsidRDefault="0008629F" w:rsidP="0008629F">
      <w:pPr>
        <w:jc w:val="left"/>
        <w:rPr>
          <w:rFonts w:ascii="Arial" w:hAnsi="Arial" w:cs="Arial"/>
          <w:sz w:val="20"/>
        </w:rPr>
      </w:pPr>
    </w:p>
    <w:p w14:paraId="3ECEF35C" w14:textId="77777777" w:rsidR="0008629F" w:rsidRPr="004C3241" w:rsidRDefault="0008629F" w:rsidP="0008629F">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08629F" w:rsidRPr="004C3241" w14:paraId="07D0B4DD" w14:textId="77777777" w:rsidTr="00343B83">
        <w:trPr>
          <w:trHeight w:val="397"/>
        </w:trPr>
        <w:tc>
          <w:tcPr>
            <w:tcW w:w="3669" w:type="dxa"/>
            <w:shd w:val="clear" w:color="auto" w:fill="D9D9D9" w:themeFill="background1" w:themeFillShade="D9"/>
            <w:vAlign w:val="center"/>
          </w:tcPr>
          <w:p w14:paraId="245AD98E" w14:textId="77777777" w:rsidR="0008629F" w:rsidRPr="004C3241" w:rsidRDefault="0008629F" w:rsidP="00343B83">
            <w:pPr>
              <w:jc w:val="left"/>
              <w:rPr>
                <w:rFonts w:ascii="Arial" w:hAnsi="Arial" w:cs="Arial"/>
                <w:sz w:val="20"/>
              </w:rPr>
            </w:pPr>
            <w:r w:rsidRPr="004C3241">
              <w:rPr>
                <w:rFonts w:ascii="Arial" w:hAnsi="Arial" w:cs="Arial"/>
                <w:sz w:val="20"/>
              </w:rPr>
              <w:t>Assessor Name</w:t>
            </w:r>
          </w:p>
        </w:tc>
        <w:tc>
          <w:tcPr>
            <w:tcW w:w="5376" w:type="dxa"/>
            <w:vAlign w:val="center"/>
          </w:tcPr>
          <w:p w14:paraId="4C58DADA" w14:textId="77777777" w:rsidR="0008629F" w:rsidRPr="004C3241" w:rsidRDefault="0008629F" w:rsidP="00343B83">
            <w:pPr>
              <w:jc w:val="left"/>
              <w:rPr>
                <w:rFonts w:ascii="Arial" w:hAnsi="Arial" w:cs="Arial"/>
                <w:sz w:val="20"/>
              </w:rPr>
            </w:pPr>
            <w:permStart w:id="1412718153" w:edGrp="everyone"/>
            <w:permEnd w:id="1412718153"/>
          </w:p>
        </w:tc>
      </w:tr>
      <w:tr w:rsidR="0008629F" w:rsidRPr="004C3241" w14:paraId="7505C0E5" w14:textId="77777777" w:rsidTr="00343B83">
        <w:trPr>
          <w:trHeight w:val="567"/>
        </w:trPr>
        <w:tc>
          <w:tcPr>
            <w:tcW w:w="3669" w:type="dxa"/>
            <w:shd w:val="clear" w:color="auto" w:fill="D9D9D9" w:themeFill="background1" w:themeFillShade="D9"/>
            <w:vAlign w:val="center"/>
          </w:tcPr>
          <w:p w14:paraId="6CB749B0" w14:textId="77777777" w:rsidR="0008629F" w:rsidRPr="004C3241" w:rsidRDefault="0008629F" w:rsidP="00343B83">
            <w:pPr>
              <w:jc w:val="left"/>
              <w:rPr>
                <w:rFonts w:ascii="Arial" w:hAnsi="Arial" w:cs="Arial"/>
                <w:sz w:val="20"/>
              </w:rPr>
            </w:pPr>
            <w:r w:rsidRPr="004C3241">
              <w:rPr>
                <w:rFonts w:ascii="Arial" w:hAnsi="Arial" w:cs="Arial"/>
                <w:sz w:val="20"/>
              </w:rPr>
              <w:t>Assessor Signature</w:t>
            </w:r>
          </w:p>
        </w:tc>
        <w:permStart w:id="685252663" w:edGrp="everyone" w:displacedByCustomXml="next"/>
        <w:sdt>
          <w:sdtPr>
            <w:rPr>
              <w:rFonts w:ascii="Arial" w:hAnsi="Arial" w:cs="Arial"/>
              <w:sz w:val="22"/>
              <w:szCs w:val="22"/>
            </w:rPr>
            <w:id w:val="909501784"/>
            <w:showingPlcHdr/>
            <w:picture/>
          </w:sdtPr>
          <w:sdtEndPr/>
          <w:sdtContent>
            <w:tc>
              <w:tcPr>
                <w:tcW w:w="5376" w:type="dxa"/>
                <w:vAlign w:val="center"/>
              </w:tcPr>
              <w:p w14:paraId="4E92E91C" w14:textId="77777777" w:rsidR="0008629F" w:rsidRPr="004C3241" w:rsidRDefault="0008629F" w:rsidP="00343B83">
                <w:pPr>
                  <w:jc w:val="left"/>
                  <w:rPr>
                    <w:rFonts w:ascii="Arial" w:hAnsi="Arial" w:cs="Arial"/>
                    <w:sz w:val="20"/>
                  </w:rPr>
                </w:pPr>
                <w:r w:rsidRPr="00553DDB">
                  <w:rPr>
                    <w:rFonts w:ascii="Arial" w:hAnsi="Arial" w:cs="Arial"/>
                    <w:noProof/>
                    <w:sz w:val="22"/>
                    <w:szCs w:val="22"/>
                    <w:lang w:eastAsia="en-AU"/>
                  </w:rPr>
                  <w:drawing>
                    <wp:inline distT="0" distB="0" distL="0" distR="0" wp14:anchorId="37D41507" wp14:editId="5E377B3E">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85252663" w:displacedByCustomXml="prev"/>
      </w:tr>
      <w:tr w:rsidR="0008629F" w:rsidRPr="004C3241" w14:paraId="56453376" w14:textId="77777777" w:rsidTr="00343B83">
        <w:trPr>
          <w:trHeight w:val="397"/>
        </w:trPr>
        <w:tc>
          <w:tcPr>
            <w:tcW w:w="3669" w:type="dxa"/>
            <w:shd w:val="clear" w:color="auto" w:fill="D9D9D9" w:themeFill="background1" w:themeFillShade="D9"/>
            <w:vAlign w:val="center"/>
          </w:tcPr>
          <w:p w14:paraId="78C5F657" w14:textId="77777777" w:rsidR="0008629F" w:rsidRPr="004C3241" w:rsidRDefault="0008629F" w:rsidP="00343B8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98245228" w:edGrp="everyone"/>
        <w:tc>
          <w:tcPr>
            <w:tcW w:w="5376" w:type="dxa"/>
            <w:vAlign w:val="center"/>
          </w:tcPr>
          <w:p w14:paraId="5D887033" w14:textId="77777777" w:rsidR="0008629F" w:rsidRPr="004C3241" w:rsidRDefault="000B66D2" w:rsidP="00343B83">
            <w:pPr>
              <w:jc w:val="left"/>
              <w:rPr>
                <w:rFonts w:ascii="Arial" w:hAnsi="Arial" w:cs="Arial"/>
                <w:sz w:val="20"/>
              </w:rPr>
            </w:pPr>
            <w:sdt>
              <w:sdtPr>
                <w:rPr>
                  <w:rFonts w:ascii="Arial" w:hAnsi="Arial" w:cs="Arial"/>
                  <w:sz w:val="22"/>
                  <w:szCs w:val="22"/>
                </w:rPr>
                <w:id w:val="-1266688652"/>
                <w:placeholder>
                  <w:docPart w:val="5560F6E752314FCB8D1B1B550B4EEA3D"/>
                </w:placeholder>
                <w:showingPlcHdr/>
                <w:date w:fullDate="2017-04-04T00:00:00Z">
                  <w:dateFormat w:val="d/MM/yyyy"/>
                  <w:lid w:val="en-AU"/>
                  <w:storeMappedDataAs w:val="dateTime"/>
                  <w:calendar w:val="gregorian"/>
                </w:date>
              </w:sdtPr>
              <w:sdtEndPr/>
              <w:sdtContent>
                <w:r w:rsidR="0008629F" w:rsidRPr="00DD7A44">
                  <w:rPr>
                    <w:rStyle w:val="PlaceholderText"/>
                    <w:color w:val="auto"/>
                  </w:rPr>
                  <w:t>Click here to enter a date.</w:t>
                </w:r>
              </w:sdtContent>
            </w:sdt>
            <w:permEnd w:id="898245228"/>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A275F88" w:rsidR="00C76B5E" w:rsidRPr="004932A4" w:rsidRDefault="000B66D2"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25320C">
            <w:rPr>
              <w:szCs w:val="32"/>
            </w:rPr>
            <w:t>BSBWHS515</w:t>
          </w:r>
        </w:sdtContent>
      </w:sdt>
      <w:r w:rsidR="00C76B5E" w:rsidRPr="004932A4">
        <w:rPr>
          <w:szCs w:val="32"/>
        </w:rPr>
        <w:t xml:space="preserve"> </w:t>
      </w:r>
    </w:p>
    <w:p w14:paraId="1FA23391" w14:textId="397FD10A" w:rsidR="00C76B5E" w:rsidRPr="004932A4" w:rsidRDefault="000B66D2"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25320C">
            <w:rPr>
              <w:szCs w:val="32"/>
            </w:rPr>
            <w:t>Lead initial response to and investigate WHS incidents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47CD530B"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E53B03">
            <w:pPr>
              <w:pStyle w:val="ListParagraph"/>
              <w:numPr>
                <w:ilvl w:val="0"/>
                <w:numId w:val="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E53B03">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E53B03">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E53B03">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E53B03">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E53B03">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E53B03">
            <w:pPr>
              <w:pStyle w:val="ListParagraph"/>
              <w:numPr>
                <w:ilvl w:val="0"/>
                <w:numId w:val="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E53B03">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E53B03">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2F7397F8"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4423" w:rsidRPr="00830749" w14:paraId="39313DC0" w14:textId="77777777" w:rsidTr="00343B83">
        <w:tc>
          <w:tcPr>
            <w:tcW w:w="2552" w:type="dxa"/>
            <w:tcBorders>
              <w:top w:val="nil"/>
              <w:left w:val="nil"/>
              <w:bottom w:val="nil"/>
              <w:right w:val="nil"/>
            </w:tcBorders>
          </w:tcPr>
          <w:p w14:paraId="61D71A52" w14:textId="77777777" w:rsidR="00F34423" w:rsidRPr="001C4084" w:rsidRDefault="00F34423" w:rsidP="00343B83">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419B494" w14:textId="43938281" w:rsidR="00F34423" w:rsidRPr="001C4084" w:rsidRDefault="002E746B" w:rsidP="00343B83">
            <w:pPr>
              <w:ind w:right="-24"/>
              <w:rPr>
                <w:rFonts w:ascii="Arial" w:hAnsi="Arial" w:cs="Arial"/>
                <w:sz w:val="22"/>
                <w:szCs w:val="22"/>
              </w:rPr>
            </w:pPr>
            <w:permStart w:id="1298803399" w:edGrp="everyone"/>
            <w:r>
              <w:rPr>
                <w:rFonts w:ascii="Arial" w:hAnsi="Arial" w:cs="Arial"/>
                <w:sz w:val="22"/>
                <w:szCs w:val="22"/>
              </w:rPr>
              <w:t>Hannah Ockendon</w:t>
            </w:r>
            <w:permEnd w:id="1298803399"/>
          </w:p>
        </w:tc>
      </w:tr>
      <w:tr w:rsidR="00F34423" w:rsidRPr="004E05D0" w14:paraId="2286B189" w14:textId="77777777" w:rsidTr="00343B83">
        <w:tc>
          <w:tcPr>
            <w:tcW w:w="2552" w:type="dxa"/>
            <w:tcBorders>
              <w:top w:val="nil"/>
              <w:left w:val="nil"/>
              <w:bottom w:val="nil"/>
              <w:right w:val="nil"/>
            </w:tcBorders>
          </w:tcPr>
          <w:p w14:paraId="311ABA21" w14:textId="77777777" w:rsidR="00F34423" w:rsidRPr="004E05D0" w:rsidRDefault="00F34423" w:rsidP="00343B83">
            <w:pPr>
              <w:ind w:right="-24"/>
              <w:rPr>
                <w:rFonts w:ascii="Arial" w:hAnsi="Arial" w:cs="Arial"/>
                <w:sz w:val="10"/>
                <w:szCs w:val="10"/>
              </w:rPr>
            </w:pPr>
          </w:p>
        </w:tc>
        <w:tc>
          <w:tcPr>
            <w:tcW w:w="6520" w:type="dxa"/>
            <w:tcBorders>
              <w:top w:val="single" w:sz="8" w:space="0" w:color="auto"/>
              <w:left w:val="nil"/>
              <w:bottom w:val="nil"/>
              <w:right w:val="nil"/>
            </w:tcBorders>
          </w:tcPr>
          <w:p w14:paraId="6963537C" w14:textId="77777777" w:rsidR="00F34423" w:rsidRPr="004E05D0" w:rsidRDefault="00F34423" w:rsidP="00343B83">
            <w:pPr>
              <w:ind w:right="-24"/>
              <w:rPr>
                <w:rFonts w:ascii="Arial" w:hAnsi="Arial" w:cs="Arial"/>
                <w:sz w:val="10"/>
                <w:szCs w:val="10"/>
              </w:rPr>
            </w:pPr>
          </w:p>
        </w:tc>
      </w:tr>
      <w:tr w:rsidR="00F34423" w:rsidRPr="00830749" w14:paraId="17001BDB" w14:textId="77777777" w:rsidTr="00343B83">
        <w:tc>
          <w:tcPr>
            <w:tcW w:w="2552" w:type="dxa"/>
            <w:tcBorders>
              <w:top w:val="nil"/>
              <w:left w:val="nil"/>
              <w:bottom w:val="nil"/>
              <w:right w:val="nil"/>
            </w:tcBorders>
          </w:tcPr>
          <w:p w14:paraId="2455A76B" w14:textId="77777777" w:rsidR="00F34423" w:rsidRPr="001C4084" w:rsidRDefault="00F34423" w:rsidP="00343B83">
            <w:pPr>
              <w:ind w:right="-24"/>
              <w:rPr>
                <w:rFonts w:ascii="Arial" w:hAnsi="Arial" w:cs="Arial"/>
                <w:sz w:val="22"/>
                <w:szCs w:val="22"/>
              </w:rPr>
            </w:pPr>
            <w:r>
              <w:rPr>
                <w:rFonts w:ascii="Arial" w:hAnsi="Arial" w:cs="Arial"/>
                <w:sz w:val="22"/>
                <w:szCs w:val="22"/>
              </w:rPr>
              <w:t>Participant signature</w:t>
            </w:r>
          </w:p>
        </w:tc>
        <w:permStart w:id="189452196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50474C3" w14:textId="77777777" w:rsidR="00F34423" w:rsidRPr="00DD7A44" w:rsidRDefault="00F34423" w:rsidP="00343B8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05A76E" wp14:editId="467177EE">
                      <wp:extent cx="1199109"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199109" cy="428625"/>
                              </a:xfrm>
                              <a:prstGeom prst="rect">
                                <a:avLst/>
                              </a:prstGeom>
                              <a:noFill/>
                              <a:ln>
                                <a:noFill/>
                              </a:ln>
                            </pic:spPr>
                          </pic:pic>
                        </a:graphicData>
                      </a:graphic>
                    </wp:inline>
                  </w:drawing>
                </w:r>
              </w:p>
            </w:tc>
          </w:sdtContent>
        </w:sdt>
        <w:permEnd w:id="1894521966" w:displacedByCustomXml="prev"/>
      </w:tr>
      <w:tr w:rsidR="00F34423" w:rsidRPr="00830749" w14:paraId="1098147D" w14:textId="77777777" w:rsidTr="00343B83">
        <w:tc>
          <w:tcPr>
            <w:tcW w:w="2552" w:type="dxa"/>
            <w:tcBorders>
              <w:top w:val="nil"/>
              <w:left w:val="nil"/>
              <w:bottom w:val="nil"/>
              <w:right w:val="nil"/>
            </w:tcBorders>
          </w:tcPr>
          <w:p w14:paraId="7A39712E" w14:textId="77777777" w:rsidR="00F34423" w:rsidRDefault="00F34423" w:rsidP="00343B83">
            <w:pPr>
              <w:ind w:right="-24"/>
              <w:rPr>
                <w:rFonts w:ascii="Arial" w:hAnsi="Arial" w:cs="Arial"/>
                <w:sz w:val="22"/>
                <w:szCs w:val="22"/>
              </w:rPr>
            </w:pPr>
          </w:p>
        </w:tc>
        <w:tc>
          <w:tcPr>
            <w:tcW w:w="6520" w:type="dxa"/>
            <w:tcBorders>
              <w:top w:val="single" w:sz="8" w:space="0" w:color="auto"/>
              <w:left w:val="nil"/>
              <w:bottom w:val="nil"/>
              <w:right w:val="nil"/>
            </w:tcBorders>
          </w:tcPr>
          <w:p w14:paraId="08B7DCA3" w14:textId="77777777" w:rsidR="00F34423" w:rsidRPr="001C4084" w:rsidRDefault="00F34423" w:rsidP="00343B83">
            <w:pPr>
              <w:ind w:right="-24"/>
              <w:rPr>
                <w:rFonts w:ascii="Arial" w:hAnsi="Arial" w:cs="Arial"/>
                <w:sz w:val="22"/>
                <w:szCs w:val="22"/>
              </w:rPr>
            </w:pPr>
          </w:p>
        </w:tc>
      </w:tr>
      <w:tr w:rsidR="00F34423" w:rsidRPr="0077428E" w14:paraId="0BF35826" w14:textId="77777777" w:rsidTr="00343B83">
        <w:tc>
          <w:tcPr>
            <w:tcW w:w="2552" w:type="dxa"/>
            <w:tcBorders>
              <w:top w:val="nil"/>
              <w:left w:val="nil"/>
              <w:bottom w:val="nil"/>
              <w:right w:val="nil"/>
            </w:tcBorders>
          </w:tcPr>
          <w:p w14:paraId="3556A686" w14:textId="77777777" w:rsidR="00F34423" w:rsidRPr="0077428E" w:rsidRDefault="00F34423" w:rsidP="00343B83">
            <w:pPr>
              <w:ind w:right="-24"/>
              <w:rPr>
                <w:rFonts w:ascii="Arial" w:hAnsi="Arial" w:cs="Arial"/>
                <w:sz w:val="22"/>
                <w:szCs w:val="22"/>
              </w:rPr>
            </w:pPr>
            <w:r w:rsidRPr="0077428E">
              <w:rPr>
                <w:rFonts w:ascii="Arial" w:hAnsi="Arial" w:cs="Arial"/>
                <w:sz w:val="22"/>
                <w:szCs w:val="22"/>
              </w:rPr>
              <w:t>Date</w:t>
            </w:r>
          </w:p>
        </w:tc>
        <w:permStart w:id="1811638268" w:edGrp="everyone" w:displacedByCustomXml="next"/>
        <w:sdt>
          <w:sdtPr>
            <w:rPr>
              <w:rFonts w:ascii="Arial" w:hAnsi="Arial" w:cs="Arial"/>
              <w:sz w:val="22"/>
              <w:szCs w:val="22"/>
            </w:rPr>
            <w:id w:val="1824854710"/>
            <w:placeholder>
              <w:docPart w:val="27C26C77F9AB4C518DCD518ECCFC9223"/>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83F3579" w14:textId="77777777" w:rsidR="00F34423" w:rsidRPr="00DD7A44" w:rsidRDefault="00F34423" w:rsidP="00343B83">
                <w:pPr>
                  <w:ind w:right="-24"/>
                  <w:rPr>
                    <w:rFonts w:ascii="Arial" w:hAnsi="Arial" w:cs="Arial"/>
                    <w:sz w:val="22"/>
                    <w:szCs w:val="22"/>
                  </w:rPr>
                </w:pPr>
                <w:r w:rsidRPr="00DD7A44">
                  <w:rPr>
                    <w:rStyle w:val="PlaceholderText"/>
                    <w:color w:val="auto"/>
                  </w:rPr>
                  <w:t>Click here to enter a date.</w:t>
                </w:r>
              </w:p>
            </w:tc>
          </w:sdtContent>
        </w:sdt>
        <w:permEnd w:id="1811638268" w:displacedByCustomXml="prev"/>
      </w:tr>
    </w:tbl>
    <w:p w14:paraId="11896095" w14:textId="77777777" w:rsidR="00F34423" w:rsidRPr="009B6E8B" w:rsidRDefault="00F34423" w:rsidP="00F34423">
      <w:pPr>
        <w:ind w:right="-24"/>
        <w:rPr>
          <w:rFonts w:ascii="Arial" w:hAnsi="Arial" w:cs="Arial"/>
          <w:sz w:val="20"/>
        </w:rPr>
      </w:pPr>
    </w:p>
    <w:p w14:paraId="5E4ADF23" w14:textId="77777777" w:rsidR="00F34423" w:rsidRPr="009B6E8B" w:rsidRDefault="00F34423" w:rsidP="00F3442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4423" w:rsidRPr="0032118C" w14:paraId="66A672B6" w14:textId="77777777" w:rsidTr="00343B83">
        <w:tc>
          <w:tcPr>
            <w:tcW w:w="2552" w:type="dxa"/>
            <w:tcBorders>
              <w:top w:val="nil"/>
              <w:left w:val="nil"/>
              <w:bottom w:val="nil"/>
              <w:right w:val="nil"/>
            </w:tcBorders>
          </w:tcPr>
          <w:p w14:paraId="795F2597" w14:textId="77777777" w:rsidR="00F34423" w:rsidRPr="0032118C" w:rsidRDefault="00F34423" w:rsidP="00343B8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3216ED" w14:textId="77777777" w:rsidR="00F34423" w:rsidRPr="0032118C" w:rsidRDefault="00F34423" w:rsidP="00343B83">
            <w:pPr>
              <w:ind w:right="-24"/>
              <w:rPr>
                <w:rFonts w:ascii="Arial" w:hAnsi="Arial" w:cs="Arial"/>
                <w:sz w:val="22"/>
                <w:szCs w:val="22"/>
              </w:rPr>
            </w:pPr>
            <w:permStart w:id="138761004" w:edGrp="everyone"/>
            <w:permEnd w:id="138761004"/>
          </w:p>
        </w:tc>
      </w:tr>
      <w:tr w:rsidR="00F34423" w:rsidRPr="004E05D0" w14:paraId="40AFC4EE" w14:textId="77777777" w:rsidTr="00343B83">
        <w:trPr>
          <w:trHeight w:val="113"/>
        </w:trPr>
        <w:tc>
          <w:tcPr>
            <w:tcW w:w="2552" w:type="dxa"/>
            <w:tcBorders>
              <w:top w:val="nil"/>
              <w:left w:val="nil"/>
              <w:bottom w:val="nil"/>
              <w:right w:val="nil"/>
            </w:tcBorders>
          </w:tcPr>
          <w:p w14:paraId="1A8BB08C" w14:textId="77777777" w:rsidR="00F34423" w:rsidRPr="004E05D0" w:rsidRDefault="00F34423" w:rsidP="00343B83">
            <w:pPr>
              <w:ind w:right="-24"/>
              <w:rPr>
                <w:rFonts w:ascii="Arial" w:hAnsi="Arial" w:cs="Arial"/>
                <w:sz w:val="10"/>
                <w:szCs w:val="10"/>
              </w:rPr>
            </w:pPr>
          </w:p>
        </w:tc>
        <w:tc>
          <w:tcPr>
            <w:tcW w:w="6520" w:type="dxa"/>
            <w:tcBorders>
              <w:top w:val="single" w:sz="8" w:space="0" w:color="auto"/>
              <w:left w:val="nil"/>
              <w:bottom w:val="nil"/>
              <w:right w:val="nil"/>
            </w:tcBorders>
          </w:tcPr>
          <w:p w14:paraId="7C00AB12" w14:textId="77777777" w:rsidR="00F34423" w:rsidRPr="004E05D0" w:rsidRDefault="00F34423" w:rsidP="00343B83">
            <w:pPr>
              <w:ind w:right="-24"/>
              <w:rPr>
                <w:rFonts w:ascii="Arial" w:hAnsi="Arial" w:cs="Arial"/>
                <w:sz w:val="10"/>
                <w:szCs w:val="10"/>
              </w:rPr>
            </w:pPr>
          </w:p>
        </w:tc>
      </w:tr>
      <w:tr w:rsidR="00F34423" w:rsidRPr="0032118C" w14:paraId="091931A4" w14:textId="77777777" w:rsidTr="00343B83">
        <w:tc>
          <w:tcPr>
            <w:tcW w:w="2552" w:type="dxa"/>
            <w:tcBorders>
              <w:top w:val="nil"/>
              <w:left w:val="nil"/>
              <w:bottom w:val="nil"/>
              <w:right w:val="nil"/>
            </w:tcBorders>
          </w:tcPr>
          <w:p w14:paraId="3222ADD0" w14:textId="77777777" w:rsidR="00F34423" w:rsidRPr="0032118C" w:rsidRDefault="00F34423" w:rsidP="00343B8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252708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772C5BF" w14:textId="77777777" w:rsidR="00F34423" w:rsidRPr="00DD7A44" w:rsidRDefault="00F34423" w:rsidP="00343B8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AB5B7A" wp14:editId="0BE1197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2527089" w:displacedByCustomXml="prev"/>
      </w:tr>
      <w:tr w:rsidR="00F34423" w:rsidRPr="0032118C" w14:paraId="6E88F347" w14:textId="77777777" w:rsidTr="00343B83">
        <w:tc>
          <w:tcPr>
            <w:tcW w:w="2552" w:type="dxa"/>
            <w:tcBorders>
              <w:top w:val="nil"/>
              <w:left w:val="nil"/>
              <w:bottom w:val="nil"/>
              <w:right w:val="nil"/>
            </w:tcBorders>
          </w:tcPr>
          <w:p w14:paraId="269220CB" w14:textId="77777777" w:rsidR="00F34423" w:rsidRDefault="00F34423" w:rsidP="00343B83">
            <w:pPr>
              <w:ind w:right="-24"/>
              <w:rPr>
                <w:rFonts w:ascii="Arial" w:hAnsi="Arial" w:cs="Arial"/>
                <w:sz w:val="22"/>
                <w:szCs w:val="22"/>
              </w:rPr>
            </w:pPr>
          </w:p>
        </w:tc>
        <w:tc>
          <w:tcPr>
            <w:tcW w:w="6520" w:type="dxa"/>
            <w:tcBorders>
              <w:top w:val="single" w:sz="8" w:space="0" w:color="auto"/>
              <w:left w:val="nil"/>
              <w:bottom w:val="nil"/>
              <w:right w:val="nil"/>
            </w:tcBorders>
          </w:tcPr>
          <w:p w14:paraId="4F00D8C6" w14:textId="77777777" w:rsidR="00F34423" w:rsidRPr="0032118C" w:rsidRDefault="00F34423" w:rsidP="00343B83">
            <w:pPr>
              <w:ind w:right="-24"/>
              <w:rPr>
                <w:rFonts w:ascii="Arial" w:hAnsi="Arial" w:cs="Arial"/>
                <w:sz w:val="22"/>
                <w:szCs w:val="22"/>
              </w:rPr>
            </w:pPr>
          </w:p>
        </w:tc>
      </w:tr>
      <w:tr w:rsidR="00F34423" w:rsidRPr="0077428E" w14:paraId="1CC4FBCE" w14:textId="77777777" w:rsidTr="00343B83">
        <w:tc>
          <w:tcPr>
            <w:tcW w:w="2552" w:type="dxa"/>
            <w:tcBorders>
              <w:top w:val="nil"/>
              <w:left w:val="nil"/>
              <w:bottom w:val="nil"/>
              <w:right w:val="nil"/>
            </w:tcBorders>
          </w:tcPr>
          <w:p w14:paraId="16E9D259" w14:textId="77777777" w:rsidR="00F34423" w:rsidRPr="0077428E" w:rsidRDefault="00F34423" w:rsidP="00343B83">
            <w:pPr>
              <w:ind w:right="-24"/>
              <w:rPr>
                <w:rFonts w:ascii="Arial" w:hAnsi="Arial" w:cs="Arial"/>
                <w:sz w:val="22"/>
                <w:szCs w:val="22"/>
              </w:rPr>
            </w:pPr>
            <w:r w:rsidRPr="0077428E">
              <w:rPr>
                <w:rFonts w:ascii="Arial" w:hAnsi="Arial" w:cs="Arial"/>
                <w:sz w:val="22"/>
                <w:szCs w:val="22"/>
              </w:rPr>
              <w:t>Date</w:t>
            </w:r>
          </w:p>
        </w:tc>
        <w:permStart w:id="241908953" w:edGrp="everyone"/>
        <w:tc>
          <w:tcPr>
            <w:tcW w:w="6520" w:type="dxa"/>
            <w:tcBorders>
              <w:top w:val="nil"/>
              <w:left w:val="nil"/>
              <w:bottom w:val="single" w:sz="8" w:space="0" w:color="auto"/>
              <w:right w:val="nil"/>
            </w:tcBorders>
          </w:tcPr>
          <w:p w14:paraId="23375502" w14:textId="77777777" w:rsidR="00F34423" w:rsidRPr="00DD7A44" w:rsidRDefault="000B66D2" w:rsidP="00343B83">
            <w:pPr>
              <w:tabs>
                <w:tab w:val="left" w:pos="4492"/>
              </w:tabs>
              <w:ind w:right="-24"/>
              <w:rPr>
                <w:rFonts w:ascii="Arial" w:hAnsi="Arial" w:cs="Arial"/>
                <w:sz w:val="22"/>
                <w:szCs w:val="22"/>
              </w:rPr>
            </w:pPr>
            <w:sdt>
              <w:sdtPr>
                <w:rPr>
                  <w:rFonts w:ascii="Arial" w:hAnsi="Arial" w:cs="Arial"/>
                  <w:sz w:val="22"/>
                  <w:szCs w:val="22"/>
                </w:rPr>
                <w:id w:val="923916815"/>
                <w:placeholder>
                  <w:docPart w:val="34A18A9C3E01435390BB4ECFDAB6924E"/>
                </w:placeholder>
                <w:showingPlcHdr/>
                <w:date w:fullDate="2017-04-04T00:00:00Z">
                  <w:dateFormat w:val="d/MM/yyyy"/>
                  <w:lid w:val="en-AU"/>
                  <w:storeMappedDataAs w:val="dateTime"/>
                  <w:calendar w:val="gregorian"/>
                </w:date>
              </w:sdtPr>
              <w:sdtEndPr/>
              <w:sdtContent>
                <w:r w:rsidR="00F34423" w:rsidRPr="00DD7A44">
                  <w:rPr>
                    <w:rStyle w:val="PlaceholderText"/>
                    <w:color w:val="auto"/>
                  </w:rPr>
                  <w:t>Click here to enter a date.</w:t>
                </w:r>
              </w:sdtContent>
            </w:sdt>
            <w:permEnd w:id="241908953"/>
          </w:p>
        </w:tc>
      </w:tr>
    </w:tbl>
    <w:p w14:paraId="4BFCCBA7" w14:textId="77777777" w:rsidR="00F34423" w:rsidRPr="009B6E8B" w:rsidRDefault="00F34423" w:rsidP="00F34423">
      <w:pPr>
        <w:ind w:right="-24"/>
        <w:rPr>
          <w:rFonts w:ascii="Arial" w:hAnsi="Arial" w:cs="Arial"/>
          <w:sz w:val="20"/>
        </w:rPr>
      </w:pPr>
    </w:p>
    <w:p w14:paraId="3C1D99E3" w14:textId="77777777" w:rsidR="00F34423" w:rsidRPr="009B6E8B" w:rsidRDefault="00F34423" w:rsidP="00F34423">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34423" w:rsidRPr="004932A4" w14:paraId="0FD1BD29" w14:textId="77777777" w:rsidTr="00343B83">
        <w:trPr>
          <w:trHeight w:val="217"/>
          <w:jc w:val="center"/>
        </w:trPr>
        <w:tc>
          <w:tcPr>
            <w:tcW w:w="2528" w:type="dxa"/>
            <w:shd w:val="clear" w:color="auto" w:fill="F3F3F3"/>
            <w:vAlign w:val="center"/>
          </w:tcPr>
          <w:p w14:paraId="56A57999" w14:textId="77777777" w:rsidR="00F34423" w:rsidRPr="004932A4" w:rsidRDefault="00F34423" w:rsidP="00343B83">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2536BE25" w14:textId="77777777" w:rsidR="00F34423" w:rsidRPr="004932A4" w:rsidRDefault="00F34423" w:rsidP="00343B8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402969EF" w14:textId="77777777" w:rsidR="00F34423" w:rsidRPr="004932A4" w:rsidRDefault="00F34423" w:rsidP="00343B83">
            <w:pPr>
              <w:ind w:right="-24"/>
              <w:jc w:val="center"/>
              <w:rPr>
                <w:rFonts w:ascii="Arial" w:hAnsi="Arial" w:cs="Arial"/>
                <w:b/>
                <w:bCs/>
                <w:sz w:val="22"/>
                <w:szCs w:val="22"/>
              </w:rPr>
            </w:pPr>
            <w:r>
              <w:rPr>
                <w:rFonts w:ascii="Arial" w:hAnsi="Arial" w:cs="Arial"/>
                <w:b/>
                <w:bCs/>
                <w:sz w:val="22"/>
                <w:szCs w:val="22"/>
              </w:rPr>
              <w:t>Task outcome (Tick)</w:t>
            </w:r>
          </w:p>
        </w:tc>
      </w:tr>
      <w:tr w:rsidR="00F34423" w:rsidRPr="004932A4" w14:paraId="68885347" w14:textId="77777777" w:rsidTr="00343B83">
        <w:trPr>
          <w:cantSplit/>
          <w:jc w:val="center"/>
        </w:trPr>
        <w:tc>
          <w:tcPr>
            <w:tcW w:w="2528" w:type="dxa"/>
            <w:vMerge w:val="restart"/>
            <w:vAlign w:val="center"/>
          </w:tcPr>
          <w:p w14:paraId="7C527E5F" w14:textId="1BE877DF" w:rsidR="00F34423" w:rsidRPr="004932A4" w:rsidRDefault="00F34423" w:rsidP="00343B83">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3C6F05C" w14:textId="77777777" w:rsidR="00F34423" w:rsidRPr="004932A4" w:rsidRDefault="00F34423" w:rsidP="00343B83">
            <w:pPr>
              <w:ind w:right="-24"/>
              <w:jc w:val="center"/>
              <w:rPr>
                <w:rFonts w:ascii="Arial" w:hAnsi="Arial" w:cs="Arial"/>
                <w:sz w:val="22"/>
                <w:szCs w:val="22"/>
              </w:rPr>
            </w:pPr>
            <w:permStart w:id="1639402903" w:edGrp="everyone"/>
            <w:permEnd w:id="1639402903"/>
          </w:p>
        </w:tc>
        <w:tc>
          <w:tcPr>
            <w:tcW w:w="1346" w:type="dxa"/>
            <w:vAlign w:val="center"/>
          </w:tcPr>
          <w:p w14:paraId="01FFB7FE" w14:textId="77777777" w:rsidR="00F34423" w:rsidRPr="004932A4" w:rsidRDefault="00F34423" w:rsidP="00343B8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A423216" w14:textId="77777777" w:rsidR="00F34423" w:rsidRPr="004932A4" w:rsidRDefault="00F34423" w:rsidP="00343B83">
            <w:pPr>
              <w:ind w:right="-24"/>
              <w:jc w:val="center"/>
              <w:rPr>
                <w:rFonts w:ascii="Arial" w:hAnsi="Arial" w:cs="Arial"/>
                <w:sz w:val="22"/>
                <w:szCs w:val="22"/>
              </w:rPr>
            </w:pPr>
            <w:r>
              <w:rPr>
                <w:rFonts w:ascii="Arial" w:hAnsi="Arial" w:cs="Arial"/>
                <w:sz w:val="22"/>
                <w:szCs w:val="22"/>
              </w:rPr>
              <w:t>Not Yet Satisfactory</w:t>
            </w:r>
          </w:p>
        </w:tc>
      </w:tr>
      <w:tr w:rsidR="00F34423" w:rsidRPr="004932A4" w14:paraId="0B36952D" w14:textId="77777777" w:rsidTr="00343B83">
        <w:trPr>
          <w:cantSplit/>
          <w:trHeight w:val="454"/>
          <w:jc w:val="center"/>
        </w:trPr>
        <w:tc>
          <w:tcPr>
            <w:tcW w:w="2528" w:type="dxa"/>
            <w:vMerge/>
            <w:vAlign w:val="center"/>
          </w:tcPr>
          <w:p w14:paraId="50EFC11B" w14:textId="77777777" w:rsidR="00F34423" w:rsidRPr="004932A4" w:rsidRDefault="00F34423" w:rsidP="00343B83">
            <w:pPr>
              <w:ind w:right="-24"/>
              <w:jc w:val="center"/>
              <w:rPr>
                <w:rFonts w:ascii="Arial" w:hAnsi="Arial" w:cs="Arial"/>
                <w:sz w:val="22"/>
                <w:szCs w:val="22"/>
              </w:rPr>
            </w:pPr>
          </w:p>
        </w:tc>
        <w:tc>
          <w:tcPr>
            <w:tcW w:w="2411" w:type="dxa"/>
            <w:vMerge/>
            <w:vAlign w:val="center"/>
          </w:tcPr>
          <w:p w14:paraId="18CFFB62" w14:textId="77777777" w:rsidR="00F34423" w:rsidRPr="004932A4" w:rsidRDefault="00F34423" w:rsidP="00343B83">
            <w:pPr>
              <w:ind w:right="-24"/>
              <w:jc w:val="center"/>
              <w:rPr>
                <w:rFonts w:ascii="Arial" w:hAnsi="Arial" w:cs="Arial"/>
                <w:sz w:val="22"/>
                <w:szCs w:val="22"/>
              </w:rPr>
            </w:pPr>
          </w:p>
        </w:tc>
        <w:permStart w:id="501965971" w:edGrp="everyone"/>
        <w:tc>
          <w:tcPr>
            <w:tcW w:w="1346" w:type="dxa"/>
            <w:vAlign w:val="center"/>
          </w:tcPr>
          <w:p w14:paraId="7DEB9885" w14:textId="77777777" w:rsidR="00F34423" w:rsidRPr="00533511" w:rsidRDefault="000B66D2" w:rsidP="00343B8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34423" w:rsidRPr="00533511">
                  <w:rPr>
                    <w:rFonts w:ascii="Arial" w:hAnsi="Arial" w:cs="Arial"/>
                    <w:sz w:val="40"/>
                    <w:szCs w:val="28"/>
                  </w:rPr>
                  <w:sym w:font="Wingdings" w:char="F0A8"/>
                </w:r>
              </w:sdtContent>
            </w:sdt>
            <w:permEnd w:id="501965971"/>
          </w:p>
        </w:tc>
        <w:permStart w:id="433683684" w:edGrp="everyone"/>
        <w:tc>
          <w:tcPr>
            <w:tcW w:w="1347" w:type="dxa"/>
            <w:vAlign w:val="center"/>
          </w:tcPr>
          <w:p w14:paraId="52470FD1" w14:textId="77777777" w:rsidR="00F34423" w:rsidRPr="00533511" w:rsidRDefault="000B66D2" w:rsidP="00343B8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34423" w:rsidRPr="00533511">
                  <w:rPr>
                    <w:rFonts w:ascii="Arial" w:hAnsi="Arial" w:cs="Arial"/>
                    <w:sz w:val="40"/>
                    <w:szCs w:val="28"/>
                  </w:rPr>
                  <w:sym w:font="Wingdings" w:char="F0A8"/>
                </w:r>
              </w:sdtContent>
            </w:sdt>
            <w:permEnd w:id="433683684"/>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34423" w14:paraId="238AB8CF" w14:textId="77777777" w:rsidTr="00343B83">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13C5BA5A" w14:textId="77777777" w:rsidR="00F34423" w:rsidRDefault="00F34423" w:rsidP="00343B83">
            <w:pPr>
              <w:keepNext/>
              <w:rPr>
                <w:rFonts w:ascii="Arial" w:hAnsi="Arial" w:cs="Arial"/>
                <w:b/>
                <w:caps/>
                <w:szCs w:val="24"/>
              </w:rPr>
            </w:pPr>
            <w:r>
              <w:rPr>
                <w:rFonts w:ascii="Arial" w:hAnsi="Arial" w:cs="Arial"/>
                <w:b/>
                <w:caps/>
                <w:szCs w:val="24"/>
              </w:rPr>
              <w:lastRenderedPageBreak/>
              <w:t>ASSESSOR Comments</w:t>
            </w:r>
          </w:p>
        </w:tc>
      </w:tr>
      <w:tr w:rsidR="00F34423" w14:paraId="1193C917" w14:textId="77777777" w:rsidTr="00343B83">
        <w:trPr>
          <w:trHeight w:val="13433"/>
        </w:trPr>
        <w:tc>
          <w:tcPr>
            <w:tcW w:w="9057" w:type="dxa"/>
            <w:tcBorders>
              <w:top w:val="single" w:sz="4" w:space="0" w:color="auto"/>
              <w:left w:val="single" w:sz="12" w:space="0" w:color="auto"/>
              <w:bottom w:val="single" w:sz="12" w:space="0" w:color="auto"/>
              <w:right w:val="single" w:sz="12" w:space="0" w:color="auto"/>
            </w:tcBorders>
          </w:tcPr>
          <w:p w14:paraId="1BE093D3" w14:textId="77777777" w:rsidR="00F34423" w:rsidRDefault="00F34423" w:rsidP="00343B83">
            <w:pPr>
              <w:rPr>
                <w:rFonts w:ascii="Arial" w:hAnsi="Arial" w:cs="Arial"/>
                <w:szCs w:val="24"/>
              </w:rPr>
            </w:pPr>
            <w:permStart w:id="1751197150" w:edGrp="everyone"/>
            <w:permEnd w:id="175119715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392D6BEE" w14:textId="2F3E0FB0" w:rsidR="00A27F39" w:rsidRDefault="00A62FAF" w:rsidP="00A27F39">
      <w:pPr>
        <w:rPr>
          <w:rFonts w:ascii="Arial" w:hAnsi="Arial" w:cs="Arial"/>
          <w:sz w:val="22"/>
          <w:szCs w:val="22"/>
        </w:rPr>
      </w:pPr>
      <w:r w:rsidRPr="00A62FAF">
        <w:rPr>
          <w:rFonts w:ascii="Arial" w:hAnsi="Arial" w:cs="Arial"/>
          <w:sz w:val="22"/>
          <w:szCs w:val="22"/>
        </w:rPr>
        <w:t>Name a workplace and workgroup that you are (or hypothetically are) the supervisor for. Also, identify a likely incident to occur within this workplace which requires investigation. It may have actually happened or could hypothetically happen.</w:t>
      </w:r>
    </w:p>
    <w:p w14:paraId="7AECAE32" w14:textId="77777777" w:rsidR="00A62FAF" w:rsidRPr="0076313E" w:rsidRDefault="00A62FAF"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5EBC9536" w:rsidR="00A27F39" w:rsidRPr="00A76A99" w:rsidRDefault="002E746B" w:rsidP="00A76A99">
            <w:pPr>
              <w:keepNext/>
              <w:jc w:val="left"/>
              <w:rPr>
                <w:rFonts w:ascii="Arial" w:hAnsi="Arial" w:cs="Arial"/>
                <w:sz w:val="22"/>
                <w:szCs w:val="22"/>
              </w:rPr>
            </w:pPr>
            <w:permStart w:id="41902202" w:edGrp="everyone"/>
            <w:r>
              <w:rPr>
                <w:rFonts w:ascii="Arial" w:hAnsi="Arial" w:cs="Arial"/>
                <w:sz w:val="22"/>
                <w:szCs w:val="22"/>
              </w:rPr>
              <w:t>Paynters</w:t>
            </w:r>
            <w:permEnd w:id="41902202"/>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20A9ED65" w:rsidR="00A27F39" w:rsidRPr="00A76A99" w:rsidRDefault="002E746B" w:rsidP="00A76A99">
            <w:pPr>
              <w:keepNext/>
              <w:jc w:val="left"/>
              <w:rPr>
                <w:rFonts w:ascii="Arial" w:hAnsi="Arial" w:cs="Arial"/>
                <w:sz w:val="22"/>
                <w:szCs w:val="22"/>
              </w:rPr>
            </w:pPr>
            <w:permStart w:id="891710428" w:edGrp="everyone"/>
            <w:r>
              <w:rPr>
                <w:rFonts w:ascii="Arial" w:hAnsi="Arial" w:cs="Arial"/>
                <w:sz w:val="22"/>
                <w:szCs w:val="22"/>
              </w:rPr>
              <w:t>Site Safety Officers</w:t>
            </w:r>
            <w:permEnd w:id="891710428"/>
          </w:p>
        </w:tc>
      </w:tr>
      <w:tr w:rsidR="00A62FAF" w:rsidRPr="0076313E" w14:paraId="351C0BF5" w14:textId="77777777" w:rsidTr="009308AC">
        <w:trPr>
          <w:trHeight w:val="1682"/>
        </w:trPr>
        <w:tc>
          <w:tcPr>
            <w:tcW w:w="2405" w:type="dxa"/>
            <w:shd w:val="clear" w:color="auto" w:fill="D9D9D9" w:themeFill="background1" w:themeFillShade="D9"/>
          </w:tcPr>
          <w:p w14:paraId="4B5B9C61" w14:textId="4E3A71CE" w:rsidR="00A62FAF" w:rsidRPr="0076313E" w:rsidRDefault="00A62FAF" w:rsidP="00A62FAF">
            <w:pPr>
              <w:jc w:val="left"/>
              <w:rPr>
                <w:rFonts w:ascii="Arial" w:hAnsi="Arial" w:cs="Arial"/>
                <w:b/>
                <w:sz w:val="22"/>
                <w:szCs w:val="22"/>
              </w:rPr>
            </w:pPr>
            <w:r w:rsidRPr="00546475">
              <w:rPr>
                <w:rFonts w:ascii="Arial" w:hAnsi="Arial" w:cs="Arial"/>
                <w:b/>
                <w:sz w:val="22"/>
                <w:szCs w:val="22"/>
              </w:rPr>
              <w:t>Describe incident</w:t>
            </w:r>
          </w:p>
        </w:tc>
        <w:tc>
          <w:tcPr>
            <w:tcW w:w="6830" w:type="dxa"/>
          </w:tcPr>
          <w:p w14:paraId="7A0D9CF0" w14:textId="715121CF" w:rsidR="00296415" w:rsidRPr="00296415" w:rsidRDefault="00F47D16" w:rsidP="00296415">
            <w:pPr>
              <w:rPr>
                <w:rFonts w:ascii="Arial" w:hAnsi="Arial" w:cs="Arial"/>
                <w:sz w:val="22"/>
                <w:szCs w:val="18"/>
              </w:rPr>
            </w:pPr>
            <w:permStart w:id="757625494" w:edGrp="everyone"/>
            <w:r>
              <w:rPr>
                <w:rFonts w:ascii="Arial" w:hAnsi="Arial" w:cs="Arial"/>
                <w:sz w:val="22"/>
                <w:szCs w:val="18"/>
              </w:rPr>
              <w:t>An e</w:t>
            </w:r>
            <w:r w:rsidR="00296415" w:rsidRPr="00296415">
              <w:rPr>
                <w:rFonts w:ascii="Arial" w:hAnsi="Arial" w:cs="Arial"/>
                <w:sz w:val="22"/>
                <w:szCs w:val="18"/>
              </w:rPr>
              <w:t>lectrician was drilling a 20mm hole through 15mm of gyprock, to install a light fixture and run a cable up through the wall to the ceiling. The pilot bit of the hole saw struck a live half inch copper water pipe that was in the wall, causing it to begin leaking. The water from the copper pipe flowed down through the wall cavity resulting in water leaking through the ceiling tiles of the birthing suite below. The water was running for roughly 10 minutes after the copper water pipe was drilled into. The subcontractor promptly notified Paynters Forman who organised a plumber to isolate the water. No injury or property damage sustained.</w:t>
            </w:r>
          </w:p>
          <w:p w14:paraId="148B0A6F" w14:textId="72361534" w:rsidR="00A62FAF" w:rsidRPr="00A76A99" w:rsidRDefault="00D953D8" w:rsidP="00A76A99">
            <w:pPr>
              <w:keepNext/>
              <w:jc w:val="left"/>
              <w:rPr>
                <w:rFonts w:ascii="Arial" w:hAnsi="Arial" w:cs="Arial"/>
                <w:sz w:val="22"/>
                <w:szCs w:val="22"/>
              </w:rPr>
            </w:pPr>
            <w:r w:rsidRPr="00296415">
              <w:rPr>
                <w:rFonts w:ascii="Arial" w:hAnsi="Arial" w:cs="Arial"/>
                <w:sz w:val="20"/>
              </w:rPr>
              <w:t xml:space="preserve"> </w:t>
            </w:r>
            <w:permEnd w:id="757625494"/>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20982B11" w14:textId="77777777" w:rsidR="00A62FAF" w:rsidRPr="00A62FAF" w:rsidRDefault="00A62FAF" w:rsidP="00A62FAF">
      <w:pPr>
        <w:rPr>
          <w:rFonts w:ascii="Arial" w:eastAsia="Calibri" w:hAnsi="Arial" w:cs="Arial"/>
          <w:sz w:val="22"/>
          <w:szCs w:val="22"/>
        </w:rPr>
      </w:pPr>
      <w:r>
        <w:rPr>
          <w:rFonts w:ascii="Arial" w:eastAsia="Calibri" w:hAnsi="Arial" w:cs="Arial"/>
          <w:sz w:val="22"/>
          <w:szCs w:val="22"/>
        </w:rPr>
        <w:br w:type="page"/>
      </w:r>
    </w:p>
    <w:tbl>
      <w:tblPr>
        <w:tblStyle w:val="TableGrid24"/>
        <w:tblW w:w="0" w:type="auto"/>
        <w:shd w:val="clear" w:color="auto" w:fill="F7CAAC"/>
        <w:tblLook w:val="04A0" w:firstRow="1" w:lastRow="0" w:firstColumn="1" w:lastColumn="0" w:noHBand="0" w:noVBand="1"/>
      </w:tblPr>
      <w:tblGrid>
        <w:gridCol w:w="9016"/>
      </w:tblGrid>
      <w:tr w:rsidR="00A62FAF" w:rsidRPr="00A62FAF" w14:paraId="3B2231B9" w14:textId="77777777" w:rsidTr="00A62FAF">
        <w:tc>
          <w:tcPr>
            <w:tcW w:w="9235" w:type="dxa"/>
            <w:shd w:val="clear" w:color="auto" w:fill="232F84"/>
          </w:tcPr>
          <w:p w14:paraId="08B8F881" w14:textId="77777777" w:rsidR="00A62FAF" w:rsidRPr="00A62FAF" w:rsidRDefault="00A62FAF" w:rsidP="00E53B03">
            <w:pPr>
              <w:numPr>
                <w:ilvl w:val="0"/>
                <w:numId w:val="10"/>
              </w:numPr>
              <w:contextualSpacing/>
              <w:jc w:val="left"/>
              <w:rPr>
                <w:rFonts w:ascii="Arial" w:hAnsi="Arial" w:cs="Arial"/>
                <w:b/>
                <w:sz w:val="22"/>
              </w:rPr>
            </w:pPr>
            <w:bookmarkStart w:id="2" w:name="_Ref53407219"/>
          </w:p>
        </w:tc>
        <w:bookmarkEnd w:id="2"/>
      </w:tr>
      <w:tr w:rsidR="00A62FAF" w:rsidRPr="00A62FAF" w14:paraId="121F14A0" w14:textId="77777777" w:rsidTr="00A62FAF">
        <w:tc>
          <w:tcPr>
            <w:tcW w:w="9235" w:type="dxa"/>
            <w:shd w:val="clear" w:color="auto" w:fill="A1D7E1"/>
          </w:tcPr>
          <w:p w14:paraId="29DA5D46" w14:textId="77777777" w:rsidR="00A62FAF" w:rsidRPr="00A62FAF" w:rsidRDefault="00A62FAF" w:rsidP="00A62FAF">
            <w:pPr>
              <w:jc w:val="left"/>
              <w:rPr>
                <w:rFonts w:ascii="Arial" w:hAnsi="Arial" w:cs="Arial"/>
                <w:bCs/>
                <w:sz w:val="22"/>
              </w:rPr>
            </w:pPr>
            <w:bookmarkStart w:id="3" w:name="_Hlk100934984"/>
            <w:r w:rsidRPr="00A62FAF">
              <w:rPr>
                <w:rFonts w:ascii="Arial" w:hAnsi="Arial" w:cs="Arial"/>
                <w:bCs/>
                <w:sz w:val="22"/>
              </w:rPr>
              <w:t xml:space="preserve">Consider the initial responses to the incident, in preparation for an investigation: </w:t>
            </w:r>
          </w:p>
          <w:p w14:paraId="393922D1" w14:textId="77777777" w:rsidR="00A62FAF" w:rsidRPr="00A62FAF" w:rsidRDefault="00A62FAF" w:rsidP="00E53B03">
            <w:pPr>
              <w:numPr>
                <w:ilvl w:val="0"/>
                <w:numId w:val="14"/>
              </w:numPr>
              <w:ind w:left="425" w:hanging="357"/>
              <w:contextualSpacing/>
              <w:jc w:val="left"/>
              <w:rPr>
                <w:rFonts w:ascii="Arial" w:hAnsi="Arial" w:cs="Arial"/>
                <w:sz w:val="22"/>
              </w:rPr>
            </w:pPr>
            <w:bookmarkStart w:id="4" w:name="_Ref53407310"/>
            <w:r w:rsidRPr="00A62FAF">
              <w:rPr>
                <w:rFonts w:ascii="Arial" w:hAnsi="Arial" w:cs="Arial"/>
                <w:bCs/>
                <w:sz w:val="22"/>
              </w:rPr>
              <w:t>How would you ensure the incident site is safe and secure?</w:t>
            </w:r>
            <w:bookmarkEnd w:id="4"/>
          </w:p>
          <w:p w14:paraId="5FF98457" w14:textId="77777777" w:rsidR="00A62FAF" w:rsidRPr="00A62FAF" w:rsidRDefault="00A62FAF" w:rsidP="00E53B03">
            <w:pPr>
              <w:numPr>
                <w:ilvl w:val="0"/>
                <w:numId w:val="11"/>
              </w:numPr>
              <w:ind w:left="851"/>
              <w:contextualSpacing/>
              <w:jc w:val="left"/>
              <w:rPr>
                <w:rFonts w:ascii="Arial" w:hAnsi="Arial" w:cs="Arial"/>
                <w:sz w:val="22"/>
              </w:rPr>
            </w:pPr>
            <w:r w:rsidRPr="00A62FAF">
              <w:rPr>
                <w:rFonts w:ascii="Arial" w:hAnsi="Arial" w:cs="Arial"/>
                <w:bCs/>
                <w:sz w:val="22"/>
              </w:rPr>
              <w:t>Describe how you would address the immediate needs of those involved in the incident</w:t>
            </w:r>
          </w:p>
          <w:p w14:paraId="0256E456" w14:textId="748B871A" w:rsidR="00A62FAF" w:rsidRPr="00A62FAF" w:rsidRDefault="00A62FAF" w:rsidP="00E53B03">
            <w:pPr>
              <w:numPr>
                <w:ilvl w:val="0"/>
                <w:numId w:val="14"/>
              </w:numPr>
              <w:ind w:left="425" w:hanging="357"/>
              <w:contextualSpacing/>
              <w:jc w:val="left"/>
              <w:rPr>
                <w:rFonts w:ascii="Arial" w:hAnsi="Arial" w:cs="Arial"/>
                <w:sz w:val="22"/>
              </w:rPr>
            </w:pPr>
            <w:bookmarkStart w:id="5" w:name="_Ref53407405"/>
            <w:r w:rsidRPr="00A62FAF">
              <w:rPr>
                <w:rFonts w:ascii="Arial" w:hAnsi="Arial" w:cs="Arial"/>
                <w:bCs/>
                <w:sz w:val="22"/>
              </w:rPr>
              <w:t xml:space="preserve">Outline the WHS legislative requirements for your workplace regarding incident response (i.e. duty holders, notification/reporting, </w:t>
            </w:r>
            <w:r w:rsidR="008674D0">
              <w:rPr>
                <w:rFonts w:ascii="Arial" w:hAnsi="Arial" w:cs="Arial"/>
                <w:bCs/>
                <w:sz w:val="22"/>
              </w:rPr>
              <w:t xml:space="preserve">recordkeeping, </w:t>
            </w:r>
            <w:r w:rsidRPr="00A62FAF">
              <w:rPr>
                <w:rFonts w:ascii="Arial" w:hAnsi="Arial" w:cs="Arial"/>
                <w:bCs/>
                <w:sz w:val="22"/>
              </w:rPr>
              <w:t>preserving incident sites) as outlined in:</w:t>
            </w:r>
            <w:bookmarkEnd w:id="5"/>
          </w:p>
          <w:p w14:paraId="5A826BD7" w14:textId="77777777" w:rsidR="00A62FAF" w:rsidRPr="00A62FAF" w:rsidRDefault="00A62FAF" w:rsidP="00E53B03">
            <w:pPr>
              <w:numPr>
                <w:ilvl w:val="0"/>
                <w:numId w:val="11"/>
              </w:numPr>
              <w:ind w:left="851"/>
              <w:contextualSpacing/>
              <w:jc w:val="left"/>
              <w:rPr>
                <w:rFonts w:ascii="Arial" w:hAnsi="Arial" w:cs="Arial"/>
                <w:sz w:val="22"/>
              </w:rPr>
            </w:pPr>
            <w:r w:rsidRPr="00A62FAF">
              <w:rPr>
                <w:rFonts w:ascii="Arial" w:hAnsi="Arial" w:cs="Arial"/>
                <w:bCs/>
                <w:sz w:val="22"/>
              </w:rPr>
              <w:t>WHS Acts</w:t>
            </w:r>
          </w:p>
          <w:p w14:paraId="58700494" w14:textId="77777777" w:rsidR="00A62FAF" w:rsidRPr="00A62FAF" w:rsidRDefault="00A62FAF" w:rsidP="00E53B03">
            <w:pPr>
              <w:numPr>
                <w:ilvl w:val="0"/>
                <w:numId w:val="11"/>
              </w:numPr>
              <w:ind w:left="851"/>
              <w:contextualSpacing/>
              <w:jc w:val="left"/>
              <w:rPr>
                <w:rFonts w:ascii="Arial" w:hAnsi="Arial" w:cs="Arial"/>
                <w:sz w:val="22"/>
              </w:rPr>
            </w:pPr>
            <w:r w:rsidRPr="00A62FAF">
              <w:rPr>
                <w:rFonts w:ascii="Arial" w:hAnsi="Arial" w:cs="Arial"/>
                <w:bCs/>
                <w:sz w:val="22"/>
              </w:rPr>
              <w:t>WHS Regulations</w:t>
            </w:r>
          </w:p>
          <w:p w14:paraId="5C6C7AB4" w14:textId="40F3C3AE" w:rsidR="00A62FAF" w:rsidRPr="00A62FAF" w:rsidRDefault="00A62FAF" w:rsidP="00E53B03">
            <w:pPr>
              <w:numPr>
                <w:ilvl w:val="0"/>
                <w:numId w:val="14"/>
              </w:numPr>
              <w:ind w:left="426"/>
              <w:contextualSpacing/>
              <w:jc w:val="left"/>
              <w:rPr>
                <w:rFonts w:ascii="Arial" w:hAnsi="Arial" w:cs="Arial"/>
                <w:sz w:val="22"/>
              </w:rPr>
            </w:pPr>
            <w:bookmarkStart w:id="6" w:name="_Ref53407221"/>
            <w:r w:rsidRPr="00A62FAF">
              <w:rPr>
                <w:rFonts w:ascii="Arial" w:hAnsi="Arial" w:cs="Arial"/>
                <w:sz w:val="22"/>
              </w:rPr>
              <w:t xml:space="preserve">Outline your workplace’s requirements regarding incident response </w:t>
            </w:r>
            <w:r w:rsidR="00546475">
              <w:rPr>
                <w:rFonts w:ascii="Arial" w:hAnsi="Arial" w:cs="Arial"/>
                <w:sz w:val="22"/>
              </w:rPr>
              <w:t xml:space="preserve">(including consultation requirements) </w:t>
            </w:r>
            <w:r w:rsidRPr="00A62FAF">
              <w:rPr>
                <w:rFonts w:ascii="Arial" w:hAnsi="Arial" w:cs="Arial"/>
                <w:sz w:val="22"/>
              </w:rPr>
              <w:t>as outlined in:</w:t>
            </w:r>
            <w:bookmarkEnd w:id="6"/>
          </w:p>
          <w:p w14:paraId="38E83D9D" w14:textId="7126CB97" w:rsidR="00546475" w:rsidRDefault="00546475" w:rsidP="00E53B03">
            <w:pPr>
              <w:numPr>
                <w:ilvl w:val="0"/>
                <w:numId w:val="11"/>
              </w:numPr>
              <w:ind w:left="851"/>
              <w:contextualSpacing/>
              <w:jc w:val="left"/>
              <w:rPr>
                <w:rFonts w:ascii="Arial" w:hAnsi="Arial" w:cs="Arial"/>
                <w:sz w:val="22"/>
              </w:rPr>
            </w:pPr>
            <w:r>
              <w:rPr>
                <w:rFonts w:ascii="Arial" w:hAnsi="Arial" w:cs="Arial"/>
                <w:sz w:val="22"/>
              </w:rPr>
              <w:t>Organisational response plan/process</w:t>
            </w:r>
          </w:p>
          <w:p w14:paraId="48AC3C88" w14:textId="4A65A7EE" w:rsidR="00A62FAF" w:rsidRPr="00A62FAF" w:rsidRDefault="00A62FAF" w:rsidP="00E53B03">
            <w:pPr>
              <w:numPr>
                <w:ilvl w:val="0"/>
                <w:numId w:val="11"/>
              </w:numPr>
              <w:ind w:left="851"/>
              <w:contextualSpacing/>
              <w:jc w:val="left"/>
              <w:rPr>
                <w:rFonts w:ascii="Arial" w:hAnsi="Arial" w:cs="Arial"/>
                <w:sz w:val="22"/>
              </w:rPr>
            </w:pPr>
            <w:r w:rsidRPr="00A62FAF">
              <w:rPr>
                <w:rFonts w:ascii="Arial" w:hAnsi="Arial" w:cs="Arial"/>
                <w:sz w:val="22"/>
              </w:rPr>
              <w:t>Policies</w:t>
            </w:r>
          </w:p>
          <w:p w14:paraId="3D6458DA" w14:textId="77777777" w:rsidR="00A62FAF" w:rsidRDefault="00A62FAF" w:rsidP="00E53B03">
            <w:pPr>
              <w:numPr>
                <w:ilvl w:val="0"/>
                <w:numId w:val="11"/>
              </w:numPr>
              <w:ind w:left="851"/>
              <w:contextualSpacing/>
              <w:jc w:val="left"/>
              <w:rPr>
                <w:rFonts w:ascii="Arial" w:hAnsi="Arial" w:cs="Arial"/>
                <w:sz w:val="22"/>
              </w:rPr>
            </w:pPr>
            <w:r w:rsidRPr="00A62FAF">
              <w:rPr>
                <w:rFonts w:ascii="Arial" w:hAnsi="Arial" w:cs="Arial"/>
                <w:sz w:val="22"/>
              </w:rPr>
              <w:t>Procedures</w:t>
            </w:r>
          </w:p>
          <w:p w14:paraId="33F67CD0" w14:textId="53814F90" w:rsidR="00546475" w:rsidRPr="00546475" w:rsidRDefault="00546475" w:rsidP="00E53B03">
            <w:pPr>
              <w:numPr>
                <w:ilvl w:val="0"/>
                <w:numId w:val="11"/>
              </w:numPr>
              <w:ind w:left="851"/>
              <w:contextualSpacing/>
              <w:jc w:val="left"/>
              <w:rPr>
                <w:rFonts w:ascii="Arial" w:hAnsi="Arial" w:cs="Arial"/>
                <w:sz w:val="22"/>
              </w:rPr>
            </w:pPr>
            <w:r>
              <w:rPr>
                <w:rFonts w:ascii="Arial" w:hAnsi="Arial" w:cs="Arial"/>
                <w:sz w:val="22"/>
              </w:rPr>
              <w:t>Systems</w:t>
            </w:r>
            <w:bookmarkEnd w:id="3"/>
          </w:p>
        </w:tc>
      </w:tr>
    </w:tbl>
    <w:p w14:paraId="4D670887" w14:textId="77777777" w:rsidR="00A62FAF" w:rsidRPr="00772FB2" w:rsidRDefault="00A62FAF" w:rsidP="00A62FAF">
      <w:pPr>
        <w:jc w:val="left"/>
        <w:rPr>
          <w:rFonts w:ascii="Arial" w:eastAsia="Calibri" w:hAnsi="Arial" w:cs="Arial"/>
          <w:sz w:val="14"/>
          <w:szCs w:val="14"/>
        </w:rPr>
      </w:pPr>
    </w:p>
    <w:tbl>
      <w:tblPr>
        <w:tblStyle w:val="TableGrid24"/>
        <w:tblW w:w="0" w:type="auto"/>
        <w:tblLook w:val="04A0" w:firstRow="1" w:lastRow="0" w:firstColumn="1" w:lastColumn="0" w:noHBand="0" w:noVBand="1"/>
      </w:tblPr>
      <w:tblGrid>
        <w:gridCol w:w="9016"/>
      </w:tblGrid>
      <w:tr w:rsidR="00A62FAF" w:rsidRPr="00A62FAF" w14:paraId="111621A8" w14:textId="77777777" w:rsidTr="00546475">
        <w:tc>
          <w:tcPr>
            <w:tcW w:w="9016" w:type="dxa"/>
            <w:shd w:val="clear" w:color="auto" w:fill="D9D9D9"/>
          </w:tcPr>
          <w:p w14:paraId="30178355" w14:textId="77777777" w:rsidR="00A62FAF" w:rsidRPr="00A62FAF" w:rsidRDefault="00A62FAF" w:rsidP="00A62FAF">
            <w:pPr>
              <w:keepNext/>
              <w:jc w:val="left"/>
              <w:rPr>
                <w:rFonts w:ascii="Arial" w:hAnsi="Arial" w:cs="Arial"/>
                <w:b/>
                <w:sz w:val="22"/>
              </w:rPr>
            </w:pPr>
            <w:r w:rsidRPr="00A62FAF">
              <w:rPr>
                <w:rFonts w:ascii="Arial" w:hAnsi="Arial" w:cs="Arial"/>
                <w:b/>
                <w:sz w:val="22"/>
              </w:rPr>
              <w:t>Ensuring safety and security of site</w:t>
            </w:r>
          </w:p>
        </w:tc>
      </w:tr>
      <w:tr w:rsidR="00A62FAF" w:rsidRPr="00A76A99" w14:paraId="27AD3796" w14:textId="77777777" w:rsidTr="00772FB2">
        <w:trPr>
          <w:trHeight w:val="1629"/>
        </w:trPr>
        <w:tc>
          <w:tcPr>
            <w:tcW w:w="9016" w:type="dxa"/>
          </w:tcPr>
          <w:p w14:paraId="795D21F5" w14:textId="1C425EEF" w:rsidR="009007DE" w:rsidRDefault="00E46491" w:rsidP="00A76A99">
            <w:pPr>
              <w:keepNext/>
              <w:jc w:val="left"/>
              <w:rPr>
                <w:rFonts w:ascii="Arial" w:hAnsi="Arial" w:cs="Arial"/>
                <w:sz w:val="22"/>
              </w:rPr>
            </w:pPr>
            <w:permStart w:id="1031695945" w:edGrp="everyone"/>
            <w:r>
              <w:rPr>
                <w:rFonts w:ascii="Arial" w:hAnsi="Arial" w:cs="Arial"/>
                <w:sz w:val="22"/>
              </w:rPr>
              <w:t>Before the incident site or casualties are approached, a risk a</w:t>
            </w:r>
            <w:r w:rsidR="00434AEC">
              <w:rPr>
                <w:rFonts w:ascii="Arial" w:hAnsi="Arial" w:cs="Arial"/>
                <w:sz w:val="22"/>
              </w:rPr>
              <w:t xml:space="preserve">ssessment is to be carried out to determine if there are still dangers present that may </w:t>
            </w:r>
            <w:r>
              <w:rPr>
                <w:rFonts w:ascii="Arial" w:hAnsi="Arial" w:cs="Arial"/>
                <w:sz w:val="22"/>
              </w:rPr>
              <w:t xml:space="preserve">harm </w:t>
            </w:r>
            <w:r w:rsidR="00434AEC">
              <w:rPr>
                <w:rFonts w:ascii="Arial" w:hAnsi="Arial" w:cs="Arial"/>
                <w:sz w:val="22"/>
              </w:rPr>
              <w:t xml:space="preserve">those who enter the </w:t>
            </w:r>
            <w:r>
              <w:rPr>
                <w:rFonts w:ascii="Arial" w:hAnsi="Arial" w:cs="Arial"/>
                <w:sz w:val="22"/>
              </w:rPr>
              <w:t>area</w:t>
            </w:r>
            <w:r w:rsidR="00434AEC">
              <w:rPr>
                <w:rFonts w:ascii="Arial" w:hAnsi="Arial" w:cs="Arial"/>
                <w:sz w:val="22"/>
              </w:rPr>
              <w:t>.</w:t>
            </w:r>
            <w:r w:rsidR="00CF4CF7">
              <w:rPr>
                <w:rFonts w:ascii="Arial" w:hAnsi="Arial" w:cs="Arial"/>
                <w:sz w:val="22"/>
              </w:rPr>
              <w:t xml:space="preserve"> This assessment will also </w:t>
            </w:r>
            <w:r w:rsidR="00F47D16">
              <w:rPr>
                <w:rFonts w:ascii="Arial" w:hAnsi="Arial" w:cs="Arial"/>
                <w:sz w:val="22"/>
              </w:rPr>
              <w:t xml:space="preserve">identify </w:t>
            </w:r>
            <w:r w:rsidR="00CF4CF7">
              <w:rPr>
                <w:rFonts w:ascii="Arial" w:hAnsi="Arial" w:cs="Arial"/>
                <w:sz w:val="22"/>
              </w:rPr>
              <w:t xml:space="preserve">if there are any injured personnel </w:t>
            </w:r>
            <w:r w:rsidR="00F47D16">
              <w:rPr>
                <w:rFonts w:ascii="Arial" w:hAnsi="Arial" w:cs="Arial"/>
                <w:sz w:val="22"/>
              </w:rPr>
              <w:t xml:space="preserve">requiring first aid. </w:t>
            </w:r>
            <w:r w:rsidR="00434AEC">
              <w:rPr>
                <w:rFonts w:ascii="Arial" w:hAnsi="Arial" w:cs="Arial"/>
                <w:sz w:val="22"/>
              </w:rPr>
              <w:t>If danger is identifie</w:t>
            </w:r>
            <w:r>
              <w:rPr>
                <w:rFonts w:ascii="Arial" w:hAnsi="Arial" w:cs="Arial"/>
                <w:sz w:val="22"/>
              </w:rPr>
              <w:t>d</w:t>
            </w:r>
            <w:r w:rsidR="00434AEC">
              <w:rPr>
                <w:rFonts w:ascii="Arial" w:hAnsi="Arial" w:cs="Arial"/>
                <w:sz w:val="22"/>
              </w:rPr>
              <w:t xml:space="preserve">, appropriate </w:t>
            </w:r>
            <w:r>
              <w:rPr>
                <w:rFonts w:ascii="Arial" w:hAnsi="Arial" w:cs="Arial"/>
                <w:sz w:val="22"/>
              </w:rPr>
              <w:t>make safe action will be taken (e.g. call emergency services, engage electrician to isolate power)</w:t>
            </w:r>
            <w:r w:rsidR="00434AEC">
              <w:rPr>
                <w:rFonts w:ascii="Arial" w:hAnsi="Arial" w:cs="Arial"/>
                <w:sz w:val="22"/>
              </w:rPr>
              <w:t xml:space="preserve">. </w:t>
            </w:r>
            <w:r w:rsidR="00DB4712">
              <w:rPr>
                <w:rFonts w:ascii="Arial" w:hAnsi="Arial" w:cs="Arial"/>
                <w:sz w:val="22"/>
              </w:rPr>
              <w:t>Make safe</w:t>
            </w:r>
            <w:r w:rsidR="00CF4CF7">
              <w:rPr>
                <w:rFonts w:ascii="Arial" w:hAnsi="Arial" w:cs="Arial"/>
                <w:sz w:val="22"/>
              </w:rPr>
              <w:t xml:space="preserve"> action </w:t>
            </w:r>
            <w:r>
              <w:rPr>
                <w:rFonts w:ascii="Arial" w:hAnsi="Arial" w:cs="Arial"/>
                <w:sz w:val="22"/>
              </w:rPr>
              <w:t>may also entail initiating a</w:t>
            </w:r>
            <w:r w:rsidR="00F47D16">
              <w:rPr>
                <w:rFonts w:ascii="Arial" w:hAnsi="Arial" w:cs="Arial"/>
                <w:sz w:val="22"/>
              </w:rPr>
              <w:t xml:space="preserve"> site</w:t>
            </w:r>
            <w:r>
              <w:rPr>
                <w:rFonts w:ascii="Arial" w:hAnsi="Arial" w:cs="Arial"/>
                <w:sz w:val="22"/>
              </w:rPr>
              <w:t xml:space="preserve"> evacuation of all personnel</w:t>
            </w:r>
            <w:r w:rsidR="00F47D16">
              <w:rPr>
                <w:rFonts w:ascii="Arial" w:hAnsi="Arial" w:cs="Arial"/>
                <w:sz w:val="22"/>
              </w:rPr>
              <w:t>.</w:t>
            </w:r>
            <w:r>
              <w:rPr>
                <w:rFonts w:ascii="Arial" w:hAnsi="Arial" w:cs="Arial"/>
                <w:sz w:val="22"/>
              </w:rPr>
              <w:t xml:space="preserve"> Once deemed safe to enter, </w:t>
            </w:r>
            <w:r w:rsidR="00434AEC">
              <w:rPr>
                <w:rFonts w:ascii="Arial" w:hAnsi="Arial" w:cs="Arial"/>
                <w:sz w:val="22"/>
              </w:rPr>
              <w:t>the incident site will be cordoned off</w:t>
            </w:r>
            <w:r>
              <w:rPr>
                <w:rFonts w:ascii="Arial" w:hAnsi="Arial" w:cs="Arial"/>
                <w:sz w:val="22"/>
              </w:rPr>
              <w:t xml:space="preserve"> to</w:t>
            </w:r>
            <w:r w:rsidR="009007DE">
              <w:rPr>
                <w:rFonts w:ascii="Arial" w:hAnsi="Arial" w:cs="Arial"/>
                <w:sz w:val="22"/>
              </w:rPr>
              <w:t xml:space="preserve"> secure the site &amp; prevent</w:t>
            </w:r>
            <w:r>
              <w:rPr>
                <w:rFonts w:ascii="Arial" w:hAnsi="Arial" w:cs="Arial"/>
                <w:sz w:val="22"/>
              </w:rPr>
              <w:t xml:space="preserve"> unauthorised </w:t>
            </w:r>
            <w:r w:rsidR="00434AEC">
              <w:rPr>
                <w:rFonts w:ascii="Arial" w:hAnsi="Arial" w:cs="Arial"/>
                <w:sz w:val="22"/>
              </w:rPr>
              <w:t>access.</w:t>
            </w:r>
            <w:r w:rsidR="009007DE">
              <w:rPr>
                <w:rFonts w:ascii="Arial" w:hAnsi="Arial" w:cs="Arial"/>
                <w:sz w:val="22"/>
              </w:rPr>
              <w:t xml:space="preserve"> Restricting access to an incident site will </w:t>
            </w:r>
            <w:r w:rsidR="00C51E73">
              <w:rPr>
                <w:rFonts w:ascii="Arial" w:hAnsi="Arial" w:cs="Arial"/>
                <w:sz w:val="22"/>
              </w:rPr>
              <w:t xml:space="preserve">also </w:t>
            </w:r>
            <w:r w:rsidR="009007DE">
              <w:rPr>
                <w:rFonts w:ascii="Arial" w:hAnsi="Arial" w:cs="Arial"/>
                <w:sz w:val="22"/>
              </w:rPr>
              <w:t>assist in ensuring the scene is not interfered with.</w:t>
            </w:r>
            <w:r w:rsidR="00CF4CF7">
              <w:rPr>
                <w:rFonts w:ascii="Arial" w:hAnsi="Arial" w:cs="Arial"/>
                <w:sz w:val="22"/>
              </w:rPr>
              <w:t xml:space="preserve"> </w:t>
            </w:r>
          </w:p>
          <w:p w14:paraId="2542A6E8" w14:textId="77777777" w:rsidR="009007DE" w:rsidRDefault="009007DE" w:rsidP="00A76A99">
            <w:pPr>
              <w:keepNext/>
              <w:jc w:val="left"/>
              <w:rPr>
                <w:rFonts w:ascii="Arial" w:hAnsi="Arial" w:cs="Arial"/>
                <w:sz w:val="22"/>
              </w:rPr>
            </w:pPr>
          </w:p>
          <w:p w14:paraId="3B3F90B1" w14:textId="5CB0F390" w:rsidR="00434AEC" w:rsidRDefault="00CF4CF7" w:rsidP="00A76A99">
            <w:pPr>
              <w:keepNext/>
              <w:jc w:val="left"/>
              <w:rPr>
                <w:rFonts w:ascii="Arial" w:hAnsi="Arial" w:cs="Arial"/>
                <w:sz w:val="22"/>
              </w:rPr>
            </w:pPr>
            <w:r>
              <w:rPr>
                <w:rFonts w:ascii="Arial" w:hAnsi="Arial" w:cs="Arial"/>
                <w:sz w:val="22"/>
              </w:rPr>
              <w:t>F</w:t>
            </w:r>
            <w:r w:rsidR="000B60ED">
              <w:rPr>
                <w:rFonts w:ascii="Arial" w:hAnsi="Arial" w:cs="Arial"/>
                <w:sz w:val="22"/>
              </w:rPr>
              <w:t>irst aid will be administered</w:t>
            </w:r>
            <w:r>
              <w:rPr>
                <w:rFonts w:ascii="Arial" w:hAnsi="Arial" w:cs="Arial"/>
                <w:sz w:val="22"/>
              </w:rPr>
              <w:t xml:space="preserve"> to injured personnel</w:t>
            </w:r>
            <w:r w:rsidR="000B60ED">
              <w:rPr>
                <w:rFonts w:ascii="Arial" w:hAnsi="Arial" w:cs="Arial"/>
                <w:sz w:val="22"/>
              </w:rPr>
              <w:t xml:space="preserve">. </w:t>
            </w:r>
            <w:r>
              <w:rPr>
                <w:rFonts w:ascii="Arial" w:hAnsi="Arial" w:cs="Arial"/>
                <w:sz w:val="22"/>
              </w:rPr>
              <w:t>If injuries</w:t>
            </w:r>
            <w:r w:rsidR="00C51E73">
              <w:rPr>
                <w:rFonts w:ascii="Arial" w:hAnsi="Arial" w:cs="Arial"/>
                <w:sz w:val="22"/>
              </w:rPr>
              <w:t xml:space="preserve"> require</w:t>
            </w:r>
            <w:r>
              <w:rPr>
                <w:rFonts w:ascii="Arial" w:hAnsi="Arial" w:cs="Arial"/>
                <w:sz w:val="22"/>
              </w:rPr>
              <w:t xml:space="preserve"> </w:t>
            </w:r>
            <w:r w:rsidR="00C51E73">
              <w:rPr>
                <w:rFonts w:ascii="Arial" w:hAnsi="Arial" w:cs="Arial"/>
                <w:sz w:val="22"/>
              </w:rPr>
              <w:t xml:space="preserve">more serious </w:t>
            </w:r>
            <w:r w:rsidR="00F47D16">
              <w:rPr>
                <w:rFonts w:ascii="Arial" w:hAnsi="Arial" w:cs="Arial"/>
                <w:sz w:val="22"/>
              </w:rPr>
              <w:t xml:space="preserve">medical treatment, </w:t>
            </w:r>
            <w:r>
              <w:rPr>
                <w:rFonts w:ascii="Arial" w:hAnsi="Arial" w:cs="Arial"/>
                <w:sz w:val="22"/>
              </w:rPr>
              <w:t xml:space="preserve">the first aider will call emergency services or delegate this task to another person. </w:t>
            </w:r>
            <w:r w:rsidR="000B60ED">
              <w:rPr>
                <w:rFonts w:ascii="Arial" w:hAnsi="Arial" w:cs="Arial"/>
                <w:sz w:val="22"/>
              </w:rPr>
              <w:t xml:space="preserve"> </w:t>
            </w:r>
          </w:p>
          <w:p w14:paraId="41A21258" w14:textId="56484596" w:rsidR="00B5583A" w:rsidRDefault="00B5583A" w:rsidP="00A76A99">
            <w:pPr>
              <w:keepNext/>
              <w:jc w:val="left"/>
              <w:rPr>
                <w:rFonts w:ascii="Arial" w:hAnsi="Arial" w:cs="Arial"/>
                <w:sz w:val="22"/>
              </w:rPr>
            </w:pPr>
          </w:p>
          <w:p w14:paraId="54357F35" w14:textId="166650BD" w:rsidR="00444370" w:rsidRPr="00342C3D" w:rsidRDefault="00DB4712" w:rsidP="00A76A99">
            <w:pPr>
              <w:keepNext/>
              <w:jc w:val="left"/>
              <w:rPr>
                <w:rFonts w:ascii="Arial" w:hAnsi="Arial" w:cs="Arial"/>
                <w:sz w:val="22"/>
              </w:rPr>
            </w:pPr>
            <w:r>
              <w:rPr>
                <w:rFonts w:ascii="Arial" w:hAnsi="Arial" w:cs="Arial"/>
                <w:sz w:val="22"/>
              </w:rPr>
              <w:t>Once</w:t>
            </w:r>
            <w:r w:rsidR="00F47D16">
              <w:rPr>
                <w:rFonts w:ascii="Arial" w:hAnsi="Arial" w:cs="Arial"/>
                <w:sz w:val="22"/>
              </w:rPr>
              <w:t xml:space="preserve"> the</w:t>
            </w:r>
            <w:r>
              <w:rPr>
                <w:rFonts w:ascii="Arial" w:hAnsi="Arial" w:cs="Arial"/>
                <w:sz w:val="22"/>
              </w:rPr>
              <w:t xml:space="preserve"> </w:t>
            </w:r>
            <w:r w:rsidR="009007DE">
              <w:rPr>
                <w:rFonts w:ascii="Arial" w:hAnsi="Arial" w:cs="Arial"/>
                <w:sz w:val="22"/>
              </w:rPr>
              <w:t>incident site is safe &amp; secure</w:t>
            </w:r>
            <w:r w:rsidR="00F47D16">
              <w:rPr>
                <w:rFonts w:ascii="Arial" w:hAnsi="Arial" w:cs="Arial"/>
                <w:sz w:val="22"/>
              </w:rPr>
              <w:t>,</w:t>
            </w:r>
            <w:r w:rsidR="00890916">
              <w:rPr>
                <w:rFonts w:ascii="Arial" w:hAnsi="Arial" w:cs="Arial"/>
                <w:sz w:val="22"/>
              </w:rPr>
              <w:t xml:space="preserve"> and injured personnel </w:t>
            </w:r>
            <w:r>
              <w:rPr>
                <w:rFonts w:ascii="Arial" w:hAnsi="Arial" w:cs="Arial"/>
                <w:sz w:val="22"/>
              </w:rPr>
              <w:t>have been attended to</w:t>
            </w:r>
            <w:r w:rsidR="00890916">
              <w:rPr>
                <w:rFonts w:ascii="Arial" w:hAnsi="Arial" w:cs="Arial"/>
                <w:sz w:val="22"/>
              </w:rPr>
              <w:t xml:space="preserve">, </w:t>
            </w:r>
            <w:r>
              <w:rPr>
                <w:rFonts w:ascii="Arial" w:hAnsi="Arial" w:cs="Arial"/>
                <w:sz w:val="22"/>
              </w:rPr>
              <w:t>relevant parties</w:t>
            </w:r>
            <w:r w:rsidR="009007DE">
              <w:rPr>
                <w:rFonts w:ascii="Arial" w:hAnsi="Arial" w:cs="Arial"/>
                <w:sz w:val="22"/>
              </w:rPr>
              <w:t xml:space="preserve"> requiring to be notified</w:t>
            </w:r>
            <w:r w:rsidR="00342C3D">
              <w:rPr>
                <w:rFonts w:ascii="Arial" w:hAnsi="Arial" w:cs="Arial"/>
                <w:sz w:val="22"/>
              </w:rPr>
              <w:t xml:space="preserve"> of the incident</w:t>
            </w:r>
            <w:r w:rsidR="009007DE">
              <w:rPr>
                <w:rFonts w:ascii="Arial" w:hAnsi="Arial" w:cs="Arial"/>
                <w:sz w:val="22"/>
              </w:rPr>
              <w:t xml:space="preserve"> will be contacted</w:t>
            </w:r>
            <w:r>
              <w:rPr>
                <w:rFonts w:ascii="Arial" w:hAnsi="Arial" w:cs="Arial"/>
                <w:sz w:val="22"/>
              </w:rPr>
              <w:t xml:space="preserve"> (</w:t>
            </w:r>
            <w:r w:rsidR="00890916">
              <w:rPr>
                <w:rFonts w:ascii="Arial" w:hAnsi="Arial" w:cs="Arial"/>
                <w:sz w:val="22"/>
              </w:rPr>
              <w:t xml:space="preserve">refer to </w:t>
            </w:r>
            <w:r w:rsidR="00F47D16">
              <w:rPr>
                <w:rFonts w:ascii="Arial" w:hAnsi="Arial" w:cs="Arial"/>
                <w:sz w:val="22"/>
              </w:rPr>
              <w:t xml:space="preserve">Paynters </w:t>
            </w:r>
            <w:r w:rsidR="009007DE">
              <w:rPr>
                <w:rFonts w:ascii="Arial" w:hAnsi="Arial" w:cs="Arial"/>
                <w:sz w:val="22"/>
              </w:rPr>
              <w:t xml:space="preserve">Internal Incident Procedure &amp; </w:t>
            </w:r>
            <w:r>
              <w:rPr>
                <w:rFonts w:ascii="Arial" w:hAnsi="Arial" w:cs="Arial"/>
                <w:sz w:val="22"/>
              </w:rPr>
              <w:t>Communication process flowchart</w:t>
            </w:r>
            <w:r w:rsidR="00890916">
              <w:rPr>
                <w:rFonts w:ascii="Arial" w:hAnsi="Arial" w:cs="Arial"/>
                <w:sz w:val="22"/>
              </w:rPr>
              <w:t xml:space="preserve"> for order of notification</w:t>
            </w:r>
            <w:r>
              <w:rPr>
                <w:rFonts w:ascii="Arial" w:hAnsi="Arial" w:cs="Arial"/>
                <w:sz w:val="22"/>
              </w:rPr>
              <w:t>).</w:t>
            </w:r>
            <w:r w:rsidR="00890916">
              <w:rPr>
                <w:rFonts w:ascii="Arial" w:hAnsi="Arial" w:cs="Arial"/>
                <w:sz w:val="22"/>
              </w:rPr>
              <w:t xml:space="preserve"> Information </w:t>
            </w:r>
            <w:r w:rsidR="00342C3D">
              <w:rPr>
                <w:rFonts w:ascii="Arial" w:hAnsi="Arial" w:cs="Arial"/>
                <w:sz w:val="22"/>
              </w:rPr>
              <w:t>for</w:t>
            </w:r>
            <w:r w:rsidR="00890916">
              <w:rPr>
                <w:rFonts w:ascii="Arial" w:hAnsi="Arial" w:cs="Arial"/>
                <w:sz w:val="22"/>
              </w:rPr>
              <w:t xml:space="preserve"> the investigation should begin to be gathered </w:t>
            </w:r>
            <w:r w:rsidR="00342C3D">
              <w:rPr>
                <w:rFonts w:ascii="Arial" w:hAnsi="Arial" w:cs="Arial"/>
                <w:sz w:val="22"/>
              </w:rPr>
              <w:t>including w</w:t>
            </w:r>
            <w:r w:rsidR="000B60ED" w:rsidRPr="00342C3D">
              <w:rPr>
                <w:rFonts w:ascii="Arial" w:hAnsi="Arial" w:cs="Arial"/>
                <w:sz w:val="22"/>
              </w:rPr>
              <w:t>itness statement</w:t>
            </w:r>
            <w:r w:rsidRPr="00342C3D">
              <w:rPr>
                <w:rFonts w:ascii="Arial" w:hAnsi="Arial" w:cs="Arial"/>
                <w:sz w:val="22"/>
              </w:rPr>
              <w:t xml:space="preserve">s and </w:t>
            </w:r>
            <w:r w:rsidR="00890916" w:rsidRPr="00342C3D">
              <w:rPr>
                <w:rFonts w:ascii="Arial" w:hAnsi="Arial" w:cs="Arial"/>
                <w:sz w:val="22"/>
              </w:rPr>
              <w:t xml:space="preserve">site </w:t>
            </w:r>
            <w:r w:rsidR="000B60ED" w:rsidRPr="00342C3D">
              <w:rPr>
                <w:rFonts w:ascii="Arial" w:hAnsi="Arial" w:cs="Arial"/>
                <w:sz w:val="22"/>
              </w:rPr>
              <w:t>photos</w:t>
            </w:r>
            <w:r w:rsidRPr="00342C3D">
              <w:rPr>
                <w:rFonts w:ascii="Arial" w:hAnsi="Arial" w:cs="Arial"/>
                <w:sz w:val="22"/>
              </w:rPr>
              <w:t>.</w:t>
            </w:r>
          </w:p>
          <w:permEnd w:id="1031695945"/>
          <w:p w14:paraId="3AFD6F8D" w14:textId="53F71681" w:rsidR="00546475" w:rsidRPr="00A76A99" w:rsidRDefault="00546475" w:rsidP="00A76A99">
            <w:pPr>
              <w:keepNext/>
              <w:jc w:val="left"/>
              <w:rPr>
                <w:rFonts w:ascii="Arial" w:hAnsi="Arial" w:cs="Arial"/>
                <w:sz w:val="22"/>
              </w:rPr>
            </w:pPr>
          </w:p>
        </w:tc>
      </w:tr>
    </w:tbl>
    <w:p w14:paraId="625D881F" w14:textId="77777777" w:rsidR="00546475" w:rsidRPr="00772FB2" w:rsidRDefault="00546475">
      <w:pPr>
        <w:rPr>
          <w:sz w:val="16"/>
          <w:szCs w:val="12"/>
        </w:rPr>
      </w:pPr>
    </w:p>
    <w:tbl>
      <w:tblPr>
        <w:tblStyle w:val="TableGrid24"/>
        <w:tblW w:w="0" w:type="auto"/>
        <w:tblLook w:val="04A0" w:firstRow="1" w:lastRow="0" w:firstColumn="1" w:lastColumn="0" w:noHBand="0" w:noVBand="1"/>
      </w:tblPr>
      <w:tblGrid>
        <w:gridCol w:w="9016"/>
      </w:tblGrid>
      <w:tr w:rsidR="00A62FAF" w:rsidRPr="00A62FAF" w14:paraId="42F4903D" w14:textId="77777777" w:rsidTr="00546475">
        <w:trPr>
          <w:trHeight w:val="77"/>
        </w:trPr>
        <w:tc>
          <w:tcPr>
            <w:tcW w:w="9016" w:type="dxa"/>
            <w:shd w:val="clear" w:color="auto" w:fill="D9D9D9"/>
          </w:tcPr>
          <w:p w14:paraId="3B3A3448" w14:textId="77777777" w:rsidR="00A62FAF" w:rsidRPr="00A62FAF" w:rsidRDefault="00A62FAF" w:rsidP="00A62FAF">
            <w:pPr>
              <w:keepNext/>
              <w:jc w:val="left"/>
              <w:rPr>
                <w:rFonts w:ascii="Arial" w:hAnsi="Arial" w:cs="Arial"/>
                <w:b/>
                <w:sz w:val="22"/>
              </w:rPr>
            </w:pPr>
            <w:r w:rsidRPr="00A62FAF">
              <w:rPr>
                <w:rFonts w:ascii="Arial" w:hAnsi="Arial" w:cs="Arial"/>
                <w:b/>
                <w:sz w:val="22"/>
              </w:rPr>
              <w:lastRenderedPageBreak/>
              <w:t>WHS Acts</w:t>
            </w:r>
          </w:p>
        </w:tc>
      </w:tr>
      <w:tr w:rsidR="00A62FAF" w:rsidRPr="00A76A99" w14:paraId="100B29F8" w14:textId="77777777" w:rsidTr="00A76A99">
        <w:trPr>
          <w:trHeight w:val="7087"/>
        </w:trPr>
        <w:tc>
          <w:tcPr>
            <w:tcW w:w="9016" w:type="dxa"/>
          </w:tcPr>
          <w:p w14:paraId="17142AD1" w14:textId="3FF49283" w:rsidR="00C11101" w:rsidRDefault="00890916" w:rsidP="00A76A99">
            <w:pPr>
              <w:jc w:val="left"/>
              <w:rPr>
                <w:rFonts w:ascii="Arial" w:hAnsi="Arial" w:cs="Arial"/>
                <w:bCs/>
                <w:sz w:val="22"/>
              </w:rPr>
            </w:pPr>
            <w:permStart w:id="425808207" w:edGrp="everyone"/>
            <w:r>
              <w:rPr>
                <w:rFonts w:ascii="Arial" w:hAnsi="Arial" w:cs="Arial"/>
                <w:bCs/>
                <w:sz w:val="22"/>
              </w:rPr>
              <w:t xml:space="preserve">PCBU legislative requirements </w:t>
            </w:r>
            <w:r w:rsidR="00510DAF">
              <w:rPr>
                <w:rFonts w:ascii="Arial" w:hAnsi="Arial" w:cs="Arial"/>
                <w:bCs/>
                <w:sz w:val="22"/>
              </w:rPr>
              <w:t>regarding</w:t>
            </w:r>
            <w:r>
              <w:rPr>
                <w:rFonts w:ascii="Arial" w:hAnsi="Arial" w:cs="Arial"/>
                <w:bCs/>
                <w:sz w:val="22"/>
              </w:rPr>
              <w:t xml:space="preserve"> incident response</w:t>
            </w:r>
            <w:r w:rsidR="00510DAF">
              <w:rPr>
                <w:rFonts w:ascii="Arial" w:hAnsi="Arial" w:cs="Arial"/>
                <w:bCs/>
                <w:sz w:val="22"/>
              </w:rPr>
              <w:t>:</w:t>
            </w:r>
          </w:p>
          <w:p w14:paraId="24A58368" w14:textId="77777777" w:rsidR="00510DAF" w:rsidRPr="00CE52E4" w:rsidRDefault="00510DAF" w:rsidP="00A76A99">
            <w:pPr>
              <w:jc w:val="left"/>
              <w:rPr>
                <w:rFonts w:ascii="Arial" w:hAnsi="Arial" w:cs="Arial"/>
                <w:sz w:val="22"/>
              </w:rPr>
            </w:pPr>
          </w:p>
          <w:p w14:paraId="436F4BD1" w14:textId="38C43165" w:rsidR="00510DAF" w:rsidRPr="00CE52E4" w:rsidRDefault="00C11101" w:rsidP="00A76A99">
            <w:pPr>
              <w:jc w:val="left"/>
              <w:rPr>
                <w:rFonts w:ascii="Arial" w:hAnsi="Arial" w:cs="Arial"/>
                <w:sz w:val="22"/>
              </w:rPr>
            </w:pPr>
            <w:r w:rsidRPr="00CE52E4">
              <w:rPr>
                <w:rFonts w:ascii="Arial" w:hAnsi="Arial" w:cs="Arial"/>
                <w:sz w:val="22"/>
              </w:rPr>
              <w:t xml:space="preserve">Section 19 </w:t>
            </w:r>
            <w:r w:rsidR="00342C3D" w:rsidRPr="00CE52E4">
              <w:rPr>
                <w:rFonts w:ascii="Arial" w:hAnsi="Arial" w:cs="Arial"/>
                <w:sz w:val="22"/>
              </w:rPr>
              <w:t>(g)</w:t>
            </w:r>
          </w:p>
          <w:p w14:paraId="1FDAB483" w14:textId="3EEC067A" w:rsidR="00C11101" w:rsidRPr="00CE52E4" w:rsidRDefault="007F38F7" w:rsidP="00A76A99">
            <w:pPr>
              <w:jc w:val="left"/>
              <w:rPr>
                <w:rFonts w:ascii="Arial" w:hAnsi="Arial" w:cs="Arial"/>
                <w:sz w:val="22"/>
              </w:rPr>
            </w:pPr>
            <w:r w:rsidRPr="00CE52E4">
              <w:rPr>
                <w:rFonts w:ascii="Arial" w:hAnsi="Arial" w:cs="Arial"/>
                <w:sz w:val="22"/>
              </w:rPr>
              <w:t xml:space="preserve">Excerpt: </w:t>
            </w:r>
            <w:r w:rsidR="00342C3D" w:rsidRPr="00CE52E4">
              <w:rPr>
                <w:rFonts w:ascii="Arial" w:hAnsi="Arial" w:cs="Arial"/>
                <w:sz w:val="22"/>
              </w:rPr>
              <w:t>“</w:t>
            </w:r>
            <w:r w:rsidR="00C11101" w:rsidRPr="00CE52E4">
              <w:rPr>
                <w:rFonts w:ascii="Arial" w:hAnsi="Arial" w:cs="Arial"/>
                <w:sz w:val="22"/>
              </w:rPr>
              <w:t>that the health of workers and the conditions at the</w:t>
            </w:r>
            <w:r w:rsidR="00510DAF" w:rsidRPr="00CE52E4">
              <w:rPr>
                <w:rFonts w:ascii="Arial" w:hAnsi="Arial" w:cs="Arial"/>
                <w:sz w:val="22"/>
              </w:rPr>
              <w:t xml:space="preserve"> </w:t>
            </w:r>
            <w:r w:rsidR="00C11101" w:rsidRPr="00CE52E4">
              <w:rPr>
                <w:rFonts w:ascii="Arial" w:hAnsi="Arial" w:cs="Arial"/>
                <w:sz w:val="22"/>
              </w:rPr>
              <w:t>workplace are monitored for the purpose of preventing</w:t>
            </w:r>
            <w:r w:rsidR="00510DAF" w:rsidRPr="00CE52E4">
              <w:rPr>
                <w:rFonts w:ascii="Arial" w:hAnsi="Arial" w:cs="Arial"/>
                <w:sz w:val="22"/>
              </w:rPr>
              <w:t xml:space="preserve"> </w:t>
            </w:r>
            <w:r w:rsidR="00C11101" w:rsidRPr="00CE52E4">
              <w:rPr>
                <w:rFonts w:ascii="Arial" w:hAnsi="Arial" w:cs="Arial"/>
                <w:sz w:val="22"/>
              </w:rPr>
              <w:t>illness or injury of workers arising from the conduct of</w:t>
            </w:r>
            <w:r w:rsidR="00510DAF" w:rsidRPr="00CE52E4">
              <w:rPr>
                <w:rFonts w:ascii="Arial" w:hAnsi="Arial" w:cs="Arial"/>
                <w:sz w:val="22"/>
              </w:rPr>
              <w:t xml:space="preserve"> </w:t>
            </w:r>
            <w:r w:rsidR="00C11101" w:rsidRPr="00CE52E4">
              <w:rPr>
                <w:rFonts w:ascii="Arial" w:hAnsi="Arial" w:cs="Arial"/>
                <w:sz w:val="22"/>
              </w:rPr>
              <w:t>the business or undertaking.</w:t>
            </w:r>
            <w:r w:rsidR="00342C3D" w:rsidRPr="00CE52E4">
              <w:rPr>
                <w:rFonts w:ascii="Arial" w:hAnsi="Arial" w:cs="Arial"/>
                <w:sz w:val="22"/>
              </w:rPr>
              <w:t>”</w:t>
            </w:r>
          </w:p>
          <w:p w14:paraId="3E61D3D9" w14:textId="6B339C6A" w:rsidR="00510DAF" w:rsidRPr="00CE52E4" w:rsidRDefault="007F38F7" w:rsidP="00A76A99">
            <w:pPr>
              <w:jc w:val="left"/>
              <w:rPr>
                <w:rFonts w:ascii="Arial" w:hAnsi="Arial" w:cs="Arial"/>
                <w:sz w:val="22"/>
              </w:rPr>
            </w:pPr>
            <w:r w:rsidRPr="00CE52E4">
              <w:rPr>
                <w:rFonts w:ascii="Arial" w:hAnsi="Arial" w:cs="Arial"/>
                <w:sz w:val="22"/>
              </w:rPr>
              <w:t xml:space="preserve">Application: Incident sites are to be </w:t>
            </w:r>
            <w:r w:rsidR="00510DAF" w:rsidRPr="00CE52E4">
              <w:rPr>
                <w:rFonts w:ascii="Arial" w:hAnsi="Arial" w:cs="Arial"/>
                <w:sz w:val="22"/>
              </w:rPr>
              <w:t>assessed for danger</w:t>
            </w:r>
            <w:r w:rsidRPr="00CE52E4">
              <w:rPr>
                <w:rFonts w:ascii="Arial" w:hAnsi="Arial" w:cs="Arial"/>
                <w:sz w:val="22"/>
              </w:rPr>
              <w:t xml:space="preserve"> to ensure other personnel </w:t>
            </w:r>
            <w:r w:rsidR="00BD7D63">
              <w:rPr>
                <w:rFonts w:ascii="Arial" w:hAnsi="Arial" w:cs="Arial"/>
                <w:sz w:val="22"/>
              </w:rPr>
              <w:t xml:space="preserve">responding to the incident </w:t>
            </w:r>
            <w:r w:rsidRPr="00CE52E4">
              <w:rPr>
                <w:rFonts w:ascii="Arial" w:hAnsi="Arial" w:cs="Arial"/>
                <w:sz w:val="22"/>
              </w:rPr>
              <w:t>aren’t put at risk</w:t>
            </w:r>
            <w:r w:rsidR="00510DAF" w:rsidRPr="00CE52E4">
              <w:rPr>
                <w:rFonts w:ascii="Arial" w:hAnsi="Arial" w:cs="Arial"/>
                <w:sz w:val="22"/>
              </w:rPr>
              <w:t>. Work is not to commence</w:t>
            </w:r>
            <w:r w:rsidRPr="00CE52E4">
              <w:rPr>
                <w:rFonts w:ascii="Arial" w:hAnsi="Arial" w:cs="Arial"/>
                <w:sz w:val="22"/>
              </w:rPr>
              <w:t xml:space="preserve"> after an incident until the site is </w:t>
            </w:r>
            <w:r w:rsidR="00510DAF" w:rsidRPr="00CE52E4">
              <w:rPr>
                <w:rFonts w:ascii="Arial" w:hAnsi="Arial" w:cs="Arial"/>
                <w:sz w:val="22"/>
              </w:rPr>
              <w:t>deemed safe</w:t>
            </w:r>
            <w:r w:rsidR="006E5418">
              <w:rPr>
                <w:rFonts w:ascii="Arial" w:hAnsi="Arial" w:cs="Arial"/>
                <w:sz w:val="22"/>
              </w:rPr>
              <w:t>.</w:t>
            </w:r>
          </w:p>
          <w:p w14:paraId="56A9A3A4" w14:textId="796F1587" w:rsidR="00890916" w:rsidRPr="00CE52E4" w:rsidRDefault="00890916" w:rsidP="00A76A99">
            <w:pPr>
              <w:jc w:val="left"/>
              <w:rPr>
                <w:rFonts w:ascii="Arial" w:hAnsi="Arial" w:cs="Arial"/>
                <w:sz w:val="22"/>
              </w:rPr>
            </w:pPr>
          </w:p>
          <w:p w14:paraId="668E719E" w14:textId="53366F93" w:rsidR="009F4108" w:rsidRPr="00CE52E4" w:rsidRDefault="009F4108" w:rsidP="009F4108">
            <w:pPr>
              <w:jc w:val="left"/>
              <w:rPr>
                <w:rFonts w:ascii="Arial" w:hAnsi="Arial" w:cs="Arial"/>
                <w:sz w:val="22"/>
              </w:rPr>
            </w:pPr>
            <w:r w:rsidRPr="00CE52E4">
              <w:rPr>
                <w:rFonts w:ascii="Arial" w:hAnsi="Arial" w:cs="Arial"/>
                <w:sz w:val="22"/>
              </w:rPr>
              <w:t xml:space="preserve">Section 27 </w:t>
            </w:r>
            <w:r w:rsidR="00342C3D" w:rsidRPr="00CE52E4">
              <w:rPr>
                <w:rFonts w:ascii="Arial" w:hAnsi="Arial" w:cs="Arial"/>
                <w:sz w:val="22"/>
              </w:rPr>
              <w:t>(d)</w:t>
            </w:r>
          </w:p>
          <w:p w14:paraId="01A99883" w14:textId="276D2EF0" w:rsidR="009F4108" w:rsidRPr="00CE52E4" w:rsidRDefault="009F4108" w:rsidP="009F4108">
            <w:pPr>
              <w:jc w:val="left"/>
              <w:rPr>
                <w:rFonts w:ascii="Arial" w:hAnsi="Arial" w:cs="Arial"/>
                <w:sz w:val="22"/>
              </w:rPr>
            </w:pPr>
            <w:r w:rsidRPr="00CE52E4">
              <w:rPr>
                <w:rFonts w:ascii="Arial" w:hAnsi="Arial" w:cs="Arial"/>
                <w:sz w:val="22"/>
              </w:rPr>
              <w:t xml:space="preserve">Excerpt: </w:t>
            </w:r>
            <w:r w:rsidR="00342C3D" w:rsidRPr="00CE52E4">
              <w:rPr>
                <w:rFonts w:ascii="Arial" w:hAnsi="Arial" w:cs="Arial"/>
                <w:sz w:val="22"/>
              </w:rPr>
              <w:t>“</w:t>
            </w:r>
            <w:r w:rsidRPr="00CE52E4">
              <w:rPr>
                <w:rFonts w:ascii="Arial" w:hAnsi="Arial" w:cs="Arial"/>
                <w:sz w:val="22"/>
              </w:rPr>
              <w:t>to ensure that the person conducting the business or undertaking has appropriate processes for receiving and considering information regarding incidents, hazards and risks and responding in a timely way to that information</w:t>
            </w:r>
            <w:r w:rsidR="00342C3D" w:rsidRPr="00CE52E4">
              <w:rPr>
                <w:rFonts w:ascii="Arial" w:hAnsi="Arial" w:cs="Arial"/>
                <w:sz w:val="22"/>
              </w:rPr>
              <w:t>”</w:t>
            </w:r>
          </w:p>
          <w:p w14:paraId="7F28E1BB" w14:textId="3CA8930E" w:rsidR="009F4108" w:rsidRPr="00CE52E4" w:rsidRDefault="009F4108" w:rsidP="009F4108">
            <w:pPr>
              <w:jc w:val="left"/>
              <w:rPr>
                <w:rFonts w:ascii="Arial" w:hAnsi="Arial" w:cs="Arial"/>
                <w:sz w:val="22"/>
              </w:rPr>
            </w:pPr>
            <w:r w:rsidRPr="00CE52E4">
              <w:rPr>
                <w:rFonts w:ascii="Arial" w:hAnsi="Arial" w:cs="Arial"/>
                <w:sz w:val="22"/>
              </w:rPr>
              <w:t xml:space="preserve">Application: </w:t>
            </w:r>
            <w:r w:rsidR="00CE52E4" w:rsidRPr="00CE52E4">
              <w:rPr>
                <w:rFonts w:ascii="Arial" w:hAnsi="Arial" w:cs="Arial"/>
                <w:sz w:val="22"/>
              </w:rPr>
              <w:t xml:space="preserve"> The </w:t>
            </w:r>
            <w:r w:rsidRPr="00CE52E4">
              <w:rPr>
                <w:rFonts w:ascii="Arial" w:hAnsi="Arial" w:cs="Arial"/>
                <w:sz w:val="22"/>
              </w:rPr>
              <w:t xml:space="preserve">PCBU </w:t>
            </w:r>
            <w:r w:rsidR="00CE52E4" w:rsidRPr="00CE52E4">
              <w:rPr>
                <w:rFonts w:ascii="Arial" w:hAnsi="Arial" w:cs="Arial"/>
                <w:sz w:val="22"/>
              </w:rPr>
              <w:t>are to establish an approp</w:t>
            </w:r>
            <w:r w:rsidRPr="00CE52E4">
              <w:rPr>
                <w:rFonts w:ascii="Arial" w:hAnsi="Arial" w:cs="Arial"/>
                <w:sz w:val="22"/>
              </w:rPr>
              <w:t>riate emergency response plan, investigation process</w:t>
            </w:r>
            <w:r w:rsidR="00CE52E4" w:rsidRPr="00CE52E4">
              <w:rPr>
                <w:rFonts w:ascii="Arial" w:hAnsi="Arial" w:cs="Arial"/>
                <w:sz w:val="22"/>
              </w:rPr>
              <w:t xml:space="preserve"> &amp; </w:t>
            </w:r>
            <w:r w:rsidRPr="00CE52E4">
              <w:rPr>
                <w:rFonts w:ascii="Arial" w:hAnsi="Arial" w:cs="Arial"/>
                <w:sz w:val="22"/>
              </w:rPr>
              <w:t xml:space="preserve">communication process </w:t>
            </w:r>
            <w:r w:rsidR="00CE52E4" w:rsidRPr="00CE52E4">
              <w:rPr>
                <w:rFonts w:ascii="Arial" w:hAnsi="Arial" w:cs="Arial"/>
                <w:sz w:val="22"/>
              </w:rPr>
              <w:t>and ensure that these processes are communicated across the business.</w:t>
            </w:r>
            <w:r w:rsidRPr="00CE52E4">
              <w:rPr>
                <w:rFonts w:ascii="Arial" w:hAnsi="Arial" w:cs="Arial"/>
                <w:sz w:val="22"/>
              </w:rPr>
              <w:t xml:space="preserve"> </w:t>
            </w:r>
          </w:p>
          <w:p w14:paraId="3599C70B" w14:textId="77777777" w:rsidR="009F4108" w:rsidRDefault="009F4108" w:rsidP="00A76A99">
            <w:pPr>
              <w:jc w:val="left"/>
              <w:rPr>
                <w:rFonts w:ascii="Times-Roman" w:eastAsia="Times New Roman" w:hAnsi="Times-Roman"/>
                <w:color w:val="000000"/>
                <w:szCs w:val="24"/>
              </w:rPr>
            </w:pPr>
          </w:p>
          <w:p w14:paraId="37F3B0FC" w14:textId="77777777" w:rsidR="009F4108" w:rsidRDefault="00890916" w:rsidP="00890916">
            <w:pPr>
              <w:jc w:val="left"/>
              <w:rPr>
                <w:rFonts w:ascii="Arial" w:hAnsi="Arial" w:cs="Arial"/>
                <w:bCs/>
                <w:sz w:val="22"/>
              </w:rPr>
            </w:pPr>
            <w:r>
              <w:rPr>
                <w:rFonts w:ascii="Arial" w:hAnsi="Arial" w:cs="Arial"/>
                <w:bCs/>
                <w:sz w:val="22"/>
              </w:rPr>
              <w:t>Section 35</w:t>
            </w:r>
          </w:p>
          <w:p w14:paraId="46E18A09" w14:textId="4CBC7773" w:rsidR="009F4108" w:rsidRDefault="009F4108" w:rsidP="00890916">
            <w:pPr>
              <w:jc w:val="left"/>
              <w:rPr>
                <w:rFonts w:ascii="Arial" w:hAnsi="Arial" w:cs="Arial"/>
                <w:bCs/>
                <w:sz w:val="22"/>
              </w:rPr>
            </w:pPr>
            <w:r>
              <w:rPr>
                <w:rFonts w:ascii="Arial" w:hAnsi="Arial" w:cs="Arial"/>
                <w:bCs/>
                <w:sz w:val="22"/>
              </w:rPr>
              <w:t>I</w:t>
            </w:r>
            <w:r w:rsidR="007F38F7">
              <w:rPr>
                <w:rFonts w:ascii="Arial" w:hAnsi="Arial" w:cs="Arial"/>
                <w:bCs/>
                <w:sz w:val="22"/>
              </w:rPr>
              <w:t xml:space="preserve">ntroduces </w:t>
            </w:r>
            <w:r>
              <w:rPr>
                <w:rFonts w:ascii="Arial" w:hAnsi="Arial" w:cs="Arial"/>
                <w:bCs/>
                <w:sz w:val="22"/>
              </w:rPr>
              <w:t>notifiable incident categories</w:t>
            </w:r>
          </w:p>
          <w:p w14:paraId="753F5423" w14:textId="61916E3C" w:rsidR="009F4108" w:rsidRDefault="009F4108" w:rsidP="00890916">
            <w:pPr>
              <w:jc w:val="left"/>
              <w:rPr>
                <w:rFonts w:ascii="Arial" w:hAnsi="Arial" w:cs="Arial"/>
                <w:bCs/>
                <w:sz w:val="22"/>
              </w:rPr>
            </w:pPr>
            <w:r>
              <w:rPr>
                <w:rFonts w:ascii="Arial" w:hAnsi="Arial" w:cs="Arial"/>
                <w:bCs/>
                <w:sz w:val="22"/>
              </w:rPr>
              <w:t xml:space="preserve">Application: This </w:t>
            </w:r>
            <w:r w:rsidR="00CE52E4">
              <w:rPr>
                <w:rFonts w:ascii="Arial" w:hAnsi="Arial" w:cs="Arial"/>
                <w:bCs/>
                <w:sz w:val="22"/>
              </w:rPr>
              <w:t xml:space="preserve">information </w:t>
            </w:r>
            <w:r>
              <w:rPr>
                <w:rFonts w:ascii="Arial" w:hAnsi="Arial" w:cs="Arial"/>
                <w:bCs/>
                <w:sz w:val="22"/>
              </w:rPr>
              <w:t xml:space="preserve">must be communicated </w:t>
            </w:r>
            <w:r w:rsidR="00CE52E4">
              <w:rPr>
                <w:rFonts w:ascii="Arial" w:hAnsi="Arial" w:cs="Arial"/>
                <w:bCs/>
                <w:sz w:val="22"/>
              </w:rPr>
              <w:t>across</w:t>
            </w:r>
            <w:r>
              <w:rPr>
                <w:rFonts w:ascii="Arial" w:hAnsi="Arial" w:cs="Arial"/>
                <w:bCs/>
                <w:sz w:val="22"/>
              </w:rPr>
              <w:t xml:space="preserve"> the </w:t>
            </w:r>
            <w:r w:rsidR="006930DC">
              <w:rPr>
                <w:rFonts w:ascii="Arial" w:hAnsi="Arial" w:cs="Arial"/>
                <w:bCs/>
                <w:sz w:val="22"/>
              </w:rPr>
              <w:t>business</w:t>
            </w:r>
            <w:r>
              <w:rPr>
                <w:rFonts w:ascii="Arial" w:hAnsi="Arial" w:cs="Arial"/>
                <w:bCs/>
                <w:sz w:val="22"/>
              </w:rPr>
              <w:t xml:space="preserve"> so </w:t>
            </w:r>
            <w:r w:rsidR="007215E1">
              <w:rPr>
                <w:rFonts w:ascii="Arial" w:hAnsi="Arial" w:cs="Arial"/>
                <w:bCs/>
                <w:sz w:val="22"/>
              </w:rPr>
              <w:t>staff know wh</w:t>
            </w:r>
            <w:r w:rsidR="00CE52E4">
              <w:rPr>
                <w:rFonts w:ascii="Arial" w:hAnsi="Arial" w:cs="Arial"/>
                <w:bCs/>
                <w:sz w:val="22"/>
              </w:rPr>
              <w:t xml:space="preserve">en an </w:t>
            </w:r>
            <w:r w:rsidR="007215E1">
              <w:rPr>
                <w:rFonts w:ascii="Arial" w:hAnsi="Arial" w:cs="Arial"/>
                <w:bCs/>
                <w:sz w:val="22"/>
              </w:rPr>
              <w:t>incident</w:t>
            </w:r>
            <w:r w:rsidR="00CE52E4">
              <w:rPr>
                <w:rFonts w:ascii="Arial" w:hAnsi="Arial" w:cs="Arial"/>
                <w:bCs/>
                <w:sz w:val="22"/>
              </w:rPr>
              <w:t xml:space="preserve"> </w:t>
            </w:r>
            <w:r w:rsidR="007215E1">
              <w:rPr>
                <w:rFonts w:ascii="Arial" w:hAnsi="Arial" w:cs="Arial"/>
                <w:bCs/>
                <w:sz w:val="22"/>
              </w:rPr>
              <w:t>need</w:t>
            </w:r>
            <w:r w:rsidR="006E5418">
              <w:rPr>
                <w:rFonts w:ascii="Arial" w:hAnsi="Arial" w:cs="Arial"/>
                <w:bCs/>
                <w:sz w:val="22"/>
              </w:rPr>
              <w:t>s</w:t>
            </w:r>
            <w:r w:rsidR="007215E1">
              <w:rPr>
                <w:rFonts w:ascii="Arial" w:hAnsi="Arial" w:cs="Arial"/>
                <w:bCs/>
                <w:sz w:val="22"/>
              </w:rPr>
              <w:t xml:space="preserve"> to be escalated quic</w:t>
            </w:r>
            <w:r w:rsidR="00CE52E4">
              <w:rPr>
                <w:rFonts w:ascii="Arial" w:hAnsi="Arial" w:cs="Arial"/>
                <w:bCs/>
                <w:sz w:val="22"/>
              </w:rPr>
              <w:t xml:space="preserve">kly to the HSEQ Team. </w:t>
            </w:r>
            <w:r w:rsidR="006930DC">
              <w:rPr>
                <w:rFonts w:ascii="Arial" w:hAnsi="Arial" w:cs="Arial"/>
                <w:bCs/>
                <w:sz w:val="22"/>
              </w:rPr>
              <w:t xml:space="preserve">For incidents requiring more than first aid, staff are to call the HSEQ Team who will assist with determining if an incident is classified as notifiable.  </w:t>
            </w:r>
          </w:p>
          <w:p w14:paraId="668D15F3" w14:textId="77777777" w:rsidR="00890916" w:rsidRDefault="00890916" w:rsidP="00890916">
            <w:pPr>
              <w:jc w:val="left"/>
              <w:rPr>
                <w:rFonts w:ascii="Arial" w:hAnsi="Arial" w:cs="Arial"/>
                <w:bCs/>
                <w:sz w:val="22"/>
              </w:rPr>
            </w:pPr>
          </w:p>
          <w:p w14:paraId="4D8FE81D" w14:textId="77777777" w:rsidR="00890916" w:rsidRDefault="00890916" w:rsidP="00890916">
            <w:pPr>
              <w:jc w:val="left"/>
              <w:rPr>
                <w:rFonts w:ascii="Arial" w:hAnsi="Arial" w:cs="Arial"/>
                <w:bCs/>
                <w:sz w:val="22"/>
              </w:rPr>
            </w:pPr>
            <w:r>
              <w:rPr>
                <w:rFonts w:ascii="Arial" w:hAnsi="Arial" w:cs="Arial"/>
                <w:bCs/>
                <w:sz w:val="22"/>
              </w:rPr>
              <w:t>Section 36</w:t>
            </w:r>
          </w:p>
          <w:p w14:paraId="24C87C66" w14:textId="160A3465" w:rsidR="00890916" w:rsidRDefault="007F38F7" w:rsidP="00890916">
            <w:pPr>
              <w:jc w:val="left"/>
              <w:rPr>
                <w:rFonts w:ascii="Arial" w:hAnsi="Arial" w:cs="Arial"/>
                <w:bCs/>
                <w:sz w:val="22"/>
              </w:rPr>
            </w:pPr>
            <w:r>
              <w:rPr>
                <w:rFonts w:ascii="Arial" w:hAnsi="Arial" w:cs="Arial"/>
                <w:bCs/>
                <w:sz w:val="22"/>
              </w:rPr>
              <w:t xml:space="preserve">Explanation of a </w:t>
            </w:r>
            <w:r w:rsidR="00890916">
              <w:rPr>
                <w:rFonts w:ascii="Arial" w:hAnsi="Arial" w:cs="Arial"/>
                <w:bCs/>
                <w:sz w:val="22"/>
              </w:rPr>
              <w:t>serious injury or illness</w:t>
            </w:r>
          </w:p>
          <w:p w14:paraId="2088D478" w14:textId="66A96773" w:rsidR="00CE52E4" w:rsidRDefault="00CE52E4" w:rsidP="00890916">
            <w:pPr>
              <w:jc w:val="left"/>
              <w:rPr>
                <w:rFonts w:ascii="Arial" w:hAnsi="Arial" w:cs="Arial"/>
                <w:bCs/>
                <w:sz w:val="22"/>
              </w:rPr>
            </w:pPr>
            <w:r>
              <w:rPr>
                <w:rFonts w:ascii="Arial" w:hAnsi="Arial" w:cs="Arial"/>
                <w:bCs/>
                <w:sz w:val="22"/>
              </w:rPr>
              <w:t xml:space="preserve">Application: </w:t>
            </w:r>
            <w:r w:rsidR="006930DC">
              <w:rPr>
                <w:rFonts w:ascii="Arial" w:hAnsi="Arial" w:cs="Arial"/>
                <w:bCs/>
                <w:sz w:val="22"/>
              </w:rPr>
              <w:t>Having this explanation on a safety alert or attached to the incident investigation report form will assist staff in determining when an incident is to be escalated to the HSEQ Team/Management.</w:t>
            </w:r>
          </w:p>
          <w:p w14:paraId="3A59230E" w14:textId="77777777" w:rsidR="00890916" w:rsidRDefault="00890916" w:rsidP="00890916">
            <w:pPr>
              <w:jc w:val="left"/>
              <w:rPr>
                <w:rFonts w:ascii="Arial" w:hAnsi="Arial" w:cs="Arial"/>
                <w:bCs/>
                <w:sz w:val="22"/>
              </w:rPr>
            </w:pPr>
          </w:p>
          <w:p w14:paraId="08A2AD4D" w14:textId="77777777" w:rsidR="00890916" w:rsidRDefault="00890916" w:rsidP="00890916">
            <w:pPr>
              <w:jc w:val="left"/>
              <w:rPr>
                <w:rFonts w:ascii="Arial" w:hAnsi="Arial" w:cs="Arial"/>
                <w:bCs/>
                <w:sz w:val="22"/>
              </w:rPr>
            </w:pPr>
            <w:r>
              <w:rPr>
                <w:rFonts w:ascii="Arial" w:hAnsi="Arial" w:cs="Arial"/>
                <w:bCs/>
                <w:sz w:val="22"/>
              </w:rPr>
              <w:t>Section 37</w:t>
            </w:r>
          </w:p>
          <w:p w14:paraId="63DF14F3" w14:textId="424DBED7" w:rsidR="00890916" w:rsidRDefault="00890916" w:rsidP="00890916">
            <w:pPr>
              <w:jc w:val="left"/>
              <w:rPr>
                <w:rFonts w:ascii="Arial" w:hAnsi="Arial" w:cs="Arial"/>
                <w:bCs/>
                <w:sz w:val="22"/>
              </w:rPr>
            </w:pPr>
            <w:r>
              <w:rPr>
                <w:rFonts w:ascii="Arial" w:hAnsi="Arial" w:cs="Arial"/>
                <w:bCs/>
                <w:sz w:val="22"/>
              </w:rPr>
              <w:t xml:space="preserve">Explanation of </w:t>
            </w:r>
            <w:r w:rsidR="007F38F7">
              <w:rPr>
                <w:rFonts w:ascii="Arial" w:hAnsi="Arial" w:cs="Arial"/>
                <w:bCs/>
                <w:sz w:val="22"/>
              </w:rPr>
              <w:t xml:space="preserve">a </w:t>
            </w:r>
            <w:r>
              <w:rPr>
                <w:rFonts w:ascii="Arial" w:hAnsi="Arial" w:cs="Arial"/>
                <w:bCs/>
                <w:sz w:val="22"/>
              </w:rPr>
              <w:t>dangerous incident</w:t>
            </w:r>
          </w:p>
          <w:p w14:paraId="00338E0A" w14:textId="77777777" w:rsidR="00890916" w:rsidRDefault="00890916" w:rsidP="00890916">
            <w:pPr>
              <w:jc w:val="left"/>
              <w:rPr>
                <w:rFonts w:ascii="Arial" w:hAnsi="Arial" w:cs="Arial"/>
                <w:bCs/>
                <w:sz w:val="22"/>
              </w:rPr>
            </w:pPr>
          </w:p>
          <w:p w14:paraId="54DCCE5A" w14:textId="12BE3E37" w:rsidR="00890916" w:rsidRDefault="00890916" w:rsidP="00890916">
            <w:pPr>
              <w:jc w:val="left"/>
              <w:rPr>
                <w:rFonts w:ascii="Arial" w:hAnsi="Arial" w:cs="Arial"/>
                <w:bCs/>
                <w:sz w:val="22"/>
              </w:rPr>
            </w:pPr>
            <w:r>
              <w:rPr>
                <w:rFonts w:ascii="Arial" w:hAnsi="Arial" w:cs="Arial"/>
                <w:bCs/>
                <w:sz w:val="22"/>
              </w:rPr>
              <w:t>Section 38</w:t>
            </w:r>
            <w:r w:rsidR="009F4108">
              <w:rPr>
                <w:rFonts w:ascii="Arial" w:hAnsi="Arial" w:cs="Arial"/>
                <w:bCs/>
                <w:sz w:val="22"/>
              </w:rPr>
              <w:t xml:space="preserve"> (1-6)</w:t>
            </w:r>
          </w:p>
          <w:p w14:paraId="35E53FCB" w14:textId="4543B7D1" w:rsidR="00890916" w:rsidRDefault="009F4108" w:rsidP="00890916">
            <w:pPr>
              <w:jc w:val="left"/>
              <w:rPr>
                <w:rFonts w:ascii="Arial" w:hAnsi="Arial" w:cs="Arial"/>
                <w:bCs/>
                <w:sz w:val="22"/>
              </w:rPr>
            </w:pPr>
            <w:r>
              <w:rPr>
                <w:rFonts w:ascii="Arial" w:hAnsi="Arial" w:cs="Arial"/>
                <w:bCs/>
                <w:sz w:val="22"/>
              </w:rPr>
              <w:t>States the d</w:t>
            </w:r>
            <w:r w:rsidR="00890916">
              <w:rPr>
                <w:rFonts w:ascii="Arial" w:hAnsi="Arial" w:cs="Arial"/>
                <w:bCs/>
                <w:sz w:val="22"/>
              </w:rPr>
              <w:t>uty to notify of notifiable incidents</w:t>
            </w:r>
            <w:r>
              <w:rPr>
                <w:rFonts w:ascii="Arial" w:hAnsi="Arial" w:cs="Arial"/>
                <w:bCs/>
                <w:sz w:val="22"/>
              </w:rPr>
              <w:t xml:space="preserve"> including in what timeframe &amp; </w:t>
            </w:r>
            <w:r w:rsidR="006E5418">
              <w:rPr>
                <w:rFonts w:ascii="Arial" w:hAnsi="Arial" w:cs="Arial"/>
                <w:bCs/>
                <w:sz w:val="22"/>
              </w:rPr>
              <w:t>method</w:t>
            </w:r>
            <w:r>
              <w:rPr>
                <w:rFonts w:ascii="Arial" w:hAnsi="Arial" w:cs="Arial"/>
                <w:bCs/>
                <w:sz w:val="22"/>
              </w:rPr>
              <w:t>.</w:t>
            </w:r>
          </w:p>
          <w:p w14:paraId="5734574C" w14:textId="25D79F29" w:rsidR="006930DC" w:rsidRDefault="006930DC" w:rsidP="00890916">
            <w:pPr>
              <w:jc w:val="left"/>
              <w:rPr>
                <w:rFonts w:ascii="Arial" w:hAnsi="Arial" w:cs="Arial"/>
                <w:bCs/>
                <w:sz w:val="22"/>
              </w:rPr>
            </w:pPr>
            <w:r>
              <w:rPr>
                <w:rFonts w:ascii="Arial" w:hAnsi="Arial" w:cs="Arial"/>
                <w:bCs/>
                <w:sz w:val="22"/>
              </w:rPr>
              <w:t xml:space="preserve">Application: The </w:t>
            </w:r>
            <w:r w:rsidR="00065CEF">
              <w:rPr>
                <w:rFonts w:ascii="Arial" w:hAnsi="Arial" w:cs="Arial"/>
                <w:bCs/>
                <w:sz w:val="22"/>
              </w:rPr>
              <w:t xml:space="preserve">process &amp; timelines </w:t>
            </w:r>
            <w:r>
              <w:rPr>
                <w:rFonts w:ascii="Arial" w:hAnsi="Arial" w:cs="Arial"/>
                <w:bCs/>
                <w:sz w:val="22"/>
              </w:rPr>
              <w:t xml:space="preserve">to notify the regulator of notifiable incidents should be </w:t>
            </w:r>
            <w:r w:rsidR="00E171F9">
              <w:rPr>
                <w:rFonts w:ascii="Arial" w:hAnsi="Arial" w:cs="Arial"/>
                <w:bCs/>
                <w:sz w:val="22"/>
              </w:rPr>
              <w:t>clearly understood. At Paynter</w:t>
            </w:r>
            <w:r w:rsidR="00065CEF">
              <w:rPr>
                <w:rFonts w:ascii="Arial" w:hAnsi="Arial" w:cs="Arial"/>
                <w:bCs/>
                <w:sz w:val="22"/>
              </w:rPr>
              <w:t>s</w:t>
            </w:r>
            <w:r w:rsidR="00E171F9">
              <w:rPr>
                <w:rFonts w:ascii="Arial" w:hAnsi="Arial" w:cs="Arial"/>
                <w:bCs/>
                <w:sz w:val="22"/>
              </w:rPr>
              <w:t xml:space="preserve">, the HSEQ </w:t>
            </w:r>
            <w:r w:rsidR="00065CEF">
              <w:rPr>
                <w:rFonts w:ascii="Arial" w:hAnsi="Arial" w:cs="Arial"/>
                <w:bCs/>
                <w:sz w:val="22"/>
              </w:rPr>
              <w:t>T</w:t>
            </w:r>
            <w:r w:rsidR="00E171F9">
              <w:rPr>
                <w:rFonts w:ascii="Arial" w:hAnsi="Arial" w:cs="Arial"/>
                <w:bCs/>
                <w:sz w:val="22"/>
              </w:rPr>
              <w:t xml:space="preserve">eam are responsible for </w:t>
            </w:r>
            <w:r w:rsidR="00065CEF">
              <w:rPr>
                <w:rFonts w:ascii="Arial" w:hAnsi="Arial" w:cs="Arial"/>
                <w:bCs/>
                <w:sz w:val="22"/>
              </w:rPr>
              <w:t xml:space="preserve">lodging a notification. </w:t>
            </w:r>
            <w:r w:rsidR="00E171F9">
              <w:rPr>
                <w:rFonts w:ascii="Arial" w:hAnsi="Arial" w:cs="Arial"/>
                <w:bCs/>
                <w:sz w:val="22"/>
              </w:rPr>
              <w:t xml:space="preserve"> </w:t>
            </w:r>
          </w:p>
          <w:p w14:paraId="36CD2297" w14:textId="77777777" w:rsidR="00890916" w:rsidRDefault="00890916" w:rsidP="00890916">
            <w:pPr>
              <w:jc w:val="left"/>
              <w:rPr>
                <w:rFonts w:ascii="Arial" w:hAnsi="Arial" w:cs="Arial"/>
                <w:bCs/>
                <w:sz w:val="22"/>
              </w:rPr>
            </w:pPr>
          </w:p>
          <w:p w14:paraId="76B4DE82" w14:textId="77777777" w:rsidR="00890916" w:rsidRDefault="00890916" w:rsidP="00890916">
            <w:pPr>
              <w:jc w:val="left"/>
              <w:rPr>
                <w:rFonts w:ascii="Arial" w:hAnsi="Arial" w:cs="Arial"/>
                <w:bCs/>
                <w:sz w:val="22"/>
              </w:rPr>
            </w:pPr>
            <w:r>
              <w:rPr>
                <w:rFonts w:ascii="Arial" w:hAnsi="Arial" w:cs="Arial"/>
                <w:bCs/>
                <w:sz w:val="22"/>
              </w:rPr>
              <w:t>Section 38 (7)</w:t>
            </w:r>
          </w:p>
          <w:p w14:paraId="13C91166" w14:textId="1F59DAAF" w:rsidR="00890916" w:rsidRDefault="009F4108" w:rsidP="00890916">
            <w:pPr>
              <w:jc w:val="left"/>
              <w:rPr>
                <w:rFonts w:ascii="Arial" w:hAnsi="Arial" w:cs="Arial"/>
                <w:bCs/>
                <w:sz w:val="22"/>
              </w:rPr>
            </w:pPr>
            <w:r>
              <w:rPr>
                <w:rFonts w:ascii="Arial" w:hAnsi="Arial" w:cs="Arial"/>
                <w:bCs/>
                <w:sz w:val="22"/>
              </w:rPr>
              <w:t>States the duty to keep a record of notifiable incidents for 5 years after the regulator is notified.</w:t>
            </w:r>
          </w:p>
          <w:p w14:paraId="23AD2663" w14:textId="77777777" w:rsidR="00890916" w:rsidRDefault="00890916" w:rsidP="00890916">
            <w:pPr>
              <w:jc w:val="left"/>
              <w:rPr>
                <w:rFonts w:ascii="Arial" w:hAnsi="Arial" w:cs="Arial"/>
                <w:bCs/>
                <w:sz w:val="22"/>
              </w:rPr>
            </w:pPr>
          </w:p>
          <w:p w14:paraId="44A65D83" w14:textId="77777777" w:rsidR="00890916" w:rsidRDefault="00890916" w:rsidP="00890916">
            <w:pPr>
              <w:jc w:val="left"/>
              <w:rPr>
                <w:rFonts w:ascii="Arial" w:hAnsi="Arial" w:cs="Arial"/>
                <w:bCs/>
                <w:sz w:val="22"/>
              </w:rPr>
            </w:pPr>
            <w:r>
              <w:rPr>
                <w:rFonts w:ascii="Arial" w:hAnsi="Arial" w:cs="Arial"/>
                <w:bCs/>
                <w:sz w:val="22"/>
              </w:rPr>
              <w:t>Section 39</w:t>
            </w:r>
          </w:p>
          <w:p w14:paraId="2AC861A6" w14:textId="6A50EBCA" w:rsidR="009F4108" w:rsidRDefault="009F4108" w:rsidP="00890916">
            <w:pPr>
              <w:jc w:val="left"/>
              <w:rPr>
                <w:rFonts w:ascii="Arial" w:hAnsi="Arial" w:cs="Arial"/>
                <w:bCs/>
                <w:sz w:val="22"/>
              </w:rPr>
            </w:pPr>
            <w:r>
              <w:rPr>
                <w:rFonts w:ascii="Arial" w:hAnsi="Arial" w:cs="Arial"/>
                <w:bCs/>
                <w:sz w:val="22"/>
              </w:rPr>
              <w:t xml:space="preserve">Duty to preserve </w:t>
            </w:r>
            <w:r w:rsidR="00890916" w:rsidRPr="00A62FAF">
              <w:rPr>
                <w:rFonts w:ascii="Arial" w:hAnsi="Arial" w:cs="Arial"/>
                <w:bCs/>
                <w:sz w:val="22"/>
              </w:rPr>
              <w:t>incident sites</w:t>
            </w:r>
            <w:r>
              <w:rPr>
                <w:rFonts w:ascii="Arial" w:hAnsi="Arial" w:cs="Arial"/>
                <w:bCs/>
                <w:sz w:val="22"/>
              </w:rPr>
              <w:t xml:space="preserve"> so far as reasonably practicable including</w:t>
            </w:r>
            <w:r w:rsidR="007215E1">
              <w:rPr>
                <w:rFonts w:ascii="Arial" w:hAnsi="Arial" w:cs="Arial"/>
                <w:bCs/>
                <w:sz w:val="22"/>
              </w:rPr>
              <w:t xml:space="preserve"> </w:t>
            </w:r>
            <w:r w:rsidR="00065CEF">
              <w:rPr>
                <w:rFonts w:ascii="Arial" w:hAnsi="Arial" w:cs="Arial"/>
                <w:bCs/>
                <w:sz w:val="22"/>
              </w:rPr>
              <w:t>the circumstances</w:t>
            </w:r>
            <w:r>
              <w:rPr>
                <w:rFonts w:ascii="Arial" w:hAnsi="Arial" w:cs="Arial"/>
                <w:bCs/>
                <w:sz w:val="22"/>
              </w:rPr>
              <w:t xml:space="preserve"> where the </w:t>
            </w:r>
            <w:r w:rsidR="007215E1">
              <w:rPr>
                <w:rFonts w:ascii="Arial" w:hAnsi="Arial" w:cs="Arial"/>
                <w:bCs/>
                <w:sz w:val="22"/>
              </w:rPr>
              <w:t>disruption</w:t>
            </w:r>
            <w:r>
              <w:rPr>
                <w:rFonts w:ascii="Arial" w:hAnsi="Arial" w:cs="Arial"/>
                <w:bCs/>
                <w:sz w:val="22"/>
              </w:rPr>
              <w:t xml:space="preserve"> of the incident site is deemed appropriate.</w:t>
            </w:r>
          </w:p>
          <w:p w14:paraId="1144FD6E" w14:textId="77777777" w:rsidR="00890916" w:rsidRDefault="00890916" w:rsidP="00A76A99">
            <w:pPr>
              <w:jc w:val="left"/>
              <w:rPr>
                <w:rFonts w:ascii="Times-Roman" w:eastAsia="Times New Roman" w:hAnsi="Times-Roman"/>
                <w:color w:val="000000"/>
                <w:szCs w:val="24"/>
              </w:rPr>
            </w:pPr>
          </w:p>
          <w:p w14:paraId="730D6072" w14:textId="30987BB8" w:rsidR="00C11101" w:rsidRPr="00065CEF" w:rsidRDefault="00C11101" w:rsidP="00A76A99">
            <w:pPr>
              <w:jc w:val="left"/>
              <w:rPr>
                <w:rFonts w:ascii="Arial" w:hAnsi="Arial" w:cs="Arial"/>
                <w:bCs/>
                <w:sz w:val="22"/>
              </w:rPr>
            </w:pPr>
            <w:r w:rsidRPr="00065CEF">
              <w:rPr>
                <w:rFonts w:ascii="Arial" w:hAnsi="Arial" w:cs="Arial"/>
                <w:bCs/>
                <w:sz w:val="22"/>
              </w:rPr>
              <w:t xml:space="preserve">Workers </w:t>
            </w:r>
          </w:p>
          <w:p w14:paraId="64CEFC10" w14:textId="29B4EC24" w:rsidR="00C11101" w:rsidRPr="00065CEF" w:rsidRDefault="00C11101" w:rsidP="00A76A99">
            <w:pPr>
              <w:jc w:val="left"/>
              <w:rPr>
                <w:rFonts w:ascii="Arial" w:hAnsi="Arial" w:cs="Arial"/>
                <w:bCs/>
                <w:sz w:val="22"/>
              </w:rPr>
            </w:pPr>
            <w:r w:rsidRPr="00065CEF">
              <w:rPr>
                <w:rFonts w:ascii="Arial" w:hAnsi="Arial" w:cs="Arial"/>
                <w:bCs/>
                <w:sz w:val="22"/>
              </w:rPr>
              <w:t xml:space="preserve">Section 28 </w:t>
            </w:r>
            <w:r w:rsidR="00065CEF" w:rsidRPr="00065CEF">
              <w:rPr>
                <w:rFonts w:ascii="Arial" w:hAnsi="Arial" w:cs="Arial"/>
                <w:bCs/>
                <w:sz w:val="22"/>
              </w:rPr>
              <w:t>(c)</w:t>
            </w:r>
          </w:p>
          <w:p w14:paraId="21984794" w14:textId="1E0EA94E" w:rsidR="00890916" w:rsidRPr="00065CEF" w:rsidRDefault="00065CEF" w:rsidP="00A76A99">
            <w:pPr>
              <w:jc w:val="left"/>
              <w:rPr>
                <w:rFonts w:ascii="Arial" w:hAnsi="Arial" w:cs="Arial"/>
                <w:bCs/>
                <w:sz w:val="22"/>
              </w:rPr>
            </w:pPr>
            <w:r w:rsidRPr="00065CEF">
              <w:rPr>
                <w:rFonts w:ascii="Arial" w:hAnsi="Arial" w:cs="Arial"/>
                <w:bCs/>
                <w:sz w:val="22"/>
              </w:rPr>
              <w:t>Excerpt: “c</w:t>
            </w:r>
            <w:r w:rsidR="00890916" w:rsidRPr="00065CEF">
              <w:rPr>
                <w:rFonts w:ascii="Arial" w:hAnsi="Arial" w:cs="Arial"/>
                <w:bCs/>
                <w:sz w:val="22"/>
              </w:rPr>
              <w:t>omply, so far as the worker is reasonably able, with any</w:t>
            </w:r>
            <w:r w:rsidR="007215E1" w:rsidRPr="00065CEF">
              <w:rPr>
                <w:rFonts w:ascii="Arial" w:hAnsi="Arial" w:cs="Arial"/>
                <w:bCs/>
                <w:sz w:val="22"/>
              </w:rPr>
              <w:t xml:space="preserve"> </w:t>
            </w:r>
            <w:r w:rsidR="00890916" w:rsidRPr="00065CEF">
              <w:rPr>
                <w:rFonts w:ascii="Arial" w:hAnsi="Arial" w:cs="Arial"/>
                <w:bCs/>
                <w:sz w:val="22"/>
              </w:rPr>
              <w:t>reasonable instruction that is given by the person</w:t>
            </w:r>
            <w:r w:rsidR="007215E1" w:rsidRPr="00065CEF">
              <w:rPr>
                <w:rFonts w:ascii="Arial" w:hAnsi="Arial" w:cs="Arial"/>
                <w:bCs/>
                <w:sz w:val="22"/>
              </w:rPr>
              <w:t xml:space="preserve"> </w:t>
            </w:r>
            <w:r w:rsidR="00890916" w:rsidRPr="00065CEF">
              <w:rPr>
                <w:rFonts w:ascii="Arial" w:hAnsi="Arial" w:cs="Arial"/>
                <w:bCs/>
                <w:sz w:val="22"/>
              </w:rPr>
              <w:t>conducting the business or undertaking to allow the</w:t>
            </w:r>
            <w:r w:rsidR="007215E1" w:rsidRPr="00065CEF">
              <w:rPr>
                <w:rFonts w:ascii="Arial" w:hAnsi="Arial" w:cs="Arial"/>
                <w:bCs/>
                <w:sz w:val="22"/>
              </w:rPr>
              <w:t xml:space="preserve"> </w:t>
            </w:r>
            <w:r w:rsidR="00890916" w:rsidRPr="00065CEF">
              <w:rPr>
                <w:rFonts w:ascii="Arial" w:hAnsi="Arial" w:cs="Arial"/>
                <w:bCs/>
                <w:sz w:val="22"/>
              </w:rPr>
              <w:t>person to comply with this Act</w:t>
            </w:r>
            <w:r w:rsidRPr="00065CEF">
              <w:rPr>
                <w:rFonts w:ascii="Arial" w:hAnsi="Arial" w:cs="Arial"/>
                <w:bCs/>
                <w:sz w:val="22"/>
              </w:rPr>
              <w:t>”</w:t>
            </w:r>
          </w:p>
          <w:p w14:paraId="71A5F09D" w14:textId="15BB6BA9" w:rsidR="007215E1" w:rsidRDefault="007215E1" w:rsidP="007215E1">
            <w:pPr>
              <w:jc w:val="left"/>
              <w:rPr>
                <w:rFonts w:ascii="Arial" w:hAnsi="Arial" w:cs="Arial"/>
                <w:bCs/>
                <w:sz w:val="22"/>
              </w:rPr>
            </w:pPr>
            <w:r w:rsidRPr="00065CEF">
              <w:rPr>
                <w:rFonts w:ascii="Arial" w:hAnsi="Arial" w:cs="Arial"/>
                <w:bCs/>
                <w:sz w:val="22"/>
              </w:rPr>
              <w:lastRenderedPageBreak/>
              <w:t>Application: In relation to incident respon</w:t>
            </w:r>
            <w:r w:rsidR="00065CEF" w:rsidRPr="00065CEF">
              <w:rPr>
                <w:rFonts w:ascii="Arial" w:hAnsi="Arial" w:cs="Arial"/>
                <w:bCs/>
                <w:sz w:val="22"/>
              </w:rPr>
              <w:t>se</w:t>
            </w:r>
            <w:r w:rsidRPr="00065CEF">
              <w:rPr>
                <w:rFonts w:ascii="Arial" w:hAnsi="Arial" w:cs="Arial"/>
                <w:bCs/>
                <w:sz w:val="22"/>
              </w:rPr>
              <w:t>, t</w:t>
            </w:r>
            <w:r>
              <w:rPr>
                <w:rFonts w:ascii="Arial" w:hAnsi="Arial" w:cs="Arial"/>
                <w:bCs/>
                <w:sz w:val="22"/>
              </w:rPr>
              <w:t xml:space="preserve">his may </w:t>
            </w:r>
            <w:r w:rsidR="006E5418">
              <w:rPr>
                <w:rFonts w:ascii="Arial" w:hAnsi="Arial" w:cs="Arial"/>
                <w:bCs/>
                <w:sz w:val="22"/>
              </w:rPr>
              <w:t>involve</w:t>
            </w:r>
            <w:r>
              <w:rPr>
                <w:rFonts w:ascii="Arial" w:hAnsi="Arial" w:cs="Arial"/>
                <w:bCs/>
                <w:sz w:val="22"/>
              </w:rPr>
              <w:t xml:space="preserve"> a work</w:t>
            </w:r>
            <w:r w:rsidR="006E5418">
              <w:rPr>
                <w:rFonts w:ascii="Arial" w:hAnsi="Arial" w:cs="Arial"/>
                <w:bCs/>
                <w:sz w:val="22"/>
              </w:rPr>
              <w:t>er</w:t>
            </w:r>
            <w:r>
              <w:rPr>
                <w:rFonts w:ascii="Arial" w:hAnsi="Arial" w:cs="Arial"/>
                <w:bCs/>
                <w:sz w:val="22"/>
              </w:rPr>
              <w:t xml:space="preserve"> being directed to contact emergency services, </w:t>
            </w:r>
            <w:r w:rsidR="00065CEF">
              <w:rPr>
                <w:rFonts w:ascii="Arial" w:hAnsi="Arial" w:cs="Arial"/>
                <w:bCs/>
                <w:sz w:val="22"/>
              </w:rPr>
              <w:t>acquire</w:t>
            </w:r>
            <w:r>
              <w:rPr>
                <w:rFonts w:ascii="Arial" w:hAnsi="Arial" w:cs="Arial"/>
                <w:bCs/>
                <w:sz w:val="22"/>
              </w:rPr>
              <w:t xml:space="preserve"> the F</w:t>
            </w:r>
            <w:r w:rsidR="00065CEF">
              <w:rPr>
                <w:rFonts w:ascii="Arial" w:hAnsi="Arial" w:cs="Arial"/>
                <w:bCs/>
                <w:sz w:val="22"/>
              </w:rPr>
              <w:t xml:space="preserve">irst aid </w:t>
            </w:r>
            <w:r>
              <w:rPr>
                <w:rFonts w:ascii="Arial" w:hAnsi="Arial" w:cs="Arial"/>
                <w:bCs/>
                <w:sz w:val="22"/>
              </w:rPr>
              <w:t>kit, wave down emergency services</w:t>
            </w:r>
            <w:r w:rsidR="00065CEF">
              <w:rPr>
                <w:rFonts w:ascii="Arial" w:hAnsi="Arial" w:cs="Arial"/>
                <w:bCs/>
                <w:sz w:val="22"/>
              </w:rPr>
              <w:t xml:space="preserve"> or </w:t>
            </w:r>
            <w:r>
              <w:rPr>
                <w:rFonts w:ascii="Arial" w:hAnsi="Arial" w:cs="Arial"/>
                <w:bCs/>
                <w:sz w:val="22"/>
              </w:rPr>
              <w:t>lead emergency services to the incident site</w:t>
            </w:r>
            <w:r w:rsidR="00065CEF">
              <w:rPr>
                <w:rFonts w:ascii="Arial" w:hAnsi="Arial" w:cs="Arial"/>
                <w:bCs/>
                <w:sz w:val="22"/>
              </w:rPr>
              <w:t xml:space="preserve">. </w:t>
            </w:r>
          </w:p>
          <w:p w14:paraId="55F44A95" w14:textId="54E10600" w:rsidR="007215E1" w:rsidRPr="00065CEF" w:rsidRDefault="007215E1" w:rsidP="00A76A99">
            <w:pPr>
              <w:jc w:val="left"/>
              <w:rPr>
                <w:rFonts w:ascii="Arial" w:hAnsi="Arial" w:cs="Arial"/>
                <w:bCs/>
                <w:sz w:val="22"/>
              </w:rPr>
            </w:pPr>
          </w:p>
          <w:p w14:paraId="1FA13BA5" w14:textId="77777777" w:rsidR="00065CEF" w:rsidRPr="00065CEF" w:rsidRDefault="00065CEF" w:rsidP="00A76A99">
            <w:pPr>
              <w:jc w:val="left"/>
              <w:rPr>
                <w:rFonts w:ascii="Arial" w:hAnsi="Arial" w:cs="Arial"/>
                <w:bCs/>
                <w:sz w:val="22"/>
              </w:rPr>
            </w:pPr>
            <w:r w:rsidRPr="00065CEF">
              <w:rPr>
                <w:rFonts w:ascii="Arial" w:hAnsi="Arial" w:cs="Arial"/>
                <w:bCs/>
                <w:sz w:val="22"/>
              </w:rPr>
              <w:t xml:space="preserve">Section 28 </w:t>
            </w:r>
            <w:r w:rsidR="00C11101" w:rsidRPr="00065CEF">
              <w:rPr>
                <w:rFonts w:ascii="Arial" w:hAnsi="Arial" w:cs="Arial"/>
                <w:bCs/>
                <w:sz w:val="22"/>
              </w:rPr>
              <w:t>(d)</w:t>
            </w:r>
          </w:p>
          <w:p w14:paraId="11AC36BD" w14:textId="158A9352" w:rsidR="00C11101" w:rsidRPr="00065CEF" w:rsidRDefault="00065CEF" w:rsidP="00A76A99">
            <w:pPr>
              <w:jc w:val="left"/>
              <w:rPr>
                <w:rFonts w:ascii="Arial" w:hAnsi="Arial" w:cs="Arial"/>
                <w:bCs/>
                <w:sz w:val="22"/>
              </w:rPr>
            </w:pPr>
            <w:r w:rsidRPr="00065CEF">
              <w:rPr>
                <w:rFonts w:ascii="Arial" w:hAnsi="Arial" w:cs="Arial"/>
                <w:bCs/>
                <w:sz w:val="22"/>
              </w:rPr>
              <w:t>Excerpt: “</w:t>
            </w:r>
            <w:r w:rsidR="00C11101" w:rsidRPr="00065CEF">
              <w:rPr>
                <w:rFonts w:ascii="Arial" w:hAnsi="Arial" w:cs="Arial"/>
                <w:bCs/>
                <w:sz w:val="22"/>
              </w:rPr>
              <w:t>co-operate with any reasonable policy or procedure of</w:t>
            </w:r>
            <w:r w:rsidR="007215E1" w:rsidRPr="00065CEF">
              <w:rPr>
                <w:rFonts w:ascii="Arial" w:hAnsi="Arial" w:cs="Arial"/>
                <w:bCs/>
                <w:sz w:val="22"/>
              </w:rPr>
              <w:t xml:space="preserve"> </w:t>
            </w:r>
            <w:r w:rsidR="00C11101" w:rsidRPr="00065CEF">
              <w:rPr>
                <w:rFonts w:ascii="Arial" w:hAnsi="Arial" w:cs="Arial"/>
                <w:bCs/>
                <w:sz w:val="22"/>
              </w:rPr>
              <w:t>the person conducting the business or undertaking</w:t>
            </w:r>
            <w:r w:rsidR="007215E1" w:rsidRPr="00065CEF">
              <w:rPr>
                <w:rFonts w:ascii="Arial" w:hAnsi="Arial" w:cs="Arial"/>
                <w:bCs/>
                <w:sz w:val="22"/>
              </w:rPr>
              <w:t xml:space="preserve"> </w:t>
            </w:r>
            <w:r w:rsidR="00C11101" w:rsidRPr="00065CEF">
              <w:rPr>
                <w:rFonts w:ascii="Arial" w:hAnsi="Arial" w:cs="Arial"/>
                <w:bCs/>
                <w:sz w:val="22"/>
              </w:rPr>
              <w:t>relating to health or safety at the workplace that has</w:t>
            </w:r>
            <w:r w:rsidR="007215E1" w:rsidRPr="00065CEF">
              <w:rPr>
                <w:rFonts w:ascii="Arial" w:hAnsi="Arial" w:cs="Arial"/>
                <w:bCs/>
                <w:sz w:val="22"/>
              </w:rPr>
              <w:t xml:space="preserve"> </w:t>
            </w:r>
            <w:r w:rsidR="00C11101" w:rsidRPr="00065CEF">
              <w:rPr>
                <w:rFonts w:ascii="Arial" w:hAnsi="Arial" w:cs="Arial"/>
                <w:bCs/>
                <w:sz w:val="22"/>
              </w:rPr>
              <w:t>been notified to workers.</w:t>
            </w:r>
            <w:r w:rsidRPr="00065CEF">
              <w:rPr>
                <w:rFonts w:ascii="Arial" w:hAnsi="Arial" w:cs="Arial"/>
                <w:bCs/>
                <w:sz w:val="22"/>
              </w:rPr>
              <w:t>”</w:t>
            </w:r>
          </w:p>
          <w:p w14:paraId="63A6C61D" w14:textId="69CAEE58" w:rsidR="00A62FAF" w:rsidRPr="00A76A99" w:rsidRDefault="007215E1" w:rsidP="00A76A99">
            <w:pPr>
              <w:jc w:val="left"/>
              <w:rPr>
                <w:rFonts w:ascii="Arial" w:eastAsia="Times New Roman" w:hAnsi="Arial" w:cs="Arial"/>
                <w:sz w:val="22"/>
              </w:rPr>
            </w:pPr>
            <w:r w:rsidRPr="00065CEF">
              <w:rPr>
                <w:rFonts w:ascii="Arial" w:hAnsi="Arial" w:cs="Arial"/>
                <w:bCs/>
                <w:sz w:val="22"/>
              </w:rPr>
              <w:t>Application: Emergency evac</w:t>
            </w:r>
            <w:r w:rsidR="00065CEF" w:rsidRPr="00065CEF">
              <w:rPr>
                <w:rFonts w:ascii="Arial" w:hAnsi="Arial" w:cs="Arial"/>
                <w:bCs/>
                <w:sz w:val="22"/>
              </w:rPr>
              <w:t>uation</w:t>
            </w:r>
            <w:r w:rsidRPr="00065CEF">
              <w:rPr>
                <w:rFonts w:ascii="Arial" w:hAnsi="Arial" w:cs="Arial"/>
                <w:bCs/>
                <w:sz w:val="22"/>
              </w:rPr>
              <w:t xml:space="preserve"> procedures are discussed during </w:t>
            </w:r>
            <w:r w:rsidR="00065CEF" w:rsidRPr="00065CEF">
              <w:rPr>
                <w:rFonts w:ascii="Arial" w:hAnsi="Arial" w:cs="Arial"/>
                <w:bCs/>
                <w:sz w:val="22"/>
              </w:rPr>
              <w:t xml:space="preserve">site </w:t>
            </w:r>
            <w:r w:rsidRPr="00065CEF">
              <w:rPr>
                <w:rFonts w:ascii="Arial" w:hAnsi="Arial" w:cs="Arial"/>
                <w:bCs/>
                <w:sz w:val="22"/>
              </w:rPr>
              <w:t xml:space="preserve">inductions. Workers are to respond promptly to evacuation alarms &amp; </w:t>
            </w:r>
            <w:r w:rsidR="00065CEF" w:rsidRPr="00065CEF">
              <w:rPr>
                <w:rFonts w:ascii="Arial" w:hAnsi="Arial" w:cs="Arial"/>
                <w:bCs/>
                <w:sz w:val="22"/>
              </w:rPr>
              <w:t>go</w:t>
            </w:r>
            <w:r w:rsidRPr="00065CEF">
              <w:rPr>
                <w:rFonts w:ascii="Arial" w:hAnsi="Arial" w:cs="Arial"/>
                <w:bCs/>
                <w:sz w:val="22"/>
              </w:rPr>
              <w:t xml:space="preserve"> to </w:t>
            </w:r>
            <w:r w:rsidR="00065CEF" w:rsidRPr="00065CEF">
              <w:rPr>
                <w:rFonts w:ascii="Arial" w:hAnsi="Arial" w:cs="Arial"/>
                <w:bCs/>
                <w:sz w:val="22"/>
              </w:rPr>
              <w:t xml:space="preserve">the designated </w:t>
            </w:r>
            <w:r w:rsidRPr="00065CEF">
              <w:rPr>
                <w:rFonts w:ascii="Arial" w:hAnsi="Arial" w:cs="Arial"/>
                <w:bCs/>
                <w:sz w:val="22"/>
              </w:rPr>
              <w:t>assembly point.</w:t>
            </w:r>
            <w:r w:rsidR="006E5418">
              <w:rPr>
                <w:rFonts w:ascii="Arial" w:hAnsi="Arial" w:cs="Arial"/>
                <w:bCs/>
                <w:sz w:val="22"/>
              </w:rPr>
              <w:t xml:space="preserve"> </w:t>
            </w:r>
            <w:permEnd w:id="425808207"/>
          </w:p>
        </w:tc>
      </w:tr>
      <w:tr w:rsidR="00A62FAF" w:rsidRPr="00A62FAF" w14:paraId="504CCA41" w14:textId="77777777" w:rsidTr="00546475">
        <w:trPr>
          <w:trHeight w:val="70"/>
        </w:trPr>
        <w:tc>
          <w:tcPr>
            <w:tcW w:w="9016" w:type="dxa"/>
            <w:shd w:val="clear" w:color="auto" w:fill="D9D9D9"/>
          </w:tcPr>
          <w:p w14:paraId="1755C3FF" w14:textId="77777777" w:rsidR="00A62FAF" w:rsidRPr="00A62FAF" w:rsidRDefault="00A62FAF" w:rsidP="00A62FAF">
            <w:pPr>
              <w:keepNext/>
              <w:jc w:val="left"/>
              <w:rPr>
                <w:rFonts w:ascii="Arial" w:hAnsi="Arial" w:cs="Arial"/>
                <w:sz w:val="22"/>
              </w:rPr>
            </w:pPr>
            <w:r w:rsidRPr="00A62FAF">
              <w:rPr>
                <w:rFonts w:ascii="Arial" w:hAnsi="Arial" w:cs="Arial"/>
                <w:b/>
                <w:sz w:val="22"/>
              </w:rPr>
              <w:lastRenderedPageBreak/>
              <w:t>WHS Regulations</w:t>
            </w:r>
          </w:p>
        </w:tc>
      </w:tr>
      <w:tr w:rsidR="00A62FAF" w:rsidRPr="00A76A99" w14:paraId="23774565" w14:textId="77777777" w:rsidTr="00772FB2">
        <w:trPr>
          <w:trHeight w:val="1581"/>
        </w:trPr>
        <w:tc>
          <w:tcPr>
            <w:tcW w:w="9016" w:type="dxa"/>
          </w:tcPr>
          <w:p w14:paraId="3680FFD3" w14:textId="665C02F1" w:rsidR="001E2703" w:rsidRDefault="00AD478A" w:rsidP="00A62FAF">
            <w:pPr>
              <w:jc w:val="left"/>
              <w:rPr>
                <w:rFonts w:ascii="Arial" w:hAnsi="Arial" w:cs="Arial"/>
                <w:bCs/>
                <w:sz w:val="22"/>
              </w:rPr>
            </w:pPr>
            <w:permStart w:id="1819743365" w:edGrp="everyone"/>
            <w:r>
              <w:rPr>
                <w:rFonts w:ascii="Arial" w:hAnsi="Arial" w:cs="Arial"/>
                <w:bCs/>
                <w:sz w:val="22"/>
              </w:rPr>
              <w:t>Duty Holders</w:t>
            </w:r>
          </w:p>
          <w:p w14:paraId="64D79417" w14:textId="77777777" w:rsidR="00AD478A" w:rsidRPr="00AD478A" w:rsidRDefault="00D34BB6" w:rsidP="00A62FAF">
            <w:pPr>
              <w:jc w:val="left"/>
              <w:rPr>
                <w:rFonts w:ascii="Arial" w:hAnsi="Arial" w:cs="Arial"/>
                <w:bCs/>
                <w:sz w:val="22"/>
              </w:rPr>
            </w:pPr>
            <w:r>
              <w:rPr>
                <w:rFonts w:ascii="Arial" w:hAnsi="Arial" w:cs="Arial"/>
                <w:bCs/>
                <w:sz w:val="22"/>
              </w:rPr>
              <w:t>Section 309 (2)</w:t>
            </w:r>
            <w:r w:rsidR="00AD478A">
              <w:rPr>
                <w:rFonts w:ascii="Arial" w:hAnsi="Arial" w:cs="Arial"/>
                <w:bCs/>
                <w:sz w:val="22"/>
              </w:rPr>
              <w:t xml:space="preserve"> </w:t>
            </w:r>
            <w:r w:rsidR="006132CE" w:rsidRPr="00AD478A">
              <w:rPr>
                <w:rFonts w:ascii="Arial" w:hAnsi="Arial" w:cs="Arial"/>
                <w:bCs/>
                <w:sz w:val="22"/>
              </w:rPr>
              <w:t xml:space="preserve">(c) </w:t>
            </w:r>
          </w:p>
          <w:p w14:paraId="01AFC006" w14:textId="6CD5D9C4" w:rsidR="00D34BB6" w:rsidRPr="00AD478A" w:rsidRDefault="00AD478A" w:rsidP="00A62FAF">
            <w:pPr>
              <w:jc w:val="left"/>
              <w:rPr>
                <w:rFonts w:ascii="Arial" w:hAnsi="Arial" w:cs="Arial"/>
                <w:bCs/>
                <w:sz w:val="22"/>
              </w:rPr>
            </w:pPr>
            <w:r w:rsidRPr="00AD478A">
              <w:rPr>
                <w:rFonts w:ascii="Arial" w:hAnsi="Arial" w:cs="Arial"/>
                <w:bCs/>
                <w:sz w:val="22"/>
              </w:rPr>
              <w:t>Excerpt: “</w:t>
            </w:r>
            <w:r w:rsidR="006132CE" w:rsidRPr="00AD478A">
              <w:rPr>
                <w:rFonts w:ascii="Arial" w:hAnsi="Arial" w:cs="Arial"/>
                <w:bCs/>
                <w:sz w:val="22"/>
              </w:rPr>
              <w:t>the arrangements in place for managing any work health</w:t>
            </w:r>
            <w:r w:rsidR="007215E1" w:rsidRPr="00AD478A">
              <w:rPr>
                <w:rFonts w:ascii="Arial" w:hAnsi="Arial" w:cs="Arial"/>
                <w:bCs/>
                <w:sz w:val="22"/>
              </w:rPr>
              <w:t xml:space="preserve"> </w:t>
            </w:r>
            <w:r w:rsidR="006132CE" w:rsidRPr="00AD478A">
              <w:rPr>
                <w:rFonts w:ascii="Arial" w:hAnsi="Arial" w:cs="Arial"/>
                <w:bCs/>
                <w:sz w:val="22"/>
              </w:rPr>
              <w:t>and safety incidents that occur</w:t>
            </w:r>
            <w:r w:rsidRPr="00AD478A">
              <w:rPr>
                <w:rFonts w:ascii="Arial" w:hAnsi="Arial" w:cs="Arial"/>
                <w:bCs/>
                <w:sz w:val="22"/>
              </w:rPr>
              <w:t>”</w:t>
            </w:r>
          </w:p>
          <w:p w14:paraId="2705829E" w14:textId="191930A9" w:rsidR="009F47C2" w:rsidRDefault="007215E1" w:rsidP="00A62FAF">
            <w:pPr>
              <w:jc w:val="left"/>
              <w:rPr>
                <w:rFonts w:ascii="Arial" w:hAnsi="Arial" w:cs="Arial"/>
                <w:bCs/>
                <w:sz w:val="22"/>
              </w:rPr>
            </w:pPr>
            <w:r>
              <w:rPr>
                <w:rFonts w:ascii="Arial" w:hAnsi="Arial" w:cs="Arial"/>
                <w:bCs/>
                <w:sz w:val="22"/>
              </w:rPr>
              <w:t xml:space="preserve">Application: </w:t>
            </w:r>
            <w:r w:rsidR="00AD478A">
              <w:rPr>
                <w:rFonts w:ascii="Arial" w:hAnsi="Arial" w:cs="Arial"/>
                <w:bCs/>
                <w:sz w:val="22"/>
              </w:rPr>
              <w:t xml:space="preserve">The PCBU are to develop a </w:t>
            </w:r>
            <w:r>
              <w:rPr>
                <w:rFonts w:ascii="Arial" w:hAnsi="Arial" w:cs="Arial"/>
                <w:bCs/>
                <w:sz w:val="22"/>
              </w:rPr>
              <w:t xml:space="preserve">formal process </w:t>
            </w:r>
            <w:r w:rsidR="00AD478A">
              <w:rPr>
                <w:rFonts w:ascii="Arial" w:hAnsi="Arial" w:cs="Arial"/>
                <w:bCs/>
                <w:sz w:val="22"/>
              </w:rPr>
              <w:t xml:space="preserve">for incident response &amp; management and ensure </w:t>
            </w:r>
            <w:r>
              <w:rPr>
                <w:rFonts w:ascii="Arial" w:hAnsi="Arial" w:cs="Arial"/>
                <w:bCs/>
                <w:sz w:val="22"/>
              </w:rPr>
              <w:t>that</w:t>
            </w:r>
            <w:r w:rsidR="00AD478A">
              <w:rPr>
                <w:rFonts w:ascii="Arial" w:hAnsi="Arial" w:cs="Arial"/>
                <w:bCs/>
                <w:sz w:val="22"/>
              </w:rPr>
              <w:t xml:space="preserve"> it</w:t>
            </w:r>
            <w:r>
              <w:rPr>
                <w:rFonts w:ascii="Arial" w:hAnsi="Arial" w:cs="Arial"/>
                <w:bCs/>
                <w:sz w:val="22"/>
              </w:rPr>
              <w:t xml:space="preserve"> is communicated across the business</w:t>
            </w:r>
            <w:r w:rsidR="006E5418">
              <w:rPr>
                <w:rFonts w:ascii="Arial" w:hAnsi="Arial" w:cs="Arial"/>
                <w:bCs/>
                <w:sz w:val="22"/>
              </w:rPr>
              <w:t xml:space="preserve">. </w:t>
            </w:r>
            <w:r w:rsidR="00AD478A">
              <w:rPr>
                <w:rFonts w:ascii="Arial" w:hAnsi="Arial" w:cs="Arial"/>
                <w:bCs/>
                <w:sz w:val="22"/>
              </w:rPr>
              <w:t xml:space="preserve"> </w:t>
            </w:r>
            <w:r>
              <w:rPr>
                <w:rFonts w:ascii="Arial" w:hAnsi="Arial" w:cs="Arial"/>
                <w:bCs/>
                <w:sz w:val="22"/>
              </w:rPr>
              <w:t xml:space="preserve"> </w:t>
            </w:r>
          </w:p>
          <w:p w14:paraId="67283040" w14:textId="77777777" w:rsidR="007215E1" w:rsidRDefault="007215E1" w:rsidP="00A62FAF">
            <w:pPr>
              <w:jc w:val="left"/>
              <w:rPr>
                <w:rFonts w:ascii="Arial" w:hAnsi="Arial" w:cs="Arial"/>
                <w:bCs/>
                <w:sz w:val="22"/>
              </w:rPr>
            </w:pPr>
          </w:p>
          <w:p w14:paraId="362876A2" w14:textId="0D5752F1" w:rsidR="001E2703" w:rsidRDefault="00AD478A" w:rsidP="00A62FAF">
            <w:pPr>
              <w:jc w:val="left"/>
              <w:rPr>
                <w:rFonts w:ascii="Arial" w:hAnsi="Arial" w:cs="Arial"/>
                <w:bCs/>
                <w:sz w:val="22"/>
              </w:rPr>
            </w:pPr>
            <w:r>
              <w:rPr>
                <w:rFonts w:ascii="Arial" w:hAnsi="Arial" w:cs="Arial"/>
                <w:bCs/>
                <w:sz w:val="22"/>
              </w:rPr>
              <w:t>N</w:t>
            </w:r>
            <w:r w:rsidR="001E2703" w:rsidRPr="00A62FAF">
              <w:rPr>
                <w:rFonts w:ascii="Arial" w:hAnsi="Arial" w:cs="Arial"/>
                <w:bCs/>
                <w:sz w:val="22"/>
              </w:rPr>
              <w:t>otification/reporting</w:t>
            </w:r>
          </w:p>
          <w:p w14:paraId="6DA839F6" w14:textId="40475627" w:rsidR="006132CE" w:rsidRDefault="009F47C2" w:rsidP="00A62FAF">
            <w:pPr>
              <w:jc w:val="left"/>
              <w:rPr>
                <w:rFonts w:ascii="Arial" w:hAnsi="Arial" w:cs="Arial"/>
                <w:bCs/>
                <w:sz w:val="22"/>
              </w:rPr>
            </w:pPr>
            <w:r>
              <w:rPr>
                <w:rFonts w:ascii="Arial" w:hAnsi="Arial" w:cs="Arial"/>
                <w:bCs/>
                <w:sz w:val="22"/>
              </w:rPr>
              <w:t xml:space="preserve">Section 699 </w:t>
            </w:r>
            <w:r w:rsidR="00AD478A">
              <w:rPr>
                <w:rFonts w:ascii="Arial" w:hAnsi="Arial" w:cs="Arial"/>
                <w:bCs/>
                <w:sz w:val="22"/>
              </w:rPr>
              <w:t>: Provides further information/description of what is considered to be a serious illness.</w:t>
            </w:r>
          </w:p>
          <w:p w14:paraId="151FDDC4" w14:textId="2D48128E" w:rsidR="00F03041" w:rsidRDefault="009F47C2" w:rsidP="00F03041">
            <w:pPr>
              <w:jc w:val="left"/>
              <w:rPr>
                <w:rFonts w:ascii="Arial" w:hAnsi="Arial" w:cs="Arial"/>
                <w:bCs/>
                <w:sz w:val="22"/>
              </w:rPr>
            </w:pPr>
            <w:r>
              <w:rPr>
                <w:rFonts w:ascii="Arial" w:hAnsi="Arial" w:cs="Arial"/>
                <w:bCs/>
                <w:sz w:val="22"/>
              </w:rPr>
              <w:t>Section 711</w:t>
            </w:r>
            <w:r w:rsidR="00F03041">
              <w:rPr>
                <w:rFonts w:ascii="Arial" w:hAnsi="Arial" w:cs="Arial"/>
                <w:bCs/>
                <w:sz w:val="22"/>
              </w:rPr>
              <w:t xml:space="preserve"> – Reiterates the duty to notify of notifiable incidents including in what timeframe &amp; </w:t>
            </w:r>
            <w:r w:rsidR="006E5418">
              <w:rPr>
                <w:rFonts w:ascii="Arial" w:hAnsi="Arial" w:cs="Arial"/>
                <w:bCs/>
                <w:sz w:val="22"/>
              </w:rPr>
              <w:t>method</w:t>
            </w:r>
            <w:r w:rsidR="00F03041">
              <w:rPr>
                <w:rFonts w:ascii="Arial" w:hAnsi="Arial" w:cs="Arial"/>
                <w:bCs/>
                <w:sz w:val="22"/>
              </w:rPr>
              <w:t>.</w:t>
            </w:r>
          </w:p>
          <w:p w14:paraId="4B291BA8" w14:textId="028B76CF" w:rsidR="009F47C2" w:rsidRDefault="009F47C2" w:rsidP="00A62FAF">
            <w:pPr>
              <w:jc w:val="left"/>
              <w:rPr>
                <w:rFonts w:ascii="Arial" w:hAnsi="Arial" w:cs="Arial"/>
                <w:bCs/>
                <w:sz w:val="22"/>
              </w:rPr>
            </w:pPr>
          </w:p>
          <w:p w14:paraId="3AFDD03A" w14:textId="77777777" w:rsidR="009F47C2" w:rsidRDefault="009F47C2" w:rsidP="00A62FAF">
            <w:pPr>
              <w:jc w:val="left"/>
              <w:rPr>
                <w:rFonts w:ascii="Arial" w:hAnsi="Arial" w:cs="Arial"/>
                <w:bCs/>
                <w:sz w:val="22"/>
              </w:rPr>
            </w:pPr>
          </w:p>
          <w:p w14:paraId="43F137E5" w14:textId="7A1CB41E" w:rsidR="001E2703" w:rsidRDefault="00AD478A" w:rsidP="00A62FAF">
            <w:pPr>
              <w:jc w:val="left"/>
              <w:rPr>
                <w:rFonts w:ascii="Arial" w:hAnsi="Arial" w:cs="Arial"/>
                <w:bCs/>
                <w:sz w:val="22"/>
              </w:rPr>
            </w:pPr>
            <w:r>
              <w:rPr>
                <w:rFonts w:ascii="Arial" w:hAnsi="Arial" w:cs="Arial"/>
                <w:bCs/>
                <w:sz w:val="22"/>
              </w:rPr>
              <w:t>R</w:t>
            </w:r>
            <w:r w:rsidR="001E2703">
              <w:rPr>
                <w:rFonts w:ascii="Arial" w:hAnsi="Arial" w:cs="Arial"/>
                <w:bCs/>
                <w:sz w:val="22"/>
              </w:rPr>
              <w:t>ecordkeeping</w:t>
            </w:r>
          </w:p>
          <w:p w14:paraId="4FAC5193" w14:textId="35844020" w:rsidR="00D34BB6" w:rsidRDefault="007B4CBD" w:rsidP="00A62FAF">
            <w:pPr>
              <w:jc w:val="left"/>
              <w:rPr>
                <w:rFonts w:ascii="Arial" w:hAnsi="Arial" w:cs="Arial"/>
                <w:bCs/>
                <w:sz w:val="22"/>
              </w:rPr>
            </w:pPr>
            <w:r>
              <w:rPr>
                <w:rFonts w:ascii="Arial" w:hAnsi="Arial" w:cs="Arial"/>
                <w:bCs/>
                <w:sz w:val="22"/>
              </w:rPr>
              <w:t xml:space="preserve">Examples: Record keeping requirements for notifiable incidents that occur as a result of numerous </w:t>
            </w:r>
            <w:r w:rsidR="006E5418">
              <w:rPr>
                <w:rFonts w:ascii="Arial" w:hAnsi="Arial" w:cs="Arial"/>
                <w:bCs/>
                <w:sz w:val="22"/>
              </w:rPr>
              <w:t>high-risk</w:t>
            </w:r>
            <w:r>
              <w:rPr>
                <w:rFonts w:ascii="Arial" w:hAnsi="Arial" w:cs="Arial"/>
                <w:bCs/>
                <w:sz w:val="22"/>
              </w:rPr>
              <w:t xml:space="preserve"> works can be found in Section </w:t>
            </w:r>
            <w:r w:rsidR="00D34BB6">
              <w:rPr>
                <w:rFonts w:ascii="Arial" w:hAnsi="Arial" w:cs="Arial"/>
                <w:bCs/>
                <w:sz w:val="22"/>
              </w:rPr>
              <w:t>77</w:t>
            </w:r>
            <w:r>
              <w:rPr>
                <w:rFonts w:ascii="Arial" w:hAnsi="Arial" w:cs="Arial"/>
                <w:bCs/>
                <w:sz w:val="22"/>
              </w:rPr>
              <w:t xml:space="preserve">, </w:t>
            </w:r>
            <w:r w:rsidRPr="006E5418">
              <w:rPr>
                <w:rFonts w:ascii="Arial" w:hAnsi="Arial" w:cs="Arial"/>
                <w:bCs/>
                <w:sz w:val="22"/>
              </w:rPr>
              <w:t xml:space="preserve">Section 182, </w:t>
            </w:r>
            <w:r>
              <w:rPr>
                <w:rFonts w:ascii="Arial" w:hAnsi="Arial" w:cs="Arial"/>
                <w:bCs/>
                <w:sz w:val="22"/>
              </w:rPr>
              <w:t xml:space="preserve">Section 304 &amp; Section 465. These sections outline what documents are to be kept, for how long &amp; the penalties for failing to do so. </w:t>
            </w:r>
          </w:p>
          <w:p w14:paraId="661F1960" w14:textId="07677E9E" w:rsidR="00D34BB6" w:rsidRDefault="00D34BB6" w:rsidP="00A62FAF">
            <w:pPr>
              <w:jc w:val="left"/>
              <w:rPr>
                <w:rFonts w:ascii="Times-Roman" w:hAnsi="Times-Roman"/>
                <w:color w:val="000000"/>
                <w:szCs w:val="24"/>
              </w:rPr>
            </w:pPr>
          </w:p>
          <w:p w14:paraId="287119B0" w14:textId="1D2E5377" w:rsidR="00D34BB6" w:rsidRPr="00A760DC" w:rsidRDefault="00D34BB6" w:rsidP="00A62FAF">
            <w:pPr>
              <w:jc w:val="left"/>
              <w:rPr>
                <w:rFonts w:ascii="Arial" w:hAnsi="Arial" w:cs="Arial"/>
                <w:bCs/>
                <w:sz w:val="22"/>
              </w:rPr>
            </w:pPr>
            <w:r w:rsidRPr="00A760DC">
              <w:rPr>
                <w:rFonts w:ascii="Arial" w:hAnsi="Arial" w:cs="Arial"/>
                <w:bCs/>
                <w:sz w:val="22"/>
              </w:rPr>
              <w:t xml:space="preserve">Section 303 (2) </w:t>
            </w:r>
            <w:r w:rsidR="00A760DC" w:rsidRPr="00A760DC">
              <w:rPr>
                <w:rFonts w:ascii="Arial" w:hAnsi="Arial" w:cs="Arial"/>
                <w:bCs/>
                <w:sz w:val="22"/>
              </w:rPr>
              <w:t xml:space="preserve">– Requirement to keep </w:t>
            </w:r>
            <w:r w:rsidRPr="00A760DC">
              <w:rPr>
                <w:rFonts w:ascii="Arial" w:hAnsi="Arial" w:cs="Arial"/>
                <w:bCs/>
                <w:sz w:val="22"/>
              </w:rPr>
              <w:t>SWMS</w:t>
            </w:r>
          </w:p>
          <w:p w14:paraId="71524DF0" w14:textId="7EA25860" w:rsidR="00D34BB6" w:rsidRDefault="00A760DC" w:rsidP="00A62FAF">
            <w:pPr>
              <w:jc w:val="left"/>
              <w:rPr>
                <w:rFonts w:ascii="Arial" w:hAnsi="Arial" w:cs="Arial"/>
                <w:bCs/>
                <w:sz w:val="22"/>
              </w:rPr>
            </w:pPr>
            <w:r w:rsidRPr="00A760DC">
              <w:rPr>
                <w:rFonts w:ascii="Arial" w:hAnsi="Arial" w:cs="Arial"/>
                <w:bCs/>
                <w:sz w:val="22"/>
              </w:rPr>
              <w:t>“</w:t>
            </w:r>
            <w:r w:rsidR="00D34BB6" w:rsidRPr="00A760DC">
              <w:rPr>
                <w:rFonts w:ascii="Arial" w:hAnsi="Arial" w:cs="Arial"/>
                <w:bCs/>
                <w:sz w:val="22"/>
              </w:rPr>
              <w:t xml:space="preserve">If a notifiable incident occurs in connection with the </w:t>
            </w:r>
            <w:r w:rsidRPr="00A760DC">
              <w:rPr>
                <w:rFonts w:ascii="Arial" w:hAnsi="Arial" w:cs="Arial"/>
                <w:bCs/>
                <w:sz w:val="22"/>
              </w:rPr>
              <w:t>high-risk</w:t>
            </w:r>
            <w:r w:rsidR="007B4CBD" w:rsidRPr="00A760DC">
              <w:rPr>
                <w:rFonts w:ascii="Arial" w:hAnsi="Arial" w:cs="Arial"/>
                <w:bCs/>
                <w:sz w:val="22"/>
              </w:rPr>
              <w:t xml:space="preserve"> </w:t>
            </w:r>
            <w:r w:rsidR="00D34BB6" w:rsidRPr="00A760DC">
              <w:rPr>
                <w:rFonts w:ascii="Arial" w:hAnsi="Arial" w:cs="Arial"/>
                <w:bCs/>
                <w:sz w:val="22"/>
              </w:rPr>
              <w:t>construction work to which the statement relates, the person</w:t>
            </w:r>
            <w:r w:rsidR="007B4CBD" w:rsidRPr="00A760DC">
              <w:rPr>
                <w:rFonts w:ascii="Arial" w:hAnsi="Arial" w:cs="Arial"/>
                <w:bCs/>
                <w:sz w:val="22"/>
              </w:rPr>
              <w:t xml:space="preserve"> </w:t>
            </w:r>
            <w:r w:rsidR="00D34BB6" w:rsidRPr="00A760DC">
              <w:rPr>
                <w:rFonts w:ascii="Arial" w:hAnsi="Arial" w:cs="Arial"/>
                <w:bCs/>
                <w:sz w:val="22"/>
              </w:rPr>
              <w:t>must keep the statement for at least 2 years after the incident</w:t>
            </w:r>
            <w:r w:rsidR="007B4CBD" w:rsidRPr="00A760DC">
              <w:rPr>
                <w:rFonts w:ascii="Arial" w:hAnsi="Arial" w:cs="Arial"/>
                <w:bCs/>
                <w:sz w:val="22"/>
              </w:rPr>
              <w:t xml:space="preserve"> </w:t>
            </w:r>
            <w:r w:rsidR="00D34BB6" w:rsidRPr="00A760DC">
              <w:rPr>
                <w:rFonts w:ascii="Arial" w:hAnsi="Arial" w:cs="Arial"/>
                <w:bCs/>
                <w:sz w:val="22"/>
              </w:rPr>
              <w:t>occurs.</w:t>
            </w:r>
            <w:r w:rsidRPr="00A760DC">
              <w:rPr>
                <w:rFonts w:ascii="Arial" w:hAnsi="Arial" w:cs="Arial"/>
                <w:bCs/>
                <w:sz w:val="22"/>
              </w:rPr>
              <w:t>”</w:t>
            </w:r>
            <w:r w:rsidR="00D34BB6" w:rsidRPr="00A760DC">
              <w:rPr>
                <w:rFonts w:ascii="Arial" w:hAnsi="Arial" w:cs="Arial"/>
                <w:bCs/>
                <w:sz w:val="22"/>
              </w:rPr>
              <w:br/>
              <w:t xml:space="preserve"> </w:t>
            </w:r>
          </w:p>
          <w:p w14:paraId="56AE086A" w14:textId="23D4F0F6" w:rsidR="006132CE" w:rsidRPr="00A760DC" w:rsidRDefault="006132CE" w:rsidP="00A62FAF">
            <w:pPr>
              <w:jc w:val="left"/>
              <w:rPr>
                <w:rFonts w:ascii="Arial" w:hAnsi="Arial" w:cs="Arial"/>
                <w:bCs/>
                <w:sz w:val="22"/>
              </w:rPr>
            </w:pPr>
            <w:r w:rsidRPr="00A760DC">
              <w:rPr>
                <w:rFonts w:ascii="Arial" w:hAnsi="Arial" w:cs="Arial"/>
                <w:bCs/>
                <w:sz w:val="22"/>
              </w:rPr>
              <w:lastRenderedPageBreak/>
              <w:t xml:space="preserve">Section 313 </w:t>
            </w:r>
            <w:r w:rsidR="00A760DC" w:rsidRPr="00A760DC">
              <w:rPr>
                <w:rFonts w:ascii="Arial" w:hAnsi="Arial" w:cs="Arial"/>
                <w:bCs/>
                <w:sz w:val="22"/>
              </w:rPr>
              <w:t xml:space="preserve">(2) – Requirement to keep </w:t>
            </w:r>
            <w:r w:rsidRPr="00A760DC">
              <w:rPr>
                <w:rFonts w:ascii="Arial" w:hAnsi="Arial" w:cs="Arial"/>
                <w:bCs/>
                <w:sz w:val="22"/>
              </w:rPr>
              <w:t>WHS plans</w:t>
            </w:r>
          </w:p>
          <w:p w14:paraId="04A61067" w14:textId="79922ACA" w:rsidR="006132CE" w:rsidRPr="00A760DC" w:rsidRDefault="00A760DC" w:rsidP="00A62FAF">
            <w:pPr>
              <w:jc w:val="left"/>
              <w:rPr>
                <w:rFonts w:ascii="Arial" w:hAnsi="Arial" w:cs="Arial"/>
                <w:bCs/>
                <w:sz w:val="22"/>
              </w:rPr>
            </w:pPr>
            <w:r w:rsidRPr="00A760DC">
              <w:rPr>
                <w:rFonts w:ascii="Arial" w:hAnsi="Arial" w:cs="Arial"/>
                <w:bCs/>
                <w:sz w:val="22"/>
              </w:rPr>
              <w:t>“</w:t>
            </w:r>
            <w:r w:rsidR="006132CE" w:rsidRPr="00A760DC">
              <w:rPr>
                <w:rFonts w:ascii="Arial" w:hAnsi="Arial" w:cs="Arial"/>
                <w:bCs/>
                <w:sz w:val="22"/>
              </w:rPr>
              <w:t>If a notifiable incident occurs in connection with the</w:t>
            </w:r>
            <w:r w:rsidRPr="00A760DC">
              <w:rPr>
                <w:rFonts w:ascii="Arial" w:hAnsi="Arial" w:cs="Arial"/>
                <w:bCs/>
                <w:sz w:val="22"/>
              </w:rPr>
              <w:t xml:space="preserve"> </w:t>
            </w:r>
            <w:r w:rsidR="006132CE" w:rsidRPr="00A760DC">
              <w:rPr>
                <w:rFonts w:ascii="Arial" w:hAnsi="Arial" w:cs="Arial"/>
                <w:bCs/>
                <w:sz w:val="22"/>
              </w:rPr>
              <w:t>construction project to which the statement relates, the person</w:t>
            </w:r>
            <w:r w:rsidRPr="00A760DC">
              <w:rPr>
                <w:rFonts w:ascii="Arial" w:hAnsi="Arial" w:cs="Arial"/>
                <w:bCs/>
                <w:sz w:val="22"/>
              </w:rPr>
              <w:t xml:space="preserve"> </w:t>
            </w:r>
            <w:r w:rsidR="006132CE" w:rsidRPr="00A760DC">
              <w:rPr>
                <w:rFonts w:ascii="Arial" w:hAnsi="Arial" w:cs="Arial"/>
                <w:bCs/>
                <w:sz w:val="22"/>
              </w:rPr>
              <w:t>must keep the WHS management plan for at least 2 years after</w:t>
            </w:r>
            <w:r>
              <w:rPr>
                <w:rFonts w:ascii="Arial" w:hAnsi="Arial" w:cs="Arial"/>
                <w:bCs/>
                <w:sz w:val="22"/>
              </w:rPr>
              <w:t xml:space="preserve"> </w:t>
            </w:r>
            <w:r w:rsidR="006132CE" w:rsidRPr="00A760DC">
              <w:rPr>
                <w:rFonts w:ascii="Arial" w:hAnsi="Arial" w:cs="Arial"/>
                <w:bCs/>
                <w:sz w:val="22"/>
              </w:rPr>
              <w:t>the incident occurs.</w:t>
            </w:r>
            <w:r w:rsidRPr="00A760DC">
              <w:rPr>
                <w:rFonts w:ascii="Arial" w:hAnsi="Arial" w:cs="Arial"/>
                <w:bCs/>
                <w:sz w:val="22"/>
              </w:rPr>
              <w:t>”</w:t>
            </w:r>
          </w:p>
          <w:p w14:paraId="1993E11B" w14:textId="766DF9DF" w:rsidR="006132CE" w:rsidRDefault="006132CE" w:rsidP="00A62FAF">
            <w:pPr>
              <w:jc w:val="left"/>
              <w:rPr>
                <w:rFonts w:ascii="Arial" w:hAnsi="Arial" w:cs="Arial"/>
                <w:bCs/>
                <w:sz w:val="22"/>
              </w:rPr>
            </w:pPr>
          </w:p>
          <w:p w14:paraId="7020634B" w14:textId="700174B8" w:rsidR="00546475" w:rsidRDefault="007B4CBD" w:rsidP="00A62FAF">
            <w:pPr>
              <w:jc w:val="left"/>
              <w:rPr>
                <w:rFonts w:ascii="Arial" w:hAnsi="Arial" w:cs="Arial"/>
                <w:bCs/>
                <w:sz w:val="22"/>
              </w:rPr>
            </w:pPr>
            <w:r>
              <w:rPr>
                <w:rFonts w:ascii="Arial" w:hAnsi="Arial" w:cs="Arial"/>
                <w:bCs/>
                <w:sz w:val="22"/>
              </w:rPr>
              <w:t>P</w:t>
            </w:r>
            <w:r w:rsidR="001E2703" w:rsidRPr="00A62FAF">
              <w:rPr>
                <w:rFonts w:ascii="Arial" w:hAnsi="Arial" w:cs="Arial"/>
                <w:bCs/>
                <w:sz w:val="22"/>
              </w:rPr>
              <w:t>reserving incident sites</w:t>
            </w:r>
          </w:p>
          <w:p w14:paraId="77D0E1E7" w14:textId="483C8086" w:rsidR="00546475" w:rsidRPr="00A76A99" w:rsidRDefault="009F47C2" w:rsidP="00A62FAF">
            <w:pPr>
              <w:jc w:val="left"/>
              <w:rPr>
                <w:rFonts w:ascii="Arial" w:eastAsia="Times New Roman" w:hAnsi="Arial" w:cs="Arial"/>
                <w:sz w:val="22"/>
              </w:rPr>
            </w:pPr>
            <w:r>
              <w:rPr>
                <w:rFonts w:ascii="Arial" w:hAnsi="Arial" w:cs="Arial"/>
                <w:sz w:val="22"/>
              </w:rPr>
              <w:t>Section 712</w:t>
            </w:r>
            <w:r w:rsidR="00A760DC">
              <w:rPr>
                <w:rFonts w:ascii="Arial" w:hAnsi="Arial" w:cs="Arial"/>
                <w:sz w:val="22"/>
              </w:rPr>
              <w:t xml:space="preserve"> reiterates the duty to </w:t>
            </w:r>
            <w:r w:rsidR="00A760DC">
              <w:rPr>
                <w:rFonts w:ascii="Arial" w:hAnsi="Arial" w:cs="Arial"/>
                <w:bCs/>
                <w:sz w:val="22"/>
              </w:rPr>
              <w:t xml:space="preserve">preserve </w:t>
            </w:r>
            <w:r w:rsidR="00A760DC" w:rsidRPr="00A62FAF">
              <w:rPr>
                <w:rFonts w:ascii="Arial" w:hAnsi="Arial" w:cs="Arial"/>
                <w:bCs/>
                <w:sz w:val="22"/>
              </w:rPr>
              <w:t>incident sites</w:t>
            </w:r>
            <w:r w:rsidR="00A760DC">
              <w:rPr>
                <w:rFonts w:ascii="Arial" w:hAnsi="Arial" w:cs="Arial"/>
                <w:bCs/>
                <w:sz w:val="22"/>
              </w:rPr>
              <w:t xml:space="preserve"> so far as reasonably practicable including the circumstances where the disruption of the incident site is deemed appropriate</w:t>
            </w:r>
            <w:permEnd w:id="1819743365"/>
          </w:p>
        </w:tc>
      </w:tr>
    </w:tbl>
    <w:p w14:paraId="624C0647" w14:textId="2D82A57A" w:rsidR="00546475" w:rsidRPr="00772FB2" w:rsidRDefault="00546475">
      <w:pPr>
        <w:rPr>
          <w:sz w:val="20"/>
        </w:rPr>
      </w:pPr>
    </w:p>
    <w:tbl>
      <w:tblPr>
        <w:tblStyle w:val="TableGrid24"/>
        <w:tblW w:w="0" w:type="auto"/>
        <w:tblLook w:val="04A0" w:firstRow="1" w:lastRow="0" w:firstColumn="1" w:lastColumn="0" w:noHBand="0" w:noVBand="1"/>
      </w:tblPr>
      <w:tblGrid>
        <w:gridCol w:w="9016"/>
      </w:tblGrid>
      <w:tr w:rsidR="00546475" w:rsidRPr="00A62FAF" w14:paraId="0DAC024C" w14:textId="77777777" w:rsidTr="00546475">
        <w:trPr>
          <w:trHeight w:val="70"/>
        </w:trPr>
        <w:tc>
          <w:tcPr>
            <w:tcW w:w="9016" w:type="dxa"/>
            <w:shd w:val="clear" w:color="auto" w:fill="D9D9D9" w:themeFill="background1" w:themeFillShade="D9"/>
          </w:tcPr>
          <w:p w14:paraId="1D66D953" w14:textId="62B4ED90" w:rsidR="00546475" w:rsidRPr="00A62FAF" w:rsidRDefault="00546475" w:rsidP="00343B83">
            <w:pPr>
              <w:keepNext/>
              <w:jc w:val="left"/>
              <w:rPr>
                <w:rFonts w:ascii="Arial" w:hAnsi="Arial" w:cs="Arial"/>
                <w:sz w:val="22"/>
              </w:rPr>
            </w:pPr>
            <w:r>
              <w:rPr>
                <w:rFonts w:ascii="Arial" w:hAnsi="Arial" w:cs="Arial"/>
                <w:b/>
                <w:sz w:val="22"/>
              </w:rPr>
              <w:t>Response plan/process</w:t>
            </w:r>
          </w:p>
        </w:tc>
      </w:tr>
      <w:tr w:rsidR="00546475" w:rsidRPr="00A76A99" w14:paraId="772B64B1" w14:textId="77777777" w:rsidTr="00772FB2">
        <w:trPr>
          <w:trHeight w:val="2659"/>
        </w:trPr>
        <w:tc>
          <w:tcPr>
            <w:tcW w:w="9016" w:type="dxa"/>
          </w:tcPr>
          <w:p w14:paraId="4EDE495A" w14:textId="08A2EC7D" w:rsidR="00875E62" w:rsidRDefault="00875E62" w:rsidP="00343B83">
            <w:pPr>
              <w:jc w:val="left"/>
              <w:rPr>
                <w:rFonts w:ascii="Arial" w:eastAsia="Times New Roman" w:hAnsi="Arial" w:cs="Arial"/>
                <w:sz w:val="22"/>
              </w:rPr>
            </w:pPr>
            <w:permStart w:id="1392181603" w:edGrp="everyone"/>
            <w:r>
              <w:rPr>
                <w:rFonts w:ascii="Arial" w:eastAsia="Times New Roman" w:hAnsi="Arial" w:cs="Arial"/>
                <w:sz w:val="22"/>
              </w:rPr>
              <w:t>Emergency Preparedness Response Risk Assessment</w:t>
            </w:r>
          </w:p>
          <w:p w14:paraId="6D57208B" w14:textId="2191646E" w:rsidR="00875E62" w:rsidRDefault="00875E62" w:rsidP="00343B83">
            <w:pPr>
              <w:jc w:val="left"/>
              <w:rPr>
                <w:rFonts w:ascii="Arial" w:eastAsia="Times New Roman" w:hAnsi="Arial" w:cs="Arial"/>
                <w:sz w:val="22"/>
              </w:rPr>
            </w:pPr>
            <w:r>
              <w:rPr>
                <w:rFonts w:ascii="Arial" w:eastAsia="Times New Roman" w:hAnsi="Arial" w:cs="Arial"/>
                <w:sz w:val="22"/>
              </w:rPr>
              <w:t xml:space="preserve">This is a template that is to be used to develop a </w:t>
            </w:r>
            <w:r w:rsidR="00D403A1">
              <w:rPr>
                <w:rFonts w:ascii="Arial" w:eastAsia="Times New Roman" w:hAnsi="Arial" w:cs="Arial"/>
                <w:sz w:val="22"/>
              </w:rPr>
              <w:t>site-specific</w:t>
            </w:r>
            <w:r>
              <w:rPr>
                <w:rFonts w:ascii="Arial" w:eastAsia="Times New Roman" w:hAnsi="Arial" w:cs="Arial"/>
                <w:sz w:val="22"/>
              </w:rPr>
              <w:t xml:space="preserve"> response plan. </w:t>
            </w:r>
            <w:r w:rsidR="00D403A1">
              <w:rPr>
                <w:rFonts w:ascii="Arial" w:eastAsia="Times New Roman" w:hAnsi="Arial" w:cs="Arial"/>
                <w:sz w:val="22"/>
              </w:rPr>
              <w:t xml:space="preserve">The project manager, HSEQ team &amp; site team are to develop this plan in consultation with each other. Key risks are identified &amp; staff are assigned specific roles &amp; responsibilities they must uphold in the event of an emergency. </w:t>
            </w:r>
            <w:r>
              <w:rPr>
                <w:rFonts w:ascii="Arial" w:eastAsia="Times New Roman" w:hAnsi="Arial" w:cs="Arial"/>
                <w:sz w:val="22"/>
              </w:rPr>
              <w:t xml:space="preserve"> </w:t>
            </w:r>
          </w:p>
          <w:p w14:paraId="31AC7691" w14:textId="77777777" w:rsidR="00875E62" w:rsidRDefault="00875E62" w:rsidP="00343B83">
            <w:pPr>
              <w:jc w:val="left"/>
              <w:rPr>
                <w:rFonts w:ascii="Arial" w:eastAsia="Times New Roman" w:hAnsi="Arial" w:cs="Arial"/>
                <w:sz w:val="22"/>
              </w:rPr>
            </w:pPr>
          </w:p>
          <w:p w14:paraId="796EE58D" w14:textId="6C2DBCAF" w:rsidR="00E70AA6" w:rsidRDefault="006A343C" w:rsidP="00343B83">
            <w:pPr>
              <w:jc w:val="left"/>
              <w:rPr>
                <w:rFonts w:ascii="Arial" w:eastAsia="Times New Roman" w:hAnsi="Arial" w:cs="Arial"/>
                <w:sz w:val="22"/>
              </w:rPr>
            </w:pPr>
            <w:r>
              <w:rPr>
                <w:rFonts w:ascii="Arial" w:eastAsia="Times New Roman" w:hAnsi="Arial" w:cs="Arial"/>
                <w:sz w:val="22"/>
              </w:rPr>
              <w:t>Paynters Internal Incident Procedure &amp; Communication Process</w:t>
            </w:r>
            <w:r w:rsidR="00D86D4B">
              <w:rPr>
                <w:rFonts w:ascii="Arial" w:eastAsia="Times New Roman" w:hAnsi="Arial" w:cs="Arial"/>
                <w:sz w:val="22"/>
              </w:rPr>
              <w:t xml:space="preserve"> </w:t>
            </w:r>
          </w:p>
          <w:p w14:paraId="79F4B8D6" w14:textId="086F3F0E" w:rsidR="00D86D4B" w:rsidRDefault="00E70AA6" w:rsidP="00343B83">
            <w:pPr>
              <w:jc w:val="left"/>
              <w:rPr>
                <w:rFonts w:ascii="Arial" w:eastAsia="Times New Roman" w:hAnsi="Arial" w:cs="Arial"/>
                <w:sz w:val="22"/>
              </w:rPr>
            </w:pPr>
            <w:r>
              <w:rPr>
                <w:rFonts w:ascii="Arial" w:eastAsia="Times New Roman" w:hAnsi="Arial" w:cs="Arial"/>
                <w:sz w:val="22"/>
              </w:rPr>
              <w:t xml:space="preserve">This is a </w:t>
            </w:r>
            <w:r w:rsidR="00D86D4B">
              <w:rPr>
                <w:rFonts w:ascii="Arial" w:eastAsia="Times New Roman" w:hAnsi="Arial" w:cs="Arial"/>
                <w:sz w:val="22"/>
              </w:rPr>
              <w:t xml:space="preserve">visual flowchart </w:t>
            </w:r>
            <w:r>
              <w:rPr>
                <w:rFonts w:ascii="Arial" w:eastAsia="Times New Roman" w:hAnsi="Arial" w:cs="Arial"/>
                <w:sz w:val="22"/>
              </w:rPr>
              <w:t xml:space="preserve">displayed in all site sheds that </w:t>
            </w:r>
            <w:r w:rsidR="00D86D4B">
              <w:rPr>
                <w:rFonts w:ascii="Arial" w:eastAsia="Times New Roman" w:hAnsi="Arial" w:cs="Arial"/>
                <w:sz w:val="22"/>
              </w:rPr>
              <w:t>details the steps to be taken</w:t>
            </w:r>
            <w:r w:rsidR="007215E1">
              <w:rPr>
                <w:rFonts w:ascii="Arial" w:eastAsia="Times New Roman" w:hAnsi="Arial" w:cs="Arial"/>
                <w:sz w:val="22"/>
              </w:rPr>
              <w:t xml:space="preserve"> following an </w:t>
            </w:r>
            <w:r w:rsidR="00271B79">
              <w:rPr>
                <w:rFonts w:ascii="Arial" w:eastAsia="Times New Roman" w:hAnsi="Arial" w:cs="Arial"/>
                <w:sz w:val="22"/>
              </w:rPr>
              <w:t>incident.</w:t>
            </w:r>
            <w:r w:rsidR="007215E1">
              <w:rPr>
                <w:rFonts w:ascii="Arial" w:eastAsia="Times New Roman" w:hAnsi="Arial" w:cs="Arial"/>
                <w:sz w:val="22"/>
              </w:rPr>
              <w:t xml:space="preserve"> </w:t>
            </w:r>
            <w:r>
              <w:rPr>
                <w:rFonts w:ascii="Arial" w:eastAsia="Times New Roman" w:hAnsi="Arial" w:cs="Arial"/>
                <w:sz w:val="22"/>
              </w:rPr>
              <w:t xml:space="preserve">The flowchart simplifies Paynters </w:t>
            </w:r>
            <w:r w:rsidR="003B2766">
              <w:rPr>
                <w:rFonts w:ascii="Arial" w:eastAsia="Times New Roman" w:hAnsi="Arial" w:cs="Arial"/>
                <w:sz w:val="22"/>
              </w:rPr>
              <w:t xml:space="preserve">incident response </w:t>
            </w:r>
            <w:r>
              <w:rPr>
                <w:rFonts w:ascii="Arial" w:eastAsia="Times New Roman" w:hAnsi="Arial" w:cs="Arial"/>
                <w:sz w:val="22"/>
              </w:rPr>
              <w:t xml:space="preserve">process which is particularly </w:t>
            </w:r>
            <w:r w:rsidR="00D86D4B">
              <w:rPr>
                <w:rFonts w:ascii="Arial" w:eastAsia="Times New Roman" w:hAnsi="Arial" w:cs="Arial"/>
                <w:sz w:val="22"/>
              </w:rPr>
              <w:t xml:space="preserve">useful in </w:t>
            </w:r>
            <w:r>
              <w:rPr>
                <w:rFonts w:ascii="Arial" w:eastAsia="Times New Roman" w:hAnsi="Arial" w:cs="Arial"/>
                <w:sz w:val="22"/>
              </w:rPr>
              <w:t xml:space="preserve">the </w:t>
            </w:r>
            <w:r w:rsidR="00D86D4B">
              <w:rPr>
                <w:rFonts w:ascii="Arial" w:eastAsia="Times New Roman" w:hAnsi="Arial" w:cs="Arial"/>
                <w:sz w:val="22"/>
              </w:rPr>
              <w:t>high stress</w:t>
            </w:r>
            <w:r>
              <w:rPr>
                <w:rFonts w:ascii="Arial" w:eastAsia="Times New Roman" w:hAnsi="Arial" w:cs="Arial"/>
                <w:sz w:val="22"/>
              </w:rPr>
              <w:t xml:space="preserve"> </w:t>
            </w:r>
            <w:r w:rsidR="003B2766">
              <w:rPr>
                <w:rFonts w:ascii="Arial" w:eastAsia="Times New Roman" w:hAnsi="Arial" w:cs="Arial"/>
                <w:sz w:val="22"/>
              </w:rPr>
              <w:t xml:space="preserve">situations. </w:t>
            </w:r>
            <w:r>
              <w:rPr>
                <w:rFonts w:ascii="Arial" w:eastAsia="Times New Roman" w:hAnsi="Arial" w:cs="Arial"/>
                <w:sz w:val="22"/>
              </w:rPr>
              <w:t xml:space="preserve"> </w:t>
            </w:r>
          </w:p>
          <w:p w14:paraId="1CD6941E" w14:textId="77777777" w:rsidR="00D86D4B" w:rsidRDefault="00D86D4B" w:rsidP="00343B83">
            <w:pPr>
              <w:jc w:val="left"/>
              <w:rPr>
                <w:rFonts w:ascii="Arial" w:eastAsia="Times New Roman" w:hAnsi="Arial" w:cs="Arial"/>
                <w:sz w:val="22"/>
              </w:rPr>
            </w:pPr>
          </w:p>
          <w:p w14:paraId="3E498EB2" w14:textId="44121DE8" w:rsidR="00E70AA6" w:rsidRDefault="00D86D4B" w:rsidP="00343B83">
            <w:pPr>
              <w:jc w:val="left"/>
              <w:rPr>
                <w:rFonts w:ascii="Arial" w:eastAsia="Times New Roman" w:hAnsi="Arial" w:cs="Arial"/>
                <w:sz w:val="22"/>
              </w:rPr>
            </w:pPr>
            <w:r>
              <w:rPr>
                <w:rFonts w:ascii="Arial" w:eastAsia="Times New Roman" w:hAnsi="Arial" w:cs="Arial"/>
                <w:sz w:val="22"/>
              </w:rPr>
              <w:t xml:space="preserve">Reporting &amp; </w:t>
            </w:r>
            <w:r w:rsidR="00827A08">
              <w:rPr>
                <w:rFonts w:ascii="Arial" w:eastAsia="Times New Roman" w:hAnsi="Arial" w:cs="Arial"/>
                <w:sz w:val="22"/>
              </w:rPr>
              <w:t>R</w:t>
            </w:r>
            <w:r>
              <w:rPr>
                <w:rFonts w:ascii="Arial" w:eastAsia="Times New Roman" w:hAnsi="Arial" w:cs="Arial"/>
                <w:sz w:val="22"/>
              </w:rPr>
              <w:t xml:space="preserve">ecording of </w:t>
            </w:r>
            <w:r w:rsidR="00827A08">
              <w:rPr>
                <w:rFonts w:ascii="Arial" w:eastAsia="Times New Roman" w:hAnsi="Arial" w:cs="Arial"/>
                <w:sz w:val="22"/>
              </w:rPr>
              <w:t>W</w:t>
            </w:r>
            <w:r>
              <w:rPr>
                <w:rFonts w:ascii="Arial" w:eastAsia="Times New Roman" w:hAnsi="Arial" w:cs="Arial"/>
                <w:sz w:val="22"/>
              </w:rPr>
              <w:t xml:space="preserve">orkplace </w:t>
            </w:r>
            <w:r w:rsidR="00827A08">
              <w:rPr>
                <w:rFonts w:ascii="Arial" w:eastAsia="Times New Roman" w:hAnsi="Arial" w:cs="Arial"/>
                <w:sz w:val="22"/>
              </w:rPr>
              <w:t>I</w:t>
            </w:r>
            <w:r>
              <w:rPr>
                <w:rFonts w:ascii="Arial" w:eastAsia="Times New Roman" w:hAnsi="Arial" w:cs="Arial"/>
                <w:sz w:val="22"/>
              </w:rPr>
              <w:t xml:space="preserve">ncidents </w:t>
            </w:r>
            <w:r w:rsidR="00827A08">
              <w:rPr>
                <w:rFonts w:ascii="Arial" w:eastAsia="Times New Roman" w:hAnsi="Arial" w:cs="Arial"/>
                <w:sz w:val="22"/>
              </w:rPr>
              <w:t>G</w:t>
            </w:r>
            <w:r>
              <w:rPr>
                <w:rFonts w:ascii="Arial" w:eastAsia="Times New Roman" w:hAnsi="Arial" w:cs="Arial"/>
                <w:sz w:val="22"/>
              </w:rPr>
              <w:t>uide</w:t>
            </w:r>
          </w:p>
          <w:p w14:paraId="0D680038" w14:textId="68F6113A" w:rsidR="00271B79" w:rsidRDefault="00E70AA6" w:rsidP="00343B83">
            <w:pPr>
              <w:jc w:val="left"/>
              <w:rPr>
                <w:rFonts w:ascii="Arial" w:eastAsia="Times New Roman" w:hAnsi="Arial" w:cs="Arial"/>
                <w:sz w:val="22"/>
              </w:rPr>
            </w:pPr>
            <w:r>
              <w:rPr>
                <w:rFonts w:ascii="Arial" w:eastAsia="Times New Roman" w:hAnsi="Arial" w:cs="Arial"/>
                <w:sz w:val="22"/>
              </w:rPr>
              <w:t xml:space="preserve">This </w:t>
            </w:r>
            <w:r w:rsidR="003B2766">
              <w:rPr>
                <w:rFonts w:ascii="Arial" w:eastAsia="Times New Roman" w:hAnsi="Arial" w:cs="Arial"/>
                <w:sz w:val="22"/>
              </w:rPr>
              <w:t xml:space="preserve">document </w:t>
            </w:r>
            <w:r>
              <w:rPr>
                <w:rFonts w:ascii="Arial" w:eastAsia="Times New Roman" w:hAnsi="Arial" w:cs="Arial"/>
                <w:sz w:val="22"/>
              </w:rPr>
              <w:t>is</w:t>
            </w:r>
            <w:r w:rsidR="00827A08">
              <w:rPr>
                <w:rFonts w:ascii="Arial" w:eastAsia="Times New Roman" w:hAnsi="Arial" w:cs="Arial"/>
                <w:sz w:val="22"/>
              </w:rPr>
              <w:t xml:space="preserve"> Paynters response plan that </w:t>
            </w:r>
            <w:r w:rsidR="00271B79">
              <w:rPr>
                <w:rFonts w:ascii="Arial" w:eastAsia="Times New Roman" w:hAnsi="Arial" w:cs="Arial"/>
                <w:sz w:val="22"/>
              </w:rPr>
              <w:t>details the following:</w:t>
            </w:r>
          </w:p>
          <w:p w14:paraId="2A00B5B2" w14:textId="64AD33FD" w:rsidR="00271B79" w:rsidRDefault="00271B79" w:rsidP="00E53B03">
            <w:pPr>
              <w:pStyle w:val="ListParagraph"/>
              <w:numPr>
                <w:ilvl w:val="0"/>
                <w:numId w:val="11"/>
              </w:numPr>
              <w:jc w:val="left"/>
              <w:rPr>
                <w:rFonts w:ascii="Arial" w:hAnsi="Arial" w:cs="Arial"/>
                <w:sz w:val="22"/>
              </w:rPr>
            </w:pPr>
            <w:r>
              <w:rPr>
                <w:rFonts w:ascii="Arial" w:hAnsi="Arial" w:cs="Arial"/>
                <w:sz w:val="22"/>
              </w:rPr>
              <w:t xml:space="preserve">Critical vs Non critical incidents </w:t>
            </w:r>
          </w:p>
          <w:p w14:paraId="63B04F3E" w14:textId="26A92743" w:rsidR="00C80249" w:rsidRDefault="00C80249" w:rsidP="00E53B03">
            <w:pPr>
              <w:pStyle w:val="ListParagraph"/>
              <w:numPr>
                <w:ilvl w:val="0"/>
                <w:numId w:val="11"/>
              </w:numPr>
              <w:jc w:val="left"/>
              <w:rPr>
                <w:rFonts w:ascii="Arial" w:hAnsi="Arial" w:cs="Arial"/>
                <w:sz w:val="22"/>
              </w:rPr>
            </w:pPr>
            <w:r>
              <w:rPr>
                <w:rFonts w:ascii="Arial" w:hAnsi="Arial" w:cs="Arial"/>
                <w:sz w:val="22"/>
              </w:rPr>
              <w:t>Incident definitions</w:t>
            </w:r>
          </w:p>
          <w:p w14:paraId="705AB66A" w14:textId="4F11299F" w:rsidR="00271B79" w:rsidRDefault="00271B79" w:rsidP="00E53B03">
            <w:pPr>
              <w:pStyle w:val="ListParagraph"/>
              <w:numPr>
                <w:ilvl w:val="0"/>
                <w:numId w:val="11"/>
              </w:numPr>
              <w:jc w:val="left"/>
              <w:rPr>
                <w:rFonts w:ascii="Arial" w:hAnsi="Arial" w:cs="Arial"/>
                <w:sz w:val="22"/>
              </w:rPr>
            </w:pPr>
            <w:r>
              <w:rPr>
                <w:rFonts w:ascii="Arial" w:hAnsi="Arial" w:cs="Arial"/>
                <w:sz w:val="22"/>
              </w:rPr>
              <w:t>Notifiable incident</w:t>
            </w:r>
            <w:r w:rsidR="00B65A45">
              <w:rPr>
                <w:rFonts w:ascii="Arial" w:hAnsi="Arial" w:cs="Arial"/>
                <w:sz w:val="22"/>
              </w:rPr>
              <w:t xml:space="preserve"> definitions</w:t>
            </w:r>
            <w:r>
              <w:rPr>
                <w:rFonts w:ascii="Arial" w:hAnsi="Arial" w:cs="Arial"/>
                <w:sz w:val="22"/>
              </w:rPr>
              <w:t xml:space="preserve"> </w:t>
            </w:r>
          </w:p>
          <w:p w14:paraId="0D17111E" w14:textId="636E3F36" w:rsidR="00271B79" w:rsidRDefault="00271B79" w:rsidP="00E53B03">
            <w:pPr>
              <w:pStyle w:val="ListParagraph"/>
              <w:numPr>
                <w:ilvl w:val="0"/>
                <w:numId w:val="11"/>
              </w:numPr>
              <w:jc w:val="left"/>
              <w:rPr>
                <w:rFonts w:ascii="Arial" w:hAnsi="Arial" w:cs="Arial"/>
                <w:sz w:val="22"/>
              </w:rPr>
            </w:pPr>
            <w:r>
              <w:rPr>
                <w:rFonts w:ascii="Arial" w:hAnsi="Arial" w:cs="Arial"/>
                <w:sz w:val="22"/>
              </w:rPr>
              <w:t xml:space="preserve">Responsibilities </w:t>
            </w:r>
            <w:r w:rsidR="00B65A45">
              <w:rPr>
                <w:rFonts w:ascii="Arial" w:hAnsi="Arial" w:cs="Arial"/>
                <w:sz w:val="22"/>
              </w:rPr>
              <w:t>(staff &amp; stakeholders)</w:t>
            </w:r>
          </w:p>
          <w:p w14:paraId="4B39529D" w14:textId="04459FAE" w:rsidR="00271B79" w:rsidRDefault="00271B79" w:rsidP="00E53B03">
            <w:pPr>
              <w:pStyle w:val="ListParagraph"/>
              <w:numPr>
                <w:ilvl w:val="0"/>
                <w:numId w:val="11"/>
              </w:numPr>
              <w:jc w:val="left"/>
              <w:rPr>
                <w:rFonts w:ascii="Arial" w:hAnsi="Arial" w:cs="Arial"/>
                <w:sz w:val="22"/>
              </w:rPr>
            </w:pPr>
            <w:r>
              <w:rPr>
                <w:rFonts w:ascii="Arial" w:hAnsi="Arial" w:cs="Arial"/>
                <w:sz w:val="22"/>
              </w:rPr>
              <w:t xml:space="preserve">Internal incident </w:t>
            </w:r>
            <w:r w:rsidR="00C80249">
              <w:rPr>
                <w:rFonts w:ascii="Arial" w:hAnsi="Arial" w:cs="Arial"/>
                <w:sz w:val="22"/>
              </w:rPr>
              <w:t>notification</w:t>
            </w:r>
            <w:r>
              <w:rPr>
                <w:rFonts w:ascii="Arial" w:hAnsi="Arial" w:cs="Arial"/>
                <w:sz w:val="22"/>
              </w:rPr>
              <w:t xml:space="preserve"> structure</w:t>
            </w:r>
          </w:p>
          <w:p w14:paraId="5AECA73E" w14:textId="4444D5C9" w:rsidR="00271B79" w:rsidRDefault="00271B79" w:rsidP="00E53B03">
            <w:pPr>
              <w:pStyle w:val="ListParagraph"/>
              <w:numPr>
                <w:ilvl w:val="0"/>
                <w:numId w:val="11"/>
              </w:numPr>
              <w:jc w:val="left"/>
              <w:rPr>
                <w:rFonts w:ascii="Arial" w:hAnsi="Arial" w:cs="Arial"/>
                <w:sz w:val="22"/>
              </w:rPr>
            </w:pPr>
            <w:r>
              <w:rPr>
                <w:rFonts w:ascii="Arial" w:hAnsi="Arial" w:cs="Arial"/>
                <w:sz w:val="22"/>
              </w:rPr>
              <w:t>Preserving incident sites</w:t>
            </w:r>
          </w:p>
          <w:p w14:paraId="1FCA4EEC" w14:textId="3763ECFA" w:rsidR="00C80249" w:rsidRPr="00271B79" w:rsidRDefault="00C80249" w:rsidP="00E53B03">
            <w:pPr>
              <w:pStyle w:val="ListParagraph"/>
              <w:numPr>
                <w:ilvl w:val="0"/>
                <w:numId w:val="11"/>
              </w:numPr>
              <w:jc w:val="left"/>
              <w:rPr>
                <w:rFonts w:ascii="Arial" w:hAnsi="Arial" w:cs="Arial"/>
                <w:sz w:val="22"/>
              </w:rPr>
            </w:pPr>
            <w:r>
              <w:rPr>
                <w:rFonts w:ascii="Arial" w:hAnsi="Arial" w:cs="Arial"/>
                <w:sz w:val="22"/>
              </w:rPr>
              <w:t xml:space="preserve">When to initiate an incident investigation </w:t>
            </w:r>
          </w:p>
          <w:p w14:paraId="38BAF3E5" w14:textId="18DD7869" w:rsidR="00546475" w:rsidRPr="00A76A99" w:rsidRDefault="00E70AA6" w:rsidP="00343B83">
            <w:pPr>
              <w:jc w:val="left"/>
              <w:rPr>
                <w:rFonts w:ascii="Arial" w:eastAsia="Times New Roman" w:hAnsi="Arial" w:cs="Arial"/>
                <w:sz w:val="22"/>
              </w:rPr>
            </w:pPr>
            <w:r>
              <w:rPr>
                <w:rFonts w:ascii="Arial" w:eastAsia="Times New Roman" w:hAnsi="Arial" w:cs="Arial"/>
                <w:sz w:val="22"/>
              </w:rPr>
              <w:t xml:space="preserve">This </w:t>
            </w:r>
            <w:r w:rsidR="00827A08">
              <w:rPr>
                <w:rFonts w:ascii="Arial" w:eastAsia="Times New Roman" w:hAnsi="Arial" w:cs="Arial"/>
                <w:sz w:val="22"/>
              </w:rPr>
              <w:t xml:space="preserve">document is </w:t>
            </w:r>
            <w:r w:rsidR="003B2766">
              <w:rPr>
                <w:rFonts w:ascii="Arial" w:eastAsia="Times New Roman" w:hAnsi="Arial" w:cs="Arial"/>
                <w:sz w:val="22"/>
              </w:rPr>
              <w:t xml:space="preserve">primarily used </w:t>
            </w:r>
            <w:r>
              <w:rPr>
                <w:rFonts w:ascii="Arial" w:eastAsia="Times New Roman" w:hAnsi="Arial" w:cs="Arial"/>
                <w:sz w:val="22"/>
              </w:rPr>
              <w:t>in formal</w:t>
            </w:r>
            <w:r w:rsidR="00827A08">
              <w:rPr>
                <w:rFonts w:ascii="Arial" w:eastAsia="Times New Roman" w:hAnsi="Arial" w:cs="Arial"/>
                <w:sz w:val="22"/>
              </w:rPr>
              <w:t xml:space="preserve"> </w:t>
            </w:r>
            <w:r>
              <w:rPr>
                <w:rFonts w:ascii="Arial" w:eastAsia="Times New Roman" w:hAnsi="Arial" w:cs="Arial"/>
                <w:sz w:val="22"/>
              </w:rPr>
              <w:t>trainin</w:t>
            </w:r>
            <w:r w:rsidR="00827A08">
              <w:rPr>
                <w:rFonts w:ascii="Arial" w:eastAsia="Times New Roman" w:hAnsi="Arial" w:cs="Arial"/>
                <w:sz w:val="22"/>
              </w:rPr>
              <w:t>g</w:t>
            </w:r>
            <w:r>
              <w:rPr>
                <w:rFonts w:ascii="Arial" w:eastAsia="Times New Roman" w:hAnsi="Arial" w:cs="Arial"/>
                <w:sz w:val="22"/>
              </w:rPr>
              <w:t xml:space="preserve"> sessions</w:t>
            </w:r>
            <w:r w:rsidR="003B2766">
              <w:rPr>
                <w:rFonts w:ascii="Arial" w:eastAsia="Times New Roman" w:hAnsi="Arial" w:cs="Arial"/>
                <w:sz w:val="22"/>
              </w:rPr>
              <w:t xml:space="preserve"> but </w:t>
            </w:r>
            <w:r w:rsidR="00827A08">
              <w:rPr>
                <w:rFonts w:ascii="Arial" w:eastAsia="Times New Roman" w:hAnsi="Arial" w:cs="Arial"/>
                <w:sz w:val="22"/>
              </w:rPr>
              <w:t>is available to all staff on Paynters intranet.</w:t>
            </w:r>
            <w:r w:rsidR="00D86D4B">
              <w:rPr>
                <w:rFonts w:ascii="Arial" w:eastAsia="Times New Roman" w:hAnsi="Arial" w:cs="Arial"/>
                <w:sz w:val="22"/>
              </w:rPr>
              <w:t xml:space="preserve"> </w:t>
            </w:r>
            <w:permEnd w:id="1392181603"/>
          </w:p>
        </w:tc>
      </w:tr>
      <w:tr w:rsidR="00A62FAF" w:rsidRPr="00A62FAF" w14:paraId="7830E6CA" w14:textId="77777777" w:rsidTr="00546475">
        <w:trPr>
          <w:trHeight w:val="70"/>
        </w:trPr>
        <w:tc>
          <w:tcPr>
            <w:tcW w:w="9016" w:type="dxa"/>
            <w:shd w:val="clear" w:color="auto" w:fill="D9D9D9"/>
          </w:tcPr>
          <w:p w14:paraId="31ADEB84" w14:textId="77777777" w:rsidR="00A62FAF" w:rsidRPr="00A62FAF" w:rsidRDefault="00A62FAF" w:rsidP="00A62FAF">
            <w:pPr>
              <w:keepNext/>
              <w:jc w:val="left"/>
              <w:rPr>
                <w:rFonts w:ascii="Arial" w:hAnsi="Arial" w:cs="Arial"/>
                <w:sz w:val="22"/>
              </w:rPr>
            </w:pPr>
            <w:r w:rsidRPr="00A62FAF">
              <w:rPr>
                <w:rFonts w:ascii="Arial" w:hAnsi="Arial" w:cs="Arial"/>
                <w:b/>
                <w:sz w:val="22"/>
              </w:rPr>
              <w:t>Policies</w:t>
            </w:r>
          </w:p>
        </w:tc>
      </w:tr>
      <w:tr w:rsidR="00A62FAF" w:rsidRPr="00A76A99" w14:paraId="76E78346" w14:textId="77777777" w:rsidTr="00772FB2">
        <w:trPr>
          <w:trHeight w:val="858"/>
        </w:trPr>
        <w:tc>
          <w:tcPr>
            <w:tcW w:w="9016" w:type="dxa"/>
          </w:tcPr>
          <w:p w14:paraId="4D916EF4" w14:textId="77777777" w:rsidR="00546475" w:rsidRPr="00AA5295" w:rsidRDefault="00CD6FA5" w:rsidP="00A62FAF">
            <w:pPr>
              <w:jc w:val="left"/>
              <w:rPr>
                <w:rFonts w:ascii="Arial" w:hAnsi="Arial" w:cs="Arial"/>
                <w:bCs/>
                <w:sz w:val="22"/>
              </w:rPr>
            </w:pPr>
            <w:permStart w:id="1739591025" w:edGrp="everyone"/>
            <w:r w:rsidRPr="00AA5295">
              <w:rPr>
                <w:rFonts w:ascii="Arial" w:hAnsi="Arial" w:cs="Arial"/>
                <w:bCs/>
                <w:sz w:val="22"/>
              </w:rPr>
              <w:t>Paynters HSEQ Policy Statement</w:t>
            </w:r>
          </w:p>
          <w:p w14:paraId="3ECA7299" w14:textId="39EB1F4A" w:rsidR="00CD6FA5" w:rsidRPr="00AA5295" w:rsidRDefault="00CD6FA5" w:rsidP="00A62FAF">
            <w:pPr>
              <w:jc w:val="left"/>
              <w:rPr>
                <w:rFonts w:ascii="Arial" w:hAnsi="Arial" w:cs="Arial"/>
                <w:bCs/>
                <w:sz w:val="22"/>
              </w:rPr>
            </w:pPr>
            <w:r w:rsidRPr="00AA5295">
              <w:rPr>
                <w:rFonts w:ascii="Arial" w:hAnsi="Arial" w:cs="Arial"/>
                <w:bCs/>
                <w:sz w:val="22"/>
              </w:rPr>
              <w:t>“Maintain awareness and readiness to prevent and, when necessary, respond to and</w:t>
            </w:r>
            <w:r w:rsidR="00AA5295" w:rsidRPr="00AA5295">
              <w:rPr>
                <w:rFonts w:ascii="Arial" w:hAnsi="Arial" w:cs="Arial"/>
                <w:bCs/>
                <w:sz w:val="22"/>
              </w:rPr>
              <w:t xml:space="preserve"> </w:t>
            </w:r>
            <w:r w:rsidRPr="00AA5295">
              <w:rPr>
                <w:rFonts w:ascii="Arial" w:hAnsi="Arial" w:cs="Arial"/>
                <w:bCs/>
                <w:sz w:val="22"/>
              </w:rPr>
              <w:t>effectively manage HSEQ risks, threats, incidents and/or emergencies;</w:t>
            </w:r>
            <w:r w:rsidR="00AA5295">
              <w:rPr>
                <w:rFonts w:ascii="Arial" w:hAnsi="Arial" w:cs="Arial"/>
                <w:bCs/>
                <w:sz w:val="22"/>
              </w:rPr>
              <w:t>”</w:t>
            </w:r>
            <w:r w:rsidRPr="00AA5295">
              <w:rPr>
                <w:rFonts w:ascii="Arial" w:hAnsi="Arial" w:cs="Arial"/>
                <w:bCs/>
                <w:sz w:val="22"/>
              </w:rPr>
              <w:t xml:space="preserve"> </w:t>
            </w:r>
          </w:p>
          <w:p w14:paraId="0D087940" w14:textId="7521F818" w:rsidR="00CD6FA5" w:rsidRPr="00AA5295" w:rsidRDefault="00AA5295" w:rsidP="00A62FAF">
            <w:pPr>
              <w:jc w:val="left"/>
              <w:rPr>
                <w:rFonts w:ascii="Arial" w:hAnsi="Arial" w:cs="Arial"/>
                <w:bCs/>
                <w:sz w:val="22"/>
              </w:rPr>
            </w:pPr>
            <w:r w:rsidRPr="00AA5295">
              <w:rPr>
                <w:rFonts w:ascii="Arial" w:hAnsi="Arial" w:cs="Arial"/>
                <w:bCs/>
                <w:sz w:val="22"/>
              </w:rPr>
              <w:t xml:space="preserve">This statement demonstrates </w:t>
            </w:r>
            <w:r w:rsidR="00CD6FA5" w:rsidRPr="00AA5295">
              <w:rPr>
                <w:rFonts w:ascii="Arial" w:hAnsi="Arial" w:cs="Arial"/>
                <w:bCs/>
                <w:sz w:val="22"/>
              </w:rPr>
              <w:t>a proactive response</w:t>
            </w:r>
            <w:r w:rsidRPr="00AA5295">
              <w:rPr>
                <w:rFonts w:ascii="Arial" w:hAnsi="Arial" w:cs="Arial"/>
                <w:bCs/>
                <w:sz w:val="22"/>
              </w:rPr>
              <w:t xml:space="preserve"> to incidents/emergencies and </w:t>
            </w:r>
            <w:r w:rsidR="00CD6FA5" w:rsidRPr="00AA5295">
              <w:rPr>
                <w:rFonts w:ascii="Arial" w:hAnsi="Arial" w:cs="Arial"/>
                <w:bCs/>
                <w:sz w:val="22"/>
              </w:rPr>
              <w:t>that Paynters have already determined how they will respond to incidents</w:t>
            </w:r>
            <w:r w:rsidRPr="00AA5295">
              <w:rPr>
                <w:rFonts w:ascii="Arial" w:hAnsi="Arial" w:cs="Arial"/>
                <w:bCs/>
                <w:sz w:val="22"/>
              </w:rPr>
              <w:t xml:space="preserve"> if they occur.</w:t>
            </w:r>
          </w:p>
          <w:p w14:paraId="4D315D4B" w14:textId="77777777" w:rsidR="00CD6FA5" w:rsidRPr="00AA5295" w:rsidRDefault="00CD6FA5" w:rsidP="00A62FAF">
            <w:pPr>
              <w:jc w:val="left"/>
              <w:rPr>
                <w:rFonts w:ascii="Arial" w:hAnsi="Arial" w:cs="Arial"/>
                <w:bCs/>
                <w:sz w:val="22"/>
              </w:rPr>
            </w:pPr>
          </w:p>
          <w:p w14:paraId="3D535EEC" w14:textId="77777777" w:rsidR="00CD6FA5" w:rsidRPr="00AA5295" w:rsidRDefault="00CD6FA5" w:rsidP="00A62FAF">
            <w:pPr>
              <w:jc w:val="left"/>
              <w:rPr>
                <w:rFonts w:ascii="Arial" w:hAnsi="Arial" w:cs="Arial"/>
                <w:bCs/>
                <w:sz w:val="22"/>
              </w:rPr>
            </w:pPr>
            <w:r w:rsidRPr="00AA5295">
              <w:rPr>
                <w:rFonts w:ascii="Arial" w:hAnsi="Arial" w:cs="Arial"/>
                <w:bCs/>
                <w:sz w:val="22"/>
              </w:rPr>
              <w:t xml:space="preserve">Paynters Rehabilitation Policy </w:t>
            </w:r>
          </w:p>
          <w:p w14:paraId="19324796" w14:textId="25ECE230" w:rsidR="00CD6FA5" w:rsidRPr="00AA5295" w:rsidRDefault="00CD6FA5" w:rsidP="00CD6FA5">
            <w:pPr>
              <w:jc w:val="left"/>
              <w:rPr>
                <w:rFonts w:ascii="Arial" w:hAnsi="Arial" w:cs="Arial"/>
                <w:bCs/>
                <w:sz w:val="22"/>
              </w:rPr>
            </w:pPr>
            <w:r w:rsidRPr="00AA5295">
              <w:rPr>
                <w:rFonts w:ascii="Arial" w:hAnsi="Arial" w:cs="Arial"/>
                <w:bCs/>
                <w:sz w:val="22"/>
              </w:rPr>
              <w:t>“encouraging the early reporting of injuries;”</w:t>
            </w:r>
          </w:p>
          <w:p w14:paraId="0712CA4C" w14:textId="2DE38FD7" w:rsidR="00546475" w:rsidRPr="00A76A99" w:rsidRDefault="00CD6FA5" w:rsidP="00A62FAF">
            <w:pPr>
              <w:jc w:val="left"/>
              <w:rPr>
                <w:rFonts w:ascii="Arial" w:eastAsia="Times New Roman" w:hAnsi="Arial" w:cs="Arial"/>
                <w:sz w:val="22"/>
              </w:rPr>
            </w:pPr>
            <w:r w:rsidRPr="00AA5295">
              <w:rPr>
                <w:rFonts w:ascii="Arial" w:hAnsi="Arial" w:cs="Arial"/>
                <w:bCs/>
                <w:sz w:val="22"/>
              </w:rPr>
              <w:t xml:space="preserve">Rehabilitation may not be an initial incident </w:t>
            </w:r>
            <w:r w:rsidR="00AA5295" w:rsidRPr="00AA5295">
              <w:rPr>
                <w:rFonts w:ascii="Arial" w:hAnsi="Arial" w:cs="Arial"/>
                <w:bCs/>
                <w:sz w:val="22"/>
              </w:rPr>
              <w:t>response,</w:t>
            </w:r>
            <w:r w:rsidRPr="00AA5295">
              <w:rPr>
                <w:rFonts w:ascii="Arial" w:hAnsi="Arial" w:cs="Arial"/>
                <w:bCs/>
                <w:sz w:val="22"/>
              </w:rPr>
              <w:t xml:space="preserve"> but it does form part of </w:t>
            </w:r>
            <w:r w:rsidR="00AA5295">
              <w:rPr>
                <w:rFonts w:ascii="Arial" w:hAnsi="Arial" w:cs="Arial"/>
                <w:bCs/>
                <w:sz w:val="22"/>
              </w:rPr>
              <w:t xml:space="preserve">the </w:t>
            </w:r>
            <w:r w:rsidR="00E70AA6" w:rsidRPr="00AA5295">
              <w:rPr>
                <w:rFonts w:ascii="Arial" w:hAnsi="Arial" w:cs="Arial"/>
                <w:bCs/>
                <w:sz w:val="22"/>
              </w:rPr>
              <w:t>long-term</w:t>
            </w:r>
            <w:r w:rsidR="00AA5295" w:rsidRPr="00AA5295">
              <w:rPr>
                <w:rFonts w:ascii="Arial" w:hAnsi="Arial" w:cs="Arial"/>
                <w:bCs/>
                <w:sz w:val="22"/>
              </w:rPr>
              <w:t xml:space="preserve"> management</w:t>
            </w:r>
            <w:r w:rsidR="00AA5295">
              <w:rPr>
                <w:rFonts w:ascii="Arial" w:hAnsi="Arial" w:cs="Arial"/>
                <w:bCs/>
                <w:sz w:val="22"/>
              </w:rPr>
              <w:t xml:space="preserve"> of injuries resulting from workplace incidents. </w:t>
            </w:r>
            <w:r w:rsidR="00E70AA6">
              <w:rPr>
                <w:rFonts w:ascii="Arial" w:hAnsi="Arial" w:cs="Arial"/>
                <w:bCs/>
                <w:sz w:val="22"/>
              </w:rPr>
              <w:t xml:space="preserve">The earlier an injury is reported, the quicker support can be offered, preventing lost time &amp; permanent impairment. </w:t>
            </w:r>
            <w:permEnd w:id="1739591025"/>
          </w:p>
        </w:tc>
      </w:tr>
      <w:tr w:rsidR="00A62FAF" w:rsidRPr="00A62FAF" w14:paraId="00001A58" w14:textId="77777777" w:rsidTr="00546475">
        <w:trPr>
          <w:trHeight w:val="70"/>
        </w:trPr>
        <w:tc>
          <w:tcPr>
            <w:tcW w:w="9016" w:type="dxa"/>
            <w:shd w:val="clear" w:color="auto" w:fill="D9D9D9"/>
          </w:tcPr>
          <w:p w14:paraId="51C4A523" w14:textId="77777777" w:rsidR="00A62FAF" w:rsidRPr="00A62FAF" w:rsidRDefault="00A62FAF" w:rsidP="00A62FAF">
            <w:pPr>
              <w:keepNext/>
              <w:jc w:val="left"/>
              <w:rPr>
                <w:rFonts w:ascii="Arial" w:hAnsi="Arial" w:cs="Arial"/>
                <w:sz w:val="22"/>
              </w:rPr>
            </w:pPr>
            <w:r w:rsidRPr="00A62FAF">
              <w:rPr>
                <w:rFonts w:ascii="Arial" w:hAnsi="Arial" w:cs="Arial"/>
                <w:b/>
                <w:sz w:val="22"/>
              </w:rPr>
              <w:lastRenderedPageBreak/>
              <w:t>Procedures</w:t>
            </w:r>
          </w:p>
        </w:tc>
      </w:tr>
      <w:tr w:rsidR="00A62FAF" w:rsidRPr="00A76A99" w14:paraId="543B2B4E" w14:textId="77777777" w:rsidTr="00772FB2">
        <w:trPr>
          <w:trHeight w:val="5198"/>
        </w:trPr>
        <w:tc>
          <w:tcPr>
            <w:tcW w:w="9016" w:type="dxa"/>
          </w:tcPr>
          <w:p w14:paraId="60FBDCE9" w14:textId="77777777" w:rsidR="00546475" w:rsidRDefault="006A343C" w:rsidP="00A62FAF">
            <w:pPr>
              <w:jc w:val="left"/>
              <w:rPr>
                <w:rFonts w:ascii="Arial" w:eastAsia="Times New Roman" w:hAnsi="Arial" w:cs="Arial"/>
                <w:sz w:val="22"/>
              </w:rPr>
            </w:pPr>
            <w:permStart w:id="1457854787" w:edGrp="everyone"/>
            <w:r>
              <w:rPr>
                <w:rFonts w:ascii="Arial" w:eastAsia="Times New Roman" w:hAnsi="Arial" w:cs="Arial"/>
                <w:sz w:val="22"/>
              </w:rPr>
              <w:t>Paynters Emergency Management Procedure</w:t>
            </w:r>
          </w:p>
          <w:p w14:paraId="7E871BED" w14:textId="39338569" w:rsidR="003C1E33" w:rsidRDefault="003C1E33" w:rsidP="003C1E33">
            <w:pPr>
              <w:jc w:val="left"/>
              <w:rPr>
                <w:rFonts w:ascii="Arial" w:eastAsia="Times New Roman" w:hAnsi="Arial" w:cs="Arial"/>
                <w:sz w:val="22"/>
              </w:rPr>
            </w:pPr>
            <w:r>
              <w:rPr>
                <w:rFonts w:ascii="Arial" w:eastAsia="Times New Roman" w:hAnsi="Arial" w:cs="Arial"/>
                <w:sz w:val="22"/>
              </w:rPr>
              <w:t>This</w:t>
            </w:r>
            <w:r w:rsidR="00D403A1">
              <w:rPr>
                <w:rFonts w:ascii="Arial" w:eastAsia="Times New Roman" w:hAnsi="Arial" w:cs="Arial"/>
                <w:sz w:val="22"/>
              </w:rPr>
              <w:t xml:space="preserve"> is an overarching document that addresses how Paynters will respond to workplace emergencies/incidents.</w:t>
            </w:r>
            <w:r w:rsidR="00B65A45">
              <w:rPr>
                <w:rFonts w:ascii="Arial" w:eastAsia="Times New Roman" w:hAnsi="Arial" w:cs="Arial"/>
                <w:sz w:val="22"/>
              </w:rPr>
              <w:t xml:space="preserve"> </w:t>
            </w:r>
            <w:r w:rsidR="00B86B64">
              <w:rPr>
                <w:rFonts w:ascii="Arial" w:eastAsia="Times New Roman" w:hAnsi="Arial" w:cs="Arial"/>
                <w:sz w:val="22"/>
              </w:rPr>
              <w:t xml:space="preserve">This is a comprehensive document, outlining </w:t>
            </w:r>
            <w:r w:rsidR="00077BEB">
              <w:rPr>
                <w:rFonts w:ascii="Arial" w:eastAsia="Times New Roman" w:hAnsi="Arial" w:cs="Arial"/>
                <w:sz w:val="22"/>
              </w:rPr>
              <w:t xml:space="preserve">the following: </w:t>
            </w:r>
            <w:r>
              <w:rPr>
                <w:rFonts w:ascii="Arial" w:eastAsia="Times New Roman" w:hAnsi="Arial" w:cs="Arial"/>
                <w:sz w:val="22"/>
              </w:rPr>
              <w:t xml:space="preserve"> </w:t>
            </w:r>
          </w:p>
          <w:p w14:paraId="528DB822" w14:textId="4A8057D6" w:rsidR="003C1E33" w:rsidRDefault="003C1E33" w:rsidP="00E53B03">
            <w:pPr>
              <w:pStyle w:val="ListParagraph"/>
              <w:numPr>
                <w:ilvl w:val="0"/>
                <w:numId w:val="11"/>
              </w:numPr>
              <w:jc w:val="left"/>
              <w:rPr>
                <w:rFonts w:ascii="Arial" w:hAnsi="Arial" w:cs="Arial"/>
                <w:sz w:val="22"/>
              </w:rPr>
            </w:pPr>
            <w:r>
              <w:rPr>
                <w:rFonts w:ascii="Arial" w:hAnsi="Arial" w:cs="Arial"/>
                <w:sz w:val="22"/>
              </w:rPr>
              <w:t>Purpose &amp; Scope</w:t>
            </w:r>
            <w:r w:rsidR="00077BEB">
              <w:rPr>
                <w:rFonts w:ascii="Arial" w:hAnsi="Arial" w:cs="Arial"/>
                <w:sz w:val="22"/>
              </w:rPr>
              <w:t xml:space="preserve"> of the procedure</w:t>
            </w:r>
          </w:p>
          <w:p w14:paraId="38B690FF" w14:textId="2CA1C879" w:rsidR="00077BEB" w:rsidRDefault="00077BEB" w:rsidP="00E53B03">
            <w:pPr>
              <w:pStyle w:val="ListParagraph"/>
              <w:numPr>
                <w:ilvl w:val="0"/>
                <w:numId w:val="11"/>
              </w:numPr>
              <w:jc w:val="left"/>
              <w:rPr>
                <w:rFonts w:ascii="Arial" w:hAnsi="Arial" w:cs="Arial"/>
                <w:sz w:val="22"/>
              </w:rPr>
            </w:pPr>
            <w:r>
              <w:rPr>
                <w:rFonts w:ascii="Arial" w:hAnsi="Arial" w:cs="Arial"/>
                <w:sz w:val="22"/>
              </w:rPr>
              <w:t>Identifying emergency risks</w:t>
            </w:r>
          </w:p>
          <w:p w14:paraId="55949363" w14:textId="55B4E009" w:rsidR="00077BEB" w:rsidRDefault="00077BEB" w:rsidP="00E53B03">
            <w:pPr>
              <w:pStyle w:val="ListParagraph"/>
              <w:numPr>
                <w:ilvl w:val="0"/>
                <w:numId w:val="11"/>
              </w:numPr>
              <w:jc w:val="left"/>
              <w:rPr>
                <w:rFonts w:ascii="Arial" w:hAnsi="Arial" w:cs="Arial"/>
                <w:sz w:val="22"/>
              </w:rPr>
            </w:pPr>
            <w:r>
              <w:rPr>
                <w:rFonts w:ascii="Arial" w:hAnsi="Arial" w:cs="Arial"/>
                <w:sz w:val="22"/>
              </w:rPr>
              <w:t>Requirement to complete emergency response plans</w:t>
            </w:r>
          </w:p>
          <w:p w14:paraId="17038F37" w14:textId="2A87C5C0" w:rsidR="00077BEB" w:rsidRDefault="00077BEB" w:rsidP="00E53B03">
            <w:pPr>
              <w:pStyle w:val="ListParagraph"/>
              <w:numPr>
                <w:ilvl w:val="0"/>
                <w:numId w:val="11"/>
              </w:numPr>
              <w:jc w:val="left"/>
              <w:rPr>
                <w:rFonts w:ascii="Arial" w:hAnsi="Arial" w:cs="Arial"/>
                <w:sz w:val="22"/>
              </w:rPr>
            </w:pPr>
            <w:r>
              <w:rPr>
                <w:rFonts w:ascii="Arial" w:hAnsi="Arial" w:cs="Arial"/>
                <w:sz w:val="22"/>
              </w:rPr>
              <w:t>Emergency roles &amp; personnel</w:t>
            </w:r>
          </w:p>
          <w:p w14:paraId="35BA16BD" w14:textId="71BB43A9" w:rsidR="00077BEB" w:rsidRDefault="00077BEB" w:rsidP="00E53B03">
            <w:pPr>
              <w:pStyle w:val="ListParagraph"/>
              <w:numPr>
                <w:ilvl w:val="0"/>
                <w:numId w:val="11"/>
              </w:numPr>
              <w:jc w:val="left"/>
              <w:rPr>
                <w:rFonts w:ascii="Arial" w:hAnsi="Arial" w:cs="Arial"/>
                <w:sz w:val="22"/>
              </w:rPr>
            </w:pPr>
            <w:r>
              <w:rPr>
                <w:rFonts w:ascii="Arial" w:hAnsi="Arial" w:cs="Arial"/>
                <w:sz w:val="22"/>
              </w:rPr>
              <w:t>Training requirements (evacuation drills, fire wardens etc)</w:t>
            </w:r>
          </w:p>
          <w:p w14:paraId="66903AB8" w14:textId="2543B077" w:rsidR="00077BEB" w:rsidRDefault="00077BEB" w:rsidP="00E53B03">
            <w:pPr>
              <w:pStyle w:val="ListParagraph"/>
              <w:numPr>
                <w:ilvl w:val="0"/>
                <w:numId w:val="11"/>
              </w:numPr>
              <w:jc w:val="left"/>
              <w:rPr>
                <w:rFonts w:ascii="Arial" w:hAnsi="Arial" w:cs="Arial"/>
                <w:sz w:val="22"/>
              </w:rPr>
            </w:pPr>
            <w:r>
              <w:rPr>
                <w:rFonts w:ascii="Arial" w:hAnsi="Arial" w:cs="Arial"/>
                <w:sz w:val="22"/>
              </w:rPr>
              <w:t xml:space="preserve">Site establishment/emergency exit diagram requirements </w:t>
            </w:r>
          </w:p>
          <w:p w14:paraId="30D57DE1" w14:textId="159B27E4" w:rsidR="00077BEB" w:rsidRDefault="00077BEB" w:rsidP="00E53B03">
            <w:pPr>
              <w:pStyle w:val="ListParagraph"/>
              <w:numPr>
                <w:ilvl w:val="0"/>
                <w:numId w:val="11"/>
              </w:numPr>
              <w:jc w:val="left"/>
              <w:rPr>
                <w:rFonts w:ascii="Arial" w:hAnsi="Arial" w:cs="Arial"/>
                <w:sz w:val="22"/>
              </w:rPr>
            </w:pPr>
            <w:r>
              <w:rPr>
                <w:rFonts w:ascii="Arial" w:hAnsi="Arial" w:cs="Arial"/>
                <w:sz w:val="22"/>
              </w:rPr>
              <w:t xml:space="preserve">Emergency equipment required on site vs </w:t>
            </w:r>
            <w:r w:rsidR="00B65A45">
              <w:rPr>
                <w:rFonts w:ascii="Arial" w:hAnsi="Arial" w:cs="Arial"/>
                <w:sz w:val="22"/>
              </w:rPr>
              <w:t xml:space="preserve">in </w:t>
            </w:r>
            <w:r>
              <w:rPr>
                <w:rFonts w:ascii="Arial" w:hAnsi="Arial" w:cs="Arial"/>
                <w:sz w:val="22"/>
              </w:rPr>
              <w:t>corporate offices</w:t>
            </w:r>
          </w:p>
          <w:p w14:paraId="79A42F88" w14:textId="0AA0CD58" w:rsidR="00B264E4" w:rsidRDefault="00B264E4" w:rsidP="00E53B03">
            <w:pPr>
              <w:pStyle w:val="ListParagraph"/>
              <w:numPr>
                <w:ilvl w:val="0"/>
                <w:numId w:val="11"/>
              </w:numPr>
              <w:jc w:val="left"/>
              <w:rPr>
                <w:rFonts w:ascii="Arial" w:hAnsi="Arial" w:cs="Arial"/>
                <w:sz w:val="22"/>
              </w:rPr>
            </w:pPr>
            <w:r>
              <w:rPr>
                <w:rFonts w:ascii="Arial" w:hAnsi="Arial" w:cs="Arial"/>
                <w:sz w:val="22"/>
              </w:rPr>
              <w:t xml:space="preserve">Critical vs </w:t>
            </w:r>
            <w:r w:rsidR="00B65A45">
              <w:rPr>
                <w:rFonts w:ascii="Arial" w:hAnsi="Arial" w:cs="Arial"/>
                <w:sz w:val="22"/>
              </w:rPr>
              <w:t>n</w:t>
            </w:r>
            <w:r>
              <w:rPr>
                <w:rFonts w:ascii="Arial" w:hAnsi="Arial" w:cs="Arial"/>
                <w:sz w:val="22"/>
              </w:rPr>
              <w:t xml:space="preserve">on critical incidents &amp; response </w:t>
            </w:r>
            <w:r w:rsidR="00B65A45">
              <w:rPr>
                <w:rFonts w:ascii="Arial" w:hAnsi="Arial" w:cs="Arial"/>
                <w:sz w:val="22"/>
              </w:rPr>
              <w:t>requirements</w:t>
            </w:r>
            <w:r>
              <w:rPr>
                <w:rFonts w:ascii="Arial" w:hAnsi="Arial" w:cs="Arial"/>
                <w:sz w:val="22"/>
              </w:rPr>
              <w:t xml:space="preserve"> for each</w:t>
            </w:r>
          </w:p>
          <w:p w14:paraId="6BA4B5BE" w14:textId="608EE999" w:rsidR="00B264E4" w:rsidRPr="0083621E" w:rsidRDefault="00B264E4" w:rsidP="00E53B03">
            <w:pPr>
              <w:pStyle w:val="ListParagraph"/>
              <w:numPr>
                <w:ilvl w:val="0"/>
                <w:numId w:val="11"/>
              </w:numPr>
              <w:jc w:val="left"/>
              <w:rPr>
                <w:rFonts w:ascii="Arial" w:hAnsi="Arial" w:cs="Arial"/>
                <w:sz w:val="22"/>
              </w:rPr>
            </w:pPr>
            <w:r>
              <w:rPr>
                <w:rFonts w:ascii="Arial" w:hAnsi="Arial" w:cs="Arial"/>
                <w:sz w:val="22"/>
              </w:rPr>
              <w:t xml:space="preserve">Consultation requirements </w:t>
            </w:r>
            <w:r w:rsidR="0083621E">
              <w:rPr>
                <w:rFonts w:ascii="Arial" w:hAnsi="Arial" w:cs="Arial"/>
                <w:sz w:val="22"/>
              </w:rPr>
              <w:t>(e.g. Critical incident management team)</w:t>
            </w:r>
          </w:p>
          <w:p w14:paraId="1E009488" w14:textId="7D5FB6A3" w:rsidR="0083621E" w:rsidRDefault="0083621E" w:rsidP="00E53B03">
            <w:pPr>
              <w:pStyle w:val="ListParagraph"/>
              <w:numPr>
                <w:ilvl w:val="0"/>
                <w:numId w:val="11"/>
              </w:numPr>
              <w:jc w:val="left"/>
              <w:rPr>
                <w:rFonts w:ascii="Arial" w:hAnsi="Arial" w:cs="Arial"/>
                <w:sz w:val="22"/>
              </w:rPr>
            </w:pPr>
            <w:r>
              <w:rPr>
                <w:rFonts w:ascii="Arial" w:hAnsi="Arial" w:cs="Arial"/>
                <w:sz w:val="22"/>
              </w:rPr>
              <w:t xml:space="preserve">Post event actions (employee </w:t>
            </w:r>
            <w:r w:rsidR="00B65A45">
              <w:rPr>
                <w:rFonts w:ascii="Arial" w:hAnsi="Arial" w:cs="Arial"/>
                <w:sz w:val="22"/>
              </w:rPr>
              <w:t>assistance</w:t>
            </w:r>
            <w:r>
              <w:rPr>
                <w:rFonts w:ascii="Arial" w:hAnsi="Arial" w:cs="Arial"/>
                <w:sz w:val="22"/>
              </w:rPr>
              <w:t xml:space="preserve"> &amp; counselling)</w:t>
            </w:r>
          </w:p>
          <w:p w14:paraId="527BA940" w14:textId="26CF4698" w:rsidR="003C1E33" w:rsidRPr="0083621E" w:rsidRDefault="0083621E" w:rsidP="00E53B03">
            <w:pPr>
              <w:pStyle w:val="ListParagraph"/>
              <w:numPr>
                <w:ilvl w:val="0"/>
                <w:numId w:val="11"/>
              </w:numPr>
              <w:jc w:val="left"/>
              <w:rPr>
                <w:rFonts w:ascii="Arial" w:hAnsi="Arial" w:cs="Arial"/>
                <w:sz w:val="22"/>
              </w:rPr>
            </w:pPr>
            <w:r>
              <w:rPr>
                <w:rFonts w:ascii="Arial" w:hAnsi="Arial" w:cs="Arial"/>
                <w:sz w:val="22"/>
              </w:rPr>
              <w:t xml:space="preserve">Post event review (ensure all actions have been closed out, review </w:t>
            </w:r>
            <w:r w:rsidR="00B65A45">
              <w:rPr>
                <w:rFonts w:ascii="Arial" w:hAnsi="Arial" w:cs="Arial"/>
                <w:sz w:val="22"/>
              </w:rPr>
              <w:t xml:space="preserve">&amp; amend site </w:t>
            </w:r>
            <w:r>
              <w:rPr>
                <w:rFonts w:ascii="Arial" w:hAnsi="Arial" w:cs="Arial"/>
                <w:sz w:val="22"/>
              </w:rPr>
              <w:t>emergency response plan</w:t>
            </w:r>
            <w:r w:rsidR="00B65A45">
              <w:rPr>
                <w:rFonts w:ascii="Arial" w:hAnsi="Arial" w:cs="Arial"/>
                <w:sz w:val="22"/>
              </w:rPr>
              <w:t xml:space="preserve"> </w:t>
            </w:r>
            <w:r>
              <w:rPr>
                <w:rFonts w:ascii="Arial" w:hAnsi="Arial" w:cs="Arial"/>
                <w:sz w:val="22"/>
              </w:rPr>
              <w:t>etc)</w:t>
            </w:r>
          </w:p>
          <w:permEnd w:id="1457854787"/>
          <w:p w14:paraId="3CA655ED" w14:textId="5D98AED0" w:rsidR="00546475" w:rsidRPr="00A76A99" w:rsidRDefault="00546475" w:rsidP="00A62FAF">
            <w:pPr>
              <w:jc w:val="left"/>
              <w:rPr>
                <w:rFonts w:ascii="Arial" w:eastAsia="Times New Roman" w:hAnsi="Arial" w:cs="Arial"/>
                <w:sz w:val="22"/>
              </w:rPr>
            </w:pPr>
          </w:p>
        </w:tc>
      </w:tr>
      <w:tr w:rsidR="00A62FAF" w:rsidRPr="00A62FAF" w14:paraId="7ECFC7F4" w14:textId="77777777" w:rsidTr="00546475">
        <w:trPr>
          <w:trHeight w:val="70"/>
        </w:trPr>
        <w:tc>
          <w:tcPr>
            <w:tcW w:w="9016" w:type="dxa"/>
            <w:shd w:val="clear" w:color="auto" w:fill="D9D9D9"/>
          </w:tcPr>
          <w:p w14:paraId="7CF930BD" w14:textId="77777777" w:rsidR="00A62FAF" w:rsidRPr="00A62FAF" w:rsidRDefault="00A62FAF" w:rsidP="00A62FAF">
            <w:pPr>
              <w:keepNext/>
              <w:jc w:val="left"/>
              <w:rPr>
                <w:rFonts w:ascii="Arial" w:hAnsi="Arial" w:cs="Arial"/>
                <w:sz w:val="22"/>
              </w:rPr>
            </w:pPr>
            <w:r w:rsidRPr="00A62FAF">
              <w:rPr>
                <w:rFonts w:ascii="Arial" w:hAnsi="Arial" w:cs="Arial"/>
                <w:b/>
                <w:sz w:val="22"/>
              </w:rPr>
              <w:t>Systems</w:t>
            </w:r>
          </w:p>
        </w:tc>
      </w:tr>
      <w:tr w:rsidR="00A62FAF" w:rsidRPr="00A76A99" w14:paraId="486BB5E7" w14:textId="77777777" w:rsidTr="00772FB2">
        <w:trPr>
          <w:trHeight w:val="854"/>
        </w:trPr>
        <w:tc>
          <w:tcPr>
            <w:tcW w:w="9016" w:type="dxa"/>
          </w:tcPr>
          <w:p w14:paraId="1F1CEDDD" w14:textId="77777777" w:rsidR="00546475" w:rsidRDefault="00D86D4B" w:rsidP="00A62FAF">
            <w:pPr>
              <w:jc w:val="left"/>
              <w:rPr>
                <w:rFonts w:ascii="Arial" w:eastAsia="Times New Roman" w:hAnsi="Arial" w:cs="Arial"/>
                <w:sz w:val="22"/>
              </w:rPr>
            </w:pPr>
            <w:permStart w:id="349842111" w:edGrp="everyone"/>
            <w:r>
              <w:rPr>
                <w:rFonts w:ascii="Arial" w:eastAsia="Times New Roman" w:hAnsi="Arial" w:cs="Arial"/>
                <w:sz w:val="22"/>
              </w:rPr>
              <w:t>Yellow Safety Folders</w:t>
            </w:r>
          </w:p>
          <w:p w14:paraId="6D6061CB" w14:textId="77777777" w:rsidR="00546475" w:rsidRDefault="00546475" w:rsidP="00A62FAF">
            <w:pPr>
              <w:jc w:val="left"/>
              <w:rPr>
                <w:rFonts w:ascii="Arial" w:eastAsia="Times New Roman" w:hAnsi="Arial" w:cs="Arial"/>
                <w:sz w:val="22"/>
              </w:rPr>
            </w:pPr>
          </w:p>
          <w:p w14:paraId="520D8B64" w14:textId="4273D5EC" w:rsidR="003C1E33" w:rsidRDefault="00D86D4B" w:rsidP="00D86D4B">
            <w:pPr>
              <w:jc w:val="left"/>
              <w:rPr>
                <w:rFonts w:ascii="Arial" w:eastAsia="Times New Roman" w:hAnsi="Arial" w:cs="Arial"/>
                <w:sz w:val="22"/>
              </w:rPr>
            </w:pPr>
            <w:r w:rsidRPr="00D86D4B">
              <w:rPr>
                <w:rFonts w:ascii="Arial" w:eastAsia="Times New Roman" w:hAnsi="Arial" w:cs="Arial"/>
                <w:sz w:val="22"/>
              </w:rPr>
              <w:t xml:space="preserve">Yellow Safety folders are required on every site. This comprehensive system covers matters such as site inductions, inspection checklists, SWMS, incident </w:t>
            </w:r>
            <w:r w:rsidR="0083621E" w:rsidRPr="00D86D4B">
              <w:rPr>
                <w:rFonts w:ascii="Arial" w:eastAsia="Times New Roman" w:hAnsi="Arial" w:cs="Arial"/>
                <w:sz w:val="22"/>
              </w:rPr>
              <w:t>reporting</w:t>
            </w:r>
            <w:r w:rsidR="0083621E">
              <w:rPr>
                <w:rFonts w:ascii="Arial" w:eastAsia="Times New Roman" w:hAnsi="Arial" w:cs="Arial"/>
                <w:sz w:val="22"/>
              </w:rPr>
              <w:t xml:space="preserve">, </w:t>
            </w:r>
            <w:r w:rsidR="0083621E" w:rsidRPr="00D86D4B">
              <w:rPr>
                <w:rFonts w:ascii="Arial" w:eastAsia="Times New Roman" w:hAnsi="Arial" w:cs="Arial"/>
                <w:sz w:val="22"/>
              </w:rPr>
              <w:t>emergency</w:t>
            </w:r>
            <w:r w:rsidRPr="00D86D4B">
              <w:rPr>
                <w:rFonts w:ascii="Arial" w:eastAsia="Times New Roman" w:hAnsi="Arial" w:cs="Arial"/>
                <w:sz w:val="22"/>
              </w:rPr>
              <w:t xml:space="preserve"> debriefs</w:t>
            </w:r>
            <w:r w:rsidR="0083621E">
              <w:rPr>
                <w:rFonts w:ascii="Arial" w:eastAsia="Times New Roman" w:hAnsi="Arial" w:cs="Arial"/>
                <w:sz w:val="22"/>
              </w:rPr>
              <w:t xml:space="preserve"> &amp; is where the site emergency response plan is kept</w:t>
            </w:r>
            <w:r w:rsidRPr="00D86D4B">
              <w:rPr>
                <w:rFonts w:ascii="Arial" w:eastAsia="Times New Roman" w:hAnsi="Arial" w:cs="Arial"/>
                <w:sz w:val="22"/>
              </w:rPr>
              <w:t xml:space="preserve">. </w:t>
            </w:r>
          </w:p>
          <w:p w14:paraId="7CD38BCE" w14:textId="0A4C380C" w:rsidR="003C1E33" w:rsidRDefault="00D86D4B" w:rsidP="00D86D4B">
            <w:pPr>
              <w:jc w:val="left"/>
              <w:rPr>
                <w:rFonts w:ascii="Arial" w:eastAsia="Times New Roman" w:hAnsi="Arial" w:cs="Arial"/>
                <w:sz w:val="22"/>
              </w:rPr>
            </w:pPr>
            <w:r w:rsidRPr="00D86D4B">
              <w:rPr>
                <w:rFonts w:ascii="Arial" w:eastAsia="Times New Roman" w:hAnsi="Arial" w:cs="Arial"/>
                <w:sz w:val="22"/>
              </w:rPr>
              <w:t>Th</w:t>
            </w:r>
            <w:r w:rsidR="003C1E33">
              <w:rPr>
                <w:rFonts w:ascii="Arial" w:eastAsia="Times New Roman" w:hAnsi="Arial" w:cs="Arial"/>
                <w:sz w:val="22"/>
              </w:rPr>
              <w:t>is system works in conjunction with</w:t>
            </w:r>
            <w:r w:rsidR="0083621E">
              <w:rPr>
                <w:rFonts w:ascii="Arial" w:eastAsia="Times New Roman" w:hAnsi="Arial" w:cs="Arial"/>
                <w:sz w:val="22"/>
              </w:rPr>
              <w:t xml:space="preserve"> Paynters procedures &amp; processes</w:t>
            </w:r>
            <w:r w:rsidR="003C1E33">
              <w:rPr>
                <w:rFonts w:ascii="Arial" w:eastAsia="Times New Roman" w:hAnsi="Arial" w:cs="Arial"/>
                <w:sz w:val="22"/>
              </w:rPr>
              <w:t xml:space="preserve"> as it includes many of the forms</w:t>
            </w:r>
            <w:r w:rsidR="0083621E">
              <w:rPr>
                <w:rFonts w:ascii="Arial" w:eastAsia="Times New Roman" w:hAnsi="Arial" w:cs="Arial"/>
                <w:sz w:val="22"/>
              </w:rPr>
              <w:t>/documents</w:t>
            </w:r>
            <w:r w:rsidR="003C1E33">
              <w:rPr>
                <w:rFonts w:ascii="Arial" w:eastAsia="Times New Roman" w:hAnsi="Arial" w:cs="Arial"/>
                <w:sz w:val="22"/>
              </w:rPr>
              <w:t xml:space="preserve"> that </w:t>
            </w:r>
            <w:r w:rsidR="0083621E">
              <w:rPr>
                <w:rFonts w:ascii="Arial" w:eastAsia="Times New Roman" w:hAnsi="Arial" w:cs="Arial"/>
                <w:sz w:val="22"/>
              </w:rPr>
              <w:t xml:space="preserve">the </w:t>
            </w:r>
            <w:r w:rsidR="003C1E33">
              <w:rPr>
                <w:rFonts w:ascii="Arial" w:eastAsia="Times New Roman" w:hAnsi="Arial" w:cs="Arial"/>
                <w:sz w:val="22"/>
              </w:rPr>
              <w:t xml:space="preserve">procedures &amp; process </w:t>
            </w:r>
            <w:r w:rsidR="0083621E">
              <w:rPr>
                <w:rFonts w:ascii="Arial" w:eastAsia="Times New Roman" w:hAnsi="Arial" w:cs="Arial"/>
                <w:sz w:val="22"/>
              </w:rPr>
              <w:t>call for</w:t>
            </w:r>
            <w:r w:rsidR="003C1E33">
              <w:rPr>
                <w:rFonts w:ascii="Arial" w:eastAsia="Times New Roman" w:hAnsi="Arial" w:cs="Arial"/>
                <w:sz w:val="22"/>
              </w:rPr>
              <w:t>.</w:t>
            </w:r>
            <w:r w:rsidR="0083621E">
              <w:rPr>
                <w:rFonts w:ascii="Arial" w:eastAsia="Times New Roman" w:hAnsi="Arial" w:cs="Arial"/>
                <w:sz w:val="22"/>
              </w:rPr>
              <w:t xml:space="preserve"> </w:t>
            </w:r>
          </w:p>
          <w:permEnd w:id="349842111"/>
          <w:p w14:paraId="0436E13E" w14:textId="07CD631F" w:rsidR="00546475" w:rsidRPr="00A76A99" w:rsidRDefault="00546475" w:rsidP="00A62FAF">
            <w:pPr>
              <w:jc w:val="left"/>
              <w:rPr>
                <w:rFonts w:ascii="Arial" w:eastAsia="Times New Roman" w:hAnsi="Arial" w:cs="Arial"/>
                <w:sz w:val="22"/>
              </w:rPr>
            </w:pPr>
          </w:p>
        </w:tc>
      </w:tr>
    </w:tbl>
    <w:p w14:paraId="672E4977" w14:textId="2AFA1932" w:rsidR="00A62FAF" w:rsidRDefault="00A62FAF" w:rsidP="00A62FAF">
      <w:pPr>
        <w:jc w:val="left"/>
        <w:rPr>
          <w:rFonts w:ascii="Arial" w:eastAsia="Calibri" w:hAnsi="Arial" w:cs="Arial"/>
          <w:sz w:val="20"/>
        </w:rPr>
      </w:pPr>
    </w:p>
    <w:p w14:paraId="57A55F5D" w14:textId="77777777" w:rsidR="00772FB2" w:rsidRPr="00772FB2" w:rsidRDefault="00772FB2" w:rsidP="00A62FAF">
      <w:pPr>
        <w:jc w:val="left"/>
        <w:rPr>
          <w:rFonts w:ascii="Arial" w:eastAsia="Calibri" w:hAnsi="Arial" w:cs="Arial"/>
          <w:sz w:val="20"/>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29359EA1" w14:textId="77777777" w:rsidTr="00AE2A40">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8A6C9A5" w:rsidR="006E5181" w:rsidRPr="001C4084" w:rsidRDefault="006E5181" w:rsidP="006E5181">
            <w:pPr>
              <w:rPr>
                <w:rFonts w:ascii="Arial" w:hAnsi="Arial" w:cs="Arial"/>
                <w:sz w:val="22"/>
                <w:szCs w:val="22"/>
              </w:rPr>
            </w:pPr>
          </w:p>
        </w:tc>
        <w:permStart w:id="1866289306" w:edGrp="everyone"/>
        <w:tc>
          <w:tcPr>
            <w:tcW w:w="709" w:type="dxa"/>
            <w:tcBorders>
              <w:top w:val="nil"/>
              <w:left w:val="nil"/>
              <w:bottom w:val="nil"/>
              <w:right w:val="nil"/>
            </w:tcBorders>
          </w:tcPr>
          <w:p w14:paraId="4340D4EF" w14:textId="7629D828" w:rsidR="006E5181" w:rsidRPr="00533511" w:rsidRDefault="000B66D2"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AE2A40">
                  <w:rPr>
                    <w:rFonts w:ascii="Arial" w:hAnsi="Arial" w:cs="Arial"/>
                    <w:sz w:val="44"/>
                    <w:szCs w:val="44"/>
                  </w:rPr>
                  <w:sym w:font="Wingdings" w:char="F0A8"/>
                </w:r>
              </w:sdtContent>
            </w:sdt>
            <w:permEnd w:id="1866289306"/>
          </w:p>
        </w:tc>
      </w:tr>
    </w:tbl>
    <w:p w14:paraId="1841DE74" w14:textId="16335C4A" w:rsidR="00A62FAF" w:rsidRPr="00772FB2" w:rsidRDefault="00A62FAF" w:rsidP="00A62FAF">
      <w:pPr>
        <w:rPr>
          <w:rFonts w:ascii="Arial" w:eastAsia="Calibri" w:hAnsi="Arial" w:cs="Arial"/>
          <w:sz w:val="10"/>
          <w:szCs w:val="10"/>
        </w:rPr>
      </w:pPr>
    </w:p>
    <w:tbl>
      <w:tblPr>
        <w:tblStyle w:val="TableGrid25"/>
        <w:tblW w:w="0" w:type="auto"/>
        <w:shd w:val="clear" w:color="auto" w:fill="F7CAAC"/>
        <w:tblLook w:val="04A0" w:firstRow="1" w:lastRow="0" w:firstColumn="1" w:lastColumn="0" w:noHBand="0" w:noVBand="1"/>
      </w:tblPr>
      <w:tblGrid>
        <w:gridCol w:w="9016"/>
      </w:tblGrid>
      <w:tr w:rsidR="00A62FAF" w:rsidRPr="00A62FAF" w14:paraId="3E4B65DA" w14:textId="77777777" w:rsidTr="00A62FAF">
        <w:tc>
          <w:tcPr>
            <w:tcW w:w="9235" w:type="dxa"/>
            <w:shd w:val="clear" w:color="auto" w:fill="232F84"/>
          </w:tcPr>
          <w:p w14:paraId="31FFD2EC" w14:textId="77777777" w:rsidR="00A62FAF" w:rsidRPr="00A62FAF" w:rsidRDefault="00A62FAF" w:rsidP="00E53B03">
            <w:pPr>
              <w:numPr>
                <w:ilvl w:val="0"/>
                <w:numId w:val="10"/>
              </w:numPr>
              <w:contextualSpacing/>
              <w:jc w:val="left"/>
              <w:rPr>
                <w:rFonts w:ascii="Arial" w:hAnsi="Arial" w:cs="Arial"/>
                <w:b/>
                <w:sz w:val="22"/>
              </w:rPr>
            </w:pPr>
            <w:bookmarkStart w:id="7" w:name="_Ref53407503"/>
          </w:p>
        </w:tc>
        <w:bookmarkEnd w:id="7"/>
      </w:tr>
      <w:tr w:rsidR="00A62FAF" w:rsidRPr="00A62FAF" w14:paraId="6AA818BB" w14:textId="77777777" w:rsidTr="00A62FAF">
        <w:tc>
          <w:tcPr>
            <w:tcW w:w="9235" w:type="dxa"/>
            <w:shd w:val="clear" w:color="auto" w:fill="A1D7E1"/>
          </w:tcPr>
          <w:p w14:paraId="6D8F25EC" w14:textId="77777777" w:rsidR="00A62FAF" w:rsidRPr="00A62FAF" w:rsidRDefault="00A62FAF" w:rsidP="00A62FAF">
            <w:pPr>
              <w:jc w:val="left"/>
              <w:rPr>
                <w:rFonts w:ascii="Arial" w:hAnsi="Arial" w:cs="Arial"/>
                <w:bCs/>
                <w:sz w:val="22"/>
              </w:rPr>
            </w:pPr>
            <w:bookmarkStart w:id="8" w:name="_Hlk101174330"/>
            <w:r w:rsidRPr="00A62FAF">
              <w:rPr>
                <w:rFonts w:ascii="Arial" w:hAnsi="Arial" w:cs="Arial"/>
                <w:bCs/>
                <w:sz w:val="22"/>
              </w:rPr>
              <w:t>You are required to develop an investigation plan to address the incident:</w:t>
            </w:r>
          </w:p>
          <w:p w14:paraId="27AEC4C0" w14:textId="77777777" w:rsidR="00A62FAF" w:rsidRPr="00A62FAF" w:rsidRDefault="00A62FAF" w:rsidP="00E53B03">
            <w:pPr>
              <w:numPr>
                <w:ilvl w:val="0"/>
                <w:numId w:val="16"/>
              </w:numPr>
              <w:ind w:left="426"/>
              <w:contextualSpacing/>
              <w:jc w:val="left"/>
              <w:rPr>
                <w:rFonts w:ascii="Arial" w:hAnsi="Arial" w:cs="Arial"/>
                <w:sz w:val="22"/>
              </w:rPr>
            </w:pPr>
            <w:bookmarkStart w:id="9" w:name="_Ref53407507"/>
            <w:r w:rsidRPr="00A62FAF">
              <w:rPr>
                <w:rFonts w:ascii="Arial" w:hAnsi="Arial" w:cs="Arial"/>
                <w:sz w:val="22"/>
              </w:rPr>
              <w:t>Define the scope and purpose/objectives of the investigation</w:t>
            </w:r>
            <w:bookmarkEnd w:id="9"/>
          </w:p>
          <w:p w14:paraId="76BEB085" w14:textId="77777777" w:rsidR="00A62FAF" w:rsidRPr="00A62FAF" w:rsidRDefault="00A62FAF" w:rsidP="00E53B03">
            <w:pPr>
              <w:numPr>
                <w:ilvl w:val="0"/>
                <w:numId w:val="11"/>
              </w:numPr>
              <w:ind w:left="851"/>
              <w:contextualSpacing/>
              <w:jc w:val="left"/>
              <w:rPr>
                <w:rFonts w:ascii="Arial" w:hAnsi="Arial" w:cs="Arial"/>
                <w:sz w:val="22"/>
              </w:rPr>
            </w:pPr>
            <w:r w:rsidRPr="00A62FAF">
              <w:rPr>
                <w:rFonts w:ascii="Arial" w:hAnsi="Arial" w:cs="Arial"/>
                <w:sz w:val="22"/>
              </w:rPr>
              <w:t>Ensure this reflects the scope and nature of the incident</w:t>
            </w:r>
          </w:p>
          <w:p w14:paraId="0C86D60E" w14:textId="1A2748AA" w:rsidR="00A62FAF" w:rsidRDefault="00A62FAF" w:rsidP="00E53B03">
            <w:pPr>
              <w:numPr>
                <w:ilvl w:val="0"/>
                <w:numId w:val="11"/>
              </w:numPr>
              <w:ind w:left="851"/>
              <w:contextualSpacing/>
              <w:jc w:val="left"/>
              <w:rPr>
                <w:rFonts w:ascii="Arial" w:hAnsi="Arial" w:cs="Arial"/>
                <w:sz w:val="22"/>
              </w:rPr>
            </w:pPr>
            <w:r w:rsidRPr="00A62FAF">
              <w:rPr>
                <w:rFonts w:ascii="Arial" w:hAnsi="Arial" w:cs="Arial"/>
                <w:sz w:val="22"/>
              </w:rPr>
              <w:t xml:space="preserve">Explain which individuals/parties </w:t>
            </w:r>
            <w:r w:rsidR="00546475">
              <w:rPr>
                <w:rFonts w:ascii="Arial" w:hAnsi="Arial" w:cs="Arial"/>
                <w:sz w:val="22"/>
              </w:rPr>
              <w:t>have a duty to be involved/consulted, according to legal and workplace policies, procedures and systems</w:t>
            </w:r>
          </w:p>
          <w:p w14:paraId="580DA705" w14:textId="5F38F1FD" w:rsidR="00546475" w:rsidRPr="00A62FAF" w:rsidRDefault="00546475" w:rsidP="00E53B03">
            <w:pPr>
              <w:numPr>
                <w:ilvl w:val="0"/>
                <w:numId w:val="11"/>
              </w:numPr>
              <w:ind w:left="851"/>
              <w:contextualSpacing/>
              <w:jc w:val="left"/>
              <w:rPr>
                <w:rFonts w:ascii="Arial" w:hAnsi="Arial" w:cs="Arial"/>
                <w:sz w:val="22"/>
              </w:rPr>
            </w:pPr>
            <w:r>
              <w:rPr>
                <w:rFonts w:ascii="Arial" w:hAnsi="Arial" w:cs="Arial"/>
                <w:sz w:val="22"/>
              </w:rPr>
              <w:t>Identify any expert advice that may be required</w:t>
            </w:r>
          </w:p>
          <w:p w14:paraId="2BCE94C1" w14:textId="77777777" w:rsidR="00A62FAF" w:rsidRPr="00A62FAF" w:rsidRDefault="00A62FAF" w:rsidP="00E53B03">
            <w:pPr>
              <w:numPr>
                <w:ilvl w:val="0"/>
                <w:numId w:val="16"/>
              </w:numPr>
              <w:ind w:left="426"/>
              <w:contextualSpacing/>
              <w:jc w:val="left"/>
              <w:rPr>
                <w:rFonts w:ascii="Arial" w:hAnsi="Arial" w:cs="Arial"/>
                <w:sz w:val="22"/>
              </w:rPr>
            </w:pPr>
            <w:bookmarkStart w:id="10" w:name="_Ref53407569"/>
            <w:r w:rsidRPr="00A62FAF">
              <w:rPr>
                <w:rFonts w:ascii="Arial" w:hAnsi="Arial" w:cs="Arial"/>
                <w:sz w:val="22"/>
              </w:rPr>
              <w:t>Outline the requirements of the investigation in the form of an action plan</w:t>
            </w:r>
            <w:bookmarkEnd w:id="10"/>
          </w:p>
          <w:p w14:paraId="2F2D7666" w14:textId="77777777" w:rsidR="00A62FAF" w:rsidRPr="00A62FAF" w:rsidRDefault="00A62FAF" w:rsidP="00E53B03">
            <w:pPr>
              <w:numPr>
                <w:ilvl w:val="0"/>
                <w:numId w:val="11"/>
              </w:numPr>
              <w:ind w:left="851"/>
              <w:contextualSpacing/>
              <w:jc w:val="left"/>
              <w:rPr>
                <w:rFonts w:ascii="Arial" w:hAnsi="Arial" w:cs="Arial"/>
                <w:sz w:val="22"/>
              </w:rPr>
            </w:pPr>
            <w:r w:rsidRPr="00A62FAF">
              <w:rPr>
                <w:rFonts w:ascii="Arial" w:hAnsi="Arial" w:cs="Arial"/>
                <w:sz w:val="22"/>
              </w:rPr>
              <w:t>Identify resourcing requirements, and allocate roles and responsibilities</w:t>
            </w:r>
          </w:p>
          <w:p w14:paraId="7E23E910" w14:textId="77777777" w:rsidR="00A62FAF" w:rsidRPr="00A62FAF" w:rsidRDefault="00A62FAF" w:rsidP="00E53B03">
            <w:pPr>
              <w:numPr>
                <w:ilvl w:val="0"/>
                <w:numId w:val="11"/>
              </w:numPr>
              <w:ind w:left="851"/>
              <w:contextualSpacing/>
              <w:jc w:val="left"/>
              <w:rPr>
                <w:rFonts w:ascii="Arial" w:hAnsi="Arial" w:cs="Arial"/>
                <w:sz w:val="22"/>
              </w:rPr>
            </w:pPr>
            <w:r w:rsidRPr="00A62FAF">
              <w:rPr>
                <w:rFonts w:ascii="Arial" w:hAnsi="Arial" w:cs="Arial"/>
                <w:sz w:val="22"/>
              </w:rPr>
              <w:t>Prioritise tasks and specify timelines for the investigation</w:t>
            </w:r>
          </w:p>
          <w:p w14:paraId="42B10BFD" w14:textId="73BBEEFD" w:rsidR="00A62FAF" w:rsidRPr="00A62FAF" w:rsidRDefault="00A62FAF" w:rsidP="00E53B03">
            <w:pPr>
              <w:numPr>
                <w:ilvl w:val="0"/>
                <w:numId w:val="11"/>
              </w:numPr>
              <w:ind w:left="851"/>
              <w:contextualSpacing/>
              <w:jc w:val="left"/>
              <w:rPr>
                <w:rFonts w:ascii="Arial" w:hAnsi="Arial" w:cs="Arial"/>
                <w:sz w:val="22"/>
              </w:rPr>
            </w:pPr>
            <w:r w:rsidRPr="00A62FAF">
              <w:rPr>
                <w:rFonts w:ascii="Arial" w:hAnsi="Arial" w:cs="Arial"/>
                <w:sz w:val="22"/>
              </w:rPr>
              <w:t>Identify how the outcomes of the investigation will be documented</w:t>
            </w:r>
            <w:r w:rsidR="00546475">
              <w:rPr>
                <w:rFonts w:ascii="Arial" w:hAnsi="Arial" w:cs="Arial"/>
                <w:sz w:val="22"/>
              </w:rPr>
              <w:t xml:space="preserve"> in order to meet organisational and legal requirements </w:t>
            </w:r>
          </w:p>
          <w:p w14:paraId="1D25C872" w14:textId="77777777" w:rsidR="00A62FAF" w:rsidRPr="00A62FAF" w:rsidRDefault="00A62FAF" w:rsidP="00E53B03">
            <w:pPr>
              <w:numPr>
                <w:ilvl w:val="0"/>
                <w:numId w:val="16"/>
              </w:numPr>
              <w:ind w:left="426"/>
              <w:contextualSpacing/>
              <w:jc w:val="left"/>
              <w:rPr>
                <w:rFonts w:ascii="Arial" w:hAnsi="Arial" w:cs="Arial"/>
                <w:sz w:val="22"/>
              </w:rPr>
            </w:pPr>
            <w:bookmarkStart w:id="11" w:name="_Ref53407656"/>
            <w:r w:rsidRPr="00A62FAF">
              <w:rPr>
                <w:rFonts w:ascii="Arial" w:hAnsi="Arial" w:cs="Arial"/>
                <w:sz w:val="22"/>
              </w:rPr>
              <w:t>Identify factors that may impact on the investigation and how they might be addressed. Consider the impact of:</w:t>
            </w:r>
            <w:bookmarkEnd w:id="11"/>
            <w:r w:rsidRPr="00A62FAF">
              <w:rPr>
                <w:rFonts w:ascii="Arial" w:hAnsi="Arial" w:cs="Arial"/>
                <w:sz w:val="22"/>
              </w:rPr>
              <w:t xml:space="preserve"> </w:t>
            </w:r>
          </w:p>
          <w:p w14:paraId="4D878798" w14:textId="77777777" w:rsidR="00A62FAF" w:rsidRPr="00A62FAF" w:rsidRDefault="00A62FAF" w:rsidP="00E53B03">
            <w:pPr>
              <w:numPr>
                <w:ilvl w:val="0"/>
                <w:numId w:val="11"/>
              </w:numPr>
              <w:ind w:left="851"/>
              <w:contextualSpacing/>
              <w:jc w:val="left"/>
              <w:rPr>
                <w:rFonts w:ascii="Arial" w:hAnsi="Arial" w:cs="Arial"/>
                <w:sz w:val="22"/>
              </w:rPr>
            </w:pPr>
            <w:r w:rsidRPr="00A62FAF">
              <w:rPr>
                <w:rFonts w:ascii="Arial" w:hAnsi="Arial" w:cs="Arial"/>
                <w:bCs/>
                <w:sz w:val="22"/>
              </w:rPr>
              <w:t>Workers with specific needs and limitations (e.g. cultural background and diversity, low language, literacy and numeracy levels)</w:t>
            </w:r>
          </w:p>
          <w:p w14:paraId="6369A550" w14:textId="3512A09C" w:rsidR="00A62FAF" w:rsidRPr="008674D0" w:rsidRDefault="00A62FAF" w:rsidP="00E53B03">
            <w:pPr>
              <w:numPr>
                <w:ilvl w:val="0"/>
                <w:numId w:val="11"/>
              </w:numPr>
              <w:ind w:left="851"/>
              <w:contextualSpacing/>
              <w:jc w:val="left"/>
              <w:rPr>
                <w:rFonts w:ascii="Arial" w:hAnsi="Arial" w:cs="Arial"/>
                <w:sz w:val="22"/>
              </w:rPr>
            </w:pPr>
            <w:r w:rsidRPr="00A62FAF">
              <w:rPr>
                <w:rFonts w:ascii="Arial" w:hAnsi="Arial" w:cs="Arial"/>
                <w:bCs/>
                <w:sz w:val="22"/>
              </w:rPr>
              <w:t>Structure and organisation of the workforce (i.e. part time vs casual vs contract workers; shift rosters; geographical location)</w:t>
            </w:r>
          </w:p>
          <w:p w14:paraId="26A84250" w14:textId="4CC96BE4" w:rsidR="008674D0" w:rsidRPr="00416317" w:rsidRDefault="008674D0" w:rsidP="00E53B03">
            <w:pPr>
              <w:numPr>
                <w:ilvl w:val="0"/>
                <w:numId w:val="11"/>
              </w:numPr>
              <w:ind w:left="851"/>
              <w:contextualSpacing/>
              <w:jc w:val="left"/>
              <w:rPr>
                <w:rFonts w:ascii="Arial" w:hAnsi="Arial" w:cs="Arial"/>
                <w:sz w:val="22"/>
              </w:rPr>
            </w:pPr>
            <w:r>
              <w:rPr>
                <w:rFonts w:ascii="Arial" w:hAnsi="Arial" w:cs="Arial"/>
                <w:sz w:val="22"/>
              </w:rPr>
              <w:t>Commercial requirements (e.g. need to continue working)</w:t>
            </w:r>
          </w:p>
          <w:p w14:paraId="5EC68C52" w14:textId="11F847F2" w:rsidR="00416317" w:rsidRPr="00A62FAF" w:rsidRDefault="00416317" w:rsidP="00E53B03">
            <w:pPr>
              <w:numPr>
                <w:ilvl w:val="0"/>
                <w:numId w:val="11"/>
              </w:numPr>
              <w:ind w:left="851"/>
              <w:contextualSpacing/>
              <w:jc w:val="left"/>
              <w:rPr>
                <w:rFonts w:ascii="Arial" w:hAnsi="Arial" w:cs="Arial"/>
                <w:sz w:val="22"/>
              </w:rPr>
            </w:pPr>
            <w:r>
              <w:rPr>
                <w:rFonts w:ascii="Arial" w:hAnsi="Arial" w:cs="Arial"/>
                <w:sz w:val="22"/>
              </w:rPr>
              <w:lastRenderedPageBreak/>
              <w:t>Necessity for ensuring privacy throughout the investigation</w:t>
            </w:r>
          </w:p>
          <w:p w14:paraId="4D437D7E" w14:textId="77777777" w:rsidR="00A62FAF" w:rsidRPr="00A62FAF" w:rsidRDefault="00A62FAF" w:rsidP="00A62FAF">
            <w:pPr>
              <w:jc w:val="left"/>
              <w:rPr>
                <w:rFonts w:ascii="Arial" w:hAnsi="Arial" w:cs="Arial"/>
                <w:sz w:val="22"/>
              </w:rPr>
            </w:pPr>
          </w:p>
          <w:p w14:paraId="31321DA5" w14:textId="77777777" w:rsidR="00A62FAF" w:rsidRPr="00A62FAF" w:rsidRDefault="00A62FAF" w:rsidP="00A62FAF">
            <w:pPr>
              <w:jc w:val="left"/>
              <w:rPr>
                <w:rFonts w:ascii="Arial" w:hAnsi="Arial" w:cs="Arial"/>
                <w:sz w:val="22"/>
              </w:rPr>
            </w:pPr>
            <w:r w:rsidRPr="00A62FAF">
              <w:rPr>
                <w:rFonts w:ascii="Arial" w:hAnsi="Arial" w:cs="Arial"/>
                <w:sz w:val="22"/>
              </w:rPr>
              <w:t>Ensure that the requirements from Activity 1 are met through your responses to Activity 2.</w:t>
            </w:r>
            <w:bookmarkEnd w:id="8"/>
          </w:p>
        </w:tc>
      </w:tr>
    </w:tbl>
    <w:p w14:paraId="4DC9BD50" w14:textId="77777777" w:rsidR="00A62FAF" w:rsidRPr="00A62FAF" w:rsidRDefault="00A62FAF" w:rsidP="00A62FAF">
      <w:pPr>
        <w:jc w:val="left"/>
        <w:rPr>
          <w:rFonts w:ascii="Arial" w:eastAsia="Calibri" w:hAnsi="Arial" w:cs="Arial"/>
          <w:sz w:val="22"/>
          <w:szCs w:val="22"/>
        </w:rPr>
      </w:pPr>
    </w:p>
    <w:p w14:paraId="4F7077CF" w14:textId="77777777" w:rsidR="00A62FAF" w:rsidRPr="00A62FAF" w:rsidRDefault="00A62FAF" w:rsidP="00A62FAF">
      <w:pPr>
        <w:jc w:val="left"/>
        <w:rPr>
          <w:rFonts w:ascii="Arial" w:eastAsia="Calibri" w:hAnsi="Arial" w:cs="Arial"/>
          <w:sz w:val="22"/>
          <w:szCs w:val="22"/>
        </w:rPr>
      </w:pPr>
    </w:p>
    <w:tbl>
      <w:tblPr>
        <w:tblStyle w:val="TableGrid25"/>
        <w:tblW w:w="0" w:type="auto"/>
        <w:tblLook w:val="04A0" w:firstRow="1" w:lastRow="0" w:firstColumn="1" w:lastColumn="0" w:noHBand="0" w:noVBand="1"/>
      </w:tblPr>
      <w:tblGrid>
        <w:gridCol w:w="9016"/>
      </w:tblGrid>
      <w:tr w:rsidR="00A62FAF" w:rsidRPr="00A62FAF" w14:paraId="2E3AD80E" w14:textId="77777777" w:rsidTr="00A62FAF">
        <w:tc>
          <w:tcPr>
            <w:tcW w:w="9242" w:type="dxa"/>
            <w:shd w:val="clear" w:color="auto" w:fill="D9D9D9"/>
          </w:tcPr>
          <w:p w14:paraId="28B1208F" w14:textId="77777777" w:rsidR="00A62FAF" w:rsidRPr="00A62FAF" w:rsidRDefault="00A62FAF" w:rsidP="00A62FAF">
            <w:pPr>
              <w:keepNext/>
              <w:jc w:val="left"/>
              <w:rPr>
                <w:rFonts w:ascii="Arial" w:hAnsi="Arial" w:cs="Arial"/>
                <w:sz w:val="22"/>
              </w:rPr>
            </w:pPr>
            <w:r w:rsidRPr="00A62FAF">
              <w:rPr>
                <w:rFonts w:ascii="Arial" w:hAnsi="Arial" w:cs="Arial"/>
                <w:b/>
                <w:sz w:val="22"/>
              </w:rPr>
              <w:t>Scope and purpose/objectives of the investigation</w:t>
            </w:r>
          </w:p>
        </w:tc>
      </w:tr>
      <w:tr w:rsidR="00A62FAF" w:rsidRPr="00A76A99" w14:paraId="6FFD251F" w14:textId="77777777" w:rsidTr="00EE4752">
        <w:trPr>
          <w:trHeight w:val="2548"/>
        </w:trPr>
        <w:tc>
          <w:tcPr>
            <w:tcW w:w="9242" w:type="dxa"/>
          </w:tcPr>
          <w:p w14:paraId="5A11CED9" w14:textId="77777777" w:rsidR="00791D49" w:rsidRDefault="0077665F" w:rsidP="00A62FAF">
            <w:pPr>
              <w:jc w:val="left"/>
              <w:rPr>
                <w:rFonts w:ascii="Arial" w:eastAsia="Times New Roman" w:hAnsi="Arial" w:cs="Arial"/>
                <w:sz w:val="22"/>
              </w:rPr>
            </w:pPr>
            <w:permStart w:id="1204512135" w:edGrp="everyone"/>
            <w:r>
              <w:rPr>
                <w:rFonts w:ascii="Arial" w:eastAsia="Times New Roman" w:hAnsi="Arial" w:cs="Arial"/>
                <w:sz w:val="22"/>
              </w:rPr>
              <w:t xml:space="preserve">Scope </w:t>
            </w:r>
            <w:r w:rsidR="00471988">
              <w:rPr>
                <w:rFonts w:ascii="Arial" w:eastAsia="Times New Roman" w:hAnsi="Arial" w:cs="Arial"/>
                <w:sz w:val="22"/>
              </w:rPr>
              <w:t>–</w:t>
            </w:r>
            <w:r w:rsidR="00536B4F">
              <w:rPr>
                <w:rFonts w:ascii="Arial" w:eastAsia="Times New Roman" w:hAnsi="Arial" w:cs="Arial"/>
                <w:sz w:val="22"/>
              </w:rPr>
              <w:t xml:space="preserve"> </w:t>
            </w:r>
          </w:p>
          <w:p w14:paraId="362A8709" w14:textId="2706BF27" w:rsidR="008A2954" w:rsidRPr="008A2954" w:rsidRDefault="008A2954" w:rsidP="008A2954">
            <w:pPr>
              <w:jc w:val="left"/>
              <w:rPr>
                <w:rFonts w:ascii="Arial" w:hAnsi="Arial" w:cs="Arial"/>
                <w:sz w:val="22"/>
              </w:rPr>
            </w:pPr>
            <w:r w:rsidRPr="008A2954">
              <w:rPr>
                <w:rFonts w:ascii="Arial" w:hAnsi="Arial" w:cs="Arial"/>
                <w:sz w:val="22"/>
              </w:rPr>
              <w:t>To i</w:t>
            </w:r>
            <w:r w:rsidR="00536B4F" w:rsidRPr="008A2954">
              <w:rPr>
                <w:rFonts w:ascii="Arial" w:hAnsi="Arial" w:cs="Arial"/>
                <w:sz w:val="22"/>
              </w:rPr>
              <w:t>dentify</w:t>
            </w:r>
            <w:r w:rsidRPr="008A2954">
              <w:rPr>
                <w:rFonts w:ascii="Arial" w:hAnsi="Arial" w:cs="Arial"/>
                <w:sz w:val="22"/>
              </w:rPr>
              <w:t>:</w:t>
            </w:r>
          </w:p>
          <w:p w14:paraId="5ECFC615" w14:textId="77777777" w:rsidR="008A2954" w:rsidRDefault="008A2954" w:rsidP="00E53B03">
            <w:pPr>
              <w:pStyle w:val="ListParagraph"/>
              <w:numPr>
                <w:ilvl w:val="0"/>
                <w:numId w:val="11"/>
              </w:numPr>
              <w:jc w:val="left"/>
              <w:rPr>
                <w:rFonts w:ascii="Arial" w:hAnsi="Arial" w:cs="Arial"/>
                <w:sz w:val="22"/>
              </w:rPr>
            </w:pPr>
            <w:r>
              <w:rPr>
                <w:rFonts w:ascii="Arial" w:hAnsi="Arial" w:cs="Arial"/>
                <w:sz w:val="22"/>
              </w:rPr>
              <w:t>The</w:t>
            </w:r>
            <w:r w:rsidRPr="008A2954">
              <w:rPr>
                <w:rFonts w:ascii="Arial" w:hAnsi="Arial" w:cs="Arial"/>
                <w:sz w:val="22"/>
              </w:rPr>
              <w:t xml:space="preserve"> sequence of event</w:t>
            </w:r>
            <w:r>
              <w:rPr>
                <w:rFonts w:ascii="Arial" w:hAnsi="Arial" w:cs="Arial"/>
                <w:sz w:val="22"/>
              </w:rPr>
              <w:t>s</w:t>
            </w:r>
          </w:p>
          <w:p w14:paraId="48E00892" w14:textId="3B07EEE7" w:rsidR="008A2954" w:rsidRDefault="008A2954" w:rsidP="00E53B03">
            <w:pPr>
              <w:pStyle w:val="ListParagraph"/>
              <w:numPr>
                <w:ilvl w:val="0"/>
                <w:numId w:val="11"/>
              </w:numPr>
              <w:jc w:val="left"/>
              <w:rPr>
                <w:rFonts w:ascii="Arial" w:hAnsi="Arial" w:cs="Arial"/>
                <w:sz w:val="22"/>
              </w:rPr>
            </w:pPr>
            <w:r>
              <w:rPr>
                <w:rFonts w:ascii="Arial" w:hAnsi="Arial" w:cs="Arial"/>
                <w:sz w:val="22"/>
              </w:rPr>
              <w:t>Contributing factors</w:t>
            </w:r>
          </w:p>
          <w:p w14:paraId="5BED8BBB" w14:textId="52F1168B" w:rsidR="008A2954" w:rsidRDefault="008A2954" w:rsidP="00E53B03">
            <w:pPr>
              <w:pStyle w:val="ListParagraph"/>
              <w:numPr>
                <w:ilvl w:val="0"/>
                <w:numId w:val="11"/>
              </w:numPr>
              <w:jc w:val="left"/>
              <w:rPr>
                <w:rFonts w:ascii="Arial" w:hAnsi="Arial" w:cs="Arial"/>
                <w:sz w:val="22"/>
              </w:rPr>
            </w:pPr>
            <w:r>
              <w:rPr>
                <w:rFonts w:ascii="Arial" w:hAnsi="Arial" w:cs="Arial"/>
                <w:sz w:val="22"/>
              </w:rPr>
              <w:t>T</w:t>
            </w:r>
            <w:r w:rsidR="00536B4F" w:rsidRPr="008A2954">
              <w:rPr>
                <w:rFonts w:ascii="Arial" w:hAnsi="Arial" w:cs="Arial"/>
                <w:sz w:val="22"/>
              </w:rPr>
              <w:t xml:space="preserve">he processes/procedures involved in the work activity </w:t>
            </w:r>
          </w:p>
          <w:p w14:paraId="569FEF26" w14:textId="2CFDE0F8" w:rsidR="008A2954" w:rsidRDefault="0091643F" w:rsidP="00E53B03">
            <w:pPr>
              <w:pStyle w:val="ListParagraph"/>
              <w:numPr>
                <w:ilvl w:val="0"/>
                <w:numId w:val="11"/>
              </w:numPr>
              <w:jc w:val="left"/>
              <w:rPr>
                <w:rFonts w:ascii="Arial" w:hAnsi="Arial" w:cs="Arial"/>
                <w:sz w:val="22"/>
              </w:rPr>
            </w:pPr>
            <w:r w:rsidRPr="008A2954">
              <w:rPr>
                <w:rFonts w:ascii="Arial" w:hAnsi="Arial" w:cs="Arial"/>
                <w:sz w:val="22"/>
              </w:rPr>
              <w:t>I</w:t>
            </w:r>
            <w:r w:rsidR="008A2954">
              <w:rPr>
                <w:rFonts w:ascii="Arial" w:hAnsi="Arial" w:cs="Arial"/>
                <w:sz w:val="22"/>
              </w:rPr>
              <w:t>f</w:t>
            </w:r>
            <w:r w:rsidR="00536B4F" w:rsidRPr="008A2954">
              <w:rPr>
                <w:rFonts w:ascii="Arial" w:hAnsi="Arial" w:cs="Arial"/>
                <w:sz w:val="22"/>
              </w:rPr>
              <w:t xml:space="preserve"> there </w:t>
            </w:r>
            <w:r w:rsidR="008A2954">
              <w:rPr>
                <w:rFonts w:ascii="Arial" w:hAnsi="Arial" w:cs="Arial"/>
                <w:sz w:val="22"/>
              </w:rPr>
              <w:t xml:space="preserve">the worker was following </w:t>
            </w:r>
            <w:r w:rsidR="00AC45A7">
              <w:rPr>
                <w:rFonts w:ascii="Arial" w:hAnsi="Arial" w:cs="Arial"/>
                <w:sz w:val="22"/>
              </w:rPr>
              <w:t>the processes/procedures</w:t>
            </w:r>
          </w:p>
          <w:p w14:paraId="2833201C" w14:textId="7C298722" w:rsidR="008A2954" w:rsidRDefault="008A2954" w:rsidP="00E53B03">
            <w:pPr>
              <w:pStyle w:val="ListParagraph"/>
              <w:numPr>
                <w:ilvl w:val="0"/>
                <w:numId w:val="11"/>
              </w:numPr>
              <w:jc w:val="left"/>
              <w:rPr>
                <w:rFonts w:ascii="Arial" w:hAnsi="Arial" w:cs="Arial"/>
                <w:sz w:val="22"/>
              </w:rPr>
            </w:pPr>
            <w:r>
              <w:rPr>
                <w:rFonts w:ascii="Arial" w:hAnsi="Arial" w:cs="Arial"/>
                <w:sz w:val="22"/>
              </w:rPr>
              <w:t xml:space="preserve">If there was a </w:t>
            </w:r>
            <w:r w:rsidR="00536B4F" w:rsidRPr="008A2954">
              <w:rPr>
                <w:rFonts w:ascii="Arial" w:hAnsi="Arial" w:cs="Arial"/>
                <w:sz w:val="22"/>
              </w:rPr>
              <w:t xml:space="preserve">failure </w:t>
            </w:r>
            <w:r>
              <w:rPr>
                <w:rFonts w:ascii="Arial" w:hAnsi="Arial" w:cs="Arial"/>
                <w:sz w:val="22"/>
              </w:rPr>
              <w:t xml:space="preserve">in the </w:t>
            </w:r>
            <w:r w:rsidR="00536B4F" w:rsidRPr="008A2954">
              <w:rPr>
                <w:rFonts w:ascii="Arial" w:hAnsi="Arial" w:cs="Arial"/>
                <w:sz w:val="22"/>
              </w:rPr>
              <w:t xml:space="preserve">process/procedures. </w:t>
            </w:r>
          </w:p>
          <w:p w14:paraId="30D2CB9A" w14:textId="77777777" w:rsidR="008A2954" w:rsidRDefault="008A2954" w:rsidP="00E53B03">
            <w:pPr>
              <w:pStyle w:val="ListParagraph"/>
              <w:numPr>
                <w:ilvl w:val="0"/>
                <w:numId w:val="11"/>
              </w:numPr>
              <w:jc w:val="left"/>
              <w:rPr>
                <w:rFonts w:ascii="Arial" w:hAnsi="Arial" w:cs="Arial"/>
                <w:sz w:val="22"/>
              </w:rPr>
            </w:pPr>
            <w:r>
              <w:rPr>
                <w:rFonts w:ascii="Arial" w:hAnsi="Arial" w:cs="Arial"/>
                <w:sz w:val="22"/>
              </w:rPr>
              <w:t>The e</w:t>
            </w:r>
            <w:r w:rsidR="00536B4F" w:rsidRPr="008A2954">
              <w:rPr>
                <w:rFonts w:ascii="Arial" w:hAnsi="Arial" w:cs="Arial"/>
                <w:sz w:val="22"/>
              </w:rPr>
              <w:t xml:space="preserve">xtent of damage. </w:t>
            </w:r>
          </w:p>
          <w:p w14:paraId="4A6F8EC3" w14:textId="03FB0C6C" w:rsidR="008A2954" w:rsidRDefault="008A2954" w:rsidP="00E53B03">
            <w:pPr>
              <w:pStyle w:val="ListParagraph"/>
              <w:numPr>
                <w:ilvl w:val="0"/>
                <w:numId w:val="11"/>
              </w:numPr>
              <w:jc w:val="left"/>
              <w:rPr>
                <w:rFonts w:ascii="Arial" w:hAnsi="Arial" w:cs="Arial"/>
                <w:sz w:val="22"/>
              </w:rPr>
            </w:pPr>
            <w:r>
              <w:rPr>
                <w:rFonts w:ascii="Arial" w:hAnsi="Arial" w:cs="Arial"/>
                <w:sz w:val="22"/>
              </w:rPr>
              <w:t xml:space="preserve">The </w:t>
            </w:r>
            <w:r w:rsidR="0091643F" w:rsidRPr="008A2954">
              <w:rPr>
                <w:rFonts w:ascii="Arial" w:hAnsi="Arial" w:cs="Arial"/>
                <w:sz w:val="22"/>
              </w:rPr>
              <w:t xml:space="preserve">damage that could have been caused. </w:t>
            </w:r>
          </w:p>
          <w:p w14:paraId="60353782" w14:textId="77777777" w:rsidR="00AC45A7" w:rsidRDefault="00536B4F" w:rsidP="00E53B03">
            <w:pPr>
              <w:pStyle w:val="ListParagraph"/>
              <w:numPr>
                <w:ilvl w:val="0"/>
                <w:numId w:val="11"/>
              </w:numPr>
              <w:jc w:val="left"/>
              <w:rPr>
                <w:rFonts w:ascii="Arial" w:hAnsi="Arial" w:cs="Arial"/>
                <w:sz w:val="22"/>
              </w:rPr>
            </w:pPr>
            <w:r w:rsidRPr="008A2954">
              <w:rPr>
                <w:rFonts w:ascii="Arial" w:hAnsi="Arial" w:cs="Arial"/>
                <w:sz w:val="22"/>
              </w:rPr>
              <w:t>Corrective actions</w:t>
            </w:r>
          </w:p>
          <w:p w14:paraId="5E3E5076" w14:textId="6EF3DD7D" w:rsidR="00471988" w:rsidRPr="008A2954" w:rsidRDefault="00AC45A7" w:rsidP="00E53B03">
            <w:pPr>
              <w:pStyle w:val="ListParagraph"/>
              <w:numPr>
                <w:ilvl w:val="0"/>
                <w:numId w:val="11"/>
              </w:numPr>
              <w:jc w:val="left"/>
              <w:rPr>
                <w:rFonts w:ascii="Arial" w:hAnsi="Arial" w:cs="Arial"/>
                <w:sz w:val="22"/>
              </w:rPr>
            </w:pPr>
            <w:r>
              <w:rPr>
                <w:rFonts w:ascii="Arial" w:hAnsi="Arial" w:cs="Arial"/>
                <w:sz w:val="22"/>
              </w:rPr>
              <w:t>Control measures</w:t>
            </w:r>
            <w:r w:rsidR="0094707C" w:rsidRPr="008A2954">
              <w:rPr>
                <w:rFonts w:ascii="Arial" w:hAnsi="Arial" w:cs="Arial"/>
                <w:sz w:val="22"/>
              </w:rPr>
              <w:t xml:space="preserve"> </w:t>
            </w:r>
          </w:p>
          <w:p w14:paraId="3D301D97" w14:textId="3F16F74C" w:rsidR="0094707C" w:rsidRDefault="0094707C" w:rsidP="00A62FAF">
            <w:pPr>
              <w:jc w:val="left"/>
              <w:rPr>
                <w:rFonts w:ascii="Arial" w:eastAsia="Times New Roman" w:hAnsi="Arial" w:cs="Arial"/>
                <w:sz w:val="22"/>
              </w:rPr>
            </w:pPr>
          </w:p>
          <w:p w14:paraId="684264C5" w14:textId="660E7E36" w:rsidR="00471988" w:rsidRDefault="00471988" w:rsidP="00A62FAF">
            <w:pPr>
              <w:jc w:val="left"/>
              <w:rPr>
                <w:rFonts w:ascii="Arial" w:eastAsia="Times New Roman" w:hAnsi="Arial" w:cs="Arial"/>
                <w:sz w:val="22"/>
              </w:rPr>
            </w:pPr>
          </w:p>
          <w:p w14:paraId="543A8A1D" w14:textId="1DC374A8" w:rsidR="00955DDC" w:rsidRDefault="008A7006" w:rsidP="00D953D8">
            <w:pPr>
              <w:jc w:val="left"/>
              <w:rPr>
                <w:rFonts w:ascii="Arial" w:eastAsia="Times New Roman" w:hAnsi="Arial" w:cs="Arial"/>
                <w:sz w:val="22"/>
              </w:rPr>
            </w:pPr>
            <w:r>
              <w:rPr>
                <w:rFonts w:ascii="Arial" w:eastAsia="Times New Roman" w:hAnsi="Arial" w:cs="Arial"/>
                <w:sz w:val="22"/>
              </w:rPr>
              <w:t xml:space="preserve">Consultation </w:t>
            </w:r>
            <w:r w:rsidR="00955DDC">
              <w:rPr>
                <w:rFonts w:ascii="Arial" w:eastAsia="Times New Roman" w:hAnsi="Arial" w:cs="Arial"/>
                <w:sz w:val="22"/>
              </w:rPr>
              <w:t>requirements</w:t>
            </w:r>
            <w:r w:rsidR="00DC17BF">
              <w:rPr>
                <w:rFonts w:ascii="Arial" w:eastAsia="Times New Roman" w:hAnsi="Arial" w:cs="Arial"/>
                <w:sz w:val="22"/>
              </w:rPr>
              <w:t xml:space="preserve"> - </w:t>
            </w:r>
          </w:p>
          <w:p w14:paraId="352DF683" w14:textId="77777777" w:rsidR="00955DDC" w:rsidRDefault="00955DDC" w:rsidP="00E53B03">
            <w:pPr>
              <w:pStyle w:val="ListParagraph"/>
              <w:numPr>
                <w:ilvl w:val="0"/>
                <w:numId w:val="11"/>
              </w:numPr>
              <w:jc w:val="left"/>
              <w:rPr>
                <w:rFonts w:ascii="Arial" w:hAnsi="Arial" w:cs="Arial"/>
                <w:sz w:val="22"/>
              </w:rPr>
            </w:pPr>
            <w:r>
              <w:rPr>
                <w:rFonts w:ascii="Arial" w:hAnsi="Arial" w:cs="Arial"/>
                <w:sz w:val="22"/>
              </w:rPr>
              <w:t>W</w:t>
            </w:r>
            <w:r w:rsidR="008A7006" w:rsidRPr="00955DDC">
              <w:rPr>
                <w:rFonts w:ascii="Arial" w:hAnsi="Arial" w:cs="Arial"/>
                <w:sz w:val="22"/>
              </w:rPr>
              <w:t>orker</w:t>
            </w:r>
            <w:r>
              <w:rPr>
                <w:rFonts w:ascii="Arial" w:hAnsi="Arial" w:cs="Arial"/>
                <w:sz w:val="22"/>
              </w:rPr>
              <w:t xml:space="preserve"> installing light cabling</w:t>
            </w:r>
          </w:p>
          <w:p w14:paraId="28CA2E68" w14:textId="1B0F4043" w:rsidR="00955DDC" w:rsidRDefault="00955DDC" w:rsidP="00E53B03">
            <w:pPr>
              <w:pStyle w:val="ListParagraph"/>
              <w:numPr>
                <w:ilvl w:val="0"/>
                <w:numId w:val="11"/>
              </w:numPr>
              <w:jc w:val="left"/>
              <w:rPr>
                <w:rFonts w:ascii="Arial" w:hAnsi="Arial" w:cs="Arial"/>
                <w:sz w:val="22"/>
              </w:rPr>
            </w:pPr>
            <w:r>
              <w:rPr>
                <w:rFonts w:ascii="Arial" w:hAnsi="Arial" w:cs="Arial"/>
                <w:sz w:val="22"/>
              </w:rPr>
              <w:t>W</w:t>
            </w:r>
            <w:r w:rsidR="008A7006" w:rsidRPr="00955DDC">
              <w:rPr>
                <w:rFonts w:ascii="Arial" w:hAnsi="Arial" w:cs="Arial"/>
                <w:sz w:val="22"/>
              </w:rPr>
              <w:t>orker</w:t>
            </w:r>
            <w:r>
              <w:rPr>
                <w:rFonts w:ascii="Arial" w:hAnsi="Arial" w:cs="Arial"/>
                <w:sz w:val="22"/>
              </w:rPr>
              <w:t>’s</w:t>
            </w:r>
            <w:r w:rsidR="008A7006" w:rsidRPr="00955DDC">
              <w:rPr>
                <w:rFonts w:ascii="Arial" w:hAnsi="Arial" w:cs="Arial"/>
                <w:sz w:val="22"/>
              </w:rPr>
              <w:t xml:space="preserve"> supervisor</w:t>
            </w:r>
            <w:r>
              <w:rPr>
                <w:rFonts w:ascii="Arial" w:hAnsi="Arial" w:cs="Arial"/>
                <w:sz w:val="22"/>
              </w:rPr>
              <w:t xml:space="preserve"> (or person who directed them to carry out the work)</w:t>
            </w:r>
          </w:p>
          <w:p w14:paraId="376C3C01" w14:textId="42071092" w:rsidR="00955DDC" w:rsidRDefault="008A7006" w:rsidP="00E53B03">
            <w:pPr>
              <w:pStyle w:val="ListParagraph"/>
              <w:numPr>
                <w:ilvl w:val="0"/>
                <w:numId w:val="11"/>
              </w:numPr>
              <w:jc w:val="left"/>
              <w:rPr>
                <w:rFonts w:ascii="Arial" w:hAnsi="Arial" w:cs="Arial"/>
                <w:sz w:val="22"/>
              </w:rPr>
            </w:pPr>
            <w:r w:rsidRPr="00955DDC">
              <w:rPr>
                <w:rFonts w:ascii="Arial" w:hAnsi="Arial" w:cs="Arial"/>
                <w:sz w:val="22"/>
              </w:rPr>
              <w:t xml:space="preserve">Paynters </w:t>
            </w:r>
            <w:r w:rsidR="008A2954">
              <w:rPr>
                <w:rFonts w:ascii="Arial" w:hAnsi="Arial" w:cs="Arial"/>
                <w:sz w:val="22"/>
              </w:rPr>
              <w:t xml:space="preserve">site </w:t>
            </w:r>
            <w:r w:rsidRPr="00955DDC">
              <w:rPr>
                <w:rFonts w:ascii="Arial" w:hAnsi="Arial" w:cs="Arial"/>
                <w:sz w:val="22"/>
              </w:rPr>
              <w:t>supervisor</w:t>
            </w:r>
          </w:p>
          <w:p w14:paraId="2C7427C6" w14:textId="77777777" w:rsidR="008A2954" w:rsidRDefault="008A2954" w:rsidP="00E53B03">
            <w:pPr>
              <w:pStyle w:val="ListParagraph"/>
              <w:numPr>
                <w:ilvl w:val="0"/>
                <w:numId w:val="11"/>
              </w:numPr>
              <w:jc w:val="left"/>
              <w:rPr>
                <w:rFonts w:ascii="Arial" w:hAnsi="Arial" w:cs="Arial"/>
                <w:sz w:val="22"/>
              </w:rPr>
            </w:pPr>
            <w:r>
              <w:rPr>
                <w:rFonts w:ascii="Arial" w:hAnsi="Arial" w:cs="Arial"/>
                <w:sz w:val="22"/>
              </w:rPr>
              <w:t>H</w:t>
            </w:r>
            <w:r w:rsidR="008A7006" w:rsidRPr="00955DDC">
              <w:rPr>
                <w:rFonts w:ascii="Arial" w:hAnsi="Arial" w:cs="Arial"/>
                <w:sz w:val="22"/>
              </w:rPr>
              <w:t xml:space="preserve">ospital </w:t>
            </w:r>
            <w:r>
              <w:rPr>
                <w:rFonts w:ascii="Arial" w:hAnsi="Arial" w:cs="Arial"/>
                <w:sz w:val="22"/>
              </w:rPr>
              <w:t xml:space="preserve">staff </w:t>
            </w:r>
            <w:r w:rsidR="008A7006" w:rsidRPr="00955DDC">
              <w:rPr>
                <w:rFonts w:ascii="Arial" w:hAnsi="Arial" w:cs="Arial"/>
                <w:sz w:val="22"/>
              </w:rPr>
              <w:t xml:space="preserve">(staff working in </w:t>
            </w:r>
            <w:r>
              <w:rPr>
                <w:rFonts w:ascii="Arial" w:hAnsi="Arial" w:cs="Arial"/>
                <w:sz w:val="22"/>
              </w:rPr>
              <w:t>birthing suite)</w:t>
            </w:r>
          </w:p>
          <w:p w14:paraId="045B34FD" w14:textId="287746E6" w:rsidR="00955DDC" w:rsidRDefault="008A2954" w:rsidP="00E53B03">
            <w:pPr>
              <w:pStyle w:val="ListParagraph"/>
              <w:numPr>
                <w:ilvl w:val="0"/>
                <w:numId w:val="11"/>
              </w:numPr>
              <w:jc w:val="left"/>
              <w:rPr>
                <w:rFonts w:ascii="Arial" w:hAnsi="Arial" w:cs="Arial"/>
                <w:sz w:val="22"/>
              </w:rPr>
            </w:pPr>
            <w:r>
              <w:rPr>
                <w:rFonts w:ascii="Arial" w:hAnsi="Arial" w:cs="Arial"/>
                <w:sz w:val="22"/>
              </w:rPr>
              <w:t>Client representative</w:t>
            </w:r>
            <w:r w:rsidR="00353590" w:rsidRPr="00955DDC">
              <w:rPr>
                <w:rFonts w:ascii="Arial" w:hAnsi="Arial" w:cs="Arial"/>
                <w:sz w:val="22"/>
              </w:rPr>
              <w:t xml:space="preserve"> </w:t>
            </w:r>
          </w:p>
          <w:p w14:paraId="550CC3E5" w14:textId="4E81E364" w:rsidR="008A7006" w:rsidRPr="00B65A45" w:rsidRDefault="008A2954" w:rsidP="00E53B03">
            <w:pPr>
              <w:pStyle w:val="ListParagraph"/>
              <w:numPr>
                <w:ilvl w:val="0"/>
                <w:numId w:val="11"/>
              </w:numPr>
              <w:jc w:val="left"/>
              <w:rPr>
                <w:rFonts w:ascii="Arial" w:eastAsia="Times New Roman" w:hAnsi="Arial" w:cs="Arial"/>
                <w:sz w:val="22"/>
              </w:rPr>
            </w:pPr>
            <w:r w:rsidRPr="008A2954">
              <w:rPr>
                <w:rFonts w:ascii="Arial" w:hAnsi="Arial" w:cs="Arial"/>
                <w:sz w:val="22"/>
              </w:rPr>
              <w:t xml:space="preserve">Paynters </w:t>
            </w:r>
            <w:r w:rsidR="00353590" w:rsidRPr="008A2954">
              <w:rPr>
                <w:rFonts w:ascii="Arial" w:hAnsi="Arial" w:cs="Arial"/>
                <w:sz w:val="22"/>
              </w:rPr>
              <w:t>HSE</w:t>
            </w:r>
            <w:r w:rsidR="0091643F" w:rsidRPr="008A2954">
              <w:rPr>
                <w:rFonts w:ascii="Arial" w:hAnsi="Arial" w:cs="Arial"/>
                <w:sz w:val="22"/>
              </w:rPr>
              <w:t>Q</w:t>
            </w:r>
            <w:r w:rsidR="00353590" w:rsidRPr="008A2954">
              <w:rPr>
                <w:rFonts w:ascii="Arial" w:hAnsi="Arial" w:cs="Arial"/>
                <w:sz w:val="22"/>
              </w:rPr>
              <w:t xml:space="preserve"> </w:t>
            </w:r>
            <w:r w:rsidRPr="008A2954">
              <w:rPr>
                <w:rFonts w:ascii="Arial" w:hAnsi="Arial" w:cs="Arial"/>
                <w:sz w:val="22"/>
              </w:rPr>
              <w:t>Team</w:t>
            </w:r>
            <w:r w:rsidR="00353590" w:rsidRPr="008A2954">
              <w:rPr>
                <w:rFonts w:ascii="Arial" w:hAnsi="Arial" w:cs="Arial"/>
                <w:sz w:val="22"/>
              </w:rPr>
              <w:t xml:space="preserve"> </w:t>
            </w:r>
            <w:r>
              <w:rPr>
                <w:rFonts w:ascii="Arial" w:hAnsi="Arial" w:cs="Arial"/>
                <w:sz w:val="22"/>
              </w:rPr>
              <w:t>(to be involved in any incident classified higher than First Aid)</w:t>
            </w:r>
          </w:p>
          <w:p w14:paraId="79148D68" w14:textId="77777777" w:rsidR="00B65A45" w:rsidRDefault="00B65A45" w:rsidP="00B65A45">
            <w:pPr>
              <w:pStyle w:val="ListParagraph"/>
              <w:numPr>
                <w:ilvl w:val="0"/>
                <w:numId w:val="11"/>
              </w:numPr>
              <w:jc w:val="left"/>
              <w:rPr>
                <w:rFonts w:ascii="Arial" w:hAnsi="Arial" w:cs="Arial"/>
                <w:sz w:val="22"/>
              </w:rPr>
            </w:pPr>
            <w:r>
              <w:rPr>
                <w:rFonts w:ascii="Arial" w:hAnsi="Arial" w:cs="Arial"/>
                <w:sz w:val="22"/>
              </w:rPr>
              <w:t>Company responsible for specifying the light fitting (to determine why this light fixture was chosen)</w:t>
            </w:r>
          </w:p>
          <w:p w14:paraId="67FD5FBF" w14:textId="77777777" w:rsidR="00B65A45" w:rsidRPr="00B65A45" w:rsidRDefault="00B65A45" w:rsidP="00B65A45">
            <w:pPr>
              <w:jc w:val="left"/>
              <w:rPr>
                <w:rFonts w:ascii="Arial" w:hAnsi="Arial" w:cs="Arial"/>
                <w:sz w:val="22"/>
              </w:rPr>
            </w:pPr>
          </w:p>
          <w:p w14:paraId="1C8B3155" w14:textId="77777777" w:rsidR="008A7006" w:rsidRDefault="008A7006" w:rsidP="00A62FAF">
            <w:pPr>
              <w:jc w:val="left"/>
              <w:rPr>
                <w:rFonts w:ascii="Arial" w:eastAsia="Times New Roman" w:hAnsi="Arial" w:cs="Arial"/>
                <w:sz w:val="22"/>
              </w:rPr>
            </w:pPr>
          </w:p>
          <w:p w14:paraId="01891349" w14:textId="174599D6" w:rsidR="00955DDC" w:rsidRDefault="00955DDC" w:rsidP="00A62FAF">
            <w:pPr>
              <w:jc w:val="left"/>
              <w:rPr>
                <w:rFonts w:ascii="Arial" w:eastAsia="Times New Roman" w:hAnsi="Arial" w:cs="Arial"/>
                <w:sz w:val="22"/>
              </w:rPr>
            </w:pPr>
            <w:r>
              <w:rPr>
                <w:rFonts w:ascii="Arial" w:eastAsia="Times New Roman" w:hAnsi="Arial" w:cs="Arial"/>
                <w:sz w:val="22"/>
              </w:rPr>
              <w:t>Possible e</w:t>
            </w:r>
            <w:r w:rsidR="00471988">
              <w:rPr>
                <w:rFonts w:ascii="Arial" w:eastAsia="Times New Roman" w:hAnsi="Arial" w:cs="Arial"/>
                <w:sz w:val="22"/>
              </w:rPr>
              <w:t>xpert advice</w:t>
            </w:r>
            <w:r>
              <w:rPr>
                <w:rFonts w:ascii="Arial" w:eastAsia="Times New Roman" w:hAnsi="Arial" w:cs="Arial"/>
                <w:sz w:val="22"/>
              </w:rPr>
              <w:t xml:space="preserve"> </w:t>
            </w:r>
            <w:r w:rsidR="004675EC">
              <w:rPr>
                <w:rFonts w:ascii="Arial" w:eastAsia="Times New Roman" w:hAnsi="Arial" w:cs="Arial"/>
                <w:sz w:val="22"/>
              </w:rPr>
              <w:t>required –</w:t>
            </w:r>
            <w:r w:rsidR="00471988">
              <w:rPr>
                <w:rFonts w:ascii="Arial" w:eastAsia="Times New Roman" w:hAnsi="Arial" w:cs="Arial"/>
                <w:sz w:val="22"/>
              </w:rPr>
              <w:t xml:space="preserve"> </w:t>
            </w:r>
          </w:p>
          <w:p w14:paraId="40357497" w14:textId="4BE0B09E" w:rsidR="000D7D1F" w:rsidRPr="008A2954" w:rsidRDefault="008A2954" w:rsidP="00E53B03">
            <w:pPr>
              <w:pStyle w:val="ListParagraph"/>
              <w:numPr>
                <w:ilvl w:val="0"/>
                <w:numId w:val="11"/>
              </w:numPr>
              <w:jc w:val="left"/>
              <w:rPr>
                <w:rFonts w:ascii="Arial" w:hAnsi="Arial" w:cs="Arial"/>
                <w:sz w:val="22"/>
              </w:rPr>
            </w:pPr>
            <w:r>
              <w:rPr>
                <w:rFonts w:ascii="Arial" w:hAnsi="Arial" w:cs="Arial"/>
                <w:sz w:val="22"/>
              </w:rPr>
              <w:t>P</w:t>
            </w:r>
            <w:r w:rsidR="00471988" w:rsidRPr="008A2954">
              <w:rPr>
                <w:rFonts w:ascii="Arial" w:hAnsi="Arial" w:cs="Arial"/>
                <w:sz w:val="22"/>
              </w:rPr>
              <w:t>lumber</w:t>
            </w:r>
            <w:r w:rsidR="000D7D1F" w:rsidRPr="008A2954">
              <w:rPr>
                <w:rFonts w:ascii="Arial" w:hAnsi="Arial" w:cs="Arial"/>
                <w:sz w:val="22"/>
              </w:rPr>
              <w:t xml:space="preserve"> (to determine where pipes run, how to fix</w:t>
            </w:r>
            <w:r>
              <w:rPr>
                <w:rFonts w:ascii="Arial" w:hAnsi="Arial" w:cs="Arial"/>
                <w:sz w:val="22"/>
              </w:rPr>
              <w:t xml:space="preserve"> the damage, </w:t>
            </w:r>
            <w:r w:rsidR="00DC17BF">
              <w:rPr>
                <w:rFonts w:ascii="Arial" w:hAnsi="Arial" w:cs="Arial"/>
                <w:sz w:val="22"/>
              </w:rPr>
              <w:t>assistance with determining prevention measures</w:t>
            </w:r>
            <w:r w:rsidR="000D7D1F" w:rsidRPr="008A2954">
              <w:rPr>
                <w:rFonts w:ascii="Arial" w:hAnsi="Arial" w:cs="Arial"/>
                <w:sz w:val="22"/>
              </w:rPr>
              <w:t xml:space="preserve">) </w:t>
            </w:r>
          </w:p>
          <w:p w14:paraId="5DE3EC59" w14:textId="07F0FF1B" w:rsidR="00D953D8" w:rsidRPr="008F39D9" w:rsidRDefault="008F39D9" w:rsidP="00E53B03">
            <w:pPr>
              <w:pStyle w:val="ListParagraph"/>
              <w:numPr>
                <w:ilvl w:val="0"/>
                <w:numId w:val="11"/>
              </w:numPr>
              <w:jc w:val="left"/>
              <w:rPr>
                <w:rFonts w:ascii="Arial" w:hAnsi="Arial" w:cs="Arial"/>
                <w:sz w:val="22"/>
              </w:rPr>
            </w:pPr>
            <w:r w:rsidRPr="008F39D9">
              <w:rPr>
                <w:rFonts w:ascii="Arial" w:hAnsi="Arial" w:cs="Arial"/>
                <w:sz w:val="22"/>
              </w:rPr>
              <w:t>Paynter</w:t>
            </w:r>
            <w:r>
              <w:rPr>
                <w:rFonts w:ascii="Arial" w:hAnsi="Arial" w:cs="Arial"/>
                <w:sz w:val="22"/>
              </w:rPr>
              <w:t>s</w:t>
            </w:r>
            <w:r w:rsidRPr="008F39D9">
              <w:rPr>
                <w:rFonts w:ascii="Arial" w:hAnsi="Arial" w:cs="Arial"/>
                <w:sz w:val="22"/>
              </w:rPr>
              <w:t xml:space="preserve"> </w:t>
            </w:r>
            <w:r w:rsidR="00D953D8" w:rsidRPr="008F39D9">
              <w:rPr>
                <w:rFonts w:ascii="Arial" w:hAnsi="Arial" w:cs="Arial"/>
                <w:sz w:val="22"/>
              </w:rPr>
              <w:t>HSEQ Team</w:t>
            </w:r>
            <w:r w:rsidR="004675EC">
              <w:rPr>
                <w:rFonts w:ascii="Arial" w:hAnsi="Arial" w:cs="Arial"/>
                <w:sz w:val="22"/>
              </w:rPr>
              <w:t xml:space="preserve"> (assistance with identifying </w:t>
            </w:r>
            <w:r w:rsidR="005070FE">
              <w:rPr>
                <w:rFonts w:ascii="Arial" w:hAnsi="Arial" w:cs="Arial"/>
                <w:sz w:val="22"/>
              </w:rPr>
              <w:t>collecting all the information required for the incident investigation &amp;/or determining the contributing factors)</w:t>
            </w:r>
          </w:p>
          <w:p w14:paraId="413BA7F6" w14:textId="77777777" w:rsidR="008F39D9" w:rsidRDefault="000D7D1F" w:rsidP="00E53B03">
            <w:pPr>
              <w:pStyle w:val="ListParagraph"/>
              <w:numPr>
                <w:ilvl w:val="0"/>
                <w:numId w:val="11"/>
              </w:numPr>
              <w:jc w:val="left"/>
              <w:rPr>
                <w:rFonts w:ascii="Arial" w:hAnsi="Arial" w:cs="Arial"/>
                <w:sz w:val="22"/>
              </w:rPr>
            </w:pPr>
            <w:r w:rsidRPr="008F39D9">
              <w:rPr>
                <w:rFonts w:ascii="Arial" w:hAnsi="Arial" w:cs="Arial"/>
                <w:sz w:val="22"/>
              </w:rPr>
              <w:t xml:space="preserve">Remediation experts </w:t>
            </w:r>
            <w:r w:rsidR="008F39D9">
              <w:rPr>
                <w:rFonts w:ascii="Arial" w:hAnsi="Arial" w:cs="Arial"/>
                <w:sz w:val="22"/>
              </w:rPr>
              <w:t xml:space="preserve">(how to dry out the ceiling space &amp; protect the ceiling from mould growth) </w:t>
            </w:r>
            <w:r w:rsidRPr="008F39D9">
              <w:rPr>
                <w:rFonts w:ascii="Arial" w:hAnsi="Arial" w:cs="Arial"/>
                <w:sz w:val="22"/>
              </w:rPr>
              <w:t xml:space="preserve"> </w:t>
            </w:r>
          </w:p>
          <w:p w14:paraId="7B0EED65" w14:textId="6717CB87" w:rsidR="000D7D1F" w:rsidRPr="008F39D9" w:rsidRDefault="000D7D1F" w:rsidP="00E53B03">
            <w:pPr>
              <w:pStyle w:val="ListParagraph"/>
              <w:numPr>
                <w:ilvl w:val="0"/>
                <w:numId w:val="11"/>
              </w:numPr>
              <w:jc w:val="left"/>
              <w:rPr>
                <w:rFonts w:ascii="Arial" w:hAnsi="Arial" w:cs="Arial"/>
                <w:sz w:val="22"/>
              </w:rPr>
            </w:pPr>
            <w:r w:rsidRPr="008F39D9">
              <w:rPr>
                <w:rFonts w:ascii="Arial" w:hAnsi="Arial" w:cs="Arial"/>
                <w:sz w:val="22"/>
              </w:rPr>
              <w:t>Electrician</w:t>
            </w:r>
            <w:r w:rsidR="008F39D9">
              <w:rPr>
                <w:rFonts w:ascii="Arial" w:hAnsi="Arial" w:cs="Arial"/>
                <w:sz w:val="22"/>
              </w:rPr>
              <w:t xml:space="preserve"> (</w:t>
            </w:r>
            <w:r w:rsidRPr="008F39D9">
              <w:rPr>
                <w:rFonts w:ascii="Arial" w:hAnsi="Arial" w:cs="Arial"/>
                <w:sz w:val="22"/>
              </w:rPr>
              <w:t xml:space="preserve">has </w:t>
            </w:r>
            <w:r w:rsidR="008F39D9">
              <w:rPr>
                <w:rFonts w:ascii="Arial" w:hAnsi="Arial" w:cs="Arial"/>
                <w:sz w:val="22"/>
              </w:rPr>
              <w:t xml:space="preserve">the </w:t>
            </w:r>
            <w:r w:rsidRPr="008F39D9">
              <w:rPr>
                <w:rFonts w:ascii="Arial" w:hAnsi="Arial" w:cs="Arial"/>
                <w:sz w:val="22"/>
              </w:rPr>
              <w:t>water seeped into electrical circuits</w:t>
            </w:r>
            <w:r w:rsidR="008F39D9">
              <w:rPr>
                <w:rFonts w:ascii="Arial" w:hAnsi="Arial" w:cs="Arial"/>
                <w:sz w:val="22"/>
              </w:rPr>
              <w:t xml:space="preserve"> causing electrical hazards)</w:t>
            </w:r>
          </w:p>
          <w:p w14:paraId="6E28D279" w14:textId="0D162065" w:rsidR="008F39D9" w:rsidRDefault="008F39D9" w:rsidP="00E53B03">
            <w:pPr>
              <w:pStyle w:val="ListParagraph"/>
              <w:numPr>
                <w:ilvl w:val="0"/>
                <w:numId w:val="11"/>
              </w:numPr>
              <w:jc w:val="left"/>
              <w:rPr>
                <w:rFonts w:ascii="Arial" w:hAnsi="Arial" w:cs="Arial"/>
                <w:sz w:val="22"/>
              </w:rPr>
            </w:pPr>
            <w:r>
              <w:rPr>
                <w:rFonts w:ascii="Arial" w:hAnsi="Arial" w:cs="Arial"/>
                <w:sz w:val="22"/>
              </w:rPr>
              <w:t xml:space="preserve">Hydraulic drawings/consultant (obtain drawings </w:t>
            </w:r>
            <w:r w:rsidR="004675EC">
              <w:rPr>
                <w:rFonts w:ascii="Arial" w:hAnsi="Arial" w:cs="Arial"/>
                <w:sz w:val="22"/>
              </w:rPr>
              <w:t>to understand the location of hydraulic services)</w:t>
            </w:r>
          </w:p>
          <w:p w14:paraId="76BFB19B" w14:textId="044230C1" w:rsidR="004675EC" w:rsidRDefault="004675EC" w:rsidP="00E53B03">
            <w:pPr>
              <w:pStyle w:val="ListParagraph"/>
              <w:numPr>
                <w:ilvl w:val="0"/>
                <w:numId w:val="11"/>
              </w:numPr>
              <w:jc w:val="left"/>
              <w:rPr>
                <w:rFonts w:ascii="Arial" w:hAnsi="Arial" w:cs="Arial"/>
                <w:sz w:val="22"/>
              </w:rPr>
            </w:pPr>
            <w:r>
              <w:rPr>
                <w:rFonts w:ascii="Arial" w:hAnsi="Arial" w:cs="Arial"/>
                <w:sz w:val="22"/>
              </w:rPr>
              <w:t>Service location specialist (</w:t>
            </w:r>
            <w:r w:rsidR="005070FE">
              <w:rPr>
                <w:rFonts w:ascii="Arial" w:hAnsi="Arial" w:cs="Arial"/>
                <w:sz w:val="22"/>
              </w:rPr>
              <w:t>i</w:t>
            </w:r>
            <w:r>
              <w:rPr>
                <w:rFonts w:ascii="Arial" w:hAnsi="Arial" w:cs="Arial"/>
                <w:sz w:val="22"/>
              </w:rPr>
              <w:t>f detailed drawings are not available)</w:t>
            </w:r>
          </w:p>
          <w:permEnd w:id="1204512135"/>
          <w:p w14:paraId="114DC7F8" w14:textId="54A18184" w:rsidR="00546475" w:rsidRPr="00A76A99" w:rsidRDefault="00546475" w:rsidP="00A62FAF">
            <w:pPr>
              <w:jc w:val="left"/>
              <w:rPr>
                <w:rFonts w:ascii="Arial" w:eastAsia="Times New Roman" w:hAnsi="Arial" w:cs="Arial"/>
                <w:sz w:val="22"/>
              </w:rPr>
            </w:pPr>
          </w:p>
        </w:tc>
      </w:tr>
      <w:tr w:rsidR="00A62FAF" w:rsidRPr="00A62FAF" w14:paraId="78D42A88" w14:textId="77777777" w:rsidTr="00A62FAF">
        <w:tc>
          <w:tcPr>
            <w:tcW w:w="9242" w:type="dxa"/>
            <w:shd w:val="clear" w:color="auto" w:fill="D9D9D9"/>
          </w:tcPr>
          <w:p w14:paraId="5D8600A9" w14:textId="77777777" w:rsidR="00A62FAF" w:rsidRPr="00A62FAF" w:rsidRDefault="00A62FAF" w:rsidP="00A62FAF">
            <w:pPr>
              <w:keepNext/>
              <w:jc w:val="left"/>
              <w:rPr>
                <w:rFonts w:ascii="Arial" w:hAnsi="Arial" w:cs="Arial"/>
                <w:b/>
                <w:sz w:val="22"/>
              </w:rPr>
            </w:pPr>
            <w:r w:rsidRPr="00A62FAF">
              <w:rPr>
                <w:rFonts w:ascii="Arial" w:hAnsi="Arial" w:cs="Arial"/>
                <w:b/>
                <w:sz w:val="22"/>
              </w:rPr>
              <w:lastRenderedPageBreak/>
              <w:t>Action plan</w:t>
            </w:r>
          </w:p>
        </w:tc>
      </w:tr>
      <w:tr w:rsidR="00A62FAF" w:rsidRPr="00FC09AA" w14:paraId="6CBFB40F" w14:textId="77777777" w:rsidTr="00EE4752">
        <w:trPr>
          <w:trHeight w:val="3855"/>
        </w:trPr>
        <w:tc>
          <w:tcPr>
            <w:tcW w:w="9242" w:type="dxa"/>
          </w:tcPr>
          <w:p w14:paraId="169F43AD" w14:textId="75D3EF50" w:rsidR="004041BB" w:rsidRDefault="009A62FD" w:rsidP="004041BB">
            <w:pPr>
              <w:contextualSpacing/>
              <w:jc w:val="left"/>
              <w:rPr>
                <w:rFonts w:ascii="Arial" w:hAnsi="Arial" w:cs="Arial"/>
                <w:sz w:val="22"/>
              </w:rPr>
            </w:pPr>
            <w:permStart w:id="1891052652" w:edGrp="everyone"/>
            <w:r>
              <w:rPr>
                <w:rFonts w:ascii="Arial" w:hAnsi="Arial" w:cs="Arial"/>
                <w:sz w:val="22"/>
              </w:rPr>
              <w:t>Resourcing</w:t>
            </w:r>
            <w:r w:rsidR="004041BB" w:rsidRPr="00A62FAF">
              <w:rPr>
                <w:rFonts w:ascii="Arial" w:hAnsi="Arial" w:cs="Arial"/>
                <w:sz w:val="22"/>
              </w:rPr>
              <w:t xml:space="preserve"> requirements</w:t>
            </w:r>
          </w:p>
          <w:p w14:paraId="5E90BDD5" w14:textId="06F7FEF1" w:rsidR="009A62FD" w:rsidRPr="009A62FD" w:rsidRDefault="009A62FD" w:rsidP="00E53B03">
            <w:pPr>
              <w:pStyle w:val="ListParagraph"/>
              <w:numPr>
                <w:ilvl w:val="0"/>
                <w:numId w:val="25"/>
              </w:numPr>
              <w:jc w:val="left"/>
              <w:rPr>
                <w:rFonts w:ascii="Arial" w:hAnsi="Arial" w:cs="Arial"/>
                <w:sz w:val="22"/>
              </w:rPr>
            </w:pPr>
            <w:r w:rsidRPr="009A62FD">
              <w:rPr>
                <w:rFonts w:ascii="Arial" w:hAnsi="Arial" w:cs="Arial"/>
                <w:sz w:val="22"/>
              </w:rPr>
              <w:t>Equipment</w:t>
            </w:r>
          </w:p>
          <w:p w14:paraId="01B0CF15" w14:textId="6F14A14C" w:rsidR="009A62FD" w:rsidRDefault="009A62FD" w:rsidP="009A62FD">
            <w:pPr>
              <w:contextualSpacing/>
              <w:jc w:val="left"/>
              <w:rPr>
                <w:rFonts w:ascii="Arial" w:hAnsi="Arial" w:cs="Arial"/>
                <w:sz w:val="22"/>
              </w:rPr>
            </w:pPr>
            <w:r>
              <w:rPr>
                <w:rFonts w:ascii="Arial" w:hAnsi="Arial" w:cs="Arial"/>
                <w:sz w:val="22"/>
              </w:rPr>
              <w:t>Handheld tools to open wall cavity</w:t>
            </w:r>
            <w:r w:rsidR="00082C62">
              <w:rPr>
                <w:rFonts w:ascii="Arial" w:hAnsi="Arial" w:cs="Arial"/>
                <w:sz w:val="22"/>
              </w:rPr>
              <w:t xml:space="preserve"> &amp; expose live waterpipe </w:t>
            </w:r>
          </w:p>
          <w:p w14:paraId="7F57A6C4" w14:textId="79B77975" w:rsidR="00082C62" w:rsidRDefault="009A62FD" w:rsidP="009A62FD">
            <w:pPr>
              <w:contextualSpacing/>
              <w:jc w:val="left"/>
              <w:rPr>
                <w:rFonts w:ascii="Arial" w:hAnsi="Arial" w:cs="Arial"/>
                <w:sz w:val="22"/>
              </w:rPr>
            </w:pPr>
            <w:r>
              <w:rPr>
                <w:rFonts w:ascii="Arial" w:hAnsi="Arial" w:cs="Arial"/>
                <w:sz w:val="22"/>
              </w:rPr>
              <w:t xml:space="preserve">Mop &amp; bucket </w:t>
            </w:r>
          </w:p>
          <w:p w14:paraId="0EBB801B" w14:textId="7BA8EBD4" w:rsidR="00082C62" w:rsidRDefault="00082C62" w:rsidP="009A62FD">
            <w:pPr>
              <w:contextualSpacing/>
              <w:jc w:val="left"/>
              <w:rPr>
                <w:rFonts w:ascii="Arial" w:hAnsi="Arial" w:cs="Arial"/>
                <w:sz w:val="22"/>
              </w:rPr>
            </w:pPr>
            <w:r>
              <w:rPr>
                <w:rFonts w:ascii="Arial" w:hAnsi="Arial" w:cs="Arial"/>
                <w:sz w:val="22"/>
              </w:rPr>
              <w:t>Rags to soak up water</w:t>
            </w:r>
          </w:p>
          <w:p w14:paraId="10C82D95" w14:textId="0FE38D0C" w:rsidR="009A62FD" w:rsidRDefault="009A62FD" w:rsidP="004041BB">
            <w:pPr>
              <w:contextualSpacing/>
              <w:jc w:val="left"/>
              <w:rPr>
                <w:rFonts w:ascii="Arial" w:hAnsi="Arial" w:cs="Arial"/>
                <w:sz w:val="22"/>
              </w:rPr>
            </w:pPr>
          </w:p>
          <w:p w14:paraId="27A6B192" w14:textId="120EF222" w:rsidR="009A62FD" w:rsidRPr="009A62FD" w:rsidRDefault="009A62FD" w:rsidP="00E53B03">
            <w:pPr>
              <w:pStyle w:val="ListParagraph"/>
              <w:numPr>
                <w:ilvl w:val="0"/>
                <w:numId w:val="25"/>
              </w:numPr>
              <w:jc w:val="left"/>
              <w:rPr>
                <w:rFonts w:ascii="Arial" w:hAnsi="Arial" w:cs="Arial"/>
                <w:sz w:val="22"/>
              </w:rPr>
            </w:pPr>
            <w:r w:rsidRPr="009A62FD">
              <w:rPr>
                <w:rFonts w:ascii="Arial" w:hAnsi="Arial" w:cs="Arial"/>
                <w:sz w:val="22"/>
              </w:rPr>
              <w:t xml:space="preserve">Personnel </w:t>
            </w:r>
          </w:p>
          <w:p w14:paraId="1988A70D" w14:textId="76ED34F3" w:rsidR="009A62FD" w:rsidRPr="00082C62" w:rsidRDefault="009A62FD" w:rsidP="004041BB">
            <w:pPr>
              <w:contextualSpacing/>
              <w:jc w:val="left"/>
              <w:rPr>
                <w:rFonts w:ascii="Arial" w:hAnsi="Arial" w:cs="Arial"/>
                <w:sz w:val="22"/>
              </w:rPr>
            </w:pPr>
            <w:r w:rsidRPr="00082C62">
              <w:rPr>
                <w:rFonts w:ascii="Arial" w:hAnsi="Arial" w:cs="Arial"/>
                <w:sz w:val="22"/>
              </w:rPr>
              <w:t>Worker installing light fixture</w:t>
            </w:r>
          </w:p>
          <w:p w14:paraId="14B2B076" w14:textId="278E943F" w:rsidR="009A62FD" w:rsidRPr="00082C62" w:rsidRDefault="009A62FD" w:rsidP="004041BB">
            <w:pPr>
              <w:contextualSpacing/>
              <w:jc w:val="left"/>
              <w:rPr>
                <w:rFonts w:ascii="Arial" w:hAnsi="Arial" w:cs="Arial"/>
                <w:sz w:val="22"/>
              </w:rPr>
            </w:pPr>
            <w:r w:rsidRPr="00082C62">
              <w:rPr>
                <w:rFonts w:ascii="Arial" w:hAnsi="Arial" w:cs="Arial"/>
                <w:sz w:val="22"/>
              </w:rPr>
              <w:t>Supervisor of worker installing light fixture</w:t>
            </w:r>
          </w:p>
          <w:p w14:paraId="23D9EF79" w14:textId="047C1BC6" w:rsidR="00AD6D3D" w:rsidRPr="00082C62" w:rsidRDefault="00AD6D3D" w:rsidP="004041BB">
            <w:pPr>
              <w:contextualSpacing/>
              <w:jc w:val="left"/>
              <w:rPr>
                <w:rFonts w:ascii="Arial" w:hAnsi="Arial" w:cs="Arial"/>
                <w:sz w:val="22"/>
              </w:rPr>
            </w:pPr>
            <w:r w:rsidRPr="00082C62">
              <w:rPr>
                <w:rFonts w:ascii="Arial" w:hAnsi="Arial" w:cs="Arial"/>
                <w:sz w:val="22"/>
              </w:rPr>
              <w:t>Paynters site supervisor</w:t>
            </w:r>
          </w:p>
          <w:p w14:paraId="286B63EE" w14:textId="77777777" w:rsidR="00AD6D3D" w:rsidRDefault="00FB4EBA" w:rsidP="004041BB">
            <w:pPr>
              <w:contextualSpacing/>
              <w:jc w:val="left"/>
              <w:rPr>
                <w:rFonts w:ascii="Arial" w:hAnsi="Arial" w:cs="Arial"/>
                <w:sz w:val="22"/>
              </w:rPr>
            </w:pPr>
            <w:r>
              <w:rPr>
                <w:rFonts w:ascii="Arial" w:hAnsi="Arial" w:cs="Arial"/>
                <w:sz w:val="22"/>
              </w:rPr>
              <w:t>Member of HSEQ team to</w:t>
            </w:r>
            <w:r w:rsidR="005513BE">
              <w:rPr>
                <w:rFonts w:ascii="Arial" w:hAnsi="Arial" w:cs="Arial"/>
                <w:sz w:val="22"/>
              </w:rPr>
              <w:t xml:space="preserve"> provide support </w:t>
            </w:r>
            <w:r w:rsidR="00AD6D3D">
              <w:rPr>
                <w:rFonts w:ascii="Arial" w:hAnsi="Arial" w:cs="Arial"/>
                <w:sz w:val="22"/>
              </w:rPr>
              <w:t>(</w:t>
            </w:r>
            <w:r w:rsidR="005513BE">
              <w:rPr>
                <w:rFonts w:ascii="Arial" w:hAnsi="Arial" w:cs="Arial"/>
                <w:sz w:val="22"/>
              </w:rPr>
              <w:t>if required</w:t>
            </w:r>
            <w:r w:rsidR="00AD6D3D">
              <w:rPr>
                <w:rFonts w:ascii="Arial" w:hAnsi="Arial" w:cs="Arial"/>
                <w:sz w:val="22"/>
              </w:rPr>
              <w:t>)</w:t>
            </w:r>
          </w:p>
          <w:p w14:paraId="7C8288F2" w14:textId="1151DABE" w:rsidR="00D953D8" w:rsidRDefault="00AD6D3D" w:rsidP="004041BB">
            <w:pPr>
              <w:contextualSpacing/>
              <w:jc w:val="left"/>
              <w:rPr>
                <w:rFonts w:ascii="Arial" w:hAnsi="Arial" w:cs="Arial"/>
                <w:sz w:val="22"/>
              </w:rPr>
            </w:pPr>
            <w:r>
              <w:rPr>
                <w:rFonts w:ascii="Arial" w:hAnsi="Arial" w:cs="Arial"/>
                <w:sz w:val="22"/>
              </w:rPr>
              <w:t>Client representative</w:t>
            </w:r>
            <w:r w:rsidR="00FB4EBA">
              <w:rPr>
                <w:rFonts w:ascii="Arial" w:hAnsi="Arial" w:cs="Arial"/>
                <w:sz w:val="22"/>
              </w:rPr>
              <w:t xml:space="preserve"> </w:t>
            </w:r>
          </w:p>
          <w:p w14:paraId="0EA545ED" w14:textId="7123BBC4" w:rsidR="00FB4EBA" w:rsidRDefault="005513BE" w:rsidP="004041BB">
            <w:pPr>
              <w:contextualSpacing/>
              <w:jc w:val="left"/>
              <w:rPr>
                <w:rFonts w:ascii="Arial" w:hAnsi="Arial" w:cs="Arial"/>
                <w:sz w:val="22"/>
              </w:rPr>
            </w:pPr>
            <w:r>
              <w:rPr>
                <w:rFonts w:ascii="Arial" w:hAnsi="Arial" w:cs="Arial"/>
                <w:sz w:val="22"/>
              </w:rPr>
              <w:t>Scheduled p</w:t>
            </w:r>
            <w:r w:rsidR="00FB4EBA">
              <w:rPr>
                <w:rFonts w:ascii="Arial" w:hAnsi="Arial" w:cs="Arial"/>
                <w:sz w:val="22"/>
              </w:rPr>
              <w:t>hone call</w:t>
            </w:r>
            <w:r>
              <w:rPr>
                <w:rFonts w:ascii="Arial" w:hAnsi="Arial" w:cs="Arial"/>
                <w:sz w:val="22"/>
              </w:rPr>
              <w:t>/zoom meeting with involved parties (e.g client rep, Paynters site supervisor, Paynters HSEQ team, Project Team)</w:t>
            </w:r>
          </w:p>
          <w:p w14:paraId="0FFA0372" w14:textId="289DCE7D" w:rsidR="005513BE" w:rsidRDefault="005513BE" w:rsidP="004041BB">
            <w:pPr>
              <w:contextualSpacing/>
              <w:jc w:val="left"/>
              <w:rPr>
                <w:rFonts w:ascii="Arial" w:hAnsi="Arial" w:cs="Arial"/>
                <w:sz w:val="22"/>
              </w:rPr>
            </w:pPr>
            <w:r>
              <w:rPr>
                <w:rFonts w:ascii="Arial" w:hAnsi="Arial" w:cs="Arial"/>
                <w:sz w:val="22"/>
              </w:rPr>
              <w:t>Plumber to shut off water &amp; assess extent of damage to the pipe</w:t>
            </w:r>
          </w:p>
          <w:p w14:paraId="49075705" w14:textId="6684DF96" w:rsidR="009A62FD" w:rsidRDefault="009A62FD" w:rsidP="004041BB">
            <w:pPr>
              <w:contextualSpacing/>
              <w:jc w:val="left"/>
              <w:rPr>
                <w:rFonts w:ascii="Arial" w:hAnsi="Arial" w:cs="Arial"/>
                <w:sz w:val="22"/>
              </w:rPr>
            </w:pPr>
            <w:r>
              <w:rPr>
                <w:rFonts w:ascii="Arial" w:hAnsi="Arial" w:cs="Arial"/>
                <w:sz w:val="22"/>
              </w:rPr>
              <w:t xml:space="preserve">Hospital maintenance </w:t>
            </w:r>
          </w:p>
          <w:p w14:paraId="128274B5" w14:textId="4D00E805" w:rsidR="009A62FD" w:rsidRDefault="009A62FD" w:rsidP="004041BB">
            <w:pPr>
              <w:contextualSpacing/>
              <w:jc w:val="left"/>
              <w:rPr>
                <w:rFonts w:ascii="Arial" w:hAnsi="Arial" w:cs="Arial"/>
                <w:sz w:val="22"/>
              </w:rPr>
            </w:pPr>
          </w:p>
          <w:p w14:paraId="36D1D9B7" w14:textId="63970232" w:rsidR="009A62FD" w:rsidRDefault="009A62FD" w:rsidP="00E53B03">
            <w:pPr>
              <w:pStyle w:val="ListParagraph"/>
              <w:numPr>
                <w:ilvl w:val="0"/>
                <w:numId w:val="25"/>
              </w:numPr>
              <w:jc w:val="left"/>
              <w:rPr>
                <w:rFonts w:ascii="Arial" w:hAnsi="Arial" w:cs="Arial"/>
                <w:sz w:val="22"/>
              </w:rPr>
            </w:pPr>
            <w:r>
              <w:rPr>
                <w:rFonts w:ascii="Arial" w:hAnsi="Arial" w:cs="Arial"/>
                <w:sz w:val="22"/>
              </w:rPr>
              <w:t xml:space="preserve">Documentation </w:t>
            </w:r>
          </w:p>
          <w:p w14:paraId="333C3299" w14:textId="310AAFB7" w:rsidR="009A62FD" w:rsidRDefault="009A62FD" w:rsidP="009A62FD">
            <w:pPr>
              <w:contextualSpacing/>
              <w:jc w:val="left"/>
              <w:rPr>
                <w:rFonts w:ascii="Arial" w:hAnsi="Arial" w:cs="Arial"/>
                <w:sz w:val="22"/>
              </w:rPr>
            </w:pPr>
            <w:r>
              <w:rPr>
                <w:rFonts w:ascii="Arial" w:hAnsi="Arial" w:cs="Arial"/>
                <w:sz w:val="22"/>
              </w:rPr>
              <w:t>SWMS</w:t>
            </w:r>
          </w:p>
          <w:p w14:paraId="0203DF51" w14:textId="5F1CADF8" w:rsidR="009A62FD" w:rsidRDefault="009A62FD" w:rsidP="009A62FD">
            <w:pPr>
              <w:contextualSpacing/>
              <w:jc w:val="left"/>
              <w:rPr>
                <w:rFonts w:ascii="Arial" w:hAnsi="Arial" w:cs="Arial"/>
                <w:sz w:val="22"/>
              </w:rPr>
            </w:pPr>
            <w:r>
              <w:rPr>
                <w:rFonts w:ascii="Arial" w:hAnsi="Arial" w:cs="Arial"/>
                <w:sz w:val="22"/>
              </w:rPr>
              <w:t>Permits</w:t>
            </w:r>
            <w:r w:rsidR="00DC17BF">
              <w:rPr>
                <w:rFonts w:ascii="Arial" w:hAnsi="Arial" w:cs="Arial"/>
                <w:sz w:val="22"/>
              </w:rPr>
              <w:t xml:space="preserve"> (penetration permit)</w:t>
            </w:r>
          </w:p>
          <w:p w14:paraId="7FBBA767" w14:textId="35F9B3E1" w:rsidR="009A62FD" w:rsidRDefault="009A62FD" w:rsidP="009A62FD">
            <w:pPr>
              <w:contextualSpacing/>
              <w:jc w:val="left"/>
              <w:rPr>
                <w:rFonts w:ascii="Arial" w:hAnsi="Arial" w:cs="Arial"/>
                <w:sz w:val="22"/>
              </w:rPr>
            </w:pPr>
            <w:r>
              <w:rPr>
                <w:rFonts w:ascii="Arial" w:hAnsi="Arial" w:cs="Arial"/>
                <w:sz w:val="22"/>
              </w:rPr>
              <w:t>Induction records</w:t>
            </w:r>
          </w:p>
          <w:p w14:paraId="47769C8C" w14:textId="1CEE7540" w:rsidR="009A62FD" w:rsidRDefault="009A62FD" w:rsidP="009A62FD">
            <w:pPr>
              <w:contextualSpacing/>
              <w:jc w:val="left"/>
              <w:rPr>
                <w:rFonts w:ascii="Arial" w:hAnsi="Arial" w:cs="Arial"/>
                <w:sz w:val="22"/>
              </w:rPr>
            </w:pPr>
            <w:r>
              <w:rPr>
                <w:rFonts w:ascii="Arial" w:hAnsi="Arial" w:cs="Arial"/>
                <w:sz w:val="22"/>
              </w:rPr>
              <w:t>Task obs</w:t>
            </w:r>
            <w:r w:rsidR="009709BB">
              <w:rPr>
                <w:rFonts w:ascii="Arial" w:hAnsi="Arial" w:cs="Arial"/>
                <w:sz w:val="22"/>
              </w:rPr>
              <w:t>ervations</w:t>
            </w:r>
            <w:r>
              <w:rPr>
                <w:rFonts w:ascii="Arial" w:hAnsi="Arial" w:cs="Arial"/>
                <w:sz w:val="22"/>
              </w:rPr>
              <w:t xml:space="preserve"> </w:t>
            </w:r>
          </w:p>
          <w:p w14:paraId="20B1D718" w14:textId="6684660C" w:rsidR="009A62FD" w:rsidRDefault="009A62FD" w:rsidP="009A62FD">
            <w:pPr>
              <w:contextualSpacing/>
              <w:jc w:val="left"/>
              <w:rPr>
                <w:rFonts w:ascii="Arial" w:hAnsi="Arial" w:cs="Arial"/>
                <w:sz w:val="22"/>
              </w:rPr>
            </w:pPr>
            <w:r>
              <w:rPr>
                <w:rFonts w:ascii="Arial" w:hAnsi="Arial" w:cs="Arial"/>
                <w:sz w:val="22"/>
              </w:rPr>
              <w:t xml:space="preserve">Incident investigation </w:t>
            </w:r>
            <w:r w:rsidR="00BC759C">
              <w:rPr>
                <w:rFonts w:ascii="Arial" w:hAnsi="Arial" w:cs="Arial"/>
                <w:sz w:val="22"/>
              </w:rPr>
              <w:t>f</w:t>
            </w:r>
            <w:r>
              <w:rPr>
                <w:rFonts w:ascii="Arial" w:hAnsi="Arial" w:cs="Arial"/>
                <w:sz w:val="22"/>
              </w:rPr>
              <w:t>orm</w:t>
            </w:r>
          </w:p>
          <w:p w14:paraId="0D7556B0" w14:textId="00F335D8" w:rsidR="00082C62" w:rsidRPr="009A62FD" w:rsidRDefault="00082C62" w:rsidP="009A62FD">
            <w:pPr>
              <w:contextualSpacing/>
              <w:jc w:val="left"/>
              <w:rPr>
                <w:rFonts w:ascii="Arial" w:hAnsi="Arial" w:cs="Arial"/>
                <w:sz w:val="22"/>
              </w:rPr>
            </w:pPr>
            <w:r>
              <w:rPr>
                <w:rFonts w:ascii="Arial" w:hAnsi="Arial" w:cs="Arial"/>
                <w:sz w:val="22"/>
              </w:rPr>
              <w:t>Witness statement form</w:t>
            </w:r>
          </w:p>
          <w:p w14:paraId="43C4709F" w14:textId="77777777" w:rsidR="00FB4EBA" w:rsidRDefault="00FB4EBA" w:rsidP="004041BB">
            <w:pPr>
              <w:contextualSpacing/>
              <w:jc w:val="left"/>
              <w:rPr>
                <w:rFonts w:ascii="Arial" w:hAnsi="Arial" w:cs="Arial"/>
                <w:sz w:val="22"/>
              </w:rPr>
            </w:pPr>
          </w:p>
          <w:p w14:paraId="31F08D51" w14:textId="7D03A37E" w:rsidR="004041BB" w:rsidRDefault="004041BB" w:rsidP="004041BB">
            <w:pPr>
              <w:contextualSpacing/>
              <w:jc w:val="left"/>
              <w:rPr>
                <w:rFonts w:ascii="Arial" w:hAnsi="Arial" w:cs="Arial"/>
                <w:sz w:val="22"/>
              </w:rPr>
            </w:pPr>
            <w:r>
              <w:rPr>
                <w:rFonts w:ascii="Arial" w:hAnsi="Arial" w:cs="Arial"/>
                <w:sz w:val="22"/>
              </w:rPr>
              <w:t>A</w:t>
            </w:r>
            <w:r w:rsidRPr="00A62FAF">
              <w:rPr>
                <w:rFonts w:ascii="Arial" w:hAnsi="Arial" w:cs="Arial"/>
                <w:sz w:val="22"/>
              </w:rPr>
              <w:t>llocate roles and responsibilities</w:t>
            </w:r>
          </w:p>
          <w:p w14:paraId="0FA4195B" w14:textId="6DBCE45B" w:rsidR="004041BB" w:rsidRPr="00A62FAF" w:rsidRDefault="00E616FE" w:rsidP="004041BB">
            <w:pPr>
              <w:contextualSpacing/>
              <w:jc w:val="left"/>
              <w:rPr>
                <w:rFonts w:ascii="Arial" w:hAnsi="Arial" w:cs="Arial"/>
                <w:sz w:val="22"/>
              </w:rPr>
            </w:pPr>
            <w:r w:rsidRPr="00082C62">
              <w:rPr>
                <w:rFonts w:ascii="Arial" w:hAnsi="Arial" w:cs="Arial"/>
                <w:sz w:val="22"/>
              </w:rPr>
              <w:t xml:space="preserve">Depending on the severity on the incident the HSEQ Department shall determine who will lead the investigation. </w:t>
            </w:r>
            <w:r w:rsidR="009E145E" w:rsidRPr="00082C62">
              <w:rPr>
                <w:rFonts w:ascii="Arial" w:hAnsi="Arial" w:cs="Arial"/>
                <w:sz w:val="22"/>
              </w:rPr>
              <w:t xml:space="preserve">In this instance, Paynters </w:t>
            </w:r>
            <w:r w:rsidR="009E145E">
              <w:rPr>
                <w:rFonts w:ascii="Arial" w:hAnsi="Arial" w:cs="Arial"/>
                <w:sz w:val="22"/>
              </w:rPr>
              <w:t>site</w:t>
            </w:r>
            <w:r>
              <w:rPr>
                <w:rFonts w:ascii="Arial" w:hAnsi="Arial" w:cs="Arial"/>
                <w:sz w:val="22"/>
              </w:rPr>
              <w:t xml:space="preserve"> supervisor</w:t>
            </w:r>
            <w:r w:rsidR="009E145E">
              <w:rPr>
                <w:rFonts w:ascii="Arial" w:hAnsi="Arial" w:cs="Arial"/>
                <w:sz w:val="22"/>
              </w:rPr>
              <w:t xml:space="preserve"> will </w:t>
            </w:r>
            <w:r w:rsidR="009A62FD">
              <w:rPr>
                <w:rFonts w:ascii="Arial" w:hAnsi="Arial" w:cs="Arial"/>
                <w:sz w:val="22"/>
              </w:rPr>
              <w:t>conduct</w:t>
            </w:r>
            <w:r w:rsidR="009E145E">
              <w:rPr>
                <w:rFonts w:ascii="Arial" w:hAnsi="Arial" w:cs="Arial"/>
                <w:sz w:val="22"/>
              </w:rPr>
              <w:t xml:space="preserve"> the investigation</w:t>
            </w:r>
            <w:r w:rsidR="009A62FD">
              <w:rPr>
                <w:rFonts w:ascii="Arial" w:hAnsi="Arial" w:cs="Arial"/>
                <w:sz w:val="22"/>
              </w:rPr>
              <w:t>,</w:t>
            </w:r>
            <w:r w:rsidR="009E145E">
              <w:rPr>
                <w:rFonts w:ascii="Arial" w:hAnsi="Arial" w:cs="Arial"/>
                <w:sz w:val="22"/>
              </w:rPr>
              <w:t xml:space="preserve"> with support from the </w:t>
            </w:r>
            <w:r w:rsidR="009A62FD">
              <w:rPr>
                <w:rFonts w:ascii="Arial" w:hAnsi="Arial" w:cs="Arial"/>
                <w:sz w:val="22"/>
              </w:rPr>
              <w:t>HSEQ</w:t>
            </w:r>
            <w:r w:rsidR="009E145E">
              <w:rPr>
                <w:rFonts w:ascii="Arial" w:hAnsi="Arial" w:cs="Arial"/>
                <w:sz w:val="22"/>
              </w:rPr>
              <w:t xml:space="preserve"> team if required.</w:t>
            </w:r>
            <w:r>
              <w:rPr>
                <w:rFonts w:ascii="Arial" w:hAnsi="Arial" w:cs="Arial"/>
                <w:sz w:val="22"/>
              </w:rPr>
              <w:t xml:space="preserve"> </w:t>
            </w:r>
          </w:p>
          <w:p w14:paraId="1A28F21A" w14:textId="77777777" w:rsidR="004041BB" w:rsidRDefault="004041BB" w:rsidP="004041BB">
            <w:pPr>
              <w:contextualSpacing/>
              <w:jc w:val="left"/>
              <w:rPr>
                <w:rFonts w:ascii="Arial" w:hAnsi="Arial" w:cs="Arial"/>
                <w:sz w:val="22"/>
              </w:rPr>
            </w:pPr>
          </w:p>
          <w:p w14:paraId="746A2EEB" w14:textId="056F15A8" w:rsidR="004041BB" w:rsidRDefault="004041BB" w:rsidP="004041BB">
            <w:pPr>
              <w:contextualSpacing/>
              <w:jc w:val="left"/>
              <w:rPr>
                <w:rFonts w:ascii="Arial" w:hAnsi="Arial" w:cs="Arial"/>
                <w:sz w:val="22"/>
              </w:rPr>
            </w:pPr>
            <w:r w:rsidRPr="00A62FAF">
              <w:rPr>
                <w:rFonts w:ascii="Arial" w:hAnsi="Arial" w:cs="Arial"/>
                <w:sz w:val="22"/>
              </w:rPr>
              <w:t>Prioritise tasks and specify timelines for the investigation</w:t>
            </w:r>
          </w:p>
          <w:tbl>
            <w:tblPr>
              <w:tblStyle w:val="TableGrid"/>
              <w:tblW w:w="0" w:type="auto"/>
              <w:tblLook w:val="04A0" w:firstRow="1" w:lastRow="0" w:firstColumn="1" w:lastColumn="0" w:noHBand="0" w:noVBand="1"/>
            </w:tblPr>
            <w:tblGrid>
              <w:gridCol w:w="4395"/>
              <w:gridCol w:w="4395"/>
            </w:tblGrid>
            <w:tr w:rsidR="009A62FD" w14:paraId="69BFDCBD" w14:textId="77777777" w:rsidTr="009A62FD">
              <w:tc>
                <w:tcPr>
                  <w:tcW w:w="4395" w:type="dxa"/>
                </w:tcPr>
                <w:p w14:paraId="48ACCE21" w14:textId="752D845A" w:rsidR="009A62FD" w:rsidRDefault="009A62FD" w:rsidP="004041BB">
                  <w:pPr>
                    <w:contextualSpacing/>
                    <w:jc w:val="left"/>
                    <w:rPr>
                      <w:rFonts w:ascii="Arial" w:hAnsi="Arial" w:cs="Arial"/>
                      <w:sz w:val="22"/>
                    </w:rPr>
                  </w:pPr>
                  <w:r>
                    <w:rPr>
                      <w:rFonts w:ascii="Arial" w:hAnsi="Arial" w:cs="Arial"/>
                      <w:sz w:val="22"/>
                    </w:rPr>
                    <w:t>Task</w:t>
                  </w:r>
                </w:p>
              </w:tc>
              <w:tc>
                <w:tcPr>
                  <w:tcW w:w="4395" w:type="dxa"/>
                </w:tcPr>
                <w:p w14:paraId="286C9C96" w14:textId="2CF16CA6" w:rsidR="009A62FD" w:rsidRDefault="009A62FD" w:rsidP="004041BB">
                  <w:pPr>
                    <w:contextualSpacing/>
                    <w:jc w:val="left"/>
                    <w:rPr>
                      <w:rFonts w:ascii="Arial" w:hAnsi="Arial" w:cs="Arial"/>
                      <w:sz w:val="22"/>
                    </w:rPr>
                  </w:pPr>
                  <w:r>
                    <w:rPr>
                      <w:rFonts w:ascii="Arial" w:hAnsi="Arial" w:cs="Arial"/>
                      <w:sz w:val="22"/>
                    </w:rPr>
                    <w:t>Timeline</w:t>
                  </w:r>
                </w:p>
              </w:tc>
            </w:tr>
            <w:tr w:rsidR="009A62FD" w14:paraId="0AA5D4F3" w14:textId="77777777" w:rsidTr="009A62FD">
              <w:tc>
                <w:tcPr>
                  <w:tcW w:w="4395" w:type="dxa"/>
                </w:tcPr>
                <w:p w14:paraId="00842BFC" w14:textId="49E9BF50" w:rsidR="009A62FD" w:rsidRDefault="00E4392F" w:rsidP="004041BB">
                  <w:pPr>
                    <w:contextualSpacing/>
                    <w:jc w:val="left"/>
                    <w:rPr>
                      <w:rFonts w:ascii="Arial" w:hAnsi="Arial" w:cs="Arial"/>
                      <w:sz w:val="22"/>
                    </w:rPr>
                  </w:pPr>
                  <w:r>
                    <w:rPr>
                      <w:rFonts w:ascii="Arial" w:hAnsi="Arial" w:cs="Arial"/>
                      <w:sz w:val="22"/>
                    </w:rPr>
                    <w:t>Make area s</w:t>
                  </w:r>
                  <w:r w:rsidR="009709BB">
                    <w:rPr>
                      <w:rFonts w:ascii="Arial" w:hAnsi="Arial" w:cs="Arial"/>
                      <w:sz w:val="22"/>
                    </w:rPr>
                    <w:t>afe (shut off water,</w:t>
                  </w:r>
                  <w:r w:rsidR="00082C62">
                    <w:rPr>
                      <w:rFonts w:ascii="Arial" w:hAnsi="Arial" w:cs="Arial"/>
                      <w:sz w:val="22"/>
                    </w:rPr>
                    <w:t xml:space="preserve"> mop up water,</w:t>
                  </w:r>
                  <w:r w:rsidR="009709BB">
                    <w:rPr>
                      <w:rFonts w:ascii="Arial" w:hAnsi="Arial" w:cs="Arial"/>
                      <w:sz w:val="22"/>
                    </w:rPr>
                    <w:t xml:space="preserve"> ensure birthing suite can keep functioning)</w:t>
                  </w:r>
                </w:p>
              </w:tc>
              <w:tc>
                <w:tcPr>
                  <w:tcW w:w="4395" w:type="dxa"/>
                </w:tcPr>
                <w:p w14:paraId="6998168B" w14:textId="64076437" w:rsidR="009A62FD" w:rsidRDefault="00E4392F" w:rsidP="004041BB">
                  <w:pPr>
                    <w:contextualSpacing/>
                    <w:jc w:val="left"/>
                    <w:rPr>
                      <w:rFonts w:ascii="Arial" w:hAnsi="Arial" w:cs="Arial"/>
                      <w:sz w:val="22"/>
                    </w:rPr>
                  </w:pPr>
                  <w:r>
                    <w:rPr>
                      <w:rFonts w:ascii="Arial" w:hAnsi="Arial" w:cs="Arial"/>
                      <w:sz w:val="22"/>
                    </w:rPr>
                    <w:t>Immediately</w:t>
                  </w:r>
                </w:p>
              </w:tc>
            </w:tr>
            <w:tr w:rsidR="00946F13" w14:paraId="487098C4" w14:textId="77777777" w:rsidTr="009A62FD">
              <w:tc>
                <w:tcPr>
                  <w:tcW w:w="4395" w:type="dxa"/>
                </w:tcPr>
                <w:p w14:paraId="07505E22" w14:textId="760DBD41" w:rsidR="00946F13" w:rsidRDefault="00946F13" w:rsidP="00946F13">
                  <w:pPr>
                    <w:contextualSpacing/>
                    <w:jc w:val="left"/>
                    <w:rPr>
                      <w:rFonts w:ascii="Arial" w:hAnsi="Arial" w:cs="Arial"/>
                      <w:sz w:val="22"/>
                    </w:rPr>
                  </w:pPr>
                  <w:r w:rsidRPr="0021553A">
                    <w:rPr>
                      <w:rFonts w:ascii="Arial" w:eastAsia="Calibri" w:hAnsi="Arial" w:cs="Arial"/>
                      <w:sz w:val="22"/>
                    </w:rPr>
                    <w:t xml:space="preserve">Notification of dangerous event to HSEQ </w:t>
                  </w:r>
                </w:p>
              </w:tc>
              <w:tc>
                <w:tcPr>
                  <w:tcW w:w="4395" w:type="dxa"/>
                </w:tcPr>
                <w:p w14:paraId="3137E59D" w14:textId="43730F2D" w:rsidR="00946F13" w:rsidRDefault="00946F13" w:rsidP="00946F13">
                  <w:pPr>
                    <w:contextualSpacing/>
                    <w:jc w:val="left"/>
                    <w:rPr>
                      <w:rFonts w:ascii="Arial" w:hAnsi="Arial" w:cs="Arial"/>
                      <w:sz w:val="22"/>
                    </w:rPr>
                  </w:pPr>
                  <w:r>
                    <w:rPr>
                      <w:rFonts w:ascii="Arial" w:hAnsi="Arial" w:cs="Arial"/>
                      <w:sz w:val="22"/>
                    </w:rPr>
                    <w:t>I</w:t>
                  </w:r>
                  <w:r w:rsidRPr="0021553A">
                    <w:rPr>
                      <w:rFonts w:ascii="Arial" w:eastAsia="Calibri" w:hAnsi="Arial" w:cs="Arial"/>
                      <w:sz w:val="22"/>
                    </w:rPr>
                    <w:t>mmediately</w:t>
                  </w:r>
                  <w:r>
                    <w:rPr>
                      <w:rFonts w:ascii="Arial" w:hAnsi="Arial" w:cs="Arial"/>
                      <w:sz w:val="22"/>
                    </w:rPr>
                    <w:t xml:space="preserve"> after </w:t>
                  </w:r>
                  <w:r w:rsidR="00082C62">
                    <w:rPr>
                      <w:rFonts w:ascii="Arial" w:hAnsi="Arial" w:cs="Arial"/>
                      <w:sz w:val="22"/>
                    </w:rPr>
                    <w:t>area made safe</w:t>
                  </w:r>
                </w:p>
              </w:tc>
            </w:tr>
            <w:tr w:rsidR="00946F13" w14:paraId="7095E073" w14:textId="77777777" w:rsidTr="009A62FD">
              <w:tc>
                <w:tcPr>
                  <w:tcW w:w="4395" w:type="dxa"/>
                </w:tcPr>
                <w:p w14:paraId="16E73649" w14:textId="71D3C8BF" w:rsidR="00946F13" w:rsidRDefault="00946F13" w:rsidP="00946F13">
                  <w:pPr>
                    <w:contextualSpacing/>
                    <w:jc w:val="left"/>
                    <w:rPr>
                      <w:rFonts w:ascii="Arial" w:hAnsi="Arial" w:cs="Arial"/>
                      <w:sz w:val="22"/>
                    </w:rPr>
                  </w:pPr>
                  <w:r w:rsidRPr="0021553A">
                    <w:rPr>
                      <w:rFonts w:ascii="Arial" w:eastAsia="Calibri" w:hAnsi="Arial" w:cs="Arial"/>
                      <w:sz w:val="22"/>
                    </w:rPr>
                    <w:t>Report incident to client</w:t>
                  </w:r>
                </w:p>
              </w:tc>
              <w:tc>
                <w:tcPr>
                  <w:tcW w:w="4395" w:type="dxa"/>
                </w:tcPr>
                <w:p w14:paraId="3F1A575A" w14:textId="1A23C856" w:rsidR="00946F13" w:rsidRDefault="00946F13" w:rsidP="00946F13">
                  <w:pPr>
                    <w:contextualSpacing/>
                    <w:jc w:val="left"/>
                    <w:rPr>
                      <w:rFonts w:ascii="Arial" w:hAnsi="Arial" w:cs="Arial"/>
                      <w:sz w:val="22"/>
                    </w:rPr>
                  </w:pPr>
                  <w:r>
                    <w:rPr>
                      <w:rFonts w:ascii="Arial" w:hAnsi="Arial" w:cs="Arial"/>
                      <w:sz w:val="22"/>
                    </w:rPr>
                    <w:t xml:space="preserve">As per agreed </w:t>
                  </w:r>
                  <w:r w:rsidRPr="0021553A">
                    <w:rPr>
                      <w:rFonts w:ascii="Arial" w:eastAsia="Calibri" w:hAnsi="Arial" w:cs="Arial"/>
                      <w:sz w:val="22"/>
                    </w:rPr>
                    <w:t xml:space="preserve">timeline </w:t>
                  </w:r>
                  <w:r>
                    <w:rPr>
                      <w:rFonts w:ascii="Arial" w:hAnsi="Arial" w:cs="Arial"/>
                      <w:sz w:val="22"/>
                    </w:rPr>
                    <w:t>with client</w:t>
                  </w:r>
                </w:p>
              </w:tc>
            </w:tr>
            <w:tr w:rsidR="00946F13" w14:paraId="3DC74CC9" w14:textId="77777777" w:rsidTr="009A62FD">
              <w:tc>
                <w:tcPr>
                  <w:tcW w:w="4395" w:type="dxa"/>
                </w:tcPr>
                <w:p w14:paraId="40D083EE" w14:textId="01DE9313" w:rsidR="00946F13" w:rsidRDefault="00946F13" w:rsidP="00946F13">
                  <w:pPr>
                    <w:contextualSpacing/>
                    <w:jc w:val="left"/>
                    <w:rPr>
                      <w:rFonts w:ascii="Arial" w:hAnsi="Arial" w:cs="Arial"/>
                      <w:sz w:val="22"/>
                    </w:rPr>
                  </w:pPr>
                  <w:r w:rsidRPr="0021553A">
                    <w:rPr>
                      <w:rFonts w:ascii="Arial" w:eastAsia="Calibri" w:hAnsi="Arial" w:cs="Arial"/>
                      <w:sz w:val="22"/>
                    </w:rPr>
                    <w:t>Incident investigation</w:t>
                  </w:r>
                  <w:r>
                    <w:rPr>
                      <w:rFonts w:ascii="Arial" w:hAnsi="Arial" w:cs="Arial"/>
                      <w:sz w:val="22"/>
                    </w:rPr>
                    <w:t xml:space="preserve"> form</w:t>
                  </w:r>
                </w:p>
              </w:tc>
              <w:tc>
                <w:tcPr>
                  <w:tcW w:w="4395" w:type="dxa"/>
                </w:tcPr>
                <w:p w14:paraId="1A620786" w14:textId="1C4AE6C6" w:rsidR="00946F13" w:rsidRDefault="00946F13" w:rsidP="00946F13">
                  <w:pPr>
                    <w:contextualSpacing/>
                    <w:jc w:val="left"/>
                    <w:rPr>
                      <w:rFonts w:ascii="Arial" w:hAnsi="Arial" w:cs="Arial"/>
                      <w:sz w:val="22"/>
                    </w:rPr>
                  </w:pPr>
                  <w:r>
                    <w:rPr>
                      <w:rFonts w:ascii="Arial" w:hAnsi="Arial" w:cs="Arial"/>
                      <w:sz w:val="22"/>
                    </w:rPr>
                    <w:t>To</w:t>
                  </w:r>
                  <w:r w:rsidRPr="0021553A">
                    <w:rPr>
                      <w:rFonts w:ascii="Arial" w:eastAsia="Calibri" w:hAnsi="Arial" w:cs="Arial"/>
                      <w:sz w:val="22"/>
                    </w:rPr>
                    <w:t xml:space="preserve"> be completed &amp; sent to HSEQ team within 24 hours</w:t>
                  </w:r>
                </w:p>
              </w:tc>
            </w:tr>
            <w:tr w:rsidR="006E08EC" w14:paraId="3CBEDB42" w14:textId="77777777" w:rsidTr="009A62FD">
              <w:tc>
                <w:tcPr>
                  <w:tcW w:w="4395" w:type="dxa"/>
                </w:tcPr>
                <w:p w14:paraId="5B4AB517" w14:textId="70DD6851" w:rsidR="006E08EC" w:rsidRPr="0021553A" w:rsidRDefault="006E08EC" w:rsidP="00946F13">
                  <w:pPr>
                    <w:contextualSpacing/>
                    <w:jc w:val="left"/>
                    <w:rPr>
                      <w:rFonts w:ascii="Arial" w:hAnsi="Arial" w:cs="Arial"/>
                      <w:sz w:val="22"/>
                    </w:rPr>
                  </w:pPr>
                  <w:r w:rsidRPr="0021553A">
                    <w:rPr>
                      <w:rFonts w:ascii="Arial" w:hAnsi="Arial" w:cs="Arial"/>
                      <w:sz w:val="22"/>
                    </w:rPr>
                    <w:t>Internal meeting with HSEQ Team &amp; Project team</w:t>
                  </w:r>
                </w:p>
              </w:tc>
              <w:tc>
                <w:tcPr>
                  <w:tcW w:w="4395" w:type="dxa"/>
                </w:tcPr>
                <w:p w14:paraId="5C121510" w14:textId="12722C7C" w:rsidR="006E08EC" w:rsidRDefault="0021553A" w:rsidP="00946F13">
                  <w:pPr>
                    <w:contextualSpacing/>
                    <w:jc w:val="left"/>
                    <w:rPr>
                      <w:rFonts w:ascii="Arial" w:hAnsi="Arial" w:cs="Arial"/>
                      <w:sz w:val="22"/>
                    </w:rPr>
                  </w:pPr>
                  <w:r>
                    <w:rPr>
                      <w:rFonts w:ascii="Arial" w:hAnsi="Arial" w:cs="Arial"/>
                      <w:sz w:val="22"/>
                    </w:rPr>
                    <w:t>Once incident investigation form received</w:t>
                  </w:r>
                </w:p>
              </w:tc>
            </w:tr>
            <w:tr w:rsidR="00946F13" w14:paraId="15AA7A26" w14:textId="77777777" w:rsidTr="009A62FD">
              <w:tc>
                <w:tcPr>
                  <w:tcW w:w="4395" w:type="dxa"/>
                </w:tcPr>
                <w:p w14:paraId="21D9A233" w14:textId="4E89E1E7" w:rsidR="00946F13" w:rsidRDefault="00946F13" w:rsidP="00946F13">
                  <w:pPr>
                    <w:contextualSpacing/>
                    <w:jc w:val="left"/>
                    <w:rPr>
                      <w:rFonts w:ascii="Arial" w:hAnsi="Arial" w:cs="Arial"/>
                      <w:sz w:val="22"/>
                    </w:rPr>
                  </w:pPr>
                  <w:r w:rsidRPr="0021553A">
                    <w:rPr>
                      <w:rFonts w:ascii="Arial" w:hAnsi="Arial" w:cs="Arial"/>
                      <w:sz w:val="22"/>
                    </w:rPr>
                    <w:t>Remedial actions to be determined</w:t>
                  </w:r>
                </w:p>
              </w:tc>
              <w:tc>
                <w:tcPr>
                  <w:tcW w:w="4395" w:type="dxa"/>
                </w:tcPr>
                <w:p w14:paraId="35303693" w14:textId="4525504B" w:rsidR="00946F13" w:rsidRDefault="0021553A" w:rsidP="00946F13">
                  <w:pPr>
                    <w:contextualSpacing/>
                    <w:jc w:val="left"/>
                    <w:rPr>
                      <w:rFonts w:ascii="Arial" w:hAnsi="Arial" w:cs="Arial"/>
                      <w:sz w:val="22"/>
                    </w:rPr>
                  </w:pPr>
                  <w:r>
                    <w:rPr>
                      <w:rFonts w:ascii="Arial" w:hAnsi="Arial" w:cs="Arial"/>
                      <w:sz w:val="22"/>
                    </w:rPr>
                    <w:t>Once incident investigation form received</w:t>
                  </w:r>
                </w:p>
              </w:tc>
            </w:tr>
            <w:tr w:rsidR="0021553A" w14:paraId="4EE41389" w14:textId="77777777" w:rsidTr="009A62FD">
              <w:tc>
                <w:tcPr>
                  <w:tcW w:w="4395" w:type="dxa"/>
                </w:tcPr>
                <w:p w14:paraId="7D96FA53" w14:textId="0C369CD5" w:rsidR="0021553A" w:rsidRPr="0021553A" w:rsidRDefault="0021553A" w:rsidP="0021553A">
                  <w:pPr>
                    <w:contextualSpacing/>
                    <w:jc w:val="left"/>
                    <w:rPr>
                      <w:rFonts w:ascii="Arial" w:hAnsi="Arial" w:cs="Arial"/>
                      <w:sz w:val="22"/>
                    </w:rPr>
                  </w:pPr>
                  <w:r w:rsidRPr="0021553A">
                    <w:rPr>
                      <w:rFonts w:ascii="Arial" w:hAnsi="Arial" w:cs="Arial"/>
                      <w:sz w:val="22"/>
                    </w:rPr>
                    <w:t xml:space="preserve">Meeting with client to discuss corrective actions </w:t>
                  </w:r>
                  <w:r>
                    <w:rPr>
                      <w:rFonts w:ascii="Arial" w:hAnsi="Arial" w:cs="Arial"/>
                      <w:sz w:val="22"/>
                    </w:rPr>
                    <w:t>&amp; how they will be implemented</w:t>
                  </w:r>
                </w:p>
              </w:tc>
              <w:tc>
                <w:tcPr>
                  <w:tcW w:w="4395" w:type="dxa"/>
                </w:tcPr>
                <w:p w14:paraId="240E2D14" w14:textId="0A26E4B1" w:rsidR="0021553A" w:rsidRDefault="0021553A" w:rsidP="0021553A">
                  <w:pPr>
                    <w:contextualSpacing/>
                    <w:jc w:val="left"/>
                    <w:rPr>
                      <w:rFonts w:ascii="Arial" w:hAnsi="Arial" w:cs="Arial"/>
                      <w:sz w:val="22"/>
                    </w:rPr>
                  </w:pPr>
                  <w:r>
                    <w:rPr>
                      <w:rFonts w:ascii="Arial" w:hAnsi="Arial" w:cs="Arial"/>
                      <w:sz w:val="22"/>
                    </w:rPr>
                    <w:t>Within 48 hours of incident</w:t>
                  </w:r>
                </w:p>
              </w:tc>
            </w:tr>
            <w:tr w:rsidR="0021553A" w14:paraId="6C59B0F0" w14:textId="77777777" w:rsidTr="009A62FD">
              <w:tc>
                <w:tcPr>
                  <w:tcW w:w="4395" w:type="dxa"/>
                </w:tcPr>
                <w:p w14:paraId="494B2A1F" w14:textId="5E50AE32" w:rsidR="0021553A" w:rsidRPr="0021553A" w:rsidRDefault="0021553A" w:rsidP="0021553A">
                  <w:pPr>
                    <w:contextualSpacing/>
                    <w:jc w:val="left"/>
                    <w:rPr>
                      <w:rFonts w:ascii="Arial" w:hAnsi="Arial" w:cs="Arial"/>
                      <w:sz w:val="22"/>
                    </w:rPr>
                  </w:pPr>
                  <w:r w:rsidRPr="0021553A">
                    <w:rPr>
                      <w:rFonts w:ascii="Arial" w:hAnsi="Arial" w:cs="Arial"/>
                      <w:sz w:val="22"/>
                    </w:rPr>
                    <w:t>Remedial actions to be implemented</w:t>
                  </w:r>
                </w:p>
              </w:tc>
              <w:tc>
                <w:tcPr>
                  <w:tcW w:w="4395" w:type="dxa"/>
                </w:tcPr>
                <w:p w14:paraId="639BD57B" w14:textId="2F1E0421" w:rsidR="0021553A" w:rsidRDefault="0021553A" w:rsidP="0021553A">
                  <w:pPr>
                    <w:contextualSpacing/>
                    <w:jc w:val="left"/>
                    <w:rPr>
                      <w:rFonts w:ascii="Arial" w:hAnsi="Arial" w:cs="Arial"/>
                      <w:sz w:val="22"/>
                    </w:rPr>
                  </w:pPr>
                  <w:r>
                    <w:rPr>
                      <w:rFonts w:ascii="Arial" w:hAnsi="Arial" w:cs="Arial"/>
                      <w:sz w:val="22"/>
                    </w:rPr>
                    <w:t xml:space="preserve">Within 72 hours of incident </w:t>
                  </w:r>
                </w:p>
              </w:tc>
            </w:tr>
            <w:tr w:rsidR="0021553A" w14:paraId="4183201E" w14:textId="77777777" w:rsidTr="009A62FD">
              <w:tc>
                <w:tcPr>
                  <w:tcW w:w="4395" w:type="dxa"/>
                </w:tcPr>
                <w:p w14:paraId="1699F8F4" w14:textId="05EBE12B" w:rsidR="0021553A" w:rsidRPr="0021553A" w:rsidRDefault="0021553A" w:rsidP="0021553A">
                  <w:pPr>
                    <w:contextualSpacing/>
                    <w:jc w:val="left"/>
                    <w:rPr>
                      <w:rFonts w:ascii="Arial" w:hAnsi="Arial" w:cs="Arial"/>
                      <w:sz w:val="22"/>
                    </w:rPr>
                  </w:pPr>
                  <w:r w:rsidRPr="0021553A">
                    <w:rPr>
                      <w:rFonts w:ascii="Arial" w:hAnsi="Arial" w:cs="Arial"/>
                      <w:sz w:val="22"/>
                    </w:rPr>
                    <w:t>Task observation</w:t>
                  </w:r>
                </w:p>
              </w:tc>
              <w:tc>
                <w:tcPr>
                  <w:tcW w:w="4395" w:type="dxa"/>
                </w:tcPr>
                <w:p w14:paraId="2BF06C9A" w14:textId="1A7CF5AB" w:rsidR="0021553A" w:rsidRDefault="0021553A" w:rsidP="0021553A">
                  <w:pPr>
                    <w:contextualSpacing/>
                    <w:jc w:val="left"/>
                    <w:rPr>
                      <w:rFonts w:ascii="Arial" w:hAnsi="Arial" w:cs="Arial"/>
                      <w:sz w:val="22"/>
                    </w:rPr>
                  </w:pPr>
                  <w:r>
                    <w:rPr>
                      <w:rFonts w:ascii="Arial" w:hAnsi="Arial" w:cs="Arial"/>
                      <w:sz w:val="22"/>
                    </w:rPr>
                    <w:t>Within 1 week of incident</w:t>
                  </w:r>
                </w:p>
              </w:tc>
            </w:tr>
          </w:tbl>
          <w:p w14:paraId="119E730D" w14:textId="77777777" w:rsidR="009A62FD" w:rsidRDefault="009A62FD" w:rsidP="004041BB">
            <w:pPr>
              <w:contextualSpacing/>
              <w:jc w:val="left"/>
              <w:rPr>
                <w:rFonts w:ascii="Arial" w:hAnsi="Arial" w:cs="Arial"/>
                <w:sz w:val="22"/>
              </w:rPr>
            </w:pPr>
          </w:p>
          <w:p w14:paraId="7B8418B3" w14:textId="0EBBBCB9" w:rsidR="004041BB" w:rsidRDefault="004041BB" w:rsidP="004041BB">
            <w:pPr>
              <w:jc w:val="left"/>
              <w:rPr>
                <w:rFonts w:ascii="Arial" w:eastAsia="Times New Roman" w:hAnsi="Arial" w:cs="Arial"/>
                <w:sz w:val="22"/>
              </w:rPr>
            </w:pPr>
          </w:p>
          <w:p w14:paraId="2B64AEE5" w14:textId="130FE42B" w:rsidR="004041BB" w:rsidRPr="00A62FAF" w:rsidRDefault="006E08EC" w:rsidP="004041BB">
            <w:pPr>
              <w:contextualSpacing/>
              <w:jc w:val="left"/>
              <w:rPr>
                <w:rFonts w:ascii="Arial" w:hAnsi="Arial" w:cs="Arial"/>
                <w:sz w:val="22"/>
              </w:rPr>
            </w:pPr>
            <w:r>
              <w:rPr>
                <w:rFonts w:ascii="Arial" w:hAnsi="Arial" w:cs="Arial"/>
                <w:sz w:val="22"/>
              </w:rPr>
              <w:t>Documenting investigation outcomes</w:t>
            </w:r>
          </w:p>
          <w:p w14:paraId="2F47B38B" w14:textId="4E902623" w:rsidR="00A62FAF" w:rsidRPr="00FC09AA" w:rsidRDefault="004041BB" w:rsidP="00A62FAF">
            <w:pPr>
              <w:jc w:val="left"/>
              <w:rPr>
                <w:rFonts w:ascii="Arial" w:eastAsia="Times New Roman" w:hAnsi="Arial" w:cs="Arial"/>
                <w:sz w:val="22"/>
              </w:rPr>
            </w:pPr>
            <w:r>
              <w:rPr>
                <w:rFonts w:ascii="Arial" w:eastAsia="Times New Roman" w:hAnsi="Arial" w:cs="Arial"/>
                <w:sz w:val="22"/>
              </w:rPr>
              <w:t xml:space="preserve">Incident investigation </w:t>
            </w:r>
            <w:r w:rsidR="006E08EC">
              <w:rPr>
                <w:rFonts w:ascii="Arial" w:eastAsia="Times New Roman" w:hAnsi="Arial" w:cs="Arial"/>
                <w:sz w:val="22"/>
              </w:rPr>
              <w:t>to be carried out using Paynters Incident Investigation Form</w:t>
            </w:r>
            <w:r w:rsidR="0021553A">
              <w:rPr>
                <w:rFonts w:ascii="Arial" w:eastAsia="Times New Roman" w:hAnsi="Arial" w:cs="Arial"/>
                <w:sz w:val="22"/>
              </w:rPr>
              <w:t xml:space="preserve">. </w:t>
            </w:r>
            <w:r w:rsidR="006E08EC">
              <w:rPr>
                <w:rFonts w:ascii="Arial" w:eastAsia="Times New Roman" w:hAnsi="Arial" w:cs="Arial"/>
                <w:sz w:val="22"/>
              </w:rPr>
              <w:t>All accompanying documentation (SWMS, site induction, task obs</w:t>
            </w:r>
            <w:r w:rsidR="0021553A">
              <w:rPr>
                <w:rFonts w:ascii="Arial" w:eastAsia="Times New Roman" w:hAnsi="Arial" w:cs="Arial"/>
                <w:sz w:val="22"/>
              </w:rPr>
              <w:t>, toolbox talk</w:t>
            </w:r>
            <w:r w:rsidR="006E08EC">
              <w:rPr>
                <w:rFonts w:ascii="Arial" w:eastAsia="Times New Roman" w:hAnsi="Arial" w:cs="Arial"/>
                <w:sz w:val="22"/>
              </w:rPr>
              <w:t xml:space="preserve"> etc) </w:t>
            </w:r>
            <w:r w:rsidR="0021553A">
              <w:rPr>
                <w:rFonts w:ascii="Arial" w:eastAsia="Times New Roman" w:hAnsi="Arial" w:cs="Arial"/>
                <w:sz w:val="22"/>
              </w:rPr>
              <w:t xml:space="preserve">are </w:t>
            </w:r>
            <w:r w:rsidR="006E08EC">
              <w:rPr>
                <w:rFonts w:ascii="Arial" w:eastAsia="Times New Roman" w:hAnsi="Arial" w:cs="Arial"/>
                <w:sz w:val="22"/>
              </w:rPr>
              <w:t>to be scanned &amp; saved with the incident investigation form</w:t>
            </w:r>
            <w:r w:rsidR="0021553A">
              <w:rPr>
                <w:rFonts w:ascii="Arial" w:eastAsia="Times New Roman" w:hAnsi="Arial" w:cs="Arial"/>
                <w:sz w:val="22"/>
              </w:rPr>
              <w:t xml:space="preserve">. A copy of the incident investigation form &amp; associated corrective action documents (e.g. toolbox talk, HSEQ Alert) to be given </w:t>
            </w:r>
            <w:r w:rsidR="0021553A">
              <w:rPr>
                <w:rFonts w:ascii="Arial" w:eastAsia="Times New Roman" w:hAnsi="Arial" w:cs="Arial"/>
                <w:sz w:val="22"/>
              </w:rPr>
              <w:lastRenderedPageBreak/>
              <w:t xml:space="preserve">to </w:t>
            </w:r>
            <w:r w:rsidR="006E08EC">
              <w:rPr>
                <w:rFonts w:ascii="Arial" w:eastAsia="Times New Roman" w:hAnsi="Arial" w:cs="Arial"/>
                <w:sz w:val="22"/>
              </w:rPr>
              <w:t>client representative</w:t>
            </w:r>
            <w:r w:rsidR="0021553A">
              <w:rPr>
                <w:rFonts w:ascii="Arial" w:eastAsia="Times New Roman" w:hAnsi="Arial" w:cs="Arial"/>
                <w:sz w:val="22"/>
              </w:rPr>
              <w:t>. All documentation is s</w:t>
            </w:r>
            <w:r w:rsidR="00791D49">
              <w:rPr>
                <w:rFonts w:ascii="Arial" w:eastAsia="Times New Roman" w:hAnsi="Arial" w:cs="Arial"/>
                <w:sz w:val="22"/>
              </w:rPr>
              <w:t xml:space="preserve">aved on Paytners </w:t>
            </w:r>
            <w:r w:rsidR="00BC759C">
              <w:rPr>
                <w:rFonts w:ascii="Arial" w:eastAsia="Times New Roman" w:hAnsi="Arial" w:cs="Arial"/>
                <w:sz w:val="22"/>
              </w:rPr>
              <w:t>internal</w:t>
            </w:r>
            <w:r w:rsidR="0021553A">
              <w:rPr>
                <w:rFonts w:ascii="Arial" w:eastAsia="Times New Roman" w:hAnsi="Arial" w:cs="Arial"/>
                <w:sz w:val="22"/>
              </w:rPr>
              <w:t xml:space="preserve"> </w:t>
            </w:r>
            <w:r w:rsidR="00791D49">
              <w:rPr>
                <w:rFonts w:ascii="Arial" w:eastAsia="Times New Roman" w:hAnsi="Arial" w:cs="Arial"/>
                <w:sz w:val="22"/>
              </w:rPr>
              <w:t>drive</w:t>
            </w:r>
            <w:r w:rsidR="0021553A">
              <w:rPr>
                <w:rFonts w:ascii="Arial" w:eastAsia="Times New Roman" w:hAnsi="Arial" w:cs="Arial"/>
                <w:sz w:val="22"/>
              </w:rPr>
              <w:t xml:space="preserve"> in a</w:t>
            </w:r>
            <w:r w:rsidR="00DC17BF">
              <w:rPr>
                <w:rFonts w:ascii="Arial" w:eastAsia="Times New Roman" w:hAnsi="Arial" w:cs="Arial"/>
                <w:sz w:val="22"/>
              </w:rPr>
              <w:t xml:space="preserve"> HSEQ</w:t>
            </w:r>
            <w:r w:rsidR="0021553A">
              <w:rPr>
                <w:rFonts w:ascii="Arial" w:eastAsia="Times New Roman" w:hAnsi="Arial" w:cs="Arial"/>
                <w:sz w:val="22"/>
              </w:rPr>
              <w:t xml:space="preserve"> folder that is o</w:t>
            </w:r>
            <w:r w:rsidR="00791D49">
              <w:rPr>
                <w:rFonts w:ascii="Arial" w:eastAsia="Times New Roman" w:hAnsi="Arial" w:cs="Arial"/>
                <w:sz w:val="22"/>
              </w:rPr>
              <w:t xml:space="preserve">nly accessible to HSEQ team &amp; </w:t>
            </w:r>
            <w:r w:rsidR="00DC17BF">
              <w:rPr>
                <w:rFonts w:ascii="Arial" w:eastAsia="Times New Roman" w:hAnsi="Arial" w:cs="Arial"/>
                <w:sz w:val="22"/>
              </w:rPr>
              <w:t>S</w:t>
            </w:r>
            <w:r w:rsidR="00791D49">
              <w:rPr>
                <w:rFonts w:ascii="Arial" w:eastAsia="Times New Roman" w:hAnsi="Arial" w:cs="Arial"/>
                <w:sz w:val="22"/>
              </w:rPr>
              <w:t xml:space="preserve">enior </w:t>
            </w:r>
            <w:r w:rsidR="00DC17BF">
              <w:rPr>
                <w:rFonts w:ascii="Arial" w:eastAsia="Times New Roman" w:hAnsi="Arial" w:cs="Arial"/>
                <w:sz w:val="22"/>
              </w:rPr>
              <w:t>M</w:t>
            </w:r>
            <w:r w:rsidR="00791D49">
              <w:rPr>
                <w:rFonts w:ascii="Arial" w:eastAsia="Times New Roman" w:hAnsi="Arial" w:cs="Arial"/>
                <w:sz w:val="22"/>
              </w:rPr>
              <w:t>anagement</w:t>
            </w:r>
            <w:r w:rsidR="0021553A">
              <w:rPr>
                <w:rFonts w:ascii="Arial" w:eastAsia="Times New Roman" w:hAnsi="Arial" w:cs="Arial"/>
                <w:sz w:val="22"/>
              </w:rPr>
              <w:t xml:space="preserve">. </w:t>
            </w:r>
            <w:r w:rsidR="00BC759C">
              <w:rPr>
                <w:rFonts w:ascii="Arial" w:eastAsia="Times New Roman" w:hAnsi="Arial" w:cs="Arial"/>
                <w:sz w:val="22"/>
              </w:rPr>
              <w:t xml:space="preserve">The incident is recorded in an </w:t>
            </w:r>
            <w:r w:rsidR="006E08EC">
              <w:rPr>
                <w:rFonts w:ascii="Arial" w:eastAsia="Times New Roman" w:hAnsi="Arial" w:cs="Arial"/>
                <w:sz w:val="22"/>
              </w:rPr>
              <w:t xml:space="preserve">internal </w:t>
            </w:r>
            <w:r w:rsidR="00791D49">
              <w:rPr>
                <w:rFonts w:ascii="Arial" w:eastAsia="Times New Roman" w:hAnsi="Arial" w:cs="Arial"/>
                <w:sz w:val="22"/>
              </w:rPr>
              <w:t>incident register</w:t>
            </w:r>
            <w:r w:rsidR="00BC759C">
              <w:rPr>
                <w:rFonts w:ascii="Arial" w:eastAsia="Times New Roman" w:hAnsi="Arial" w:cs="Arial"/>
                <w:sz w:val="22"/>
              </w:rPr>
              <w:t xml:space="preserve"> for </w:t>
            </w:r>
            <w:r w:rsidR="008F6BB7">
              <w:rPr>
                <w:rFonts w:ascii="Arial" w:eastAsia="Times New Roman" w:hAnsi="Arial" w:cs="Arial"/>
                <w:sz w:val="22"/>
              </w:rPr>
              <w:t>statistical</w:t>
            </w:r>
            <w:r w:rsidR="00BC759C">
              <w:rPr>
                <w:rFonts w:ascii="Arial" w:eastAsia="Times New Roman" w:hAnsi="Arial" w:cs="Arial"/>
                <w:sz w:val="22"/>
              </w:rPr>
              <w:t xml:space="preserve"> purposes – all names &amp; other confidential information is removed. A summary of the incident is presented in numerous internal meetings as a “lessoned learned”.</w:t>
            </w:r>
            <w:r w:rsidR="00353590">
              <w:rPr>
                <w:rFonts w:ascii="Arial" w:eastAsia="Times New Roman" w:hAnsi="Arial" w:cs="Arial"/>
                <w:sz w:val="22"/>
              </w:rPr>
              <w:t xml:space="preserve"> </w:t>
            </w:r>
            <w:permEnd w:id="1891052652"/>
          </w:p>
        </w:tc>
      </w:tr>
      <w:tr w:rsidR="00A62FAF" w:rsidRPr="00A62FAF" w14:paraId="69709F84" w14:textId="77777777" w:rsidTr="00A62FAF">
        <w:trPr>
          <w:trHeight w:val="70"/>
        </w:trPr>
        <w:tc>
          <w:tcPr>
            <w:tcW w:w="9242" w:type="dxa"/>
            <w:shd w:val="clear" w:color="auto" w:fill="D9D9D9"/>
          </w:tcPr>
          <w:p w14:paraId="116BA39E" w14:textId="77777777" w:rsidR="00A62FAF" w:rsidRPr="00A62FAF" w:rsidRDefault="00A62FAF" w:rsidP="00A62FAF">
            <w:pPr>
              <w:keepNext/>
              <w:jc w:val="left"/>
              <w:rPr>
                <w:rFonts w:ascii="Arial" w:hAnsi="Arial" w:cs="Arial"/>
                <w:sz w:val="22"/>
              </w:rPr>
            </w:pPr>
            <w:r w:rsidRPr="00A62FAF">
              <w:rPr>
                <w:rFonts w:ascii="Arial" w:hAnsi="Arial" w:cs="Arial"/>
                <w:b/>
                <w:sz w:val="22"/>
              </w:rPr>
              <w:lastRenderedPageBreak/>
              <w:t>Impacting factors</w:t>
            </w:r>
          </w:p>
        </w:tc>
      </w:tr>
      <w:tr w:rsidR="00A62FAF" w:rsidRPr="00FC09AA" w14:paraId="7749A8EF" w14:textId="77777777" w:rsidTr="00EE4752">
        <w:trPr>
          <w:trHeight w:val="6860"/>
        </w:trPr>
        <w:tc>
          <w:tcPr>
            <w:tcW w:w="9242" w:type="dxa"/>
          </w:tcPr>
          <w:tbl>
            <w:tblPr>
              <w:tblStyle w:val="TableGrid"/>
              <w:tblW w:w="0" w:type="auto"/>
              <w:tblLook w:val="04A0" w:firstRow="1" w:lastRow="0" w:firstColumn="1" w:lastColumn="0" w:noHBand="0" w:noVBand="1"/>
            </w:tblPr>
            <w:tblGrid>
              <w:gridCol w:w="4395"/>
              <w:gridCol w:w="4395"/>
            </w:tblGrid>
            <w:tr w:rsidR="00BC759C" w14:paraId="66A5AE5B" w14:textId="77777777" w:rsidTr="00BC759C">
              <w:tc>
                <w:tcPr>
                  <w:tcW w:w="4395" w:type="dxa"/>
                </w:tcPr>
                <w:p w14:paraId="6B08D4AA" w14:textId="14585E52" w:rsidR="00BC759C" w:rsidRDefault="00BC759C" w:rsidP="00546475">
                  <w:pPr>
                    <w:jc w:val="left"/>
                    <w:rPr>
                      <w:rFonts w:ascii="Arial" w:hAnsi="Arial" w:cs="Arial"/>
                      <w:sz w:val="22"/>
                    </w:rPr>
                  </w:pPr>
                  <w:permStart w:id="782114094" w:edGrp="everyone"/>
                  <w:r>
                    <w:rPr>
                      <w:rFonts w:ascii="Arial" w:hAnsi="Arial" w:cs="Arial"/>
                      <w:sz w:val="22"/>
                    </w:rPr>
                    <w:t>Impact</w:t>
                  </w:r>
                </w:p>
              </w:tc>
              <w:tc>
                <w:tcPr>
                  <w:tcW w:w="4395" w:type="dxa"/>
                </w:tcPr>
                <w:p w14:paraId="4CD37112" w14:textId="627DC93A" w:rsidR="00BC759C" w:rsidRDefault="00BC759C" w:rsidP="00546475">
                  <w:pPr>
                    <w:jc w:val="left"/>
                    <w:rPr>
                      <w:rFonts w:ascii="Arial" w:hAnsi="Arial" w:cs="Arial"/>
                      <w:sz w:val="22"/>
                    </w:rPr>
                  </w:pPr>
                  <w:r>
                    <w:rPr>
                      <w:rFonts w:ascii="Arial" w:hAnsi="Arial" w:cs="Arial"/>
                      <w:sz w:val="22"/>
                    </w:rPr>
                    <w:t>Possible solution</w:t>
                  </w:r>
                </w:p>
              </w:tc>
            </w:tr>
            <w:tr w:rsidR="00BC759C" w14:paraId="49A7BB58" w14:textId="77777777" w:rsidTr="00BC759C">
              <w:tc>
                <w:tcPr>
                  <w:tcW w:w="4395" w:type="dxa"/>
                </w:tcPr>
                <w:p w14:paraId="5F0ACE87" w14:textId="77777777" w:rsidR="00A16061" w:rsidRDefault="00BC759C" w:rsidP="00546475">
                  <w:pPr>
                    <w:jc w:val="left"/>
                    <w:rPr>
                      <w:rFonts w:ascii="Arial" w:hAnsi="Arial" w:cs="Arial"/>
                      <w:sz w:val="22"/>
                    </w:rPr>
                  </w:pPr>
                  <w:r>
                    <w:rPr>
                      <w:rFonts w:ascii="Arial" w:hAnsi="Arial" w:cs="Arial"/>
                      <w:sz w:val="22"/>
                    </w:rPr>
                    <w:t>Time limitations</w:t>
                  </w:r>
                </w:p>
                <w:p w14:paraId="7D1ECBB2" w14:textId="28048756" w:rsidR="00BC759C" w:rsidRDefault="00A16061" w:rsidP="00546475">
                  <w:pPr>
                    <w:jc w:val="left"/>
                    <w:rPr>
                      <w:rFonts w:ascii="Arial" w:hAnsi="Arial" w:cs="Arial"/>
                      <w:sz w:val="22"/>
                    </w:rPr>
                  </w:pPr>
                  <w:r>
                    <w:rPr>
                      <w:rFonts w:ascii="Arial" w:hAnsi="Arial" w:cs="Arial"/>
                      <w:sz w:val="22"/>
                    </w:rPr>
                    <w:t>W</w:t>
                  </w:r>
                  <w:r w:rsidR="00BC759C">
                    <w:rPr>
                      <w:rFonts w:ascii="Arial" w:hAnsi="Arial" w:cs="Arial"/>
                      <w:sz w:val="22"/>
                    </w:rPr>
                    <w:t xml:space="preserve">orksite is within an operational facility so the client activities cannot be paused/disrupted for an extended period of time. </w:t>
                  </w:r>
                  <w:r w:rsidR="008F6BB7">
                    <w:rPr>
                      <w:rFonts w:ascii="Arial" w:hAnsi="Arial" w:cs="Arial"/>
                      <w:sz w:val="22"/>
                    </w:rPr>
                    <w:t>This can extend the investigation process.</w:t>
                  </w:r>
                </w:p>
              </w:tc>
              <w:tc>
                <w:tcPr>
                  <w:tcW w:w="4395" w:type="dxa"/>
                </w:tcPr>
                <w:p w14:paraId="2179686C" w14:textId="16F54C63" w:rsidR="00BC759C" w:rsidRDefault="008F6BB7" w:rsidP="00546475">
                  <w:pPr>
                    <w:jc w:val="left"/>
                    <w:rPr>
                      <w:rFonts w:ascii="Arial" w:hAnsi="Arial" w:cs="Arial"/>
                      <w:sz w:val="22"/>
                    </w:rPr>
                  </w:pPr>
                  <w:r>
                    <w:rPr>
                      <w:rFonts w:ascii="Arial" w:hAnsi="Arial" w:cs="Arial"/>
                      <w:sz w:val="22"/>
                    </w:rPr>
                    <w:t xml:space="preserve">Rectification required urgently. </w:t>
                  </w:r>
                  <w:r w:rsidR="00A16061">
                    <w:rPr>
                      <w:rFonts w:ascii="Arial" w:hAnsi="Arial" w:cs="Arial"/>
                      <w:sz w:val="22"/>
                    </w:rPr>
                    <w:t xml:space="preserve">Contact </w:t>
                  </w:r>
                  <w:r>
                    <w:rPr>
                      <w:rFonts w:ascii="Arial" w:hAnsi="Arial" w:cs="Arial"/>
                      <w:sz w:val="22"/>
                    </w:rPr>
                    <w:t xml:space="preserve">client representative &amp; ask for permission to enter birthing suite. Conduct </w:t>
                  </w:r>
                  <w:r w:rsidR="00726243">
                    <w:rPr>
                      <w:rFonts w:ascii="Arial" w:hAnsi="Arial" w:cs="Arial"/>
                      <w:sz w:val="22"/>
                    </w:rPr>
                    <w:t>make safe</w:t>
                  </w:r>
                  <w:r>
                    <w:rPr>
                      <w:rFonts w:ascii="Arial" w:hAnsi="Arial" w:cs="Arial"/>
                      <w:sz w:val="22"/>
                    </w:rPr>
                    <w:t xml:space="preserve"> only.</w:t>
                  </w:r>
                </w:p>
              </w:tc>
            </w:tr>
            <w:tr w:rsidR="00BC759C" w14:paraId="5C014E2B" w14:textId="77777777" w:rsidTr="00BC759C">
              <w:tc>
                <w:tcPr>
                  <w:tcW w:w="4395" w:type="dxa"/>
                </w:tcPr>
                <w:p w14:paraId="758BF7AC" w14:textId="542C1AB0" w:rsidR="00A16061" w:rsidRDefault="001F742A" w:rsidP="00BC759C">
                  <w:pPr>
                    <w:jc w:val="left"/>
                    <w:rPr>
                      <w:rFonts w:ascii="Arial" w:hAnsi="Arial" w:cs="Arial"/>
                      <w:sz w:val="22"/>
                    </w:rPr>
                  </w:pPr>
                  <w:r>
                    <w:rPr>
                      <w:rFonts w:ascii="Arial" w:hAnsi="Arial" w:cs="Arial"/>
                      <w:sz w:val="22"/>
                    </w:rPr>
                    <w:t>Access restrictions (l</w:t>
                  </w:r>
                  <w:r w:rsidR="00A16061">
                    <w:rPr>
                      <w:rFonts w:ascii="Arial" w:hAnsi="Arial" w:cs="Arial"/>
                      <w:sz w:val="22"/>
                    </w:rPr>
                    <w:t>ocation of damage</w:t>
                  </w:r>
                  <w:r w:rsidR="008F6BB7">
                    <w:rPr>
                      <w:rFonts w:ascii="Arial" w:hAnsi="Arial" w:cs="Arial"/>
                      <w:sz w:val="22"/>
                    </w:rPr>
                    <w:t>/hazard</w:t>
                  </w:r>
                  <w:r>
                    <w:rPr>
                      <w:rFonts w:ascii="Arial" w:hAnsi="Arial" w:cs="Arial"/>
                      <w:sz w:val="22"/>
                    </w:rPr>
                    <w:t>)</w:t>
                  </w:r>
                </w:p>
                <w:p w14:paraId="42CAFD14" w14:textId="36A4FC54" w:rsidR="00BC759C" w:rsidRDefault="001F742A" w:rsidP="00546475">
                  <w:pPr>
                    <w:jc w:val="left"/>
                    <w:rPr>
                      <w:rFonts w:ascii="Arial" w:hAnsi="Arial" w:cs="Arial"/>
                      <w:sz w:val="22"/>
                    </w:rPr>
                  </w:pPr>
                  <w:r>
                    <w:rPr>
                      <w:rFonts w:ascii="Arial" w:hAnsi="Arial" w:cs="Arial"/>
                      <w:sz w:val="22"/>
                    </w:rPr>
                    <w:t xml:space="preserve">Damaged pipe is behind a wall. </w:t>
                  </w:r>
                  <w:r w:rsidR="008F6BB7">
                    <w:rPr>
                      <w:rFonts w:ascii="Arial" w:hAnsi="Arial" w:cs="Arial"/>
                      <w:sz w:val="22"/>
                    </w:rPr>
                    <w:t xml:space="preserve">Water has pooled in the birthing suite. </w:t>
                  </w:r>
                  <w:r w:rsidR="00BC759C">
                    <w:rPr>
                      <w:rFonts w:ascii="Arial" w:hAnsi="Arial" w:cs="Arial"/>
                      <w:sz w:val="22"/>
                    </w:rPr>
                    <w:t>Th</w:t>
                  </w:r>
                  <w:r w:rsidR="008F6BB7">
                    <w:rPr>
                      <w:rFonts w:ascii="Arial" w:hAnsi="Arial" w:cs="Arial"/>
                      <w:sz w:val="22"/>
                    </w:rPr>
                    <w:t>is is a private &amp; important part of a hospital. C</w:t>
                  </w:r>
                  <w:r w:rsidR="00A16061">
                    <w:rPr>
                      <w:rFonts w:ascii="Arial" w:hAnsi="Arial" w:cs="Arial"/>
                      <w:sz w:val="22"/>
                    </w:rPr>
                    <w:t xml:space="preserve">onducting an investigation </w:t>
                  </w:r>
                  <w:r w:rsidR="008F6BB7">
                    <w:rPr>
                      <w:rFonts w:ascii="Arial" w:hAnsi="Arial" w:cs="Arial"/>
                      <w:sz w:val="22"/>
                    </w:rPr>
                    <w:t xml:space="preserve">in the middle of childbirth is </w:t>
                  </w:r>
                  <w:r w:rsidR="00A16061">
                    <w:rPr>
                      <w:rFonts w:ascii="Arial" w:hAnsi="Arial" w:cs="Arial"/>
                      <w:sz w:val="22"/>
                    </w:rPr>
                    <w:t>n</w:t>
                  </w:r>
                  <w:r w:rsidR="00726243">
                    <w:rPr>
                      <w:rFonts w:ascii="Arial" w:hAnsi="Arial" w:cs="Arial"/>
                      <w:sz w:val="22"/>
                    </w:rPr>
                    <w:t>ot</w:t>
                  </w:r>
                  <w:r w:rsidR="008F6BB7">
                    <w:rPr>
                      <w:rFonts w:ascii="Arial" w:hAnsi="Arial" w:cs="Arial"/>
                      <w:sz w:val="22"/>
                    </w:rPr>
                    <w:t xml:space="preserve"> appropriate</w:t>
                  </w:r>
                  <w:r w:rsidR="00726243">
                    <w:rPr>
                      <w:rFonts w:ascii="Arial" w:hAnsi="Arial" w:cs="Arial"/>
                      <w:sz w:val="22"/>
                    </w:rPr>
                    <w:t>.</w:t>
                  </w:r>
                </w:p>
              </w:tc>
              <w:tc>
                <w:tcPr>
                  <w:tcW w:w="4395" w:type="dxa"/>
                </w:tcPr>
                <w:p w14:paraId="005BC781" w14:textId="38644759" w:rsidR="008F6BB7" w:rsidRDefault="008F6BB7" w:rsidP="008F6BB7">
                  <w:pPr>
                    <w:jc w:val="left"/>
                    <w:rPr>
                      <w:rFonts w:ascii="Arial" w:hAnsi="Arial" w:cs="Arial"/>
                      <w:sz w:val="22"/>
                    </w:rPr>
                  </w:pPr>
                  <w:r>
                    <w:rPr>
                      <w:rFonts w:ascii="Arial" w:hAnsi="Arial" w:cs="Arial"/>
                      <w:sz w:val="22"/>
                    </w:rPr>
                    <w:t xml:space="preserve">Contact client representative/staff in birthing suite for permission to enter birthing suite &amp; make safe. Come back &amp; conduct investigation once room is vacant or hospital staff have been able to relocate patient. </w:t>
                  </w:r>
                </w:p>
              </w:tc>
            </w:tr>
            <w:tr w:rsidR="001F742A" w14:paraId="35DEF4F0" w14:textId="77777777" w:rsidTr="00BC759C">
              <w:tc>
                <w:tcPr>
                  <w:tcW w:w="4395" w:type="dxa"/>
                </w:tcPr>
                <w:p w14:paraId="1DEB59E9" w14:textId="13E0E2A3" w:rsidR="001F742A" w:rsidRDefault="001F742A" w:rsidP="00546475">
                  <w:pPr>
                    <w:jc w:val="left"/>
                    <w:rPr>
                      <w:rFonts w:ascii="Arial" w:hAnsi="Arial" w:cs="Arial"/>
                      <w:sz w:val="22"/>
                    </w:rPr>
                  </w:pPr>
                  <w:r>
                    <w:rPr>
                      <w:rFonts w:ascii="Arial" w:hAnsi="Arial" w:cs="Arial"/>
                      <w:sz w:val="22"/>
                    </w:rPr>
                    <w:t>Service isolator location unknown – water leaking for a longer period of time</w:t>
                  </w:r>
                </w:p>
              </w:tc>
              <w:tc>
                <w:tcPr>
                  <w:tcW w:w="4395" w:type="dxa"/>
                </w:tcPr>
                <w:p w14:paraId="68E50ADF" w14:textId="2BC5E299" w:rsidR="001F742A" w:rsidRDefault="001F742A" w:rsidP="00546475">
                  <w:pPr>
                    <w:jc w:val="left"/>
                    <w:rPr>
                      <w:rFonts w:ascii="Arial" w:hAnsi="Arial" w:cs="Arial"/>
                      <w:sz w:val="22"/>
                    </w:rPr>
                  </w:pPr>
                  <w:r>
                    <w:rPr>
                      <w:rFonts w:ascii="Arial" w:hAnsi="Arial" w:cs="Arial"/>
                      <w:sz w:val="22"/>
                    </w:rPr>
                    <w:t>A1 drawing with markup of service isolator locations to be displayed in sheds</w:t>
                  </w:r>
                </w:p>
              </w:tc>
            </w:tr>
            <w:tr w:rsidR="00BC759C" w14:paraId="27E79802" w14:textId="77777777" w:rsidTr="00BC759C">
              <w:tc>
                <w:tcPr>
                  <w:tcW w:w="4395" w:type="dxa"/>
                </w:tcPr>
                <w:p w14:paraId="6FC6B845" w14:textId="5C34E043" w:rsidR="00BC759C" w:rsidRDefault="001F742A" w:rsidP="00546475">
                  <w:pPr>
                    <w:jc w:val="left"/>
                    <w:rPr>
                      <w:rFonts w:ascii="Arial" w:hAnsi="Arial" w:cs="Arial"/>
                      <w:sz w:val="22"/>
                    </w:rPr>
                  </w:pPr>
                  <w:r>
                    <w:rPr>
                      <w:rFonts w:ascii="Arial" w:hAnsi="Arial" w:cs="Arial"/>
                      <w:sz w:val="22"/>
                    </w:rPr>
                    <w:t>Obtaining</w:t>
                  </w:r>
                  <w:r w:rsidR="00BC759C">
                    <w:rPr>
                      <w:rFonts w:ascii="Arial" w:hAnsi="Arial" w:cs="Arial"/>
                      <w:sz w:val="22"/>
                    </w:rPr>
                    <w:t xml:space="preserve"> </w:t>
                  </w:r>
                  <w:r w:rsidR="00AD4199">
                    <w:rPr>
                      <w:rFonts w:ascii="Arial" w:hAnsi="Arial" w:cs="Arial"/>
                      <w:sz w:val="22"/>
                    </w:rPr>
                    <w:t xml:space="preserve">associated </w:t>
                  </w:r>
                  <w:r w:rsidR="00BC759C">
                    <w:rPr>
                      <w:rFonts w:ascii="Arial" w:hAnsi="Arial" w:cs="Arial"/>
                      <w:sz w:val="22"/>
                    </w:rPr>
                    <w:t>documentation</w:t>
                  </w:r>
                  <w:r w:rsidR="00AD4199">
                    <w:rPr>
                      <w:rFonts w:ascii="Arial" w:hAnsi="Arial" w:cs="Arial"/>
                      <w:sz w:val="22"/>
                    </w:rPr>
                    <w:t xml:space="preserve"> for incident investigation</w:t>
                  </w:r>
                  <w:r w:rsidR="00BC759C">
                    <w:rPr>
                      <w:rFonts w:ascii="Arial" w:hAnsi="Arial" w:cs="Arial"/>
                      <w:sz w:val="22"/>
                    </w:rPr>
                    <w:t xml:space="preserve"> </w:t>
                  </w:r>
                  <w:r>
                    <w:rPr>
                      <w:rFonts w:ascii="Arial" w:hAnsi="Arial" w:cs="Arial"/>
                      <w:sz w:val="22"/>
                    </w:rPr>
                    <w:t xml:space="preserve">(e.g. </w:t>
                  </w:r>
                  <w:r w:rsidR="00BC759C">
                    <w:rPr>
                      <w:rFonts w:ascii="Arial" w:hAnsi="Arial" w:cs="Arial"/>
                      <w:sz w:val="22"/>
                    </w:rPr>
                    <w:t>induction records, SWMS</w:t>
                  </w:r>
                  <w:r>
                    <w:rPr>
                      <w:rFonts w:ascii="Arial" w:hAnsi="Arial" w:cs="Arial"/>
                      <w:sz w:val="22"/>
                    </w:rPr>
                    <w:t xml:space="preserve">, toolbox talks) – documentation may not be filed properly or </w:t>
                  </w:r>
                  <w:r w:rsidR="00AD4199">
                    <w:rPr>
                      <w:rFonts w:ascii="Arial" w:hAnsi="Arial" w:cs="Arial"/>
                      <w:sz w:val="22"/>
                    </w:rPr>
                    <w:t>complete</w:t>
                  </w:r>
                </w:p>
              </w:tc>
              <w:tc>
                <w:tcPr>
                  <w:tcW w:w="4395" w:type="dxa"/>
                </w:tcPr>
                <w:p w14:paraId="35981EEF" w14:textId="5C165FFB" w:rsidR="00BC759C" w:rsidRDefault="00726243" w:rsidP="00546475">
                  <w:pPr>
                    <w:jc w:val="left"/>
                    <w:rPr>
                      <w:rFonts w:ascii="Arial" w:hAnsi="Arial" w:cs="Arial"/>
                      <w:sz w:val="22"/>
                    </w:rPr>
                  </w:pPr>
                  <w:r>
                    <w:rPr>
                      <w:rFonts w:ascii="Arial" w:hAnsi="Arial" w:cs="Arial"/>
                      <w:sz w:val="22"/>
                    </w:rPr>
                    <w:t>Project manager</w:t>
                  </w:r>
                  <w:r w:rsidR="00AD4199">
                    <w:rPr>
                      <w:rFonts w:ascii="Arial" w:hAnsi="Arial" w:cs="Arial"/>
                      <w:sz w:val="22"/>
                    </w:rPr>
                    <w:t xml:space="preserve"> to conduct </w:t>
                  </w:r>
                  <w:r>
                    <w:rPr>
                      <w:rFonts w:ascii="Arial" w:hAnsi="Arial" w:cs="Arial"/>
                      <w:sz w:val="22"/>
                    </w:rPr>
                    <w:t>monthly PM</w:t>
                  </w:r>
                  <w:r w:rsidR="00AD4199">
                    <w:rPr>
                      <w:rFonts w:ascii="Arial" w:hAnsi="Arial" w:cs="Arial"/>
                      <w:sz w:val="22"/>
                    </w:rPr>
                    <w:t xml:space="preserve"> audits on site yellow folders to ensure they are being used properly</w:t>
                  </w:r>
                </w:p>
              </w:tc>
            </w:tr>
            <w:tr w:rsidR="00BC759C" w14:paraId="7E0C92DD" w14:textId="77777777" w:rsidTr="00BC759C">
              <w:tc>
                <w:tcPr>
                  <w:tcW w:w="4395" w:type="dxa"/>
                </w:tcPr>
                <w:p w14:paraId="7ABF4EC1" w14:textId="4C82CD09" w:rsidR="00BC759C" w:rsidRDefault="00BC759C" w:rsidP="00546475">
                  <w:pPr>
                    <w:jc w:val="left"/>
                    <w:rPr>
                      <w:rFonts w:ascii="Arial" w:hAnsi="Arial" w:cs="Arial"/>
                      <w:sz w:val="22"/>
                    </w:rPr>
                  </w:pPr>
                  <w:r>
                    <w:rPr>
                      <w:rFonts w:ascii="Arial" w:hAnsi="Arial" w:cs="Arial"/>
                      <w:sz w:val="22"/>
                    </w:rPr>
                    <w:t xml:space="preserve">Inadequate reporting - Level of ability/understanding of the investigation process by the individual undertaking the investigation </w:t>
                  </w:r>
                </w:p>
              </w:tc>
              <w:tc>
                <w:tcPr>
                  <w:tcW w:w="4395" w:type="dxa"/>
                </w:tcPr>
                <w:p w14:paraId="183D2DA3" w14:textId="1EBCF1E5" w:rsidR="00BC759C" w:rsidRDefault="00AD4199" w:rsidP="00546475">
                  <w:pPr>
                    <w:jc w:val="left"/>
                    <w:rPr>
                      <w:rFonts w:ascii="Arial" w:hAnsi="Arial" w:cs="Arial"/>
                      <w:sz w:val="22"/>
                    </w:rPr>
                  </w:pPr>
                  <w:r>
                    <w:rPr>
                      <w:rFonts w:ascii="Arial" w:hAnsi="Arial" w:cs="Arial"/>
                      <w:sz w:val="22"/>
                    </w:rPr>
                    <w:t xml:space="preserve">HSEQ team to offer assistance </w:t>
                  </w:r>
                  <w:r w:rsidR="00726243">
                    <w:rPr>
                      <w:rFonts w:ascii="Arial" w:hAnsi="Arial" w:cs="Arial"/>
                      <w:sz w:val="22"/>
                    </w:rPr>
                    <w:t>(in person or over the phone)</w:t>
                  </w:r>
                  <w:r w:rsidR="00726243">
                    <w:rPr>
                      <w:rFonts w:ascii="Arial" w:hAnsi="Arial" w:cs="Arial"/>
                      <w:sz w:val="22"/>
                    </w:rPr>
                    <w:t xml:space="preserve"> </w:t>
                  </w:r>
                  <w:r>
                    <w:rPr>
                      <w:rFonts w:ascii="Arial" w:hAnsi="Arial" w:cs="Arial"/>
                      <w:sz w:val="22"/>
                    </w:rPr>
                    <w:t xml:space="preserve">once notified of incident </w:t>
                  </w:r>
                </w:p>
              </w:tc>
            </w:tr>
            <w:tr w:rsidR="00BC759C" w14:paraId="788FE7ED" w14:textId="77777777" w:rsidTr="00BC759C">
              <w:tc>
                <w:tcPr>
                  <w:tcW w:w="4395" w:type="dxa"/>
                </w:tcPr>
                <w:p w14:paraId="436B2185" w14:textId="66B9ED9F" w:rsidR="00BC759C" w:rsidRDefault="00BC759C" w:rsidP="00546475">
                  <w:pPr>
                    <w:jc w:val="left"/>
                    <w:rPr>
                      <w:rFonts w:ascii="Arial" w:hAnsi="Arial" w:cs="Arial"/>
                      <w:sz w:val="22"/>
                    </w:rPr>
                  </w:pPr>
                  <w:r>
                    <w:rPr>
                      <w:rFonts w:ascii="Arial" w:hAnsi="Arial" w:cs="Arial"/>
                      <w:sz w:val="22"/>
                    </w:rPr>
                    <w:t xml:space="preserve">Back &amp; forth conversation between parties </w:t>
                  </w:r>
                  <w:r w:rsidR="00AD4199">
                    <w:rPr>
                      <w:rFonts w:ascii="Arial" w:hAnsi="Arial" w:cs="Arial"/>
                      <w:sz w:val="22"/>
                    </w:rPr>
                    <w:t xml:space="preserve">- </w:t>
                  </w:r>
                  <w:r>
                    <w:rPr>
                      <w:rFonts w:ascii="Arial" w:hAnsi="Arial" w:cs="Arial"/>
                      <w:sz w:val="22"/>
                    </w:rPr>
                    <w:t>slow response time/time needed to get answers</w:t>
                  </w:r>
                  <w:r w:rsidR="00AD4199">
                    <w:rPr>
                      <w:rFonts w:ascii="Arial" w:hAnsi="Arial" w:cs="Arial"/>
                      <w:sz w:val="22"/>
                    </w:rPr>
                    <w:t xml:space="preserve"> (e.g. copy of workers SWMS is not </w:t>
                  </w:r>
                  <w:r w:rsidR="00BE3C60">
                    <w:rPr>
                      <w:rFonts w:ascii="Arial" w:hAnsi="Arial" w:cs="Arial"/>
                      <w:sz w:val="22"/>
                    </w:rPr>
                    <w:t>in yellow folders so subcontractor has to provide a new copy)</w:t>
                  </w:r>
                </w:p>
              </w:tc>
              <w:tc>
                <w:tcPr>
                  <w:tcW w:w="4395" w:type="dxa"/>
                </w:tcPr>
                <w:p w14:paraId="7FF1C141" w14:textId="00D6971A" w:rsidR="00BC759C" w:rsidRDefault="00AD4199" w:rsidP="00546475">
                  <w:pPr>
                    <w:jc w:val="left"/>
                    <w:rPr>
                      <w:rFonts w:ascii="Arial" w:hAnsi="Arial" w:cs="Arial"/>
                      <w:sz w:val="22"/>
                    </w:rPr>
                  </w:pPr>
                  <w:r>
                    <w:rPr>
                      <w:rFonts w:ascii="Arial" w:hAnsi="Arial" w:cs="Arial"/>
                      <w:sz w:val="22"/>
                    </w:rPr>
                    <w:t>Call a meeting with all required parties</w:t>
                  </w:r>
                  <w:r w:rsidR="00BE3C60">
                    <w:rPr>
                      <w:rFonts w:ascii="Arial" w:hAnsi="Arial" w:cs="Arial"/>
                      <w:sz w:val="22"/>
                    </w:rPr>
                    <w:t xml:space="preserve"> &amp; </w:t>
                  </w:r>
                  <w:r>
                    <w:rPr>
                      <w:rFonts w:ascii="Arial" w:hAnsi="Arial" w:cs="Arial"/>
                      <w:sz w:val="22"/>
                    </w:rPr>
                    <w:t>clearly out</w:t>
                  </w:r>
                  <w:r w:rsidR="00BE3C60">
                    <w:rPr>
                      <w:rFonts w:ascii="Arial" w:hAnsi="Arial" w:cs="Arial"/>
                      <w:sz w:val="22"/>
                    </w:rPr>
                    <w:t>line everyone’s</w:t>
                  </w:r>
                  <w:r>
                    <w:rPr>
                      <w:rFonts w:ascii="Arial" w:hAnsi="Arial" w:cs="Arial"/>
                      <w:sz w:val="22"/>
                    </w:rPr>
                    <w:t xml:space="preserve"> responsibilities</w:t>
                  </w:r>
                </w:p>
              </w:tc>
            </w:tr>
            <w:tr w:rsidR="00BC759C" w14:paraId="57ED50D1" w14:textId="77777777" w:rsidTr="00BC759C">
              <w:tc>
                <w:tcPr>
                  <w:tcW w:w="4395" w:type="dxa"/>
                </w:tcPr>
                <w:p w14:paraId="749709DB" w14:textId="592BC60D" w:rsidR="00A16061" w:rsidRDefault="00A16061" w:rsidP="00546475">
                  <w:pPr>
                    <w:jc w:val="left"/>
                    <w:rPr>
                      <w:rFonts w:ascii="Arial" w:hAnsi="Arial" w:cs="Arial"/>
                      <w:sz w:val="22"/>
                    </w:rPr>
                  </w:pPr>
                  <w:r>
                    <w:rPr>
                      <w:rFonts w:ascii="Arial" w:hAnsi="Arial" w:cs="Arial"/>
                      <w:sz w:val="22"/>
                    </w:rPr>
                    <w:t>Availability of parties to meet</w:t>
                  </w:r>
                  <w:r w:rsidR="00726243">
                    <w:rPr>
                      <w:rFonts w:ascii="Arial" w:hAnsi="Arial" w:cs="Arial"/>
                      <w:sz w:val="22"/>
                    </w:rPr>
                    <w:t xml:space="preserve"> - </w:t>
                  </w:r>
                </w:p>
                <w:p w14:paraId="43C15F1E" w14:textId="19C449DE" w:rsidR="00AD4199" w:rsidRDefault="00AD4199" w:rsidP="00546475">
                  <w:pPr>
                    <w:jc w:val="left"/>
                    <w:rPr>
                      <w:rFonts w:ascii="Arial" w:hAnsi="Arial" w:cs="Arial"/>
                      <w:sz w:val="22"/>
                    </w:rPr>
                  </w:pPr>
                  <w:r>
                    <w:rPr>
                      <w:rFonts w:ascii="Arial" w:hAnsi="Arial" w:cs="Arial"/>
                      <w:sz w:val="22"/>
                    </w:rPr>
                    <w:t xml:space="preserve">Incidents occur with little warning &amp; at times that aren’t often </w:t>
                  </w:r>
                  <w:r w:rsidR="00DD6779">
                    <w:rPr>
                      <w:rFonts w:ascii="Arial" w:hAnsi="Arial" w:cs="Arial"/>
                      <w:sz w:val="22"/>
                    </w:rPr>
                    <w:t>convenient</w:t>
                  </w:r>
                  <w:r>
                    <w:rPr>
                      <w:rFonts w:ascii="Arial" w:hAnsi="Arial" w:cs="Arial"/>
                      <w:sz w:val="22"/>
                    </w:rPr>
                    <w:t xml:space="preserve">. </w:t>
                  </w:r>
                </w:p>
              </w:tc>
              <w:tc>
                <w:tcPr>
                  <w:tcW w:w="4395" w:type="dxa"/>
                </w:tcPr>
                <w:p w14:paraId="6C6ACAA7" w14:textId="6D13BACD" w:rsidR="00BC759C" w:rsidRDefault="00726243" w:rsidP="00546475">
                  <w:pPr>
                    <w:jc w:val="left"/>
                    <w:rPr>
                      <w:rFonts w:ascii="Arial" w:hAnsi="Arial" w:cs="Arial"/>
                      <w:sz w:val="22"/>
                    </w:rPr>
                  </w:pPr>
                  <w:r>
                    <w:rPr>
                      <w:rFonts w:ascii="Arial" w:hAnsi="Arial" w:cs="Arial"/>
                      <w:sz w:val="22"/>
                    </w:rPr>
                    <w:t xml:space="preserve">Utilise zoom calls if all parties cannot attend in person. </w:t>
                  </w:r>
                  <w:r w:rsidR="00DD6779">
                    <w:rPr>
                      <w:rFonts w:ascii="Arial" w:hAnsi="Arial" w:cs="Arial"/>
                      <w:sz w:val="22"/>
                    </w:rPr>
                    <w:t>Consult</w:t>
                  </w:r>
                  <w:r w:rsidR="00AD4199">
                    <w:rPr>
                      <w:rFonts w:ascii="Arial" w:hAnsi="Arial" w:cs="Arial"/>
                      <w:sz w:val="22"/>
                    </w:rPr>
                    <w:t xml:space="preserve"> with parties one on one, make a record of discussions &amp; provide updates to all parties via email.</w:t>
                  </w:r>
                </w:p>
              </w:tc>
            </w:tr>
            <w:tr w:rsidR="00A16061" w14:paraId="290740B2" w14:textId="77777777" w:rsidTr="00BC759C">
              <w:tc>
                <w:tcPr>
                  <w:tcW w:w="4395" w:type="dxa"/>
                </w:tcPr>
                <w:p w14:paraId="65557A2B" w14:textId="77777777" w:rsidR="00BE3C60" w:rsidRDefault="00A16061" w:rsidP="00546475">
                  <w:pPr>
                    <w:jc w:val="left"/>
                    <w:rPr>
                      <w:rFonts w:ascii="Arial" w:hAnsi="Arial" w:cs="Arial"/>
                      <w:sz w:val="22"/>
                    </w:rPr>
                  </w:pPr>
                  <w:r>
                    <w:rPr>
                      <w:rFonts w:ascii="Arial" w:hAnsi="Arial" w:cs="Arial"/>
                      <w:sz w:val="22"/>
                    </w:rPr>
                    <w:t>Privacy</w:t>
                  </w:r>
                </w:p>
                <w:p w14:paraId="29C9B8ED" w14:textId="2CFC14DE" w:rsidR="00A16061" w:rsidRDefault="00BE3C60" w:rsidP="00546475">
                  <w:pPr>
                    <w:jc w:val="left"/>
                    <w:rPr>
                      <w:rFonts w:ascii="Arial" w:hAnsi="Arial" w:cs="Arial"/>
                      <w:sz w:val="22"/>
                    </w:rPr>
                  </w:pPr>
                  <w:r>
                    <w:rPr>
                      <w:rFonts w:ascii="Arial" w:hAnsi="Arial" w:cs="Arial"/>
                      <w:sz w:val="22"/>
                    </w:rPr>
                    <w:t>T</w:t>
                  </w:r>
                  <w:r w:rsidR="00A16061">
                    <w:rPr>
                      <w:rFonts w:ascii="Arial" w:hAnsi="Arial" w:cs="Arial"/>
                      <w:sz w:val="22"/>
                    </w:rPr>
                    <w:t>aking photos for investigation</w:t>
                  </w:r>
                  <w:r>
                    <w:rPr>
                      <w:rFonts w:ascii="Arial" w:hAnsi="Arial" w:cs="Arial"/>
                      <w:sz w:val="22"/>
                    </w:rPr>
                    <w:t xml:space="preserve"> in the birthing suite with patients in the background</w:t>
                  </w:r>
                </w:p>
              </w:tc>
              <w:tc>
                <w:tcPr>
                  <w:tcW w:w="4395" w:type="dxa"/>
                </w:tcPr>
                <w:p w14:paraId="017EF344" w14:textId="565E5686" w:rsidR="00A16061" w:rsidRDefault="00BE3C60" w:rsidP="00546475">
                  <w:pPr>
                    <w:jc w:val="left"/>
                    <w:rPr>
                      <w:rFonts w:ascii="Arial" w:hAnsi="Arial" w:cs="Arial"/>
                      <w:sz w:val="22"/>
                    </w:rPr>
                  </w:pPr>
                  <w:r>
                    <w:rPr>
                      <w:rFonts w:ascii="Arial" w:hAnsi="Arial" w:cs="Arial"/>
                      <w:sz w:val="22"/>
                    </w:rPr>
                    <w:t>Only take photos when the birthing suite is vacant</w:t>
                  </w:r>
                  <w:r w:rsidR="00851D47">
                    <w:rPr>
                      <w:rFonts w:ascii="Arial" w:hAnsi="Arial" w:cs="Arial"/>
                      <w:sz w:val="22"/>
                    </w:rPr>
                    <w:t>.</w:t>
                  </w:r>
                </w:p>
                <w:p w14:paraId="3AC8162B" w14:textId="2AF47C50" w:rsidR="00BE3C60" w:rsidRDefault="00BE3C60" w:rsidP="00546475">
                  <w:pPr>
                    <w:jc w:val="left"/>
                    <w:rPr>
                      <w:rFonts w:ascii="Arial" w:hAnsi="Arial" w:cs="Arial"/>
                      <w:sz w:val="22"/>
                    </w:rPr>
                  </w:pPr>
                  <w:r>
                    <w:rPr>
                      <w:rFonts w:ascii="Arial" w:hAnsi="Arial" w:cs="Arial"/>
                      <w:sz w:val="22"/>
                    </w:rPr>
                    <w:t>Obtain permission to use photos taken from the client representative</w:t>
                  </w:r>
                  <w:r w:rsidR="00851D47">
                    <w:rPr>
                      <w:rFonts w:ascii="Arial" w:hAnsi="Arial" w:cs="Arial"/>
                      <w:sz w:val="22"/>
                    </w:rPr>
                    <w:t>.</w:t>
                  </w:r>
                  <w:r>
                    <w:rPr>
                      <w:rFonts w:ascii="Arial" w:hAnsi="Arial" w:cs="Arial"/>
                      <w:sz w:val="22"/>
                    </w:rPr>
                    <w:t xml:space="preserve"> </w:t>
                  </w:r>
                </w:p>
              </w:tc>
            </w:tr>
          </w:tbl>
          <w:p w14:paraId="1E19BBF2" w14:textId="78515CCA" w:rsidR="00DA296C" w:rsidRDefault="00DA296C" w:rsidP="00546475">
            <w:pPr>
              <w:jc w:val="left"/>
              <w:rPr>
                <w:rFonts w:ascii="Arial" w:eastAsia="Times New Roman" w:hAnsi="Arial" w:cs="Arial"/>
                <w:sz w:val="22"/>
              </w:rPr>
            </w:pPr>
          </w:p>
          <w:permEnd w:id="782114094"/>
          <w:p w14:paraId="64DC6CE0" w14:textId="12A57A00" w:rsidR="00A62FAF" w:rsidRPr="00FC09AA" w:rsidRDefault="00A62FAF" w:rsidP="00546475">
            <w:pPr>
              <w:jc w:val="left"/>
              <w:rPr>
                <w:rFonts w:ascii="Arial" w:eastAsia="Times New Roman" w:hAnsi="Arial" w:cs="Arial"/>
                <w:sz w:val="22"/>
              </w:rPr>
            </w:pPr>
          </w:p>
        </w:tc>
      </w:tr>
    </w:tbl>
    <w:p w14:paraId="5FE2D7AD" w14:textId="77777777" w:rsidR="00A62FAF" w:rsidRPr="00A62FAF" w:rsidRDefault="00A62FAF" w:rsidP="00A62FAF">
      <w:pPr>
        <w:jc w:val="left"/>
        <w:rPr>
          <w:rFonts w:ascii="Arial" w:eastAsia="Calibri" w:hAnsi="Arial" w:cs="Arial"/>
          <w:sz w:val="22"/>
          <w:szCs w:val="22"/>
        </w:rPr>
      </w:pPr>
    </w:p>
    <w:p w14:paraId="7E1E23DB" w14:textId="1C78F59F" w:rsidR="006E5181" w:rsidRPr="00830749" w:rsidRDefault="006E5181" w:rsidP="00A6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44D97A1F" w:rsidR="006E5181" w:rsidRPr="001C4084" w:rsidRDefault="006E5181" w:rsidP="006E5181">
            <w:pPr>
              <w:rPr>
                <w:rFonts w:ascii="Arial" w:hAnsi="Arial" w:cs="Arial"/>
                <w:sz w:val="22"/>
                <w:szCs w:val="22"/>
              </w:rPr>
            </w:pPr>
          </w:p>
        </w:tc>
        <w:permStart w:id="1597969764" w:edGrp="everyone"/>
        <w:tc>
          <w:tcPr>
            <w:tcW w:w="567" w:type="dxa"/>
            <w:tcBorders>
              <w:top w:val="nil"/>
              <w:left w:val="nil"/>
              <w:bottom w:val="nil"/>
              <w:right w:val="nil"/>
            </w:tcBorders>
          </w:tcPr>
          <w:p w14:paraId="44EE3F83" w14:textId="77777777" w:rsidR="006E5181" w:rsidRPr="00533511" w:rsidRDefault="000B66D2"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1597969764"/>
          </w:p>
        </w:tc>
      </w:tr>
    </w:tbl>
    <w:p w14:paraId="4EB29D21" w14:textId="77777777" w:rsidR="006E5181" w:rsidRDefault="006E5181" w:rsidP="006E5181">
      <w:pPr>
        <w:rPr>
          <w:rFonts w:ascii="Arial" w:hAnsi="Arial" w:cs="Arial"/>
          <w:sz w:val="22"/>
          <w:szCs w:val="22"/>
        </w:rPr>
      </w:pPr>
    </w:p>
    <w:p w14:paraId="516A79DE" w14:textId="77777777" w:rsidR="00A62FAF" w:rsidRPr="00A62FAF" w:rsidRDefault="006E5181" w:rsidP="00A62FAF">
      <w:pPr>
        <w:rPr>
          <w:rFonts w:ascii="Arial" w:eastAsia="Calibri" w:hAnsi="Arial" w:cs="Arial"/>
          <w:sz w:val="22"/>
          <w:szCs w:val="22"/>
        </w:rPr>
      </w:pPr>
      <w:r>
        <w:rPr>
          <w:rFonts w:ascii="Arial" w:hAnsi="Arial" w:cs="Arial"/>
          <w:sz w:val="22"/>
          <w:szCs w:val="22"/>
        </w:rPr>
        <w:br w:type="page"/>
      </w:r>
    </w:p>
    <w:tbl>
      <w:tblPr>
        <w:tblStyle w:val="TableGrid26"/>
        <w:tblW w:w="0" w:type="auto"/>
        <w:shd w:val="clear" w:color="auto" w:fill="F7CAAC"/>
        <w:tblLook w:val="04A0" w:firstRow="1" w:lastRow="0" w:firstColumn="1" w:lastColumn="0" w:noHBand="0" w:noVBand="1"/>
      </w:tblPr>
      <w:tblGrid>
        <w:gridCol w:w="9016"/>
      </w:tblGrid>
      <w:tr w:rsidR="00A62FAF" w:rsidRPr="00A62FAF" w14:paraId="21457F77" w14:textId="77777777" w:rsidTr="00A62FAF">
        <w:tc>
          <w:tcPr>
            <w:tcW w:w="9235" w:type="dxa"/>
            <w:shd w:val="clear" w:color="auto" w:fill="232F84"/>
          </w:tcPr>
          <w:p w14:paraId="7CD20CE4" w14:textId="77777777" w:rsidR="00A62FAF" w:rsidRPr="00A62FAF" w:rsidRDefault="00A62FAF" w:rsidP="00E53B03">
            <w:pPr>
              <w:numPr>
                <w:ilvl w:val="0"/>
                <w:numId w:val="10"/>
              </w:numPr>
              <w:contextualSpacing/>
              <w:jc w:val="left"/>
              <w:rPr>
                <w:rFonts w:ascii="Arial" w:hAnsi="Arial" w:cs="Arial"/>
                <w:b/>
                <w:sz w:val="22"/>
              </w:rPr>
            </w:pPr>
            <w:bookmarkStart w:id="12" w:name="_Ref53407988"/>
          </w:p>
        </w:tc>
        <w:bookmarkEnd w:id="12"/>
      </w:tr>
      <w:tr w:rsidR="00A62FAF" w:rsidRPr="00A62FAF" w14:paraId="6723A3A6" w14:textId="77777777" w:rsidTr="00A62FAF">
        <w:tc>
          <w:tcPr>
            <w:tcW w:w="9235" w:type="dxa"/>
            <w:shd w:val="clear" w:color="auto" w:fill="A1D7E1"/>
          </w:tcPr>
          <w:p w14:paraId="0237BCCB" w14:textId="77777777" w:rsidR="00A62FAF" w:rsidRPr="00A62FAF" w:rsidRDefault="00A62FAF" w:rsidP="00A62FAF">
            <w:pPr>
              <w:contextualSpacing/>
              <w:jc w:val="left"/>
              <w:rPr>
                <w:rFonts w:ascii="Arial" w:hAnsi="Arial" w:cs="Arial"/>
                <w:sz w:val="22"/>
              </w:rPr>
            </w:pPr>
            <w:r w:rsidRPr="00A62FAF">
              <w:rPr>
                <w:rFonts w:ascii="Arial" w:hAnsi="Arial" w:cs="Arial"/>
                <w:bCs/>
                <w:sz w:val="22"/>
              </w:rPr>
              <w:t>Consider the collection and analysis of information and data:</w:t>
            </w:r>
          </w:p>
          <w:p w14:paraId="2F5272F1" w14:textId="77777777" w:rsidR="00A62FAF" w:rsidRPr="00A62FAF" w:rsidRDefault="00A62FAF" w:rsidP="00E53B03">
            <w:pPr>
              <w:numPr>
                <w:ilvl w:val="0"/>
                <w:numId w:val="17"/>
              </w:numPr>
              <w:ind w:left="426"/>
              <w:contextualSpacing/>
              <w:jc w:val="left"/>
              <w:rPr>
                <w:rFonts w:ascii="Arial" w:hAnsi="Arial" w:cs="Arial"/>
                <w:sz w:val="22"/>
              </w:rPr>
            </w:pPr>
            <w:bookmarkStart w:id="13" w:name="_Ref53408189"/>
            <w:bookmarkStart w:id="14" w:name="_Hlk101184350"/>
            <w:r w:rsidRPr="00A62FAF">
              <w:rPr>
                <w:rFonts w:ascii="Arial" w:hAnsi="Arial" w:cs="Arial"/>
                <w:bCs/>
                <w:sz w:val="22"/>
              </w:rPr>
              <w:t>Explain why and how you will inspect the incident site.</w:t>
            </w:r>
            <w:bookmarkEnd w:id="13"/>
            <w:r w:rsidRPr="00A62FAF">
              <w:rPr>
                <w:rFonts w:ascii="Arial" w:hAnsi="Arial" w:cs="Arial"/>
                <w:bCs/>
                <w:sz w:val="22"/>
              </w:rPr>
              <w:t xml:space="preserve"> </w:t>
            </w:r>
          </w:p>
          <w:p w14:paraId="09104E10" w14:textId="77777777" w:rsidR="00A62FAF" w:rsidRPr="00A62FAF" w:rsidRDefault="00A62FAF" w:rsidP="00E53B03">
            <w:pPr>
              <w:numPr>
                <w:ilvl w:val="0"/>
                <w:numId w:val="17"/>
              </w:numPr>
              <w:ind w:left="426"/>
              <w:contextualSpacing/>
              <w:jc w:val="left"/>
              <w:rPr>
                <w:rFonts w:ascii="Arial" w:hAnsi="Arial" w:cs="Arial"/>
                <w:sz w:val="22"/>
              </w:rPr>
            </w:pPr>
            <w:bookmarkStart w:id="15" w:name="_Ref53408191"/>
            <w:r w:rsidRPr="00A62FAF">
              <w:rPr>
                <w:rFonts w:ascii="Arial" w:hAnsi="Arial" w:cs="Arial"/>
                <w:bCs/>
                <w:sz w:val="22"/>
              </w:rPr>
              <w:t>Explain why and how you will inspect the equipment used at the time of the incident.</w:t>
            </w:r>
            <w:bookmarkEnd w:id="15"/>
          </w:p>
          <w:p w14:paraId="518F835E" w14:textId="77777777" w:rsidR="00A62FAF" w:rsidRPr="00A62FAF" w:rsidRDefault="00A62FAF" w:rsidP="00E53B03">
            <w:pPr>
              <w:numPr>
                <w:ilvl w:val="0"/>
                <w:numId w:val="17"/>
              </w:numPr>
              <w:ind w:left="426"/>
              <w:contextualSpacing/>
              <w:jc w:val="left"/>
              <w:rPr>
                <w:rFonts w:ascii="Arial" w:hAnsi="Arial" w:cs="Arial"/>
                <w:sz w:val="22"/>
              </w:rPr>
            </w:pPr>
            <w:bookmarkStart w:id="16" w:name="_Ref53408194"/>
            <w:r w:rsidRPr="00A62FAF">
              <w:rPr>
                <w:rFonts w:ascii="Arial" w:hAnsi="Arial" w:cs="Arial"/>
                <w:bCs/>
                <w:sz w:val="22"/>
              </w:rPr>
              <w:t>Identify other evidence you would gather regarding the incident.</w:t>
            </w:r>
            <w:bookmarkEnd w:id="16"/>
            <w:r w:rsidRPr="00A62FAF">
              <w:rPr>
                <w:rFonts w:ascii="Arial" w:hAnsi="Arial" w:cs="Arial"/>
                <w:bCs/>
                <w:sz w:val="22"/>
              </w:rPr>
              <w:t xml:space="preserve"> </w:t>
            </w:r>
          </w:p>
          <w:p w14:paraId="09AF98E6" w14:textId="6FF7D008" w:rsidR="00A62FAF" w:rsidRPr="00A62FAF" w:rsidRDefault="00A62FAF" w:rsidP="00E53B03">
            <w:pPr>
              <w:numPr>
                <w:ilvl w:val="0"/>
                <w:numId w:val="17"/>
              </w:numPr>
              <w:ind w:left="426"/>
              <w:contextualSpacing/>
              <w:jc w:val="left"/>
              <w:rPr>
                <w:rFonts w:ascii="Arial" w:hAnsi="Arial" w:cs="Arial"/>
                <w:sz w:val="22"/>
              </w:rPr>
            </w:pPr>
            <w:bookmarkStart w:id="17" w:name="_Ref53409159"/>
            <w:r w:rsidRPr="00A62FAF">
              <w:rPr>
                <w:rFonts w:ascii="Arial" w:hAnsi="Arial" w:cs="Arial"/>
                <w:bCs/>
                <w:sz w:val="22"/>
              </w:rPr>
              <w:t>Outline how you would gather information and data in ways that ensure objectivity, confidentiality, validity</w:t>
            </w:r>
            <w:r w:rsidR="00E400EE">
              <w:rPr>
                <w:rFonts w:ascii="Arial" w:hAnsi="Arial" w:cs="Arial"/>
                <w:bCs/>
                <w:sz w:val="22"/>
              </w:rPr>
              <w:t>, admissibility</w:t>
            </w:r>
            <w:r w:rsidRPr="00A62FAF">
              <w:rPr>
                <w:rFonts w:ascii="Arial" w:hAnsi="Arial" w:cs="Arial"/>
                <w:bCs/>
                <w:sz w:val="22"/>
              </w:rPr>
              <w:t xml:space="preserve"> and accuracy.</w:t>
            </w:r>
            <w:bookmarkEnd w:id="17"/>
          </w:p>
          <w:p w14:paraId="30896AAD" w14:textId="4A3DED4B" w:rsidR="00A62FAF" w:rsidRPr="00A62FAF" w:rsidRDefault="00A62FAF" w:rsidP="00E53B03">
            <w:pPr>
              <w:numPr>
                <w:ilvl w:val="0"/>
                <w:numId w:val="17"/>
              </w:numPr>
              <w:ind w:left="426"/>
              <w:contextualSpacing/>
              <w:jc w:val="left"/>
              <w:rPr>
                <w:rFonts w:ascii="Arial" w:hAnsi="Arial" w:cs="Arial"/>
                <w:sz w:val="22"/>
              </w:rPr>
            </w:pPr>
            <w:bookmarkStart w:id="18" w:name="_Ref53408331"/>
            <w:r w:rsidRPr="00A62FAF">
              <w:rPr>
                <w:rFonts w:ascii="Arial" w:hAnsi="Arial" w:cs="Arial"/>
                <w:bCs/>
                <w:sz w:val="22"/>
              </w:rPr>
              <w:t xml:space="preserve">What reasoning would you give to the investigation team to justify </w:t>
            </w:r>
            <w:r w:rsidR="00EA51FF">
              <w:rPr>
                <w:rFonts w:ascii="Arial" w:hAnsi="Arial" w:cs="Arial"/>
                <w:bCs/>
                <w:sz w:val="22"/>
              </w:rPr>
              <w:t>the following approaches during</w:t>
            </w:r>
            <w:r w:rsidRPr="00A62FAF">
              <w:rPr>
                <w:rFonts w:ascii="Arial" w:hAnsi="Arial" w:cs="Arial"/>
                <w:bCs/>
                <w:sz w:val="22"/>
              </w:rPr>
              <w:t xml:space="preserve"> the analysis:</w:t>
            </w:r>
            <w:bookmarkEnd w:id="18"/>
          </w:p>
          <w:p w14:paraId="22CE2E64" w14:textId="77777777" w:rsidR="00A62FAF" w:rsidRPr="00A62FAF" w:rsidRDefault="00A62FAF" w:rsidP="00E53B03">
            <w:pPr>
              <w:numPr>
                <w:ilvl w:val="0"/>
                <w:numId w:val="11"/>
              </w:numPr>
              <w:ind w:left="851"/>
              <w:jc w:val="left"/>
              <w:rPr>
                <w:rFonts w:ascii="Arial" w:hAnsi="Arial" w:cs="Arial"/>
                <w:sz w:val="22"/>
              </w:rPr>
            </w:pPr>
            <w:r w:rsidRPr="00A62FAF">
              <w:rPr>
                <w:rFonts w:ascii="Arial" w:hAnsi="Arial" w:cs="Arial"/>
                <w:bCs/>
                <w:sz w:val="22"/>
              </w:rPr>
              <w:t>Adopting an open-minded and objective approach</w:t>
            </w:r>
          </w:p>
          <w:p w14:paraId="5AD66700" w14:textId="77777777" w:rsidR="00A62FAF" w:rsidRPr="00A62FAF" w:rsidRDefault="00A62FAF" w:rsidP="00E53B03">
            <w:pPr>
              <w:numPr>
                <w:ilvl w:val="0"/>
                <w:numId w:val="11"/>
              </w:numPr>
              <w:ind w:left="851"/>
              <w:jc w:val="left"/>
              <w:rPr>
                <w:rFonts w:ascii="Arial" w:hAnsi="Arial" w:cs="Arial"/>
                <w:sz w:val="22"/>
              </w:rPr>
            </w:pPr>
            <w:r w:rsidRPr="00A62FAF">
              <w:rPr>
                <w:rFonts w:ascii="Arial" w:hAnsi="Arial" w:cs="Arial"/>
                <w:bCs/>
                <w:sz w:val="22"/>
              </w:rPr>
              <w:t>Analysing policies, procedures, processes and systems in place at the time of the incident</w:t>
            </w:r>
          </w:p>
          <w:p w14:paraId="0E993743" w14:textId="5F2AB81E" w:rsidR="00EA51FF" w:rsidRDefault="00EA51FF" w:rsidP="00E53B03">
            <w:pPr>
              <w:numPr>
                <w:ilvl w:val="0"/>
                <w:numId w:val="11"/>
              </w:numPr>
              <w:ind w:left="851"/>
              <w:jc w:val="left"/>
              <w:rPr>
                <w:rFonts w:ascii="Arial" w:hAnsi="Arial" w:cs="Arial"/>
                <w:sz w:val="22"/>
              </w:rPr>
            </w:pPr>
            <w:r>
              <w:rPr>
                <w:rFonts w:ascii="Arial" w:hAnsi="Arial" w:cs="Arial"/>
                <w:sz w:val="22"/>
              </w:rPr>
              <w:t>Active listening</w:t>
            </w:r>
          </w:p>
          <w:p w14:paraId="6E3A5F70" w14:textId="2FA601A1" w:rsidR="00A62FAF" w:rsidRPr="00A62FAF" w:rsidRDefault="00A62FAF" w:rsidP="00E53B03">
            <w:pPr>
              <w:numPr>
                <w:ilvl w:val="0"/>
                <w:numId w:val="11"/>
              </w:numPr>
              <w:ind w:left="851"/>
              <w:jc w:val="left"/>
              <w:rPr>
                <w:rFonts w:ascii="Arial" w:hAnsi="Arial" w:cs="Arial"/>
                <w:sz w:val="22"/>
              </w:rPr>
            </w:pPr>
            <w:r w:rsidRPr="00A62FAF">
              <w:rPr>
                <w:rFonts w:ascii="Arial" w:hAnsi="Arial" w:cs="Arial"/>
                <w:sz w:val="22"/>
              </w:rPr>
              <w:t>Focussing on the ‘how’, ‘what’ and ‘why’ of the incident</w:t>
            </w:r>
          </w:p>
          <w:p w14:paraId="506C2FDE" w14:textId="77777777" w:rsidR="00A62FAF" w:rsidRPr="00A62FAF" w:rsidRDefault="00A62FAF" w:rsidP="00E53B03">
            <w:pPr>
              <w:numPr>
                <w:ilvl w:val="0"/>
                <w:numId w:val="11"/>
              </w:numPr>
              <w:ind w:left="851"/>
              <w:jc w:val="left"/>
              <w:rPr>
                <w:rFonts w:ascii="Arial" w:hAnsi="Arial" w:cs="Arial"/>
                <w:sz w:val="22"/>
              </w:rPr>
            </w:pPr>
            <w:r w:rsidRPr="00A62FAF">
              <w:rPr>
                <w:rFonts w:ascii="Arial" w:hAnsi="Arial" w:cs="Arial"/>
                <w:bCs/>
                <w:sz w:val="22"/>
              </w:rPr>
              <w:t>Not focussing on individual behaviour or fault</w:t>
            </w:r>
          </w:p>
          <w:p w14:paraId="271216F3" w14:textId="555E01A3" w:rsidR="00A62FAF" w:rsidRPr="00EA51FF" w:rsidRDefault="00A62FAF" w:rsidP="00E53B03">
            <w:pPr>
              <w:numPr>
                <w:ilvl w:val="0"/>
                <w:numId w:val="11"/>
              </w:numPr>
              <w:ind w:left="851"/>
              <w:jc w:val="left"/>
              <w:rPr>
                <w:rFonts w:ascii="Arial" w:hAnsi="Arial" w:cs="Arial"/>
                <w:sz w:val="22"/>
              </w:rPr>
            </w:pPr>
            <w:r w:rsidRPr="00A62FAF">
              <w:rPr>
                <w:rFonts w:ascii="Arial" w:hAnsi="Arial" w:cs="Arial"/>
                <w:bCs/>
                <w:sz w:val="22"/>
              </w:rPr>
              <w:t>Using applicable models of causation and occurrence</w:t>
            </w:r>
          </w:p>
          <w:p w14:paraId="1271C074" w14:textId="2466B252" w:rsidR="00EA51FF" w:rsidRPr="00EA51FF" w:rsidRDefault="00EA51FF" w:rsidP="00E53B03">
            <w:pPr>
              <w:pStyle w:val="ListParagraph"/>
              <w:numPr>
                <w:ilvl w:val="0"/>
                <w:numId w:val="17"/>
              </w:numPr>
              <w:ind w:left="455"/>
              <w:jc w:val="left"/>
              <w:rPr>
                <w:rFonts w:ascii="Arial" w:hAnsi="Arial" w:cs="Arial"/>
                <w:sz w:val="22"/>
              </w:rPr>
            </w:pPr>
            <w:bookmarkStart w:id="19" w:name="_Ref53476419"/>
            <w:r>
              <w:rPr>
                <w:rFonts w:ascii="Arial" w:hAnsi="Arial" w:cs="Arial"/>
                <w:sz w:val="22"/>
              </w:rPr>
              <w:t>Identify the benefits of presenting numerical information/data using graphs</w:t>
            </w:r>
            <w:bookmarkEnd w:id="19"/>
          </w:p>
          <w:bookmarkEnd w:id="14"/>
          <w:p w14:paraId="08589B89" w14:textId="77777777" w:rsidR="008674D0" w:rsidRPr="00A62FAF" w:rsidRDefault="008674D0" w:rsidP="008674D0">
            <w:pPr>
              <w:jc w:val="left"/>
              <w:rPr>
                <w:rFonts w:ascii="Arial" w:hAnsi="Arial" w:cs="Arial"/>
                <w:sz w:val="22"/>
              </w:rPr>
            </w:pPr>
          </w:p>
          <w:p w14:paraId="61752BF1" w14:textId="22AB077A" w:rsidR="008674D0" w:rsidRPr="00A62FAF" w:rsidRDefault="008674D0" w:rsidP="008674D0">
            <w:pPr>
              <w:jc w:val="left"/>
              <w:rPr>
                <w:rFonts w:ascii="Arial" w:hAnsi="Arial" w:cs="Arial"/>
                <w:sz w:val="22"/>
              </w:rPr>
            </w:pPr>
            <w:r w:rsidRPr="00A62FAF">
              <w:rPr>
                <w:rFonts w:ascii="Arial" w:hAnsi="Arial" w:cs="Arial"/>
                <w:sz w:val="22"/>
              </w:rPr>
              <w:t xml:space="preserve">Ensure that the requirements from Activity 1 are met through your responses to Activity </w:t>
            </w:r>
            <w:r>
              <w:rPr>
                <w:rFonts w:ascii="Arial" w:hAnsi="Arial" w:cs="Arial"/>
                <w:sz w:val="22"/>
              </w:rPr>
              <w:t>3</w:t>
            </w:r>
            <w:r w:rsidRPr="00A62FAF">
              <w:rPr>
                <w:rFonts w:ascii="Arial" w:hAnsi="Arial" w:cs="Arial"/>
                <w:sz w:val="22"/>
              </w:rPr>
              <w:t>.</w:t>
            </w:r>
          </w:p>
        </w:tc>
      </w:tr>
    </w:tbl>
    <w:p w14:paraId="5D4A151C" w14:textId="77777777" w:rsidR="00A62FAF" w:rsidRPr="00A62FAF" w:rsidRDefault="00A62FAF" w:rsidP="00A62FAF">
      <w:pPr>
        <w:jc w:val="left"/>
        <w:rPr>
          <w:rFonts w:ascii="Arial" w:eastAsia="Calibri" w:hAnsi="Arial" w:cs="Arial"/>
          <w:sz w:val="22"/>
          <w:szCs w:val="22"/>
        </w:rPr>
      </w:pPr>
    </w:p>
    <w:p w14:paraId="7E18AC09" w14:textId="77777777" w:rsidR="00A62FAF" w:rsidRPr="00A62FAF" w:rsidRDefault="00A62FAF" w:rsidP="00A62FAF">
      <w:pPr>
        <w:jc w:val="left"/>
        <w:rPr>
          <w:rFonts w:ascii="Arial" w:eastAsia="Calibri" w:hAnsi="Arial" w:cs="Arial"/>
          <w:sz w:val="22"/>
          <w:szCs w:val="22"/>
        </w:rPr>
      </w:pPr>
    </w:p>
    <w:tbl>
      <w:tblPr>
        <w:tblStyle w:val="TableGrid26"/>
        <w:tblW w:w="0" w:type="auto"/>
        <w:tblLook w:val="04A0" w:firstRow="1" w:lastRow="0" w:firstColumn="1" w:lastColumn="0" w:noHBand="0" w:noVBand="1"/>
      </w:tblPr>
      <w:tblGrid>
        <w:gridCol w:w="9016"/>
      </w:tblGrid>
      <w:tr w:rsidR="00A62FAF" w:rsidRPr="00A62FAF" w14:paraId="19993ABA" w14:textId="77777777" w:rsidTr="00EA51FF">
        <w:tc>
          <w:tcPr>
            <w:tcW w:w="9016" w:type="dxa"/>
            <w:shd w:val="clear" w:color="auto" w:fill="D9D9D9"/>
          </w:tcPr>
          <w:p w14:paraId="138CBF72" w14:textId="77777777" w:rsidR="00A62FAF" w:rsidRPr="00A62FAF" w:rsidRDefault="00A62FAF" w:rsidP="00A62FAF">
            <w:pPr>
              <w:keepNext/>
              <w:jc w:val="left"/>
              <w:rPr>
                <w:rFonts w:ascii="Arial" w:hAnsi="Arial" w:cs="Arial"/>
                <w:sz w:val="22"/>
              </w:rPr>
            </w:pPr>
            <w:r w:rsidRPr="00A62FAF">
              <w:rPr>
                <w:rFonts w:ascii="Arial" w:hAnsi="Arial" w:cs="Arial"/>
                <w:b/>
                <w:sz w:val="22"/>
              </w:rPr>
              <w:t>Inspecting the incident site</w:t>
            </w:r>
          </w:p>
        </w:tc>
      </w:tr>
      <w:tr w:rsidR="00A62FAF" w:rsidRPr="00FC09AA" w14:paraId="15F072E8" w14:textId="77777777" w:rsidTr="00EE4752">
        <w:trPr>
          <w:trHeight w:val="2098"/>
        </w:trPr>
        <w:tc>
          <w:tcPr>
            <w:tcW w:w="9016" w:type="dxa"/>
          </w:tcPr>
          <w:p w14:paraId="3F800DCE" w14:textId="1F2A1CDF" w:rsidR="00546475" w:rsidRDefault="00BE3C60" w:rsidP="00A62FAF">
            <w:pPr>
              <w:jc w:val="left"/>
              <w:rPr>
                <w:rFonts w:ascii="Arial" w:eastAsia="Times New Roman" w:hAnsi="Arial" w:cs="Arial"/>
                <w:sz w:val="22"/>
              </w:rPr>
            </w:pPr>
            <w:permStart w:id="1132145678" w:edGrp="everyone"/>
            <w:r>
              <w:rPr>
                <w:rFonts w:ascii="Arial" w:eastAsia="Times New Roman" w:hAnsi="Arial" w:cs="Arial"/>
                <w:sz w:val="22"/>
              </w:rPr>
              <w:t>The incident site will be inspected</w:t>
            </w:r>
            <w:r w:rsidR="000F5432">
              <w:rPr>
                <w:rFonts w:ascii="Arial" w:eastAsia="Times New Roman" w:hAnsi="Arial" w:cs="Arial"/>
                <w:sz w:val="22"/>
              </w:rPr>
              <w:t xml:space="preserve"> to understand the extent of the damage</w:t>
            </w:r>
            <w:r>
              <w:rPr>
                <w:rFonts w:ascii="Arial" w:eastAsia="Times New Roman" w:hAnsi="Arial" w:cs="Arial"/>
                <w:sz w:val="22"/>
              </w:rPr>
              <w:t xml:space="preserve"> </w:t>
            </w:r>
            <w:r w:rsidR="00DD6779">
              <w:rPr>
                <w:rFonts w:ascii="Arial" w:eastAsia="Times New Roman" w:hAnsi="Arial" w:cs="Arial"/>
                <w:sz w:val="22"/>
              </w:rPr>
              <w:t xml:space="preserve">caused by </w:t>
            </w:r>
            <w:r>
              <w:rPr>
                <w:rFonts w:ascii="Arial" w:eastAsia="Times New Roman" w:hAnsi="Arial" w:cs="Arial"/>
                <w:sz w:val="22"/>
              </w:rPr>
              <w:t>the water leak</w:t>
            </w:r>
            <w:r w:rsidR="006B4544">
              <w:rPr>
                <w:rFonts w:ascii="Arial" w:eastAsia="Times New Roman" w:hAnsi="Arial" w:cs="Arial"/>
                <w:sz w:val="22"/>
              </w:rPr>
              <w:t xml:space="preserve"> and t</w:t>
            </w:r>
            <w:r w:rsidR="000F5432">
              <w:rPr>
                <w:rFonts w:ascii="Arial" w:eastAsia="Times New Roman" w:hAnsi="Arial" w:cs="Arial"/>
                <w:sz w:val="22"/>
              </w:rPr>
              <w:t xml:space="preserve">o build a sequence of events. </w:t>
            </w:r>
          </w:p>
          <w:p w14:paraId="045B33F8" w14:textId="77777777" w:rsidR="00546475" w:rsidRDefault="00546475" w:rsidP="00A62FAF">
            <w:pPr>
              <w:jc w:val="left"/>
              <w:rPr>
                <w:rFonts w:ascii="Arial" w:eastAsia="Times New Roman" w:hAnsi="Arial" w:cs="Arial"/>
                <w:sz w:val="22"/>
              </w:rPr>
            </w:pPr>
          </w:p>
          <w:p w14:paraId="6A673F33" w14:textId="72A447C3" w:rsidR="00546475" w:rsidRPr="00FC09AA" w:rsidRDefault="00BE3C60" w:rsidP="00A62FAF">
            <w:pPr>
              <w:jc w:val="left"/>
              <w:rPr>
                <w:rFonts w:ascii="Arial" w:eastAsia="Times New Roman" w:hAnsi="Arial" w:cs="Arial"/>
                <w:sz w:val="22"/>
              </w:rPr>
            </w:pPr>
            <w:r>
              <w:rPr>
                <w:rFonts w:ascii="Arial" w:eastAsia="Times New Roman" w:hAnsi="Arial" w:cs="Arial"/>
                <w:sz w:val="22"/>
              </w:rPr>
              <w:t xml:space="preserve">Information about the incident will be </w:t>
            </w:r>
            <w:r w:rsidR="00851D47">
              <w:rPr>
                <w:rFonts w:ascii="Arial" w:eastAsia="Times New Roman" w:hAnsi="Arial" w:cs="Arial"/>
                <w:sz w:val="22"/>
              </w:rPr>
              <w:t xml:space="preserve">obtained </w:t>
            </w:r>
            <w:r>
              <w:rPr>
                <w:rFonts w:ascii="Arial" w:eastAsia="Times New Roman" w:hAnsi="Arial" w:cs="Arial"/>
                <w:sz w:val="22"/>
              </w:rPr>
              <w:t>via</w:t>
            </w:r>
            <w:r w:rsidR="000F5432">
              <w:rPr>
                <w:rFonts w:ascii="Arial" w:eastAsia="Times New Roman" w:hAnsi="Arial" w:cs="Arial"/>
                <w:sz w:val="22"/>
              </w:rPr>
              <w:t xml:space="preserve"> </w:t>
            </w:r>
            <w:r w:rsidR="00851D47">
              <w:rPr>
                <w:rFonts w:ascii="Arial" w:eastAsia="Times New Roman" w:hAnsi="Arial" w:cs="Arial"/>
                <w:sz w:val="22"/>
              </w:rPr>
              <w:t xml:space="preserve">conducting a </w:t>
            </w:r>
            <w:r w:rsidR="000F5432">
              <w:rPr>
                <w:rFonts w:ascii="Arial" w:eastAsia="Times New Roman" w:hAnsi="Arial" w:cs="Arial"/>
                <w:sz w:val="22"/>
              </w:rPr>
              <w:t>visual inspection</w:t>
            </w:r>
            <w:r w:rsidR="00851D47">
              <w:rPr>
                <w:rFonts w:ascii="Arial" w:eastAsia="Times New Roman" w:hAnsi="Arial" w:cs="Arial"/>
                <w:sz w:val="22"/>
              </w:rPr>
              <w:t xml:space="preserve"> of the incident site</w:t>
            </w:r>
            <w:r>
              <w:rPr>
                <w:rFonts w:ascii="Arial" w:eastAsia="Times New Roman" w:hAnsi="Arial" w:cs="Arial"/>
                <w:sz w:val="22"/>
              </w:rPr>
              <w:t xml:space="preserve"> &amp; interviews with person</w:t>
            </w:r>
            <w:r w:rsidR="00851D47">
              <w:rPr>
                <w:rFonts w:ascii="Arial" w:eastAsia="Times New Roman" w:hAnsi="Arial" w:cs="Arial"/>
                <w:sz w:val="22"/>
              </w:rPr>
              <w:t>nel</w:t>
            </w:r>
            <w:r>
              <w:rPr>
                <w:rFonts w:ascii="Arial" w:eastAsia="Times New Roman" w:hAnsi="Arial" w:cs="Arial"/>
                <w:sz w:val="22"/>
              </w:rPr>
              <w:t xml:space="preserve"> involved</w:t>
            </w:r>
            <w:r w:rsidR="000F5432">
              <w:rPr>
                <w:rFonts w:ascii="Arial" w:eastAsia="Times New Roman" w:hAnsi="Arial" w:cs="Arial"/>
                <w:sz w:val="22"/>
              </w:rPr>
              <w:t xml:space="preserve">. </w:t>
            </w:r>
            <w:r w:rsidR="006B4544">
              <w:rPr>
                <w:rFonts w:ascii="Arial" w:eastAsia="Times New Roman" w:hAnsi="Arial" w:cs="Arial"/>
                <w:sz w:val="22"/>
              </w:rPr>
              <w:t>A w</w:t>
            </w:r>
            <w:r w:rsidR="000F5432">
              <w:rPr>
                <w:rFonts w:ascii="Arial" w:eastAsia="Times New Roman" w:hAnsi="Arial" w:cs="Arial"/>
                <w:sz w:val="22"/>
              </w:rPr>
              <w:t xml:space="preserve">alk through </w:t>
            </w:r>
            <w:r w:rsidR="006B4544">
              <w:rPr>
                <w:rFonts w:ascii="Arial" w:eastAsia="Times New Roman" w:hAnsi="Arial" w:cs="Arial"/>
                <w:sz w:val="22"/>
              </w:rPr>
              <w:t xml:space="preserve">of the work site &amp; birthing suit will be conducted </w:t>
            </w:r>
            <w:r w:rsidR="000F5432">
              <w:rPr>
                <w:rFonts w:ascii="Arial" w:eastAsia="Times New Roman" w:hAnsi="Arial" w:cs="Arial"/>
                <w:sz w:val="22"/>
              </w:rPr>
              <w:t>with the person</w:t>
            </w:r>
            <w:r w:rsidR="00851D47">
              <w:rPr>
                <w:rFonts w:ascii="Arial" w:eastAsia="Times New Roman" w:hAnsi="Arial" w:cs="Arial"/>
                <w:sz w:val="22"/>
              </w:rPr>
              <w:t>nel</w:t>
            </w:r>
            <w:r w:rsidR="000F5432">
              <w:rPr>
                <w:rFonts w:ascii="Arial" w:eastAsia="Times New Roman" w:hAnsi="Arial" w:cs="Arial"/>
                <w:sz w:val="22"/>
              </w:rPr>
              <w:t xml:space="preserve"> involved </w:t>
            </w:r>
            <w:r w:rsidR="006B4544">
              <w:rPr>
                <w:rFonts w:ascii="Arial" w:eastAsia="Times New Roman" w:hAnsi="Arial" w:cs="Arial"/>
                <w:sz w:val="22"/>
              </w:rPr>
              <w:t>(worker, worker</w:t>
            </w:r>
            <w:r w:rsidR="00851D47">
              <w:rPr>
                <w:rFonts w:ascii="Arial" w:eastAsia="Times New Roman" w:hAnsi="Arial" w:cs="Arial"/>
                <w:sz w:val="22"/>
              </w:rPr>
              <w:t>s’</w:t>
            </w:r>
            <w:r w:rsidR="006B4544">
              <w:rPr>
                <w:rFonts w:ascii="Arial" w:eastAsia="Times New Roman" w:hAnsi="Arial" w:cs="Arial"/>
                <w:sz w:val="22"/>
              </w:rPr>
              <w:t xml:space="preserve"> supervisor, Paynters supervisor, client representative, staff member from birthing suite, hospital maintenance). This will assist with obtaining witness statements</w:t>
            </w:r>
            <w:r w:rsidR="00851D47">
              <w:rPr>
                <w:rFonts w:ascii="Arial" w:eastAsia="Times New Roman" w:hAnsi="Arial" w:cs="Arial"/>
                <w:sz w:val="22"/>
              </w:rPr>
              <w:t xml:space="preserve">, </w:t>
            </w:r>
            <w:r w:rsidR="006B4544">
              <w:rPr>
                <w:rFonts w:ascii="Arial" w:eastAsia="Times New Roman" w:hAnsi="Arial" w:cs="Arial"/>
                <w:sz w:val="22"/>
              </w:rPr>
              <w:t>e</w:t>
            </w:r>
            <w:r w:rsidR="000F5432">
              <w:rPr>
                <w:rFonts w:ascii="Arial" w:eastAsia="Times New Roman" w:hAnsi="Arial" w:cs="Arial"/>
                <w:sz w:val="22"/>
              </w:rPr>
              <w:t>stablishing a sequence of events</w:t>
            </w:r>
            <w:r w:rsidR="00851D47">
              <w:rPr>
                <w:rFonts w:ascii="Arial" w:eastAsia="Times New Roman" w:hAnsi="Arial" w:cs="Arial"/>
                <w:sz w:val="22"/>
              </w:rPr>
              <w:t xml:space="preserve"> &amp; determining preventative measures</w:t>
            </w:r>
            <w:r w:rsidR="006B4544">
              <w:rPr>
                <w:rFonts w:ascii="Arial" w:eastAsia="Times New Roman" w:hAnsi="Arial" w:cs="Arial"/>
                <w:sz w:val="22"/>
              </w:rPr>
              <w:t>.</w:t>
            </w:r>
            <w:r w:rsidR="000F5432">
              <w:rPr>
                <w:rFonts w:ascii="Arial" w:eastAsia="Times New Roman" w:hAnsi="Arial" w:cs="Arial"/>
                <w:sz w:val="22"/>
              </w:rPr>
              <w:t xml:space="preserve"> </w:t>
            </w:r>
            <w:permEnd w:id="1132145678"/>
          </w:p>
        </w:tc>
      </w:tr>
      <w:tr w:rsidR="00A62FAF" w:rsidRPr="00A62FAF" w14:paraId="5264A864" w14:textId="77777777" w:rsidTr="00EA51FF">
        <w:tc>
          <w:tcPr>
            <w:tcW w:w="9016" w:type="dxa"/>
            <w:shd w:val="clear" w:color="auto" w:fill="D9D9D9"/>
          </w:tcPr>
          <w:p w14:paraId="4474DD90" w14:textId="77777777" w:rsidR="00A62FAF" w:rsidRPr="00A62FAF" w:rsidRDefault="00A62FAF" w:rsidP="00A62FAF">
            <w:pPr>
              <w:keepNext/>
              <w:jc w:val="left"/>
              <w:rPr>
                <w:rFonts w:ascii="Arial" w:hAnsi="Arial" w:cs="Arial"/>
                <w:b/>
                <w:sz w:val="22"/>
              </w:rPr>
            </w:pPr>
            <w:r w:rsidRPr="00A62FAF">
              <w:rPr>
                <w:rFonts w:ascii="Arial" w:hAnsi="Arial" w:cs="Arial"/>
                <w:b/>
                <w:sz w:val="22"/>
              </w:rPr>
              <w:t>Inspecting equipment</w:t>
            </w:r>
          </w:p>
        </w:tc>
      </w:tr>
      <w:tr w:rsidR="00A62FAF" w:rsidRPr="00FC09AA" w14:paraId="70D8CAEB" w14:textId="77777777" w:rsidTr="00EE4752">
        <w:trPr>
          <w:trHeight w:val="2557"/>
        </w:trPr>
        <w:tc>
          <w:tcPr>
            <w:tcW w:w="9016" w:type="dxa"/>
          </w:tcPr>
          <w:p w14:paraId="60A68F6A" w14:textId="23FCE8CE" w:rsidR="00546475" w:rsidRPr="00FC09AA" w:rsidRDefault="00AE2C16" w:rsidP="00A62FAF">
            <w:pPr>
              <w:jc w:val="left"/>
              <w:rPr>
                <w:rFonts w:ascii="Arial" w:eastAsia="Times New Roman" w:hAnsi="Arial" w:cs="Arial"/>
                <w:sz w:val="22"/>
              </w:rPr>
            </w:pPr>
            <w:permStart w:id="564207064" w:edGrp="everyone"/>
            <w:r w:rsidRPr="00097D53">
              <w:rPr>
                <w:rFonts w:ascii="Arial" w:eastAsia="Times New Roman" w:hAnsi="Arial" w:cs="Arial"/>
                <w:sz w:val="22"/>
              </w:rPr>
              <w:t xml:space="preserve">The </w:t>
            </w:r>
            <w:r w:rsidR="00DD6779" w:rsidRPr="00097D53">
              <w:rPr>
                <w:rFonts w:ascii="Arial" w:eastAsia="Times New Roman" w:hAnsi="Arial" w:cs="Arial"/>
                <w:sz w:val="22"/>
              </w:rPr>
              <w:t>equipment</w:t>
            </w:r>
            <w:r w:rsidRPr="00097D53">
              <w:rPr>
                <w:rFonts w:ascii="Arial" w:eastAsia="Times New Roman" w:hAnsi="Arial" w:cs="Arial"/>
                <w:sz w:val="22"/>
              </w:rPr>
              <w:t xml:space="preserve"> used to drill the hole will be inspected to </w:t>
            </w:r>
            <w:r w:rsidR="00DD6779" w:rsidRPr="00097D53">
              <w:rPr>
                <w:rFonts w:ascii="Arial" w:eastAsia="Times New Roman" w:hAnsi="Arial" w:cs="Arial"/>
                <w:sz w:val="22"/>
              </w:rPr>
              <w:t>determine if it was</w:t>
            </w:r>
            <w:r w:rsidR="00BF21B6" w:rsidRPr="00097D53">
              <w:rPr>
                <w:rFonts w:ascii="Arial" w:eastAsia="Times New Roman" w:hAnsi="Arial" w:cs="Arial"/>
                <w:sz w:val="22"/>
              </w:rPr>
              <w:t xml:space="preserve"> in good working order</w:t>
            </w:r>
            <w:r w:rsidR="00097D53" w:rsidRPr="00097D53">
              <w:rPr>
                <w:rFonts w:ascii="Arial" w:eastAsia="Times New Roman" w:hAnsi="Arial" w:cs="Arial"/>
                <w:sz w:val="22"/>
              </w:rPr>
              <w:t>,</w:t>
            </w:r>
            <w:r w:rsidR="00BF21B6" w:rsidRPr="00097D53">
              <w:rPr>
                <w:rFonts w:ascii="Arial" w:eastAsia="Times New Roman" w:hAnsi="Arial" w:cs="Arial"/>
                <w:sz w:val="22"/>
              </w:rPr>
              <w:t xml:space="preserve"> and</w:t>
            </w:r>
            <w:r w:rsidR="00DD6779" w:rsidRPr="00097D53">
              <w:rPr>
                <w:rFonts w:ascii="Arial" w:eastAsia="Times New Roman" w:hAnsi="Arial" w:cs="Arial"/>
                <w:sz w:val="22"/>
              </w:rPr>
              <w:t xml:space="preserve"> </w:t>
            </w:r>
            <w:r w:rsidR="00097D53" w:rsidRPr="00097D53">
              <w:rPr>
                <w:rFonts w:ascii="Arial" w:eastAsia="Times New Roman" w:hAnsi="Arial" w:cs="Arial"/>
                <w:sz w:val="22"/>
              </w:rPr>
              <w:t xml:space="preserve">if it was </w:t>
            </w:r>
            <w:r w:rsidR="00851D47">
              <w:rPr>
                <w:rFonts w:ascii="Arial" w:eastAsia="Times New Roman" w:hAnsi="Arial" w:cs="Arial"/>
                <w:sz w:val="22"/>
              </w:rPr>
              <w:t xml:space="preserve">the piece of equipment that </w:t>
            </w:r>
            <w:r w:rsidR="00BF21B6" w:rsidRPr="00097D53">
              <w:rPr>
                <w:rFonts w:ascii="Arial" w:eastAsia="Times New Roman" w:hAnsi="Arial" w:cs="Arial"/>
                <w:sz w:val="22"/>
              </w:rPr>
              <w:t>the SWMS specified for the task</w:t>
            </w:r>
            <w:r w:rsidR="00097D53" w:rsidRPr="00097D53">
              <w:rPr>
                <w:rFonts w:ascii="Arial" w:eastAsia="Times New Roman" w:hAnsi="Arial" w:cs="Arial"/>
                <w:sz w:val="22"/>
              </w:rPr>
              <w:t>. The suitability of the equipment for the task will also be assessed (e.g. power tool vs hand tool).</w:t>
            </w:r>
            <w:r w:rsidR="00E473C8" w:rsidRPr="00097D53">
              <w:rPr>
                <w:rFonts w:ascii="Arial" w:eastAsia="Times New Roman" w:hAnsi="Arial" w:cs="Arial"/>
                <w:sz w:val="22"/>
              </w:rPr>
              <w:t xml:space="preserve"> </w:t>
            </w:r>
            <w:permEnd w:id="564207064"/>
          </w:p>
        </w:tc>
      </w:tr>
      <w:tr w:rsidR="00A62FAF" w:rsidRPr="00A62FAF" w14:paraId="7F0A26AA" w14:textId="77777777" w:rsidTr="00EA51FF">
        <w:trPr>
          <w:trHeight w:val="70"/>
        </w:trPr>
        <w:tc>
          <w:tcPr>
            <w:tcW w:w="9016" w:type="dxa"/>
            <w:shd w:val="clear" w:color="auto" w:fill="D9D9D9"/>
          </w:tcPr>
          <w:p w14:paraId="47ED8B69" w14:textId="77777777" w:rsidR="00A62FAF" w:rsidRPr="00A62FAF" w:rsidRDefault="00A62FAF" w:rsidP="00A62FAF">
            <w:pPr>
              <w:keepNext/>
              <w:jc w:val="left"/>
              <w:rPr>
                <w:rFonts w:ascii="Arial" w:hAnsi="Arial" w:cs="Arial"/>
                <w:sz w:val="22"/>
              </w:rPr>
            </w:pPr>
            <w:r w:rsidRPr="00A62FAF">
              <w:rPr>
                <w:rFonts w:ascii="Arial" w:hAnsi="Arial" w:cs="Arial"/>
                <w:b/>
                <w:sz w:val="22"/>
              </w:rPr>
              <w:t>Other evidence</w:t>
            </w:r>
          </w:p>
        </w:tc>
      </w:tr>
      <w:tr w:rsidR="00A62FAF" w:rsidRPr="00FC09AA" w14:paraId="432AB114" w14:textId="77777777" w:rsidTr="00EE4752">
        <w:trPr>
          <w:trHeight w:val="1562"/>
        </w:trPr>
        <w:tc>
          <w:tcPr>
            <w:tcW w:w="9016" w:type="dxa"/>
          </w:tcPr>
          <w:p w14:paraId="56C6F8BC" w14:textId="3112C294" w:rsidR="0004682E" w:rsidRDefault="0004682E" w:rsidP="00E53B03">
            <w:pPr>
              <w:pStyle w:val="ListParagraph"/>
              <w:numPr>
                <w:ilvl w:val="0"/>
                <w:numId w:val="11"/>
              </w:numPr>
              <w:jc w:val="left"/>
              <w:rPr>
                <w:rFonts w:ascii="Arial" w:hAnsi="Arial" w:cs="Arial"/>
                <w:sz w:val="22"/>
              </w:rPr>
            </w:pPr>
            <w:permStart w:id="1597601191" w:edGrp="everyone"/>
            <w:r>
              <w:rPr>
                <w:rFonts w:ascii="Arial" w:hAnsi="Arial" w:cs="Arial"/>
                <w:sz w:val="22"/>
              </w:rPr>
              <w:t>Witness statements</w:t>
            </w:r>
          </w:p>
          <w:p w14:paraId="37BF7AA3" w14:textId="0B9A162D" w:rsidR="0004682E" w:rsidRDefault="0004682E" w:rsidP="00E53B03">
            <w:pPr>
              <w:pStyle w:val="ListParagraph"/>
              <w:numPr>
                <w:ilvl w:val="0"/>
                <w:numId w:val="11"/>
              </w:numPr>
              <w:jc w:val="left"/>
              <w:rPr>
                <w:rFonts w:ascii="Arial" w:hAnsi="Arial" w:cs="Arial"/>
                <w:sz w:val="22"/>
              </w:rPr>
            </w:pPr>
            <w:r>
              <w:rPr>
                <w:rFonts w:ascii="Arial" w:hAnsi="Arial" w:cs="Arial"/>
                <w:sz w:val="22"/>
              </w:rPr>
              <w:t>Photos</w:t>
            </w:r>
          </w:p>
          <w:p w14:paraId="315171D9" w14:textId="3683A863" w:rsidR="0004682E" w:rsidRDefault="0004682E" w:rsidP="00E53B03">
            <w:pPr>
              <w:pStyle w:val="ListParagraph"/>
              <w:numPr>
                <w:ilvl w:val="0"/>
                <w:numId w:val="11"/>
              </w:numPr>
              <w:jc w:val="left"/>
              <w:rPr>
                <w:rFonts w:ascii="Arial" w:hAnsi="Arial" w:cs="Arial"/>
                <w:sz w:val="22"/>
              </w:rPr>
            </w:pPr>
            <w:r>
              <w:rPr>
                <w:rFonts w:ascii="Arial" w:hAnsi="Arial" w:cs="Arial"/>
                <w:sz w:val="22"/>
              </w:rPr>
              <w:t>Induction records</w:t>
            </w:r>
          </w:p>
          <w:p w14:paraId="144831B4" w14:textId="0E345D1A" w:rsidR="0004682E" w:rsidRDefault="0004682E" w:rsidP="00E53B03">
            <w:pPr>
              <w:pStyle w:val="ListParagraph"/>
              <w:numPr>
                <w:ilvl w:val="0"/>
                <w:numId w:val="11"/>
              </w:numPr>
              <w:jc w:val="left"/>
              <w:rPr>
                <w:rFonts w:ascii="Arial" w:hAnsi="Arial" w:cs="Arial"/>
                <w:sz w:val="22"/>
              </w:rPr>
            </w:pPr>
            <w:r>
              <w:rPr>
                <w:rFonts w:ascii="Arial" w:hAnsi="Arial" w:cs="Arial"/>
                <w:sz w:val="22"/>
              </w:rPr>
              <w:t>Task observations</w:t>
            </w:r>
          </w:p>
          <w:p w14:paraId="7B4F0E21" w14:textId="5C69AC2B" w:rsidR="0004682E" w:rsidRDefault="0004682E" w:rsidP="00E53B03">
            <w:pPr>
              <w:pStyle w:val="ListParagraph"/>
              <w:numPr>
                <w:ilvl w:val="0"/>
                <w:numId w:val="11"/>
              </w:numPr>
              <w:jc w:val="left"/>
              <w:rPr>
                <w:rFonts w:ascii="Arial" w:hAnsi="Arial" w:cs="Arial"/>
                <w:sz w:val="22"/>
              </w:rPr>
            </w:pPr>
            <w:r>
              <w:rPr>
                <w:rFonts w:ascii="Arial" w:hAnsi="Arial" w:cs="Arial"/>
                <w:sz w:val="22"/>
              </w:rPr>
              <w:t>Weekly inspections</w:t>
            </w:r>
          </w:p>
          <w:p w14:paraId="5CFED5D8" w14:textId="4B11A6E1" w:rsidR="0004682E" w:rsidRDefault="0004682E" w:rsidP="00E53B03">
            <w:pPr>
              <w:pStyle w:val="ListParagraph"/>
              <w:numPr>
                <w:ilvl w:val="0"/>
                <w:numId w:val="11"/>
              </w:numPr>
              <w:jc w:val="left"/>
              <w:rPr>
                <w:rFonts w:ascii="Arial" w:hAnsi="Arial" w:cs="Arial"/>
                <w:sz w:val="22"/>
              </w:rPr>
            </w:pPr>
            <w:r>
              <w:rPr>
                <w:rFonts w:ascii="Arial" w:hAnsi="Arial" w:cs="Arial"/>
                <w:sz w:val="22"/>
              </w:rPr>
              <w:t>Inspection/investigation into how this task (or similar tasks) have been completed previously</w:t>
            </w:r>
          </w:p>
          <w:p w14:paraId="32539807" w14:textId="6C36B168" w:rsidR="0004682E" w:rsidRDefault="0004682E" w:rsidP="00E53B03">
            <w:pPr>
              <w:pStyle w:val="ListParagraph"/>
              <w:numPr>
                <w:ilvl w:val="0"/>
                <w:numId w:val="11"/>
              </w:numPr>
              <w:jc w:val="left"/>
              <w:rPr>
                <w:rFonts w:ascii="Arial" w:hAnsi="Arial" w:cs="Arial"/>
                <w:sz w:val="22"/>
              </w:rPr>
            </w:pPr>
            <w:r>
              <w:rPr>
                <w:rFonts w:ascii="Arial" w:hAnsi="Arial" w:cs="Arial"/>
                <w:sz w:val="22"/>
              </w:rPr>
              <w:t xml:space="preserve">How quickly the incident was </w:t>
            </w:r>
            <w:r w:rsidR="0027563F">
              <w:rPr>
                <w:rFonts w:ascii="Arial" w:hAnsi="Arial" w:cs="Arial"/>
                <w:sz w:val="22"/>
              </w:rPr>
              <w:t>recognised/responded to (construct sequence of events in consultation with involved parties)</w:t>
            </w:r>
          </w:p>
          <w:p w14:paraId="42D9755E" w14:textId="28B470A6" w:rsidR="0027563F" w:rsidRPr="0027563F" w:rsidRDefault="0027563F" w:rsidP="00E53B03">
            <w:pPr>
              <w:pStyle w:val="ListParagraph"/>
              <w:numPr>
                <w:ilvl w:val="0"/>
                <w:numId w:val="11"/>
              </w:numPr>
              <w:jc w:val="left"/>
              <w:rPr>
                <w:rFonts w:ascii="Arial" w:hAnsi="Arial" w:cs="Arial"/>
                <w:sz w:val="22"/>
              </w:rPr>
            </w:pPr>
            <w:r w:rsidRPr="0027563F">
              <w:rPr>
                <w:rFonts w:ascii="Arial" w:hAnsi="Arial" w:cs="Arial"/>
                <w:sz w:val="22"/>
              </w:rPr>
              <w:lastRenderedPageBreak/>
              <w:t>Determine if the correct response was used (Refer to emergency preparedness response risk assessment to</w:t>
            </w:r>
            <w:r>
              <w:rPr>
                <w:rFonts w:ascii="Arial" w:hAnsi="Arial" w:cs="Arial"/>
                <w:sz w:val="22"/>
              </w:rPr>
              <w:t>)</w:t>
            </w:r>
          </w:p>
          <w:permEnd w:id="1597601191"/>
          <w:p w14:paraId="437A3AB3" w14:textId="61E21E50" w:rsidR="00546475" w:rsidRPr="00FC09AA" w:rsidRDefault="00546475" w:rsidP="00A62FAF">
            <w:pPr>
              <w:jc w:val="left"/>
              <w:rPr>
                <w:rFonts w:ascii="Arial" w:eastAsia="Times New Roman" w:hAnsi="Arial" w:cs="Arial"/>
                <w:sz w:val="22"/>
              </w:rPr>
            </w:pPr>
          </w:p>
        </w:tc>
      </w:tr>
    </w:tbl>
    <w:p w14:paraId="59FB8A16" w14:textId="77777777" w:rsidR="00EE4752" w:rsidRDefault="00EE4752">
      <w:r>
        <w:lastRenderedPageBreak/>
        <w:br w:type="page"/>
      </w:r>
    </w:p>
    <w:tbl>
      <w:tblPr>
        <w:tblStyle w:val="TableGrid26"/>
        <w:tblW w:w="0" w:type="auto"/>
        <w:tblLook w:val="04A0" w:firstRow="1" w:lastRow="0" w:firstColumn="1" w:lastColumn="0" w:noHBand="0" w:noVBand="1"/>
      </w:tblPr>
      <w:tblGrid>
        <w:gridCol w:w="9016"/>
      </w:tblGrid>
      <w:tr w:rsidR="00A62FAF" w:rsidRPr="00A62FAF" w14:paraId="1C54334D" w14:textId="77777777" w:rsidTr="00EA51FF">
        <w:trPr>
          <w:trHeight w:val="70"/>
        </w:trPr>
        <w:tc>
          <w:tcPr>
            <w:tcW w:w="9016" w:type="dxa"/>
            <w:shd w:val="clear" w:color="auto" w:fill="D9D9D9"/>
          </w:tcPr>
          <w:p w14:paraId="57D8341D" w14:textId="65E69553" w:rsidR="00A62FAF" w:rsidRPr="00A62FAF" w:rsidRDefault="00A62FAF" w:rsidP="00A62FAF">
            <w:pPr>
              <w:keepNext/>
              <w:jc w:val="left"/>
              <w:rPr>
                <w:rFonts w:ascii="Arial" w:hAnsi="Arial" w:cs="Arial"/>
                <w:sz w:val="22"/>
              </w:rPr>
            </w:pPr>
            <w:r w:rsidRPr="00A62FAF">
              <w:rPr>
                <w:rFonts w:ascii="Arial" w:hAnsi="Arial" w:cs="Arial"/>
                <w:b/>
                <w:sz w:val="22"/>
              </w:rPr>
              <w:lastRenderedPageBreak/>
              <w:t>Process for gathering information and data</w:t>
            </w:r>
          </w:p>
        </w:tc>
      </w:tr>
      <w:tr w:rsidR="00A62FAF" w:rsidRPr="00FC09AA" w14:paraId="48C84179" w14:textId="77777777" w:rsidTr="00EE4752">
        <w:trPr>
          <w:trHeight w:val="4416"/>
        </w:trPr>
        <w:tc>
          <w:tcPr>
            <w:tcW w:w="9016" w:type="dxa"/>
          </w:tcPr>
          <w:p w14:paraId="2639BEBE" w14:textId="2CD56E72" w:rsidR="00097D53" w:rsidRDefault="0027563F" w:rsidP="00A62FAF">
            <w:pPr>
              <w:jc w:val="left"/>
              <w:rPr>
                <w:rFonts w:ascii="Arial" w:eastAsia="Times New Roman" w:hAnsi="Arial" w:cs="Arial"/>
                <w:sz w:val="22"/>
              </w:rPr>
            </w:pPr>
            <w:permStart w:id="1069565440" w:edGrp="everyone"/>
            <w:r>
              <w:rPr>
                <w:rFonts w:ascii="Arial" w:eastAsia="Times New Roman" w:hAnsi="Arial" w:cs="Arial"/>
                <w:sz w:val="22"/>
              </w:rPr>
              <w:t xml:space="preserve">Paynters incident investigation report form </w:t>
            </w:r>
            <w:r w:rsidR="00097D53">
              <w:rPr>
                <w:rFonts w:ascii="Arial" w:eastAsia="Times New Roman" w:hAnsi="Arial" w:cs="Arial"/>
                <w:sz w:val="22"/>
              </w:rPr>
              <w:t>will</w:t>
            </w:r>
            <w:r>
              <w:rPr>
                <w:rFonts w:ascii="Arial" w:eastAsia="Times New Roman" w:hAnsi="Arial" w:cs="Arial"/>
                <w:sz w:val="22"/>
              </w:rPr>
              <w:t xml:space="preserve"> be used </w:t>
            </w:r>
            <w:r w:rsidR="00AE7C44">
              <w:rPr>
                <w:rFonts w:ascii="Arial" w:eastAsia="Times New Roman" w:hAnsi="Arial" w:cs="Arial"/>
                <w:sz w:val="22"/>
              </w:rPr>
              <w:t>as the basis of the investigation as</w:t>
            </w:r>
            <w:r w:rsidR="004B36A0">
              <w:rPr>
                <w:rFonts w:ascii="Arial" w:eastAsia="Times New Roman" w:hAnsi="Arial" w:cs="Arial"/>
                <w:sz w:val="22"/>
              </w:rPr>
              <w:t xml:space="preserve"> </w:t>
            </w:r>
            <w:r w:rsidR="00AE7C44">
              <w:rPr>
                <w:rFonts w:ascii="Arial" w:eastAsia="Times New Roman" w:hAnsi="Arial" w:cs="Arial"/>
                <w:sz w:val="22"/>
              </w:rPr>
              <w:t xml:space="preserve">it </w:t>
            </w:r>
            <w:r w:rsidR="00851D47">
              <w:rPr>
                <w:rFonts w:ascii="Arial" w:eastAsia="Times New Roman" w:hAnsi="Arial" w:cs="Arial"/>
                <w:sz w:val="22"/>
              </w:rPr>
              <w:t xml:space="preserve">clearly </w:t>
            </w:r>
            <w:r w:rsidR="00097D53">
              <w:rPr>
                <w:rFonts w:ascii="Arial" w:eastAsia="Times New Roman" w:hAnsi="Arial" w:cs="Arial"/>
                <w:sz w:val="22"/>
              </w:rPr>
              <w:t xml:space="preserve">outlines </w:t>
            </w:r>
            <w:r w:rsidR="00AE7C44">
              <w:rPr>
                <w:rFonts w:ascii="Arial" w:eastAsia="Times New Roman" w:hAnsi="Arial" w:cs="Arial"/>
                <w:sz w:val="22"/>
              </w:rPr>
              <w:t xml:space="preserve">all the information to be gathered &amp; has been developed </w:t>
            </w:r>
            <w:r w:rsidR="00097D53">
              <w:rPr>
                <w:rFonts w:ascii="Arial" w:eastAsia="Times New Roman" w:hAnsi="Arial" w:cs="Arial"/>
                <w:sz w:val="22"/>
              </w:rPr>
              <w:t xml:space="preserve">to comply with </w:t>
            </w:r>
            <w:r w:rsidR="00AE7C44">
              <w:rPr>
                <w:rFonts w:ascii="Arial" w:eastAsia="Times New Roman" w:hAnsi="Arial" w:cs="Arial"/>
                <w:sz w:val="22"/>
              </w:rPr>
              <w:t>WHS legislation.</w:t>
            </w:r>
            <w:r w:rsidR="00097D53">
              <w:rPr>
                <w:rFonts w:ascii="Arial" w:eastAsia="Times New Roman" w:hAnsi="Arial" w:cs="Arial"/>
                <w:sz w:val="22"/>
              </w:rPr>
              <w:t xml:space="preserve"> </w:t>
            </w:r>
          </w:p>
          <w:p w14:paraId="16F26768" w14:textId="77777777" w:rsidR="00097D53" w:rsidRDefault="00097D53" w:rsidP="00A62FAF">
            <w:pPr>
              <w:jc w:val="left"/>
              <w:rPr>
                <w:rFonts w:ascii="Arial" w:eastAsia="Times New Roman" w:hAnsi="Arial" w:cs="Arial"/>
                <w:sz w:val="22"/>
              </w:rPr>
            </w:pPr>
            <w:r>
              <w:rPr>
                <w:rFonts w:ascii="Arial" w:eastAsia="Times New Roman" w:hAnsi="Arial" w:cs="Arial"/>
                <w:sz w:val="22"/>
              </w:rPr>
              <w:t>Additionally:</w:t>
            </w:r>
          </w:p>
          <w:p w14:paraId="39AE747D" w14:textId="1833D54E" w:rsidR="00097D53" w:rsidRDefault="00097D53" w:rsidP="00E53B03">
            <w:pPr>
              <w:pStyle w:val="ListParagraph"/>
              <w:numPr>
                <w:ilvl w:val="0"/>
                <w:numId w:val="11"/>
              </w:numPr>
              <w:jc w:val="left"/>
              <w:rPr>
                <w:rFonts w:ascii="Arial" w:hAnsi="Arial" w:cs="Arial"/>
                <w:sz w:val="22"/>
              </w:rPr>
            </w:pPr>
            <w:r>
              <w:rPr>
                <w:rFonts w:ascii="Arial" w:hAnsi="Arial" w:cs="Arial"/>
                <w:sz w:val="22"/>
              </w:rPr>
              <w:t xml:space="preserve">Witness statements </w:t>
            </w:r>
            <w:r w:rsidR="00851D47">
              <w:rPr>
                <w:rFonts w:ascii="Arial" w:hAnsi="Arial" w:cs="Arial"/>
                <w:sz w:val="22"/>
              </w:rPr>
              <w:t>would</w:t>
            </w:r>
            <w:r>
              <w:rPr>
                <w:rFonts w:ascii="Arial" w:hAnsi="Arial" w:cs="Arial"/>
                <w:sz w:val="22"/>
              </w:rPr>
              <w:t xml:space="preserve"> be taken in confidentiality (meeting room)</w:t>
            </w:r>
          </w:p>
          <w:p w14:paraId="01D64E7C" w14:textId="47F6E78D" w:rsidR="00A62FAF" w:rsidRDefault="00097D53" w:rsidP="00E53B03">
            <w:pPr>
              <w:pStyle w:val="ListParagraph"/>
              <w:numPr>
                <w:ilvl w:val="0"/>
                <w:numId w:val="11"/>
              </w:numPr>
              <w:jc w:val="left"/>
              <w:rPr>
                <w:rFonts w:ascii="Arial" w:hAnsi="Arial" w:cs="Arial"/>
                <w:sz w:val="22"/>
              </w:rPr>
            </w:pPr>
            <w:r>
              <w:rPr>
                <w:rFonts w:ascii="Arial" w:hAnsi="Arial" w:cs="Arial"/>
                <w:sz w:val="22"/>
              </w:rPr>
              <w:t xml:space="preserve">Witness would sign &amp; date their statement </w:t>
            </w:r>
          </w:p>
          <w:p w14:paraId="79F3C919" w14:textId="01A54E9E" w:rsidR="00097D53" w:rsidRDefault="00097D53" w:rsidP="00E53B03">
            <w:pPr>
              <w:pStyle w:val="ListParagraph"/>
              <w:numPr>
                <w:ilvl w:val="0"/>
                <w:numId w:val="11"/>
              </w:numPr>
              <w:jc w:val="left"/>
              <w:rPr>
                <w:rFonts w:ascii="Arial" w:hAnsi="Arial" w:cs="Arial"/>
                <w:sz w:val="22"/>
              </w:rPr>
            </w:pPr>
            <w:r>
              <w:rPr>
                <w:rFonts w:ascii="Arial" w:hAnsi="Arial" w:cs="Arial"/>
                <w:sz w:val="22"/>
              </w:rPr>
              <w:t>Obtain footage/CCTV (if available)</w:t>
            </w:r>
          </w:p>
          <w:p w14:paraId="3DC5C08A" w14:textId="3D9998C2" w:rsidR="00097D53" w:rsidRDefault="00136F28" w:rsidP="00E53B03">
            <w:pPr>
              <w:pStyle w:val="ListParagraph"/>
              <w:numPr>
                <w:ilvl w:val="0"/>
                <w:numId w:val="11"/>
              </w:numPr>
              <w:jc w:val="left"/>
              <w:rPr>
                <w:rFonts w:ascii="Arial" w:hAnsi="Arial" w:cs="Arial"/>
                <w:sz w:val="22"/>
              </w:rPr>
            </w:pPr>
            <w:r>
              <w:rPr>
                <w:rFonts w:ascii="Arial" w:hAnsi="Arial" w:cs="Arial"/>
                <w:sz w:val="22"/>
              </w:rPr>
              <w:t>Scan associated documents</w:t>
            </w:r>
            <w:r w:rsidR="00097D53">
              <w:rPr>
                <w:rFonts w:ascii="Arial" w:hAnsi="Arial" w:cs="Arial"/>
                <w:sz w:val="22"/>
              </w:rPr>
              <w:t xml:space="preserve"> </w:t>
            </w:r>
            <w:r w:rsidR="00851D47">
              <w:rPr>
                <w:rFonts w:ascii="Arial" w:hAnsi="Arial" w:cs="Arial"/>
                <w:sz w:val="22"/>
              </w:rPr>
              <w:t xml:space="preserve">to keep on record </w:t>
            </w:r>
            <w:r w:rsidR="00097D53">
              <w:rPr>
                <w:rFonts w:ascii="Arial" w:hAnsi="Arial" w:cs="Arial"/>
                <w:sz w:val="22"/>
              </w:rPr>
              <w:t>(SWMS etc)</w:t>
            </w:r>
          </w:p>
          <w:p w14:paraId="5A25EC63" w14:textId="4F05089F" w:rsidR="00097D53" w:rsidRPr="00097D53" w:rsidRDefault="00097D53" w:rsidP="00E53B03">
            <w:pPr>
              <w:pStyle w:val="ListParagraph"/>
              <w:numPr>
                <w:ilvl w:val="0"/>
                <w:numId w:val="11"/>
              </w:numPr>
              <w:jc w:val="left"/>
              <w:rPr>
                <w:rFonts w:ascii="Arial" w:hAnsi="Arial" w:cs="Arial"/>
                <w:sz w:val="22"/>
              </w:rPr>
            </w:pPr>
            <w:r w:rsidRPr="00097D53">
              <w:rPr>
                <w:rFonts w:ascii="Arial" w:hAnsi="Arial" w:cs="Arial"/>
                <w:sz w:val="22"/>
              </w:rPr>
              <w:t xml:space="preserve">All associated documents </w:t>
            </w:r>
            <w:r w:rsidR="00136F28">
              <w:rPr>
                <w:rFonts w:ascii="Arial" w:hAnsi="Arial" w:cs="Arial"/>
                <w:sz w:val="22"/>
              </w:rPr>
              <w:t>to</w:t>
            </w:r>
            <w:r w:rsidRPr="00097D53">
              <w:rPr>
                <w:rFonts w:ascii="Arial" w:hAnsi="Arial" w:cs="Arial"/>
                <w:sz w:val="22"/>
              </w:rPr>
              <w:t xml:space="preserve"> be saved in </w:t>
            </w:r>
            <w:r>
              <w:rPr>
                <w:rFonts w:ascii="Arial" w:hAnsi="Arial" w:cs="Arial"/>
                <w:sz w:val="22"/>
              </w:rPr>
              <w:t>a secure</w:t>
            </w:r>
            <w:r w:rsidRPr="00097D53">
              <w:rPr>
                <w:rFonts w:ascii="Arial" w:hAnsi="Arial" w:cs="Arial"/>
                <w:sz w:val="22"/>
              </w:rPr>
              <w:t xml:space="preserve"> location (Paynters G Drive).</w:t>
            </w:r>
          </w:p>
          <w:p w14:paraId="3CF80AD5" w14:textId="14AD9DC4" w:rsidR="00097D53" w:rsidRDefault="00097D53" w:rsidP="00E53B03">
            <w:pPr>
              <w:pStyle w:val="ListParagraph"/>
              <w:numPr>
                <w:ilvl w:val="0"/>
                <w:numId w:val="11"/>
              </w:numPr>
              <w:jc w:val="left"/>
              <w:rPr>
                <w:rFonts w:ascii="Arial" w:hAnsi="Arial" w:cs="Arial"/>
                <w:sz w:val="22"/>
              </w:rPr>
            </w:pPr>
            <w:r>
              <w:rPr>
                <w:rFonts w:ascii="Arial" w:hAnsi="Arial" w:cs="Arial"/>
                <w:sz w:val="22"/>
              </w:rPr>
              <w:t>Save email correspondence</w:t>
            </w:r>
            <w:r w:rsidR="00136F28">
              <w:rPr>
                <w:rFonts w:ascii="Arial" w:hAnsi="Arial" w:cs="Arial"/>
                <w:sz w:val="22"/>
              </w:rPr>
              <w:t xml:space="preserve"> (e.g. email from Paynters to subcontractor requesting SWMS review)</w:t>
            </w:r>
          </w:p>
          <w:p w14:paraId="777CD01C" w14:textId="3C6D3622" w:rsidR="00097D53" w:rsidRPr="00097D53" w:rsidRDefault="00097D53" w:rsidP="00E53B03">
            <w:pPr>
              <w:pStyle w:val="ListParagraph"/>
              <w:numPr>
                <w:ilvl w:val="0"/>
                <w:numId w:val="11"/>
              </w:numPr>
              <w:jc w:val="left"/>
              <w:rPr>
                <w:rFonts w:ascii="Arial" w:hAnsi="Arial" w:cs="Arial"/>
                <w:sz w:val="22"/>
              </w:rPr>
            </w:pPr>
            <w:r>
              <w:rPr>
                <w:rFonts w:ascii="Arial" w:hAnsi="Arial" w:cs="Arial"/>
                <w:sz w:val="22"/>
              </w:rPr>
              <w:t>Investigation report form to be proofread by HSEQ team (HSEQ team to advise if any information missing)</w:t>
            </w:r>
          </w:p>
          <w:permEnd w:id="1069565440"/>
          <w:p w14:paraId="281BACFE" w14:textId="77FD0EA8" w:rsidR="00A62FAF" w:rsidRPr="00FC09AA" w:rsidRDefault="00A62FAF" w:rsidP="00A62FAF">
            <w:pPr>
              <w:jc w:val="left"/>
              <w:rPr>
                <w:rFonts w:ascii="Arial" w:eastAsia="Times New Roman" w:hAnsi="Arial" w:cs="Arial"/>
                <w:sz w:val="22"/>
              </w:rPr>
            </w:pPr>
          </w:p>
        </w:tc>
      </w:tr>
      <w:tr w:rsidR="00A62FAF" w:rsidRPr="00A62FAF" w14:paraId="0AB2DE1D" w14:textId="77777777" w:rsidTr="00EA51FF">
        <w:trPr>
          <w:trHeight w:val="70"/>
        </w:trPr>
        <w:tc>
          <w:tcPr>
            <w:tcW w:w="9016" w:type="dxa"/>
            <w:shd w:val="clear" w:color="auto" w:fill="D9D9D9"/>
          </w:tcPr>
          <w:p w14:paraId="45849773" w14:textId="77777777" w:rsidR="00A62FAF" w:rsidRPr="00A62FAF" w:rsidRDefault="00A62FAF" w:rsidP="00A62FAF">
            <w:pPr>
              <w:keepNext/>
              <w:jc w:val="left"/>
              <w:rPr>
                <w:rFonts w:ascii="Arial" w:hAnsi="Arial" w:cs="Arial"/>
                <w:sz w:val="22"/>
              </w:rPr>
            </w:pPr>
            <w:r w:rsidRPr="00A62FAF">
              <w:rPr>
                <w:rFonts w:ascii="Arial" w:hAnsi="Arial" w:cs="Arial"/>
                <w:b/>
                <w:sz w:val="22"/>
              </w:rPr>
              <w:t>Briefing the investigation team</w:t>
            </w:r>
          </w:p>
        </w:tc>
      </w:tr>
      <w:tr w:rsidR="00A62FAF" w:rsidRPr="00FC09AA" w14:paraId="23BED483" w14:textId="77777777" w:rsidTr="00EE4752">
        <w:trPr>
          <w:trHeight w:val="5093"/>
        </w:trPr>
        <w:tc>
          <w:tcPr>
            <w:tcW w:w="9016" w:type="dxa"/>
          </w:tcPr>
          <w:p w14:paraId="7ABBB517" w14:textId="0353FDCD" w:rsidR="00E473C8" w:rsidRPr="004B36A0" w:rsidRDefault="00E473C8" w:rsidP="00E53B03">
            <w:pPr>
              <w:pStyle w:val="ListParagraph"/>
              <w:numPr>
                <w:ilvl w:val="0"/>
                <w:numId w:val="26"/>
              </w:numPr>
              <w:jc w:val="left"/>
              <w:rPr>
                <w:rFonts w:ascii="Arial" w:hAnsi="Arial" w:cs="Arial"/>
                <w:sz w:val="22"/>
              </w:rPr>
            </w:pPr>
            <w:permStart w:id="1719289252" w:edGrp="everyone"/>
            <w:r w:rsidRPr="00AE7C44">
              <w:rPr>
                <w:rFonts w:ascii="Arial" w:hAnsi="Arial" w:cs="Arial"/>
                <w:bCs/>
                <w:sz w:val="22"/>
              </w:rPr>
              <w:t>Adopting an open-minded and objective approach</w:t>
            </w:r>
          </w:p>
          <w:p w14:paraId="483C4211" w14:textId="6C62B6D2" w:rsidR="004B36A0" w:rsidRDefault="00BF21B6" w:rsidP="004B36A0">
            <w:pPr>
              <w:pStyle w:val="ListParagraph"/>
              <w:jc w:val="left"/>
              <w:rPr>
                <w:rFonts w:ascii="Arial" w:hAnsi="Arial" w:cs="Arial"/>
                <w:bCs/>
                <w:sz w:val="22"/>
              </w:rPr>
            </w:pPr>
            <w:r>
              <w:rPr>
                <w:rFonts w:ascii="Arial" w:hAnsi="Arial" w:cs="Arial"/>
                <w:bCs/>
                <w:sz w:val="22"/>
              </w:rPr>
              <w:t xml:space="preserve">Reiterate to staff that </w:t>
            </w:r>
            <w:r w:rsidR="00DD1732">
              <w:rPr>
                <w:rFonts w:ascii="Arial" w:hAnsi="Arial" w:cs="Arial"/>
                <w:bCs/>
                <w:sz w:val="22"/>
              </w:rPr>
              <w:t xml:space="preserve">the aim of the investigation is to </w:t>
            </w:r>
            <w:r w:rsidR="004B36A0">
              <w:rPr>
                <w:rFonts w:ascii="Arial" w:hAnsi="Arial" w:cs="Arial"/>
                <w:bCs/>
                <w:sz w:val="22"/>
              </w:rPr>
              <w:t xml:space="preserve">determine what </w:t>
            </w:r>
            <w:r w:rsidR="00851D47">
              <w:rPr>
                <w:rFonts w:ascii="Arial" w:hAnsi="Arial" w:cs="Arial"/>
                <w:bCs/>
                <w:sz w:val="22"/>
              </w:rPr>
              <w:t>‘</w:t>
            </w:r>
            <w:r w:rsidR="004B36A0" w:rsidRPr="00BF21B6">
              <w:rPr>
                <w:rFonts w:ascii="Arial" w:hAnsi="Arial" w:cs="Arial"/>
                <w:bCs/>
                <w:sz w:val="22"/>
                <w:u w:val="single"/>
              </w:rPr>
              <w:t>actually</w:t>
            </w:r>
            <w:r w:rsidR="004B36A0">
              <w:rPr>
                <w:rFonts w:ascii="Arial" w:hAnsi="Arial" w:cs="Arial"/>
                <w:bCs/>
                <w:sz w:val="22"/>
              </w:rPr>
              <w:t xml:space="preserve"> happened</w:t>
            </w:r>
            <w:r w:rsidR="00851D47">
              <w:rPr>
                <w:rFonts w:ascii="Arial" w:hAnsi="Arial" w:cs="Arial"/>
                <w:bCs/>
                <w:sz w:val="22"/>
              </w:rPr>
              <w:t>’</w:t>
            </w:r>
            <w:r>
              <w:rPr>
                <w:rFonts w:ascii="Arial" w:hAnsi="Arial" w:cs="Arial"/>
                <w:bCs/>
                <w:sz w:val="22"/>
              </w:rPr>
              <w:t>, not what is believed to</w:t>
            </w:r>
            <w:r w:rsidR="00DD1732">
              <w:rPr>
                <w:rFonts w:ascii="Arial" w:hAnsi="Arial" w:cs="Arial"/>
                <w:bCs/>
                <w:sz w:val="22"/>
              </w:rPr>
              <w:t xml:space="preserve"> have</w:t>
            </w:r>
            <w:r>
              <w:rPr>
                <w:rFonts w:ascii="Arial" w:hAnsi="Arial" w:cs="Arial"/>
                <w:bCs/>
                <w:sz w:val="22"/>
              </w:rPr>
              <w:t xml:space="preserve"> happen</w:t>
            </w:r>
            <w:r w:rsidR="00DD1732">
              <w:rPr>
                <w:rFonts w:ascii="Arial" w:hAnsi="Arial" w:cs="Arial"/>
                <w:bCs/>
                <w:sz w:val="22"/>
              </w:rPr>
              <w:t>ed</w:t>
            </w:r>
            <w:r>
              <w:rPr>
                <w:rFonts w:ascii="Arial" w:hAnsi="Arial" w:cs="Arial"/>
                <w:bCs/>
                <w:sz w:val="22"/>
              </w:rPr>
              <w:t xml:space="preserve">. Investigations may uncover causes that are uncommon or not </w:t>
            </w:r>
            <w:r w:rsidR="00851D47">
              <w:rPr>
                <w:rFonts w:ascii="Arial" w:hAnsi="Arial" w:cs="Arial"/>
                <w:bCs/>
                <w:sz w:val="22"/>
              </w:rPr>
              <w:t>initially considered</w:t>
            </w:r>
            <w:r>
              <w:rPr>
                <w:rFonts w:ascii="Arial" w:hAnsi="Arial" w:cs="Arial"/>
                <w:bCs/>
                <w:sz w:val="22"/>
              </w:rPr>
              <w:t>.</w:t>
            </w:r>
          </w:p>
          <w:p w14:paraId="003971D6" w14:textId="77777777" w:rsidR="004B36A0" w:rsidRPr="00AE7C44" w:rsidRDefault="004B36A0" w:rsidP="004B36A0">
            <w:pPr>
              <w:pStyle w:val="ListParagraph"/>
              <w:jc w:val="left"/>
              <w:rPr>
                <w:rFonts w:ascii="Arial" w:hAnsi="Arial" w:cs="Arial"/>
                <w:sz w:val="22"/>
              </w:rPr>
            </w:pPr>
          </w:p>
          <w:p w14:paraId="0E1F269A" w14:textId="2A877253" w:rsidR="00E473C8" w:rsidRPr="00136F28" w:rsidRDefault="00E473C8" w:rsidP="00E53B03">
            <w:pPr>
              <w:pStyle w:val="ListParagraph"/>
              <w:numPr>
                <w:ilvl w:val="0"/>
                <w:numId w:val="26"/>
              </w:numPr>
              <w:jc w:val="left"/>
              <w:rPr>
                <w:rFonts w:ascii="Arial" w:hAnsi="Arial" w:cs="Arial"/>
                <w:sz w:val="22"/>
              </w:rPr>
            </w:pPr>
            <w:r w:rsidRPr="00AE7C44">
              <w:rPr>
                <w:rFonts w:ascii="Arial" w:hAnsi="Arial" w:cs="Arial"/>
                <w:bCs/>
                <w:sz w:val="22"/>
              </w:rPr>
              <w:t>Analysing policies, procedures, processes and systems in place at the time of the incident</w:t>
            </w:r>
          </w:p>
          <w:p w14:paraId="2939B318" w14:textId="6F959093" w:rsidR="00136F28" w:rsidRPr="004B36A0" w:rsidRDefault="00136F28" w:rsidP="00136F28">
            <w:pPr>
              <w:pStyle w:val="ListParagraph"/>
              <w:jc w:val="left"/>
              <w:rPr>
                <w:rFonts w:ascii="Arial" w:hAnsi="Arial" w:cs="Arial"/>
                <w:sz w:val="22"/>
              </w:rPr>
            </w:pPr>
            <w:r>
              <w:rPr>
                <w:rFonts w:ascii="Arial" w:hAnsi="Arial" w:cs="Arial"/>
                <w:sz w:val="22"/>
              </w:rPr>
              <w:t xml:space="preserve">Enables us to determine if </w:t>
            </w:r>
            <w:r w:rsidRPr="00AE7C44">
              <w:rPr>
                <w:rFonts w:ascii="Arial" w:hAnsi="Arial" w:cs="Arial"/>
                <w:bCs/>
                <w:sz w:val="22"/>
              </w:rPr>
              <w:t>policies, procedures, processes and systems</w:t>
            </w:r>
            <w:r>
              <w:rPr>
                <w:rFonts w:ascii="Arial" w:hAnsi="Arial" w:cs="Arial"/>
                <w:bCs/>
                <w:sz w:val="22"/>
              </w:rPr>
              <w:t xml:space="preserve"> were being followed at the time of incident</w:t>
            </w:r>
            <w:r w:rsidR="00DD1732">
              <w:rPr>
                <w:rFonts w:ascii="Arial" w:hAnsi="Arial" w:cs="Arial"/>
                <w:bCs/>
                <w:sz w:val="22"/>
              </w:rPr>
              <w:t xml:space="preserve">. It may also uncover if </w:t>
            </w:r>
            <w:r w:rsidR="00DD1732" w:rsidRPr="00AE7C44">
              <w:rPr>
                <w:rFonts w:ascii="Arial" w:hAnsi="Arial" w:cs="Arial"/>
                <w:bCs/>
                <w:sz w:val="22"/>
              </w:rPr>
              <w:t>policies, procedures, processes and systems</w:t>
            </w:r>
            <w:r w:rsidR="00DD1732">
              <w:rPr>
                <w:rFonts w:ascii="Arial" w:hAnsi="Arial" w:cs="Arial"/>
                <w:bCs/>
                <w:sz w:val="22"/>
              </w:rPr>
              <w:t xml:space="preserve"> are sufficient or if there are </w:t>
            </w:r>
            <w:r w:rsidR="002A7CAE">
              <w:rPr>
                <w:rFonts w:ascii="Arial" w:hAnsi="Arial" w:cs="Arial"/>
                <w:bCs/>
                <w:sz w:val="22"/>
              </w:rPr>
              <w:t>gaps that need to be addressed.</w:t>
            </w:r>
            <w:r>
              <w:rPr>
                <w:rFonts w:ascii="Arial" w:hAnsi="Arial" w:cs="Arial"/>
                <w:bCs/>
                <w:sz w:val="22"/>
              </w:rPr>
              <w:t xml:space="preserve"> </w:t>
            </w:r>
          </w:p>
          <w:p w14:paraId="0ED14349" w14:textId="77777777" w:rsidR="004B36A0" w:rsidRPr="00AE7C44" w:rsidRDefault="004B36A0" w:rsidP="004B36A0">
            <w:pPr>
              <w:pStyle w:val="ListParagraph"/>
              <w:jc w:val="left"/>
              <w:rPr>
                <w:rFonts w:ascii="Arial" w:hAnsi="Arial" w:cs="Arial"/>
                <w:sz w:val="22"/>
              </w:rPr>
            </w:pPr>
          </w:p>
          <w:p w14:paraId="5C189412" w14:textId="1F290C1D" w:rsidR="00E473C8" w:rsidRDefault="00E473C8" w:rsidP="00E53B03">
            <w:pPr>
              <w:pStyle w:val="ListParagraph"/>
              <w:numPr>
                <w:ilvl w:val="0"/>
                <w:numId w:val="26"/>
              </w:numPr>
              <w:jc w:val="left"/>
              <w:rPr>
                <w:rFonts w:ascii="Arial" w:hAnsi="Arial" w:cs="Arial"/>
                <w:bCs/>
                <w:sz w:val="22"/>
              </w:rPr>
            </w:pPr>
            <w:r w:rsidRPr="00AE7C44">
              <w:rPr>
                <w:rFonts w:ascii="Arial" w:hAnsi="Arial" w:cs="Arial"/>
                <w:bCs/>
                <w:sz w:val="22"/>
              </w:rPr>
              <w:t>Active listening</w:t>
            </w:r>
          </w:p>
          <w:p w14:paraId="42BBE1B0" w14:textId="0B61ED9F" w:rsidR="00AE7C44" w:rsidRDefault="00DD1732" w:rsidP="00AE7C44">
            <w:pPr>
              <w:pStyle w:val="ListParagraph"/>
              <w:jc w:val="left"/>
              <w:rPr>
                <w:rFonts w:ascii="Arial" w:hAnsi="Arial" w:cs="Arial"/>
                <w:bCs/>
                <w:sz w:val="22"/>
              </w:rPr>
            </w:pPr>
            <w:r>
              <w:rPr>
                <w:rFonts w:ascii="Arial" w:hAnsi="Arial" w:cs="Arial"/>
                <w:bCs/>
                <w:sz w:val="22"/>
              </w:rPr>
              <w:t>L</w:t>
            </w:r>
            <w:r w:rsidR="00AE7C44">
              <w:rPr>
                <w:rFonts w:ascii="Arial" w:hAnsi="Arial" w:cs="Arial"/>
                <w:bCs/>
                <w:sz w:val="22"/>
              </w:rPr>
              <w:t xml:space="preserve">et </w:t>
            </w:r>
            <w:r>
              <w:rPr>
                <w:rFonts w:ascii="Arial" w:hAnsi="Arial" w:cs="Arial"/>
                <w:bCs/>
                <w:sz w:val="22"/>
              </w:rPr>
              <w:t xml:space="preserve">the </w:t>
            </w:r>
            <w:r w:rsidR="00AE7C44">
              <w:rPr>
                <w:rFonts w:ascii="Arial" w:hAnsi="Arial" w:cs="Arial"/>
                <w:bCs/>
                <w:sz w:val="22"/>
              </w:rPr>
              <w:t xml:space="preserve">people </w:t>
            </w:r>
            <w:r>
              <w:rPr>
                <w:rFonts w:ascii="Arial" w:hAnsi="Arial" w:cs="Arial"/>
                <w:bCs/>
                <w:sz w:val="22"/>
              </w:rPr>
              <w:t xml:space="preserve">involved </w:t>
            </w:r>
            <w:r w:rsidR="00AE7C44">
              <w:rPr>
                <w:rFonts w:ascii="Arial" w:hAnsi="Arial" w:cs="Arial"/>
                <w:bCs/>
                <w:sz w:val="22"/>
              </w:rPr>
              <w:t>tell you what happened</w:t>
            </w:r>
            <w:r>
              <w:rPr>
                <w:rFonts w:ascii="Arial" w:hAnsi="Arial" w:cs="Arial"/>
                <w:bCs/>
                <w:sz w:val="22"/>
              </w:rPr>
              <w:t xml:space="preserve">. Avoid sharing your own thoughts/theories. Cultivate an atmosphere where witnesses feel comfortable sharing information with you. Do not make witnesses feel that they are going to get blamed for the incident. </w:t>
            </w:r>
          </w:p>
          <w:p w14:paraId="3810B377" w14:textId="77777777" w:rsidR="004B36A0" w:rsidRPr="00AE7C44" w:rsidRDefault="004B36A0" w:rsidP="00AE7C44">
            <w:pPr>
              <w:pStyle w:val="ListParagraph"/>
              <w:jc w:val="left"/>
              <w:rPr>
                <w:rFonts w:ascii="Arial" w:hAnsi="Arial" w:cs="Arial"/>
                <w:bCs/>
                <w:sz w:val="22"/>
              </w:rPr>
            </w:pPr>
          </w:p>
          <w:p w14:paraId="35F5643C" w14:textId="48BB2D5C" w:rsidR="00E473C8" w:rsidRDefault="00E473C8" w:rsidP="00E53B03">
            <w:pPr>
              <w:pStyle w:val="ListParagraph"/>
              <w:numPr>
                <w:ilvl w:val="0"/>
                <w:numId w:val="26"/>
              </w:numPr>
              <w:jc w:val="left"/>
              <w:rPr>
                <w:rFonts w:ascii="Arial" w:hAnsi="Arial" w:cs="Arial"/>
                <w:bCs/>
                <w:sz w:val="22"/>
              </w:rPr>
            </w:pPr>
            <w:r w:rsidRPr="00AE7C44">
              <w:rPr>
                <w:rFonts w:ascii="Arial" w:hAnsi="Arial" w:cs="Arial"/>
                <w:bCs/>
                <w:sz w:val="22"/>
              </w:rPr>
              <w:t>Focussing on the ‘how’, ‘what’ and ‘why’ of the incident</w:t>
            </w:r>
          </w:p>
          <w:p w14:paraId="4FC7ED46" w14:textId="0D216896" w:rsidR="00136F28" w:rsidRDefault="00136F28" w:rsidP="00136F28">
            <w:pPr>
              <w:pStyle w:val="ListParagraph"/>
              <w:jc w:val="left"/>
              <w:rPr>
                <w:rFonts w:ascii="Arial" w:hAnsi="Arial" w:cs="Arial"/>
                <w:bCs/>
                <w:sz w:val="22"/>
              </w:rPr>
            </w:pPr>
            <w:r>
              <w:rPr>
                <w:rFonts w:ascii="Arial" w:hAnsi="Arial" w:cs="Arial"/>
                <w:bCs/>
                <w:sz w:val="22"/>
              </w:rPr>
              <w:t>Assists with removing any bias or personal opinion. Incident investigations must be based off facts.</w:t>
            </w:r>
          </w:p>
          <w:p w14:paraId="4C10BFB6" w14:textId="77777777" w:rsidR="004B36A0" w:rsidRPr="00AE7C44" w:rsidRDefault="004B36A0" w:rsidP="004B36A0">
            <w:pPr>
              <w:pStyle w:val="ListParagraph"/>
              <w:jc w:val="left"/>
              <w:rPr>
                <w:rFonts w:ascii="Arial" w:hAnsi="Arial" w:cs="Arial"/>
                <w:bCs/>
                <w:sz w:val="22"/>
              </w:rPr>
            </w:pPr>
          </w:p>
          <w:p w14:paraId="0A3520C3" w14:textId="77777777" w:rsidR="00136F28" w:rsidRDefault="00E473C8" w:rsidP="00E53B03">
            <w:pPr>
              <w:pStyle w:val="ListParagraph"/>
              <w:numPr>
                <w:ilvl w:val="0"/>
                <w:numId w:val="26"/>
              </w:numPr>
              <w:jc w:val="left"/>
              <w:rPr>
                <w:rFonts w:ascii="Arial" w:hAnsi="Arial" w:cs="Arial"/>
                <w:bCs/>
                <w:sz w:val="22"/>
              </w:rPr>
            </w:pPr>
            <w:r w:rsidRPr="00A62FAF">
              <w:rPr>
                <w:rFonts w:ascii="Arial" w:hAnsi="Arial" w:cs="Arial"/>
                <w:bCs/>
                <w:sz w:val="22"/>
              </w:rPr>
              <w:t>Not focussing on individual behaviour or fault</w:t>
            </w:r>
          </w:p>
          <w:p w14:paraId="6ED5AAFF" w14:textId="2AACE583" w:rsidR="00DD1732" w:rsidRDefault="00136F28" w:rsidP="00136F28">
            <w:pPr>
              <w:pStyle w:val="ListParagraph"/>
              <w:jc w:val="left"/>
              <w:rPr>
                <w:rFonts w:ascii="Arial" w:hAnsi="Arial" w:cs="Arial"/>
                <w:bCs/>
                <w:sz w:val="22"/>
              </w:rPr>
            </w:pPr>
            <w:r w:rsidRPr="00136F28">
              <w:rPr>
                <w:rFonts w:ascii="Arial" w:hAnsi="Arial" w:cs="Arial"/>
                <w:bCs/>
                <w:sz w:val="22"/>
              </w:rPr>
              <w:t xml:space="preserve">Numerous factors contribute to </w:t>
            </w:r>
            <w:r>
              <w:rPr>
                <w:rFonts w:ascii="Arial" w:hAnsi="Arial" w:cs="Arial"/>
                <w:bCs/>
                <w:sz w:val="22"/>
              </w:rPr>
              <w:t xml:space="preserve">the occurrence of </w:t>
            </w:r>
            <w:r w:rsidRPr="00136F28">
              <w:rPr>
                <w:rFonts w:ascii="Arial" w:hAnsi="Arial" w:cs="Arial"/>
                <w:bCs/>
                <w:sz w:val="22"/>
              </w:rPr>
              <w:t>an incident</w:t>
            </w:r>
            <w:r>
              <w:rPr>
                <w:rFonts w:ascii="Arial" w:hAnsi="Arial" w:cs="Arial"/>
                <w:bCs/>
                <w:sz w:val="22"/>
              </w:rPr>
              <w:t>. The purpose of incident investigations is to identify these factors</w:t>
            </w:r>
            <w:r w:rsidR="00AC45A7">
              <w:rPr>
                <w:rFonts w:ascii="Arial" w:hAnsi="Arial" w:cs="Arial"/>
                <w:bCs/>
                <w:sz w:val="22"/>
              </w:rPr>
              <w:t xml:space="preserve"> and</w:t>
            </w:r>
            <w:r>
              <w:rPr>
                <w:rFonts w:ascii="Arial" w:hAnsi="Arial" w:cs="Arial"/>
                <w:bCs/>
                <w:sz w:val="22"/>
              </w:rPr>
              <w:t xml:space="preserve"> develop &amp; implement </w:t>
            </w:r>
            <w:r w:rsidR="00DD1732">
              <w:rPr>
                <w:rFonts w:ascii="Arial" w:hAnsi="Arial" w:cs="Arial"/>
                <w:bCs/>
                <w:sz w:val="22"/>
              </w:rPr>
              <w:t>control measures</w:t>
            </w:r>
            <w:r>
              <w:rPr>
                <w:rFonts w:ascii="Arial" w:hAnsi="Arial" w:cs="Arial"/>
                <w:bCs/>
                <w:sz w:val="22"/>
              </w:rPr>
              <w:t xml:space="preserve"> </w:t>
            </w:r>
            <w:r w:rsidR="00DD1732">
              <w:rPr>
                <w:rFonts w:ascii="Arial" w:hAnsi="Arial" w:cs="Arial"/>
                <w:bCs/>
                <w:sz w:val="22"/>
              </w:rPr>
              <w:t>to reduce the risk of a similar incident occurring again</w:t>
            </w:r>
            <w:r w:rsidR="00AC45A7">
              <w:rPr>
                <w:rFonts w:ascii="Arial" w:hAnsi="Arial" w:cs="Arial"/>
                <w:bCs/>
                <w:sz w:val="22"/>
              </w:rPr>
              <w:t xml:space="preserve"> – not to find fault in individuals</w:t>
            </w:r>
            <w:r w:rsidR="00DD1732">
              <w:rPr>
                <w:rFonts w:ascii="Arial" w:hAnsi="Arial" w:cs="Arial"/>
                <w:bCs/>
                <w:sz w:val="22"/>
              </w:rPr>
              <w:t xml:space="preserve">. </w:t>
            </w:r>
          </w:p>
          <w:p w14:paraId="0D66D7F7" w14:textId="12A8BFE0" w:rsidR="004B36A0" w:rsidRPr="00136F28" w:rsidRDefault="004B36A0" w:rsidP="00136F28">
            <w:pPr>
              <w:pStyle w:val="ListParagraph"/>
              <w:jc w:val="left"/>
              <w:rPr>
                <w:rFonts w:ascii="Arial" w:hAnsi="Arial" w:cs="Arial"/>
                <w:bCs/>
                <w:sz w:val="22"/>
              </w:rPr>
            </w:pPr>
            <w:r w:rsidRPr="00136F28">
              <w:rPr>
                <w:rFonts w:ascii="Arial" w:hAnsi="Arial" w:cs="Arial"/>
                <w:bCs/>
                <w:sz w:val="22"/>
              </w:rPr>
              <w:t xml:space="preserve"> </w:t>
            </w:r>
          </w:p>
          <w:p w14:paraId="540AE30F" w14:textId="7A3361B4" w:rsidR="00E473C8" w:rsidRDefault="00E473C8" w:rsidP="00E53B03">
            <w:pPr>
              <w:pStyle w:val="ListParagraph"/>
              <w:numPr>
                <w:ilvl w:val="0"/>
                <w:numId w:val="26"/>
              </w:numPr>
              <w:jc w:val="left"/>
              <w:rPr>
                <w:rFonts w:ascii="Arial" w:hAnsi="Arial" w:cs="Arial"/>
                <w:bCs/>
                <w:sz w:val="22"/>
              </w:rPr>
            </w:pPr>
            <w:r w:rsidRPr="00A62FAF">
              <w:rPr>
                <w:rFonts w:ascii="Arial" w:hAnsi="Arial" w:cs="Arial"/>
                <w:bCs/>
                <w:sz w:val="22"/>
              </w:rPr>
              <w:t>Using applicable models of causation and occurrence</w:t>
            </w:r>
          </w:p>
          <w:p w14:paraId="7ED124B1" w14:textId="0857D6DD" w:rsidR="0027563F" w:rsidRPr="00DD1732" w:rsidRDefault="00AC45A7" w:rsidP="00DD1732">
            <w:pPr>
              <w:pStyle w:val="ListParagraph"/>
              <w:jc w:val="left"/>
              <w:rPr>
                <w:rFonts w:ascii="Arial" w:hAnsi="Arial" w:cs="Arial"/>
                <w:bCs/>
                <w:sz w:val="22"/>
              </w:rPr>
            </w:pPr>
            <w:r>
              <w:rPr>
                <w:rFonts w:ascii="Arial" w:hAnsi="Arial" w:cs="Arial"/>
                <w:bCs/>
                <w:sz w:val="22"/>
              </w:rPr>
              <w:t xml:space="preserve">Do not look for one definitive event that caused the incident. – look for </w:t>
            </w:r>
            <w:r w:rsidR="00DD1732">
              <w:rPr>
                <w:rFonts w:ascii="Arial" w:hAnsi="Arial" w:cs="Arial"/>
                <w:bCs/>
                <w:sz w:val="22"/>
              </w:rPr>
              <w:t>how each factor</w:t>
            </w:r>
            <w:r>
              <w:rPr>
                <w:rFonts w:ascii="Arial" w:hAnsi="Arial" w:cs="Arial"/>
                <w:bCs/>
                <w:sz w:val="22"/>
              </w:rPr>
              <w:t>/element</w:t>
            </w:r>
            <w:r w:rsidR="00DD1732">
              <w:rPr>
                <w:rFonts w:ascii="Arial" w:hAnsi="Arial" w:cs="Arial"/>
                <w:bCs/>
                <w:sz w:val="22"/>
              </w:rPr>
              <w:t xml:space="preserve"> may have linked together to produce the end result.</w:t>
            </w:r>
          </w:p>
          <w:permEnd w:id="1719289252"/>
          <w:p w14:paraId="43DD8186" w14:textId="77777777" w:rsidR="00A62FAF" w:rsidRPr="00FC09AA" w:rsidRDefault="00A62FAF" w:rsidP="00A62FAF">
            <w:pPr>
              <w:jc w:val="left"/>
              <w:rPr>
                <w:rFonts w:ascii="Arial" w:eastAsia="Times New Roman" w:hAnsi="Arial" w:cs="Arial"/>
                <w:sz w:val="22"/>
              </w:rPr>
            </w:pPr>
          </w:p>
        </w:tc>
      </w:tr>
      <w:tr w:rsidR="00EA51FF" w:rsidRPr="00A62FAF" w14:paraId="35A68A3B" w14:textId="77777777" w:rsidTr="00EA51FF">
        <w:trPr>
          <w:trHeight w:val="70"/>
        </w:trPr>
        <w:tc>
          <w:tcPr>
            <w:tcW w:w="9016" w:type="dxa"/>
            <w:shd w:val="clear" w:color="auto" w:fill="D9D9D9" w:themeFill="background1" w:themeFillShade="D9"/>
          </w:tcPr>
          <w:p w14:paraId="7FD5518D" w14:textId="7E7CFA50" w:rsidR="00EA51FF" w:rsidRPr="00A62FAF" w:rsidRDefault="00EA51FF" w:rsidP="00183940">
            <w:pPr>
              <w:keepNext/>
              <w:jc w:val="left"/>
              <w:rPr>
                <w:rFonts w:ascii="Arial" w:hAnsi="Arial" w:cs="Arial"/>
                <w:sz w:val="22"/>
              </w:rPr>
            </w:pPr>
            <w:r>
              <w:rPr>
                <w:rFonts w:ascii="Arial" w:hAnsi="Arial" w:cs="Arial"/>
                <w:b/>
                <w:sz w:val="22"/>
              </w:rPr>
              <w:lastRenderedPageBreak/>
              <w:t>Presenting information</w:t>
            </w:r>
          </w:p>
        </w:tc>
      </w:tr>
      <w:tr w:rsidR="00EA51FF" w:rsidRPr="00FC09AA" w14:paraId="6198B74B" w14:textId="77777777" w:rsidTr="00EA51FF">
        <w:trPr>
          <w:trHeight w:val="1134"/>
        </w:trPr>
        <w:tc>
          <w:tcPr>
            <w:tcW w:w="9016" w:type="dxa"/>
          </w:tcPr>
          <w:p w14:paraId="61B46BCE" w14:textId="508DE8D3" w:rsidR="00EA51FF" w:rsidRPr="00FC09AA" w:rsidRDefault="0027563F" w:rsidP="00EA51FF">
            <w:pPr>
              <w:jc w:val="left"/>
              <w:rPr>
                <w:rFonts w:ascii="Arial" w:eastAsia="Times New Roman" w:hAnsi="Arial" w:cs="Arial"/>
                <w:sz w:val="22"/>
              </w:rPr>
            </w:pPr>
            <w:permStart w:id="33561581" w:edGrp="everyone"/>
            <w:r>
              <w:rPr>
                <w:rFonts w:ascii="Arial" w:eastAsia="Times New Roman" w:hAnsi="Arial" w:cs="Arial"/>
                <w:sz w:val="22"/>
              </w:rPr>
              <w:t xml:space="preserve">Incident investigations can </w:t>
            </w:r>
            <w:r w:rsidR="009510E3">
              <w:rPr>
                <w:rFonts w:ascii="Arial" w:eastAsia="Times New Roman" w:hAnsi="Arial" w:cs="Arial"/>
                <w:sz w:val="22"/>
              </w:rPr>
              <w:t xml:space="preserve">quickly </w:t>
            </w:r>
            <w:r>
              <w:rPr>
                <w:rFonts w:ascii="Arial" w:eastAsia="Times New Roman" w:hAnsi="Arial" w:cs="Arial"/>
                <w:sz w:val="22"/>
              </w:rPr>
              <w:t>become long &amp; wordy, meaning very little to people who were not involved in the investigation</w:t>
            </w:r>
            <w:r w:rsidR="009510E3">
              <w:rPr>
                <w:rFonts w:ascii="Arial" w:eastAsia="Times New Roman" w:hAnsi="Arial" w:cs="Arial"/>
                <w:sz w:val="22"/>
              </w:rPr>
              <w:t xml:space="preserve"> or who </w:t>
            </w:r>
            <w:r>
              <w:rPr>
                <w:rFonts w:ascii="Arial" w:eastAsia="Times New Roman" w:hAnsi="Arial" w:cs="Arial"/>
                <w:sz w:val="22"/>
              </w:rPr>
              <w:t xml:space="preserve">are not familiar with HSEQ terminology. </w:t>
            </w:r>
            <w:r w:rsidR="009510E3">
              <w:rPr>
                <w:rFonts w:ascii="Arial" w:eastAsia="Times New Roman" w:hAnsi="Arial" w:cs="Arial"/>
                <w:sz w:val="22"/>
              </w:rPr>
              <w:t xml:space="preserve">An incident investigation in its initial form may also include confidential information that should not be broadcasted across the business. Paynters have developed an internal incident spreadsheet where incidents are broken down &amp; categorised (e.g. cause, trade involved, proportion of shift worked, injury cause). </w:t>
            </w:r>
            <w:r w:rsidR="004B36A0">
              <w:rPr>
                <w:rFonts w:ascii="Arial" w:eastAsia="Times New Roman" w:hAnsi="Arial" w:cs="Arial"/>
                <w:sz w:val="22"/>
              </w:rPr>
              <w:t xml:space="preserve">Dividing incident investigations into statistics/data </w:t>
            </w:r>
            <w:r w:rsidR="00BF21B6">
              <w:rPr>
                <w:rFonts w:ascii="Arial" w:eastAsia="Times New Roman" w:hAnsi="Arial" w:cs="Arial"/>
                <w:sz w:val="22"/>
              </w:rPr>
              <w:t xml:space="preserve">also </w:t>
            </w:r>
            <w:r w:rsidR="004B36A0">
              <w:rPr>
                <w:rFonts w:ascii="Arial" w:eastAsia="Times New Roman" w:hAnsi="Arial" w:cs="Arial"/>
                <w:sz w:val="22"/>
              </w:rPr>
              <w:t xml:space="preserve">enables Paynters to </w:t>
            </w:r>
            <w:r w:rsidR="009510E3">
              <w:rPr>
                <w:rFonts w:ascii="Arial" w:eastAsia="Times New Roman" w:hAnsi="Arial" w:cs="Arial"/>
                <w:sz w:val="22"/>
              </w:rPr>
              <w:t>detect trends.</w:t>
            </w:r>
            <w:r w:rsidR="00E473C8">
              <w:rPr>
                <w:rFonts w:ascii="Arial" w:eastAsia="Times New Roman" w:hAnsi="Arial" w:cs="Arial"/>
                <w:sz w:val="22"/>
              </w:rPr>
              <w:t xml:space="preserve"> </w:t>
            </w:r>
            <w:permEnd w:id="33561581"/>
          </w:p>
        </w:tc>
      </w:tr>
    </w:tbl>
    <w:p w14:paraId="6AEB6F78" w14:textId="77777777" w:rsidR="00A62FAF" w:rsidRPr="00A62FAF" w:rsidRDefault="00A62FAF" w:rsidP="00A62FAF">
      <w:pPr>
        <w:jc w:val="left"/>
        <w:rPr>
          <w:rFonts w:ascii="Arial" w:eastAsia="Calibri" w:hAnsi="Arial" w:cs="Arial"/>
          <w:sz w:val="22"/>
          <w:szCs w:val="22"/>
        </w:rPr>
      </w:pPr>
    </w:p>
    <w:p w14:paraId="15080996" w14:textId="65202C2D" w:rsidR="0076313E" w:rsidRPr="00830749" w:rsidRDefault="0076313E" w:rsidP="00A62FAF">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76313E" w:rsidRPr="00830749" w14:paraId="5D9F211D" w14:textId="77777777" w:rsidTr="00AE2A40">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643D068B" w:rsidR="0076313E" w:rsidRPr="001C4084" w:rsidRDefault="0076313E" w:rsidP="0076313E">
            <w:pPr>
              <w:rPr>
                <w:rFonts w:ascii="Arial" w:hAnsi="Arial" w:cs="Arial"/>
                <w:sz w:val="22"/>
                <w:szCs w:val="22"/>
              </w:rPr>
            </w:pPr>
          </w:p>
        </w:tc>
        <w:permStart w:id="27483171" w:edGrp="everyone"/>
        <w:tc>
          <w:tcPr>
            <w:tcW w:w="709" w:type="dxa"/>
            <w:tcBorders>
              <w:top w:val="nil"/>
              <w:left w:val="nil"/>
              <w:bottom w:val="nil"/>
              <w:right w:val="nil"/>
            </w:tcBorders>
          </w:tcPr>
          <w:p w14:paraId="116B54C1" w14:textId="77777777" w:rsidR="0076313E" w:rsidRPr="00533511" w:rsidRDefault="000B66D2"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313E">
                  <w:rPr>
                    <w:rFonts w:ascii="Arial" w:hAnsi="Arial" w:cs="Arial"/>
                    <w:sz w:val="44"/>
                    <w:szCs w:val="44"/>
                  </w:rPr>
                  <w:sym w:font="Wingdings" w:char="F0A8"/>
                </w:r>
              </w:sdtContent>
            </w:sdt>
            <w:permEnd w:id="27483171"/>
          </w:p>
        </w:tc>
      </w:tr>
    </w:tbl>
    <w:p w14:paraId="556AD851" w14:textId="7CE02FED" w:rsidR="00A62FAF" w:rsidRDefault="00A62FAF" w:rsidP="000F3FAA">
      <w:pPr>
        <w:jc w:val="left"/>
        <w:rPr>
          <w:rFonts w:ascii="Arial" w:hAnsi="Arial" w:cs="Arial"/>
          <w:sz w:val="4"/>
          <w:szCs w:val="4"/>
        </w:rPr>
      </w:pPr>
    </w:p>
    <w:p w14:paraId="1C69B165" w14:textId="77777777" w:rsidR="00A62FAF" w:rsidRPr="00A62FAF" w:rsidRDefault="00A62FAF" w:rsidP="00A62FAF">
      <w:pPr>
        <w:rPr>
          <w:rFonts w:ascii="Arial" w:eastAsia="Calibri" w:hAnsi="Arial" w:cs="Arial"/>
          <w:sz w:val="22"/>
          <w:szCs w:val="22"/>
        </w:rPr>
      </w:pPr>
      <w:r w:rsidRPr="00A62FAF">
        <w:rPr>
          <w:rFonts w:ascii="Arial" w:hAnsi="Arial" w:cs="Arial"/>
          <w:sz w:val="22"/>
          <w:szCs w:val="22"/>
        </w:rPr>
        <w:br w:type="page"/>
      </w:r>
      <w:bookmarkStart w:id="20" w:name="_Hlk43983644"/>
    </w:p>
    <w:tbl>
      <w:tblPr>
        <w:tblStyle w:val="TableGrid27"/>
        <w:tblW w:w="0" w:type="auto"/>
        <w:shd w:val="clear" w:color="auto" w:fill="F7CAAC"/>
        <w:tblLook w:val="04A0" w:firstRow="1" w:lastRow="0" w:firstColumn="1" w:lastColumn="0" w:noHBand="0" w:noVBand="1"/>
      </w:tblPr>
      <w:tblGrid>
        <w:gridCol w:w="9016"/>
      </w:tblGrid>
      <w:tr w:rsidR="00A62FAF" w:rsidRPr="00A62FAF" w14:paraId="7E9997E4" w14:textId="77777777" w:rsidTr="00A62FAF">
        <w:tc>
          <w:tcPr>
            <w:tcW w:w="9235" w:type="dxa"/>
            <w:shd w:val="clear" w:color="auto" w:fill="232F84"/>
          </w:tcPr>
          <w:p w14:paraId="1DC7371A" w14:textId="77777777" w:rsidR="00A62FAF" w:rsidRPr="00A62FAF" w:rsidRDefault="00A62FAF" w:rsidP="00E53B03">
            <w:pPr>
              <w:numPr>
                <w:ilvl w:val="0"/>
                <w:numId w:val="10"/>
              </w:numPr>
              <w:contextualSpacing/>
              <w:jc w:val="left"/>
              <w:rPr>
                <w:rFonts w:ascii="Arial" w:hAnsi="Arial" w:cs="Arial"/>
                <w:b/>
                <w:sz w:val="22"/>
              </w:rPr>
            </w:pPr>
            <w:bookmarkStart w:id="21" w:name="_Ref53407262"/>
          </w:p>
        </w:tc>
        <w:bookmarkEnd w:id="21"/>
      </w:tr>
      <w:tr w:rsidR="00A62FAF" w:rsidRPr="00A62FAF" w14:paraId="01EA38E5" w14:textId="77777777" w:rsidTr="00A62FAF">
        <w:tc>
          <w:tcPr>
            <w:tcW w:w="9235" w:type="dxa"/>
            <w:shd w:val="clear" w:color="auto" w:fill="A1D7E1"/>
          </w:tcPr>
          <w:p w14:paraId="6564EF8D" w14:textId="77777777" w:rsidR="00A62FAF" w:rsidRPr="00A62FAF" w:rsidRDefault="00A62FAF" w:rsidP="00A62FAF">
            <w:pPr>
              <w:jc w:val="left"/>
              <w:rPr>
                <w:rFonts w:ascii="Arial" w:hAnsi="Arial" w:cs="Arial"/>
                <w:sz w:val="22"/>
              </w:rPr>
            </w:pPr>
            <w:bookmarkStart w:id="22" w:name="_Hlk100593223"/>
            <w:r w:rsidRPr="00A62FAF">
              <w:rPr>
                <w:rFonts w:ascii="Arial" w:hAnsi="Arial" w:cs="Arial"/>
                <w:sz w:val="22"/>
              </w:rPr>
              <w:t>Complete an investigation report of the identified incident for your PCBU in the following structure:</w:t>
            </w:r>
          </w:p>
          <w:p w14:paraId="6C46D973" w14:textId="77777777" w:rsidR="00A62FAF" w:rsidRPr="00A62FAF" w:rsidRDefault="00A62FAF" w:rsidP="00A62FAF">
            <w:pPr>
              <w:jc w:val="left"/>
              <w:rPr>
                <w:rFonts w:ascii="Arial" w:hAnsi="Arial" w:cs="Arial"/>
                <w:sz w:val="22"/>
              </w:rPr>
            </w:pPr>
          </w:p>
          <w:p w14:paraId="7510F9D3" w14:textId="77777777" w:rsidR="00A62FAF" w:rsidRPr="00A62FAF" w:rsidRDefault="00A62FAF" w:rsidP="00E53B03">
            <w:pPr>
              <w:numPr>
                <w:ilvl w:val="0"/>
                <w:numId w:val="19"/>
              </w:numPr>
              <w:contextualSpacing/>
              <w:jc w:val="left"/>
              <w:rPr>
                <w:rFonts w:ascii="Arial" w:hAnsi="Arial" w:cs="Arial"/>
                <w:b/>
                <w:sz w:val="22"/>
              </w:rPr>
            </w:pPr>
            <w:bookmarkStart w:id="23" w:name="_Ref53407544"/>
            <w:bookmarkStart w:id="24" w:name="_Hlk101187282"/>
            <w:r w:rsidRPr="00A62FAF">
              <w:rPr>
                <w:rFonts w:ascii="Arial" w:hAnsi="Arial" w:cs="Arial"/>
                <w:b/>
                <w:sz w:val="22"/>
              </w:rPr>
              <w:t>INTRODUCTION</w:t>
            </w:r>
            <w:bookmarkEnd w:id="23"/>
          </w:p>
          <w:p w14:paraId="274D06F8" w14:textId="77777777" w:rsidR="00A62FAF" w:rsidRPr="00A62FAF" w:rsidRDefault="00A62FAF" w:rsidP="00E53B03">
            <w:pPr>
              <w:numPr>
                <w:ilvl w:val="0"/>
                <w:numId w:val="18"/>
              </w:numPr>
              <w:ind w:left="709" w:hanging="357"/>
              <w:contextualSpacing/>
              <w:jc w:val="left"/>
              <w:rPr>
                <w:rFonts w:ascii="Arial" w:hAnsi="Arial" w:cs="Arial"/>
                <w:sz w:val="22"/>
              </w:rPr>
            </w:pPr>
            <w:r w:rsidRPr="00A62FAF">
              <w:rPr>
                <w:rFonts w:ascii="Arial" w:hAnsi="Arial" w:cs="Arial"/>
                <w:sz w:val="22"/>
              </w:rPr>
              <w:t>Outline the background of your company, its role and purpose</w:t>
            </w:r>
          </w:p>
          <w:p w14:paraId="5111208C" w14:textId="77777777" w:rsidR="00A62FAF" w:rsidRPr="00A62FAF" w:rsidRDefault="00A62FAF" w:rsidP="00E53B03">
            <w:pPr>
              <w:numPr>
                <w:ilvl w:val="0"/>
                <w:numId w:val="18"/>
              </w:numPr>
              <w:ind w:left="709" w:hanging="357"/>
              <w:contextualSpacing/>
              <w:jc w:val="left"/>
              <w:rPr>
                <w:rFonts w:ascii="Arial" w:hAnsi="Arial" w:cs="Arial"/>
                <w:sz w:val="22"/>
              </w:rPr>
            </w:pPr>
            <w:r w:rsidRPr="00A62FAF">
              <w:rPr>
                <w:rFonts w:ascii="Arial" w:hAnsi="Arial" w:cs="Arial"/>
                <w:sz w:val="22"/>
              </w:rPr>
              <w:t>Briefly describe the incident that has taken place</w:t>
            </w:r>
          </w:p>
          <w:p w14:paraId="191A8D81" w14:textId="77777777" w:rsidR="00A62FAF" w:rsidRPr="00A62FAF" w:rsidRDefault="00A62FAF" w:rsidP="00E53B03">
            <w:pPr>
              <w:numPr>
                <w:ilvl w:val="0"/>
                <w:numId w:val="18"/>
              </w:numPr>
              <w:ind w:left="709" w:hanging="357"/>
              <w:contextualSpacing/>
              <w:jc w:val="left"/>
              <w:rPr>
                <w:rFonts w:ascii="Arial" w:hAnsi="Arial" w:cs="Arial"/>
                <w:sz w:val="22"/>
              </w:rPr>
            </w:pPr>
            <w:r w:rsidRPr="00A62FAF">
              <w:rPr>
                <w:rFonts w:ascii="Arial" w:hAnsi="Arial" w:cs="Arial"/>
                <w:sz w:val="22"/>
              </w:rPr>
              <w:t>Define the scope and purpose of the investigation</w:t>
            </w:r>
          </w:p>
          <w:p w14:paraId="2AB33DE5" w14:textId="77777777" w:rsidR="00A62FAF" w:rsidRPr="00A62FAF" w:rsidRDefault="00A62FAF" w:rsidP="00A62FAF">
            <w:pPr>
              <w:ind w:left="709"/>
              <w:contextualSpacing/>
              <w:jc w:val="left"/>
              <w:rPr>
                <w:rFonts w:ascii="Arial" w:hAnsi="Arial" w:cs="Arial"/>
                <w:sz w:val="22"/>
              </w:rPr>
            </w:pPr>
          </w:p>
          <w:p w14:paraId="395A3E3A" w14:textId="77777777" w:rsidR="00A62FAF" w:rsidRPr="00A62FAF" w:rsidRDefault="00A62FAF" w:rsidP="00E53B03">
            <w:pPr>
              <w:numPr>
                <w:ilvl w:val="0"/>
                <w:numId w:val="19"/>
              </w:numPr>
              <w:contextualSpacing/>
              <w:jc w:val="left"/>
              <w:rPr>
                <w:rFonts w:ascii="Arial" w:hAnsi="Arial" w:cs="Arial"/>
                <w:b/>
                <w:sz w:val="22"/>
              </w:rPr>
            </w:pPr>
            <w:bookmarkStart w:id="25" w:name="_Ref53407277"/>
            <w:r w:rsidRPr="00A62FAF">
              <w:rPr>
                <w:rFonts w:ascii="Arial" w:hAnsi="Arial" w:cs="Arial"/>
                <w:b/>
                <w:sz w:val="22"/>
              </w:rPr>
              <w:t>INVESTIGATION FINDINGS</w:t>
            </w:r>
            <w:bookmarkEnd w:id="25"/>
          </w:p>
          <w:p w14:paraId="56120E36" w14:textId="77777777" w:rsidR="00A62FAF" w:rsidRPr="00A62FAF" w:rsidRDefault="00A62FAF" w:rsidP="00E53B03">
            <w:pPr>
              <w:numPr>
                <w:ilvl w:val="0"/>
                <w:numId w:val="18"/>
              </w:numPr>
              <w:ind w:left="709" w:hanging="357"/>
              <w:contextualSpacing/>
              <w:jc w:val="left"/>
              <w:rPr>
                <w:rFonts w:ascii="Arial" w:hAnsi="Arial" w:cs="Arial"/>
                <w:sz w:val="22"/>
              </w:rPr>
            </w:pPr>
            <w:r w:rsidRPr="00A62FAF">
              <w:rPr>
                <w:rFonts w:ascii="Arial" w:hAnsi="Arial" w:cs="Arial"/>
                <w:sz w:val="22"/>
              </w:rPr>
              <w:t>Construct a timeline of events leading up to the incident (e.g. who was involved, what happened, initial responses to meet legislative/organisational requirements)</w:t>
            </w:r>
          </w:p>
          <w:p w14:paraId="0DB810FA" w14:textId="77777777" w:rsidR="00A62FAF" w:rsidRPr="00A62FAF" w:rsidRDefault="00A62FAF" w:rsidP="00E53B03">
            <w:pPr>
              <w:numPr>
                <w:ilvl w:val="0"/>
                <w:numId w:val="18"/>
              </w:numPr>
              <w:ind w:left="709" w:hanging="357"/>
              <w:contextualSpacing/>
              <w:jc w:val="left"/>
              <w:rPr>
                <w:rFonts w:ascii="Arial" w:hAnsi="Arial" w:cs="Arial"/>
                <w:sz w:val="22"/>
              </w:rPr>
            </w:pPr>
            <w:r w:rsidRPr="00A62FAF">
              <w:rPr>
                <w:rFonts w:ascii="Arial" w:hAnsi="Arial" w:cs="Arial"/>
                <w:sz w:val="22"/>
              </w:rPr>
              <w:t>Describe the scope of the investigation (e.g. identify investigation team, sources of information and data, site/equipment inspections that took place, other evidence gathered, experts consulted)</w:t>
            </w:r>
          </w:p>
          <w:p w14:paraId="696FF4C0" w14:textId="77777777" w:rsidR="00A62FAF" w:rsidRPr="00A62FAF" w:rsidRDefault="00A62FAF" w:rsidP="00E53B03">
            <w:pPr>
              <w:numPr>
                <w:ilvl w:val="0"/>
                <w:numId w:val="18"/>
              </w:numPr>
              <w:ind w:left="709" w:hanging="357"/>
              <w:contextualSpacing/>
              <w:jc w:val="left"/>
              <w:rPr>
                <w:rFonts w:ascii="Arial" w:hAnsi="Arial" w:cs="Arial"/>
                <w:sz w:val="22"/>
              </w:rPr>
            </w:pPr>
            <w:r w:rsidRPr="00A62FAF">
              <w:rPr>
                <w:rFonts w:ascii="Arial" w:hAnsi="Arial" w:cs="Arial"/>
                <w:sz w:val="22"/>
              </w:rPr>
              <w:t>Outline how information and data was gathered using objective, confidential, valid and accurate methods.</w:t>
            </w:r>
          </w:p>
          <w:p w14:paraId="070D50DB" w14:textId="77777777" w:rsidR="00A62FAF" w:rsidRPr="00A62FAF" w:rsidRDefault="00A62FAF" w:rsidP="00E53B03">
            <w:pPr>
              <w:numPr>
                <w:ilvl w:val="0"/>
                <w:numId w:val="18"/>
              </w:numPr>
              <w:ind w:left="709" w:hanging="357"/>
              <w:contextualSpacing/>
              <w:jc w:val="left"/>
              <w:rPr>
                <w:rFonts w:ascii="Arial" w:hAnsi="Arial" w:cs="Arial"/>
                <w:sz w:val="22"/>
              </w:rPr>
            </w:pPr>
            <w:r w:rsidRPr="00A62FAF">
              <w:rPr>
                <w:rFonts w:ascii="Arial" w:hAnsi="Arial" w:cs="Arial"/>
                <w:sz w:val="22"/>
              </w:rPr>
              <w:t>Highlight the root causes of the incident:</w:t>
            </w:r>
          </w:p>
          <w:p w14:paraId="24E392A3" w14:textId="77777777" w:rsidR="00A62FAF" w:rsidRPr="00A62FAF" w:rsidRDefault="00A62FAF" w:rsidP="00E53B03">
            <w:pPr>
              <w:numPr>
                <w:ilvl w:val="1"/>
                <w:numId w:val="18"/>
              </w:numPr>
              <w:ind w:left="1134"/>
              <w:contextualSpacing/>
              <w:jc w:val="left"/>
              <w:rPr>
                <w:rFonts w:ascii="Arial" w:hAnsi="Arial" w:cs="Arial"/>
                <w:sz w:val="22"/>
              </w:rPr>
            </w:pPr>
            <w:r w:rsidRPr="00A62FAF">
              <w:rPr>
                <w:rFonts w:ascii="Arial" w:hAnsi="Arial" w:cs="Arial"/>
                <w:sz w:val="22"/>
              </w:rPr>
              <w:t>Note the key events, conditions and/or circumstances that together resulted in the incident</w:t>
            </w:r>
          </w:p>
          <w:p w14:paraId="497D5014" w14:textId="77777777" w:rsidR="00A62FAF" w:rsidRPr="00A62FAF" w:rsidRDefault="00A62FAF" w:rsidP="00E53B03">
            <w:pPr>
              <w:numPr>
                <w:ilvl w:val="1"/>
                <w:numId w:val="18"/>
              </w:numPr>
              <w:ind w:left="1134"/>
              <w:contextualSpacing/>
              <w:jc w:val="left"/>
              <w:rPr>
                <w:rFonts w:ascii="Arial" w:hAnsi="Arial" w:cs="Arial"/>
                <w:sz w:val="22"/>
              </w:rPr>
            </w:pPr>
            <w:r w:rsidRPr="00A62FAF">
              <w:rPr>
                <w:rFonts w:ascii="Arial" w:hAnsi="Arial" w:cs="Arial"/>
                <w:sz w:val="22"/>
              </w:rPr>
              <w:t>Consider the effectiveness of workplace policies, procedures, processes and systems</w:t>
            </w:r>
          </w:p>
          <w:p w14:paraId="6775F970" w14:textId="77777777" w:rsidR="00A62FAF" w:rsidRPr="00A62FAF" w:rsidRDefault="00A62FAF" w:rsidP="00A62FAF">
            <w:pPr>
              <w:ind w:left="1074"/>
              <w:contextualSpacing/>
              <w:jc w:val="left"/>
              <w:rPr>
                <w:rFonts w:ascii="Arial" w:hAnsi="Arial" w:cs="Arial"/>
                <w:b/>
                <w:sz w:val="22"/>
              </w:rPr>
            </w:pPr>
          </w:p>
          <w:p w14:paraId="33EF264A" w14:textId="77777777" w:rsidR="00A62FAF" w:rsidRPr="00A62FAF" w:rsidRDefault="00A62FAF" w:rsidP="00E53B03">
            <w:pPr>
              <w:numPr>
                <w:ilvl w:val="0"/>
                <w:numId w:val="19"/>
              </w:numPr>
              <w:contextualSpacing/>
              <w:jc w:val="left"/>
              <w:rPr>
                <w:rFonts w:ascii="Arial" w:hAnsi="Arial" w:cs="Arial"/>
                <w:b/>
                <w:sz w:val="22"/>
              </w:rPr>
            </w:pPr>
            <w:bookmarkStart w:id="26" w:name="_Ref53408509"/>
            <w:r w:rsidRPr="00A62FAF">
              <w:rPr>
                <w:rFonts w:ascii="Arial" w:hAnsi="Arial" w:cs="Arial"/>
                <w:b/>
                <w:sz w:val="22"/>
              </w:rPr>
              <w:t>RECOMMENDED PREVENTION MEASURES</w:t>
            </w:r>
            <w:bookmarkEnd w:id="26"/>
          </w:p>
          <w:p w14:paraId="789CAE3C" w14:textId="77777777" w:rsidR="00A62FAF" w:rsidRPr="00A62FAF" w:rsidRDefault="00A62FAF" w:rsidP="00E53B03">
            <w:pPr>
              <w:numPr>
                <w:ilvl w:val="0"/>
                <w:numId w:val="18"/>
              </w:numPr>
              <w:ind w:left="709"/>
              <w:contextualSpacing/>
              <w:jc w:val="left"/>
              <w:rPr>
                <w:rFonts w:ascii="Arial" w:hAnsi="Arial" w:cs="Arial"/>
                <w:b/>
                <w:sz w:val="22"/>
              </w:rPr>
            </w:pPr>
            <w:r w:rsidRPr="00A62FAF">
              <w:rPr>
                <w:rFonts w:ascii="Arial" w:hAnsi="Arial" w:cs="Arial"/>
                <w:sz w:val="22"/>
              </w:rPr>
              <w:t>Highlight points at which the incident could have been prevented</w:t>
            </w:r>
          </w:p>
          <w:p w14:paraId="2DD52D55" w14:textId="77777777" w:rsidR="00A62FAF" w:rsidRPr="00A62FAF" w:rsidRDefault="00A62FAF" w:rsidP="00E53B03">
            <w:pPr>
              <w:numPr>
                <w:ilvl w:val="0"/>
                <w:numId w:val="18"/>
              </w:numPr>
              <w:ind w:left="709"/>
              <w:contextualSpacing/>
              <w:jc w:val="left"/>
              <w:rPr>
                <w:rFonts w:ascii="Arial" w:hAnsi="Arial" w:cs="Arial"/>
                <w:b/>
                <w:sz w:val="22"/>
              </w:rPr>
            </w:pPr>
            <w:r w:rsidRPr="00A62FAF">
              <w:rPr>
                <w:rFonts w:ascii="Arial" w:hAnsi="Arial" w:cs="Arial"/>
                <w:sz w:val="22"/>
              </w:rPr>
              <w:t>Outline actions, interventions and practical measures that would prevent reoccurrence of the incident, which address the root causes identified</w:t>
            </w:r>
          </w:p>
          <w:p w14:paraId="6638E154" w14:textId="77777777" w:rsidR="00A62FAF" w:rsidRPr="00A62FAF" w:rsidRDefault="00A62FAF" w:rsidP="00E53B03">
            <w:pPr>
              <w:numPr>
                <w:ilvl w:val="1"/>
                <w:numId w:val="18"/>
              </w:numPr>
              <w:ind w:left="1134"/>
              <w:contextualSpacing/>
              <w:jc w:val="left"/>
              <w:rPr>
                <w:rFonts w:ascii="Arial" w:hAnsi="Arial" w:cs="Arial"/>
                <w:sz w:val="22"/>
              </w:rPr>
            </w:pPr>
            <w:r w:rsidRPr="00A62FAF">
              <w:rPr>
                <w:rFonts w:ascii="Arial" w:hAnsi="Arial" w:cs="Arial"/>
                <w:sz w:val="22"/>
              </w:rPr>
              <w:t>Evaluate between alternative strategies to identify the best option(s) for the workplace, identifying the criteria used for this decision</w:t>
            </w:r>
          </w:p>
          <w:p w14:paraId="2F295059" w14:textId="77777777" w:rsidR="00A62FAF" w:rsidRPr="00A62FAF" w:rsidRDefault="00A62FAF" w:rsidP="00E53B03">
            <w:pPr>
              <w:numPr>
                <w:ilvl w:val="1"/>
                <w:numId w:val="18"/>
              </w:numPr>
              <w:ind w:left="1134"/>
              <w:contextualSpacing/>
              <w:jc w:val="left"/>
              <w:rPr>
                <w:rFonts w:ascii="Arial" w:hAnsi="Arial" w:cs="Arial"/>
                <w:sz w:val="22"/>
              </w:rPr>
            </w:pPr>
            <w:r w:rsidRPr="00A62FAF">
              <w:rPr>
                <w:rFonts w:ascii="Arial" w:hAnsi="Arial" w:cs="Arial"/>
                <w:sz w:val="22"/>
              </w:rPr>
              <w:t>Identify resourcing requirements, and allocation roles and responsibilities</w:t>
            </w:r>
          </w:p>
          <w:p w14:paraId="5EFC3155" w14:textId="77777777" w:rsidR="00A62FAF" w:rsidRPr="00A62FAF" w:rsidRDefault="00A62FAF" w:rsidP="00E53B03">
            <w:pPr>
              <w:numPr>
                <w:ilvl w:val="1"/>
                <w:numId w:val="18"/>
              </w:numPr>
              <w:ind w:left="1134"/>
              <w:contextualSpacing/>
              <w:jc w:val="left"/>
              <w:rPr>
                <w:rFonts w:ascii="Arial" w:hAnsi="Arial" w:cs="Arial"/>
                <w:sz w:val="22"/>
              </w:rPr>
            </w:pPr>
            <w:r w:rsidRPr="00A62FAF">
              <w:rPr>
                <w:rFonts w:ascii="Arial" w:hAnsi="Arial" w:cs="Arial"/>
                <w:sz w:val="22"/>
              </w:rPr>
              <w:t>Prioritise tasks and specify timelines for implementation</w:t>
            </w:r>
          </w:p>
          <w:p w14:paraId="0BFD8344" w14:textId="77777777" w:rsidR="00A62FAF" w:rsidRPr="00A62FAF" w:rsidRDefault="00A62FAF" w:rsidP="00E53B03">
            <w:pPr>
              <w:numPr>
                <w:ilvl w:val="1"/>
                <w:numId w:val="18"/>
              </w:numPr>
              <w:ind w:left="1134"/>
              <w:contextualSpacing/>
              <w:jc w:val="left"/>
              <w:rPr>
                <w:rFonts w:ascii="Arial" w:hAnsi="Arial" w:cs="Arial"/>
                <w:sz w:val="22"/>
              </w:rPr>
            </w:pPr>
            <w:r w:rsidRPr="00A62FAF">
              <w:rPr>
                <w:rFonts w:ascii="Arial" w:hAnsi="Arial" w:cs="Arial"/>
                <w:sz w:val="22"/>
              </w:rPr>
              <w:t>Outline how the effectiveness of these solutions will be measured and evaluated</w:t>
            </w:r>
          </w:p>
          <w:p w14:paraId="17A18512" w14:textId="77777777" w:rsidR="00A62FAF" w:rsidRPr="00A62FAF" w:rsidRDefault="00A62FAF" w:rsidP="00A62FAF">
            <w:pPr>
              <w:ind w:left="709"/>
              <w:contextualSpacing/>
              <w:jc w:val="left"/>
              <w:rPr>
                <w:rFonts w:ascii="Arial" w:hAnsi="Arial" w:cs="Arial"/>
                <w:b/>
                <w:sz w:val="22"/>
              </w:rPr>
            </w:pPr>
          </w:p>
          <w:p w14:paraId="2A7AD450" w14:textId="77777777" w:rsidR="00A62FAF" w:rsidRPr="00A62FAF" w:rsidRDefault="00A62FAF" w:rsidP="00E53B03">
            <w:pPr>
              <w:numPr>
                <w:ilvl w:val="0"/>
                <w:numId w:val="19"/>
              </w:numPr>
              <w:contextualSpacing/>
              <w:jc w:val="left"/>
              <w:rPr>
                <w:rFonts w:ascii="Arial" w:hAnsi="Arial" w:cs="Arial"/>
                <w:b/>
                <w:sz w:val="22"/>
              </w:rPr>
            </w:pPr>
            <w:r w:rsidRPr="00A62FAF">
              <w:rPr>
                <w:rFonts w:ascii="Arial" w:hAnsi="Arial" w:cs="Arial"/>
                <w:b/>
                <w:sz w:val="22"/>
              </w:rPr>
              <w:t>CONCLUSION</w:t>
            </w:r>
          </w:p>
          <w:p w14:paraId="452FD38F" w14:textId="77777777" w:rsidR="00A62FAF" w:rsidRPr="00A62FAF" w:rsidRDefault="00A62FAF" w:rsidP="00E53B03">
            <w:pPr>
              <w:numPr>
                <w:ilvl w:val="0"/>
                <w:numId w:val="18"/>
              </w:numPr>
              <w:ind w:left="709"/>
              <w:contextualSpacing/>
              <w:jc w:val="left"/>
              <w:rPr>
                <w:rFonts w:ascii="Arial" w:hAnsi="Arial" w:cs="Arial"/>
                <w:b/>
                <w:sz w:val="22"/>
              </w:rPr>
            </w:pPr>
            <w:r w:rsidRPr="00A62FAF">
              <w:rPr>
                <w:rFonts w:ascii="Arial" w:hAnsi="Arial" w:cs="Arial"/>
                <w:sz w:val="22"/>
              </w:rPr>
              <w:t>Explain the importance of WHS to your company, and the value of addressing and avoiding incidents</w:t>
            </w:r>
          </w:p>
          <w:p w14:paraId="56D3EE43" w14:textId="77777777" w:rsidR="00A62FAF" w:rsidRPr="00A62FAF" w:rsidRDefault="00A62FAF" w:rsidP="00A62FAF">
            <w:pPr>
              <w:jc w:val="left"/>
              <w:rPr>
                <w:rFonts w:ascii="Arial" w:hAnsi="Arial" w:cs="Arial"/>
                <w:sz w:val="22"/>
              </w:rPr>
            </w:pPr>
          </w:p>
          <w:p w14:paraId="1B686DF6" w14:textId="77777777" w:rsidR="00A62FAF" w:rsidRPr="00A62FAF" w:rsidRDefault="00A62FAF" w:rsidP="00A62FAF">
            <w:pPr>
              <w:jc w:val="left"/>
              <w:rPr>
                <w:rFonts w:ascii="Arial" w:hAnsi="Arial" w:cs="Arial"/>
                <w:sz w:val="22"/>
              </w:rPr>
            </w:pPr>
          </w:p>
          <w:p w14:paraId="104F463E" w14:textId="77777777" w:rsidR="00A62FAF" w:rsidRPr="00A62FAF" w:rsidRDefault="00A62FAF" w:rsidP="00A62FAF">
            <w:pPr>
              <w:jc w:val="left"/>
              <w:rPr>
                <w:rFonts w:ascii="Arial" w:hAnsi="Arial" w:cs="Arial"/>
                <w:b/>
                <w:sz w:val="22"/>
              </w:rPr>
            </w:pPr>
            <w:r w:rsidRPr="00A62FAF">
              <w:rPr>
                <w:rFonts w:ascii="Arial" w:hAnsi="Arial" w:cs="Arial"/>
                <w:b/>
                <w:sz w:val="22"/>
              </w:rPr>
              <w:t>TIPS:</w:t>
            </w:r>
          </w:p>
          <w:p w14:paraId="4C468420" w14:textId="77777777" w:rsidR="00A62FAF" w:rsidRPr="00A62FAF" w:rsidRDefault="00A62FAF" w:rsidP="00E53B03">
            <w:pPr>
              <w:numPr>
                <w:ilvl w:val="0"/>
                <w:numId w:val="18"/>
              </w:numPr>
              <w:ind w:left="426"/>
              <w:contextualSpacing/>
              <w:jc w:val="left"/>
              <w:rPr>
                <w:rFonts w:ascii="Arial" w:hAnsi="Arial" w:cs="Arial"/>
                <w:sz w:val="22"/>
              </w:rPr>
            </w:pPr>
            <w:r w:rsidRPr="00A62FAF">
              <w:rPr>
                <w:rFonts w:ascii="Arial" w:hAnsi="Arial" w:cs="Arial"/>
                <w:sz w:val="22"/>
              </w:rPr>
              <w:t>Use the report template (below) and elaborate on the points above.</w:t>
            </w:r>
          </w:p>
          <w:p w14:paraId="4847A407" w14:textId="77777777" w:rsidR="00A62FAF" w:rsidRPr="00A62FAF" w:rsidRDefault="00A62FAF" w:rsidP="00E53B03">
            <w:pPr>
              <w:numPr>
                <w:ilvl w:val="0"/>
                <w:numId w:val="18"/>
              </w:numPr>
              <w:ind w:left="426"/>
              <w:contextualSpacing/>
              <w:jc w:val="left"/>
              <w:rPr>
                <w:rFonts w:ascii="Arial" w:hAnsi="Arial" w:cs="Arial"/>
                <w:sz w:val="22"/>
              </w:rPr>
            </w:pPr>
            <w:r w:rsidRPr="00A62FAF">
              <w:rPr>
                <w:rFonts w:ascii="Arial" w:hAnsi="Arial" w:cs="Arial"/>
                <w:sz w:val="22"/>
              </w:rPr>
              <w:t xml:space="preserve">Write in simple English. Remember that people from a range of backgrounds and abilities would be reading this document. </w:t>
            </w:r>
          </w:p>
          <w:p w14:paraId="7F6C89AA" w14:textId="77777777" w:rsidR="00A62FAF" w:rsidRPr="00A62FAF" w:rsidRDefault="00A62FAF" w:rsidP="00E53B03">
            <w:pPr>
              <w:numPr>
                <w:ilvl w:val="0"/>
                <w:numId w:val="18"/>
              </w:numPr>
              <w:ind w:left="426"/>
              <w:contextualSpacing/>
              <w:jc w:val="left"/>
              <w:rPr>
                <w:rFonts w:ascii="Arial" w:hAnsi="Arial" w:cs="Arial"/>
                <w:sz w:val="22"/>
              </w:rPr>
            </w:pPr>
            <w:r w:rsidRPr="00A62FAF">
              <w:rPr>
                <w:rFonts w:ascii="Arial" w:hAnsi="Arial" w:cs="Arial"/>
                <w:sz w:val="22"/>
              </w:rPr>
              <w:t xml:space="preserve">Be sure to reference evidence to back up your conclusions and recommendations, providing sufficient detail so that the reader can look into it further.  </w:t>
            </w:r>
            <w:bookmarkEnd w:id="22"/>
            <w:bookmarkEnd w:id="24"/>
          </w:p>
        </w:tc>
      </w:tr>
    </w:tbl>
    <w:p w14:paraId="11955FAB" w14:textId="77777777" w:rsidR="00A62FAF" w:rsidRPr="00A62FAF" w:rsidRDefault="00A62FAF" w:rsidP="00A62FAF">
      <w:pPr>
        <w:jc w:val="left"/>
        <w:rPr>
          <w:rFonts w:ascii="Arial" w:eastAsia="Calibri" w:hAnsi="Arial" w:cs="Arial"/>
          <w:sz w:val="22"/>
          <w:szCs w:val="22"/>
        </w:rPr>
      </w:pPr>
    </w:p>
    <w:p w14:paraId="2A83D8A0" w14:textId="77777777" w:rsidR="00A62FAF" w:rsidRPr="00A62FAF" w:rsidRDefault="00A62FAF" w:rsidP="00A62FAF">
      <w:pPr>
        <w:jc w:val="left"/>
        <w:rPr>
          <w:rFonts w:ascii="Arial" w:eastAsia="Calibri" w:hAnsi="Arial" w:cs="Arial"/>
          <w:sz w:val="22"/>
          <w:szCs w:val="22"/>
        </w:rPr>
      </w:pPr>
      <w:r w:rsidRPr="00A62FAF">
        <w:rPr>
          <w:rFonts w:ascii="Arial" w:eastAsia="Calibri" w:hAnsi="Arial" w:cs="Arial"/>
          <w:sz w:val="22"/>
          <w:szCs w:val="22"/>
        </w:rPr>
        <w:br w:type="page"/>
      </w:r>
    </w:p>
    <w:tbl>
      <w:tblPr>
        <w:tblStyle w:val="TableGrid27"/>
        <w:tblW w:w="0" w:type="auto"/>
        <w:tblLook w:val="04A0" w:firstRow="1" w:lastRow="0" w:firstColumn="1" w:lastColumn="0" w:noHBand="0" w:noVBand="1"/>
      </w:tblPr>
      <w:tblGrid>
        <w:gridCol w:w="9016"/>
      </w:tblGrid>
      <w:tr w:rsidR="00A62FAF" w:rsidRPr="00A62FAF" w14:paraId="4ACDA359" w14:textId="77777777" w:rsidTr="00A62FAF">
        <w:tc>
          <w:tcPr>
            <w:tcW w:w="9242" w:type="dxa"/>
            <w:shd w:val="clear" w:color="auto" w:fill="000000"/>
          </w:tcPr>
          <w:p w14:paraId="1F1A30C4" w14:textId="77777777" w:rsidR="00A62FAF" w:rsidRPr="00A62FAF" w:rsidRDefault="00A62FAF" w:rsidP="00E53B03">
            <w:pPr>
              <w:keepNext/>
              <w:numPr>
                <w:ilvl w:val="0"/>
                <w:numId w:val="20"/>
              </w:numPr>
              <w:contextualSpacing/>
              <w:jc w:val="left"/>
              <w:rPr>
                <w:rFonts w:ascii="Arial" w:hAnsi="Arial" w:cs="Arial"/>
                <w:b/>
                <w:sz w:val="22"/>
              </w:rPr>
            </w:pPr>
            <w:r w:rsidRPr="00A62FAF">
              <w:rPr>
                <w:rFonts w:ascii="Arial" w:hAnsi="Arial" w:cs="Arial"/>
                <w:b/>
                <w:sz w:val="22"/>
              </w:rPr>
              <w:lastRenderedPageBreak/>
              <w:t>INTRODUCTION</w:t>
            </w:r>
          </w:p>
        </w:tc>
      </w:tr>
      <w:tr w:rsidR="00A62FAF" w:rsidRPr="00FC09AA" w14:paraId="21F755C1" w14:textId="77777777" w:rsidTr="00207078">
        <w:trPr>
          <w:trHeight w:val="3061"/>
        </w:trPr>
        <w:tc>
          <w:tcPr>
            <w:tcW w:w="9242" w:type="dxa"/>
          </w:tcPr>
          <w:p w14:paraId="486F811D" w14:textId="77777777" w:rsidR="00965407" w:rsidRPr="00AC45A7" w:rsidRDefault="00965407" w:rsidP="00AC45A7">
            <w:pPr>
              <w:jc w:val="left"/>
              <w:rPr>
                <w:rFonts w:ascii="Arial" w:eastAsia="Times New Roman" w:hAnsi="Arial" w:cs="Arial"/>
                <w:sz w:val="22"/>
              </w:rPr>
            </w:pPr>
            <w:permStart w:id="2094488745" w:edGrp="everyone"/>
            <w:r w:rsidRPr="00AC45A7">
              <w:rPr>
                <w:rFonts w:ascii="Arial" w:eastAsia="Times New Roman" w:hAnsi="Arial" w:cs="Arial"/>
                <w:sz w:val="22"/>
              </w:rPr>
              <w:t>Paynters are a commercial construction company that provides design and construct services in various building sectors including:</w:t>
            </w:r>
          </w:p>
          <w:p w14:paraId="78B90B8D" w14:textId="47936752" w:rsidR="00965407" w:rsidRPr="00AC45A7" w:rsidRDefault="00965407" w:rsidP="00E53B03">
            <w:pPr>
              <w:pStyle w:val="ListParagraph"/>
              <w:numPr>
                <w:ilvl w:val="0"/>
                <w:numId w:val="23"/>
              </w:numPr>
              <w:jc w:val="left"/>
              <w:rPr>
                <w:rFonts w:ascii="Arial" w:hAnsi="Arial" w:cs="Arial"/>
                <w:sz w:val="22"/>
              </w:rPr>
            </w:pPr>
            <w:r w:rsidRPr="00AC45A7">
              <w:rPr>
                <w:rFonts w:ascii="Arial" w:hAnsi="Arial" w:cs="Arial"/>
                <w:sz w:val="22"/>
              </w:rPr>
              <w:t xml:space="preserve">Health </w:t>
            </w:r>
          </w:p>
          <w:p w14:paraId="6DFD0E24" w14:textId="77777777" w:rsidR="00965407" w:rsidRPr="00AC45A7" w:rsidRDefault="00965407" w:rsidP="00E53B03">
            <w:pPr>
              <w:pStyle w:val="ListParagraph"/>
              <w:numPr>
                <w:ilvl w:val="0"/>
                <w:numId w:val="23"/>
              </w:numPr>
              <w:jc w:val="left"/>
              <w:rPr>
                <w:rFonts w:ascii="Arial" w:hAnsi="Arial" w:cs="Arial"/>
                <w:sz w:val="22"/>
              </w:rPr>
            </w:pPr>
            <w:r w:rsidRPr="00AC45A7">
              <w:rPr>
                <w:rFonts w:ascii="Arial" w:hAnsi="Arial" w:cs="Arial"/>
                <w:sz w:val="22"/>
              </w:rPr>
              <w:t>Government</w:t>
            </w:r>
          </w:p>
          <w:p w14:paraId="201466E7" w14:textId="77777777" w:rsidR="00965407" w:rsidRPr="00AC45A7" w:rsidRDefault="00965407" w:rsidP="00E53B03">
            <w:pPr>
              <w:pStyle w:val="ListParagraph"/>
              <w:numPr>
                <w:ilvl w:val="0"/>
                <w:numId w:val="23"/>
              </w:numPr>
              <w:jc w:val="left"/>
              <w:rPr>
                <w:rFonts w:ascii="Arial" w:hAnsi="Arial" w:cs="Arial"/>
                <w:sz w:val="22"/>
              </w:rPr>
            </w:pPr>
            <w:r w:rsidRPr="00AC45A7">
              <w:rPr>
                <w:rFonts w:ascii="Arial" w:hAnsi="Arial" w:cs="Arial"/>
                <w:sz w:val="22"/>
              </w:rPr>
              <w:t xml:space="preserve">Residential Aged Care </w:t>
            </w:r>
          </w:p>
          <w:p w14:paraId="49BC6E14" w14:textId="77777777" w:rsidR="00965407" w:rsidRPr="00AC45A7" w:rsidRDefault="00965407" w:rsidP="00E53B03">
            <w:pPr>
              <w:pStyle w:val="ListParagraph"/>
              <w:numPr>
                <w:ilvl w:val="0"/>
                <w:numId w:val="23"/>
              </w:numPr>
              <w:jc w:val="left"/>
              <w:rPr>
                <w:rFonts w:ascii="Arial" w:hAnsi="Arial" w:cs="Arial"/>
                <w:sz w:val="22"/>
              </w:rPr>
            </w:pPr>
            <w:r w:rsidRPr="00AC45A7">
              <w:rPr>
                <w:rFonts w:ascii="Arial" w:hAnsi="Arial" w:cs="Arial"/>
                <w:sz w:val="22"/>
              </w:rPr>
              <w:t>Social Housing</w:t>
            </w:r>
          </w:p>
          <w:p w14:paraId="5CD7DE04" w14:textId="77777777" w:rsidR="00965407" w:rsidRPr="00AC45A7" w:rsidRDefault="00965407" w:rsidP="00E53B03">
            <w:pPr>
              <w:pStyle w:val="ListParagraph"/>
              <w:numPr>
                <w:ilvl w:val="0"/>
                <w:numId w:val="23"/>
              </w:numPr>
              <w:jc w:val="left"/>
              <w:rPr>
                <w:rFonts w:ascii="Arial" w:hAnsi="Arial" w:cs="Arial"/>
                <w:sz w:val="22"/>
              </w:rPr>
            </w:pPr>
            <w:r w:rsidRPr="00AC45A7">
              <w:rPr>
                <w:rFonts w:ascii="Arial" w:hAnsi="Arial" w:cs="Arial"/>
                <w:sz w:val="22"/>
              </w:rPr>
              <w:t>Education</w:t>
            </w:r>
          </w:p>
          <w:p w14:paraId="606D16BE" w14:textId="77777777" w:rsidR="00965407" w:rsidRPr="00AC45A7" w:rsidRDefault="00965407" w:rsidP="00E53B03">
            <w:pPr>
              <w:pStyle w:val="ListParagraph"/>
              <w:numPr>
                <w:ilvl w:val="0"/>
                <w:numId w:val="23"/>
              </w:numPr>
              <w:jc w:val="left"/>
              <w:rPr>
                <w:rFonts w:ascii="Arial" w:hAnsi="Arial" w:cs="Arial"/>
                <w:sz w:val="22"/>
              </w:rPr>
            </w:pPr>
            <w:r w:rsidRPr="00AC45A7">
              <w:rPr>
                <w:rFonts w:ascii="Arial" w:hAnsi="Arial" w:cs="Arial"/>
                <w:sz w:val="22"/>
              </w:rPr>
              <w:t>Insurance</w:t>
            </w:r>
          </w:p>
          <w:p w14:paraId="540E6850" w14:textId="77777777" w:rsidR="00965407" w:rsidRPr="00AC45A7" w:rsidRDefault="00965407" w:rsidP="00E53B03">
            <w:pPr>
              <w:pStyle w:val="ListParagraph"/>
              <w:numPr>
                <w:ilvl w:val="0"/>
                <w:numId w:val="23"/>
              </w:numPr>
              <w:jc w:val="left"/>
              <w:rPr>
                <w:rFonts w:ascii="Arial" w:hAnsi="Arial" w:cs="Arial"/>
                <w:sz w:val="22"/>
              </w:rPr>
            </w:pPr>
            <w:r w:rsidRPr="00AC45A7">
              <w:rPr>
                <w:rFonts w:ascii="Arial" w:hAnsi="Arial" w:cs="Arial"/>
                <w:sz w:val="22"/>
              </w:rPr>
              <w:t xml:space="preserve">Remedial Rectification  </w:t>
            </w:r>
          </w:p>
          <w:p w14:paraId="47C4B77A" w14:textId="77777777" w:rsidR="00965407" w:rsidRPr="00AC45A7" w:rsidRDefault="00965407" w:rsidP="00E53B03">
            <w:pPr>
              <w:pStyle w:val="ListParagraph"/>
              <w:numPr>
                <w:ilvl w:val="0"/>
                <w:numId w:val="23"/>
              </w:numPr>
              <w:jc w:val="left"/>
              <w:rPr>
                <w:rFonts w:ascii="Arial" w:hAnsi="Arial" w:cs="Arial"/>
                <w:sz w:val="22"/>
              </w:rPr>
            </w:pPr>
            <w:r w:rsidRPr="00AC45A7">
              <w:rPr>
                <w:rFonts w:ascii="Arial" w:hAnsi="Arial" w:cs="Arial"/>
                <w:sz w:val="22"/>
              </w:rPr>
              <w:t>Hospitality</w:t>
            </w:r>
          </w:p>
          <w:p w14:paraId="60BFAB2B" w14:textId="77777777" w:rsidR="00965407" w:rsidRPr="00AC45A7" w:rsidRDefault="00965407" w:rsidP="00AC45A7">
            <w:pPr>
              <w:pStyle w:val="ListParagraph"/>
              <w:jc w:val="left"/>
              <w:rPr>
                <w:rFonts w:ascii="Arial" w:hAnsi="Arial" w:cs="Arial"/>
                <w:sz w:val="22"/>
              </w:rPr>
            </w:pPr>
          </w:p>
          <w:p w14:paraId="34168762" w14:textId="6A1CEF0D" w:rsidR="00965407" w:rsidRPr="00AC45A7" w:rsidRDefault="00965407" w:rsidP="00AC45A7">
            <w:pPr>
              <w:jc w:val="left"/>
              <w:rPr>
                <w:rFonts w:ascii="Arial" w:hAnsi="Arial" w:cs="Arial"/>
                <w:sz w:val="22"/>
              </w:rPr>
            </w:pPr>
            <w:r w:rsidRPr="00AC45A7">
              <w:rPr>
                <w:rFonts w:ascii="Arial" w:hAnsi="Arial" w:cs="Arial"/>
                <w:sz w:val="22"/>
              </w:rPr>
              <w:t>Paynters act as the Principal Contractor</w:t>
            </w:r>
            <w:r w:rsidR="00AC45A7">
              <w:rPr>
                <w:rFonts w:ascii="Arial" w:hAnsi="Arial" w:cs="Arial"/>
                <w:sz w:val="22"/>
              </w:rPr>
              <w:t>,</w:t>
            </w:r>
            <w:r w:rsidRPr="00AC45A7">
              <w:rPr>
                <w:rFonts w:ascii="Arial" w:hAnsi="Arial" w:cs="Arial"/>
                <w:sz w:val="22"/>
              </w:rPr>
              <w:t xml:space="preserve"> executing the design and construction of projects through the engagement of consultants and subcontractors that provide expert knowledge and services in their respective fields. </w:t>
            </w:r>
          </w:p>
          <w:p w14:paraId="6151522A" w14:textId="77777777" w:rsidR="00546475" w:rsidRDefault="00546475" w:rsidP="00A62FAF">
            <w:pPr>
              <w:jc w:val="left"/>
              <w:rPr>
                <w:rFonts w:ascii="Arial" w:eastAsia="Times New Roman" w:hAnsi="Arial" w:cs="Arial"/>
                <w:sz w:val="22"/>
              </w:rPr>
            </w:pPr>
          </w:p>
          <w:p w14:paraId="11177DED" w14:textId="09B4A341" w:rsidR="00965407" w:rsidRPr="00AC45A7" w:rsidRDefault="00965407" w:rsidP="00AC45A7">
            <w:pPr>
              <w:jc w:val="left"/>
              <w:rPr>
                <w:rFonts w:ascii="Arial" w:hAnsi="Arial" w:cs="Arial"/>
                <w:sz w:val="22"/>
              </w:rPr>
            </w:pPr>
            <w:r w:rsidRPr="00AC45A7">
              <w:rPr>
                <w:rFonts w:ascii="Arial" w:hAnsi="Arial" w:cs="Arial"/>
                <w:sz w:val="22"/>
              </w:rPr>
              <w:t>At 7:00AM on Friday the 10th of September 2021, a</w:t>
            </w:r>
            <w:r w:rsidR="008D4950" w:rsidRPr="00AC45A7">
              <w:rPr>
                <w:rFonts w:ascii="Arial" w:hAnsi="Arial" w:cs="Arial"/>
                <w:sz w:val="22"/>
              </w:rPr>
              <w:t>n Electrician</w:t>
            </w:r>
            <w:r w:rsidRPr="00AC45A7">
              <w:rPr>
                <w:rFonts w:ascii="Arial" w:hAnsi="Arial" w:cs="Arial"/>
                <w:sz w:val="22"/>
              </w:rPr>
              <w:t xml:space="preserve"> was drilling a 20mm hole through 15mm of gyprock, to install a light fixture and run a cable up through the wall to the ceiling. The pilot bit of the hole saw struck a live half inch copper water pipe that was in the wall cavity roughly 40mm behind the gyprock sheeting, causing it to begin leaking. The water from the copper pipe then flowed down through the wall cavity and through a fire rated penetration in the floor within the wall cavity. This resulted in water</w:t>
            </w:r>
            <w:r w:rsidR="002A7CAE">
              <w:rPr>
                <w:rFonts w:ascii="Arial" w:hAnsi="Arial" w:cs="Arial"/>
                <w:sz w:val="22"/>
              </w:rPr>
              <w:t xml:space="preserve"> pooling in the ceiling &amp; eventually</w:t>
            </w:r>
            <w:r w:rsidRPr="00AC45A7">
              <w:rPr>
                <w:rFonts w:ascii="Arial" w:hAnsi="Arial" w:cs="Arial"/>
                <w:sz w:val="22"/>
              </w:rPr>
              <w:t xml:space="preserve"> leaking through the ceiling tiles of the birthing suite below. The water was running for roughly 10 minutes after the copper water pipe was drilled into</w:t>
            </w:r>
            <w:r w:rsidR="003B2558" w:rsidRPr="00AC45A7">
              <w:rPr>
                <w:rFonts w:ascii="Arial" w:hAnsi="Arial" w:cs="Arial"/>
                <w:sz w:val="22"/>
              </w:rPr>
              <w:t>.</w:t>
            </w:r>
            <w:r w:rsidR="00E40C7D" w:rsidRPr="00AC45A7">
              <w:rPr>
                <w:rFonts w:ascii="Arial" w:hAnsi="Arial" w:cs="Arial"/>
                <w:sz w:val="22"/>
              </w:rPr>
              <w:t xml:space="preserve"> </w:t>
            </w:r>
            <w:r w:rsidRPr="00AC45A7">
              <w:rPr>
                <w:rFonts w:ascii="Arial" w:hAnsi="Arial" w:cs="Arial"/>
                <w:sz w:val="22"/>
              </w:rPr>
              <w:t xml:space="preserve">The </w:t>
            </w:r>
            <w:r w:rsidR="008D4950" w:rsidRPr="00AC45A7">
              <w:rPr>
                <w:rFonts w:ascii="Arial" w:hAnsi="Arial" w:cs="Arial"/>
                <w:sz w:val="22"/>
              </w:rPr>
              <w:t xml:space="preserve">subcontractor </w:t>
            </w:r>
            <w:r w:rsidRPr="00AC45A7">
              <w:rPr>
                <w:rFonts w:ascii="Arial" w:hAnsi="Arial" w:cs="Arial"/>
                <w:sz w:val="22"/>
              </w:rPr>
              <w:t>promptly notified Paynters Forman who organised a plumber to isolate the water. No injury or property damage sustained.</w:t>
            </w:r>
          </w:p>
          <w:p w14:paraId="2A9A097D" w14:textId="77777777" w:rsidR="00546475" w:rsidRDefault="00546475" w:rsidP="00A62FAF">
            <w:pPr>
              <w:jc w:val="left"/>
              <w:rPr>
                <w:rFonts w:ascii="Arial" w:eastAsia="Times New Roman" w:hAnsi="Arial" w:cs="Arial"/>
                <w:sz w:val="22"/>
              </w:rPr>
            </w:pPr>
          </w:p>
          <w:p w14:paraId="4DC92BE7" w14:textId="77777777" w:rsidR="00AC45A7" w:rsidRDefault="00965407" w:rsidP="00A62FAF">
            <w:pPr>
              <w:jc w:val="left"/>
              <w:rPr>
                <w:rFonts w:ascii="Arial" w:eastAsia="Times New Roman" w:hAnsi="Arial" w:cs="Arial"/>
                <w:sz w:val="22"/>
              </w:rPr>
            </w:pPr>
            <w:r>
              <w:rPr>
                <w:rFonts w:ascii="Arial" w:eastAsia="Times New Roman" w:hAnsi="Arial" w:cs="Arial"/>
                <w:sz w:val="22"/>
              </w:rPr>
              <w:t xml:space="preserve">This </w:t>
            </w:r>
            <w:r w:rsidR="00202304">
              <w:rPr>
                <w:rFonts w:ascii="Arial" w:eastAsia="Times New Roman" w:hAnsi="Arial" w:cs="Arial"/>
                <w:sz w:val="22"/>
              </w:rPr>
              <w:t>investigation</w:t>
            </w:r>
            <w:r>
              <w:rPr>
                <w:rFonts w:ascii="Arial" w:eastAsia="Times New Roman" w:hAnsi="Arial" w:cs="Arial"/>
                <w:sz w:val="22"/>
              </w:rPr>
              <w:t xml:space="preserve"> aims to identify</w:t>
            </w:r>
            <w:r w:rsidR="00AC45A7">
              <w:rPr>
                <w:rFonts w:ascii="Arial" w:eastAsia="Times New Roman" w:hAnsi="Arial" w:cs="Arial"/>
                <w:sz w:val="22"/>
              </w:rPr>
              <w:t>:</w:t>
            </w:r>
          </w:p>
          <w:p w14:paraId="55967EFA" w14:textId="77777777" w:rsidR="00AC45A7" w:rsidRDefault="00AC45A7" w:rsidP="00E53B03">
            <w:pPr>
              <w:pStyle w:val="ListParagraph"/>
              <w:numPr>
                <w:ilvl w:val="0"/>
                <w:numId w:val="11"/>
              </w:numPr>
              <w:jc w:val="left"/>
              <w:rPr>
                <w:rFonts w:ascii="Arial" w:hAnsi="Arial" w:cs="Arial"/>
                <w:sz w:val="22"/>
              </w:rPr>
            </w:pPr>
            <w:r>
              <w:rPr>
                <w:rFonts w:ascii="Arial" w:hAnsi="Arial" w:cs="Arial"/>
                <w:sz w:val="22"/>
              </w:rPr>
              <w:t>The</w:t>
            </w:r>
            <w:r w:rsidRPr="008A2954">
              <w:rPr>
                <w:rFonts w:ascii="Arial" w:hAnsi="Arial" w:cs="Arial"/>
                <w:sz w:val="22"/>
              </w:rPr>
              <w:t xml:space="preserve"> sequence of event</w:t>
            </w:r>
            <w:r>
              <w:rPr>
                <w:rFonts w:ascii="Arial" w:hAnsi="Arial" w:cs="Arial"/>
                <w:sz w:val="22"/>
              </w:rPr>
              <w:t>s</w:t>
            </w:r>
          </w:p>
          <w:p w14:paraId="09923143" w14:textId="77777777" w:rsidR="00AC45A7" w:rsidRDefault="00AC45A7" w:rsidP="00E53B03">
            <w:pPr>
              <w:pStyle w:val="ListParagraph"/>
              <w:numPr>
                <w:ilvl w:val="0"/>
                <w:numId w:val="11"/>
              </w:numPr>
              <w:jc w:val="left"/>
              <w:rPr>
                <w:rFonts w:ascii="Arial" w:hAnsi="Arial" w:cs="Arial"/>
                <w:sz w:val="22"/>
              </w:rPr>
            </w:pPr>
            <w:r>
              <w:rPr>
                <w:rFonts w:ascii="Arial" w:hAnsi="Arial" w:cs="Arial"/>
                <w:sz w:val="22"/>
              </w:rPr>
              <w:t>Contributing factors</w:t>
            </w:r>
          </w:p>
          <w:p w14:paraId="48789528" w14:textId="77777777" w:rsidR="00AC45A7" w:rsidRDefault="00AC45A7" w:rsidP="00E53B03">
            <w:pPr>
              <w:pStyle w:val="ListParagraph"/>
              <w:numPr>
                <w:ilvl w:val="0"/>
                <w:numId w:val="11"/>
              </w:numPr>
              <w:jc w:val="left"/>
              <w:rPr>
                <w:rFonts w:ascii="Arial" w:hAnsi="Arial" w:cs="Arial"/>
                <w:sz w:val="22"/>
              </w:rPr>
            </w:pPr>
            <w:r>
              <w:rPr>
                <w:rFonts w:ascii="Arial" w:hAnsi="Arial" w:cs="Arial"/>
                <w:sz w:val="22"/>
              </w:rPr>
              <w:t>T</w:t>
            </w:r>
            <w:r w:rsidRPr="008A2954">
              <w:rPr>
                <w:rFonts w:ascii="Arial" w:hAnsi="Arial" w:cs="Arial"/>
                <w:sz w:val="22"/>
              </w:rPr>
              <w:t xml:space="preserve">he processes/procedures involved in the work activity. </w:t>
            </w:r>
          </w:p>
          <w:p w14:paraId="54FEF3C0" w14:textId="41C0BB12" w:rsidR="00AC45A7" w:rsidRDefault="00AC45A7" w:rsidP="00E53B03">
            <w:pPr>
              <w:pStyle w:val="ListParagraph"/>
              <w:numPr>
                <w:ilvl w:val="0"/>
                <w:numId w:val="11"/>
              </w:numPr>
              <w:jc w:val="left"/>
              <w:rPr>
                <w:rFonts w:ascii="Arial" w:hAnsi="Arial" w:cs="Arial"/>
                <w:sz w:val="22"/>
              </w:rPr>
            </w:pPr>
            <w:r w:rsidRPr="008A2954">
              <w:rPr>
                <w:rFonts w:ascii="Arial" w:hAnsi="Arial" w:cs="Arial"/>
                <w:sz w:val="22"/>
              </w:rPr>
              <w:t>I</w:t>
            </w:r>
            <w:r>
              <w:rPr>
                <w:rFonts w:ascii="Arial" w:hAnsi="Arial" w:cs="Arial"/>
                <w:sz w:val="22"/>
              </w:rPr>
              <w:t>f</w:t>
            </w:r>
            <w:r w:rsidRPr="008A2954">
              <w:rPr>
                <w:rFonts w:ascii="Arial" w:hAnsi="Arial" w:cs="Arial"/>
                <w:sz w:val="22"/>
              </w:rPr>
              <w:t xml:space="preserve"> there </w:t>
            </w:r>
            <w:r>
              <w:rPr>
                <w:rFonts w:ascii="Arial" w:hAnsi="Arial" w:cs="Arial"/>
                <w:sz w:val="22"/>
              </w:rPr>
              <w:t>the worker was following the processes/procedures</w:t>
            </w:r>
          </w:p>
          <w:p w14:paraId="53D9ECE2" w14:textId="77777777" w:rsidR="00AC45A7" w:rsidRDefault="00AC45A7" w:rsidP="00E53B03">
            <w:pPr>
              <w:pStyle w:val="ListParagraph"/>
              <w:numPr>
                <w:ilvl w:val="0"/>
                <w:numId w:val="11"/>
              </w:numPr>
              <w:jc w:val="left"/>
              <w:rPr>
                <w:rFonts w:ascii="Arial" w:hAnsi="Arial" w:cs="Arial"/>
                <w:sz w:val="22"/>
              </w:rPr>
            </w:pPr>
            <w:r>
              <w:rPr>
                <w:rFonts w:ascii="Arial" w:hAnsi="Arial" w:cs="Arial"/>
                <w:sz w:val="22"/>
              </w:rPr>
              <w:t xml:space="preserve">If there was a </w:t>
            </w:r>
            <w:r w:rsidRPr="008A2954">
              <w:rPr>
                <w:rFonts w:ascii="Arial" w:hAnsi="Arial" w:cs="Arial"/>
                <w:sz w:val="22"/>
              </w:rPr>
              <w:t xml:space="preserve">failure </w:t>
            </w:r>
            <w:r>
              <w:rPr>
                <w:rFonts w:ascii="Arial" w:hAnsi="Arial" w:cs="Arial"/>
                <w:sz w:val="22"/>
              </w:rPr>
              <w:t xml:space="preserve">in the </w:t>
            </w:r>
            <w:r w:rsidRPr="008A2954">
              <w:rPr>
                <w:rFonts w:ascii="Arial" w:hAnsi="Arial" w:cs="Arial"/>
                <w:sz w:val="22"/>
              </w:rPr>
              <w:t xml:space="preserve">process/procedures. </w:t>
            </w:r>
          </w:p>
          <w:p w14:paraId="6A6175A9" w14:textId="7BB9B7B8" w:rsidR="00AC45A7" w:rsidRDefault="00AC45A7" w:rsidP="00E53B03">
            <w:pPr>
              <w:pStyle w:val="ListParagraph"/>
              <w:numPr>
                <w:ilvl w:val="0"/>
                <w:numId w:val="11"/>
              </w:numPr>
              <w:jc w:val="left"/>
              <w:rPr>
                <w:rFonts w:ascii="Arial" w:hAnsi="Arial" w:cs="Arial"/>
                <w:sz w:val="22"/>
              </w:rPr>
            </w:pPr>
            <w:r>
              <w:rPr>
                <w:rFonts w:ascii="Arial" w:hAnsi="Arial" w:cs="Arial"/>
                <w:sz w:val="22"/>
              </w:rPr>
              <w:t>The e</w:t>
            </w:r>
            <w:r w:rsidRPr="008A2954">
              <w:rPr>
                <w:rFonts w:ascii="Arial" w:hAnsi="Arial" w:cs="Arial"/>
                <w:sz w:val="22"/>
              </w:rPr>
              <w:t>xtent of damage</w:t>
            </w:r>
          </w:p>
          <w:p w14:paraId="37EBD340" w14:textId="444EF31E" w:rsidR="00AC45A7" w:rsidRDefault="00AC45A7" w:rsidP="00E53B03">
            <w:pPr>
              <w:pStyle w:val="ListParagraph"/>
              <w:numPr>
                <w:ilvl w:val="0"/>
                <w:numId w:val="11"/>
              </w:numPr>
              <w:jc w:val="left"/>
              <w:rPr>
                <w:rFonts w:ascii="Arial" w:hAnsi="Arial" w:cs="Arial"/>
                <w:sz w:val="22"/>
              </w:rPr>
            </w:pPr>
            <w:r>
              <w:rPr>
                <w:rFonts w:ascii="Arial" w:hAnsi="Arial" w:cs="Arial"/>
                <w:sz w:val="22"/>
              </w:rPr>
              <w:t xml:space="preserve">The </w:t>
            </w:r>
            <w:r w:rsidRPr="008A2954">
              <w:rPr>
                <w:rFonts w:ascii="Arial" w:hAnsi="Arial" w:cs="Arial"/>
                <w:sz w:val="22"/>
              </w:rPr>
              <w:t>damage that could have been caused</w:t>
            </w:r>
          </w:p>
          <w:p w14:paraId="68C77689" w14:textId="77777777" w:rsidR="00AC45A7" w:rsidRDefault="00AC45A7" w:rsidP="00E53B03">
            <w:pPr>
              <w:pStyle w:val="ListParagraph"/>
              <w:numPr>
                <w:ilvl w:val="0"/>
                <w:numId w:val="11"/>
              </w:numPr>
              <w:jc w:val="left"/>
              <w:rPr>
                <w:rFonts w:ascii="Arial" w:hAnsi="Arial" w:cs="Arial"/>
                <w:sz w:val="22"/>
              </w:rPr>
            </w:pPr>
            <w:r w:rsidRPr="008A2954">
              <w:rPr>
                <w:rFonts w:ascii="Arial" w:hAnsi="Arial" w:cs="Arial"/>
                <w:sz w:val="22"/>
              </w:rPr>
              <w:t>Corrective actions</w:t>
            </w:r>
          </w:p>
          <w:p w14:paraId="6D140594" w14:textId="3174026B" w:rsidR="00AC45A7" w:rsidRPr="008A2954" w:rsidRDefault="00AC45A7" w:rsidP="00E53B03">
            <w:pPr>
              <w:pStyle w:val="ListParagraph"/>
              <w:numPr>
                <w:ilvl w:val="0"/>
                <w:numId w:val="11"/>
              </w:numPr>
              <w:jc w:val="left"/>
              <w:rPr>
                <w:rFonts w:ascii="Arial" w:hAnsi="Arial" w:cs="Arial"/>
                <w:sz w:val="22"/>
              </w:rPr>
            </w:pPr>
            <w:r>
              <w:rPr>
                <w:rFonts w:ascii="Arial" w:hAnsi="Arial" w:cs="Arial"/>
                <w:sz w:val="22"/>
              </w:rPr>
              <w:t>Control measures</w:t>
            </w:r>
            <w:r w:rsidRPr="008A2954">
              <w:rPr>
                <w:rFonts w:ascii="Arial" w:hAnsi="Arial" w:cs="Arial"/>
                <w:sz w:val="22"/>
              </w:rPr>
              <w:t xml:space="preserve"> </w:t>
            </w:r>
          </w:p>
          <w:permEnd w:id="2094488745"/>
          <w:p w14:paraId="5803B9AF" w14:textId="4E51C2BD" w:rsidR="00546475" w:rsidRPr="00FC09AA" w:rsidRDefault="00546475" w:rsidP="00A62FAF">
            <w:pPr>
              <w:jc w:val="left"/>
              <w:rPr>
                <w:rFonts w:ascii="Arial" w:eastAsia="Times New Roman" w:hAnsi="Arial" w:cs="Arial"/>
                <w:sz w:val="22"/>
              </w:rPr>
            </w:pPr>
          </w:p>
        </w:tc>
      </w:tr>
      <w:tr w:rsidR="00A62FAF" w:rsidRPr="00A62FAF" w14:paraId="577E4AA3" w14:textId="77777777" w:rsidTr="00A62FAF">
        <w:tc>
          <w:tcPr>
            <w:tcW w:w="9242" w:type="dxa"/>
            <w:shd w:val="clear" w:color="auto" w:fill="000000"/>
          </w:tcPr>
          <w:p w14:paraId="28A18529" w14:textId="77777777" w:rsidR="00A62FAF" w:rsidRPr="00A62FAF" w:rsidRDefault="00A62FAF" w:rsidP="00E53B03">
            <w:pPr>
              <w:keepNext/>
              <w:numPr>
                <w:ilvl w:val="0"/>
                <w:numId w:val="20"/>
              </w:numPr>
              <w:contextualSpacing/>
              <w:jc w:val="left"/>
              <w:rPr>
                <w:rFonts w:ascii="Arial" w:hAnsi="Arial" w:cs="Arial"/>
                <w:b/>
                <w:sz w:val="22"/>
              </w:rPr>
            </w:pPr>
            <w:r w:rsidRPr="00A62FAF">
              <w:rPr>
                <w:rFonts w:ascii="Arial" w:hAnsi="Arial" w:cs="Arial"/>
                <w:b/>
                <w:sz w:val="22"/>
              </w:rPr>
              <w:lastRenderedPageBreak/>
              <w:t>INVESTIGATION FINDINGS</w:t>
            </w:r>
          </w:p>
        </w:tc>
      </w:tr>
      <w:tr w:rsidR="00A62FAF" w:rsidRPr="00FC09AA" w14:paraId="1CDE9233" w14:textId="77777777" w:rsidTr="00207078">
        <w:trPr>
          <w:trHeight w:val="10148"/>
        </w:trPr>
        <w:tc>
          <w:tcPr>
            <w:tcW w:w="9242" w:type="dxa"/>
          </w:tcPr>
          <w:p w14:paraId="1A190978" w14:textId="0DBA846F" w:rsidR="00A62FAF" w:rsidRDefault="00202304" w:rsidP="00FC09AA">
            <w:pPr>
              <w:jc w:val="left"/>
              <w:rPr>
                <w:rFonts w:ascii="Arial" w:eastAsia="Times New Roman" w:hAnsi="Arial" w:cs="Arial"/>
                <w:sz w:val="22"/>
              </w:rPr>
            </w:pPr>
            <w:permStart w:id="771373354" w:edGrp="everyone"/>
            <w:r>
              <w:rPr>
                <w:rFonts w:ascii="Arial" w:eastAsia="Times New Roman" w:hAnsi="Arial" w:cs="Arial"/>
                <w:sz w:val="22"/>
              </w:rPr>
              <w:t>Timeline:</w:t>
            </w:r>
          </w:p>
          <w:p w14:paraId="7A6E4E34" w14:textId="3C42A102" w:rsidR="007F6258" w:rsidRDefault="007F6258" w:rsidP="00FC09AA">
            <w:pPr>
              <w:jc w:val="left"/>
              <w:rPr>
                <w:rFonts w:ascii="Arial" w:eastAsia="Times New Roman" w:hAnsi="Arial" w:cs="Arial"/>
                <w:sz w:val="22"/>
              </w:rPr>
            </w:pPr>
            <w:r>
              <w:rPr>
                <w:rFonts w:ascii="Arial" w:eastAsia="Times New Roman" w:hAnsi="Arial" w:cs="Arial"/>
                <w:sz w:val="22"/>
              </w:rPr>
              <w:t>9/09/2021</w:t>
            </w:r>
          </w:p>
          <w:p w14:paraId="63279B52" w14:textId="3A370F87" w:rsidR="007F6258" w:rsidRDefault="007F6258" w:rsidP="00FC09AA">
            <w:pPr>
              <w:jc w:val="left"/>
              <w:rPr>
                <w:rFonts w:ascii="Arial" w:eastAsia="Times New Roman" w:hAnsi="Arial" w:cs="Arial"/>
                <w:sz w:val="22"/>
              </w:rPr>
            </w:pPr>
            <w:r>
              <w:rPr>
                <w:rFonts w:ascii="Arial" w:eastAsia="Times New Roman" w:hAnsi="Arial" w:cs="Arial"/>
                <w:sz w:val="22"/>
              </w:rPr>
              <w:t xml:space="preserve">16:00PM – </w:t>
            </w:r>
            <w:r w:rsidR="00FC41D4">
              <w:rPr>
                <w:rFonts w:ascii="Arial" w:eastAsia="Times New Roman" w:hAnsi="Arial" w:cs="Arial"/>
                <w:sz w:val="22"/>
              </w:rPr>
              <w:t xml:space="preserve">electrician fixes </w:t>
            </w:r>
            <w:r>
              <w:rPr>
                <w:rFonts w:ascii="Arial" w:eastAsia="Times New Roman" w:hAnsi="Arial" w:cs="Arial"/>
                <w:sz w:val="22"/>
              </w:rPr>
              <w:t xml:space="preserve">fluorescent light frame </w:t>
            </w:r>
            <w:r w:rsidR="00FC41D4">
              <w:rPr>
                <w:rFonts w:ascii="Arial" w:eastAsia="Times New Roman" w:hAnsi="Arial" w:cs="Arial"/>
                <w:sz w:val="22"/>
              </w:rPr>
              <w:t xml:space="preserve">to </w:t>
            </w:r>
            <w:r w:rsidR="00D10FA6">
              <w:rPr>
                <w:rFonts w:ascii="Arial" w:eastAsia="Times New Roman" w:hAnsi="Arial" w:cs="Arial"/>
                <w:sz w:val="22"/>
              </w:rPr>
              <w:t xml:space="preserve">the </w:t>
            </w:r>
            <w:r>
              <w:rPr>
                <w:rFonts w:ascii="Arial" w:eastAsia="Times New Roman" w:hAnsi="Arial" w:cs="Arial"/>
                <w:sz w:val="22"/>
              </w:rPr>
              <w:t>wall above vanity</w:t>
            </w:r>
            <w:r w:rsidR="00FC41D4">
              <w:rPr>
                <w:rFonts w:ascii="Arial" w:eastAsia="Times New Roman" w:hAnsi="Arial" w:cs="Arial"/>
                <w:sz w:val="22"/>
              </w:rPr>
              <w:t xml:space="preserve"> </w:t>
            </w:r>
            <w:r w:rsidR="00D10FA6" w:rsidRPr="002A7CAE">
              <w:rPr>
                <w:rFonts w:ascii="Arial" w:eastAsia="Times New Roman" w:hAnsi="Arial" w:cs="Arial"/>
                <w:sz w:val="22"/>
              </w:rPr>
              <w:t xml:space="preserve">in </w:t>
            </w:r>
            <w:r w:rsidR="00305110" w:rsidRPr="002A7CAE">
              <w:rPr>
                <w:rFonts w:ascii="Arial" w:eastAsia="Times New Roman" w:hAnsi="Arial" w:cs="Arial"/>
                <w:sz w:val="22"/>
              </w:rPr>
              <w:t xml:space="preserve">the </w:t>
            </w:r>
            <w:r w:rsidR="00D10FA6" w:rsidRPr="002A7CAE">
              <w:rPr>
                <w:rFonts w:ascii="Arial" w:eastAsia="Times New Roman" w:hAnsi="Arial" w:cs="Arial"/>
                <w:sz w:val="22"/>
              </w:rPr>
              <w:t>ensuite of one of the ward rooms in 6D</w:t>
            </w:r>
            <w:r w:rsidR="00305110" w:rsidRPr="002A7CAE">
              <w:rPr>
                <w:rFonts w:ascii="Arial" w:eastAsia="Times New Roman" w:hAnsi="Arial" w:cs="Arial"/>
                <w:sz w:val="22"/>
              </w:rPr>
              <w:t xml:space="preserve"> ready for electrical cables to be connected the following day.</w:t>
            </w:r>
          </w:p>
          <w:p w14:paraId="61A88A09" w14:textId="0D50F3C2" w:rsidR="007F6258" w:rsidRDefault="007F6258" w:rsidP="00FC09AA">
            <w:pPr>
              <w:jc w:val="left"/>
              <w:rPr>
                <w:rFonts w:ascii="Arial" w:eastAsia="Times New Roman" w:hAnsi="Arial" w:cs="Arial"/>
                <w:sz w:val="22"/>
              </w:rPr>
            </w:pPr>
          </w:p>
          <w:p w14:paraId="75A413B1" w14:textId="736164B5" w:rsidR="007F6258" w:rsidRDefault="007F6258" w:rsidP="00FC09AA">
            <w:pPr>
              <w:jc w:val="left"/>
              <w:rPr>
                <w:rFonts w:ascii="Arial" w:eastAsia="Times New Roman" w:hAnsi="Arial" w:cs="Arial"/>
                <w:sz w:val="22"/>
              </w:rPr>
            </w:pPr>
            <w:r>
              <w:rPr>
                <w:rFonts w:ascii="Arial" w:eastAsia="Times New Roman" w:hAnsi="Arial" w:cs="Arial"/>
                <w:sz w:val="22"/>
              </w:rPr>
              <w:t>10/09/2021</w:t>
            </w:r>
          </w:p>
          <w:p w14:paraId="47774AEC" w14:textId="7D9E123C" w:rsidR="003B2558" w:rsidRPr="00857F64" w:rsidRDefault="008D4950" w:rsidP="00FC09AA">
            <w:pPr>
              <w:jc w:val="left"/>
              <w:rPr>
                <w:rFonts w:ascii="Arial" w:hAnsi="Arial" w:cs="Arial"/>
                <w:sz w:val="22"/>
              </w:rPr>
            </w:pPr>
            <w:r w:rsidRPr="00857F64">
              <w:rPr>
                <w:rFonts w:ascii="Arial" w:hAnsi="Arial" w:cs="Arial"/>
                <w:sz w:val="22"/>
              </w:rPr>
              <w:t xml:space="preserve">6:30am – </w:t>
            </w:r>
            <w:r w:rsidR="007F6258" w:rsidRPr="00857F64">
              <w:rPr>
                <w:rFonts w:ascii="Arial" w:hAnsi="Arial" w:cs="Arial"/>
                <w:sz w:val="22"/>
              </w:rPr>
              <w:t xml:space="preserve">subcontractor </w:t>
            </w:r>
            <w:r w:rsidRPr="00857F64">
              <w:rPr>
                <w:rFonts w:ascii="Arial" w:hAnsi="Arial" w:cs="Arial"/>
                <w:sz w:val="22"/>
              </w:rPr>
              <w:t>arrive</w:t>
            </w:r>
            <w:r w:rsidR="00305110" w:rsidRPr="00857F64">
              <w:rPr>
                <w:rFonts w:ascii="Arial" w:hAnsi="Arial" w:cs="Arial"/>
                <w:sz w:val="22"/>
              </w:rPr>
              <w:t>s</w:t>
            </w:r>
            <w:r w:rsidRPr="00857F64">
              <w:rPr>
                <w:rFonts w:ascii="Arial" w:hAnsi="Arial" w:cs="Arial"/>
                <w:sz w:val="22"/>
              </w:rPr>
              <w:t xml:space="preserve"> to site</w:t>
            </w:r>
            <w:r w:rsidR="007F6258" w:rsidRPr="00857F64">
              <w:rPr>
                <w:rFonts w:ascii="Arial" w:hAnsi="Arial" w:cs="Arial"/>
                <w:sz w:val="22"/>
              </w:rPr>
              <w:t xml:space="preserve"> (as per site sign in book)</w:t>
            </w:r>
            <w:r w:rsidRPr="00857F64">
              <w:rPr>
                <w:rFonts w:ascii="Arial" w:hAnsi="Arial" w:cs="Arial"/>
                <w:sz w:val="22"/>
              </w:rPr>
              <w:t xml:space="preserve"> &amp; set</w:t>
            </w:r>
            <w:r w:rsidR="006C56AC" w:rsidRPr="00857F64">
              <w:rPr>
                <w:rFonts w:ascii="Arial" w:hAnsi="Arial" w:cs="Arial"/>
                <w:sz w:val="22"/>
              </w:rPr>
              <w:t>s</w:t>
            </w:r>
            <w:r w:rsidRPr="00857F64">
              <w:rPr>
                <w:rFonts w:ascii="Arial" w:hAnsi="Arial" w:cs="Arial"/>
                <w:sz w:val="22"/>
              </w:rPr>
              <w:t xml:space="preserve"> up workstation</w:t>
            </w:r>
            <w:r w:rsidR="000A0B0E" w:rsidRPr="00857F64">
              <w:rPr>
                <w:rFonts w:ascii="Arial" w:hAnsi="Arial" w:cs="Arial"/>
                <w:sz w:val="22"/>
              </w:rPr>
              <w:t xml:space="preserve"> to conduct the activity of </w:t>
            </w:r>
            <w:r w:rsidR="00D10FA6" w:rsidRPr="00857F64">
              <w:rPr>
                <w:rFonts w:ascii="Arial" w:hAnsi="Arial" w:cs="Arial"/>
                <w:sz w:val="22"/>
              </w:rPr>
              <w:t>run</w:t>
            </w:r>
            <w:r w:rsidR="000A0B0E" w:rsidRPr="00857F64">
              <w:rPr>
                <w:rFonts w:ascii="Arial" w:hAnsi="Arial" w:cs="Arial"/>
                <w:sz w:val="22"/>
              </w:rPr>
              <w:t>ning</w:t>
            </w:r>
            <w:r w:rsidR="00D10FA6" w:rsidRPr="00857F64">
              <w:rPr>
                <w:rFonts w:ascii="Arial" w:hAnsi="Arial" w:cs="Arial"/>
                <w:sz w:val="22"/>
              </w:rPr>
              <w:t xml:space="preserve"> the </w:t>
            </w:r>
            <w:r w:rsidR="00E476A2" w:rsidRPr="00857F64">
              <w:rPr>
                <w:rFonts w:ascii="Arial" w:hAnsi="Arial" w:cs="Arial"/>
                <w:sz w:val="22"/>
              </w:rPr>
              <w:t xml:space="preserve">electrical </w:t>
            </w:r>
            <w:r w:rsidR="00D10FA6" w:rsidRPr="00857F64">
              <w:rPr>
                <w:rFonts w:ascii="Arial" w:hAnsi="Arial" w:cs="Arial"/>
                <w:sz w:val="22"/>
              </w:rPr>
              <w:t>cable</w:t>
            </w:r>
            <w:r w:rsidR="00E476A2" w:rsidRPr="00857F64">
              <w:rPr>
                <w:rFonts w:ascii="Arial" w:hAnsi="Arial" w:cs="Arial"/>
                <w:sz w:val="22"/>
              </w:rPr>
              <w:t xml:space="preserve"> for the fluorescent light</w:t>
            </w:r>
            <w:r w:rsidR="00D10FA6" w:rsidRPr="00857F64">
              <w:rPr>
                <w:rFonts w:ascii="Arial" w:hAnsi="Arial" w:cs="Arial"/>
                <w:sz w:val="22"/>
              </w:rPr>
              <w:t xml:space="preserve"> up through the wall to the ceiling</w:t>
            </w:r>
            <w:r w:rsidR="006C56AC" w:rsidRPr="00857F64">
              <w:rPr>
                <w:rFonts w:ascii="Arial" w:hAnsi="Arial" w:cs="Arial"/>
                <w:sz w:val="22"/>
              </w:rPr>
              <w:t>.</w:t>
            </w:r>
            <w:r w:rsidR="00D10FA6" w:rsidRPr="00857F64">
              <w:rPr>
                <w:rFonts w:ascii="Arial" w:hAnsi="Arial" w:cs="Arial"/>
                <w:sz w:val="22"/>
              </w:rPr>
              <w:t xml:space="preserve"> </w:t>
            </w:r>
          </w:p>
          <w:p w14:paraId="3635BE45" w14:textId="207EA585" w:rsidR="008D4950" w:rsidRPr="00857F64" w:rsidRDefault="008D4950" w:rsidP="00FC09AA">
            <w:pPr>
              <w:jc w:val="left"/>
              <w:rPr>
                <w:rFonts w:ascii="Arial" w:hAnsi="Arial" w:cs="Arial"/>
                <w:sz w:val="22"/>
              </w:rPr>
            </w:pPr>
            <w:r w:rsidRPr="00857F64">
              <w:rPr>
                <w:rFonts w:ascii="Arial" w:hAnsi="Arial" w:cs="Arial"/>
                <w:sz w:val="22"/>
              </w:rPr>
              <w:t xml:space="preserve">7:00am </w:t>
            </w:r>
            <w:r w:rsidR="00D10FA6" w:rsidRPr="00857F64">
              <w:rPr>
                <w:rFonts w:ascii="Arial" w:hAnsi="Arial" w:cs="Arial"/>
                <w:sz w:val="22"/>
              </w:rPr>
              <w:t>–</w:t>
            </w:r>
            <w:r w:rsidRPr="00857F64">
              <w:rPr>
                <w:rFonts w:ascii="Arial" w:hAnsi="Arial" w:cs="Arial"/>
                <w:sz w:val="22"/>
              </w:rPr>
              <w:t xml:space="preserve"> </w:t>
            </w:r>
            <w:r w:rsidR="00E476A2" w:rsidRPr="00857F64">
              <w:rPr>
                <w:rFonts w:ascii="Arial" w:hAnsi="Arial" w:cs="Arial"/>
                <w:sz w:val="22"/>
              </w:rPr>
              <w:t xml:space="preserve">using a hole saw, the </w:t>
            </w:r>
            <w:r w:rsidR="00D10FA6" w:rsidRPr="00857F64">
              <w:rPr>
                <w:rFonts w:ascii="Arial" w:hAnsi="Arial" w:cs="Arial"/>
                <w:sz w:val="22"/>
              </w:rPr>
              <w:t>subcontractor commence</w:t>
            </w:r>
            <w:r w:rsidR="006C56AC" w:rsidRPr="00857F64">
              <w:rPr>
                <w:rFonts w:ascii="Arial" w:hAnsi="Arial" w:cs="Arial"/>
                <w:sz w:val="22"/>
              </w:rPr>
              <w:t xml:space="preserve">s </w:t>
            </w:r>
            <w:r w:rsidR="00D10FA6" w:rsidRPr="00857F64">
              <w:rPr>
                <w:rFonts w:ascii="Arial" w:hAnsi="Arial" w:cs="Arial"/>
                <w:sz w:val="22"/>
              </w:rPr>
              <w:t xml:space="preserve">drilling a 20mm hole through the 15mm of gyprock through the designated hole provided in the light frame that was fixed to the wall the day prior. </w:t>
            </w:r>
          </w:p>
          <w:p w14:paraId="6B6EB344" w14:textId="7E12F78D" w:rsidR="00D10FA6" w:rsidRPr="00857F64" w:rsidRDefault="00D10FA6" w:rsidP="00D10FA6">
            <w:pPr>
              <w:spacing w:before="60"/>
              <w:rPr>
                <w:rFonts w:ascii="Arial" w:hAnsi="Arial" w:cs="Arial"/>
                <w:sz w:val="22"/>
              </w:rPr>
            </w:pPr>
            <w:r w:rsidRPr="00857F64">
              <w:rPr>
                <w:rFonts w:ascii="Arial" w:hAnsi="Arial" w:cs="Arial"/>
                <w:sz w:val="22"/>
              </w:rPr>
              <w:t xml:space="preserve">7:02am - The pilot bit of the hole saw </w:t>
            </w:r>
            <w:r w:rsidR="006C56AC" w:rsidRPr="00857F64">
              <w:rPr>
                <w:rFonts w:ascii="Arial" w:hAnsi="Arial" w:cs="Arial"/>
                <w:sz w:val="22"/>
              </w:rPr>
              <w:t>hits</w:t>
            </w:r>
            <w:r w:rsidRPr="00857F64">
              <w:rPr>
                <w:rFonts w:ascii="Arial" w:hAnsi="Arial" w:cs="Arial"/>
                <w:sz w:val="22"/>
              </w:rPr>
              <w:t xml:space="preserve"> a live half inch copper water pipe that </w:t>
            </w:r>
            <w:r w:rsidR="006C56AC" w:rsidRPr="00857F64">
              <w:rPr>
                <w:rFonts w:ascii="Arial" w:hAnsi="Arial" w:cs="Arial"/>
                <w:sz w:val="22"/>
              </w:rPr>
              <w:t>i</w:t>
            </w:r>
            <w:r w:rsidRPr="00857F64">
              <w:rPr>
                <w:rFonts w:ascii="Arial" w:hAnsi="Arial" w:cs="Arial"/>
                <w:sz w:val="22"/>
              </w:rPr>
              <w:t>s roughly 40mm behind the gyprock sheeting in the wall cavity. Worker stop</w:t>
            </w:r>
            <w:r w:rsidR="006C56AC" w:rsidRPr="00857F64">
              <w:rPr>
                <w:rFonts w:ascii="Arial" w:hAnsi="Arial" w:cs="Arial"/>
                <w:sz w:val="22"/>
              </w:rPr>
              <w:t>s</w:t>
            </w:r>
            <w:r w:rsidR="00E476A2" w:rsidRPr="00857F64">
              <w:rPr>
                <w:rFonts w:ascii="Arial" w:hAnsi="Arial" w:cs="Arial"/>
                <w:sz w:val="22"/>
              </w:rPr>
              <w:t xml:space="preserve"> task. Water beg</w:t>
            </w:r>
            <w:r w:rsidR="006C56AC" w:rsidRPr="00857F64">
              <w:rPr>
                <w:rFonts w:ascii="Arial" w:hAnsi="Arial" w:cs="Arial"/>
                <w:sz w:val="22"/>
              </w:rPr>
              <w:t>ins</w:t>
            </w:r>
            <w:r w:rsidR="00E476A2" w:rsidRPr="00857F64">
              <w:rPr>
                <w:rFonts w:ascii="Arial" w:hAnsi="Arial" w:cs="Arial"/>
                <w:sz w:val="22"/>
              </w:rPr>
              <w:t xml:space="preserve"> leaking out of the pipe.</w:t>
            </w:r>
          </w:p>
          <w:p w14:paraId="713E460F" w14:textId="7123E644" w:rsidR="00E476A2" w:rsidRPr="00857F64" w:rsidRDefault="00E476A2" w:rsidP="00D10FA6">
            <w:pPr>
              <w:spacing w:before="60"/>
              <w:rPr>
                <w:rFonts w:ascii="Arial" w:hAnsi="Arial" w:cs="Arial"/>
                <w:sz w:val="22"/>
              </w:rPr>
            </w:pPr>
            <w:r w:rsidRPr="00857F64">
              <w:rPr>
                <w:rFonts w:ascii="Arial" w:hAnsi="Arial" w:cs="Arial"/>
                <w:sz w:val="22"/>
              </w:rPr>
              <w:t>7:03am – subcontractor notifies Paynters Foreman of incident</w:t>
            </w:r>
          </w:p>
          <w:p w14:paraId="0945B2D8" w14:textId="6DE3740F" w:rsidR="00305110" w:rsidRPr="00857F64" w:rsidRDefault="00305110" w:rsidP="00E53B03">
            <w:pPr>
              <w:pStyle w:val="ListParagraph"/>
              <w:numPr>
                <w:ilvl w:val="0"/>
                <w:numId w:val="24"/>
              </w:numPr>
              <w:spacing w:before="60"/>
              <w:rPr>
                <w:rFonts w:ascii="Arial" w:hAnsi="Arial" w:cs="Arial"/>
                <w:sz w:val="22"/>
              </w:rPr>
            </w:pPr>
            <w:r w:rsidRPr="00857F64">
              <w:rPr>
                <w:rFonts w:ascii="Arial" w:hAnsi="Arial" w:cs="Arial"/>
                <w:sz w:val="22"/>
              </w:rPr>
              <w:t>Paynters</w:t>
            </w:r>
            <w:r w:rsidR="006C56AC" w:rsidRPr="00857F64">
              <w:rPr>
                <w:rFonts w:ascii="Arial" w:hAnsi="Arial" w:cs="Arial"/>
                <w:sz w:val="22"/>
              </w:rPr>
              <w:t xml:space="preserve"> Foreman</w:t>
            </w:r>
            <w:r w:rsidRPr="00857F64">
              <w:rPr>
                <w:rFonts w:ascii="Arial" w:hAnsi="Arial" w:cs="Arial"/>
                <w:sz w:val="22"/>
              </w:rPr>
              <w:t xml:space="preserve"> contact plumber to </w:t>
            </w:r>
            <w:r w:rsidR="006C56AC" w:rsidRPr="00857F64">
              <w:rPr>
                <w:rFonts w:ascii="Arial" w:hAnsi="Arial" w:cs="Arial"/>
                <w:sz w:val="22"/>
              </w:rPr>
              <w:t>organise water isolation</w:t>
            </w:r>
          </w:p>
          <w:p w14:paraId="2CF585C6" w14:textId="724E593D" w:rsidR="00E476A2" w:rsidRPr="00857F64" w:rsidRDefault="00E476A2" w:rsidP="00D10FA6">
            <w:pPr>
              <w:spacing w:before="60"/>
              <w:rPr>
                <w:rFonts w:ascii="Arial" w:hAnsi="Arial" w:cs="Arial"/>
                <w:sz w:val="22"/>
              </w:rPr>
            </w:pPr>
            <w:r w:rsidRPr="00857F64">
              <w:rPr>
                <w:rFonts w:ascii="Arial" w:hAnsi="Arial" w:cs="Arial"/>
                <w:sz w:val="22"/>
              </w:rPr>
              <w:t xml:space="preserve">7:05am - water begins pooling in ceiling tiles </w:t>
            </w:r>
          </w:p>
          <w:p w14:paraId="468F6A75" w14:textId="2B1ABB12" w:rsidR="00E476A2" w:rsidRPr="00857F64" w:rsidRDefault="00E476A2" w:rsidP="00D10FA6">
            <w:pPr>
              <w:spacing w:before="60"/>
              <w:rPr>
                <w:rFonts w:ascii="Arial" w:hAnsi="Arial" w:cs="Arial"/>
                <w:sz w:val="22"/>
              </w:rPr>
            </w:pPr>
            <w:r w:rsidRPr="00857F64">
              <w:rPr>
                <w:rFonts w:ascii="Arial" w:hAnsi="Arial" w:cs="Arial"/>
                <w:sz w:val="22"/>
              </w:rPr>
              <w:t>7:06am – water begins to leak through the ceiling tiles into the birthing suite below.</w:t>
            </w:r>
          </w:p>
          <w:p w14:paraId="688694CC" w14:textId="36A9EBBE" w:rsidR="00FC41D4" w:rsidRPr="00857F64" w:rsidRDefault="00E476A2" w:rsidP="00D10FA6">
            <w:pPr>
              <w:spacing w:before="60"/>
              <w:rPr>
                <w:rFonts w:ascii="Arial" w:hAnsi="Arial" w:cs="Arial"/>
                <w:sz w:val="22"/>
              </w:rPr>
            </w:pPr>
            <w:r w:rsidRPr="00857F64">
              <w:rPr>
                <w:rFonts w:ascii="Arial" w:hAnsi="Arial" w:cs="Arial"/>
                <w:sz w:val="22"/>
              </w:rPr>
              <w:t>7:</w:t>
            </w:r>
            <w:r w:rsidR="00305110" w:rsidRPr="00857F64">
              <w:rPr>
                <w:rFonts w:ascii="Arial" w:hAnsi="Arial" w:cs="Arial"/>
                <w:sz w:val="22"/>
              </w:rPr>
              <w:t>12</w:t>
            </w:r>
            <w:r w:rsidRPr="00857F64">
              <w:rPr>
                <w:rFonts w:ascii="Arial" w:hAnsi="Arial" w:cs="Arial"/>
                <w:sz w:val="22"/>
              </w:rPr>
              <w:t>am –</w:t>
            </w:r>
            <w:r w:rsidR="00305110" w:rsidRPr="00857F64">
              <w:rPr>
                <w:rFonts w:ascii="Arial" w:hAnsi="Arial" w:cs="Arial"/>
                <w:sz w:val="22"/>
              </w:rPr>
              <w:t xml:space="preserve"> Plumber isolates water</w:t>
            </w:r>
          </w:p>
          <w:p w14:paraId="2FC5B6BC" w14:textId="7F8A5C0F" w:rsidR="00FC41D4" w:rsidRPr="00857F64" w:rsidRDefault="00FC41D4" w:rsidP="00E53B03">
            <w:pPr>
              <w:pStyle w:val="ListParagraph"/>
              <w:numPr>
                <w:ilvl w:val="0"/>
                <w:numId w:val="24"/>
              </w:numPr>
              <w:spacing w:before="60"/>
              <w:rPr>
                <w:rFonts w:ascii="Arial" w:hAnsi="Arial" w:cs="Arial"/>
                <w:sz w:val="22"/>
              </w:rPr>
            </w:pPr>
            <w:r w:rsidRPr="00857F64">
              <w:rPr>
                <w:rFonts w:ascii="Arial" w:hAnsi="Arial" w:cs="Arial"/>
                <w:sz w:val="22"/>
              </w:rPr>
              <w:t>Paynters is notified of water leak in birthing suite</w:t>
            </w:r>
          </w:p>
          <w:p w14:paraId="3B875C6F" w14:textId="2014F39C" w:rsidR="00E476A2" w:rsidRPr="00857F64" w:rsidRDefault="00305110" w:rsidP="00D10FA6">
            <w:pPr>
              <w:spacing w:before="60"/>
              <w:rPr>
                <w:rFonts w:ascii="Arial" w:hAnsi="Arial" w:cs="Arial"/>
                <w:sz w:val="22"/>
              </w:rPr>
            </w:pPr>
            <w:r w:rsidRPr="00857F64">
              <w:rPr>
                <w:rFonts w:ascii="Arial" w:hAnsi="Arial" w:cs="Arial"/>
                <w:sz w:val="22"/>
              </w:rPr>
              <w:t xml:space="preserve">7:13am </w:t>
            </w:r>
            <w:r w:rsidR="000A0B0E" w:rsidRPr="00857F64">
              <w:rPr>
                <w:rFonts w:ascii="Arial" w:hAnsi="Arial" w:cs="Arial"/>
                <w:sz w:val="22"/>
              </w:rPr>
              <w:t>- Paynters</w:t>
            </w:r>
            <w:r w:rsidR="00E476A2" w:rsidRPr="00857F64">
              <w:rPr>
                <w:rFonts w:ascii="Arial" w:hAnsi="Arial" w:cs="Arial"/>
                <w:sz w:val="22"/>
              </w:rPr>
              <w:t xml:space="preserve"> </w:t>
            </w:r>
            <w:r w:rsidR="006C56AC" w:rsidRPr="00857F64">
              <w:rPr>
                <w:rFonts w:ascii="Arial" w:hAnsi="Arial" w:cs="Arial"/>
                <w:sz w:val="22"/>
              </w:rPr>
              <w:t>attend birthing suit</w:t>
            </w:r>
            <w:r w:rsidR="00FC41D4" w:rsidRPr="00857F64">
              <w:rPr>
                <w:rFonts w:ascii="Arial" w:hAnsi="Arial" w:cs="Arial"/>
                <w:sz w:val="22"/>
              </w:rPr>
              <w:t>e</w:t>
            </w:r>
            <w:r w:rsidR="006C56AC" w:rsidRPr="00857F64">
              <w:rPr>
                <w:rFonts w:ascii="Arial" w:hAnsi="Arial" w:cs="Arial"/>
                <w:sz w:val="22"/>
              </w:rPr>
              <w:t xml:space="preserve"> </w:t>
            </w:r>
            <w:r w:rsidR="00FC41D4" w:rsidRPr="00857F64">
              <w:rPr>
                <w:rFonts w:ascii="Arial" w:hAnsi="Arial" w:cs="Arial"/>
                <w:sz w:val="22"/>
              </w:rPr>
              <w:t>to assess damage</w:t>
            </w:r>
          </w:p>
          <w:p w14:paraId="265D8473" w14:textId="618F8D70" w:rsidR="00305110" w:rsidRPr="00857F64" w:rsidRDefault="00305110" w:rsidP="00D10FA6">
            <w:pPr>
              <w:spacing w:before="60"/>
              <w:rPr>
                <w:rFonts w:ascii="Arial" w:hAnsi="Arial" w:cs="Arial"/>
                <w:sz w:val="22"/>
              </w:rPr>
            </w:pPr>
            <w:r w:rsidRPr="00857F64">
              <w:rPr>
                <w:rFonts w:ascii="Arial" w:hAnsi="Arial" w:cs="Arial"/>
                <w:sz w:val="22"/>
              </w:rPr>
              <w:t>7:14am – initial rectification works carried out</w:t>
            </w:r>
            <w:r w:rsidR="006C56AC" w:rsidRPr="00857F64">
              <w:rPr>
                <w:rFonts w:ascii="Arial" w:hAnsi="Arial" w:cs="Arial"/>
                <w:sz w:val="22"/>
              </w:rPr>
              <w:t xml:space="preserve"> in birthing suite to ensure hospital can continue operating</w:t>
            </w:r>
            <w:r w:rsidRPr="00857F64">
              <w:rPr>
                <w:rFonts w:ascii="Arial" w:hAnsi="Arial" w:cs="Arial"/>
                <w:sz w:val="22"/>
              </w:rPr>
              <w:t xml:space="preserve"> (mopping up water, inspection of medical equipment</w:t>
            </w:r>
            <w:r w:rsidR="006C56AC" w:rsidRPr="00857F64">
              <w:rPr>
                <w:rFonts w:ascii="Arial" w:hAnsi="Arial" w:cs="Arial"/>
                <w:sz w:val="22"/>
              </w:rPr>
              <w:t xml:space="preserve"> for any damage, wipe down of medical equipment</w:t>
            </w:r>
            <w:r w:rsidRPr="00857F64">
              <w:rPr>
                <w:rFonts w:ascii="Arial" w:hAnsi="Arial" w:cs="Arial"/>
                <w:sz w:val="22"/>
              </w:rPr>
              <w:t>)</w:t>
            </w:r>
            <w:r w:rsidR="000A0B0E" w:rsidRPr="00857F64">
              <w:rPr>
                <w:rFonts w:ascii="Arial" w:hAnsi="Arial" w:cs="Arial"/>
                <w:sz w:val="22"/>
              </w:rPr>
              <w:t xml:space="preserve"> </w:t>
            </w:r>
          </w:p>
          <w:p w14:paraId="7DA5552F" w14:textId="75B8763F" w:rsidR="00D25BD2" w:rsidRPr="00857F64" w:rsidRDefault="00D25BD2" w:rsidP="00D10FA6">
            <w:pPr>
              <w:spacing w:before="60"/>
              <w:rPr>
                <w:rFonts w:ascii="Arial" w:hAnsi="Arial" w:cs="Arial"/>
                <w:sz w:val="22"/>
              </w:rPr>
            </w:pPr>
            <w:r w:rsidRPr="00857F64">
              <w:rPr>
                <w:rFonts w:ascii="Arial" w:hAnsi="Arial" w:cs="Arial"/>
                <w:sz w:val="22"/>
              </w:rPr>
              <w:t>7:</w:t>
            </w:r>
            <w:r w:rsidR="00857F64" w:rsidRPr="00857F64">
              <w:rPr>
                <w:rFonts w:ascii="Arial" w:hAnsi="Arial" w:cs="Arial"/>
                <w:sz w:val="22"/>
              </w:rPr>
              <w:t>20</w:t>
            </w:r>
            <w:r w:rsidRPr="00857F64">
              <w:rPr>
                <w:rFonts w:ascii="Arial" w:hAnsi="Arial" w:cs="Arial"/>
                <w:sz w:val="22"/>
              </w:rPr>
              <w:t xml:space="preserve">am – </w:t>
            </w:r>
            <w:r w:rsidR="00857F64" w:rsidRPr="00857F64">
              <w:rPr>
                <w:rFonts w:ascii="Arial" w:hAnsi="Arial" w:cs="Arial"/>
                <w:sz w:val="22"/>
              </w:rPr>
              <w:t>Paynters</w:t>
            </w:r>
            <w:r w:rsidRPr="00857F64">
              <w:rPr>
                <w:rFonts w:ascii="Arial" w:hAnsi="Arial" w:cs="Arial"/>
                <w:sz w:val="22"/>
              </w:rPr>
              <w:t xml:space="preserve"> HSE</w:t>
            </w:r>
            <w:r w:rsidR="009A62FD" w:rsidRPr="00857F64">
              <w:rPr>
                <w:rFonts w:ascii="Arial" w:hAnsi="Arial" w:cs="Arial"/>
                <w:sz w:val="22"/>
              </w:rPr>
              <w:t>Q</w:t>
            </w:r>
            <w:r w:rsidRPr="00857F64">
              <w:rPr>
                <w:rFonts w:ascii="Arial" w:hAnsi="Arial" w:cs="Arial"/>
                <w:sz w:val="22"/>
              </w:rPr>
              <w:t xml:space="preserve"> Manager is notified</w:t>
            </w:r>
            <w:r w:rsidR="00FC41D4" w:rsidRPr="00857F64">
              <w:rPr>
                <w:rFonts w:ascii="Arial" w:hAnsi="Arial" w:cs="Arial"/>
                <w:sz w:val="22"/>
              </w:rPr>
              <w:t xml:space="preserve"> via telephone</w:t>
            </w:r>
          </w:p>
          <w:p w14:paraId="7563332A" w14:textId="516C7242" w:rsidR="006C56AC" w:rsidRPr="00857F64" w:rsidRDefault="006C56AC" w:rsidP="00D10FA6">
            <w:pPr>
              <w:spacing w:before="60"/>
              <w:rPr>
                <w:rFonts w:ascii="Arial" w:hAnsi="Arial" w:cs="Arial"/>
                <w:sz w:val="22"/>
              </w:rPr>
            </w:pPr>
            <w:r w:rsidRPr="00857F64">
              <w:rPr>
                <w:rFonts w:ascii="Arial" w:hAnsi="Arial" w:cs="Arial"/>
                <w:sz w:val="22"/>
              </w:rPr>
              <w:t>7:</w:t>
            </w:r>
            <w:r w:rsidR="00857F64" w:rsidRPr="00857F64">
              <w:rPr>
                <w:rFonts w:ascii="Arial" w:hAnsi="Arial" w:cs="Arial"/>
                <w:sz w:val="22"/>
              </w:rPr>
              <w:t>22</w:t>
            </w:r>
            <w:r w:rsidRPr="00857F64">
              <w:rPr>
                <w:rFonts w:ascii="Arial" w:hAnsi="Arial" w:cs="Arial"/>
                <w:sz w:val="22"/>
              </w:rPr>
              <w:t xml:space="preserve">am – </w:t>
            </w:r>
            <w:r w:rsidR="00FC41D4" w:rsidRPr="00857F64">
              <w:rPr>
                <w:rFonts w:ascii="Arial" w:hAnsi="Arial" w:cs="Arial"/>
                <w:sz w:val="22"/>
              </w:rPr>
              <w:t>Client</w:t>
            </w:r>
            <w:r w:rsidRPr="00857F64">
              <w:rPr>
                <w:rFonts w:ascii="Arial" w:hAnsi="Arial" w:cs="Arial"/>
                <w:sz w:val="22"/>
              </w:rPr>
              <w:t xml:space="preserve"> representative </w:t>
            </w:r>
            <w:r w:rsidR="00FC41D4" w:rsidRPr="00857F64">
              <w:rPr>
                <w:rFonts w:ascii="Arial" w:hAnsi="Arial" w:cs="Arial"/>
                <w:sz w:val="22"/>
              </w:rPr>
              <w:t xml:space="preserve">is </w:t>
            </w:r>
            <w:r w:rsidRPr="00857F64">
              <w:rPr>
                <w:rFonts w:ascii="Arial" w:hAnsi="Arial" w:cs="Arial"/>
                <w:sz w:val="22"/>
              </w:rPr>
              <w:t>notified of incident</w:t>
            </w:r>
            <w:r w:rsidR="000A0B0E" w:rsidRPr="00857F64">
              <w:rPr>
                <w:rFonts w:ascii="Arial" w:hAnsi="Arial" w:cs="Arial"/>
                <w:sz w:val="22"/>
              </w:rPr>
              <w:t xml:space="preserve"> </w:t>
            </w:r>
          </w:p>
          <w:p w14:paraId="1A6AC59D" w14:textId="6C3D044D" w:rsidR="00857F64" w:rsidRPr="00857F64" w:rsidRDefault="00857F64" w:rsidP="00D10FA6">
            <w:pPr>
              <w:spacing w:before="60"/>
              <w:rPr>
                <w:rFonts w:ascii="Arial" w:hAnsi="Arial" w:cs="Arial"/>
                <w:sz w:val="22"/>
              </w:rPr>
            </w:pPr>
            <w:r w:rsidRPr="00857F64">
              <w:rPr>
                <w:rFonts w:ascii="Arial" w:hAnsi="Arial" w:cs="Arial"/>
                <w:sz w:val="22"/>
              </w:rPr>
              <w:t>7:30am – incident investigation commences</w:t>
            </w:r>
          </w:p>
          <w:p w14:paraId="255D2952" w14:textId="5E5A96A1" w:rsidR="00D10FA6" w:rsidRDefault="00D10FA6" w:rsidP="00FC09AA">
            <w:pPr>
              <w:jc w:val="left"/>
              <w:rPr>
                <w:rFonts w:ascii="Arial" w:eastAsia="Times New Roman" w:hAnsi="Arial" w:cs="Arial"/>
                <w:sz w:val="22"/>
              </w:rPr>
            </w:pPr>
          </w:p>
          <w:p w14:paraId="54519254" w14:textId="1ED8A771" w:rsidR="00857F64" w:rsidRDefault="00857F64" w:rsidP="00FC09AA">
            <w:pPr>
              <w:jc w:val="left"/>
              <w:rPr>
                <w:rFonts w:ascii="Arial" w:eastAsia="Times New Roman" w:hAnsi="Arial" w:cs="Arial"/>
                <w:sz w:val="22"/>
              </w:rPr>
            </w:pPr>
            <w:r>
              <w:rPr>
                <w:rFonts w:ascii="Arial" w:eastAsia="Times New Roman" w:hAnsi="Arial" w:cs="Arial"/>
                <w:sz w:val="22"/>
              </w:rPr>
              <w:t>Scope of investigation:</w:t>
            </w:r>
          </w:p>
          <w:p w14:paraId="0B2C6FEA" w14:textId="77777777" w:rsidR="00D57554" w:rsidRDefault="00857F64" w:rsidP="00E53B03">
            <w:pPr>
              <w:pStyle w:val="ListParagraph"/>
              <w:numPr>
                <w:ilvl w:val="0"/>
                <w:numId w:val="27"/>
              </w:numPr>
              <w:jc w:val="left"/>
              <w:rPr>
                <w:rFonts w:ascii="Arial" w:hAnsi="Arial" w:cs="Arial"/>
                <w:sz w:val="22"/>
              </w:rPr>
            </w:pPr>
            <w:r w:rsidRPr="00D57554">
              <w:rPr>
                <w:rFonts w:ascii="Arial" w:hAnsi="Arial" w:cs="Arial"/>
                <w:sz w:val="22"/>
              </w:rPr>
              <w:t xml:space="preserve">The investigation was </w:t>
            </w:r>
            <w:r w:rsidR="00A5447E" w:rsidRPr="00D57554">
              <w:rPr>
                <w:rFonts w:ascii="Arial" w:hAnsi="Arial" w:cs="Arial"/>
                <w:sz w:val="22"/>
              </w:rPr>
              <w:t>led</w:t>
            </w:r>
            <w:r w:rsidRPr="00D57554">
              <w:rPr>
                <w:rFonts w:ascii="Arial" w:hAnsi="Arial" w:cs="Arial"/>
                <w:sz w:val="22"/>
              </w:rPr>
              <w:t xml:space="preserve"> by Paynters </w:t>
            </w:r>
            <w:r w:rsidR="008A298B" w:rsidRPr="00D57554">
              <w:rPr>
                <w:rFonts w:ascii="Arial" w:hAnsi="Arial" w:cs="Arial"/>
                <w:sz w:val="22"/>
              </w:rPr>
              <w:t>S</w:t>
            </w:r>
            <w:r w:rsidRPr="00D57554">
              <w:rPr>
                <w:rFonts w:ascii="Arial" w:hAnsi="Arial" w:cs="Arial"/>
                <w:sz w:val="22"/>
              </w:rPr>
              <w:t xml:space="preserve">ite </w:t>
            </w:r>
            <w:r w:rsidR="008A298B" w:rsidRPr="00D57554">
              <w:rPr>
                <w:rFonts w:ascii="Arial" w:hAnsi="Arial" w:cs="Arial"/>
                <w:sz w:val="22"/>
              </w:rPr>
              <w:t>F</w:t>
            </w:r>
            <w:r w:rsidRPr="00D57554">
              <w:rPr>
                <w:rFonts w:ascii="Arial" w:hAnsi="Arial" w:cs="Arial"/>
                <w:sz w:val="22"/>
              </w:rPr>
              <w:t>oreman.</w:t>
            </w:r>
            <w:r w:rsidR="00A5447E" w:rsidRPr="00D57554">
              <w:rPr>
                <w:rFonts w:ascii="Arial" w:hAnsi="Arial" w:cs="Arial"/>
                <w:sz w:val="22"/>
              </w:rPr>
              <w:t xml:space="preserve"> </w:t>
            </w:r>
          </w:p>
          <w:p w14:paraId="46447855" w14:textId="54326283" w:rsidR="00D57554" w:rsidRDefault="00A5447E" w:rsidP="00E53B03">
            <w:pPr>
              <w:pStyle w:val="ListParagraph"/>
              <w:numPr>
                <w:ilvl w:val="0"/>
                <w:numId w:val="27"/>
              </w:numPr>
              <w:jc w:val="left"/>
              <w:rPr>
                <w:rFonts w:ascii="Arial" w:hAnsi="Arial" w:cs="Arial"/>
                <w:sz w:val="22"/>
              </w:rPr>
            </w:pPr>
            <w:r w:rsidRPr="00D57554">
              <w:rPr>
                <w:rFonts w:ascii="Arial" w:hAnsi="Arial" w:cs="Arial"/>
                <w:sz w:val="22"/>
              </w:rPr>
              <w:t>The investigation team consisted of the worker installing the lighting cable, the workers’ supervisor, the plumber who isolated the water</w:t>
            </w:r>
            <w:r w:rsidR="00AC28E6" w:rsidRPr="00D57554">
              <w:rPr>
                <w:rFonts w:ascii="Arial" w:hAnsi="Arial" w:cs="Arial"/>
                <w:sz w:val="22"/>
              </w:rPr>
              <w:t xml:space="preserve"> &amp; Paynters HSEQ Team for added support</w:t>
            </w:r>
            <w:r w:rsidRPr="00D57554">
              <w:rPr>
                <w:rFonts w:ascii="Arial" w:hAnsi="Arial" w:cs="Arial"/>
                <w:sz w:val="22"/>
              </w:rPr>
              <w:t xml:space="preserve">. </w:t>
            </w:r>
          </w:p>
          <w:p w14:paraId="3AFA5C10" w14:textId="77777777" w:rsidR="00D57554" w:rsidRDefault="00264F96" w:rsidP="00E53B03">
            <w:pPr>
              <w:pStyle w:val="ListParagraph"/>
              <w:numPr>
                <w:ilvl w:val="0"/>
                <w:numId w:val="27"/>
              </w:numPr>
              <w:jc w:val="left"/>
              <w:rPr>
                <w:rFonts w:ascii="Arial" w:hAnsi="Arial" w:cs="Arial"/>
                <w:sz w:val="22"/>
              </w:rPr>
            </w:pPr>
            <w:r w:rsidRPr="00D57554">
              <w:rPr>
                <w:rFonts w:ascii="Arial" w:hAnsi="Arial" w:cs="Arial"/>
                <w:sz w:val="22"/>
              </w:rPr>
              <w:t>Inspections</w:t>
            </w:r>
            <w:r w:rsidR="00A5447E" w:rsidRPr="00D57554">
              <w:rPr>
                <w:rFonts w:ascii="Arial" w:hAnsi="Arial" w:cs="Arial"/>
                <w:sz w:val="22"/>
              </w:rPr>
              <w:t xml:space="preserve"> </w:t>
            </w:r>
            <w:r w:rsidR="00AC28E6" w:rsidRPr="00D57554">
              <w:rPr>
                <w:rFonts w:ascii="Arial" w:hAnsi="Arial" w:cs="Arial"/>
                <w:sz w:val="22"/>
              </w:rPr>
              <w:t>commenced in the ensuite where the lighting cable was being installed.</w:t>
            </w:r>
            <w:r w:rsidRPr="00D57554">
              <w:rPr>
                <w:rFonts w:ascii="Arial" w:hAnsi="Arial" w:cs="Arial"/>
                <w:sz w:val="22"/>
              </w:rPr>
              <w:t xml:space="preserve"> </w:t>
            </w:r>
          </w:p>
          <w:p w14:paraId="02B3B451" w14:textId="77777777" w:rsidR="00D57554" w:rsidRDefault="00264F96" w:rsidP="00E53B03">
            <w:pPr>
              <w:pStyle w:val="ListParagraph"/>
              <w:numPr>
                <w:ilvl w:val="0"/>
                <w:numId w:val="27"/>
              </w:numPr>
              <w:jc w:val="left"/>
              <w:rPr>
                <w:rFonts w:ascii="Arial" w:hAnsi="Arial" w:cs="Arial"/>
                <w:sz w:val="22"/>
              </w:rPr>
            </w:pPr>
            <w:r w:rsidRPr="00D57554">
              <w:rPr>
                <w:rFonts w:ascii="Arial" w:hAnsi="Arial" w:cs="Arial"/>
                <w:sz w:val="22"/>
              </w:rPr>
              <w:t>The saw used to drill the hole through the gyprock was inspected to ensure it was not defective.</w:t>
            </w:r>
            <w:r w:rsidR="00D57554">
              <w:rPr>
                <w:rFonts w:ascii="Arial" w:hAnsi="Arial" w:cs="Arial"/>
                <w:sz w:val="22"/>
              </w:rPr>
              <w:t xml:space="preserve"> No issues.</w:t>
            </w:r>
          </w:p>
          <w:p w14:paraId="6702ADCA" w14:textId="77777777" w:rsidR="00D57554" w:rsidRDefault="00264F96" w:rsidP="00E53B03">
            <w:pPr>
              <w:pStyle w:val="ListParagraph"/>
              <w:numPr>
                <w:ilvl w:val="0"/>
                <w:numId w:val="27"/>
              </w:numPr>
              <w:jc w:val="left"/>
              <w:rPr>
                <w:rFonts w:ascii="Arial" w:hAnsi="Arial" w:cs="Arial"/>
                <w:sz w:val="22"/>
              </w:rPr>
            </w:pPr>
            <w:r w:rsidRPr="00D57554">
              <w:rPr>
                <w:rFonts w:ascii="Arial" w:hAnsi="Arial" w:cs="Arial"/>
                <w:sz w:val="22"/>
              </w:rPr>
              <w:t>A hand saw was used to break the gyprock and expose the damaged pipe</w:t>
            </w:r>
            <w:r w:rsidR="00534197" w:rsidRPr="00D57554">
              <w:rPr>
                <w:rFonts w:ascii="Arial" w:hAnsi="Arial" w:cs="Arial"/>
                <w:sz w:val="22"/>
              </w:rPr>
              <w:t xml:space="preserve">. </w:t>
            </w:r>
          </w:p>
          <w:p w14:paraId="05B8AADD" w14:textId="5311557E" w:rsidR="00D57554" w:rsidRDefault="002A7CAE" w:rsidP="00E53B03">
            <w:pPr>
              <w:pStyle w:val="ListParagraph"/>
              <w:numPr>
                <w:ilvl w:val="0"/>
                <w:numId w:val="27"/>
              </w:numPr>
              <w:jc w:val="left"/>
              <w:rPr>
                <w:rFonts w:ascii="Arial" w:hAnsi="Arial" w:cs="Arial"/>
                <w:sz w:val="22"/>
              </w:rPr>
            </w:pPr>
            <w:r>
              <w:rPr>
                <w:rFonts w:ascii="Arial" w:hAnsi="Arial" w:cs="Arial"/>
                <w:sz w:val="22"/>
              </w:rPr>
              <w:t>E</w:t>
            </w:r>
            <w:r w:rsidR="00534197" w:rsidRPr="00D57554">
              <w:rPr>
                <w:rFonts w:ascii="Arial" w:hAnsi="Arial" w:cs="Arial"/>
                <w:sz w:val="22"/>
              </w:rPr>
              <w:t>xposing the pipe, it was discovered that water had made its way down through a fire rated floor penetration</w:t>
            </w:r>
            <w:r w:rsidR="00D57554">
              <w:rPr>
                <w:rFonts w:ascii="Arial" w:hAnsi="Arial" w:cs="Arial"/>
                <w:sz w:val="22"/>
              </w:rPr>
              <w:t>. T</w:t>
            </w:r>
            <w:r w:rsidR="00534197" w:rsidRPr="00D57554">
              <w:rPr>
                <w:rFonts w:ascii="Arial" w:hAnsi="Arial" w:cs="Arial"/>
                <w:sz w:val="22"/>
              </w:rPr>
              <w:t>he</w:t>
            </w:r>
            <w:r w:rsidR="00D57554">
              <w:rPr>
                <w:rFonts w:ascii="Arial" w:hAnsi="Arial" w:cs="Arial"/>
                <w:sz w:val="22"/>
              </w:rPr>
              <w:t xml:space="preserve"> water pooled in the</w:t>
            </w:r>
            <w:r w:rsidR="00534197" w:rsidRPr="00D57554">
              <w:rPr>
                <w:rFonts w:ascii="Arial" w:hAnsi="Arial" w:cs="Arial"/>
                <w:sz w:val="22"/>
              </w:rPr>
              <w:t xml:space="preserve"> ceiling space on the floor below </w:t>
            </w:r>
            <w:r w:rsidR="00BB6B4C" w:rsidRPr="00D57554">
              <w:rPr>
                <w:rFonts w:ascii="Arial" w:hAnsi="Arial" w:cs="Arial"/>
                <w:sz w:val="22"/>
              </w:rPr>
              <w:t>&amp; began to leak into the birthing suite</w:t>
            </w:r>
            <w:r w:rsidR="00264F96" w:rsidRPr="00D57554">
              <w:rPr>
                <w:rFonts w:ascii="Arial" w:hAnsi="Arial" w:cs="Arial"/>
                <w:sz w:val="22"/>
              </w:rPr>
              <w:t>– numerous photos were taken</w:t>
            </w:r>
            <w:r w:rsidR="00534197" w:rsidRPr="00D57554">
              <w:rPr>
                <w:rFonts w:ascii="Arial" w:hAnsi="Arial" w:cs="Arial"/>
                <w:sz w:val="22"/>
              </w:rPr>
              <w:t>.</w:t>
            </w:r>
          </w:p>
          <w:p w14:paraId="013BE39F" w14:textId="418FB9E3" w:rsidR="00D57554" w:rsidRDefault="00534197" w:rsidP="00E53B03">
            <w:pPr>
              <w:pStyle w:val="ListParagraph"/>
              <w:numPr>
                <w:ilvl w:val="0"/>
                <w:numId w:val="27"/>
              </w:numPr>
              <w:jc w:val="left"/>
              <w:rPr>
                <w:rFonts w:ascii="Arial" w:hAnsi="Arial" w:cs="Arial"/>
                <w:sz w:val="22"/>
              </w:rPr>
            </w:pPr>
            <w:r w:rsidRPr="00D57554">
              <w:rPr>
                <w:rFonts w:ascii="Arial" w:hAnsi="Arial" w:cs="Arial"/>
                <w:sz w:val="22"/>
              </w:rPr>
              <w:t xml:space="preserve"> </w:t>
            </w:r>
            <w:r w:rsidR="00D57554" w:rsidRPr="00D57554">
              <w:rPr>
                <w:rFonts w:ascii="Arial" w:hAnsi="Arial" w:cs="Arial"/>
                <w:sz w:val="22"/>
              </w:rPr>
              <w:t xml:space="preserve">Electrician tested the electrical equipment within the wall cavity to ensure no damage. </w:t>
            </w:r>
          </w:p>
          <w:p w14:paraId="0FEDF251" w14:textId="413A8540" w:rsidR="00D7404A" w:rsidRDefault="00D7404A" w:rsidP="00E53B03">
            <w:pPr>
              <w:pStyle w:val="ListParagraph"/>
              <w:numPr>
                <w:ilvl w:val="0"/>
                <w:numId w:val="27"/>
              </w:numPr>
              <w:jc w:val="left"/>
              <w:rPr>
                <w:rFonts w:ascii="Arial" w:hAnsi="Arial" w:cs="Arial"/>
                <w:sz w:val="22"/>
              </w:rPr>
            </w:pPr>
            <w:r>
              <w:rPr>
                <w:rFonts w:ascii="Arial" w:hAnsi="Arial" w:cs="Arial"/>
                <w:sz w:val="22"/>
              </w:rPr>
              <w:t>Plumber inspected the damage to the pipe</w:t>
            </w:r>
            <w:r w:rsidR="003C4890">
              <w:rPr>
                <w:rFonts w:ascii="Arial" w:hAnsi="Arial" w:cs="Arial"/>
                <w:sz w:val="22"/>
              </w:rPr>
              <w:t xml:space="preserve">, </w:t>
            </w:r>
            <w:r>
              <w:rPr>
                <w:rFonts w:ascii="Arial" w:hAnsi="Arial" w:cs="Arial"/>
                <w:sz w:val="22"/>
              </w:rPr>
              <w:t>advised Paynters on how it would be fixed</w:t>
            </w:r>
            <w:r w:rsidR="003C4890">
              <w:rPr>
                <w:rFonts w:ascii="Arial" w:hAnsi="Arial" w:cs="Arial"/>
                <w:sz w:val="22"/>
              </w:rPr>
              <w:t xml:space="preserve"> &amp; in what timeframe (2 hrs)</w:t>
            </w:r>
          </w:p>
          <w:p w14:paraId="5DF170EA" w14:textId="0A450076" w:rsidR="00D57554" w:rsidRDefault="00D57554" w:rsidP="00E53B03">
            <w:pPr>
              <w:pStyle w:val="ListParagraph"/>
              <w:numPr>
                <w:ilvl w:val="0"/>
                <w:numId w:val="27"/>
              </w:numPr>
              <w:jc w:val="left"/>
              <w:rPr>
                <w:rFonts w:ascii="Arial" w:hAnsi="Arial" w:cs="Arial"/>
                <w:sz w:val="22"/>
              </w:rPr>
            </w:pPr>
            <w:r w:rsidRPr="00D57554">
              <w:rPr>
                <w:rFonts w:ascii="Arial" w:hAnsi="Arial" w:cs="Arial"/>
                <w:sz w:val="22"/>
              </w:rPr>
              <w:t xml:space="preserve">Once vacant, the birthing suite was investigated to identify the extent of the </w:t>
            </w:r>
            <w:r w:rsidR="003C4890">
              <w:rPr>
                <w:rFonts w:ascii="Arial" w:hAnsi="Arial" w:cs="Arial"/>
                <w:sz w:val="22"/>
              </w:rPr>
              <w:t xml:space="preserve">water </w:t>
            </w:r>
            <w:r w:rsidRPr="00D57554">
              <w:rPr>
                <w:rFonts w:ascii="Arial" w:hAnsi="Arial" w:cs="Arial"/>
                <w:sz w:val="22"/>
              </w:rPr>
              <w:t xml:space="preserve">damage. </w:t>
            </w:r>
          </w:p>
          <w:p w14:paraId="0B8E76CF" w14:textId="53DF9E00" w:rsidR="00857F64" w:rsidRPr="003C4890" w:rsidRDefault="00D57554" w:rsidP="00E53B03">
            <w:pPr>
              <w:pStyle w:val="ListParagraph"/>
              <w:numPr>
                <w:ilvl w:val="0"/>
                <w:numId w:val="27"/>
              </w:numPr>
              <w:jc w:val="left"/>
              <w:rPr>
                <w:rFonts w:ascii="Arial" w:eastAsia="Times New Roman" w:hAnsi="Arial" w:cs="Arial"/>
                <w:sz w:val="22"/>
              </w:rPr>
            </w:pPr>
            <w:r w:rsidRPr="003C4890">
              <w:rPr>
                <w:rFonts w:ascii="Arial" w:hAnsi="Arial" w:cs="Arial"/>
                <w:sz w:val="22"/>
              </w:rPr>
              <w:t>Electrician tested electrical equipment near leak to ensure no water damage.</w:t>
            </w:r>
            <w:r w:rsidR="003C4890" w:rsidRPr="003C4890">
              <w:rPr>
                <w:rFonts w:ascii="Arial" w:hAnsi="Arial" w:cs="Arial"/>
                <w:sz w:val="22"/>
              </w:rPr>
              <w:t xml:space="preserve"> Nil damage.</w:t>
            </w:r>
            <w:r w:rsidRPr="003C4890">
              <w:rPr>
                <w:rFonts w:ascii="Arial" w:hAnsi="Arial" w:cs="Arial"/>
                <w:sz w:val="22"/>
              </w:rPr>
              <w:t xml:space="preserve"> </w:t>
            </w:r>
          </w:p>
          <w:p w14:paraId="3511E719" w14:textId="206CBB7D" w:rsidR="00857F64" w:rsidRDefault="00D57554" w:rsidP="00E53B03">
            <w:pPr>
              <w:pStyle w:val="ListParagraph"/>
              <w:numPr>
                <w:ilvl w:val="0"/>
                <w:numId w:val="27"/>
              </w:numPr>
              <w:jc w:val="left"/>
              <w:rPr>
                <w:rFonts w:ascii="Arial" w:hAnsi="Arial" w:cs="Arial"/>
                <w:sz w:val="22"/>
              </w:rPr>
            </w:pPr>
            <w:r>
              <w:rPr>
                <w:rFonts w:ascii="Arial" w:hAnsi="Arial" w:cs="Arial"/>
                <w:sz w:val="22"/>
              </w:rPr>
              <w:lastRenderedPageBreak/>
              <w:t xml:space="preserve">Electrician SWMS </w:t>
            </w:r>
            <w:r w:rsidR="003C4890">
              <w:rPr>
                <w:rFonts w:ascii="Arial" w:hAnsi="Arial" w:cs="Arial"/>
                <w:sz w:val="22"/>
              </w:rPr>
              <w:t xml:space="preserve">(Fitout Services) </w:t>
            </w:r>
            <w:r>
              <w:rPr>
                <w:rFonts w:ascii="Arial" w:hAnsi="Arial" w:cs="Arial"/>
                <w:sz w:val="22"/>
              </w:rPr>
              <w:t>&amp; induction records were obtained</w:t>
            </w:r>
          </w:p>
          <w:p w14:paraId="2C2D0B13" w14:textId="566DFE68" w:rsidR="00D7404A" w:rsidRDefault="00D57554" w:rsidP="00E53B03">
            <w:pPr>
              <w:pStyle w:val="ListParagraph"/>
              <w:numPr>
                <w:ilvl w:val="0"/>
                <w:numId w:val="27"/>
              </w:numPr>
              <w:jc w:val="left"/>
              <w:rPr>
                <w:rFonts w:ascii="Arial" w:hAnsi="Arial" w:cs="Arial"/>
                <w:sz w:val="22"/>
              </w:rPr>
            </w:pPr>
            <w:r>
              <w:rPr>
                <w:rFonts w:ascii="Arial" w:hAnsi="Arial" w:cs="Arial"/>
                <w:sz w:val="22"/>
              </w:rPr>
              <w:t>SWMS were reviewed to determine how this task is to be undertak</w:t>
            </w:r>
            <w:r w:rsidR="003C4890">
              <w:rPr>
                <w:rFonts w:ascii="Arial" w:hAnsi="Arial" w:cs="Arial"/>
                <w:sz w:val="22"/>
              </w:rPr>
              <w:t xml:space="preserve">en. It was discovered that </w:t>
            </w:r>
            <w:r w:rsidR="003C4890" w:rsidRPr="001331BF">
              <w:rPr>
                <w:rFonts w:ascii="Arial" w:hAnsi="Arial" w:cs="Arial"/>
                <w:sz w:val="22"/>
              </w:rPr>
              <w:t xml:space="preserve">the equipment to be used </w:t>
            </w:r>
            <w:r w:rsidR="001331BF" w:rsidRPr="001331BF">
              <w:rPr>
                <w:rFonts w:ascii="Arial" w:hAnsi="Arial" w:cs="Arial"/>
                <w:sz w:val="22"/>
              </w:rPr>
              <w:t>to drill through the gyprock was not specified &amp;</w:t>
            </w:r>
            <w:r w:rsidR="003C4890" w:rsidRPr="001331BF">
              <w:rPr>
                <w:rFonts w:ascii="Arial" w:hAnsi="Arial" w:cs="Arial"/>
                <w:sz w:val="22"/>
              </w:rPr>
              <w:t xml:space="preserve"> there was no </w:t>
            </w:r>
            <w:r w:rsidR="00DC0CF4" w:rsidRPr="001331BF">
              <w:rPr>
                <w:rFonts w:ascii="Arial" w:hAnsi="Arial" w:cs="Arial"/>
                <w:sz w:val="22"/>
              </w:rPr>
              <w:t xml:space="preserve">direction </w:t>
            </w:r>
            <w:r w:rsidR="001331BF" w:rsidRPr="001331BF">
              <w:rPr>
                <w:rFonts w:ascii="Arial" w:hAnsi="Arial" w:cs="Arial"/>
                <w:sz w:val="22"/>
              </w:rPr>
              <w:t xml:space="preserve">for workers </w:t>
            </w:r>
            <w:r w:rsidR="00DC0CF4" w:rsidRPr="001331BF">
              <w:rPr>
                <w:rFonts w:ascii="Arial" w:hAnsi="Arial" w:cs="Arial"/>
                <w:sz w:val="22"/>
              </w:rPr>
              <w:t>to check for live services</w:t>
            </w:r>
            <w:r w:rsidR="001331BF" w:rsidRPr="001331BF">
              <w:rPr>
                <w:rFonts w:ascii="Arial" w:hAnsi="Arial" w:cs="Arial"/>
                <w:sz w:val="22"/>
              </w:rPr>
              <w:t xml:space="preserve"> before penetrating the sheet</w:t>
            </w:r>
            <w:r w:rsidR="00DC0CF4" w:rsidRPr="001331BF">
              <w:rPr>
                <w:rFonts w:ascii="Arial" w:hAnsi="Arial" w:cs="Arial"/>
                <w:sz w:val="22"/>
              </w:rPr>
              <w:t xml:space="preserve">. </w:t>
            </w:r>
          </w:p>
          <w:p w14:paraId="7C6E6F56" w14:textId="632D3F50" w:rsidR="00D7404A" w:rsidRDefault="003C4890" w:rsidP="00E53B03">
            <w:pPr>
              <w:pStyle w:val="ListParagraph"/>
              <w:numPr>
                <w:ilvl w:val="0"/>
                <w:numId w:val="27"/>
              </w:numPr>
              <w:jc w:val="left"/>
              <w:rPr>
                <w:rFonts w:ascii="Arial" w:hAnsi="Arial" w:cs="Arial"/>
                <w:sz w:val="22"/>
              </w:rPr>
            </w:pPr>
            <w:r>
              <w:rPr>
                <w:rFonts w:ascii="Arial" w:hAnsi="Arial" w:cs="Arial"/>
                <w:sz w:val="22"/>
              </w:rPr>
              <w:t>The i</w:t>
            </w:r>
            <w:r w:rsidR="00D7404A">
              <w:rPr>
                <w:rFonts w:ascii="Arial" w:hAnsi="Arial" w:cs="Arial"/>
                <w:sz w:val="22"/>
              </w:rPr>
              <w:t>ncident response was investigated. It was discovered that the location of the hydraulic isolation point was not known by Paynters or the plumber, resulting in it taking longer to stop the water.</w:t>
            </w:r>
            <w:r>
              <w:rPr>
                <w:rFonts w:ascii="Arial" w:hAnsi="Arial" w:cs="Arial"/>
                <w:sz w:val="22"/>
              </w:rPr>
              <w:t xml:space="preserve"> Isolation valve had not been noted on A1 services drawing in Paynters site office</w:t>
            </w:r>
            <w:r w:rsidR="002A7CAE">
              <w:rPr>
                <w:rFonts w:ascii="Arial" w:hAnsi="Arial" w:cs="Arial"/>
                <w:sz w:val="22"/>
              </w:rPr>
              <w:t>.</w:t>
            </w:r>
          </w:p>
          <w:p w14:paraId="4E359A4D" w14:textId="12F81DCD" w:rsidR="00E95279" w:rsidRDefault="00D7404A" w:rsidP="00E53B03">
            <w:pPr>
              <w:pStyle w:val="ListParagraph"/>
              <w:numPr>
                <w:ilvl w:val="0"/>
                <w:numId w:val="27"/>
              </w:numPr>
              <w:jc w:val="left"/>
              <w:rPr>
                <w:rFonts w:ascii="Arial" w:hAnsi="Arial" w:cs="Arial"/>
                <w:sz w:val="22"/>
              </w:rPr>
            </w:pPr>
            <w:r>
              <w:rPr>
                <w:rFonts w:ascii="Arial" w:hAnsi="Arial" w:cs="Arial"/>
                <w:sz w:val="22"/>
              </w:rPr>
              <w:t xml:space="preserve">Remediation expert was engaged to inspect the wall &amp; ceiling space for water damage </w:t>
            </w:r>
            <w:r w:rsidR="003C4890">
              <w:rPr>
                <w:rFonts w:ascii="Arial" w:hAnsi="Arial" w:cs="Arial"/>
                <w:sz w:val="22"/>
              </w:rPr>
              <w:t>and</w:t>
            </w:r>
            <w:r>
              <w:rPr>
                <w:rFonts w:ascii="Arial" w:hAnsi="Arial" w:cs="Arial"/>
                <w:sz w:val="22"/>
              </w:rPr>
              <w:t xml:space="preserve"> carry out drying &amp; mould growth </w:t>
            </w:r>
            <w:r w:rsidR="003C4890">
              <w:rPr>
                <w:rFonts w:ascii="Arial" w:hAnsi="Arial" w:cs="Arial"/>
                <w:sz w:val="22"/>
              </w:rPr>
              <w:t>prevention</w:t>
            </w:r>
            <w:r w:rsidR="002A7CAE">
              <w:rPr>
                <w:rFonts w:ascii="Arial" w:hAnsi="Arial" w:cs="Arial"/>
                <w:sz w:val="22"/>
              </w:rPr>
              <w:t>.</w:t>
            </w:r>
          </w:p>
          <w:p w14:paraId="1D2E2A88" w14:textId="46209A69" w:rsidR="00E95279" w:rsidRPr="00E95279" w:rsidRDefault="003C4890" w:rsidP="00E53B03">
            <w:pPr>
              <w:pStyle w:val="ListParagraph"/>
              <w:numPr>
                <w:ilvl w:val="0"/>
                <w:numId w:val="27"/>
              </w:numPr>
              <w:jc w:val="left"/>
              <w:rPr>
                <w:rFonts w:ascii="Arial" w:hAnsi="Arial" w:cs="Arial"/>
                <w:sz w:val="22"/>
              </w:rPr>
            </w:pPr>
            <w:r w:rsidRPr="00E95279">
              <w:rPr>
                <w:rFonts w:ascii="Arial" w:hAnsi="Arial" w:cs="Arial"/>
                <w:sz w:val="22"/>
              </w:rPr>
              <w:t xml:space="preserve">The light fitting &amp; manufacturers installation </w:t>
            </w:r>
            <w:r w:rsidR="00E95279" w:rsidRPr="00E95279">
              <w:rPr>
                <w:rFonts w:ascii="Arial" w:hAnsi="Arial" w:cs="Arial"/>
                <w:sz w:val="22"/>
              </w:rPr>
              <w:t xml:space="preserve">method </w:t>
            </w:r>
            <w:r w:rsidRPr="00E95279">
              <w:rPr>
                <w:rFonts w:ascii="Arial" w:hAnsi="Arial" w:cs="Arial"/>
                <w:sz w:val="22"/>
              </w:rPr>
              <w:t xml:space="preserve">was </w:t>
            </w:r>
            <w:r w:rsidR="00E95279" w:rsidRPr="00E95279">
              <w:rPr>
                <w:rFonts w:ascii="Arial" w:hAnsi="Arial" w:cs="Arial"/>
                <w:sz w:val="22"/>
              </w:rPr>
              <w:t>investigat</w:t>
            </w:r>
            <w:r w:rsidR="003D5511">
              <w:rPr>
                <w:rFonts w:ascii="Arial" w:hAnsi="Arial" w:cs="Arial"/>
                <w:sz w:val="22"/>
              </w:rPr>
              <w:t>ed</w:t>
            </w:r>
            <w:r w:rsidRPr="00E95279">
              <w:rPr>
                <w:rFonts w:ascii="Arial" w:hAnsi="Arial" w:cs="Arial"/>
                <w:sz w:val="22"/>
              </w:rPr>
              <w:t xml:space="preserve">. </w:t>
            </w:r>
            <w:r w:rsidR="00E95279" w:rsidRPr="00E95279">
              <w:rPr>
                <w:rFonts w:ascii="Arial" w:hAnsi="Arial" w:cs="Arial"/>
                <w:sz w:val="22"/>
              </w:rPr>
              <w:t>The fluorescent light, when unboxed, comes with the lights frame and an unwired-up cable and plug. This is so the installer can custom fit the light to the wall and run the accompanied cable to suit. After the frame of the light fixture is attached to the wall, it acts as a template for where the 20mm hole needs to be drilled/cut. The light fixture needed to be installed after the wall sheets were on, painted and the ensuite sink was installed to ensure that the light fixture was in the centre of the sink in line with the water tap and mirror.</w:t>
            </w:r>
          </w:p>
          <w:p w14:paraId="02E097EB" w14:textId="0F226619" w:rsidR="003C4890" w:rsidRPr="00E95279" w:rsidRDefault="00E95279" w:rsidP="00E53B03">
            <w:pPr>
              <w:pStyle w:val="ListParagraph"/>
              <w:numPr>
                <w:ilvl w:val="0"/>
                <w:numId w:val="27"/>
              </w:numPr>
              <w:jc w:val="left"/>
              <w:rPr>
                <w:rFonts w:ascii="Arial" w:hAnsi="Arial" w:cs="Arial"/>
                <w:sz w:val="22"/>
              </w:rPr>
            </w:pPr>
            <w:r w:rsidRPr="00E95279">
              <w:rPr>
                <w:rFonts w:ascii="Arial" w:hAnsi="Arial" w:cs="Arial"/>
                <w:sz w:val="22"/>
              </w:rPr>
              <w:t xml:space="preserve">The designer’s fit out specifications were consulted. It was discovered that this type of light was picked by the designer for its serviceability (ability to be unplugged and removed if need be). </w:t>
            </w:r>
          </w:p>
          <w:p w14:paraId="4104BD70" w14:textId="65515673" w:rsidR="00D57554" w:rsidRPr="00D57554" w:rsidRDefault="00D57554" w:rsidP="00D7404A">
            <w:pPr>
              <w:pStyle w:val="ListParagraph"/>
              <w:jc w:val="left"/>
              <w:rPr>
                <w:rFonts w:ascii="Arial" w:hAnsi="Arial" w:cs="Arial"/>
                <w:sz w:val="22"/>
              </w:rPr>
            </w:pPr>
            <w:r>
              <w:rPr>
                <w:rFonts w:ascii="Arial" w:hAnsi="Arial" w:cs="Arial"/>
                <w:sz w:val="22"/>
              </w:rPr>
              <w:t xml:space="preserve"> </w:t>
            </w:r>
          </w:p>
          <w:p w14:paraId="4839B67D" w14:textId="3ABAA29A" w:rsidR="00A5447E" w:rsidRDefault="00857F64" w:rsidP="00E95279">
            <w:pPr>
              <w:jc w:val="left"/>
              <w:rPr>
                <w:rFonts w:ascii="Arial" w:eastAsia="Times New Roman" w:hAnsi="Arial" w:cs="Arial"/>
                <w:sz w:val="22"/>
              </w:rPr>
            </w:pPr>
            <w:r>
              <w:rPr>
                <w:rFonts w:ascii="Arial" w:eastAsia="Times New Roman" w:hAnsi="Arial" w:cs="Arial"/>
                <w:sz w:val="22"/>
              </w:rPr>
              <w:t>Information was gathered by</w:t>
            </w:r>
            <w:r w:rsidR="00A5447E">
              <w:rPr>
                <w:rFonts w:ascii="Arial" w:eastAsia="Times New Roman" w:hAnsi="Arial" w:cs="Arial"/>
                <w:sz w:val="22"/>
              </w:rPr>
              <w:t xml:space="preserve"> primarily</w:t>
            </w:r>
            <w:r>
              <w:rPr>
                <w:rFonts w:ascii="Arial" w:eastAsia="Times New Roman" w:hAnsi="Arial" w:cs="Arial"/>
                <w:sz w:val="22"/>
              </w:rPr>
              <w:t xml:space="preserve"> using Paynters incident investigation form</w:t>
            </w:r>
            <w:r w:rsidR="00E95279">
              <w:rPr>
                <w:rFonts w:ascii="Arial" w:eastAsia="Times New Roman" w:hAnsi="Arial" w:cs="Arial"/>
                <w:sz w:val="22"/>
              </w:rPr>
              <w:t xml:space="preserve">. However, information was also </w:t>
            </w:r>
            <w:r w:rsidR="00B673D4">
              <w:rPr>
                <w:rFonts w:ascii="Arial" w:eastAsia="Times New Roman" w:hAnsi="Arial" w:cs="Arial"/>
                <w:sz w:val="22"/>
              </w:rPr>
              <w:t>collected</w:t>
            </w:r>
            <w:r w:rsidR="00E95279">
              <w:rPr>
                <w:rFonts w:ascii="Arial" w:eastAsia="Times New Roman" w:hAnsi="Arial" w:cs="Arial"/>
                <w:sz w:val="22"/>
              </w:rPr>
              <w:t xml:space="preserve"> through </w:t>
            </w:r>
            <w:r>
              <w:rPr>
                <w:rFonts w:ascii="Arial" w:eastAsia="Times New Roman" w:hAnsi="Arial" w:cs="Arial"/>
                <w:sz w:val="22"/>
              </w:rPr>
              <w:t xml:space="preserve">photos, witness statements, photocopies of </w:t>
            </w:r>
            <w:r w:rsidR="00A5447E">
              <w:rPr>
                <w:rFonts w:ascii="Arial" w:eastAsia="Times New Roman" w:hAnsi="Arial" w:cs="Arial"/>
                <w:sz w:val="22"/>
              </w:rPr>
              <w:t>relevant documentation (e.g. SWMS), telephone conversations &amp; email correspondence.</w:t>
            </w:r>
            <w:r w:rsidR="00534197">
              <w:rPr>
                <w:rFonts w:ascii="Arial" w:eastAsia="Times New Roman" w:hAnsi="Arial" w:cs="Arial"/>
                <w:sz w:val="22"/>
              </w:rPr>
              <w:t xml:space="preserve"> Only key stakeholders (incident investigation team</w:t>
            </w:r>
            <w:r w:rsidR="00B673D4">
              <w:rPr>
                <w:rFonts w:ascii="Arial" w:eastAsia="Times New Roman" w:hAnsi="Arial" w:cs="Arial"/>
                <w:sz w:val="22"/>
              </w:rPr>
              <w:t xml:space="preserve"> &amp; </w:t>
            </w:r>
            <w:r w:rsidR="00534197">
              <w:rPr>
                <w:rFonts w:ascii="Arial" w:eastAsia="Times New Roman" w:hAnsi="Arial" w:cs="Arial"/>
                <w:sz w:val="22"/>
              </w:rPr>
              <w:t xml:space="preserve">client representative) were involved in the investigation, ensuring </w:t>
            </w:r>
            <w:r w:rsidR="00BB6B4C">
              <w:rPr>
                <w:rFonts w:ascii="Arial" w:eastAsia="Times New Roman" w:hAnsi="Arial" w:cs="Arial"/>
                <w:sz w:val="22"/>
              </w:rPr>
              <w:t xml:space="preserve">the </w:t>
            </w:r>
            <w:r w:rsidR="00534197">
              <w:rPr>
                <w:rFonts w:ascii="Arial" w:eastAsia="Times New Roman" w:hAnsi="Arial" w:cs="Arial"/>
                <w:sz w:val="22"/>
              </w:rPr>
              <w:t>confidentiality</w:t>
            </w:r>
            <w:r w:rsidR="00BB6B4C">
              <w:rPr>
                <w:rFonts w:ascii="Arial" w:eastAsia="Times New Roman" w:hAnsi="Arial" w:cs="Arial"/>
                <w:sz w:val="22"/>
              </w:rPr>
              <w:t xml:space="preserve"> of information. All m</w:t>
            </w:r>
            <w:r w:rsidR="00A5447E">
              <w:rPr>
                <w:rFonts w:ascii="Arial" w:eastAsia="Times New Roman" w:hAnsi="Arial" w:cs="Arial"/>
                <w:sz w:val="22"/>
              </w:rPr>
              <w:t>eeting</w:t>
            </w:r>
            <w:r w:rsidR="00BB6B4C">
              <w:rPr>
                <w:rFonts w:ascii="Arial" w:eastAsia="Times New Roman" w:hAnsi="Arial" w:cs="Arial"/>
                <w:sz w:val="22"/>
              </w:rPr>
              <w:t>s &amp; phone calls were held</w:t>
            </w:r>
            <w:r w:rsidR="00A5447E">
              <w:rPr>
                <w:rFonts w:ascii="Arial" w:eastAsia="Times New Roman" w:hAnsi="Arial" w:cs="Arial"/>
                <w:sz w:val="22"/>
              </w:rPr>
              <w:t xml:space="preserve"> in Paynters site office.</w:t>
            </w:r>
            <w:r w:rsidR="00BB6B4C" w:rsidRPr="00A62FAF">
              <w:rPr>
                <w:rFonts w:ascii="Arial" w:hAnsi="Arial" w:cs="Arial"/>
                <w:sz w:val="22"/>
              </w:rPr>
              <w:t xml:space="preserve"> </w:t>
            </w:r>
          </w:p>
          <w:p w14:paraId="1C30EAD7" w14:textId="77777777" w:rsidR="00857F64" w:rsidRDefault="00857F64" w:rsidP="00FC09AA">
            <w:pPr>
              <w:jc w:val="left"/>
              <w:rPr>
                <w:rFonts w:ascii="Arial" w:eastAsia="Times New Roman" w:hAnsi="Arial" w:cs="Arial"/>
                <w:sz w:val="22"/>
              </w:rPr>
            </w:pPr>
          </w:p>
          <w:p w14:paraId="2ED74D35" w14:textId="748E9575" w:rsidR="003B2558" w:rsidRDefault="003B2558" w:rsidP="00FC09AA">
            <w:pPr>
              <w:jc w:val="left"/>
              <w:rPr>
                <w:rFonts w:ascii="Arial" w:eastAsia="Times New Roman" w:hAnsi="Arial" w:cs="Arial"/>
                <w:sz w:val="22"/>
              </w:rPr>
            </w:pPr>
            <w:r>
              <w:rPr>
                <w:rFonts w:ascii="Arial" w:eastAsia="Times New Roman" w:hAnsi="Arial" w:cs="Arial"/>
                <w:sz w:val="22"/>
              </w:rPr>
              <w:t>Root causes of incident:</w:t>
            </w:r>
          </w:p>
          <w:p w14:paraId="21DB48EF" w14:textId="2F3427D8" w:rsidR="003D75B1" w:rsidRDefault="003D75B1" w:rsidP="00E53B03">
            <w:pPr>
              <w:pStyle w:val="ListParagraph"/>
              <w:numPr>
                <w:ilvl w:val="0"/>
                <w:numId w:val="28"/>
              </w:numPr>
              <w:jc w:val="left"/>
              <w:rPr>
                <w:rFonts w:ascii="Arial" w:hAnsi="Arial" w:cs="Arial"/>
                <w:sz w:val="22"/>
              </w:rPr>
            </w:pPr>
            <w:r>
              <w:rPr>
                <w:rFonts w:ascii="Arial" w:hAnsi="Arial" w:cs="Arial"/>
                <w:sz w:val="22"/>
              </w:rPr>
              <w:t>Unique</w:t>
            </w:r>
            <w:r w:rsidR="00E53B03">
              <w:rPr>
                <w:rFonts w:ascii="Arial" w:hAnsi="Arial" w:cs="Arial"/>
                <w:sz w:val="22"/>
              </w:rPr>
              <w:t xml:space="preserve"> &amp; </w:t>
            </w:r>
            <w:r>
              <w:rPr>
                <w:rFonts w:ascii="Arial" w:hAnsi="Arial" w:cs="Arial"/>
                <w:sz w:val="22"/>
              </w:rPr>
              <w:t>unusual light fixture/method of installation</w:t>
            </w:r>
          </w:p>
          <w:p w14:paraId="1325754A" w14:textId="7C3E74EE" w:rsidR="009574FC" w:rsidRDefault="009574FC" w:rsidP="00E53B03">
            <w:pPr>
              <w:pStyle w:val="ListParagraph"/>
              <w:numPr>
                <w:ilvl w:val="0"/>
                <w:numId w:val="24"/>
              </w:numPr>
              <w:jc w:val="left"/>
              <w:rPr>
                <w:rFonts w:ascii="Arial" w:hAnsi="Arial" w:cs="Arial"/>
                <w:sz w:val="22"/>
              </w:rPr>
            </w:pPr>
            <w:r>
              <w:rPr>
                <w:rFonts w:ascii="Arial" w:hAnsi="Arial" w:cs="Arial"/>
                <w:sz w:val="22"/>
              </w:rPr>
              <w:t>Methodology was not discussed by the supervisor at prestart</w:t>
            </w:r>
          </w:p>
          <w:p w14:paraId="0318BE1C" w14:textId="418DAD5D" w:rsidR="009574FC" w:rsidRPr="009574FC" w:rsidRDefault="009574FC" w:rsidP="009574FC">
            <w:pPr>
              <w:pStyle w:val="ListParagraph"/>
              <w:numPr>
                <w:ilvl w:val="0"/>
                <w:numId w:val="24"/>
              </w:numPr>
              <w:jc w:val="left"/>
              <w:rPr>
                <w:rFonts w:ascii="Arial" w:hAnsi="Arial" w:cs="Arial"/>
                <w:sz w:val="22"/>
              </w:rPr>
            </w:pPr>
            <w:r>
              <w:rPr>
                <w:rFonts w:ascii="Arial" w:hAnsi="Arial" w:cs="Arial"/>
                <w:sz w:val="22"/>
              </w:rPr>
              <w:t>Subcontractor did not consult SWMS to see if it adequately addressed the task</w:t>
            </w:r>
          </w:p>
          <w:p w14:paraId="61D0C9B7" w14:textId="77777777" w:rsidR="003D75B1" w:rsidRDefault="003D75B1" w:rsidP="00E53B03">
            <w:pPr>
              <w:pStyle w:val="ListParagraph"/>
              <w:numPr>
                <w:ilvl w:val="0"/>
                <w:numId w:val="28"/>
              </w:numPr>
              <w:jc w:val="left"/>
              <w:rPr>
                <w:rFonts w:ascii="Arial" w:hAnsi="Arial" w:cs="Arial"/>
                <w:sz w:val="22"/>
              </w:rPr>
            </w:pPr>
            <w:r>
              <w:rPr>
                <w:rFonts w:ascii="Arial" w:hAnsi="Arial" w:cs="Arial"/>
                <w:sz w:val="22"/>
              </w:rPr>
              <w:t>No consultation re live services</w:t>
            </w:r>
          </w:p>
          <w:p w14:paraId="21D76F70" w14:textId="429F95B4" w:rsidR="003D75B1" w:rsidRPr="004F75CB" w:rsidRDefault="003D75B1" w:rsidP="00E53B03">
            <w:pPr>
              <w:pStyle w:val="ListParagraph"/>
              <w:numPr>
                <w:ilvl w:val="0"/>
                <w:numId w:val="24"/>
              </w:numPr>
              <w:jc w:val="left"/>
              <w:rPr>
                <w:rFonts w:ascii="Arial" w:eastAsia="Times New Roman" w:hAnsi="Arial" w:cs="Arial"/>
                <w:sz w:val="22"/>
              </w:rPr>
            </w:pPr>
            <w:r w:rsidRPr="004F75CB">
              <w:rPr>
                <w:rFonts w:ascii="Arial" w:eastAsia="Times New Roman" w:hAnsi="Arial" w:cs="Arial"/>
                <w:sz w:val="22"/>
              </w:rPr>
              <w:t xml:space="preserve">Did not seek confirmation </w:t>
            </w:r>
            <w:r w:rsidR="009574FC" w:rsidRPr="004F75CB">
              <w:rPr>
                <w:rFonts w:ascii="Arial" w:eastAsia="Times New Roman" w:hAnsi="Arial" w:cs="Arial"/>
                <w:sz w:val="22"/>
              </w:rPr>
              <w:t xml:space="preserve">from other trades re the </w:t>
            </w:r>
            <w:r w:rsidRPr="004F75CB">
              <w:rPr>
                <w:rFonts w:ascii="Arial" w:eastAsia="Times New Roman" w:hAnsi="Arial" w:cs="Arial"/>
                <w:sz w:val="22"/>
              </w:rPr>
              <w:t>of location of live services</w:t>
            </w:r>
            <w:r w:rsidR="00845917" w:rsidRPr="004F75CB">
              <w:rPr>
                <w:rFonts w:ascii="Arial" w:eastAsia="Times New Roman" w:hAnsi="Arial" w:cs="Arial"/>
                <w:sz w:val="22"/>
              </w:rPr>
              <w:t xml:space="preserve"> </w:t>
            </w:r>
          </w:p>
          <w:p w14:paraId="1D089AF3" w14:textId="623B6A4B" w:rsidR="00DC0CF4" w:rsidRDefault="00DC0CF4" w:rsidP="00E53B03">
            <w:pPr>
              <w:pStyle w:val="ListParagraph"/>
              <w:numPr>
                <w:ilvl w:val="0"/>
                <w:numId w:val="28"/>
              </w:numPr>
              <w:jc w:val="left"/>
              <w:rPr>
                <w:rFonts w:ascii="Arial" w:hAnsi="Arial" w:cs="Arial"/>
                <w:sz w:val="22"/>
              </w:rPr>
            </w:pPr>
            <w:r>
              <w:rPr>
                <w:rFonts w:ascii="Arial" w:hAnsi="Arial" w:cs="Arial"/>
                <w:sz w:val="22"/>
              </w:rPr>
              <w:t>SWMS</w:t>
            </w:r>
          </w:p>
          <w:p w14:paraId="3E6A47CB" w14:textId="7DC2FE54" w:rsidR="003D75B1" w:rsidRPr="004F75CB" w:rsidRDefault="003D75B1" w:rsidP="00E53B03">
            <w:pPr>
              <w:pStyle w:val="ListParagraph"/>
              <w:numPr>
                <w:ilvl w:val="0"/>
                <w:numId w:val="24"/>
              </w:numPr>
              <w:jc w:val="left"/>
              <w:rPr>
                <w:rFonts w:ascii="Arial" w:eastAsia="Times New Roman" w:hAnsi="Arial" w:cs="Arial"/>
                <w:sz w:val="22"/>
              </w:rPr>
            </w:pPr>
            <w:r w:rsidRPr="004F75CB">
              <w:rPr>
                <w:rFonts w:ascii="Arial" w:eastAsia="Times New Roman" w:hAnsi="Arial" w:cs="Arial"/>
                <w:sz w:val="22"/>
              </w:rPr>
              <w:t xml:space="preserve">Did not adequately outline the steps involved in the activity (did not </w:t>
            </w:r>
            <w:r w:rsidR="003D5511" w:rsidRPr="004F75CB">
              <w:rPr>
                <w:rFonts w:ascii="Arial" w:eastAsia="Times New Roman" w:hAnsi="Arial" w:cs="Arial"/>
                <w:sz w:val="22"/>
              </w:rPr>
              <w:t>specify</w:t>
            </w:r>
            <w:r w:rsidRPr="004F75CB">
              <w:rPr>
                <w:rFonts w:ascii="Arial" w:eastAsia="Times New Roman" w:hAnsi="Arial" w:cs="Arial"/>
                <w:sz w:val="22"/>
              </w:rPr>
              <w:t xml:space="preserve"> the tools to be used</w:t>
            </w:r>
            <w:r w:rsidR="003D5511">
              <w:rPr>
                <w:rFonts w:ascii="Arial" w:eastAsia="Times New Roman" w:hAnsi="Arial" w:cs="Arial"/>
                <w:sz w:val="22"/>
              </w:rPr>
              <w:t xml:space="preserve"> to create the hole through the gyprock</w:t>
            </w:r>
            <w:r w:rsidRPr="004F75CB">
              <w:rPr>
                <w:rFonts w:ascii="Arial" w:eastAsia="Times New Roman" w:hAnsi="Arial" w:cs="Arial"/>
                <w:sz w:val="22"/>
              </w:rPr>
              <w:t xml:space="preserve"> or </w:t>
            </w:r>
            <w:r w:rsidR="009574FC" w:rsidRPr="004F75CB">
              <w:rPr>
                <w:rFonts w:ascii="Arial" w:eastAsia="Times New Roman" w:hAnsi="Arial" w:cs="Arial"/>
                <w:sz w:val="22"/>
              </w:rPr>
              <w:t xml:space="preserve">instruct workers to </w:t>
            </w:r>
            <w:r w:rsidR="003D5511">
              <w:rPr>
                <w:rFonts w:ascii="Arial" w:eastAsia="Times New Roman" w:hAnsi="Arial" w:cs="Arial"/>
                <w:sz w:val="22"/>
              </w:rPr>
              <w:t>check for live services before commencing task)</w:t>
            </w:r>
          </w:p>
          <w:p w14:paraId="4C34A294" w14:textId="4C1583E7" w:rsidR="00DC0CF4" w:rsidRDefault="00DC0CF4" w:rsidP="00E53B03">
            <w:pPr>
              <w:pStyle w:val="ListParagraph"/>
              <w:numPr>
                <w:ilvl w:val="0"/>
                <w:numId w:val="28"/>
              </w:numPr>
              <w:jc w:val="left"/>
              <w:rPr>
                <w:rFonts w:ascii="Arial" w:hAnsi="Arial" w:cs="Arial"/>
                <w:sz w:val="22"/>
              </w:rPr>
            </w:pPr>
            <w:r>
              <w:rPr>
                <w:rFonts w:ascii="Arial" w:hAnsi="Arial" w:cs="Arial"/>
                <w:sz w:val="22"/>
              </w:rPr>
              <w:t xml:space="preserve">Equipment </w:t>
            </w:r>
          </w:p>
          <w:p w14:paraId="70721520" w14:textId="3F923D94" w:rsidR="00DC0CF4" w:rsidRPr="003D75B1" w:rsidRDefault="00DC0CF4" w:rsidP="00E53B03">
            <w:pPr>
              <w:pStyle w:val="ListParagraph"/>
              <w:numPr>
                <w:ilvl w:val="0"/>
                <w:numId w:val="24"/>
              </w:numPr>
              <w:jc w:val="left"/>
              <w:rPr>
                <w:rFonts w:ascii="Arial" w:hAnsi="Arial" w:cs="Arial"/>
                <w:sz w:val="22"/>
              </w:rPr>
            </w:pPr>
            <w:r w:rsidRPr="003D75B1">
              <w:rPr>
                <w:rFonts w:cs="Arial"/>
              </w:rPr>
              <w:t xml:space="preserve">Wrong tool used for the </w:t>
            </w:r>
            <w:r w:rsidR="009574FC" w:rsidRPr="003D75B1">
              <w:rPr>
                <w:rFonts w:cs="Arial"/>
              </w:rPr>
              <w:t>activity;</w:t>
            </w:r>
            <w:r w:rsidR="003D75B1">
              <w:rPr>
                <w:rFonts w:cs="Arial"/>
              </w:rPr>
              <w:t xml:space="preserve"> a h</w:t>
            </w:r>
            <w:r w:rsidRPr="003D75B1">
              <w:rPr>
                <w:rFonts w:ascii="Arial" w:hAnsi="Arial" w:cs="Arial"/>
                <w:sz w:val="22"/>
              </w:rPr>
              <w:t xml:space="preserve">and saw </w:t>
            </w:r>
            <w:r w:rsidR="003D75B1">
              <w:rPr>
                <w:rFonts w:ascii="Arial" w:hAnsi="Arial" w:cs="Arial"/>
                <w:sz w:val="22"/>
              </w:rPr>
              <w:t>would have been sufficient &amp; the user would have</w:t>
            </w:r>
            <w:r w:rsidR="009574FC">
              <w:rPr>
                <w:rFonts w:ascii="Arial" w:hAnsi="Arial" w:cs="Arial"/>
                <w:sz w:val="22"/>
              </w:rPr>
              <w:t xml:space="preserve"> been able to feel if/when they hit the pipe</w:t>
            </w:r>
          </w:p>
          <w:p w14:paraId="04C01B6D" w14:textId="77777777" w:rsidR="009574FC" w:rsidRDefault="00DC0CF4" w:rsidP="00E53B03">
            <w:pPr>
              <w:pStyle w:val="ListParagraph"/>
              <w:numPr>
                <w:ilvl w:val="0"/>
                <w:numId w:val="28"/>
              </w:numPr>
              <w:jc w:val="left"/>
              <w:rPr>
                <w:rFonts w:ascii="Arial" w:hAnsi="Arial" w:cs="Arial"/>
                <w:sz w:val="22"/>
              </w:rPr>
            </w:pPr>
            <w:r>
              <w:rPr>
                <w:rFonts w:ascii="Arial" w:hAnsi="Arial" w:cs="Arial"/>
                <w:sz w:val="22"/>
              </w:rPr>
              <w:t>Unknown location of hydraulic isolation valve</w:t>
            </w:r>
          </w:p>
          <w:p w14:paraId="7169273C" w14:textId="20963A9B" w:rsidR="00DC0CF4" w:rsidRDefault="009574FC" w:rsidP="009574FC">
            <w:pPr>
              <w:pStyle w:val="ListParagraph"/>
              <w:numPr>
                <w:ilvl w:val="0"/>
                <w:numId w:val="24"/>
              </w:numPr>
              <w:jc w:val="left"/>
              <w:rPr>
                <w:rFonts w:ascii="Arial" w:hAnsi="Arial" w:cs="Arial"/>
                <w:sz w:val="22"/>
              </w:rPr>
            </w:pPr>
            <w:r>
              <w:rPr>
                <w:rFonts w:ascii="Arial" w:hAnsi="Arial" w:cs="Arial"/>
                <w:sz w:val="22"/>
              </w:rPr>
              <w:t>Water was leaking for longer than it should have</w:t>
            </w:r>
            <w:r w:rsidR="00DC0CF4">
              <w:rPr>
                <w:rFonts w:ascii="Arial" w:hAnsi="Arial" w:cs="Arial"/>
                <w:sz w:val="22"/>
              </w:rPr>
              <w:t xml:space="preserve"> </w:t>
            </w:r>
          </w:p>
          <w:permEnd w:id="771373354"/>
          <w:p w14:paraId="11C06490" w14:textId="394C0A23" w:rsidR="00A62FAF" w:rsidRPr="00FC09AA" w:rsidRDefault="00A62FAF" w:rsidP="00FC09AA">
            <w:pPr>
              <w:jc w:val="left"/>
              <w:rPr>
                <w:rFonts w:ascii="Arial" w:eastAsia="Times New Roman" w:hAnsi="Arial" w:cs="Arial"/>
                <w:sz w:val="22"/>
              </w:rPr>
            </w:pPr>
          </w:p>
        </w:tc>
      </w:tr>
      <w:tr w:rsidR="00A62FAF" w:rsidRPr="00A62FAF" w14:paraId="64220E78" w14:textId="77777777" w:rsidTr="00A62FAF">
        <w:tc>
          <w:tcPr>
            <w:tcW w:w="9242" w:type="dxa"/>
            <w:shd w:val="clear" w:color="auto" w:fill="000000"/>
          </w:tcPr>
          <w:p w14:paraId="219B769C" w14:textId="77777777" w:rsidR="00A62FAF" w:rsidRPr="00A62FAF" w:rsidRDefault="00A62FAF" w:rsidP="00E53B03">
            <w:pPr>
              <w:keepNext/>
              <w:numPr>
                <w:ilvl w:val="0"/>
                <w:numId w:val="20"/>
              </w:numPr>
              <w:contextualSpacing/>
              <w:jc w:val="left"/>
              <w:rPr>
                <w:rFonts w:ascii="Arial" w:hAnsi="Arial" w:cs="Arial"/>
                <w:b/>
                <w:sz w:val="22"/>
              </w:rPr>
            </w:pPr>
            <w:bookmarkStart w:id="27" w:name="_Ref53468584"/>
            <w:r w:rsidRPr="00A62FAF">
              <w:rPr>
                <w:rFonts w:ascii="Arial" w:hAnsi="Arial" w:cs="Arial"/>
                <w:b/>
                <w:sz w:val="22"/>
              </w:rPr>
              <w:lastRenderedPageBreak/>
              <w:t>RECOMMENDED PREVENTION MEASURES</w:t>
            </w:r>
            <w:bookmarkEnd w:id="27"/>
          </w:p>
        </w:tc>
      </w:tr>
      <w:tr w:rsidR="00A62FAF" w:rsidRPr="00FC09AA" w14:paraId="39B64B34" w14:textId="77777777" w:rsidTr="00303107">
        <w:trPr>
          <w:trHeight w:val="3345"/>
        </w:trPr>
        <w:tc>
          <w:tcPr>
            <w:tcW w:w="9242" w:type="dxa"/>
          </w:tcPr>
          <w:p w14:paraId="31B10DF7" w14:textId="42E7162D" w:rsidR="00546475" w:rsidRDefault="003B2558" w:rsidP="00A62FAF">
            <w:pPr>
              <w:jc w:val="left"/>
              <w:rPr>
                <w:rFonts w:ascii="Arial" w:eastAsia="Times New Roman" w:hAnsi="Arial" w:cs="Arial"/>
                <w:sz w:val="22"/>
              </w:rPr>
            </w:pPr>
            <w:permStart w:id="533989596" w:edGrp="everyone"/>
            <w:r>
              <w:rPr>
                <w:rFonts w:ascii="Arial" w:eastAsia="Times New Roman" w:hAnsi="Arial" w:cs="Arial"/>
                <w:sz w:val="22"/>
              </w:rPr>
              <w:t>Points at which the incident could have been prevented:</w:t>
            </w:r>
          </w:p>
          <w:p w14:paraId="310F8C92" w14:textId="27C85D1A" w:rsidR="00C75F50" w:rsidRPr="00B673D4" w:rsidRDefault="009C581E" w:rsidP="005E3F87">
            <w:pPr>
              <w:pStyle w:val="ListParagraph"/>
              <w:numPr>
                <w:ilvl w:val="0"/>
                <w:numId w:val="24"/>
              </w:numPr>
              <w:jc w:val="left"/>
              <w:rPr>
                <w:rFonts w:ascii="Arial" w:hAnsi="Arial" w:cs="Arial"/>
                <w:sz w:val="22"/>
              </w:rPr>
            </w:pPr>
            <w:r w:rsidRPr="00B673D4">
              <w:rPr>
                <w:rFonts w:ascii="Arial" w:hAnsi="Arial" w:cs="Arial"/>
                <w:sz w:val="22"/>
              </w:rPr>
              <w:t>Subcontractor s</w:t>
            </w:r>
            <w:r w:rsidR="003D5511" w:rsidRPr="00B673D4">
              <w:rPr>
                <w:rFonts w:ascii="Arial" w:hAnsi="Arial" w:cs="Arial"/>
                <w:sz w:val="22"/>
              </w:rPr>
              <w:t xml:space="preserve">upervisor </w:t>
            </w:r>
            <w:r w:rsidR="00C75F50" w:rsidRPr="00B673D4">
              <w:rPr>
                <w:rFonts w:ascii="Arial" w:hAnsi="Arial" w:cs="Arial"/>
                <w:sz w:val="22"/>
              </w:rPr>
              <w:t xml:space="preserve">to conduct </w:t>
            </w:r>
            <w:r w:rsidR="003D5511" w:rsidRPr="00B673D4">
              <w:rPr>
                <w:rFonts w:ascii="Arial" w:hAnsi="Arial" w:cs="Arial"/>
                <w:sz w:val="22"/>
              </w:rPr>
              <w:t>a prestart every morning covering</w:t>
            </w:r>
            <w:r w:rsidR="00C75F50" w:rsidRPr="00B673D4">
              <w:rPr>
                <w:rFonts w:ascii="Arial" w:hAnsi="Arial" w:cs="Arial"/>
                <w:sz w:val="22"/>
              </w:rPr>
              <w:t xml:space="preserve"> the activities for the day</w:t>
            </w:r>
          </w:p>
          <w:p w14:paraId="339FFBA5" w14:textId="60F4195E" w:rsidR="003D5511" w:rsidRPr="00B673D4" w:rsidRDefault="00C75F50" w:rsidP="005E3F87">
            <w:pPr>
              <w:pStyle w:val="ListParagraph"/>
              <w:numPr>
                <w:ilvl w:val="0"/>
                <w:numId w:val="24"/>
              </w:numPr>
              <w:jc w:val="left"/>
              <w:rPr>
                <w:rFonts w:ascii="Arial" w:hAnsi="Arial" w:cs="Arial"/>
                <w:sz w:val="22"/>
              </w:rPr>
            </w:pPr>
            <w:r w:rsidRPr="00B673D4">
              <w:rPr>
                <w:rFonts w:ascii="Arial" w:hAnsi="Arial" w:cs="Arial"/>
                <w:sz w:val="22"/>
              </w:rPr>
              <w:t>Prestart to reference</w:t>
            </w:r>
            <w:r w:rsidR="00AC7F32" w:rsidRPr="00B673D4">
              <w:rPr>
                <w:rFonts w:ascii="Arial" w:hAnsi="Arial" w:cs="Arial"/>
                <w:sz w:val="22"/>
              </w:rPr>
              <w:t>/run through</w:t>
            </w:r>
            <w:r w:rsidRPr="00B673D4">
              <w:rPr>
                <w:rFonts w:ascii="Arial" w:hAnsi="Arial" w:cs="Arial"/>
                <w:sz w:val="22"/>
              </w:rPr>
              <w:t xml:space="preserve"> the SWMS</w:t>
            </w:r>
            <w:r w:rsidR="00AC7F32" w:rsidRPr="00B673D4">
              <w:rPr>
                <w:rFonts w:ascii="Arial" w:hAnsi="Arial" w:cs="Arial"/>
                <w:sz w:val="22"/>
              </w:rPr>
              <w:t xml:space="preserve"> to ensure they are </w:t>
            </w:r>
            <w:r w:rsidRPr="00B673D4">
              <w:rPr>
                <w:rFonts w:ascii="Arial" w:hAnsi="Arial" w:cs="Arial"/>
                <w:sz w:val="22"/>
              </w:rPr>
              <w:t>applicable</w:t>
            </w:r>
            <w:r w:rsidR="009C581E" w:rsidRPr="00B673D4">
              <w:rPr>
                <w:rFonts w:ascii="Arial" w:hAnsi="Arial" w:cs="Arial"/>
                <w:sz w:val="22"/>
              </w:rPr>
              <w:t>/relevant</w:t>
            </w:r>
            <w:r w:rsidRPr="00B673D4">
              <w:rPr>
                <w:rFonts w:ascii="Arial" w:hAnsi="Arial" w:cs="Arial"/>
                <w:sz w:val="22"/>
              </w:rPr>
              <w:t xml:space="preserve"> for the activities planned for the day</w:t>
            </w:r>
            <w:r w:rsidR="009C581E" w:rsidRPr="00B673D4">
              <w:rPr>
                <w:rFonts w:ascii="Arial" w:hAnsi="Arial" w:cs="Arial"/>
                <w:sz w:val="22"/>
              </w:rPr>
              <w:t xml:space="preserve"> </w:t>
            </w:r>
            <w:r w:rsidRPr="00B673D4">
              <w:rPr>
                <w:rFonts w:ascii="Arial" w:hAnsi="Arial" w:cs="Arial"/>
                <w:sz w:val="22"/>
              </w:rPr>
              <w:t xml:space="preserve"> </w:t>
            </w:r>
            <w:r w:rsidR="003D5511" w:rsidRPr="00B673D4">
              <w:rPr>
                <w:rFonts w:ascii="Arial" w:hAnsi="Arial" w:cs="Arial"/>
                <w:sz w:val="22"/>
              </w:rPr>
              <w:t xml:space="preserve"> </w:t>
            </w:r>
          </w:p>
          <w:p w14:paraId="7371E159" w14:textId="22AF2E3A" w:rsidR="00C75F50" w:rsidRPr="00B673D4" w:rsidRDefault="009C581E" w:rsidP="005E3F87">
            <w:pPr>
              <w:pStyle w:val="ListParagraph"/>
              <w:numPr>
                <w:ilvl w:val="0"/>
                <w:numId w:val="24"/>
              </w:numPr>
              <w:jc w:val="left"/>
              <w:rPr>
                <w:rFonts w:ascii="Arial" w:eastAsia="Times New Roman" w:hAnsi="Arial" w:cs="Arial"/>
                <w:sz w:val="22"/>
              </w:rPr>
            </w:pPr>
            <w:r w:rsidRPr="00B673D4">
              <w:rPr>
                <w:rFonts w:ascii="Arial" w:eastAsia="Times New Roman" w:hAnsi="Arial" w:cs="Arial"/>
                <w:sz w:val="22"/>
              </w:rPr>
              <w:t xml:space="preserve">Subcontractor to consult with </w:t>
            </w:r>
            <w:r w:rsidR="00C75F50" w:rsidRPr="00B673D4">
              <w:rPr>
                <w:rFonts w:ascii="Arial" w:eastAsia="Times New Roman" w:hAnsi="Arial" w:cs="Arial"/>
                <w:sz w:val="22"/>
              </w:rPr>
              <w:t xml:space="preserve">other trades </w:t>
            </w:r>
            <w:r w:rsidRPr="00B673D4">
              <w:rPr>
                <w:rFonts w:ascii="Arial" w:eastAsia="Times New Roman" w:hAnsi="Arial" w:cs="Arial"/>
                <w:sz w:val="22"/>
              </w:rPr>
              <w:t xml:space="preserve">or up to date drawings </w:t>
            </w:r>
            <w:r w:rsidR="00C75F50" w:rsidRPr="00B673D4">
              <w:rPr>
                <w:rFonts w:ascii="Arial" w:eastAsia="Times New Roman" w:hAnsi="Arial" w:cs="Arial"/>
                <w:sz w:val="22"/>
              </w:rPr>
              <w:t>to identify the location of live services</w:t>
            </w:r>
          </w:p>
          <w:p w14:paraId="339E57C2" w14:textId="305523AF" w:rsidR="00AC7F32" w:rsidRPr="00B673D4" w:rsidRDefault="00AC7F32" w:rsidP="005E3F87">
            <w:pPr>
              <w:pStyle w:val="ListParagraph"/>
              <w:numPr>
                <w:ilvl w:val="0"/>
                <w:numId w:val="24"/>
              </w:numPr>
              <w:jc w:val="left"/>
              <w:rPr>
                <w:rFonts w:ascii="Arial" w:hAnsi="Arial" w:cs="Arial"/>
                <w:sz w:val="22"/>
              </w:rPr>
            </w:pPr>
            <w:r w:rsidRPr="00B673D4">
              <w:rPr>
                <w:rFonts w:ascii="Arial" w:hAnsi="Arial" w:cs="Arial"/>
                <w:sz w:val="22"/>
              </w:rPr>
              <w:t>Due to the nature of the task, a handheld gyprock saw would have been sufficient in making the hole.</w:t>
            </w:r>
          </w:p>
          <w:p w14:paraId="33D15683" w14:textId="052FAB20" w:rsidR="00A47837" w:rsidRDefault="009C581E" w:rsidP="009C581E">
            <w:pPr>
              <w:pStyle w:val="ListParagraph"/>
              <w:numPr>
                <w:ilvl w:val="0"/>
                <w:numId w:val="24"/>
              </w:numPr>
              <w:jc w:val="left"/>
              <w:rPr>
                <w:rFonts w:ascii="Arial" w:eastAsia="Times New Roman" w:hAnsi="Arial" w:cs="Arial"/>
                <w:sz w:val="22"/>
              </w:rPr>
            </w:pPr>
            <w:r w:rsidRPr="00B673D4">
              <w:rPr>
                <w:rFonts w:ascii="Arial" w:hAnsi="Arial" w:cs="Arial"/>
                <w:sz w:val="22"/>
              </w:rPr>
              <w:t xml:space="preserve">Location </w:t>
            </w:r>
            <w:r>
              <w:rPr>
                <w:rFonts w:ascii="Arial" w:hAnsi="Arial" w:cs="Arial"/>
                <w:sz w:val="22"/>
              </w:rPr>
              <w:t xml:space="preserve">of hydraulic isolation valve to be known &amp; </w:t>
            </w:r>
            <w:r w:rsidR="00AC7F32">
              <w:rPr>
                <w:rFonts w:ascii="Arial" w:hAnsi="Arial" w:cs="Arial"/>
                <w:sz w:val="22"/>
              </w:rPr>
              <w:t>marked</w:t>
            </w:r>
            <w:r>
              <w:rPr>
                <w:rFonts w:ascii="Arial" w:hAnsi="Arial" w:cs="Arial"/>
                <w:sz w:val="22"/>
              </w:rPr>
              <w:t xml:space="preserve"> on A1 drawing</w:t>
            </w:r>
            <w:r w:rsidR="00AC7F32">
              <w:rPr>
                <w:rFonts w:ascii="Arial" w:hAnsi="Arial" w:cs="Arial"/>
                <w:sz w:val="22"/>
              </w:rPr>
              <w:t xml:space="preserve"> </w:t>
            </w:r>
          </w:p>
          <w:p w14:paraId="70EDF4D9" w14:textId="17A8B5DD" w:rsidR="00EB0D27" w:rsidRDefault="00EB0D27" w:rsidP="00A62FAF">
            <w:pPr>
              <w:jc w:val="left"/>
              <w:rPr>
                <w:rFonts w:ascii="Arial" w:eastAsia="Times New Roman" w:hAnsi="Arial" w:cs="Arial"/>
                <w:sz w:val="22"/>
              </w:rPr>
            </w:pPr>
          </w:p>
          <w:tbl>
            <w:tblPr>
              <w:tblStyle w:val="TableGrid"/>
              <w:tblW w:w="0" w:type="auto"/>
              <w:tblLook w:val="04A0" w:firstRow="1" w:lastRow="0" w:firstColumn="1" w:lastColumn="0" w:noHBand="0" w:noVBand="1"/>
            </w:tblPr>
            <w:tblGrid>
              <w:gridCol w:w="1023"/>
              <w:gridCol w:w="2546"/>
              <w:gridCol w:w="1586"/>
              <w:gridCol w:w="1402"/>
              <w:gridCol w:w="1950"/>
            </w:tblGrid>
            <w:tr w:rsidR="00EB0D27" w14:paraId="6D33DF97" w14:textId="77777777" w:rsidTr="005E3F87">
              <w:tc>
                <w:tcPr>
                  <w:tcW w:w="1023" w:type="dxa"/>
                </w:tcPr>
                <w:p w14:paraId="1C6E2E00" w14:textId="71DC83AD" w:rsidR="00EB0D27" w:rsidRDefault="00EB0D27" w:rsidP="00A62FAF">
                  <w:pPr>
                    <w:jc w:val="left"/>
                    <w:rPr>
                      <w:rFonts w:ascii="Arial" w:hAnsi="Arial" w:cs="Arial"/>
                      <w:sz w:val="22"/>
                    </w:rPr>
                  </w:pPr>
                  <w:r>
                    <w:rPr>
                      <w:rFonts w:ascii="Arial" w:hAnsi="Arial" w:cs="Arial"/>
                      <w:sz w:val="22"/>
                    </w:rPr>
                    <w:t>Priority</w:t>
                  </w:r>
                </w:p>
              </w:tc>
              <w:tc>
                <w:tcPr>
                  <w:tcW w:w="2546" w:type="dxa"/>
                </w:tcPr>
                <w:p w14:paraId="49E777F0" w14:textId="32BEC448" w:rsidR="00EB0D27" w:rsidRDefault="00D97DA1" w:rsidP="00A62FAF">
                  <w:pPr>
                    <w:jc w:val="left"/>
                    <w:rPr>
                      <w:rFonts w:ascii="Arial" w:hAnsi="Arial" w:cs="Arial"/>
                      <w:sz w:val="22"/>
                    </w:rPr>
                  </w:pPr>
                  <w:r>
                    <w:rPr>
                      <w:rFonts w:ascii="Arial" w:hAnsi="Arial" w:cs="Arial"/>
                      <w:sz w:val="22"/>
                    </w:rPr>
                    <w:t>Action/control measure</w:t>
                  </w:r>
                </w:p>
              </w:tc>
              <w:tc>
                <w:tcPr>
                  <w:tcW w:w="1586" w:type="dxa"/>
                </w:tcPr>
                <w:p w14:paraId="4FF10608" w14:textId="2E4290A9" w:rsidR="00EB0D27" w:rsidRDefault="00EB0D27" w:rsidP="00A62FAF">
                  <w:pPr>
                    <w:jc w:val="left"/>
                    <w:rPr>
                      <w:rFonts w:ascii="Arial" w:hAnsi="Arial" w:cs="Arial"/>
                      <w:sz w:val="22"/>
                    </w:rPr>
                  </w:pPr>
                  <w:r>
                    <w:rPr>
                      <w:rFonts w:ascii="Arial" w:hAnsi="Arial" w:cs="Arial"/>
                      <w:sz w:val="22"/>
                    </w:rPr>
                    <w:t>Person responsible</w:t>
                  </w:r>
                </w:p>
              </w:tc>
              <w:tc>
                <w:tcPr>
                  <w:tcW w:w="1402" w:type="dxa"/>
                </w:tcPr>
                <w:p w14:paraId="6C81448F" w14:textId="34711727" w:rsidR="00EB0D27" w:rsidRDefault="00D97DA1" w:rsidP="00A62FAF">
                  <w:pPr>
                    <w:jc w:val="left"/>
                    <w:rPr>
                      <w:rFonts w:ascii="Arial" w:hAnsi="Arial" w:cs="Arial"/>
                      <w:sz w:val="22"/>
                    </w:rPr>
                  </w:pPr>
                  <w:r>
                    <w:rPr>
                      <w:rFonts w:ascii="Arial" w:hAnsi="Arial" w:cs="Arial"/>
                      <w:sz w:val="22"/>
                    </w:rPr>
                    <w:t>Timeframe</w:t>
                  </w:r>
                </w:p>
              </w:tc>
              <w:tc>
                <w:tcPr>
                  <w:tcW w:w="1950" w:type="dxa"/>
                </w:tcPr>
                <w:p w14:paraId="3630121E" w14:textId="0E2BA12D" w:rsidR="00EB0D27" w:rsidRDefault="00D97DA1" w:rsidP="00A62FAF">
                  <w:pPr>
                    <w:jc w:val="left"/>
                    <w:rPr>
                      <w:rFonts w:ascii="Arial" w:hAnsi="Arial" w:cs="Arial"/>
                      <w:sz w:val="22"/>
                    </w:rPr>
                  </w:pPr>
                  <w:r>
                    <w:rPr>
                      <w:rFonts w:ascii="Arial" w:hAnsi="Arial" w:cs="Arial"/>
                      <w:sz w:val="22"/>
                    </w:rPr>
                    <w:t>Hierarchy of controls</w:t>
                  </w:r>
                </w:p>
              </w:tc>
            </w:tr>
            <w:tr w:rsidR="008D1866" w14:paraId="3959727B" w14:textId="77777777" w:rsidTr="005E3F87">
              <w:tc>
                <w:tcPr>
                  <w:tcW w:w="1023" w:type="dxa"/>
                </w:tcPr>
                <w:p w14:paraId="3B77BB9A" w14:textId="3050726A" w:rsidR="008D1866" w:rsidRPr="00B673D4" w:rsidRDefault="00490CC1" w:rsidP="008D1866">
                  <w:pPr>
                    <w:jc w:val="left"/>
                    <w:rPr>
                      <w:rFonts w:ascii="Arial" w:hAnsi="Arial" w:cs="Arial"/>
                      <w:sz w:val="22"/>
                    </w:rPr>
                  </w:pPr>
                  <w:r w:rsidRPr="00B673D4">
                    <w:rPr>
                      <w:rFonts w:ascii="Arial" w:hAnsi="Arial" w:cs="Arial"/>
                      <w:sz w:val="22"/>
                    </w:rPr>
                    <w:t>1</w:t>
                  </w:r>
                </w:p>
              </w:tc>
              <w:tc>
                <w:tcPr>
                  <w:tcW w:w="2546" w:type="dxa"/>
                </w:tcPr>
                <w:p w14:paraId="7B64E40D" w14:textId="3C49F04A" w:rsidR="008D1866" w:rsidRDefault="008D1866" w:rsidP="008D1866">
                  <w:pPr>
                    <w:jc w:val="left"/>
                    <w:rPr>
                      <w:rFonts w:ascii="Arial" w:hAnsi="Arial" w:cs="Arial"/>
                      <w:sz w:val="22"/>
                    </w:rPr>
                  </w:pPr>
                  <w:r>
                    <w:rPr>
                      <w:rFonts w:ascii="Arial" w:hAnsi="Arial" w:cs="Arial"/>
                      <w:sz w:val="22"/>
                    </w:rPr>
                    <w:t>Toolbox talk on incident with electricians</w:t>
                  </w:r>
                </w:p>
              </w:tc>
              <w:tc>
                <w:tcPr>
                  <w:tcW w:w="1586" w:type="dxa"/>
                </w:tcPr>
                <w:p w14:paraId="688DB025" w14:textId="7B941315" w:rsidR="008D1866" w:rsidRDefault="008D1866" w:rsidP="008D1866">
                  <w:pPr>
                    <w:jc w:val="left"/>
                    <w:rPr>
                      <w:rFonts w:ascii="Arial" w:hAnsi="Arial" w:cs="Arial"/>
                      <w:sz w:val="22"/>
                    </w:rPr>
                  </w:pPr>
                  <w:r>
                    <w:rPr>
                      <w:rFonts w:ascii="Arial" w:hAnsi="Arial" w:cs="Arial"/>
                      <w:sz w:val="22"/>
                    </w:rPr>
                    <w:t>Subcontractor Supervisor in consultation with Paynters site supervisor</w:t>
                  </w:r>
                </w:p>
              </w:tc>
              <w:tc>
                <w:tcPr>
                  <w:tcW w:w="1402" w:type="dxa"/>
                </w:tcPr>
                <w:p w14:paraId="1EAB6B29" w14:textId="7AAD026A" w:rsidR="008D1866" w:rsidRDefault="008D1866" w:rsidP="008D1866">
                  <w:pPr>
                    <w:jc w:val="left"/>
                    <w:rPr>
                      <w:rFonts w:ascii="Arial" w:hAnsi="Arial" w:cs="Arial"/>
                      <w:sz w:val="22"/>
                    </w:rPr>
                  </w:pPr>
                  <w:r>
                    <w:rPr>
                      <w:rFonts w:ascii="Arial" w:hAnsi="Arial" w:cs="Arial"/>
                      <w:sz w:val="22"/>
                    </w:rPr>
                    <w:t>Immediately</w:t>
                  </w:r>
                </w:p>
              </w:tc>
              <w:tc>
                <w:tcPr>
                  <w:tcW w:w="1950" w:type="dxa"/>
                </w:tcPr>
                <w:p w14:paraId="313AD711" w14:textId="5A428B07" w:rsidR="008D1866" w:rsidRDefault="008D1866" w:rsidP="008D1866">
                  <w:pPr>
                    <w:jc w:val="left"/>
                    <w:rPr>
                      <w:rFonts w:ascii="Arial" w:hAnsi="Arial" w:cs="Arial"/>
                      <w:sz w:val="22"/>
                    </w:rPr>
                  </w:pPr>
                  <w:r>
                    <w:rPr>
                      <w:rFonts w:ascii="Arial" w:hAnsi="Arial" w:cs="Arial"/>
                      <w:sz w:val="22"/>
                    </w:rPr>
                    <w:t>Administrative</w:t>
                  </w:r>
                </w:p>
              </w:tc>
            </w:tr>
            <w:tr w:rsidR="008D1866" w14:paraId="3833867E" w14:textId="77777777" w:rsidTr="005E3F87">
              <w:tc>
                <w:tcPr>
                  <w:tcW w:w="1023" w:type="dxa"/>
                </w:tcPr>
                <w:p w14:paraId="7A1583C3" w14:textId="2491B302" w:rsidR="008D1866" w:rsidRPr="00B673D4" w:rsidRDefault="00490CC1" w:rsidP="008D1866">
                  <w:pPr>
                    <w:jc w:val="left"/>
                    <w:rPr>
                      <w:rFonts w:ascii="Arial" w:hAnsi="Arial" w:cs="Arial"/>
                      <w:sz w:val="22"/>
                    </w:rPr>
                  </w:pPr>
                  <w:r w:rsidRPr="00B673D4">
                    <w:rPr>
                      <w:rFonts w:ascii="Arial" w:hAnsi="Arial" w:cs="Arial"/>
                      <w:sz w:val="22"/>
                    </w:rPr>
                    <w:t>2</w:t>
                  </w:r>
                </w:p>
              </w:tc>
              <w:tc>
                <w:tcPr>
                  <w:tcW w:w="2546" w:type="dxa"/>
                </w:tcPr>
                <w:p w14:paraId="5B0BE543" w14:textId="77777777" w:rsidR="00AC7F32" w:rsidRDefault="008D1866" w:rsidP="008D1866">
                  <w:pPr>
                    <w:jc w:val="left"/>
                    <w:rPr>
                      <w:rFonts w:ascii="Arial" w:hAnsi="Arial" w:cs="Arial"/>
                      <w:sz w:val="22"/>
                    </w:rPr>
                  </w:pPr>
                  <w:r>
                    <w:rPr>
                      <w:rFonts w:ascii="Arial" w:hAnsi="Arial" w:cs="Arial"/>
                      <w:sz w:val="22"/>
                    </w:rPr>
                    <w:t xml:space="preserve">Change </w:t>
                  </w:r>
                  <w:r w:rsidR="00AC7F32">
                    <w:rPr>
                      <w:rFonts w:ascii="Arial" w:hAnsi="Arial" w:cs="Arial"/>
                      <w:sz w:val="22"/>
                    </w:rPr>
                    <w:t xml:space="preserve">equipment to be used for task. </w:t>
                  </w:r>
                </w:p>
                <w:p w14:paraId="266CBCDD" w14:textId="58EE7249" w:rsidR="008D1866" w:rsidRDefault="00AC7F32" w:rsidP="008D1866">
                  <w:pPr>
                    <w:jc w:val="left"/>
                    <w:rPr>
                      <w:rFonts w:ascii="Arial" w:hAnsi="Arial" w:cs="Arial"/>
                      <w:sz w:val="22"/>
                    </w:rPr>
                  </w:pPr>
                  <w:r>
                    <w:rPr>
                      <w:rFonts w:ascii="Arial" w:hAnsi="Arial" w:cs="Arial"/>
                      <w:sz w:val="22"/>
                    </w:rPr>
                    <w:t>H</w:t>
                  </w:r>
                  <w:r w:rsidR="008D1866">
                    <w:rPr>
                      <w:rFonts w:ascii="Arial" w:hAnsi="Arial" w:cs="Arial"/>
                      <w:sz w:val="22"/>
                    </w:rPr>
                    <w:t>and saw to be used wherever possible. Consultation with Paynters site supervisor is required if planning to use power drill</w:t>
                  </w:r>
                </w:p>
              </w:tc>
              <w:tc>
                <w:tcPr>
                  <w:tcW w:w="1586" w:type="dxa"/>
                </w:tcPr>
                <w:p w14:paraId="349628DA" w14:textId="624C5146" w:rsidR="008D1866" w:rsidRDefault="008D1866" w:rsidP="008D1866">
                  <w:pPr>
                    <w:jc w:val="left"/>
                    <w:rPr>
                      <w:rFonts w:ascii="Arial" w:hAnsi="Arial" w:cs="Arial"/>
                      <w:sz w:val="22"/>
                    </w:rPr>
                  </w:pPr>
                  <w:r>
                    <w:rPr>
                      <w:rFonts w:ascii="Arial" w:hAnsi="Arial" w:cs="Arial"/>
                      <w:sz w:val="22"/>
                    </w:rPr>
                    <w:t>All workers</w:t>
                  </w:r>
                </w:p>
              </w:tc>
              <w:tc>
                <w:tcPr>
                  <w:tcW w:w="1402" w:type="dxa"/>
                </w:tcPr>
                <w:p w14:paraId="7FAA005E" w14:textId="24D6D85A" w:rsidR="008D1866" w:rsidRDefault="008D1866" w:rsidP="008D1866">
                  <w:pPr>
                    <w:jc w:val="left"/>
                    <w:rPr>
                      <w:rFonts w:ascii="Arial" w:hAnsi="Arial" w:cs="Arial"/>
                      <w:sz w:val="22"/>
                    </w:rPr>
                  </w:pPr>
                  <w:r>
                    <w:rPr>
                      <w:rFonts w:ascii="Arial" w:hAnsi="Arial" w:cs="Arial"/>
                      <w:sz w:val="22"/>
                    </w:rPr>
                    <w:t>Immediately</w:t>
                  </w:r>
                </w:p>
              </w:tc>
              <w:tc>
                <w:tcPr>
                  <w:tcW w:w="1950" w:type="dxa"/>
                </w:tcPr>
                <w:p w14:paraId="37DD19CC" w14:textId="6136BA14" w:rsidR="008D1866" w:rsidRDefault="008D1866" w:rsidP="008D1866">
                  <w:pPr>
                    <w:jc w:val="left"/>
                    <w:rPr>
                      <w:rFonts w:ascii="Arial" w:hAnsi="Arial" w:cs="Arial"/>
                      <w:sz w:val="22"/>
                    </w:rPr>
                  </w:pPr>
                  <w:r>
                    <w:rPr>
                      <w:rFonts w:ascii="Arial" w:hAnsi="Arial" w:cs="Arial"/>
                      <w:sz w:val="22"/>
                    </w:rPr>
                    <w:t>Substitution</w:t>
                  </w:r>
                </w:p>
              </w:tc>
            </w:tr>
            <w:tr w:rsidR="008D1866" w14:paraId="413A3B7A" w14:textId="77777777" w:rsidTr="005E3F87">
              <w:tc>
                <w:tcPr>
                  <w:tcW w:w="1023" w:type="dxa"/>
                </w:tcPr>
                <w:p w14:paraId="71FCBAB9" w14:textId="5FDC38C3" w:rsidR="008D1866" w:rsidRPr="00B673D4" w:rsidRDefault="00490CC1" w:rsidP="008D1866">
                  <w:pPr>
                    <w:jc w:val="left"/>
                    <w:rPr>
                      <w:rFonts w:ascii="Arial" w:hAnsi="Arial" w:cs="Arial"/>
                      <w:sz w:val="22"/>
                    </w:rPr>
                  </w:pPr>
                  <w:r w:rsidRPr="00B673D4">
                    <w:rPr>
                      <w:rFonts w:ascii="Arial" w:hAnsi="Arial" w:cs="Arial"/>
                      <w:sz w:val="22"/>
                    </w:rPr>
                    <w:t>3</w:t>
                  </w:r>
                </w:p>
              </w:tc>
              <w:tc>
                <w:tcPr>
                  <w:tcW w:w="2546" w:type="dxa"/>
                </w:tcPr>
                <w:p w14:paraId="0794322A" w14:textId="5BF51ABE" w:rsidR="008D1866" w:rsidRDefault="008D1866" w:rsidP="008D1866">
                  <w:pPr>
                    <w:jc w:val="left"/>
                    <w:rPr>
                      <w:rFonts w:ascii="Arial" w:hAnsi="Arial" w:cs="Arial"/>
                      <w:sz w:val="22"/>
                    </w:rPr>
                  </w:pPr>
                  <w:r>
                    <w:rPr>
                      <w:rFonts w:ascii="Arial" w:hAnsi="Arial" w:cs="Arial"/>
                      <w:sz w:val="22"/>
                    </w:rPr>
                    <w:t>SWMS review &amp; reinduction of workers</w:t>
                  </w:r>
                </w:p>
              </w:tc>
              <w:tc>
                <w:tcPr>
                  <w:tcW w:w="1586" w:type="dxa"/>
                </w:tcPr>
                <w:p w14:paraId="5B55188C" w14:textId="10A780CD" w:rsidR="008D1866" w:rsidRDefault="008D1866" w:rsidP="008D1866">
                  <w:pPr>
                    <w:jc w:val="left"/>
                    <w:rPr>
                      <w:rFonts w:ascii="Arial" w:hAnsi="Arial" w:cs="Arial"/>
                      <w:sz w:val="22"/>
                    </w:rPr>
                  </w:pPr>
                  <w:r>
                    <w:rPr>
                      <w:rFonts w:ascii="Arial" w:hAnsi="Arial" w:cs="Arial"/>
                      <w:sz w:val="22"/>
                    </w:rPr>
                    <w:t>Subcontractor in consultation with Paynters Site Supervisor</w:t>
                  </w:r>
                </w:p>
              </w:tc>
              <w:tc>
                <w:tcPr>
                  <w:tcW w:w="1402" w:type="dxa"/>
                </w:tcPr>
                <w:p w14:paraId="6A9BA1E7" w14:textId="6FFB77E5" w:rsidR="008D1866" w:rsidRDefault="008D1866" w:rsidP="008D1866">
                  <w:pPr>
                    <w:jc w:val="left"/>
                    <w:rPr>
                      <w:rFonts w:ascii="Arial" w:hAnsi="Arial" w:cs="Arial"/>
                      <w:sz w:val="22"/>
                    </w:rPr>
                  </w:pPr>
                  <w:r>
                    <w:rPr>
                      <w:rFonts w:ascii="Arial" w:hAnsi="Arial" w:cs="Arial"/>
                      <w:sz w:val="22"/>
                    </w:rPr>
                    <w:t>24 hours</w:t>
                  </w:r>
                </w:p>
              </w:tc>
              <w:tc>
                <w:tcPr>
                  <w:tcW w:w="1950" w:type="dxa"/>
                </w:tcPr>
                <w:p w14:paraId="6F9EFC19" w14:textId="79215292" w:rsidR="008D1866" w:rsidRDefault="008D1866" w:rsidP="008D1866">
                  <w:pPr>
                    <w:jc w:val="left"/>
                    <w:rPr>
                      <w:rFonts w:ascii="Arial" w:hAnsi="Arial" w:cs="Arial"/>
                      <w:sz w:val="22"/>
                    </w:rPr>
                  </w:pPr>
                  <w:r>
                    <w:rPr>
                      <w:rFonts w:ascii="Arial" w:hAnsi="Arial" w:cs="Arial"/>
                      <w:sz w:val="22"/>
                    </w:rPr>
                    <w:t>Administrative</w:t>
                  </w:r>
                </w:p>
              </w:tc>
            </w:tr>
            <w:tr w:rsidR="008D1866" w14:paraId="1913B625" w14:textId="77777777" w:rsidTr="005E3F87">
              <w:tc>
                <w:tcPr>
                  <w:tcW w:w="1023" w:type="dxa"/>
                </w:tcPr>
                <w:p w14:paraId="6FF5BBD9" w14:textId="261AAE76" w:rsidR="008D1866" w:rsidRPr="00B673D4" w:rsidRDefault="00490CC1" w:rsidP="008D1866">
                  <w:pPr>
                    <w:jc w:val="left"/>
                    <w:rPr>
                      <w:rFonts w:ascii="Arial" w:hAnsi="Arial" w:cs="Arial"/>
                      <w:sz w:val="22"/>
                    </w:rPr>
                  </w:pPr>
                  <w:r w:rsidRPr="00B673D4">
                    <w:rPr>
                      <w:rFonts w:ascii="Arial" w:hAnsi="Arial" w:cs="Arial"/>
                      <w:sz w:val="22"/>
                    </w:rPr>
                    <w:t>4</w:t>
                  </w:r>
                </w:p>
              </w:tc>
              <w:tc>
                <w:tcPr>
                  <w:tcW w:w="2546" w:type="dxa"/>
                </w:tcPr>
                <w:p w14:paraId="4134607A" w14:textId="66AAC218" w:rsidR="008D1866" w:rsidRDefault="008D1866" w:rsidP="0007309E">
                  <w:pPr>
                    <w:jc w:val="left"/>
                    <w:rPr>
                      <w:rFonts w:ascii="Arial" w:hAnsi="Arial" w:cs="Arial"/>
                      <w:sz w:val="22"/>
                    </w:rPr>
                  </w:pPr>
                  <w:r w:rsidRPr="00845917">
                    <w:rPr>
                      <w:rFonts w:ascii="Arial" w:hAnsi="Arial" w:cs="Arial"/>
                      <w:sz w:val="22"/>
                    </w:rPr>
                    <w:t xml:space="preserve">Site wide toolbox talk – Any workers that plan to penetrate a sheeted and painted wall are to liaise with their respective supervisor who will discuss with other service trades to determine what services are in the area that they intent to </w:t>
                  </w:r>
                  <w:r w:rsidR="0007309E">
                    <w:rPr>
                      <w:rFonts w:ascii="Arial" w:hAnsi="Arial" w:cs="Arial"/>
                      <w:sz w:val="22"/>
                    </w:rPr>
                    <w:t xml:space="preserve">penetrate. </w:t>
                  </w:r>
                </w:p>
              </w:tc>
              <w:tc>
                <w:tcPr>
                  <w:tcW w:w="1586" w:type="dxa"/>
                </w:tcPr>
                <w:p w14:paraId="3A45B064" w14:textId="1CF88845" w:rsidR="008D1866" w:rsidRDefault="008D1866" w:rsidP="008D1866">
                  <w:pPr>
                    <w:jc w:val="left"/>
                    <w:rPr>
                      <w:rFonts w:ascii="Arial" w:hAnsi="Arial" w:cs="Arial"/>
                      <w:sz w:val="22"/>
                    </w:rPr>
                  </w:pPr>
                  <w:r>
                    <w:rPr>
                      <w:rFonts w:ascii="Arial" w:hAnsi="Arial" w:cs="Arial"/>
                      <w:sz w:val="22"/>
                    </w:rPr>
                    <w:t>Paynters Site Supervisor</w:t>
                  </w:r>
                </w:p>
                <w:p w14:paraId="116610D9" w14:textId="6437585C" w:rsidR="008D1866" w:rsidRDefault="008D1866" w:rsidP="008D1866">
                  <w:pPr>
                    <w:jc w:val="left"/>
                    <w:rPr>
                      <w:rFonts w:ascii="Arial" w:hAnsi="Arial" w:cs="Arial"/>
                      <w:sz w:val="22"/>
                    </w:rPr>
                  </w:pPr>
                  <w:r>
                    <w:rPr>
                      <w:rFonts w:ascii="Arial" w:hAnsi="Arial" w:cs="Arial"/>
                      <w:sz w:val="22"/>
                    </w:rPr>
                    <w:t>All workers</w:t>
                  </w:r>
                </w:p>
              </w:tc>
              <w:tc>
                <w:tcPr>
                  <w:tcW w:w="1402" w:type="dxa"/>
                </w:tcPr>
                <w:p w14:paraId="13A11739" w14:textId="2FE4BE6A" w:rsidR="008D1866" w:rsidRDefault="008D1866" w:rsidP="008D1866">
                  <w:pPr>
                    <w:jc w:val="left"/>
                    <w:rPr>
                      <w:rFonts w:ascii="Arial" w:hAnsi="Arial" w:cs="Arial"/>
                      <w:sz w:val="22"/>
                    </w:rPr>
                  </w:pPr>
                  <w:r>
                    <w:rPr>
                      <w:rFonts w:ascii="Arial" w:hAnsi="Arial" w:cs="Arial"/>
                      <w:sz w:val="22"/>
                    </w:rPr>
                    <w:t>24 hours</w:t>
                  </w:r>
                </w:p>
              </w:tc>
              <w:tc>
                <w:tcPr>
                  <w:tcW w:w="1950" w:type="dxa"/>
                </w:tcPr>
                <w:p w14:paraId="260496A3" w14:textId="20B07660" w:rsidR="008D1866" w:rsidRDefault="008D1866" w:rsidP="008D1866">
                  <w:pPr>
                    <w:jc w:val="left"/>
                    <w:rPr>
                      <w:rFonts w:ascii="Arial" w:hAnsi="Arial" w:cs="Arial"/>
                      <w:sz w:val="22"/>
                    </w:rPr>
                  </w:pPr>
                  <w:r>
                    <w:rPr>
                      <w:rFonts w:ascii="Arial" w:hAnsi="Arial" w:cs="Arial"/>
                      <w:sz w:val="22"/>
                    </w:rPr>
                    <w:t>Administrative</w:t>
                  </w:r>
                </w:p>
              </w:tc>
            </w:tr>
            <w:tr w:rsidR="008D1866" w14:paraId="4353C188" w14:textId="77777777" w:rsidTr="005E3F87">
              <w:tc>
                <w:tcPr>
                  <w:tcW w:w="1023" w:type="dxa"/>
                </w:tcPr>
                <w:p w14:paraId="65143C70" w14:textId="4F091B4D" w:rsidR="008D1866" w:rsidRPr="00B673D4" w:rsidRDefault="00490CC1" w:rsidP="008D1866">
                  <w:pPr>
                    <w:jc w:val="left"/>
                    <w:rPr>
                      <w:rFonts w:ascii="Arial" w:hAnsi="Arial" w:cs="Arial"/>
                      <w:sz w:val="22"/>
                    </w:rPr>
                  </w:pPr>
                  <w:r w:rsidRPr="00B673D4">
                    <w:rPr>
                      <w:rFonts w:ascii="Arial" w:hAnsi="Arial" w:cs="Arial"/>
                      <w:sz w:val="22"/>
                    </w:rPr>
                    <w:t>5</w:t>
                  </w:r>
                </w:p>
              </w:tc>
              <w:tc>
                <w:tcPr>
                  <w:tcW w:w="2546" w:type="dxa"/>
                </w:tcPr>
                <w:p w14:paraId="545F877A" w14:textId="5242CF5D" w:rsidR="008D1866" w:rsidRDefault="008D1866" w:rsidP="008D1866">
                  <w:pPr>
                    <w:jc w:val="left"/>
                    <w:rPr>
                      <w:rFonts w:ascii="Arial" w:hAnsi="Arial" w:cs="Arial"/>
                      <w:sz w:val="22"/>
                    </w:rPr>
                  </w:pPr>
                  <w:r>
                    <w:rPr>
                      <w:rFonts w:ascii="Arial" w:hAnsi="Arial" w:cs="Arial"/>
                      <w:sz w:val="22"/>
                    </w:rPr>
                    <w:t xml:space="preserve">Investigate if light fixture installation method can be changed – can light be installed before wall is sheeted? </w:t>
                  </w:r>
                </w:p>
              </w:tc>
              <w:tc>
                <w:tcPr>
                  <w:tcW w:w="1586" w:type="dxa"/>
                </w:tcPr>
                <w:p w14:paraId="6FDD37A6" w14:textId="6819F9A0" w:rsidR="008D1866" w:rsidRDefault="008D1866" w:rsidP="008D1866">
                  <w:pPr>
                    <w:jc w:val="left"/>
                    <w:rPr>
                      <w:rFonts w:ascii="Arial" w:hAnsi="Arial" w:cs="Arial"/>
                      <w:sz w:val="22"/>
                    </w:rPr>
                  </w:pPr>
                  <w:r>
                    <w:rPr>
                      <w:rFonts w:ascii="Arial" w:hAnsi="Arial" w:cs="Arial"/>
                      <w:sz w:val="22"/>
                    </w:rPr>
                    <w:t xml:space="preserve">Paynters Project Team to consult with designer </w:t>
                  </w:r>
                </w:p>
              </w:tc>
              <w:tc>
                <w:tcPr>
                  <w:tcW w:w="1402" w:type="dxa"/>
                </w:tcPr>
                <w:p w14:paraId="14ACBD77" w14:textId="478A5CF8" w:rsidR="008D1866" w:rsidRDefault="008D1866" w:rsidP="008D1866">
                  <w:pPr>
                    <w:jc w:val="left"/>
                    <w:rPr>
                      <w:rFonts w:ascii="Arial" w:hAnsi="Arial" w:cs="Arial"/>
                      <w:sz w:val="22"/>
                    </w:rPr>
                  </w:pPr>
                  <w:r>
                    <w:rPr>
                      <w:rFonts w:ascii="Arial" w:hAnsi="Arial" w:cs="Arial"/>
                      <w:sz w:val="22"/>
                    </w:rPr>
                    <w:t>48 hours</w:t>
                  </w:r>
                </w:p>
              </w:tc>
              <w:tc>
                <w:tcPr>
                  <w:tcW w:w="1950" w:type="dxa"/>
                </w:tcPr>
                <w:p w14:paraId="41ED2FE8" w14:textId="221D7AE0" w:rsidR="008D1866" w:rsidRDefault="008D1866" w:rsidP="008D1866">
                  <w:pPr>
                    <w:jc w:val="left"/>
                    <w:rPr>
                      <w:rFonts w:ascii="Arial" w:hAnsi="Arial" w:cs="Arial"/>
                      <w:sz w:val="22"/>
                    </w:rPr>
                  </w:pPr>
                  <w:r>
                    <w:rPr>
                      <w:rFonts w:ascii="Arial" w:hAnsi="Arial" w:cs="Arial"/>
                      <w:sz w:val="22"/>
                    </w:rPr>
                    <w:t>Elimination</w:t>
                  </w:r>
                </w:p>
              </w:tc>
            </w:tr>
          </w:tbl>
          <w:p w14:paraId="3E55AAD0" w14:textId="12A7ED48" w:rsidR="00EB0D27" w:rsidRDefault="00EB0D27" w:rsidP="00A62FAF">
            <w:pPr>
              <w:jc w:val="left"/>
              <w:rPr>
                <w:rFonts w:ascii="Arial" w:eastAsia="Times New Roman" w:hAnsi="Arial" w:cs="Arial"/>
                <w:sz w:val="22"/>
              </w:rPr>
            </w:pPr>
          </w:p>
          <w:p w14:paraId="4F46A89D" w14:textId="68B9B77C" w:rsidR="00EB0D27" w:rsidRDefault="004F75CB" w:rsidP="00A62FAF">
            <w:pPr>
              <w:jc w:val="left"/>
              <w:rPr>
                <w:rFonts w:ascii="Arial" w:eastAsia="Times New Roman" w:hAnsi="Arial" w:cs="Arial"/>
                <w:sz w:val="22"/>
              </w:rPr>
            </w:pPr>
            <w:r>
              <w:rPr>
                <w:rFonts w:ascii="Arial" w:eastAsia="Times New Roman" w:hAnsi="Arial" w:cs="Arial"/>
                <w:sz w:val="22"/>
              </w:rPr>
              <w:lastRenderedPageBreak/>
              <w:t xml:space="preserve">Measuring &amp; evaluating the </w:t>
            </w:r>
            <w:r w:rsidR="00EB0D27">
              <w:rPr>
                <w:rFonts w:ascii="Arial" w:eastAsia="Times New Roman" w:hAnsi="Arial" w:cs="Arial"/>
                <w:sz w:val="22"/>
              </w:rPr>
              <w:t>effectiveness of control measures</w:t>
            </w:r>
          </w:p>
          <w:p w14:paraId="37C0FCC5" w14:textId="2544FFD6" w:rsidR="00490CC1" w:rsidRDefault="00490CC1" w:rsidP="00A62FAF">
            <w:pPr>
              <w:jc w:val="left"/>
              <w:rPr>
                <w:rFonts w:ascii="Arial" w:eastAsia="Times New Roman" w:hAnsi="Arial" w:cs="Arial"/>
                <w:sz w:val="22"/>
              </w:rPr>
            </w:pPr>
            <w:r>
              <w:rPr>
                <w:rFonts w:ascii="Arial" w:eastAsia="Times New Roman" w:hAnsi="Arial" w:cs="Arial"/>
                <w:sz w:val="22"/>
              </w:rPr>
              <w:t>The following tools/means will be used to measure the effectiveness of control measures</w:t>
            </w:r>
          </w:p>
          <w:p w14:paraId="427FC0F4" w14:textId="77777777" w:rsidR="00490CC1" w:rsidRDefault="00EB0D27" w:rsidP="00A62FAF">
            <w:pPr>
              <w:pStyle w:val="ListParagraph"/>
              <w:numPr>
                <w:ilvl w:val="0"/>
                <w:numId w:val="11"/>
              </w:numPr>
              <w:jc w:val="left"/>
              <w:rPr>
                <w:rFonts w:ascii="Arial" w:hAnsi="Arial" w:cs="Arial"/>
                <w:sz w:val="22"/>
              </w:rPr>
            </w:pPr>
            <w:r w:rsidRPr="00490CC1">
              <w:rPr>
                <w:rFonts w:ascii="Arial" w:hAnsi="Arial" w:cs="Arial"/>
                <w:sz w:val="22"/>
              </w:rPr>
              <w:t>Task obs</w:t>
            </w:r>
            <w:r w:rsidR="00490CC1">
              <w:rPr>
                <w:rFonts w:ascii="Arial" w:hAnsi="Arial" w:cs="Arial"/>
                <w:sz w:val="22"/>
              </w:rPr>
              <w:t xml:space="preserve">ervations </w:t>
            </w:r>
          </w:p>
          <w:p w14:paraId="37F693AA" w14:textId="77777777" w:rsidR="00490CC1" w:rsidRDefault="00EB0D27" w:rsidP="00A62FAF">
            <w:pPr>
              <w:pStyle w:val="ListParagraph"/>
              <w:numPr>
                <w:ilvl w:val="0"/>
                <w:numId w:val="11"/>
              </w:numPr>
              <w:jc w:val="left"/>
              <w:rPr>
                <w:rFonts w:ascii="Arial" w:hAnsi="Arial" w:cs="Arial"/>
                <w:sz w:val="22"/>
              </w:rPr>
            </w:pPr>
            <w:r w:rsidRPr="00490CC1">
              <w:rPr>
                <w:rFonts w:ascii="Arial" w:hAnsi="Arial" w:cs="Arial"/>
                <w:sz w:val="22"/>
              </w:rPr>
              <w:t>Weekly HSEQ inspection</w:t>
            </w:r>
          </w:p>
          <w:p w14:paraId="3B4052DC" w14:textId="607E5F33" w:rsidR="00EB0D27" w:rsidRDefault="00EB0D27" w:rsidP="00A62FAF">
            <w:pPr>
              <w:pStyle w:val="ListParagraph"/>
              <w:numPr>
                <w:ilvl w:val="0"/>
                <w:numId w:val="11"/>
              </w:numPr>
              <w:jc w:val="left"/>
              <w:rPr>
                <w:rFonts w:ascii="Arial" w:hAnsi="Arial" w:cs="Arial"/>
                <w:sz w:val="22"/>
              </w:rPr>
            </w:pPr>
            <w:r w:rsidRPr="00490CC1">
              <w:rPr>
                <w:rFonts w:ascii="Arial" w:hAnsi="Arial" w:cs="Arial"/>
                <w:sz w:val="22"/>
              </w:rPr>
              <w:t xml:space="preserve">Incident </w:t>
            </w:r>
            <w:r w:rsidR="005E3F87" w:rsidRPr="00490CC1">
              <w:rPr>
                <w:rFonts w:ascii="Arial" w:hAnsi="Arial" w:cs="Arial"/>
                <w:sz w:val="22"/>
              </w:rPr>
              <w:t>reoccurrence</w:t>
            </w:r>
          </w:p>
          <w:p w14:paraId="6B170B08" w14:textId="140F66C2" w:rsidR="0007309E" w:rsidRPr="00490CC1" w:rsidRDefault="0007309E" w:rsidP="00A62FAF">
            <w:pPr>
              <w:pStyle w:val="ListParagraph"/>
              <w:numPr>
                <w:ilvl w:val="0"/>
                <w:numId w:val="11"/>
              </w:numPr>
              <w:jc w:val="left"/>
              <w:rPr>
                <w:rFonts w:ascii="Arial" w:hAnsi="Arial" w:cs="Arial"/>
                <w:sz w:val="22"/>
              </w:rPr>
            </w:pPr>
            <w:r>
              <w:rPr>
                <w:rFonts w:ascii="Arial" w:hAnsi="Arial" w:cs="Arial"/>
                <w:sz w:val="22"/>
              </w:rPr>
              <w:t>Informal site walk throughs</w:t>
            </w:r>
          </w:p>
          <w:permEnd w:id="533989596"/>
          <w:p w14:paraId="0C0512FE" w14:textId="29305854" w:rsidR="00546475" w:rsidRPr="00FC09AA" w:rsidRDefault="00546475" w:rsidP="00A62FAF">
            <w:pPr>
              <w:jc w:val="left"/>
              <w:rPr>
                <w:rFonts w:ascii="Arial" w:eastAsia="Times New Roman" w:hAnsi="Arial" w:cs="Arial"/>
                <w:sz w:val="22"/>
              </w:rPr>
            </w:pPr>
          </w:p>
        </w:tc>
      </w:tr>
      <w:tr w:rsidR="00A62FAF" w:rsidRPr="00A62FAF" w14:paraId="5A444857" w14:textId="77777777" w:rsidTr="00A62FAF">
        <w:tc>
          <w:tcPr>
            <w:tcW w:w="9242" w:type="dxa"/>
            <w:shd w:val="clear" w:color="auto" w:fill="000000"/>
          </w:tcPr>
          <w:p w14:paraId="216FD4D2" w14:textId="77777777" w:rsidR="00A62FAF" w:rsidRPr="00A62FAF" w:rsidRDefault="00A62FAF" w:rsidP="00E53B03">
            <w:pPr>
              <w:keepNext/>
              <w:numPr>
                <w:ilvl w:val="0"/>
                <w:numId w:val="20"/>
              </w:numPr>
              <w:contextualSpacing/>
              <w:jc w:val="left"/>
              <w:rPr>
                <w:rFonts w:ascii="Arial" w:hAnsi="Arial" w:cs="Arial"/>
                <w:b/>
                <w:sz w:val="22"/>
              </w:rPr>
            </w:pPr>
            <w:bookmarkStart w:id="28" w:name="_Ref53468609"/>
            <w:r w:rsidRPr="00A62FAF">
              <w:rPr>
                <w:rFonts w:ascii="Arial" w:hAnsi="Arial" w:cs="Arial"/>
                <w:b/>
                <w:sz w:val="22"/>
              </w:rPr>
              <w:lastRenderedPageBreak/>
              <w:t>CONCLUSION</w:t>
            </w:r>
            <w:bookmarkEnd w:id="28"/>
          </w:p>
        </w:tc>
      </w:tr>
      <w:tr w:rsidR="00A62FAF" w:rsidRPr="00FC09AA" w14:paraId="79CB1ABE" w14:textId="77777777" w:rsidTr="00303107">
        <w:trPr>
          <w:trHeight w:val="2608"/>
        </w:trPr>
        <w:tc>
          <w:tcPr>
            <w:tcW w:w="9242" w:type="dxa"/>
          </w:tcPr>
          <w:p w14:paraId="285FE4E4" w14:textId="1E4D9C4A" w:rsidR="003D75B1" w:rsidRPr="0028039E" w:rsidRDefault="0028039E" w:rsidP="0028039E">
            <w:pPr>
              <w:jc w:val="left"/>
              <w:rPr>
                <w:rFonts w:ascii="Arial" w:eastAsia="Times New Roman" w:hAnsi="Arial" w:cs="Arial"/>
                <w:sz w:val="22"/>
              </w:rPr>
            </w:pPr>
            <w:permStart w:id="1113206611" w:edGrp="everyone"/>
            <w:r w:rsidRPr="0028039E">
              <w:rPr>
                <w:rFonts w:ascii="Arial" w:eastAsia="Times New Roman" w:hAnsi="Arial" w:cs="Arial"/>
                <w:sz w:val="22"/>
              </w:rPr>
              <w:t>D</w:t>
            </w:r>
            <w:r w:rsidR="00112A0C" w:rsidRPr="0028039E">
              <w:rPr>
                <w:rFonts w:ascii="Arial" w:eastAsia="Times New Roman" w:hAnsi="Arial" w:cs="Arial"/>
                <w:sz w:val="22"/>
              </w:rPr>
              <w:t xml:space="preserve">ue to the </w:t>
            </w:r>
            <w:r w:rsidR="00112A0C" w:rsidRPr="0028039E">
              <w:rPr>
                <w:rFonts w:ascii="Arial" w:eastAsia="Times New Roman" w:hAnsi="Arial" w:cs="Arial"/>
                <w:sz w:val="22"/>
              </w:rPr>
              <w:t>high-risk nature of the work which Paynters conduct</w:t>
            </w:r>
            <w:r>
              <w:rPr>
                <w:rFonts w:ascii="Arial" w:eastAsia="Times New Roman" w:hAnsi="Arial" w:cs="Arial"/>
                <w:sz w:val="22"/>
              </w:rPr>
              <w:t>,</w:t>
            </w:r>
            <w:r w:rsidRPr="0028039E">
              <w:rPr>
                <w:rFonts w:ascii="Arial" w:eastAsia="Times New Roman" w:hAnsi="Arial" w:cs="Arial"/>
                <w:sz w:val="22"/>
              </w:rPr>
              <w:t xml:space="preserve"> </w:t>
            </w:r>
            <w:r w:rsidRPr="0028039E">
              <w:rPr>
                <w:rFonts w:ascii="Arial" w:eastAsia="Times New Roman" w:hAnsi="Arial" w:cs="Arial"/>
                <w:sz w:val="22"/>
              </w:rPr>
              <w:t>incidents are inevitable</w:t>
            </w:r>
            <w:r w:rsidR="00112A0C" w:rsidRPr="0028039E">
              <w:rPr>
                <w:rFonts w:ascii="Arial" w:eastAsia="Times New Roman" w:hAnsi="Arial" w:cs="Arial"/>
                <w:sz w:val="22"/>
              </w:rPr>
              <w:t>.</w:t>
            </w:r>
            <w:r w:rsidR="00B673D4" w:rsidRPr="0028039E">
              <w:rPr>
                <w:rFonts w:ascii="Arial" w:eastAsia="Times New Roman" w:hAnsi="Arial" w:cs="Arial"/>
                <w:sz w:val="22"/>
              </w:rPr>
              <w:t xml:space="preserve"> In</w:t>
            </w:r>
            <w:r w:rsidR="00112A0C" w:rsidRPr="0028039E">
              <w:rPr>
                <w:rFonts w:ascii="Arial" w:eastAsia="Times New Roman" w:hAnsi="Arial" w:cs="Arial"/>
                <w:sz w:val="22"/>
              </w:rPr>
              <w:t xml:space="preserve"> </w:t>
            </w:r>
            <w:r w:rsidRPr="0028039E">
              <w:rPr>
                <w:rFonts w:ascii="Arial" w:eastAsia="Times New Roman" w:hAnsi="Arial" w:cs="Arial"/>
                <w:sz w:val="22"/>
              </w:rPr>
              <w:t xml:space="preserve">recognition of </w:t>
            </w:r>
            <w:r w:rsidR="00112A0C" w:rsidRPr="0028039E">
              <w:rPr>
                <w:rFonts w:ascii="Arial" w:eastAsia="Times New Roman" w:hAnsi="Arial" w:cs="Arial"/>
                <w:sz w:val="22"/>
              </w:rPr>
              <w:t>this,</w:t>
            </w:r>
            <w:r w:rsidR="00B673D4" w:rsidRPr="0028039E">
              <w:rPr>
                <w:rFonts w:ascii="Arial" w:eastAsia="Times New Roman" w:hAnsi="Arial" w:cs="Arial"/>
                <w:sz w:val="22"/>
              </w:rPr>
              <w:t xml:space="preserve"> Paynters have established a</w:t>
            </w:r>
            <w:r w:rsidR="00112A0C" w:rsidRPr="0028039E">
              <w:rPr>
                <w:rFonts w:ascii="Arial" w:eastAsia="Times New Roman" w:hAnsi="Arial" w:cs="Arial"/>
                <w:sz w:val="22"/>
              </w:rPr>
              <w:t xml:space="preserve">n effective </w:t>
            </w:r>
            <w:r w:rsidR="003D75B1" w:rsidRPr="0028039E">
              <w:rPr>
                <w:rFonts w:ascii="Arial" w:eastAsia="Times New Roman" w:hAnsi="Arial" w:cs="Arial"/>
                <w:sz w:val="22"/>
              </w:rPr>
              <w:t>incident response</w:t>
            </w:r>
            <w:r w:rsidR="00112A0C" w:rsidRPr="0028039E">
              <w:rPr>
                <w:rFonts w:ascii="Arial" w:eastAsia="Times New Roman" w:hAnsi="Arial" w:cs="Arial"/>
                <w:sz w:val="22"/>
              </w:rPr>
              <w:t xml:space="preserve"> </w:t>
            </w:r>
            <w:r w:rsidRPr="0028039E">
              <w:rPr>
                <w:rFonts w:ascii="Arial" w:eastAsia="Times New Roman" w:hAnsi="Arial" w:cs="Arial"/>
                <w:sz w:val="22"/>
              </w:rPr>
              <w:t>plan, thorough</w:t>
            </w:r>
            <w:r w:rsidR="002D3AFD" w:rsidRPr="0028039E">
              <w:rPr>
                <w:rFonts w:ascii="Arial" w:eastAsia="Times New Roman" w:hAnsi="Arial" w:cs="Arial"/>
                <w:sz w:val="22"/>
              </w:rPr>
              <w:t xml:space="preserve"> </w:t>
            </w:r>
            <w:r w:rsidR="003D75B1" w:rsidRPr="0028039E">
              <w:rPr>
                <w:rFonts w:ascii="Arial" w:eastAsia="Times New Roman" w:hAnsi="Arial" w:cs="Arial"/>
                <w:sz w:val="22"/>
              </w:rPr>
              <w:t>investigation process</w:t>
            </w:r>
            <w:r w:rsidR="00112A0C" w:rsidRPr="0028039E">
              <w:rPr>
                <w:rFonts w:ascii="Arial" w:eastAsia="Times New Roman" w:hAnsi="Arial" w:cs="Arial"/>
                <w:sz w:val="22"/>
              </w:rPr>
              <w:t xml:space="preserve"> and endeavour to implement the </w:t>
            </w:r>
            <w:r w:rsidRPr="0028039E">
              <w:rPr>
                <w:rFonts w:ascii="Arial" w:eastAsia="Times New Roman" w:hAnsi="Arial" w:cs="Arial"/>
                <w:sz w:val="22"/>
              </w:rPr>
              <w:t>highest-level</w:t>
            </w:r>
            <w:r w:rsidR="00112A0C" w:rsidRPr="0028039E">
              <w:rPr>
                <w:rFonts w:ascii="Arial" w:eastAsia="Times New Roman" w:hAnsi="Arial" w:cs="Arial"/>
                <w:sz w:val="22"/>
              </w:rPr>
              <w:t xml:space="preserve"> </w:t>
            </w:r>
            <w:r>
              <w:rPr>
                <w:rFonts w:ascii="Arial" w:eastAsia="Times New Roman" w:hAnsi="Arial" w:cs="Arial"/>
                <w:sz w:val="22"/>
              </w:rPr>
              <w:t xml:space="preserve">of </w:t>
            </w:r>
            <w:r w:rsidR="005E3F87" w:rsidRPr="0028039E">
              <w:rPr>
                <w:rFonts w:ascii="Arial" w:eastAsia="Times New Roman" w:hAnsi="Arial" w:cs="Arial"/>
                <w:sz w:val="22"/>
              </w:rPr>
              <w:t>control measures</w:t>
            </w:r>
            <w:r w:rsidRPr="0028039E">
              <w:rPr>
                <w:rFonts w:ascii="Arial" w:eastAsia="Times New Roman" w:hAnsi="Arial" w:cs="Arial"/>
                <w:sz w:val="22"/>
              </w:rPr>
              <w:t xml:space="preserve"> in all instances</w:t>
            </w:r>
            <w:r w:rsidR="00112A0C" w:rsidRPr="0028039E">
              <w:rPr>
                <w:rFonts w:ascii="Arial" w:eastAsia="Times New Roman" w:hAnsi="Arial" w:cs="Arial"/>
                <w:sz w:val="22"/>
              </w:rPr>
              <w:t>,</w:t>
            </w:r>
            <w:r w:rsidR="003D75B1" w:rsidRPr="0028039E">
              <w:rPr>
                <w:rFonts w:ascii="Arial" w:eastAsia="Times New Roman" w:hAnsi="Arial" w:cs="Arial"/>
                <w:sz w:val="22"/>
              </w:rPr>
              <w:t xml:space="preserve"> </w:t>
            </w:r>
            <w:r w:rsidR="00112A0C" w:rsidRPr="0028039E">
              <w:rPr>
                <w:rFonts w:ascii="Arial" w:eastAsia="Times New Roman" w:hAnsi="Arial" w:cs="Arial"/>
                <w:sz w:val="22"/>
              </w:rPr>
              <w:t xml:space="preserve">ensuring to evaluate their effectiveness at regular intervals. </w:t>
            </w:r>
            <w:r w:rsidR="002D46B5" w:rsidRPr="0028039E">
              <w:rPr>
                <w:rFonts w:ascii="Arial" w:eastAsia="Times New Roman" w:hAnsi="Arial" w:cs="Arial"/>
                <w:sz w:val="22"/>
              </w:rPr>
              <w:t>Paynters</w:t>
            </w:r>
            <w:r w:rsidRPr="0028039E">
              <w:rPr>
                <w:rFonts w:ascii="Arial" w:eastAsia="Times New Roman" w:hAnsi="Arial" w:cs="Arial"/>
                <w:sz w:val="22"/>
              </w:rPr>
              <w:t xml:space="preserve"> understand that the communication &amp; implementation of successful control measures </w:t>
            </w:r>
            <w:r>
              <w:rPr>
                <w:rFonts w:ascii="Arial" w:eastAsia="Times New Roman" w:hAnsi="Arial" w:cs="Arial"/>
                <w:sz w:val="22"/>
              </w:rPr>
              <w:t xml:space="preserve">across the whole business are </w:t>
            </w:r>
            <w:r w:rsidRPr="0028039E">
              <w:rPr>
                <w:rFonts w:ascii="Arial" w:eastAsia="Times New Roman" w:hAnsi="Arial" w:cs="Arial"/>
                <w:sz w:val="22"/>
              </w:rPr>
              <w:t>essential</w:t>
            </w:r>
            <w:r w:rsidR="00B673D4" w:rsidRPr="0028039E">
              <w:rPr>
                <w:rFonts w:ascii="Arial" w:eastAsia="Times New Roman" w:hAnsi="Arial" w:cs="Arial"/>
                <w:sz w:val="22"/>
              </w:rPr>
              <w:t xml:space="preserve"> to implementing a higher level of safety.</w:t>
            </w:r>
          </w:p>
          <w:p w14:paraId="42607878" w14:textId="77777777" w:rsidR="003D75B1" w:rsidRDefault="003D75B1" w:rsidP="00425A54">
            <w:pPr>
              <w:rPr>
                <w:rFonts w:ascii="Arial" w:hAnsi="Arial" w:cs="Arial"/>
                <w:color w:val="FF0000"/>
              </w:rPr>
            </w:pPr>
          </w:p>
          <w:permEnd w:id="1113206611"/>
          <w:p w14:paraId="27260CF0" w14:textId="655A3C08" w:rsidR="00546475" w:rsidRPr="00FC09AA" w:rsidRDefault="00546475" w:rsidP="00A62FAF">
            <w:pPr>
              <w:jc w:val="left"/>
              <w:rPr>
                <w:rFonts w:ascii="Arial" w:eastAsia="Times New Roman" w:hAnsi="Arial" w:cs="Arial"/>
                <w:sz w:val="22"/>
              </w:rPr>
            </w:pPr>
          </w:p>
        </w:tc>
      </w:tr>
    </w:tbl>
    <w:p w14:paraId="7FCDD6C4" w14:textId="77777777" w:rsidR="00A62FAF" w:rsidRPr="00A62FAF" w:rsidRDefault="00A62FAF" w:rsidP="00A62FAF">
      <w:pPr>
        <w:jc w:val="left"/>
        <w:rPr>
          <w:rFonts w:ascii="Arial" w:eastAsia="Calibri" w:hAnsi="Arial" w:cs="Arial"/>
          <w:sz w:val="22"/>
          <w:szCs w:val="22"/>
        </w:rPr>
      </w:pPr>
    </w:p>
    <w:p w14:paraId="5877B8A0" w14:textId="16B52533" w:rsidR="000F3FAA" w:rsidRPr="00830749" w:rsidRDefault="000F3FAA" w:rsidP="00A62FAF">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F3FAA" w:rsidRPr="00830749" w14:paraId="71D17C17" w14:textId="77777777" w:rsidTr="000F3FAA">
        <w:tc>
          <w:tcPr>
            <w:tcW w:w="1560" w:type="dxa"/>
            <w:tcBorders>
              <w:top w:val="nil"/>
              <w:left w:val="nil"/>
              <w:bottom w:val="nil"/>
              <w:right w:val="nil"/>
            </w:tcBorders>
          </w:tcPr>
          <w:p w14:paraId="03F2A99C" w14:textId="77777777" w:rsidR="000F3FAA" w:rsidRPr="001C4084" w:rsidRDefault="000F3FAA" w:rsidP="000F3F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616871" w14:textId="1D40D739" w:rsidR="000F3FAA" w:rsidRPr="001C4084" w:rsidRDefault="000F3FAA" w:rsidP="000F3FAA">
            <w:pPr>
              <w:rPr>
                <w:rFonts w:ascii="Arial" w:hAnsi="Arial" w:cs="Arial"/>
                <w:sz w:val="22"/>
                <w:szCs w:val="22"/>
              </w:rPr>
            </w:pPr>
          </w:p>
        </w:tc>
        <w:permStart w:id="189883875" w:edGrp="everyone"/>
        <w:tc>
          <w:tcPr>
            <w:tcW w:w="567" w:type="dxa"/>
            <w:tcBorders>
              <w:top w:val="nil"/>
              <w:left w:val="nil"/>
              <w:bottom w:val="nil"/>
              <w:right w:val="nil"/>
            </w:tcBorders>
          </w:tcPr>
          <w:p w14:paraId="26F07551" w14:textId="6ADC012B" w:rsidR="000F3FAA" w:rsidRPr="00533511" w:rsidRDefault="000B66D2" w:rsidP="000F3FAA">
            <w:pPr>
              <w:rPr>
                <w:rFonts w:ascii="Arial" w:hAnsi="Arial" w:cs="Arial"/>
                <w:sz w:val="44"/>
                <w:szCs w:val="44"/>
              </w:rPr>
            </w:pPr>
            <w:sdt>
              <w:sdtPr>
                <w:rPr>
                  <w:rFonts w:ascii="Arial" w:hAnsi="Arial" w:cs="Arial"/>
                  <w:sz w:val="44"/>
                  <w:szCs w:val="44"/>
                </w:rPr>
                <w:id w:val="1009023837"/>
                <w14:checkbox>
                  <w14:checked w14:val="0"/>
                  <w14:checkedState w14:val="00FE" w14:font="Wingdings"/>
                  <w14:uncheckedState w14:val="00A8" w14:font="Wingdings"/>
                </w14:checkbox>
              </w:sdtPr>
              <w:sdtEndPr/>
              <w:sdtContent>
                <w:r w:rsidR="00FC09AA">
                  <w:rPr>
                    <w:rFonts w:ascii="Arial" w:hAnsi="Arial" w:cs="Arial"/>
                    <w:sz w:val="44"/>
                    <w:szCs w:val="44"/>
                  </w:rPr>
                  <w:sym w:font="Wingdings" w:char="F0A8"/>
                </w:r>
              </w:sdtContent>
            </w:sdt>
            <w:permEnd w:id="189883875"/>
          </w:p>
        </w:tc>
      </w:tr>
    </w:tbl>
    <w:p w14:paraId="0C926C21" w14:textId="77777777" w:rsidR="000F3FAA" w:rsidRDefault="000F3FAA" w:rsidP="000F3FAA">
      <w:pPr>
        <w:rPr>
          <w:rFonts w:ascii="Arial" w:hAnsi="Arial" w:cs="Arial"/>
          <w:sz w:val="22"/>
          <w:szCs w:val="22"/>
        </w:rPr>
      </w:pPr>
    </w:p>
    <w:p w14:paraId="684AE582" w14:textId="77777777" w:rsidR="000F3FAA" w:rsidRDefault="000F3FAA" w:rsidP="000F3FAA">
      <w:pPr>
        <w:rPr>
          <w:rFonts w:ascii="Arial" w:hAnsi="Arial" w:cs="Arial"/>
          <w:sz w:val="22"/>
          <w:szCs w:val="22"/>
        </w:rPr>
      </w:pPr>
    </w:p>
    <w:p w14:paraId="4B215093" w14:textId="5C830F32" w:rsidR="00E55726" w:rsidRDefault="000F3FAA" w:rsidP="00A62FAF">
      <w:pPr>
        <w:rPr>
          <w:rFonts w:ascii="Arial" w:hAnsi="Arial" w:cs="Arial"/>
          <w:sz w:val="22"/>
          <w:szCs w:val="22"/>
        </w:rPr>
      </w:pPr>
      <w:r>
        <w:rPr>
          <w:rFonts w:ascii="Arial" w:hAnsi="Arial" w:cs="Arial"/>
          <w:sz w:val="22"/>
          <w:szCs w:val="22"/>
        </w:rPr>
        <w:br w:type="page"/>
      </w:r>
      <w:bookmarkEnd w:id="20"/>
    </w:p>
    <w:p w14:paraId="10EB12C8" w14:textId="77777777"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030E7E59" w:rsidR="00832717" w:rsidRPr="004932A4" w:rsidRDefault="000B66D2"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25320C">
            <w:rPr>
              <w:szCs w:val="32"/>
            </w:rPr>
            <w:t>BSBWHS515</w:t>
          </w:r>
        </w:sdtContent>
      </w:sdt>
      <w:r w:rsidR="00832717" w:rsidRPr="004932A4">
        <w:rPr>
          <w:szCs w:val="32"/>
        </w:rPr>
        <w:t xml:space="preserve"> </w:t>
      </w:r>
    </w:p>
    <w:p w14:paraId="00B0F127" w14:textId="2D3081A9" w:rsidR="00832717" w:rsidRPr="004932A4" w:rsidRDefault="000B66D2"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25320C">
            <w:rPr>
              <w:szCs w:val="32"/>
            </w:rPr>
            <w:t>Lead initial response to and investigate WHS incidents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68E943A7"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E53B03">
            <w:pPr>
              <w:pStyle w:val="ListParagraph"/>
              <w:numPr>
                <w:ilvl w:val="0"/>
                <w:numId w:val="9"/>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E53B03">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E53B03">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E53B03">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E53B03">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E53B03">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E53B03">
            <w:pPr>
              <w:pStyle w:val="ListParagraph"/>
              <w:numPr>
                <w:ilvl w:val="0"/>
                <w:numId w:val="9"/>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E53B03">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E53B03">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4E1C585B"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09AA" w:rsidRPr="00830749" w14:paraId="26A39C54" w14:textId="77777777" w:rsidTr="00343B83">
        <w:tc>
          <w:tcPr>
            <w:tcW w:w="2552" w:type="dxa"/>
            <w:tcBorders>
              <w:top w:val="nil"/>
              <w:left w:val="nil"/>
              <w:bottom w:val="nil"/>
              <w:right w:val="nil"/>
            </w:tcBorders>
          </w:tcPr>
          <w:p w14:paraId="475E223F" w14:textId="77777777" w:rsidR="00FC09AA" w:rsidRPr="001C4084" w:rsidRDefault="00FC09AA" w:rsidP="00343B8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154A0A5" w14:textId="3950FBA0" w:rsidR="00FC09AA" w:rsidRPr="001C4084" w:rsidRDefault="0028039E" w:rsidP="00343B83">
            <w:pPr>
              <w:ind w:right="-24"/>
              <w:rPr>
                <w:rFonts w:ascii="Arial" w:hAnsi="Arial" w:cs="Arial"/>
                <w:sz w:val="22"/>
                <w:szCs w:val="22"/>
              </w:rPr>
            </w:pPr>
            <w:permStart w:id="25651139" w:edGrp="everyone"/>
            <w:r>
              <w:rPr>
                <w:rFonts w:ascii="Arial" w:hAnsi="Arial" w:cs="Arial"/>
                <w:sz w:val="22"/>
                <w:szCs w:val="22"/>
              </w:rPr>
              <w:t>Hannah Ockendon</w:t>
            </w:r>
            <w:permEnd w:id="25651139"/>
          </w:p>
        </w:tc>
      </w:tr>
      <w:tr w:rsidR="00FC09AA" w:rsidRPr="004E05D0" w14:paraId="03172B3B" w14:textId="77777777" w:rsidTr="00343B83">
        <w:tc>
          <w:tcPr>
            <w:tcW w:w="2552" w:type="dxa"/>
            <w:tcBorders>
              <w:top w:val="nil"/>
              <w:left w:val="nil"/>
              <w:bottom w:val="nil"/>
              <w:right w:val="nil"/>
            </w:tcBorders>
          </w:tcPr>
          <w:p w14:paraId="6DB119CE" w14:textId="77777777" w:rsidR="00FC09AA" w:rsidRPr="004E05D0" w:rsidRDefault="00FC09AA" w:rsidP="00343B83">
            <w:pPr>
              <w:ind w:right="-24"/>
              <w:rPr>
                <w:rFonts w:ascii="Arial" w:hAnsi="Arial" w:cs="Arial"/>
                <w:sz w:val="10"/>
                <w:szCs w:val="10"/>
              </w:rPr>
            </w:pPr>
          </w:p>
        </w:tc>
        <w:tc>
          <w:tcPr>
            <w:tcW w:w="6520" w:type="dxa"/>
            <w:tcBorders>
              <w:top w:val="single" w:sz="8" w:space="0" w:color="auto"/>
              <w:left w:val="nil"/>
              <w:bottom w:val="nil"/>
              <w:right w:val="nil"/>
            </w:tcBorders>
          </w:tcPr>
          <w:p w14:paraId="3E37F0A1" w14:textId="77777777" w:rsidR="00FC09AA" w:rsidRPr="004E05D0" w:rsidRDefault="00FC09AA" w:rsidP="00343B83">
            <w:pPr>
              <w:ind w:right="-24"/>
              <w:rPr>
                <w:rFonts w:ascii="Arial" w:hAnsi="Arial" w:cs="Arial"/>
                <w:sz w:val="10"/>
                <w:szCs w:val="10"/>
              </w:rPr>
            </w:pPr>
          </w:p>
        </w:tc>
      </w:tr>
      <w:tr w:rsidR="00FC09AA" w:rsidRPr="00830749" w14:paraId="798288AC" w14:textId="77777777" w:rsidTr="00343B83">
        <w:tc>
          <w:tcPr>
            <w:tcW w:w="2552" w:type="dxa"/>
            <w:tcBorders>
              <w:top w:val="nil"/>
              <w:left w:val="nil"/>
              <w:bottom w:val="nil"/>
              <w:right w:val="nil"/>
            </w:tcBorders>
          </w:tcPr>
          <w:p w14:paraId="2AE228A3" w14:textId="77777777" w:rsidR="00FC09AA" w:rsidRPr="001C4084" w:rsidRDefault="00FC09AA" w:rsidP="00343B83">
            <w:pPr>
              <w:ind w:right="-24"/>
              <w:rPr>
                <w:rFonts w:ascii="Arial" w:hAnsi="Arial" w:cs="Arial"/>
                <w:sz w:val="22"/>
                <w:szCs w:val="22"/>
              </w:rPr>
            </w:pPr>
            <w:r>
              <w:rPr>
                <w:rFonts w:ascii="Arial" w:hAnsi="Arial" w:cs="Arial"/>
                <w:sz w:val="22"/>
                <w:szCs w:val="22"/>
              </w:rPr>
              <w:t>Participant signature</w:t>
            </w:r>
          </w:p>
        </w:tc>
        <w:permStart w:id="4412684"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413DC384" w14:textId="77777777" w:rsidR="00FC09AA" w:rsidRPr="00DD7A44" w:rsidRDefault="00FC09AA" w:rsidP="00343B8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6426F5" wp14:editId="1E84D9D9">
                      <wp:extent cx="1199109" cy="428625"/>
                      <wp:effectExtent l="0" t="0" r="127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199109" cy="428625"/>
                              </a:xfrm>
                              <a:prstGeom prst="rect">
                                <a:avLst/>
                              </a:prstGeom>
                              <a:noFill/>
                              <a:ln>
                                <a:noFill/>
                              </a:ln>
                            </pic:spPr>
                          </pic:pic>
                        </a:graphicData>
                      </a:graphic>
                    </wp:inline>
                  </w:drawing>
                </w:r>
              </w:p>
            </w:tc>
          </w:sdtContent>
        </w:sdt>
        <w:permEnd w:id="4412684" w:displacedByCustomXml="prev"/>
      </w:tr>
      <w:tr w:rsidR="00FC09AA" w:rsidRPr="00830749" w14:paraId="72A15A4A" w14:textId="77777777" w:rsidTr="00343B83">
        <w:tc>
          <w:tcPr>
            <w:tcW w:w="2552" w:type="dxa"/>
            <w:tcBorders>
              <w:top w:val="nil"/>
              <w:left w:val="nil"/>
              <w:bottom w:val="nil"/>
              <w:right w:val="nil"/>
            </w:tcBorders>
          </w:tcPr>
          <w:p w14:paraId="1FC23A01" w14:textId="77777777" w:rsidR="00FC09AA" w:rsidRDefault="00FC09AA" w:rsidP="00343B83">
            <w:pPr>
              <w:ind w:right="-24"/>
              <w:rPr>
                <w:rFonts w:ascii="Arial" w:hAnsi="Arial" w:cs="Arial"/>
                <w:sz w:val="22"/>
                <w:szCs w:val="22"/>
              </w:rPr>
            </w:pPr>
          </w:p>
        </w:tc>
        <w:tc>
          <w:tcPr>
            <w:tcW w:w="6520" w:type="dxa"/>
            <w:tcBorders>
              <w:top w:val="single" w:sz="8" w:space="0" w:color="auto"/>
              <w:left w:val="nil"/>
              <w:bottom w:val="nil"/>
              <w:right w:val="nil"/>
            </w:tcBorders>
          </w:tcPr>
          <w:p w14:paraId="7937F43A" w14:textId="77777777" w:rsidR="00FC09AA" w:rsidRPr="001C4084" w:rsidRDefault="00FC09AA" w:rsidP="00343B83">
            <w:pPr>
              <w:ind w:right="-24"/>
              <w:rPr>
                <w:rFonts w:ascii="Arial" w:hAnsi="Arial" w:cs="Arial"/>
                <w:sz w:val="22"/>
                <w:szCs w:val="22"/>
              </w:rPr>
            </w:pPr>
          </w:p>
        </w:tc>
      </w:tr>
      <w:tr w:rsidR="00FC09AA" w:rsidRPr="0077428E" w14:paraId="682D4734" w14:textId="77777777" w:rsidTr="00343B83">
        <w:tc>
          <w:tcPr>
            <w:tcW w:w="2552" w:type="dxa"/>
            <w:tcBorders>
              <w:top w:val="nil"/>
              <w:left w:val="nil"/>
              <w:bottom w:val="nil"/>
              <w:right w:val="nil"/>
            </w:tcBorders>
          </w:tcPr>
          <w:p w14:paraId="3311C796" w14:textId="77777777" w:rsidR="00FC09AA" w:rsidRPr="0077428E" w:rsidRDefault="00FC09AA" w:rsidP="00343B83">
            <w:pPr>
              <w:ind w:right="-24"/>
              <w:rPr>
                <w:rFonts w:ascii="Arial" w:hAnsi="Arial" w:cs="Arial"/>
                <w:sz w:val="22"/>
                <w:szCs w:val="22"/>
              </w:rPr>
            </w:pPr>
            <w:r w:rsidRPr="0077428E">
              <w:rPr>
                <w:rFonts w:ascii="Arial" w:hAnsi="Arial" w:cs="Arial"/>
                <w:sz w:val="22"/>
                <w:szCs w:val="22"/>
              </w:rPr>
              <w:t>Date</w:t>
            </w:r>
          </w:p>
        </w:tc>
        <w:permStart w:id="1096108978" w:edGrp="everyone" w:displacedByCustomXml="next"/>
        <w:sdt>
          <w:sdtPr>
            <w:rPr>
              <w:rFonts w:ascii="Arial" w:hAnsi="Arial" w:cs="Arial"/>
              <w:sz w:val="22"/>
              <w:szCs w:val="22"/>
            </w:rPr>
            <w:id w:val="1763261187"/>
            <w:placeholder>
              <w:docPart w:val="E52D277EE5E445339BB8C61A08D5D126"/>
            </w:placeholder>
            <w:date w:fullDate="2022-04-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C22A553" w14:textId="3B40FF3C" w:rsidR="00FC09AA" w:rsidRPr="00DD7A44" w:rsidRDefault="0028039E" w:rsidP="00343B83">
                <w:pPr>
                  <w:ind w:right="-24"/>
                  <w:rPr>
                    <w:rFonts w:ascii="Arial" w:hAnsi="Arial" w:cs="Arial"/>
                    <w:sz w:val="22"/>
                    <w:szCs w:val="22"/>
                  </w:rPr>
                </w:pPr>
                <w:r>
                  <w:rPr>
                    <w:rFonts w:ascii="Arial" w:hAnsi="Arial" w:cs="Arial"/>
                    <w:sz w:val="22"/>
                    <w:szCs w:val="22"/>
                  </w:rPr>
                  <w:t>20/04/2022</w:t>
                </w:r>
              </w:p>
            </w:tc>
          </w:sdtContent>
        </w:sdt>
        <w:permEnd w:id="1096108978" w:displacedByCustomXml="prev"/>
      </w:tr>
    </w:tbl>
    <w:p w14:paraId="2C117EDE" w14:textId="77777777" w:rsidR="00FC09AA" w:rsidRPr="00333A12" w:rsidRDefault="00FC09AA" w:rsidP="00FC09AA">
      <w:pPr>
        <w:ind w:right="-24"/>
        <w:rPr>
          <w:rFonts w:ascii="Arial" w:hAnsi="Arial" w:cs="Arial"/>
          <w:sz w:val="20"/>
        </w:rPr>
      </w:pPr>
    </w:p>
    <w:p w14:paraId="363CD07C" w14:textId="77777777" w:rsidR="00FC09AA" w:rsidRPr="00333A12" w:rsidRDefault="00FC09AA" w:rsidP="00FC09AA">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09AA" w:rsidRPr="0032118C" w14:paraId="364EB3E7" w14:textId="77777777" w:rsidTr="00343B83">
        <w:tc>
          <w:tcPr>
            <w:tcW w:w="2552" w:type="dxa"/>
            <w:tcBorders>
              <w:top w:val="nil"/>
              <w:left w:val="nil"/>
              <w:bottom w:val="nil"/>
              <w:right w:val="nil"/>
            </w:tcBorders>
          </w:tcPr>
          <w:p w14:paraId="5616E39C" w14:textId="77777777" w:rsidR="00FC09AA" w:rsidRPr="0032118C" w:rsidRDefault="00FC09AA" w:rsidP="00343B8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726CB36" w14:textId="77777777" w:rsidR="00FC09AA" w:rsidRPr="0032118C" w:rsidRDefault="00FC09AA" w:rsidP="00343B83">
            <w:pPr>
              <w:ind w:right="-24"/>
              <w:rPr>
                <w:rFonts w:ascii="Arial" w:hAnsi="Arial" w:cs="Arial"/>
                <w:sz w:val="22"/>
                <w:szCs w:val="22"/>
              </w:rPr>
            </w:pPr>
            <w:permStart w:id="794104149" w:edGrp="everyone"/>
            <w:permEnd w:id="794104149"/>
          </w:p>
        </w:tc>
      </w:tr>
      <w:tr w:rsidR="00FC09AA" w:rsidRPr="004E05D0" w14:paraId="63B77F36" w14:textId="77777777" w:rsidTr="00343B83">
        <w:trPr>
          <w:trHeight w:val="113"/>
        </w:trPr>
        <w:tc>
          <w:tcPr>
            <w:tcW w:w="2552" w:type="dxa"/>
            <w:tcBorders>
              <w:top w:val="nil"/>
              <w:left w:val="nil"/>
              <w:bottom w:val="nil"/>
              <w:right w:val="nil"/>
            </w:tcBorders>
          </w:tcPr>
          <w:p w14:paraId="0458843B" w14:textId="77777777" w:rsidR="00FC09AA" w:rsidRPr="004E05D0" w:rsidRDefault="00FC09AA" w:rsidP="00343B83">
            <w:pPr>
              <w:ind w:right="-24"/>
              <w:rPr>
                <w:rFonts w:ascii="Arial" w:hAnsi="Arial" w:cs="Arial"/>
                <w:sz w:val="10"/>
                <w:szCs w:val="10"/>
              </w:rPr>
            </w:pPr>
          </w:p>
        </w:tc>
        <w:tc>
          <w:tcPr>
            <w:tcW w:w="6520" w:type="dxa"/>
            <w:tcBorders>
              <w:top w:val="single" w:sz="8" w:space="0" w:color="auto"/>
              <w:left w:val="nil"/>
              <w:bottom w:val="nil"/>
              <w:right w:val="nil"/>
            </w:tcBorders>
          </w:tcPr>
          <w:p w14:paraId="52D580B5" w14:textId="77777777" w:rsidR="00FC09AA" w:rsidRPr="004E05D0" w:rsidRDefault="00FC09AA" w:rsidP="00343B83">
            <w:pPr>
              <w:ind w:right="-24"/>
              <w:rPr>
                <w:rFonts w:ascii="Arial" w:hAnsi="Arial" w:cs="Arial"/>
                <w:sz w:val="10"/>
                <w:szCs w:val="10"/>
              </w:rPr>
            </w:pPr>
          </w:p>
        </w:tc>
      </w:tr>
      <w:tr w:rsidR="00FC09AA" w:rsidRPr="0032118C" w14:paraId="6F64DAC6" w14:textId="77777777" w:rsidTr="00343B83">
        <w:tc>
          <w:tcPr>
            <w:tcW w:w="2552" w:type="dxa"/>
            <w:tcBorders>
              <w:top w:val="nil"/>
              <w:left w:val="nil"/>
              <w:bottom w:val="nil"/>
              <w:right w:val="nil"/>
            </w:tcBorders>
          </w:tcPr>
          <w:p w14:paraId="11982432" w14:textId="77777777" w:rsidR="00FC09AA" w:rsidRPr="0032118C" w:rsidRDefault="00FC09AA" w:rsidP="00343B8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915876"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14B14305" w14:textId="77777777" w:rsidR="00FC09AA" w:rsidRPr="00DD7A44" w:rsidRDefault="00FC09AA" w:rsidP="00343B8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55551B" wp14:editId="5EAECB9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915876" w:displacedByCustomXml="prev"/>
      </w:tr>
      <w:tr w:rsidR="00FC09AA" w:rsidRPr="0032118C" w14:paraId="569B736A" w14:textId="77777777" w:rsidTr="00343B83">
        <w:tc>
          <w:tcPr>
            <w:tcW w:w="2552" w:type="dxa"/>
            <w:tcBorders>
              <w:top w:val="nil"/>
              <w:left w:val="nil"/>
              <w:bottom w:val="nil"/>
              <w:right w:val="nil"/>
            </w:tcBorders>
          </w:tcPr>
          <w:p w14:paraId="0B29D478" w14:textId="77777777" w:rsidR="00FC09AA" w:rsidRDefault="00FC09AA" w:rsidP="00343B83">
            <w:pPr>
              <w:ind w:right="-24"/>
              <w:rPr>
                <w:rFonts w:ascii="Arial" w:hAnsi="Arial" w:cs="Arial"/>
                <w:sz w:val="22"/>
                <w:szCs w:val="22"/>
              </w:rPr>
            </w:pPr>
          </w:p>
        </w:tc>
        <w:tc>
          <w:tcPr>
            <w:tcW w:w="6520" w:type="dxa"/>
            <w:tcBorders>
              <w:top w:val="single" w:sz="8" w:space="0" w:color="auto"/>
              <w:left w:val="nil"/>
              <w:bottom w:val="nil"/>
              <w:right w:val="nil"/>
            </w:tcBorders>
          </w:tcPr>
          <w:p w14:paraId="5EC8C0DB" w14:textId="77777777" w:rsidR="00FC09AA" w:rsidRPr="0032118C" w:rsidRDefault="00FC09AA" w:rsidP="00343B83">
            <w:pPr>
              <w:ind w:right="-24"/>
              <w:rPr>
                <w:rFonts w:ascii="Arial" w:hAnsi="Arial" w:cs="Arial"/>
                <w:sz w:val="22"/>
                <w:szCs w:val="22"/>
              </w:rPr>
            </w:pPr>
          </w:p>
        </w:tc>
      </w:tr>
      <w:tr w:rsidR="00FC09AA" w:rsidRPr="0077428E" w14:paraId="21158A4A" w14:textId="77777777" w:rsidTr="00343B83">
        <w:tc>
          <w:tcPr>
            <w:tcW w:w="2552" w:type="dxa"/>
            <w:tcBorders>
              <w:top w:val="nil"/>
              <w:left w:val="nil"/>
              <w:bottom w:val="nil"/>
              <w:right w:val="nil"/>
            </w:tcBorders>
          </w:tcPr>
          <w:p w14:paraId="24A78BE4" w14:textId="77777777" w:rsidR="00FC09AA" w:rsidRPr="0077428E" w:rsidRDefault="00FC09AA" w:rsidP="00343B83">
            <w:pPr>
              <w:ind w:right="-24"/>
              <w:rPr>
                <w:rFonts w:ascii="Arial" w:hAnsi="Arial" w:cs="Arial"/>
                <w:sz w:val="22"/>
                <w:szCs w:val="22"/>
              </w:rPr>
            </w:pPr>
            <w:r w:rsidRPr="0077428E">
              <w:rPr>
                <w:rFonts w:ascii="Arial" w:hAnsi="Arial" w:cs="Arial"/>
                <w:sz w:val="22"/>
                <w:szCs w:val="22"/>
              </w:rPr>
              <w:t>Date</w:t>
            </w:r>
          </w:p>
        </w:tc>
        <w:permStart w:id="854678872" w:edGrp="everyone"/>
        <w:tc>
          <w:tcPr>
            <w:tcW w:w="6520" w:type="dxa"/>
            <w:tcBorders>
              <w:top w:val="nil"/>
              <w:left w:val="nil"/>
              <w:bottom w:val="single" w:sz="8" w:space="0" w:color="auto"/>
              <w:right w:val="nil"/>
            </w:tcBorders>
          </w:tcPr>
          <w:p w14:paraId="4AAE7043" w14:textId="77777777" w:rsidR="00FC09AA" w:rsidRPr="00DD7A44" w:rsidRDefault="000B66D2" w:rsidP="00343B83">
            <w:pPr>
              <w:tabs>
                <w:tab w:val="left" w:pos="4492"/>
              </w:tabs>
              <w:ind w:right="-24"/>
              <w:rPr>
                <w:rFonts w:ascii="Arial" w:hAnsi="Arial" w:cs="Arial"/>
                <w:sz w:val="22"/>
                <w:szCs w:val="22"/>
              </w:rPr>
            </w:pPr>
            <w:sdt>
              <w:sdtPr>
                <w:rPr>
                  <w:rFonts w:ascii="Arial" w:hAnsi="Arial" w:cs="Arial"/>
                  <w:sz w:val="22"/>
                  <w:szCs w:val="22"/>
                </w:rPr>
                <w:id w:val="-114522660"/>
                <w:placeholder>
                  <w:docPart w:val="045F30F4763948B98D139A4185E7896C"/>
                </w:placeholder>
                <w:showingPlcHdr/>
                <w:date w:fullDate="2017-04-04T00:00:00Z">
                  <w:dateFormat w:val="d/MM/yyyy"/>
                  <w:lid w:val="en-AU"/>
                  <w:storeMappedDataAs w:val="dateTime"/>
                  <w:calendar w:val="gregorian"/>
                </w:date>
              </w:sdtPr>
              <w:sdtEndPr/>
              <w:sdtContent>
                <w:r w:rsidR="00FC09AA" w:rsidRPr="00DD7A44">
                  <w:rPr>
                    <w:rStyle w:val="PlaceholderText"/>
                    <w:color w:val="auto"/>
                  </w:rPr>
                  <w:t>Click here to enter a date.</w:t>
                </w:r>
              </w:sdtContent>
            </w:sdt>
            <w:permEnd w:id="854678872"/>
          </w:p>
        </w:tc>
      </w:tr>
    </w:tbl>
    <w:p w14:paraId="52670B74" w14:textId="77777777" w:rsidR="00FC09AA" w:rsidRPr="0077428E" w:rsidRDefault="00FC09AA" w:rsidP="00FC09AA">
      <w:pPr>
        <w:ind w:right="-24"/>
        <w:rPr>
          <w:rFonts w:ascii="Arial" w:hAnsi="Arial" w:cs="Arial"/>
          <w:sz w:val="22"/>
          <w:szCs w:val="22"/>
        </w:rPr>
      </w:pPr>
    </w:p>
    <w:p w14:paraId="562F416C" w14:textId="77777777" w:rsidR="00FC09AA" w:rsidRDefault="00FC09AA" w:rsidP="00FC09A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C09AA" w:rsidRPr="004932A4" w14:paraId="68A0C738" w14:textId="77777777" w:rsidTr="00343B83">
        <w:trPr>
          <w:trHeight w:val="217"/>
          <w:jc w:val="center"/>
        </w:trPr>
        <w:tc>
          <w:tcPr>
            <w:tcW w:w="2528" w:type="dxa"/>
            <w:shd w:val="clear" w:color="auto" w:fill="F3F3F3"/>
            <w:vAlign w:val="center"/>
          </w:tcPr>
          <w:p w14:paraId="5361BD8B" w14:textId="77777777" w:rsidR="00FC09AA" w:rsidRPr="004932A4" w:rsidRDefault="00FC09AA" w:rsidP="00343B8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7B16C03" w14:textId="77777777" w:rsidR="00FC09AA" w:rsidRPr="004932A4" w:rsidRDefault="00FC09AA" w:rsidP="00343B8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C89AC39" w14:textId="77777777" w:rsidR="00FC09AA" w:rsidRPr="004932A4" w:rsidRDefault="00FC09AA" w:rsidP="00343B83">
            <w:pPr>
              <w:ind w:right="-24"/>
              <w:jc w:val="center"/>
              <w:rPr>
                <w:rFonts w:ascii="Arial" w:hAnsi="Arial" w:cs="Arial"/>
                <w:b/>
                <w:bCs/>
                <w:sz w:val="22"/>
                <w:szCs w:val="22"/>
              </w:rPr>
            </w:pPr>
            <w:r>
              <w:rPr>
                <w:rFonts w:ascii="Arial" w:hAnsi="Arial" w:cs="Arial"/>
                <w:b/>
                <w:bCs/>
                <w:sz w:val="22"/>
                <w:szCs w:val="22"/>
              </w:rPr>
              <w:t>Task outcome (Tick)</w:t>
            </w:r>
          </w:p>
        </w:tc>
      </w:tr>
      <w:tr w:rsidR="00FC09AA" w:rsidRPr="004932A4" w14:paraId="619F99FF" w14:textId="77777777" w:rsidTr="00343B83">
        <w:trPr>
          <w:cantSplit/>
          <w:jc w:val="center"/>
        </w:trPr>
        <w:tc>
          <w:tcPr>
            <w:tcW w:w="2528" w:type="dxa"/>
            <w:vMerge w:val="restart"/>
            <w:vAlign w:val="center"/>
          </w:tcPr>
          <w:p w14:paraId="7B07983D" w14:textId="77777777" w:rsidR="00FC09AA" w:rsidRPr="004932A4" w:rsidRDefault="00FC09AA" w:rsidP="00343B83">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6D6867C0" w14:textId="77777777" w:rsidR="00FC09AA" w:rsidRPr="004932A4" w:rsidRDefault="00FC09AA" w:rsidP="00343B83">
            <w:pPr>
              <w:ind w:right="-24"/>
              <w:jc w:val="center"/>
              <w:rPr>
                <w:rFonts w:ascii="Arial" w:hAnsi="Arial" w:cs="Arial"/>
                <w:sz w:val="22"/>
                <w:szCs w:val="22"/>
              </w:rPr>
            </w:pPr>
            <w:permStart w:id="1409643489" w:edGrp="everyone"/>
            <w:permEnd w:id="1409643489"/>
          </w:p>
        </w:tc>
        <w:tc>
          <w:tcPr>
            <w:tcW w:w="1346" w:type="dxa"/>
            <w:vAlign w:val="center"/>
          </w:tcPr>
          <w:p w14:paraId="596119E0" w14:textId="77777777" w:rsidR="00FC09AA" w:rsidRPr="004932A4" w:rsidRDefault="00FC09AA" w:rsidP="00343B8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D2A7A37" w14:textId="77777777" w:rsidR="00FC09AA" w:rsidRPr="004932A4" w:rsidRDefault="00FC09AA" w:rsidP="00343B83">
            <w:pPr>
              <w:ind w:right="-24"/>
              <w:jc w:val="center"/>
              <w:rPr>
                <w:rFonts w:ascii="Arial" w:hAnsi="Arial" w:cs="Arial"/>
                <w:sz w:val="22"/>
                <w:szCs w:val="22"/>
              </w:rPr>
            </w:pPr>
            <w:r>
              <w:rPr>
                <w:rFonts w:ascii="Arial" w:hAnsi="Arial" w:cs="Arial"/>
                <w:sz w:val="22"/>
                <w:szCs w:val="22"/>
              </w:rPr>
              <w:t>Not Yet Satisfactory</w:t>
            </w:r>
          </w:p>
        </w:tc>
      </w:tr>
      <w:tr w:rsidR="00FC09AA" w:rsidRPr="004932A4" w14:paraId="747EDFFF" w14:textId="77777777" w:rsidTr="00343B83">
        <w:trPr>
          <w:cantSplit/>
          <w:trHeight w:val="454"/>
          <w:jc w:val="center"/>
        </w:trPr>
        <w:tc>
          <w:tcPr>
            <w:tcW w:w="2528" w:type="dxa"/>
            <w:vMerge/>
            <w:vAlign w:val="center"/>
          </w:tcPr>
          <w:p w14:paraId="42E3BBF4" w14:textId="77777777" w:rsidR="00FC09AA" w:rsidRPr="004932A4" w:rsidRDefault="00FC09AA" w:rsidP="00343B83">
            <w:pPr>
              <w:ind w:right="-24"/>
              <w:jc w:val="center"/>
              <w:rPr>
                <w:rFonts w:ascii="Arial" w:hAnsi="Arial" w:cs="Arial"/>
                <w:sz w:val="22"/>
                <w:szCs w:val="22"/>
              </w:rPr>
            </w:pPr>
          </w:p>
        </w:tc>
        <w:tc>
          <w:tcPr>
            <w:tcW w:w="2411" w:type="dxa"/>
            <w:vMerge/>
            <w:vAlign w:val="center"/>
          </w:tcPr>
          <w:p w14:paraId="35AE6432" w14:textId="77777777" w:rsidR="00FC09AA" w:rsidRPr="004932A4" w:rsidRDefault="00FC09AA" w:rsidP="00343B83">
            <w:pPr>
              <w:ind w:right="-24"/>
              <w:jc w:val="center"/>
              <w:rPr>
                <w:rFonts w:ascii="Arial" w:hAnsi="Arial" w:cs="Arial"/>
                <w:sz w:val="22"/>
                <w:szCs w:val="22"/>
              </w:rPr>
            </w:pPr>
          </w:p>
        </w:tc>
        <w:permStart w:id="20055753" w:edGrp="everyone"/>
        <w:tc>
          <w:tcPr>
            <w:tcW w:w="1346" w:type="dxa"/>
            <w:vAlign w:val="center"/>
          </w:tcPr>
          <w:p w14:paraId="7E46A2DC" w14:textId="77777777" w:rsidR="00FC09AA" w:rsidRPr="00533511" w:rsidRDefault="000B66D2" w:rsidP="00343B83">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FC09AA" w:rsidRPr="00533511">
                  <w:rPr>
                    <w:rFonts w:ascii="Arial" w:hAnsi="Arial" w:cs="Arial"/>
                    <w:sz w:val="40"/>
                    <w:szCs w:val="28"/>
                  </w:rPr>
                  <w:sym w:font="Wingdings" w:char="F0A8"/>
                </w:r>
              </w:sdtContent>
            </w:sdt>
            <w:permEnd w:id="20055753"/>
          </w:p>
        </w:tc>
        <w:permStart w:id="409796914" w:edGrp="everyone"/>
        <w:tc>
          <w:tcPr>
            <w:tcW w:w="1347" w:type="dxa"/>
            <w:vAlign w:val="center"/>
          </w:tcPr>
          <w:p w14:paraId="76E2C3CF" w14:textId="77777777" w:rsidR="00FC09AA" w:rsidRPr="00533511" w:rsidRDefault="000B66D2" w:rsidP="00343B83">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FC09AA" w:rsidRPr="00533511">
                  <w:rPr>
                    <w:rFonts w:ascii="Arial" w:hAnsi="Arial" w:cs="Arial"/>
                    <w:sz w:val="40"/>
                    <w:szCs w:val="28"/>
                  </w:rPr>
                  <w:sym w:font="Wingdings" w:char="F0A8"/>
                </w:r>
              </w:sdtContent>
            </w:sdt>
            <w:permEnd w:id="409796914"/>
          </w:p>
        </w:tc>
      </w:tr>
    </w:tbl>
    <w:p w14:paraId="671187ED" w14:textId="0942353A" w:rsidR="00832717" w:rsidRPr="00FC09AA" w:rsidRDefault="00832717" w:rsidP="00832717">
      <w:pPr>
        <w:jc w:val="left"/>
        <w:rPr>
          <w:rFonts w:ascii="Arial" w:hAnsi="Arial"/>
          <w:bCs/>
          <w:sz w:val="22"/>
          <w:szCs w:val="18"/>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C09AA" w:rsidRPr="000C0B14" w14:paraId="0B7704CA" w14:textId="77777777" w:rsidTr="00343B83">
        <w:tc>
          <w:tcPr>
            <w:tcW w:w="9057" w:type="dxa"/>
            <w:shd w:val="clear" w:color="auto" w:fill="D9D9D9" w:themeFill="background1" w:themeFillShade="D9"/>
          </w:tcPr>
          <w:p w14:paraId="2B0C21BC" w14:textId="77777777" w:rsidR="00FC09AA" w:rsidRPr="000C0B14" w:rsidRDefault="00FC09AA" w:rsidP="00343B83">
            <w:pPr>
              <w:keepNext/>
              <w:rPr>
                <w:rFonts w:ascii="Arial" w:hAnsi="Arial" w:cs="Arial"/>
                <w:b/>
                <w:caps/>
                <w:szCs w:val="24"/>
              </w:rPr>
            </w:pPr>
            <w:bookmarkStart w:id="29" w:name="_Ref53402697"/>
            <w:r w:rsidRPr="000C0B14">
              <w:rPr>
                <w:rFonts w:ascii="Arial" w:hAnsi="Arial" w:cs="Arial"/>
                <w:b/>
                <w:caps/>
                <w:szCs w:val="24"/>
              </w:rPr>
              <w:lastRenderedPageBreak/>
              <w:t>ASSESSOR Comments</w:t>
            </w:r>
          </w:p>
        </w:tc>
      </w:tr>
      <w:tr w:rsidR="00FC09AA" w:rsidRPr="000C0B14" w14:paraId="33C0F3F3" w14:textId="77777777" w:rsidTr="00343B83">
        <w:trPr>
          <w:trHeight w:val="13433"/>
        </w:trPr>
        <w:tc>
          <w:tcPr>
            <w:tcW w:w="9057" w:type="dxa"/>
          </w:tcPr>
          <w:p w14:paraId="6FFF648A" w14:textId="77777777" w:rsidR="00FC09AA" w:rsidRPr="000C0B14" w:rsidRDefault="00FC09AA" w:rsidP="00343B83">
            <w:pPr>
              <w:rPr>
                <w:rFonts w:ascii="Arial" w:hAnsi="Arial" w:cs="Arial"/>
                <w:szCs w:val="24"/>
              </w:rPr>
            </w:pPr>
            <w:permStart w:id="2062575415" w:edGrp="everyone"/>
            <w:permEnd w:id="2062575415"/>
          </w:p>
        </w:tc>
      </w:tr>
    </w:tbl>
    <w:p w14:paraId="061629F2" w14:textId="31F7979A" w:rsidR="00A62FAF" w:rsidRPr="00830749" w:rsidRDefault="00A62FAF" w:rsidP="00A62FAF">
      <w:pPr>
        <w:pStyle w:val="11CSTCPLQuestionBullet"/>
        <w:ind w:left="709" w:hanging="709"/>
      </w:pPr>
      <w:r>
        <w:rPr>
          <w:rFonts w:cs="Arial"/>
        </w:rPr>
        <w:lastRenderedPageBreak/>
        <w:t>Which of the following circumstances are considered as initial responses to incident</w:t>
      </w:r>
      <w:r w:rsidRPr="008D189F">
        <w:rPr>
          <w:rFonts w:cs="Arial"/>
        </w:rPr>
        <w:t>?</w:t>
      </w:r>
      <w:r>
        <w:rPr>
          <w:rFonts w:cs="Arial"/>
        </w:rPr>
        <w:t xml:space="preserve"> </w:t>
      </w:r>
      <w:r>
        <w:t>Tick all that apply.</w:t>
      </w:r>
      <w:bookmarkEnd w:id="29"/>
    </w:p>
    <w:p w14:paraId="1B53E89B" w14:textId="77777777" w:rsidR="00A62FAF" w:rsidRPr="00E44BDB" w:rsidRDefault="00A62FAF" w:rsidP="00A62FA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62FAF" w14:paraId="08ED0756" w14:textId="77777777" w:rsidTr="005C015B">
        <w:tc>
          <w:tcPr>
            <w:tcW w:w="610" w:type="pct"/>
            <w:tcBorders>
              <w:top w:val="nil"/>
              <w:left w:val="nil"/>
              <w:bottom w:val="nil"/>
              <w:right w:val="single" w:sz="12" w:space="0" w:color="auto"/>
            </w:tcBorders>
            <w:shd w:val="clear" w:color="auto" w:fill="auto"/>
          </w:tcPr>
          <w:p w14:paraId="7D0F44EB" w14:textId="77777777" w:rsidR="00A62FAF" w:rsidRDefault="00A62FAF" w:rsidP="005C015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D3D791" w14:textId="77777777" w:rsidR="00A62FAF" w:rsidRDefault="00A62FAF" w:rsidP="005C015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01BA9A" w14:textId="77777777" w:rsidR="00A62FAF" w:rsidRDefault="00A62FAF" w:rsidP="005C015B">
            <w:pPr>
              <w:keepNext/>
              <w:ind w:left="993" w:hanging="993"/>
              <w:jc w:val="center"/>
            </w:pPr>
            <w:r>
              <w:t>Possible Answers</w:t>
            </w:r>
          </w:p>
        </w:tc>
        <w:permStart w:id="2054691711" w:edGrp="everyone"/>
        <w:tc>
          <w:tcPr>
            <w:tcW w:w="335" w:type="pct"/>
            <w:tcBorders>
              <w:top w:val="nil"/>
              <w:left w:val="single" w:sz="12" w:space="0" w:color="auto"/>
              <w:bottom w:val="nil"/>
              <w:right w:val="nil"/>
            </w:tcBorders>
            <w:shd w:val="clear" w:color="auto" w:fill="auto"/>
          </w:tcPr>
          <w:p w14:paraId="0460997D" w14:textId="77777777" w:rsidR="00A62FAF" w:rsidRPr="00533511" w:rsidRDefault="000B66D2" w:rsidP="005C015B">
            <w:pPr>
              <w:rPr>
                <w:rFonts w:ascii="Arial" w:hAnsi="Arial" w:cs="Arial"/>
                <w:sz w:val="44"/>
                <w:szCs w:val="44"/>
              </w:rPr>
            </w:pPr>
            <w:sdt>
              <w:sdtPr>
                <w:rPr>
                  <w:rFonts w:ascii="Arial" w:hAnsi="Arial" w:cs="Arial"/>
                  <w:sz w:val="44"/>
                  <w:szCs w:val="44"/>
                </w:rPr>
                <w:id w:val="1261339748"/>
                <w14:checkbox>
                  <w14:checked w14:val="0"/>
                  <w14:checkedState w14:val="00FE" w14:font="Wingdings"/>
                  <w14:uncheckedState w14:val="00A8" w14:font="Wingdings"/>
                </w14:checkbox>
              </w:sdtPr>
              <w:sdtEndPr/>
              <w:sdtContent>
                <w:r w:rsidR="00A62FAF">
                  <w:rPr>
                    <w:rFonts w:ascii="Arial" w:hAnsi="Arial" w:cs="Arial"/>
                    <w:sz w:val="44"/>
                    <w:szCs w:val="44"/>
                  </w:rPr>
                  <w:sym w:font="Wingdings" w:char="F0A8"/>
                </w:r>
              </w:sdtContent>
            </w:sdt>
            <w:permEnd w:id="2054691711"/>
          </w:p>
        </w:tc>
      </w:tr>
      <w:tr w:rsidR="00374A94" w14:paraId="79530797" w14:textId="77777777" w:rsidTr="005C015B">
        <w:trPr>
          <w:trHeight w:val="425"/>
          <w:hidden/>
        </w:trPr>
        <w:tc>
          <w:tcPr>
            <w:tcW w:w="610" w:type="pct"/>
            <w:tcBorders>
              <w:top w:val="nil"/>
              <w:left w:val="nil"/>
              <w:bottom w:val="nil"/>
              <w:right w:val="single" w:sz="12" w:space="0" w:color="auto"/>
            </w:tcBorders>
          </w:tcPr>
          <w:p w14:paraId="083F2731" w14:textId="77777777" w:rsidR="00374A94" w:rsidRPr="00FE608E" w:rsidRDefault="00374A94" w:rsidP="00374A94">
            <w:pPr>
              <w:ind w:left="993" w:hanging="993"/>
              <w:jc w:val="center"/>
              <w:rPr>
                <w:vanish/>
              </w:rPr>
            </w:pPr>
          </w:p>
        </w:tc>
        <w:permStart w:id="1708681412" w:edGrp="everyone" w:displacedByCustomXml="next"/>
        <w:sdt>
          <w:sdtPr>
            <w:rPr>
              <w:rFonts w:ascii="Arial" w:hAnsi="Arial" w:cs="Arial"/>
              <w:sz w:val="40"/>
              <w:szCs w:val="44"/>
            </w:rPr>
            <w:id w:val="-16679297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CF3812" w14:textId="2DA5164D" w:rsidR="00374A94" w:rsidRPr="00447473" w:rsidRDefault="009777D3" w:rsidP="00374A94">
                <w:pPr>
                  <w:ind w:left="993" w:hanging="993"/>
                  <w:jc w:val="center"/>
                  <w:rPr>
                    <w:vanish/>
                    <w:color w:val="17365D" w:themeColor="text2" w:themeShade="BF"/>
                  </w:rPr>
                </w:pPr>
                <w:r>
                  <w:rPr>
                    <w:rFonts w:ascii="Arial" w:hAnsi="Arial" w:cs="Arial"/>
                    <w:sz w:val="40"/>
                    <w:szCs w:val="44"/>
                  </w:rPr>
                  <w:sym w:font="Wingdings" w:char="F0FE"/>
                </w:r>
              </w:p>
            </w:tc>
          </w:sdtContent>
        </w:sdt>
        <w:permEnd w:id="1708681412" w:displacedByCustomXml="prev"/>
        <w:tc>
          <w:tcPr>
            <w:tcW w:w="3514" w:type="pct"/>
            <w:tcBorders>
              <w:left w:val="single" w:sz="4" w:space="0" w:color="auto"/>
              <w:right w:val="single" w:sz="12" w:space="0" w:color="auto"/>
            </w:tcBorders>
            <w:shd w:val="clear" w:color="auto" w:fill="auto"/>
            <w:vAlign w:val="center"/>
          </w:tcPr>
          <w:p w14:paraId="1DA7105D" w14:textId="7D0D4991" w:rsidR="00374A94" w:rsidRDefault="00374A94" w:rsidP="00374A94">
            <w:pPr>
              <w:jc w:val="center"/>
            </w:pPr>
            <w:r>
              <w:t>First aid</w:t>
            </w:r>
          </w:p>
        </w:tc>
        <w:tc>
          <w:tcPr>
            <w:tcW w:w="335" w:type="pct"/>
            <w:tcBorders>
              <w:top w:val="nil"/>
              <w:left w:val="single" w:sz="12" w:space="0" w:color="auto"/>
              <w:bottom w:val="nil"/>
              <w:right w:val="nil"/>
            </w:tcBorders>
          </w:tcPr>
          <w:p w14:paraId="2D2B8326" w14:textId="77777777" w:rsidR="00374A94" w:rsidRDefault="00374A94" w:rsidP="00374A94">
            <w:pPr>
              <w:ind w:left="993" w:hanging="993"/>
            </w:pPr>
          </w:p>
        </w:tc>
      </w:tr>
      <w:tr w:rsidR="00374A94" w14:paraId="1ABB66ED" w14:textId="77777777" w:rsidTr="005C015B">
        <w:trPr>
          <w:trHeight w:val="425"/>
          <w:hidden/>
        </w:trPr>
        <w:tc>
          <w:tcPr>
            <w:tcW w:w="610" w:type="pct"/>
            <w:tcBorders>
              <w:top w:val="nil"/>
              <w:left w:val="nil"/>
              <w:bottom w:val="nil"/>
              <w:right w:val="single" w:sz="12" w:space="0" w:color="auto"/>
            </w:tcBorders>
          </w:tcPr>
          <w:p w14:paraId="0157344E" w14:textId="77777777" w:rsidR="00374A94" w:rsidRPr="00FE608E" w:rsidRDefault="00374A94" w:rsidP="00374A94">
            <w:pPr>
              <w:ind w:left="993" w:hanging="993"/>
              <w:jc w:val="center"/>
              <w:rPr>
                <w:vanish/>
              </w:rPr>
            </w:pPr>
          </w:p>
        </w:tc>
        <w:permStart w:id="202643207" w:edGrp="everyone" w:displacedByCustomXml="next"/>
        <w:sdt>
          <w:sdtPr>
            <w:rPr>
              <w:rFonts w:ascii="Arial" w:hAnsi="Arial" w:cs="Arial"/>
              <w:sz w:val="40"/>
              <w:szCs w:val="44"/>
            </w:rPr>
            <w:id w:val="137241701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7E3EF9" w14:textId="0576B6FE" w:rsidR="00374A94" w:rsidRPr="00447473" w:rsidRDefault="00374A94" w:rsidP="00374A94">
                <w:pPr>
                  <w:ind w:left="993" w:hanging="993"/>
                  <w:jc w:val="center"/>
                  <w:rPr>
                    <w:vanish/>
                    <w:color w:val="17365D" w:themeColor="text2" w:themeShade="BF"/>
                  </w:rPr>
                </w:pPr>
                <w:r>
                  <w:rPr>
                    <w:rFonts w:ascii="Arial" w:hAnsi="Arial" w:cs="Arial"/>
                    <w:sz w:val="40"/>
                    <w:szCs w:val="44"/>
                  </w:rPr>
                  <w:sym w:font="Wingdings" w:char="F0A8"/>
                </w:r>
              </w:p>
            </w:tc>
          </w:sdtContent>
        </w:sdt>
        <w:permEnd w:id="202643207" w:displacedByCustomXml="prev"/>
        <w:tc>
          <w:tcPr>
            <w:tcW w:w="3514" w:type="pct"/>
            <w:tcBorders>
              <w:left w:val="single" w:sz="4" w:space="0" w:color="auto"/>
              <w:right w:val="single" w:sz="12" w:space="0" w:color="auto"/>
            </w:tcBorders>
            <w:shd w:val="clear" w:color="auto" w:fill="auto"/>
            <w:vAlign w:val="center"/>
          </w:tcPr>
          <w:p w14:paraId="4B42977F" w14:textId="746E4455" w:rsidR="00374A94" w:rsidRDefault="00374A94" w:rsidP="00374A94">
            <w:pPr>
              <w:jc w:val="center"/>
            </w:pPr>
            <w:r>
              <w:t>Evaluation of response</w:t>
            </w:r>
          </w:p>
        </w:tc>
        <w:tc>
          <w:tcPr>
            <w:tcW w:w="335" w:type="pct"/>
            <w:tcBorders>
              <w:top w:val="nil"/>
              <w:left w:val="single" w:sz="12" w:space="0" w:color="auto"/>
              <w:bottom w:val="nil"/>
              <w:right w:val="nil"/>
            </w:tcBorders>
          </w:tcPr>
          <w:p w14:paraId="54BABB97" w14:textId="77777777" w:rsidR="00374A94" w:rsidRDefault="00374A94" w:rsidP="00374A94">
            <w:pPr>
              <w:ind w:left="993" w:hanging="993"/>
            </w:pPr>
          </w:p>
        </w:tc>
      </w:tr>
      <w:tr w:rsidR="00374A94" w14:paraId="50AFDB41" w14:textId="77777777" w:rsidTr="005C015B">
        <w:trPr>
          <w:trHeight w:val="425"/>
          <w:hidden/>
        </w:trPr>
        <w:tc>
          <w:tcPr>
            <w:tcW w:w="610" w:type="pct"/>
            <w:tcBorders>
              <w:top w:val="nil"/>
              <w:left w:val="nil"/>
              <w:bottom w:val="nil"/>
              <w:right w:val="single" w:sz="12" w:space="0" w:color="auto"/>
            </w:tcBorders>
          </w:tcPr>
          <w:p w14:paraId="22684820" w14:textId="77777777" w:rsidR="00374A94" w:rsidRPr="00FE608E" w:rsidRDefault="00374A94" w:rsidP="00374A94">
            <w:pPr>
              <w:ind w:left="993" w:hanging="993"/>
              <w:jc w:val="center"/>
              <w:rPr>
                <w:vanish/>
              </w:rPr>
            </w:pPr>
          </w:p>
        </w:tc>
        <w:permStart w:id="438641379" w:edGrp="everyone" w:displacedByCustomXml="next"/>
        <w:sdt>
          <w:sdtPr>
            <w:rPr>
              <w:rFonts w:ascii="Arial" w:hAnsi="Arial" w:cs="Arial"/>
              <w:sz w:val="40"/>
              <w:szCs w:val="44"/>
            </w:rPr>
            <w:id w:val="20053182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5A3A5AE" w14:textId="36BB1D47" w:rsidR="00374A94" w:rsidRPr="00447473" w:rsidRDefault="009777D3" w:rsidP="00374A94">
                <w:pPr>
                  <w:ind w:left="993" w:hanging="993"/>
                  <w:jc w:val="center"/>
                  <w:rPr>
                    <w:vanish/>
                    <w:color w:val="17365D" w:themeColor="text2" w:themeShade="BF"/>
                  </w:rPr>
                </w:pPr>
                <w:r>
                  <w:rPr>
                    <w:rFonts w:ascii="Arial" w:hAnsi="Arial" w:cs="Arial"/>
                    <w:sz w:val="40"/>
                    <w:szCs w:val="44"/>
                  </w:rPr>
                  <w:sym w:font="Wingdings" w:char="F0FE"/>
                </w:r>
              </w:p>
            </w:tc>
          </w:sdtContent>
        </w:sdt>
        <w:permEnd w:id="438641379" w:displacedByCustomXml="prev"/>
        <w:tc>
          <w:tcPr>
            <w:tcW w:w="3514" w:type="pct"/>
            <w:tcBorders>
              <w:left w:val="single" w:sz="4" w:space="0" w:color="auto"/>
              <w:right w:val="single" w:sz="12" w:space="0" w:color="auto"/>
            </w:tcBorders>
            <w:shd w:val="clear" w:color="auto" w:fill="auto"/>
            <w:vAlign w:val="center"/>
          </w:tcPr>
          <w:p w14:paraId="4217C493" w14:textId="305CA092" w:rsidR="00374A94" w:rsidRDefault="00374A94" w:rsidP="00374A94">
            <w:pPr>
              <w:jc w:val="center"/>
            </w:pPr>
            <w:r>
              <w:t>Preserving the incident site</w:t>
            </w:r>
          </w:p>
        </w:tc>
        <w:tc>
          <w:tcPr>
            <w:tcW w:w="335" w:type="pct"/>
            <w:tcBorders>
              <w:top w:val="nil"/>
              <w:left w:val="single" w:sz="12" w:space="0" w:color="auto"/>
              <w:bottom w:val="nil"/>
              <w:right w:val="nil"/>
            </w:tcBorders>
          </w:tcPr>
          <w:p w14:paraId="24DD165E" w14:textId="77777777" w:rsidR="00374A94" w:rsidRDefault="00374A94" w:rsidP="00374A94">
            <w:pPr>
              <w:ind w:left="993" w:hanging="993"/>
            </w:pPr>
          </w:p>
        </w:tc>
      </w:tr>
      <w:tr w:rsidR="00374A94" w14:paraId="0E19BD9F" w14:textId="77777777" w:rsidTr="005C015B">
        <w:trPr>
          <w:trHeight w:val="425"/>
          <w:hidden/>
        </w:trPr>
        <w:tc>
          <w:tcPr>
            <w:tcW w:w="610" w:type="pct"/>
            <w:tcBorders>
              <w:top w:val="nil"/>
              <w:left w:val="nil"/>
              <w:bottom w:val="nil"/>
              <w:right w:val="single" w:sz="12" w:space="0" w:color="auto"/>
            </w:tcBorders>
          </w:tcPr>
          <w:p w14:paraId="057B34EB" w14:textId="77777777" w:rsidR="00374A94" w:rsidRPr="00FE608E" w:rsidRDefault="00374A94" w:rsidP="00374A94">
            <w:pPr>
              <w:ind w:left="993" w:hanging="993"/>
              <w:jc w:val="center"/>
              <w:rPr>
                <w:vanish/>
              </w:rPr>
            </w:pPr>
          </w:p>
        </w:tc>
        <w:permStart w:id="1081025926" w:edGrp="everyone" w:displacedByCustomXml="next"/>
        <w:sdt>
          <w:sdtPr>
            <w:rPr>
              <w:rFonts w:ascii="Arial" w:hAnsi="Arial" w:cs="Arial"/>
              <w:sz w:val="40"/>
              <w:szCs w:val="44"/>
            </w:rPr>
            <w:id w:val="14720249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A9C8DA" w14:textId="5800B05A" w:rsidR="00374A94" w:rsidRPr="00447473" w:rsidRDefault="009777D3" w:rsidP="00374A94">
                <w:pPr>
                  <w:ind w:left="993" w:hanging="993"/>
                  <w:jc w:val="center"/>
                  <w:rPr>
                    <w:vanish/>
                    <w:color w:val="17365D" w:themeColor="text2" w:themeShade="BF"/>
                  </w:rPr>
                </w:pPr>
                <w:r>
                  <w:rPr>
                    <w:rFonts w:ascii="Arial" w:hAnsi="Arial" w:cs="Arial"/>
                    <w:sz w:val="40"/>
                    <w:szCs w:val="44"/>
                  </w:rPr>
                  <w:sym w:font="Wingdings" w:char="F0FE"/>
                </w:r>
              </w:p>
            </w:tc>
          </w:sdtContent>
        </w:sdt>
        <w:permEnd w:id="1081025926" w:displacedByCustomXml="prev"/>
        <w:tc>
          <w:tcPr>
            <w:tcW w:w="3514" w:type="pct"/>
            <w:tcBorders>
              <w:left w:val="single" w:sz="4" w:space="0" w:color="auto"/>
              <w:right w:val="single" w:sz="12" w:space="0" w:color="auto"/>
            </w:tcBorders>
            <w:shd w:val="clear" w:color="auto" w:fill="auto"/>
            <w:vAlign w:val="center"/>
          </w:tcPr>
          <w:p w14:paraId="268B36DA" w14:textId="4F3FBB5A" w:rsidR="00374A94" w:rsidRPr="00793099" w:rsidRDefault="00374A94" w:rsidP="00374A94">
            <w:pPr>
              <w:jc w:val="center"/>
            </w:pPr>
            <w:r>
              <w:t xml:space="preserve">Evacuation </w:t>
            </w:r>
          </w:p>
        </w:tc>
        <w:tc>
          <w:tcPr>
            <w:tcW w:w="335" w:type="pct"/>
            <w:tcBorders>
              <w:top w:val="nil"/>
              <w:left w:val="single" w:sz="12" w:space="0" w:color="auto"/>
              <w:bottom w:val="nil"/>
              <w:right w:val="nil"/>
            </w:tcBorders>
          </w:tcPr>
          <w:p w14:paraId="45C41300" w14:textId="77777777" w:rsidR="00374A94" w:rsidRDefault="00374A94" w:rsidP="00374A94">
            <w:pPr>
              <w:ind w:left="993" w:hanging="993"/>
            </w:pPr>
          </w:p>
        </w:tc>
      </w:tr>
    </w:tbl>
    <w:p w14:paraId="3E82B07E" w14:textId="77777777" w:rsidR="00A62FAF" w:rsidRPr="00E44BDB" w:rsidRDefault="00A62FAF" w:rsidP="00A62FAF">
      <w:pPr>
        <w:rPr>
          <w:rFonts w:ascii="Arial" w:hAnsi="Arial" w:cs="Arial"/>
          <w:sz w:val="20"/>
        </w:rPr>
      </w:pPr>
    </w:p>
    <w:p w14:paraId="35C842EB" w14:textId="36B99C8E" w:rsidR="00832717" w:rsidRDefault="00832717" w:rsidP="00832717">
      <w:pPr>
        <w:jc w:val="left"/>
        <w:rPr>
          <w:rFonts w:ascii="Arial" w:hAnsi="Arial"/>
          <w:b/>
        </w:rPr>
      </w:pPr>
    </w:p>
    <w:p w14:paraId="1CEF5F47" w14:textId="5E4E4FE5" w:rsidR="00DE1C0D" w:rsidRPr="00830749" w:rsidRDefault="00DE1C0D" w:rsidP="00DE1C0D">
      <w:pPr>
        <w:pStyle w:val="11CSTCPLQuestionBullet"/>
        <w:ind w:left="709" w:hanging="709"/>
      </w:pPr>
      <w:bookmarkStart w:id="30" w:name="_Ref37244576"/>
      <w:r>
        <w:t xml:space="preserve">True or False (Tick your response): </w:t>
      </w:r>
      <w:r w:rsidR="00A62FAF" w:rsidRPr="00A62FAF">
        <w:t>2.</w:t>
      </w:r>
      <w:r w:rsidR="00A62FAF" w:rsidRPr="00A62FAF">
        <w:tab/>
        <w:t xml:space="preserve">Under Part 3 of the </w:t>
      </w:r>
      <w:r w:rsidR="00A62FAF" w:rsidRPr="00A62FAF">
        <w:rPr>
          <w:i/>
          <w:iCs/>
        </w:rPr>
        <w:t>Work Health and Safety Act 2011</w:t>
      </w:r>
      <w:r w:rsidR="00A62FAF" w:rsidRPr="00A62FAF">
        <w:t xml:space="preserve"> (Qld), a PCBU must notify Work Health and Safety Queensland about all incidents that occur in the workplace, even if there is no injury or damage caused</w:t>
      </w:r>
      <w:r>
        <w:t>.</w:t>
      </w:r>
      <w:bookmarkEnd w:id="30"/>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74A94" w14:paraId="5E0D34E0" w14:textId="77777777" w:rsidTr="00374A94">
        <w:trPr>
          <w:trHeight w:val="510"/>
        </w:trPr>
        <w:tc>
          <w:tcPr>
            <w:tcW w:w="1556" w:type="pct"/>
            <w:tcBorders>
              <w:top w:val="nil"/>
              <w:left w:val="nil"/>
              <w:bottom w:val="nil"/>
              <w:right w:val="single" w:sz="12" w:space="0" w:color="auto"/>
            </w:tcBorders>
            <w:shd w:val="clear" w:color="auto" w:fill="auto"/>
          </w:tcPr>
          <w:p w14:paraId="3C6DB0C8" w14:textId="77777777" w:rsidR="00374A94" w:rsidRDefault="00374A94" w:rsidP="00374A94">
            <w:pPr>
              <w:keepNext/>
              <w:ind w:left="993" w:hanging="993"/>
            </w:pPr>
            <w:r w:rsidRPr="001C4084">
              <w:rPr>
                <w:rFonts w:ascii="Arial" w:hAnsi="Arial" w:cs="Arial"/>
                <w:b/>
                <w:sz w:val="22"/>
                <w:szCs w:val="22"/>
              </w:rPr>
              <w:t>Answer</w:t>
            </w:r>
          </w:p>
        </w:tc>
        <w:permStart w:id="511009962" w:edGrp="everyone" w:displacedByCustomXml="next"/>
        <w:sdt>
          <w:sdtPr>
            <w:rPr>
              <w:rFonts w:ascii="Arial" w:hAnsi="Arial" w:cs="Arial"/>
              <w:sz w:val="40"/>
              <w:szCs w:val="44"/>
            </w:rPr>
            <w:id w:val="158951081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2930DEB2" w:rsidR="00374A94" w:rsidRPr="00B31E17" w:rsidRDefault="00374A94" w:rsidP="00374A9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5110099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374A94" w:rsidRPr="00FE608E" w:rsidRDefault="00374A94" w:rsidP="00374A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374A94" w:rsidRPr="00E106BF" w:rsidRDefault="00374A94" w:rsidP="00374A94">
            <w:pPr>
              <w:keepNext/>
              <w:ind w:left="993" w:hanging="993"/>
              <w:rPr>
                <w:rFonts w:ascii="Arial" w:hAnsi="Arial" w:cs="Arial"/>
                <w:sz w:val="44"/>
                <w:szCs w:val="44"/>
              </w:rPr>
            </w:pPr>
          </w:p>
        </w:tc>
        <w:permStart w:id="1739881479" w:edGrp="everyone"/>
        <w:tc>
          <w:tcPr>
            <w:tcW w:w="336" w:type="pct"/>
            <w:tcBorders>
              <w:top w:val="nil"/>
              <w:left w:val="nil"/>
              <w:bottom w:val="nil"/>
              <w:right w:val="nil"/>
            </w:tcBorders>
            <w:shd w:val="clear" w:color="auto" w:fill="auto"/>
          </w:tcPr>
          <w:p w14:paraId="5E46D2AE" w14:textId="77777777" w:rsidR="00374A94" w:rsidRPr="00533511" w:rsidRDefault="000B66D2" w:rsidP="00374A94">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EndPr/>
              <w:sdtContent>
                <w:r w:rsidR="00374A94" w:rsidRPr="00533511">
                  <w:rPr>
                    <w:rFonts w:ascii="Arial" w:hAnsi="Arial" w:cs="Arial"/>
                    <w:sz w:val="44"/>
                    <w:szCs w:val="44"/>
                  </w:rPr>
                  <w:sym w:font="Wingdings" w:char="F0A8"/>
                </w:r>
              </w:sdtContent>
            </w:sdt>
            <w:permEnd w:id="1739881479"/>
          </w:p>
        </w:tc>
      </w:tr>
      <w:tr w:rsidR="00374A94" w14:paraId="1C3F340A" w14:textId="77777777" w:rsidTr="00374A94">
        <w:trPr>
          <w:trHeight w:val="510"/>
          <w:hidden/>
        </w:trPr>
        <w:tc>
          <w:tcPr>
            <w:tcW w:w="1556" w:type="pct"/>
            <w:tcBorders>
              <w:top w:val="nil"/>
              <w:left w:val="nil"/>
              <w:bottom w:val="nil"/>
              <w:right w:val="single" w:sz="12" w:space="0" w:color="auto"/>
            </w:tcBorders>
          </w:tcPr>
          <w:p w14:paraId="3BB26325" w14:textId="77777777" w:rsidR="00374A94" w:rsidRPr="00FE608E" w:rsidRDefault="00374A94" w:rsidP="00374A94">
            <w:pPr>
              <w:ind w:left="993" w:hanging="993"/>
              <w:jc w:val="center"/>
              <w:rPr>
                <w:vanish/>
              </w:rPr>
            </w:pPr>
          </w:p>
        </w:tc>
        <w:permStart w:id="315890502" w:edGrp="everyone" w:displacedByCustomXml="next"/>
        <w:sdt>
          <w:sdtPr>
            <w:rPr>
              <w:rFonts w:ascii="Arial" w:hAnsi="Arial" w:cs="Arial"/>
              <w:sz w:val="40"/>
              <w:szCs w:val="44"/>
            </w:rPr>
            <w:id w:val="-1012611972"/>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47A1D516" w:rsidR="00374A94" w:rsidRPr="00B31E17" w:rsidRDefault="009777D3" w:rsidP="00374A94">
                <w:pPr>
                  <w:ind w:left="161" w:right="82" w:hanging="161"/>
                  <w:jc w:val="center"/>
                  <w:rPr>
                    <w:vanish/>
                    <w:color w:val="17365D" w:themeColor="text2" w:themeShade="BF"/>
                  </w:rPr>
                </w:pPr>
                <w:r>
                  <w:rPr>
                    <w:rFonts w:ascii="Arial" w:hAnsi="Arial" w:cs="Arial"/>
                    <w:sz w:val="40"/>
                    <w:szCs w:val="44"/>
                  </w:rPr>
                  <w:sym w:font="Wingdings" w:char="F0FE"/>
                </w:r>
              </w:p>
            </w:tc>
          </w:sdtContent>
        </w:sdt>
        <w:permEnd w:id="3158905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374A94" w:rsidRPr="00FE608E" w:rsidRDefault="00374A94" w:rsidP="00374A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374A94" w:rsidRDefault="00374A94" w:rsidP="00374A94">
            <w:pPr>
              <w:ind w:left="993" w:hanging="993"/>
            </w:pPr>
          </w:p>
        </w:tc>
        <w:tc>
          <w:tcPr>
            <w:tcW w:w="336" w:type="pct"/>
            <w:tcBorders>
              <w:top w:val="nil"/>
              <w:left w:val="nil"/>
              <w:bottom w:val="nil"/>
              <w:right w:val="nil"/>
            </w:tcBorders>
          </w:tcPr>
          <w:p w14:paraId="2845E3C1" w14:textId="77777777" w:rsidR="00374A94" w:rsidRDefault="00374A94" w:rsidP="00374A94">
            <w:pPr>
              <w:ind w:left="993" w:hanging="993"/>
            </w:pPr>
          </w:p>
        </w:tc>
      </w:tr>
    </w:tbl>
    <w:p w14:paraId="3FBC1DB4" w14:textId="7B9ED44A" w:rsidR="00DE1C0D" w:rsidRDefault="00DE1C0D" w:rsidP="00DE1C0D">
      <w:pPr>
        <w:rPr>
          <w:rFonts w:ascii="Arial" w:hAnsi="Arial" w:cs="Arial"/>
          <w:sz w:val="20"/>
        </w:rPr>
      </w:pPr>
    </w:p>
    <w:p w14:paraId="1743141F" w14:textId="77777777" w:rsidR="00A62FAF" w:rsidRDefault="00A62FAF" w:rsidP="00DE1C0D">
      <w:pPr>
        <w:rPr>
          <w:rFonts w:ascii="Arial" w:hAnsi="Arial" w:cs="Arial"/>
          <w:sz w:val="20"/>
        </w:rPr>
      </w:pPr>
    </w:p>
    <w:p w14:paraId="2A98D19A" w14:textId="52855D9F" w:rsidR="00A62FAF" w:rsidRPr="00830749" w:rsidRDefault="00A62FAF" w:rsidP="00A62FAF">
      <w:pPr>
        <w:pStyle w:val="11CSTCPLQuestionBullet"/>
        <w:ind w:left="709" w:hanging="709"/>
      </w:pPr>
      <w:r w:rsidRPr="00A62FAF">
        <w:rPr>
          <w:rFonts w:cs="Arial"/>
        </w:rPr>
        <w:tab/>
      </w:r>
      <w:bookmarkStart w:id="31" w:name="_Ref53402760"/>
      <w:r w:rsidRPr="00A62FAF">
        <w:rPr>
          <w:rFonts w:cs="Arial"/>
        </w:rPr>
        <w:t>Which of the following should be considered when developing an investigation plan</w:t>
      </w:r>
      <w:r w:rsidRPr="008D189F">
        <w:rPr>
          <w:rFonts w:cs="Arial"/>
        </w:rPr>
        <w:t>?</w:t>
      </w:r>
      <w:r>
        <w:rPr>
          <w:rFonts w:cs="Arial"/>
        </w:rPr>
        <w:t xml:space="preserve"> </w:t>
      </w:r>
      <w:r>
        <w:t>Tick all that apply.</w:t>
      </w:r>
      <w:bookmarkEnd w:id="31"/>
    </w:p>
    <w:p w14:paraId="43ADD3D1" w14:textId="77777777" w:rsidR="00A62FAF" w:rsidRPr="00E44BDB" w:rsidRDefault="00A62FAF" w:rsidP="00A62FA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62FAF" w14:paraId="2275AEA9" w14:textId="77777777" w:rsidTr="005C015B">
        <w:tc>
          <w:tcPr>
            <w:tcW w:w="610" w:type="pct"/>
            <w:tcBorders>
              <w:top w:val="nil"/>
              <w:left w:val="nil"/>
              <w:bottom w:val="nil"/>
              <w:right w:val="single" w:sz="12" w:space="0" w:color="auto"/>
            </w:tcBorders>
            <w:shd w:val="clear" w:color="auto" w:fill="auto"/>
          </w:tcPr>
          <w:p w14:paraId="7EA3CEB7" w14:textId="77777777" w:rsidR="00A62FAF" w:rsidRDefault="00A62FAF" w:rsidP="005C015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D3E41DB" w14:textId="77777777" w:rsidR="00A62FAF" w:rsidRDefault="00A62FAF" w:rsidP="005C015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7166AC" w14:textId="77777777" w:rsidR="00A62FAF" w:rsidRDefault="00A62FAF" w:rsidP="005C015B">
            <w:pPr>
              <w:keepNext/>
              <w:ind w:left="993" w:hanging="993"/>
              <w:jc w:val="center"/>
            </w:pPr>
            <w:r>
              <w:t>Possible Answers</w:t>
            </w:r>
          </w:p>
        </w:tc>
        <w:permStart w:id="1903695762" w:edGrp="everyone"/>
        <w:tc>
          <w:tcPr>
            <w:tcW w:w="335" w:type="pct"/>
            <w:tcBorders>
              <w:top w:val="nil"/>
              <w:left w:val="single" w:sz="12" w:space="0" w:color="auto"/>
              <w:bottom w:val="nil"/>
              <w:right w:val="nil"/>
            </w:tcBorders>
            <w:shd w:val="clear" w:color="auto" w:fill="auto"/>
          </w:tcPr>
          <w:p w14:paraId="017C8E8F" w14:textId="77777777" w:rsidR="00A62FAF" w:rsidRPr="00533511" w:rsidRDefault="000B66D2" w:rsidP="005C015B">
            <w:pPr>
              <w:rPr>
                <w:rFonts w:ascii="Arial" w:hAnsi="Arial" w:cs="Arial"/>
                <w:sz w:val="44"/>
                <w:szCs w:val="44"/>
              </w:rPr>
            </w:pPr>
            <w:sdt>
              <w:sdtPr>
                <w:rPr>
                  <w:rFonts w:ascii="Arial" w:hAnsi="Arial" w:cs="Arial"/>
                  <w:sz w:val="44"/>
                  <w:szCs w:val="44"/>
                </w:rPr>
                <w:id w:val="-230701134"/>
                <w14:checkbox>
                  <w14:checked w14:val="0"/>
                  <w14:checkedState w14:val="00FE" w14:font="Wingdings"/>
                  <w14:uncheckedState w14:val="00A8" w14:font="Wingdings"/>
                </w14:checkbox>
              </w:sdtPr>
              <w:sdtEndPr/>
              <w:sdtContent>
                <w:r w:rsidR="00A62FAF">
                  <w:rPr>
                    <w:rFonts w:ascii="Arial" w:hAnsi="Arial" w:cs="Arial"/>
                    <w:sz w:val="44"/>
                    <w:szCs w:val="44"/>
                  </w:rPr>
                  <w:sym w:font="Wingdings" w:char="F0A8"/>
                </w:r>
              </w:sdtContent>
            </w:sdt>
            <w:permEnd w:id="1903695762"/>
          </w:p>
        </w:tc>
      </w:tr>
      <w:tr w:rsidR="00374A94" w14:paraId="33A7C3EC" w14:textId="77777777" w:rsidTr="005C015B">
        <w:trPr>
          <w:trHeight w:val="425"/>
          <w:hidden/>
        </w:trPr>
        <w:tc>
          <w:tcPr>
            <w:tcW w:w="610" w:type="pct"/>
            <w:tcBorders>
              <w:top w:val="nil"/>
              <w:left w:val="nil"/>
              <w:bottom w:val="nil"/>
              <w:right w:val="single" w:sz="12" w:space="0" w:color="auto"/>
            </w:tcBorders>
          </w:tcPr>
          <w:p w14:paraId="17BA5168" w14:textId="77777777" w:rsidR="00374A94" w:rsidRPr="00FE608E" w:rsidRDefault="00374A94" w:rsidP="00374A94">
            <w:pPr>
              <w:ind w:left="993" w:hanging="993"/>
              <w:jc w:val="center"/>
              <w:rPr>
                <w:vanish/>
              </w:rPr>
            </w:pPr>
          </w:p>
        </w:tc>
        <w:permStart w:id="1909406072" w:edGrp="everyone" w:displacedByCustomXml="next"/>
        <w:sdt>
          <w:sdtPr>
            <w:rPr>
              <w:rFonts w:ascii="Arial" w:hAnsi="Arial" w:cs="Arial"/>
              <w:sz w:val="40"/>
              <w:szCs w:val="44"/>
            </w:rPr>
            <w:id w:val="-91763958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D1B0BF" w14:textId="7157FABA" w:rsidR="00374A94" w:rsidRPr="00447473" w:rsidRDefault="009777D3" w:rsidP="00374A94">
                <w:pPr>
                  <w:ind w:left="993" w:hanging="993"/>
                  <w:jc w:val="center"/>
                  <w:rPr>
                    <w:vanish/>
                    <w:color w:val="17365D" w:themeColor="text2" w:themeShade="BF"/>
                  </w:rPr>
                </w:pPr>
                <w:r>
                  <w:rPr>
                    <w:rFonts w:ascii="Arial" w:hAnsi="Arial" w:cs="Arial"/>
                    <w:sz w:val="40"/>
                    <w:szCs w:val="44"/>
                  </w:rPr>
                  <w:sym w:font="Wingdings" w:char="F0FE"/>
                </w:r>
              </w:p>
            </w:tc>
          </w:sdtContent>
        </w:sdt>
        <w:permEnd w:id="1909406072" w:displacedByCustomXml="prev"/>
        <w:tc>
          <w:tcPr>
            <w:tcW w:w="3514" w:type="pct"/>
            <w:tcBorders>
              <w:left w:val="single" w:sz="4" w:space="0" w:color="auto"/>
              <w:right w:val="single" w:sz="12" w:space="0" w:color="auto"/>
            </w:tcBorders>
            <w:shd w:val="clear" w:color="auto" w:fill="auto"/>
            <w:vAlign w:val="center"/>
          </w:tcPr>
          <w:p w14:paraId="44768D27" w14:textId="6A716CE1" w:rsidR="00374A94" w:rsidRDefault="00374A94" w:rsidP="00374A94">
            <w:pPr>
              <w:jc w:val="center"/>
            </w:pPr>
            <w:r w:rsidRPr="00A62FAF">
              <w:t>WHS legislation</w:t>
            </w:r>
          </w:p>
        </w:tc>
        <w:tc>
          <w:tcPr>
            <w:tcW w:w="335" w:type="pct"/>
            <w:tcBorders>
              <w:top w:val="nil"/>
              <w:left w:val="single" w:sz="12" w:space="0" w:color="auto"/>
              <w:bottom w:val="nil"/>
              <w:right w:val="nil"/>
            </w:tcBorders>
          </w:tcPr>
          <w:p w14:paraId="1311F9C5" w14:textId="77777777" w:rsidR="00374A94" w:rsidRDefault="00374A94" w:rsidP="00374A94">
            <w:pPr>
              <w:ind w:left="993" w:hanging="993"/>
            </w:pPr>
          </w:p>
        </w:tc>
      </w:tr>
      <w:tr w:rsidR="00374A94" w14:paraId="7E8679DE" w14:textId="77777777" w:rsidTr="005C015B">
        <w:trPr>
          <w:trHeight w:val="425"/>
          <w:hidden/>
        </w:trPr>
        <w:tc>
          <w:tcPr>
            <w:tcW w:w="610" w:type="pct"/>
            <w:tcBorders>
              <w:top w:val="nil"/>
              <w:left w:val="nil"/>
              <w:bottom w:val="nil"/>
              <w:right w:val="single" w:sz="12" w:space="0" w:color="auto"/>
            </w:tcBorders>
          </w:tcPr>
          <w:p w14:paraId="461407E8" w14:textId="77777777" w:rsidR="00374A94" w:rsidRPr="00FE608E" w:rsidRDefault="00374A94" w:rsidP="00374A94">
            <w:pPr>
              <w:ind w:left="993" w:hanging="993"/>
              <w:jc w:val="center"/>
              <w:rPr>
                <w:vanish/>
              </w:rPr>
            </w:pPr>
          </w:p>
        </w:tc>
        <w:permStart w:id="471293541" w:edGrp="everyone" w:displacedByCustomXml="next"/>
        <w:sdt>
          <w:sdtPr>
            <w:rPr>
              <w:rFonts w:ascii="Arial" w:hAnsi="Arial" w:cs="Arial"/>
              <w:sz w:val="40"/>
              <w:szCs w:val="44"/>
            </w:rPr>
            <w:id w:val="-17750845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801A96" w14:textId="0C545935" w:rsidR="00374A94" w:rsidRPr="00447473" w:rsidRDefault="009777D3" w:rsidP="00374A94">
                <w:pPr>
                  <w:ind w:left="993" w:hanging="993"/>
                  <w:jc w:val="center"/>
                  <w:rPr>
                    <w:vanish/>
                    <w:color w:val="17365D" w:themeColor="text2" w:themeShade="BF"/>
                  </w:rPr>
                </w:pPr>
                <w:r>
                  <w:rPr>
                    <w:rFonts w:ascii="Arial" w:hAnsi="Arial" w:cs="Arial"/>
                    <w:sz w:val="40"/>
                    <w:szCs w:val="44"/>
                  </w:rPr>
                  <w:sym w:font="Wingdings" w:char="F0FE"/>
                </w:r>
              </w:p>
            </w:tc>
          </w:sdtContent>
        </w:sdt>
        <w:permEnd w:id="471293541" w:displacedByCustomXml="prev"/>
        <w:tc>
          <w:tcPr>
            <w:tcW w:w="3514" w:type="pct"/>
            <w:tcBorders>
              <w:left w:val="single" w:sz="4" w:space="0" w:color="auto"/>
              <w:right w:val="single" w:sz="12" w:space="0" w:color="auto"/>
            </w:tcBorders>
            <w:shd w:val="clear" w:color="auto" w:fill="auto"/>
            <w:vAlign w:val="center"/>
          </w:tcPr>
          <w:p w14:paraId="1288B507" w14:textId="5AA86F95" w:rsidR="00374A94" w:rsidRDefault="00374A94" w:rsidP="00374A94">
            <w:pPr>
              <w:jc w:val="center"/>
            </w:pPr>
            <w:r w:rsidRPr="00A62FAF">
              <w:t>Workplace policies, procedures, processes and systems</w:t>
            </w:r>
          </w:p>
        </w:tc>
        <w:tc>
          <w:tcPr>
            <w:tcW w:w="335" w:type="pct"/>
            <w:tcBorders>
              <w:top w:val="nil"/>
              <w:left w:val="single" w:sz="12" w:space="0" w:color="auto"/>
              <w:bottom w:val="nil"/>
              <w:right w:val="nil"/>
            </w:tcBorders>
          </w:tcPr>
          <w:p w14:paraId="21957A6D" w14:textId="77777777" w:rsidR="00374A94" w:rsidRDefault="00374A94" w:rsidP="00374A94">
            <w:pPr>
              <w:ind w:left="993" w:hanging="993"/>
            </w:pPr>
          </w:p>
        </w:tc>
      </w:tr>
      <w:tr w:rsidR="00374A94" w14:paraId="2403F459" w14:textId="77777777" w:rsidTr="005C015B">
        <w:trPr>
          <w:trHeight w:val="425"/>
          <w:hidden/>
        </w:trPr>
        <w:tc>
          <w:tcPr>
            <w:tcW w:w="610" w:type="pct"/>
            <w:tcBorders>
              <w:top w:val="nil"/>
              <w:left w:val="nil"/>
              <w:bottom w:val="nil"/>
              <w:right w:val="single" w:sz="12" w:space="0" w:color="auto"/>
            </w:tcBorders>
          </w:tcPr>
          <w:p w14:paraId="07FE246D" w14:textId="77777777" w:rsidR="00374A94" w:rsidRPr="00FE608E" w:rsidRDefault="00374A94" w:rsidP="00374A94">
            <w:pPr>
              <w:ind w:left="993" w:hanging="993"/>
              <w:jc w:val="center"/>
              <w:rPr>
                <w:vanish/>
              </w:rPr>
            </w:pPr>
          </w:p>
        </w:tc>
        <w:permStart w:id="103418213" w:edGrp="everyone" w:displacedByCustomXml="next"/>
        <w:sdt>
          <w:sdtPr>
            <w:rPr>
              <w:rFonts w:ascii="Arial" w:hAnsi="Arial" w:cs="Arial"/>
              <w:sz w:val="40"/>
              <w:szCs w:val="44"/>
            </w:rPr>
            <w:id w:val="-1688686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C816EE" w14:textId="66168676" w:rsidR="00374A94" w:rsidRPr="00447473" w:rsidRDefault="009777D3" w:rsidP="00374A94">
                <w:pPr>
                  <w:ind w:left="993" w:hanging="993"/>
                  <w:jc w:val="center"/>
                  <w:rPr>
                    <w:vanish/>
                    <w:color w:val="17365D" w:themeColor="text2" w:themeShade="BF"/>
                  </w:rPr>
                </w:pPr>
                <w:r>
                  <w:rPr>
                    <w:rFonts w:ascii="Arial" w:hAnsi="Arial" w:cs="Arial"/>
                    <w:sz w:val="40"/>
                    <w:szCs w:val="44"/>
                  </w:rPr>
                  <w:sym w:font="Wingdings" w:char="F0FE"/>
                </w:r>
              </w:p>
            </w:tc>
          </w:sdtContent>
        </w:sdt>
        <w:permEnd w:id="103418213" w:displacedByCustomXml="prev"/>
        <w:tc>
          <w:tcPr>
            <w:tcW w:w="3514" w:type="pct"/>
            <w:tcBorders>
              <w:left w:val="single" w:sz="4" w:space="0" w:color="auto"/>
              <w:right w:val="single" w:sz="12" w:space="0" w:color="auto"/>
            </w:tcBorders>
            <w:shd w:val="clear" w:color="auto" w:fill="auto"/>
            <w:vAlign w:val="center"/>
          </w:tcPr>
          <w:p w14:paraId="06247E2F" w14:textId="39E5B501" w:rsidR="00374A94" w:rsidRDefault="00374A94" w:rsidP="00374A94">
            <w:pPr>
              <w:jc w:val="center"/>
            </w:pPr>
            <w:r w:rsidRPr="00A62FAF">
              <w:t>Appropriate selection of a team for the scope of the investigation</w:t>
            </w:r>
          </w:p>
        </w:tc>
        <w:tc>
          <w:tcPr>
            <w:tcW w:w="335" w:type="pct"/>
            <w:tcBorders>
              <w:top w:val="nil"/>
              <w:left w:val="single" w:sz="12" w:space="0" w:color="auto"/>
              <w:bottom w:val="nil"/>
              <w:right w:val="nil"/>
            </w:tcBorders>
          </w:tcPr>
          <w:p w14:paraId="41097CC2" w14:textId="77777777" w:rsidR="00374A94" w:rsidRDefault="00374A94" w:rsidP="00374A94">
            <w:pPr>
              <w:ind w:left="993" w:hanging="993"/>
            </w:pPr>
          </w:p>
        </w:tc>
      </w:tr>
      <w:tr w:rsidR="00374A94" w14:paraId="7A24AA87" w14:textId="77777777" w:rsidTr="005C015B">
        <w:trPr>
          <w:trHeight w:val="425"/>
          <w:hidden/>
        </w:trPr>
        <w:tc>
          <w:tcPr>
            <w:tcW w:w="610" w:type="pct"/>
            <w:tcBorders>
              <w:top w:val="nil"/>
              <w:left w:val="nil"/>
              <w:bottom w:val="nil"/>
              <w:right w:val="single" w:sz="12" w:space="0" w:color="auto"/>
            </w:tcBorders>
          </w:tcPr>
          <w:p w14:paraId="4B3B4F98" w14:textId="77777777" w:rsidR="00374A94" w:rsidRPr="00FE608E" w:rsidRDefault="00374A94" w:rsidP="00374A94">
            <w:pPr>
              <w:ind w:left="993" w:hanging="993"/>
              <w:jc w:val="center"/>
              <w:rPr>
                <w:vanish/>
              </w:rPr>
            </w:pPr>
          </w:p>
        </w:tc>
        <w:permStart w:id="1352363634" w:edGrp="everyone" w:displacedByCustomXml="next"/>
        <w:sdt>
          <w:sdtPr>
            <w:rPr>
              <w:rFonts w:ascii="Arial" w:hAnsi="Arial" w:cs="Arial"/>
              <w:sz w:val="40"/>
              <w:szCs w:val="44"/>
            </w:rPr>
            <w:id w:val="-10182337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D695508" w14:textId="090B7861" w:rsidR="00374A94" w:rsidRPr="00447473" w:rsidRDefault="00374A94" w:rsidP="00374A94">
                <w:pPr>
                  <w:ind w:left="993" w:hanging="993"/>
                  <w:jc w:val="center"/>
                  <w:rPr>
                    <w:vanish/>
                    <w:color w:val="17365D" w:themeColor="text2" w:themeShade="BF"/>
                  </w:rPr>
                </w:pPr>
                <w:r>
                  <w:rPr>
                    <w:rFonts w:ascii="Arial" w:hAnsi="Arial" w:cs="Arial"/>
                    <w:sz w:val="40"/>
                    <w:szCs w:val="44"/>
                  </w:rPr>
                  <w:sym w:font="Wingdings" w:char="F0A8"/>
                </w:r>
              </w:p>
            </w:tc>
          </w:sdtContent>
        </w:sdt>
        <w:permEnd w:id="1352363634" w:displacedByCustomXml="prev"/>
        <w:tc>
          <w:tcPr>
            <w:tcW w:w="3514" w:type="pct"/>
            <w:tcBorders>
              <w:left w:val="single" w:sz="4" w:space="0" w:color="auto"/>
              <w:right w:val="single" w:sz="12" w:space="0" w:color="auto"/>
            </w:tcBorders>
            <w:shd w:val="clear" w:color="auto" w:fill="auto"/>
            <w:vAlign w:val="center"/>
          </w:tcPr>
          <w:p w14:paraId="0CEFF371" w14:textId="2C3F7E65" w:rsidR="00374A94" w:rsidRPr="00A62FAF" w:rsidRDefault="00374A94" w:rsidP="00374A94">
            <w:pPr>
              <w:jc w:val="center"/>
            </w:pPr>
            <w:r>
              <w:t xml:space="preserve">Delegation of suitable tasks to investigation team members, </w:t>
            </w:r>
            <w:r>
              <w:br/>
              <w:t>based on their background or skills</w:t>
            </w:r>
          </w:p>
        </w:tc>
        <w:tc>
          <w:tcPr>
            <w:tcW w:w="335" w:type="pct"/>
            <w:tcBorders>
              <w:top w:val="nil"/>
              <w:left w:val="single" w:sz="12" w:space="0" w:color="auto"/>
              <w:bottom w:val="nil"/>
              <w:right w:val="nil"/>
            </w:tcBorders>
          </w:tcPr>
          <w:p w14:paraId="6C5B003A" w14:textId="77777777" w:rsidR="00374A94" w:rsidRDefault="00374A94" w:rsidP="00374A94">
            <w:pPr>
              <w:ind w:left="993" w:hanging="993"/>
            </w:pPr>
          </w:p>
        </w:tc>
      </w:tr>
      <w:tr w:rsidR="00374A94" w14:paraId="7A467A19" w14:textId="77777777" w:rsidTr="005C015B">
        <w:trPr>
          <w:trHeight w:val="425"/>
          <w:hidden/>
        </w:trPr>
        <w:tc>
          <w:tcPr>
            <w:tcW w:w="610" w:type="pct"/>
            <w:tcBorders>
              <w:top w:val="nil"/>
              <w:left w:val="nil"/>
              <w:bottom w:val="nil"/>
              <w:right w:val="single" w:sz="12" w:space="0" w:color="auto"/>
            </w:tcBorders>
          </w:tcPr>
          <w:p w14:paraId="46C1B3F4" w14:textId="77777777" w:rsidR="00374A94" w:rsidRPr="00FE608E" w:rsidRDefault="00374A94" w:rsidP="00374A94">
            <w:pPr>
              <w:ind w:left="993" w:hanging="993"/>
              <w:jc w:val="center"/>
              <w:rPr>
                <w:vanish/>
              </w:rPr>
            </w:pPr>
          </w:p>
        </w:tc>
        <w:permStart w:id="1980000228" w:edGrp="everyone" w:displacedByCustomXml="next"/>
        <w:sdt>
          <w:sdtPr>
            <w:rPr>
              <w:rFonts w:ascii="Arial" w:hAnsi="Arial" w:cs="Arial"/>
              <w:sz w:val="40"/>
              <w:szCs w:val="44"/>
            </w:rPr>
            <w:id w:val="82809731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216545" w14:textId="77E19994" w:rsidR="00374A94" w:rsidRPr="00447473" w:rsidRDefault="009777D3" w:rsidP="00374A94">
                <w:pPr>
                  <w:ind w:left="993" w:hanging="993"/>
                  <w:jc w:val="center"/>
                  <w:rPr>
                    <w:vanish/>
                    <w:color w:val="17365D" w:themeColor="text2" w:themeShade="BF"/>
                  </w:rPr>
                </w:pPr>
                <w:r>
                  <w:rPr>
                    <w:rFonts w:ascii="Arial" w:hAnsi="Arial" w:cs="Arial"/>
                    <w:sz w:val="40"/>
                    <w:szCs w:val="44"/>
                  </w:rPr>
                  <w:sym w:font="Wingdings" w:char="F0FE"/>
                </w:r>
              </w:p>
            </w:tc>
          </w:sdtContent>
        </w:sdt>
        <w:permEnd w:id="1980000228" w:displacedByCustomXml="prev"/>
        <w:tc>
          <w:tcPr>
            <w:tcW w:w="3514" w:type="pct"/>
            <w:tcBorders>
              <w:left w:val="single" w:sz="4" w:space="0" w:color="auto"/>
              <w:right w:val="single" w:sz="12" w:space="0" w:color="auto"/>
            </w:tcBorders>
            <w:shd w:val="clear" w:color="auto" w:fill="auto"/>
            <w:vAlign w:val="center"/>
          </w:tcPr>
          <w:p w14:paraId="6C36C26F" w14:textId="3FD8F011" w:rsidR="00374A94" w:rsidRPr="00793099" w:rsidRDefault="00374A94" w:rsidP="00374A94">
            <w:pPr>
              <w:jc w:val="center"/>
            </w:pPr>
            <w:r w:rsidRPr="00A62FAF">
              <w:t xml:space="preserve">Consultation and participation of individuals/parties with planning </w:t>
            </w:r>
            <w:r>
              <w:t xml:space="preserve"> </w:t>
            </w:r>
          </w:p>
        </w:tc>
        <w:tc>
          <w:tcPr>
            <w:tcW w:w="335" w:type="pct"/>
            <w:tcBorders>
              <w:top w:val="nil"/>
              <w:left w:val="single" w:sz="12" w:space="0" w:color="auto"/>
              <w:bottom w:val="nil"/>
              <w:right w:val="nil"/>
            </w:tcBorders>
          </w:tcPr>
          <w:p w14:paraId="0BCE0946" w14:textId="77777777" w:rsidR="00374A94" w:rsidRDefault="00374A94" w:rsidP="00374A94">
            <w:pPr>
              <w:ind w:left="993" w:hanging="993"/>
            </w:pPr>
          </w:p>
        </w:tc>
      </w:tr>
      <w:tr w:rsidR="00374A94" w14:paraId="0FDD52A0" w14:textId="77777777" w:rsidTr="005C015B">
        <w:trPr>
          <w:trHeight w:val="425"/>
          <w:hidden/>
        </w:trPr>
        <w:tc>
          <w:tcPr>
            <w:tcW w:w="610" w:type="pct"/>
            <w:tcBorders>
              <w:top w:val="nil"/>
              <w:left w:val="nil"/>
              <w:bottom w:val="nil"/>
              <w:right w:val="single" w:sz="12" w:space="0" w:color="auto"/>
            </w:tcBorders>
          </w:tcPr>
          <w:p w14:paraId="5459F34E" w14:textId="77777777" w:rsidR="00374A94" w:rsidRPr="00FE608E" w:rsidRDefault="00374A94" w:rsidP="00374A94">
            <w:pPr>
              <w:ind w:left="993" w:hanging="993"/>
              <w:jc w:val="center"/>
              <w:rPr>
                <w:vanish/>
              </w:rPr>
            </w:pPr>
          </w:p>
        </w:tc>
        <w:permStart w:id="1241604334" w:edGrp="everyone" w:displacedByCustomXml="next"/>
        <w:sdt>
          <w:sdtPr>
            <w:rPr>
              <w:rFonts w:ascii="Arial" w:hAnsi="Arial" w:cs="Arial"/>
              <w:sz w:val="40"/>
              <w:szCs w:val="44"/>
            </w:rPr>
            <w:id w:val="-38409516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D7DA78" w14:textId="46D9C7A7" w:rsidR="00374A94" w:rsidRPr="00447473" w:rsidRDefault="009777D3" w:rsidP="00374A94">
                <w:pPr>
                  <w:ind w:left="993" w:hanging="993"/>
                  <w:jc w:val="center"/>
                  <w:rPr>
                    <w:vanish/>
                    <w:color w:val="17365D" w:themeColor="text2" w:themeShade="BF"/>
                  </w:rPr>
                </w:pPr>
                <w:r>
                  <w:rPr>
                    <w:rFonts w:ascii="Arial" w:hAnsi="Arial" w:cs="Arial"/>
                    <w:sz w:val="40"/>
                    <w:szCs w:val="44"/>
                  </w:rPr>
                  <w:sym w:font="Wingdings" w:char="F0FE"/>
                </w:r>
              </w:p>
            </w:tc>
          </w:sdtContent>
        </w:sdt>
        <w:permEnd w:id="1241604334" w:displacedByCustomXml="prev"/>
        <w:tc>
          <w:tcPr>
            <w:tcW w:w="3514" w:type="pct"/>
            <w:tcBorders>
              <w:left w:val="single" w:sz="4" w:space="0" w:color="auto"/>
              <w:right w:val="single" w:sz="12" w:space="0" w:color="auto"/>
            </w:tcBorders>
            <w:shd w:val="clear" w:color="auto" w:fill="auto"/>
            <w:vAlign w:val="center"/>
          </w:tcPr>
          <w:p w14:paraId="08E4ECFD" w14:textId="0B5ABDFC" w:rsidR="00374A94" w:rsidRDefault="00374A94" w:rsidP="00374A94">
            <w:pPr>
              <w:jc w:val="center"/>
            </w:pPr>
            <w:r w:rsidRPr="00A62FAF">
              <w:t xml:space="preserve">Obtaining necessary resources for investigation, </w:t>
            </w:r>
            <w:r>
              <w:br/>
            </w:r>
            <w:r w:rsidRPr="00A62FAF">
              <w:t>including expert advice</w:t>
            </w:r>
          </w:p>
        </w:tc>
        <w:tc>
          <w:tcPr>
            <w:tcW w:w="335" w:type="pct"/>
            <w:tcBorders>
              <w:top w:val="nil"/>
              <w:left w:val="single" w:sz="12" w:space="0" w:color="auto"/>
              <w:bottom w:val="nil"/>
              <w:right w:val="nil"/>
            </w:tcBorders>
          </w:tcPr>
          <w:p w14:paraId="51644CA6" w14:textId="77777777" w:rsidR="00374A94" w:rsidRDefault="00374A94" w:rsidP="00374A94">
            <w:pPr>
              <w:ind w:left="993" w:hanging="993"/>
            </w:pPr>
          </w:p>
        </w:tc>
      </w:tr>
    </w:tbl>
    <w:p w14:paraId="7CC70FB5" w14:textId="02347A65" w:rsidR="00A62FAF" w:rsidRDefault="00A62FAF" w:rsidP="00A62FAF">
      <w:pPr>
        <w:rPr>
          <w:rFonts w:ascii="Arial" w:hAnsi="Arial" w:cs="Arial"/>
          <w:sz w:val="20"/>
        </w:rPr>
      </w:pPr>
    </w:p>
    <w:p w14:paraId="32481D01" w14:textId="1C693FCA" w:rsidR="008674D0" w:rsidRDefault="008674D0">
      <w:pPr>
        <w:jc w:val="left"/>
        <w:rPr>
          <w:rFonts w:ascii="Arial" w:hAnsi="Arial" w:cs="Arial"/>
          <w:sz w:val="20"/>
        </w:rPr>
      </w:pPr>
      <w:r>
        <w:rPr>
          <w:rFonts w:ascii="Arial" w:hAnsi="Arial" w:cs="Arial"/>
          <w:sz w:val="20"/>
        </w:rPr>
        <w:br w:type="page"/>
      </w:r>
    </w:p>
    <w:p w14:paraId="4393B73B" w14:textId="2CE34B6E" w:rsidR="00A62FAF" w:rsidRPr="00830749" w:rsidRDefault="00A62FAF" w:rsidP="00A62FAF">
      <w:pPr>
        <w:pStyle w:val="11CSTCPLQuestionBullet"/>
        <w:ind w:left="709" w:hanging="709"/>
      </w:pPr>
      <w:r w:rsidRPr="00A62FAF">
        <w:rPr>
          <w:rFonts w:cs="Arial"/>
        </w:rPr>
        <w:lastRenderedPageBreak/>
        <w:tab/>
      </w:r>
      <w:bookmarkStart w:id="32" w:name="_Ref53402915"/>
      <w:r w:rsidRPr="00A62FAF">
        <w:rPr>
          <w:rFonts w:cs="Arial"/>
        </w:rPr>
        <w:t>Which of the following factors would be considered barriers to an incident investigation</w:t>
      </w:r>
      <w:r w:rsidRPr="008D189F">
        <w:rPr>
          <w:rFonts w:cs="Arial"/>
        </w:rPr>
        <w:t>?</w:t>
      </w:r>
      <w:r>
        <w:rPr>
          <w:rFonts w:cs="Arial"/>
        </w:rPr>
        <w:t xml:space="preserve"> </w:t>
      </w:r>
      <w:r>
        <w:t>Tick all that apply.</w:t>
      </w:r>
      <w:bookmarkEnd w:id="32"/>
    </w:p>
    <w:p w14:paraId="14E9235C" w14:textId="77777777" w:rsidR="00A62FAF" w:rsidRPr="00E44BDB" w:rsidRDefault="00A62FAF" w:rsidP="00A62FA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62FAF" w14:paraId="2BC83FF2" w14:textId="77777777" w:rsidTr="005C015B">
        <w:tc>
          <w:tcPr>
            <w:tcW w:w="610" w:type="pct"/>
            <w:tcBorders>
              <w:top w:val="nil"/>
              <w:left w:val="nil"/>
              <w:bottom w:val="nil"/>
              <w:right w:val="single" w:sz="12" w:space="0" w:color="auto"/>
            </w:tcBorders>
            <w:shd w:val="clear" w:color="auto" w:fill="auto"/>
          </w:tcPr>
          <w:p w14:paraId="4EFE3A7E" w14:textId="77777777" w:rsidR="00A62FAF" w:rsidRDefault="00A62FAF" w:rsidP="005C015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16C4D9" w14:textId="77777777" w:rsidR="00A62FAF" w:rsidRDefault="00A62FAF" w:rsidP="005C015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8A80D7" w14:textId="77777777" w:rsidR="00A62FAF" w:rsidRDefault="00A62FAF" w:rsidP="005C015B">
            <w:pPr>
              <w:keepNext/>
              <w:ind w:left="993" w:hanging="993"/>
              <w:jc w:val="center"/>
            </w:pPr>
            <w:r>
              <w:t>Possible Answers</w:t>
            </w:r>
          </w:p>
        </w:tc>
        <w:permStart w:id="2015765392" w:edGrp="everyone"/>
        <w:tc>
          <w:tcPr>
            <w:tcW w:w="335" w:type="pct"/>
            <w:tcBorders>
              <w:top w:val="nil"/>
              <w:left w:val="single" w:sz="12" w:space="0" w:color="auto"/>
              <w:bottom w:val="nil"/>
              <w:right w:val="nil"/>
            </w:tcBorders>
            <w:shd w:val="clear" w:color="auto" w:fill="auto"/>
          </w:tcPr>
          <w:p w14:paraId="2A7D80F0" w14:textId="77777777" w:rsidR="00A62FAF" w:rsidRPr="00533511" w:rsidRDefault="000B66D2" w:rsidP="005C015B">
            <w:pPr>
              <w:rPr>
                <w:rFonts w:ascii="Arial" w:hAnsi="Arial" w:cs="Arial"/>
                <w:sz w:val="44"/>
                <w:szCs w:val="44"/>
              </w:rPr>
            </w:pPr>
            <w:sdt>
              <w:sdtPr>
                <w:rPr>
                  <w:rFonts w:ascii="Arial" w:hAnsi="Arial" w:cs="Arial"/>
                  <w:sz w:val="44"/>
                  <w:szCs w:val="44"/>
                </w:rPr>
                <w:id w:val="625585890"/>
                <w14:checkbox>
                  <w14:checked w14:val="0"/>
                  <w14:checkedState w14:val="00FE" w14:font="Wingdings"/>
                  <w14:uncheckedState w14:val="00A8" w14:font="Wingdings"/>
                </w14:checkbox>
              </w:sdtPr>
              <w:sdtEndPr/>
              <w:sdtContent>
                <w:r w:rsidR="00A62FAF">
                  <w:rPr>
                    <w:rFonts w:ascii="Arial" w:hAnsi="Arial" w:cs="Arial"/>
                    <w:sz w:val="44"/>
                    <w:szCs w:val="44"/>
                  </w:rPr>
                  <w:sym w:font="Wingdings" w:char="F0A8"/>
                </w:r>
              </w:sdtContent>
            </w:sdt>
            <w:permEnd w:id="2015765392"/>
          </w:p>
        </w:tc>
      </w:tr>
      <w:tr w:rsidR="00343B83" w14:paraId="5FFE85D1" w14:textId="77777777" w:rsidTr="005C015B">
        <w:trPr>
          <w:trHeight w:val="425"/>
          <w:hidden/>
        </w:trPr>
        <w:tc>
          <w:tcPr>
            <w:tcW w:w="610" w:type="pct"/>
            <w:tcBorders>
              <w:top w:val="nil"/>
              <w:left w:val="nil"/>
              <w:bottom w:val="nil"/>
              <w:right w:val="single" w:sz="12" w:space="0" w:color="auto"/>
            </w:tcBorders>
          </w:tcPr>
          <w:p w14:paraId="3C49E8B4" w14:textId="77777777" w:rsidR="00343B83" w:rsidRPr="00FE608E" w:rsidRDefault="00343B83" w:rsidP="00343B83">
            <w:pPr>
              <w:ind w:left="993" w:hanging="993"/>
              <w:jc w:val="center"/>
              <w:rPr>
                <w:vanish/>
              </w:rPr>
            </w:pPr>
          </w:p>
        </w:tc>
        <w:permStart w:id="1224299670" w:edGrp="everyone" w:displacedByCustomXml="next"/>
        <w:sdt>
          <w:sdtPr>
            <w:rPr>
              <w:rFonts w:ascii="Arial" w:hAnsi="Arial" w:cs="Arial"/>
              <w:sz w:val="40"/>
              <w:szCs w:val="44"/>
            </w:rPr>
            <w:id w:val="14593048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71074C" w14:textId="306A8147" w:rsidR="00343B83" w:rsidRPr="00447473" w:rsidRDefault="009777D3" w:rsidP="00343B83">
                <w:pPr>
                  <w:ind w:left="993" w:hanging="993"/>
                  <w:jc w:val="center"/>
                  <w:rPr>
                    <w:vanish/>
                    <w:color w:val="17365D" w:themeColor="text2" w:themeShade="BF"/>
                  </w:rPr>
                </w:pPr>
                <w:r>
                  <w:rPr>
                    <w:rFonts w:ascii="Arial" w:hAnsi="Arial" w:cs="Arial"/>
                    <w:sz w:val="40"/>
                    <w:szCs w:val="44"/>
                  </w:rPr>
                  <w:sym w:font="Wingdings" w:char="F0FE"/>
                </w:r>
              </w:p>
            </w:tc>
          </w:sdtContent>
        </w:sdt>
        <w:permEnd w:id="1224299670" w:displacedByCustomXml="prev"/>
        <w:tc>
          <w:tcPr>
            <w:tcW w:w="3514" w:type="pct"/>
            <w:tcBorders>
              <w:left w:val="single" w:sz="4" w:space="0" w:color="auto"/>
              <w:right w:val="single" w:sz="12" w:space="0" w:color="auto"/>
            </w:tcBorders>
            <w:shd w:val="clear" w:color="auto" w:fill="auto"/>
            <w:vAlign w:val="center"/>
          </w:tcPr>
          <w:p w14:paraId="7656D2CB" w14:textId="77777777" w:rsidR="00343B83" w:rsidRDefault="00343B83" w:rsidP="00343B83">
            <w:pPr>
              <w:jc w:val="center"/>
            </w:pPr>
            <w:r>
              <w:t xml:space="preserve">Availability of witnesses due to organisational structure </w:t>
            </w:r>
          </w:p>
          <w:p w14:paraId="5D31DA81" w14:textId="7BE1A05E" w:rsidR="00343B83" w:rsidRDefault="00343B83" w:rsidP="00343B83">
            <w:pPr>
              <w:jc w:val="center"/>
            </w:pPr>
            <w:r>
              <w:t>(e.g. casual employees, shift work)</w:t>
            </w:r>
          </w:p>
        </w:tc>
        <w:tc>
          <w:tcPr>
            <w:tcW w:w="335" w:type="pct"/>
            <w:tcBorders>
              <w:top w:val="nil"/>
              <w:left w:val="single" w:sz="12" w:space="0" w:color="auto"/>
              <w:bottom w:val="nil"/>
              <w:right w:val="nil"/>
            </w:tcBorders>
          </w:tcPr>
          <w:p w14:paraId="5C987648" w14:textId="77777777" w:rsidR="00343B83" w:rsidRDefault="00343B83" w:rsidP="00343B83">
            <w:pPr>
              <w:ind w:left="993" w:hanging="993"/>
            </w:pPr>
          </w:p>
        </w:tc>
      </w:tr>
      <w:tr w:rsidR="00343B83" w14:paraId="2A22E64F" w14:textId="77777777" w:rsidTr="005C015B">
        <w:trPr>
          <w:trHeight w:val="425"/>
          <w:hidden/>
        </w:trPr>
        <w:tc>
          <w:tcPr>
            <w:tcW w:w="610" w:type="pct"/>
            <w:tcBorders>
              <w:top w:val="nil"/>
              <w:left w:val="nil"/>
              <w:bottom w:val="nil"/>
              <w:right w:val="single" w:sz="12" w:space="0" w:color="auto"/>
            </w:tcBorders>
          </w:tcPr>
          <w:p w14:paraId="42607EB7" w14:textId="77777777" w:rsidR="00343B83" w:rsidRPr="00FE608E" w:rsidRDefault="00343B83" w:rsidP="00343B83">
            <w:pPr>
              <w:ind w:left="993" w:hanging="993"/>
              <w:jc w:val="center"/>
              <w:rPr>
                <w:vanish/>
              </w:rPr>
            </w:pPr>
          </w:p>
        </w:tc>
        <w:permStart w:id="2097682960" w:edGrp="everyone" w:displacedByCustomXml="next"/>
        <w:sdt>
          <w:sdtPr>
            <w:rPr>
              <w:rFonts w:ascii="Arial" w:hAnsi="Arial" w:cs="Arial"/>
              <w:sz w:val="40"/>
              <w:szCs w:val="44"/>
            </w:rPr>
            <w:id w:val="116844649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AE9F984" w14:textId="3742F4FA" w:rsidR="00343B83" w:rsidRPr="00447473" w:rsidRDefault="009777D3" w:rsidP="00343B83">
                <w:pPr>
                  <w:ind w:left="993" w:hanging="993"/>
                  <w:jc w:val="center"/>
                  <w:rPr>
                    <w:vanish/>
                    <w:color w:val="17365D" w:themeColor="text2" w:themeShade="BF"/>
                  </w:rPr>
                </w:pPr>
                <w:r>
                  <w:rPr>
                    <w:rFonts w:ascii="Arial" w:hAnsi="Arial" w:cs="Arial"/>
                    <w:sz w:val="40"/>
                    <w:szCs w:val="44"/>
                  </w:rPr>
                  <w:sym w:font="Wingdings" w:char="F0FE"/>
                </w:r>
              </w:p>
            </w:tc>
          </w:sdtContent>
        </w:sdt>
        <w:permEnd w:id="2097682960" w:displacedByCustomXml="prev"/>
        <w:tc>
          <w:tcPr>
            <w:tcW w:w="3514" w:type="pct"/>
            <w:tcBorders>
              <w:left w:val="single" w:sz="4" w:space="0" w:color="auto"/>
              <w:right w:val="single" w:sz="12" w:space="0" w:color="auto"/>
            </w:tcBorders>
            <w:shd w:val="clear" w:color="auto" w:fill="auto"/>
            <w:vAlign w:val="center"/>
          </w:tcPr>
          <w:p w14:paraId="4D15F7EC" w14:textId="43D0FE20" w:rsidR="00343B83" w:rsidRDefault="00343B83" w:rsidP="00343B83">
            <w:pPr>
              <w:jc w:val="center"/>
            </w:pPr>
            <w:r w:rsidRPr="00A62FAF">
              <w:t>Differences in understanding due to diversity (e.g. cultural background, low language, literacy and numeracy levels)</w:t>
            </w:r>
          </w:p>
        </w:tc>
        <w:tc>
          <w:tcPr>
            <w:tcW w:w="335" w:type="pct"/>
            <w:tcBorders>
              <w:top w:val="nil"/>
              <w:left w:val="single" w:sz="12" w:space="0" w:color="auto"/>
              <w:bottom w:val="nil"/>
              <w:right w:val="nil"/>
            </w:tcBorders>
          </w:tcPr>
          <w:p w14:paraId="5ED4F0B3" w14:textId="77777777" w:rsidR="00343B83" w:rsidRDefault="00343B83" w:rsidP="00343B83">
            <w:pPr>
              <w:ind w:left="993" w:hanging="993"/>
            </w:pPr>
          </w:p>
        </w:tc>
      </w:tr>
      <w:tr w:rsidR="00343B83" w14:paraId="190E64D1" w14:textId="77777777" w:rsidTr="005C015B">
        <w:trPr>
          <w:trHeight w:val="425"/>
          <w:hidden/>
        </w:trPr>
        <w:tc>
          <w:tcPr>
            <w:tcW w:w="610" w:type="pct"/>
            <w:tcBorders>
              <w:top w:val="nil"/>
              <w:left w:val="nil"/>
              <w:bottom w:val="nil"/>
              <w:right w:val="single" w:sz="12" w:space="0" w:color="auto"/>
            </w:tcBorders>
          </w:tcPr>
          <w:p w14:paraId="17EA3207" w14:textId="77777777" w:rsidR="00343B83" w:rsidRPr="00FE608E" w:rsidRDefault="00343B83" w:rsidP="00343B83">
            <w:pPr>
              <w:ind w:left="993" w:hanging="993"/>
              <w:jc w:val="center"/>
              <w:rPr>
                <w:vanish/>
              </w:rPr>
            </w:pPr>
          </w:p>
        </w:tc>
        <w:permStart w:id="1807634309" w:edGrp="everyone" w:displacedByCustomXml="next"/>
        <w:sdt>
          <w:sdtPr>
            <w:rPr>
              <w:rFonts w:ascii="Arial" w:hAnsi="Arial" w:cs="Arial"/>
              <w:sz w:val="40"/>
              <w:szCs w:val="44"/>
            </w:rPr>
            <w:id w:val="9155958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8DFB68" w14:textId="3CC16204" w:rsidR="00343B83" w:rsidRPr="00447473" w:rsidRDefault="009777D3" w:rsidP="00343B83">
                <w:pPr>
                  <w:ind w:left="993" w:hanging="993"/>
                  <w:jc w:val="center"/>
                  <w:rPr>
                    <w:vanish/>
                    <w:color w:val="17365D" w:themeColor="text2" w:themeShade="BF"/>
                  </w:rPr>
                </w:pPr>
                <w:r>
                  <w:rPr>
                    <w:rFonts w:ascii="Arial" w:hAnsi="Arial" w:cs="Arial"/>
                    <w:sz w:val="40"/>
                    <w:szCs w:val="44"/>
                  </w:rPr>
                  <w:sym w:font="Wingdings" w:char="F0FE"/>
                </w:r>
              </w:p>
            </w:tc>
          </w:sdtContent>
        </w:sdt>
        <w:permEnd w:id="1807634309" w:displacedByCustomXml="prev"/>
        <w:tc>
          <w:tcPr>
            <w:tcW w:w="3514" w:type="pct"/>
            <w:tcBorders>
              <w:left w:val="single" w:sz="4" w:space="0" w:color="auto"/>
              <w:right w:val="single" w:sz="12" w:space="0" w:color="auto"/>
            </w:tcBorders>
            <w:shd w:val="clear" w:color="auto" w:fill="auto"/>
            <w:vAlign w:val="center"/>
          </w:tcPr>
          <w:p w14:paraId="77F2757B" w14:textId="3296D272" w:rsidR="00343B83" w:rsidRDefault="00343B83" w:rsidP="00343B83">
            <w:pPr>
              <w:jc w:val="center"/>
            </w:pPr>
            <w:r w:rsidRPr="00A62FAF">
              <w:t>Attitudes of investigators (e.g. negative views of opposite gender)</w:t>
            </w:r>
          </w:p>
        </w:tc>
        <w:tc>
          <w:tcPr>
            <w:tcW w:w="335" w:type="pct"/>
            <w:tcBorders>
              <w:top w:val="nil"/>
              <w:left w:val="single" w:sz="12" w:space="0" w:color="auto"/>
              <w:bottom w:val="nil"/>
              <w:right w:val="nil"/>
            </w:tcBorders>
          </w:tcPr>
          <w:p w14:paraId="2B91F26F" w14:textId="77777777" w:rsidR="00343B83" w:rsidRDefault="00343B83" w:rsidP="00343B83">
            <w:pPr>
              <w:ind w:left="993" w:hanging="993"/>
            </w:pPr>
          </w:p>
        </w:tc>
      </w:tr>
      <w:tr w:rsidR="00343B83" w14:paraId="26186D51" w14:textId="77777777" w:rsidTr="005C015B">
        <w:trPr>
          <w:trHeight w:val="425"/>
          <w:hidden/>
        </w:trPr>
        <w:tc>
          <w:tcPr>
            <w:tcW w:w="610" w:type="pct"/>
            <w:tcBorders>
              <w:top w:val="nil"/>
              <w:left w:val="nil"/>
              <w:bottom w:val="nil"/>
              <w:right w:val="single" w:sz="12" w:space="0" w:color="auto"/>
            </w:tcBorders>
          </w:tcPr>
          <w:p w14:paraId="583E6D42" w14:textId="77777777" w:rsidR="00343B83" w:rsidRPr="00FE608E" w:rsidRDefault="00343B83" w:rsidP="00343B83">
            <w:pPr>
              <w:ind w:left="993" w:hanging="993"/>
              <w:jc w:val="center"/>
              <w:rPr>
                <w:vanish/>
              </w:rPr>
            </w:pPr>
          </w:p>
        </w:tc>
        <w:permStart w:id="1431402165" w:edGrp="everyone" w:displacedByCustomXml="next"/>
        <w:sdt>
          <w:sdtPr>
            <w:rPr>
              <w:rFonts w:ascii="Arial" w:hAnsi="Arial" w:cs="Arial"/>
              <w:sz w:val="40"/>
              <w:szCs w:val="44"/>
            </w:rPr>
            <w:id w:val="-381311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F253D1" w14:textId="68CB3457" w:rsidR="00343B83" w:rsidRPr="00447473" w:rsidRDefault="009777D3" w:rsidP="00343B83">
                <w:pPr>
                  <w:ind w:left="993" w:hanging="993"/>
                  <w:jc w:val="center"/>
                  <w:rPr>
                    <w:vanish/>
                    <w:color w:val="17365D" w:themeColor="text2" w:themeShade="BF"/>
                  </w:rPr>
                </w:pPr>
                <w:r>
                  <w:rPr>
                    <w:rFonts w:ascii="Arial" w:hAnsi="Arial" w:cs="Arial"/>
                    <w:sz w:val="40"/>
                    <w:szCs w:val="44"/>
                  </w:rPr>
                  <w:sym w:font="Wingdings" w:char="F0FE"/>
                </w:r>
              </w:p>
            </w:tc>
          </w:sdtContent>
        </w:sdt>
        <w:permEnd w:id="1431402165" w:displacedByCustomXml="prev"/>
        <w:tc>
          <w:tcPr>
            <w:tcW w:w="3514" w:type="pct"/>
            <w:tcBorders>
              <w:left w:val="single" w:sz="4" w:space="0" w:color="auto"/>
              <w:right w:val="single" w:sz="12" w:space="0" w:color="auto"/>
            </w:tcBorders>
            <w:shd w:val="clear" w:color="auto" w:fill="auto"/>
            <w:vAlign w:val="center"/>
          </w:tcPr>
          <w:p w14:paraId="048666C6" w14:textId="7AC82BE1" w:rsidR="00343B83" w:rsidRPr="00793099" w:rsidRDefault="00343B83" w:rsidP="00343B83">
            <w:pPr>
              <w:jc w:val="center"/>
            </w:pPr>
            <w:r w:rsidRPr="00A62FAF">
              <w:t>An extended time passing since the incident occurred</w:t>
            </w:r>
          </w:p>
        </w:tc>
        <w:tc>
          <w:tcPr>
            <w:tcW w:w="335" w:type="pct"/>
            <w:tcBorders>
              <w:top w:val="nil"/>
              <w:left w:val="single" w:sz="12" w:space="0" w:color="auto"/>
              <w:bottom w:val="nil"/>
              <w:right w:val="nil"/>
            </w:tcBorders>
          </w:tcPr>
          <w:p w14:paraId="3321787F" w14:textId="77777777" w:rsidR="00343B83" w:rsidRDefault="00343B83" w:rsidP="00343B83">
            <w:pPr>
              <w:ind w:left="993" w:hanging="993"/>
            </w:pPr>
          </w:p>
        </w:tc>
      </w:tr>
    </w:tbl>
    <w:p w14:paraId="1226735A" w14:textId="77777777" w:rsidR="00A62FAF" w:rsidRPr="00E44BDB" w:rsidRDefault="00A62FAF" w:rsidP="00A62FAF">
      <w:pPr>
        <w:rPr>
          <w:rFonts w:ascii="Arial" w:hAnsi="Arial" w:cs="Arial"/>
          <w:sz w:val="20"/>
        </w:rPr>
      </w:pPr>
    </w:p>
    <w:p w14:paraId="2C39E3AD" w14:textId="77777777" w:rsidR="00EA51FF" w:rsidRDefault="00EA51FF" w:rsidP="00EA51FF">
      <w:pPr>
        <w:jc w:val="left"/>
        <w:rPr>
          <w:rFonts w:ascii="Arial" w:hAnsi="Arial" w:cs="Arial"/>
          <w:sz w:val="22"/>
          <w:szCs w:val="22"/>
        </w:rPr>
      </w:pPr>
    </w:p>
    <w:p w14:paraId="43E029E8" w14:textId="77777777" w:rsidR="00EA51FF" w:rsidRPr="00830749" w:rsidRDefault="00EA51FF" w:rsidP="00EA51FF">
      <w:pPr>
        <w:pStyle w:val="11CSTCPLQuestionBullet"/>
        <w:ind w:left="709" w:hanging="709"/>
      </w:pPr>
      <w:bookmarkStart w:id="33" w:name="_Ref411928426"/>
      <w:bookmarkStart w:id="34" w:name="_Ref409526775"/>
      <w:bookmarkStart w:id="35" w:name="_Ref452534460"/>
      <w:r>
        <w:t>Identify</w:t>
      </w:r>
      <w:r w:rsidRPr="00D40436">
        <w:t xml:space="preserve"> two (2) tips for good </w:t>
      </w:r>
      <w:r>
        <w:t>listening.</w:t>
      </w:r>
      <w:bookmarkEnd w:id="33"/>
      <w:r>
        <w:t xml:space="preserve"> </w:t>
      </w:r>
      <w:bookmarkEnd w:id="34"/>
      <w:r>
        <w:t>Tick two (2) that apply.</w:t>
      </w:r>
      <w:bookmarkEnd w:id="35"/>
    </w:p>
    <w:p w14:paraId="09B47CC1" w14:textId="77777777" w:rsidR="00EA51FF" w:rsidRPr="00830749" w:rsidRDefault="00EA51FF" w:rsidP="00EA51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51FF" w14:paraId="5DE1E5CE" w14:textId="77777777" w:rsidTr="00183940">
        <w:tc>
          <w:tcPr>
            <w:tcW w:w="610" w:type="pct"/>
            <w:tcBorders>
              <w:top w:val="nil"/>
              <w:left w:val="nil"/>
              <w:bottom w:val="nil"/>
              <w:right w:val="single" w:sz="12" w:space="0" w:color="auto"/>
            </w:tcBorders>
            <w:shd w:val="clear" w:color="auto" w:fill="auto"/>
          </w:tcPr>
          <w:p w14:paraId="6C22B8ED" w14:textId="77777777" w:rsidR="00EA51FF" w:rsidRDefault="00EA51FF" w:rsidP="0018394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1D3A83" w14:textId="77777777" w:rsidR="00EA51FF" w:rsidRDefault="00EA51FF" w:rsidP="0018394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5A61F8" w14:textId="77777777" w:rsidR="00EA51FF" w:rsidRDefault="00EA51FF" w:rsidP="00183940">
            <w:pPr>
              <w:keepNext/>
              <w:ind w:left="993" w:hanging="993"/>
              <w:jc w:val="center"/>
            </w:pPr>
            <w:r>
              <w:t>Possible Answers</w:t>
            </w:r>
          </w:p>
        </w:tc>
        <w:permStart w:id="1221816168" w:edGrp="everyone"/>
        <w:tc>
          <w:tcPr>
            <w:tcW w:w="335" w:type="pct"/>
            <w:tcBorders>
              <w:top w:val="nil"/>
              <w:left w:val="single" w:sz="12" w:space="0" w:color="auto"/>
              <w:bottom w:val="nil"/>
              <w:right w:val="nil"/>
            </w:tcBorders>
            <w:shd w:val="clear" w:color="auto" w:fill="auto"/>
          </w:tcPr>
          <w:p w14:paraId="556D51A4" w14:textId="77777777" w:rsidR="00EA51FF" w:rsidRDefault="000B66D2" w:rsidP="00183940">
            <w:pPr>
              <w:keepNext/>
              <w:ind w:left="993" w:hanging="993"/>
            </w:pPr>
            <w:sdt>
              <w:sdtPr>
                <w:rPr>
                  <w:rFonts w:ascii="Arial" w:hAnsi="Arial" w:cs="Arial"/>
                  <w:sz w:val="40"/>
                  <w:szCs w:val="28"/>
                </w:rPr>
                <w:id w:val="-226230639"/>
                <w14:checkbox>
                  <w14:checked w14:val="0"/>
                  <w14:checkedState w14:val="00FE" w14:font="Wingdings"/>
                  <w14:uncheckedState w14:val="00A8" w14:font="Wingdings"/>
                </w14:checkbox>
              </w:sdtPr>
              <w:sdtEndPr/>
              <w:sdtContent>
                <w:r w:rsidR="00EA51FF">
                  <w:rPr>
                    <w:rFonts w:ascii="Arial" w:hAnsi="Arial" w:cs="Arial"/>
                    <w:sz w:val="40"/>
                    <w:szCs w:val="28"/>
                  </w:rPr>
                  <w:sym w:font="Wingdings" w:char="F0A8"/>
                </w:r>
              </w:sdtContent>
            </w:sdt>
            <w:permEnd w:id="1221816168"/>
          </w:p>
        </w:tc>
      </w:tr>
      <w:tr w:rsidR="00343B83" w14:paraId="404B77D8" w14:textId="77777777" w:rsidTr="00183940">
        <w:trPr>
          <w:trHeight w:val="454"/>
          <w:hidden/>
        </w:trPr>
        <w:tc>
          <w:tcPr>
            <w:tcW w:w="610" w:type="pct"/>
            <w:tcBorders>
              <w:top w:val="nil"/>
              <w:left w:val="nil"/>
              <w:bottom w:val="nil"/>
              <w:right w:val="single" w:sz="12" w:space="0" w:color="auto"/>
            </w:tcBorders>
          </w:tcPr>
          <w:p w14:paraId="3E39F8E3" w14:textId="77777777" w:rsidR="00343B83" w:rsidRPr="00FE608E" w:rsidRDefault="00343B83" w:rsidP="00343B83">
            <w:pPr>
              <w:ind w:left="993" w:hanging="993"/>
              <w:jc w:val="center"/>
              <w:rPr>
                <w:vanish/>
              </w:rPr>
            </w:pPr>
          </w:p>
        </w:tc>
        <w:permStart w:id="2058235656" w:edGrp="everyone" w:displacedByCustomXml="next"/>
        <w:sdt>
          <w:sdtPr>
            <w:rPr>
              <w:rFonts w:ascii="Arial" w:hAnsi="Arial" w:cs="Arial"/>
              <w:sz w:val="40"/>
              <w:szCs w:val="44"/>
            </w:rPr>
            <w:id w:val="144287666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10DE944" w14:textId="124A13C4" w:rsidR="00343B83" w:rsidRPr="00FE608E" w:rsidRDefault="009777D3" w:rsidP="00343B83">
                <w:pPr>
                  <w:ind w:left="993" w:hanging="993"/>
                  <w:jc w:val="center"/>
                  <w:rPr>
                    <w:vanish/>
                  </w:rPr>
                </w:pPr>
                <w:r>
                  <w:rPr>
                    <w:rFonts w:ascii="Arial" w:hAnsi="Arial" w:cs="Arial"/>
                    <w:sz w:val="40"/>
                    <w:szCs w:val="44"/>
                  </w:rPr>
                  <w:sym w:font="Wingdings" w:char="F0FE"/>
                </w:r>
              </w:p>
            </w:tc>
          </w:sdtContent>
        </w:sdt>
        <w:permEnd w:id="2058235656" w:displacedByCustomXml="prev"/>
        <w:tc>
          <w:tcPr>
            <w:tcW w:w="3514" w:type="pct"/>
            <w:tcBorders>
              <w:top w:val="single" w:sz="12" w:space="0" w:color="auto"/>
              <w:left w:val="single" w:sz="4" w:space="0" w:color="auto"/>
              <w:right w:val="single" w:sz="12" w:space="0" w:color="auto"/>
            </w:tcBorders>
            <w:shd w:val="clear" w:color="auto" w:fill="auto"/>
            <w:vAlign w:val="center"/>
          </w:tcPr>
          <w:p w14:paraId="1DBAB683" w14:textId="77777777" w:rsidR="00343B83" w:rsidRDefault="00343B83" w:rsidP="00343B83">
            <w:pPr>
              <w:jc w:val="center"/>
            </w:pPr>
            <w:r w:rsidRPr="00D40436">
              <w:t>Provide</w:t>
            </w:r>
            <w:r w:rsidRPr="00D40436">
              <w:rPr>
                <w:b/>
                <w:i/>
              </w:rPr>
              <w:t xml:space="preserve"> </w:t>
            </w:r>
            <w:r w:rsidRPr="00D40436">
              <w:t>feedback to show you have interpreted the information correctly when the talker has finished</w:t>
            </w:r>
            <w:r>
              <w:t>.</w:t>
            </w:r>
          </w:p>
        </w:tc>
        <w:tc>
          <w:tcPr>
            <w:tcW w:w="335" w:type="pct"/>
            <w:tcBorders>
              <w:top w:val="nil"/>
              <w:left w:val="single" w:sz="12" w:space="0" w:color="auto"/>
              <w:bottom w:val="nil"/>
              <w:right w:val="nil"/>
            </w:tcBorders>
          </w:tcPr>
          <w:p w14:paraId="1EF88D25" w14:textId="77777777" w:rsidR="00343B83" w:rsidRDefault="00343B83" w:rsidP="00343B83">
            <w:pPr>
              <w:ind w:left="993" w:hanging="993"/>
            </w:pPr>
          </w:p>
        </w:tc>
      </w:tr>
      <w:tr w:rsidR="00343B83" w14:paraId="339E4AA8" w14:textId="77777777" w:rsidTr="00183940">
        <w:trPr>
          <w:trHeight w:val="454"/>
          <w:hidden/>
        </w:trPr>
        <w:tc>
          <w:tcPr>
            <w:tcW w:w="610" w:type="pct"/>
            <w:tcBorders>
              <w:top w:val="nil"/>
              <w:left w:val="nil"/>
              <w:bottom w:val="nil"/>
              <w:right w:val="single" w:sz="12" w:space="0" w:color="auto"/>
            </w:tcBorders>
          </w:tcPr>
          <w:p w14:paraId="2A41642D" w14:textId="77777777" w:rsidR="00343B83" w:rsidRPr="00FE608E" w:rsidRDefault="00343B83" w:rsidP="00343B83">
            <w:pPr>
              <w:ind w:left="993" w:hanging="993"/>
              <w:jc w:val="center"/>
              <w:rPr>
                <w:vanish/>
              </w:rPr>
            </w:pPr>
          </w:p>
        </w:tc>
        <w:permStart w:id="2038380567" w:edGrp="everyone" w:displacedByCustomXml="next"/>
        <w:sdt>
          <w:sdtPr>
            <w:rPr>
              <w:rFonts w:ascii="Arial" w:hAnsi="Arial" w:cs="Arial"/>
              <w:sz w:val="40"/>
              <w:szCs w:val="44"/>
            </w:rPr>
            <w:id w:val="2636658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ACC97F" w14:textId="4B69A3AC" w:rsidR="00343B83" w:rsidRPr="00FE608E" w:rsidRDefault="00343B83" w:rsidP="00343B83">
                <w:pPr>
                  <w:ind w:left="993" w:hanging="993"/>
                  <w:jc w:val="center"/>
                  <w:rPr>
                    <w:vanish/>
                  </w:rPr>
                </w:pPr>
                <w:r>
                  <w:rPr>
                    <w:rFonts w:ascii="Arial" w:hAnsi="Arial" w:cs="Arial"/>
                    <w:sz w:val="40"/>
                    <w:szCs w:val="44"/>
                  </w:rPr>
                  <w:sym w:font="Wingdings" w:char="F0A8"/>
                </w:r>
              </w:p>
            </w:tc>
          </w:sdtContent>
        </w:sdt>
        <w:permEnd w:id="2038380567" w:displacedByCustomXml="prev"/>
        <w:tc>
          <w:tcPr>
            <w:tcW w:w="3514" w:type="pct"/>
            <w:tcBorders>
              <w:left w:val="single" w:sz="4" w:space="0" w:color="auto"/>
              <w:right w:val="single" w:sz="12" w:space="0" w:color="auto"/>
            </w:tcBorders>
            <w:shd w:val="clear" w:color="auto" w:fill="auto"/>
            <w:vAlign w:val="center"/>
          </w:tcPr>
          <w:p w14:paraId="64BADAFC" w14:textId="77777777" w:rsidR="00343B83" w:rsidRDefault="00343B83" w:rsidP="00343B83">
            <w:pPr>
              <w:jc w:val="center"/>
            </w:pPr>
            <w:r>
              <w:t>Interrupt as you have questions. Do not wait until the end.</w:t>
            </w:r>
          </w:p>
        </w:tc>
        <w:tc>
          <w:tcPr>
            <w:tcW w:w="335" w:type="pct"/>
            <w:tcBorders>
              <w:top w:val="nil"/>
              <w:left w:val="single" w:sz="12" w:space="0" w:color="auto"/>
              <w:bottom w:val="nil"/>
              <w:right w:val="nil"/>
            </w:tcBorders>
          </w:tcPr>
          <w:p w14:paraId="6F6FEB2F" w14:textId="77777777" w:rsidR="00343B83" w:rsidRDefault="00343B83" w:rsidP="00343B83">
            <w:pPr>
              <w:ind w:left="993" w:hanging="993"/>
            </w:pPr>
          </w:p>
        </w:tc>
      </w:tr>
      <w:tr w:rsidR="00343B83" w14:paraId="6E610995" w14:textId="77777777" w:rsidTr="00183940">
        <w:trPr>
          <w:trHeight w:val="454"/>
          <w:hidden/>
        </w:trPr>
        <w:tc>
          <w:tcPr>
            <w:tcW w:w="610" w:type="pct"/>
            <w:tcBorders>
              <w:top w:val="nil"/>
              <w:left w:val="nil"/>
              <w:bottom w:val="nil"/>
              <w:right w:val="single" w:sz="12" w:space="0" w:color="auto"/>
            </w:tcBorders>
          </w:tcPr>
          <w:p w14:paraId="5AA2EE1D" w14:textId="77777777" w:rsidR="00343B83" w:rsidRPr="00FE608E" w:rsidRDefault="00343B83" w:rsidP="00343B83">
            <w:pPr>
              <w:ind w:left="993" w:hanging="993"/>
              <w:jc w:val="center"/>
              <w:rPr>
                <w:vanish/>
              </w:rPr>
            </w:pPr>
          </w:p>
        </w:tc>
        <w:permStart w:id="1599567972" w:edGrp="everyone" w:displacedByCustomXml="next"/>
        <w:sdt>
          <w:sdtPr>
            <w:rPr>
              <w:rFonts w:ascii="Arial" w:hAnsi="Arial" w:cs="Arial"/>
              <w:sz w:val="40"/>
              <w:szCs w:val="44"/>
            </w:rPr>
            <w:id w:val="650728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95BBA2" w14:textId="0605B199" w:rsidR="00343B83" w:rsidRPr="00FE608E" w:rsidRDefault="009777D3" w:rsidP="00343B83">
                <w:pPr>
                  <w:ind w:left="993" w:hanging="993"/>
                  <w:jc w:val="center"/>
                  <w:rPr>
                    <w:vanish/>
                  </w:rPr>
                </w:pPr>
                <w:r>
                  <w:rPr>
                    <w:rFonts w:ascii="Arial" w:hAnsi="Arial" w:cs="Arial"/>
                    <w:sz w:val="40"/>
                    <w:szCs w:val="44"/>
                  </w:rPr>
                  <w:sym w:font="Wingdings" w:char="F0FE"/>
                </w:r>
              </w:p>
            </w:tc>
          </w:sdtContent>
        </w:sdt>
        <w:permEnd w:id="1599567972" w:displacedByCustomXml="prev"/>
        <w:tc>
          <w:tcPr>
            <w:tcW w:w="3514" w:type="pct"/>
            <w:tcBorders>
              <w:left w:val="single" w:sz="4" w:space="0" w:color="auto"/>
              <w:right w:val="single" w:sz="12" w:space="0" w:color="auto"/>
            </w:tcBorders>
            <w:shd w:val="clear" w:color="auto" w:fill="auto"/>
            <w:vAlign w:val="center"/>
          </w:tcPr>
          <w:p w14:paraId="064BFB50" w14:textId="77777777" w:rsidR="00343B83" w:rsidRDefault="00343B83" w:rsidP="00343B83">
            <w:pPr>
              <w:jc w:val="center"/>
            </w:pPr>
            <w:r w:rsidRPr="00D40436">
              <w:t>Take notes if the information is complex or exact details are required</w:t>
            </w:r>
            <w:r>
              <w:t>.</w:t>
            </w:r>
          </w:p>
        </w:tc>
        <w:tc>
          <w:tcPr>
            <w:tcW w:w="335" w:type="pct"/>
            <w:tcBorders>
              <w:top w:val="nil"/>
              <w:left w:val="single" w:sz="12" w:space="0" w:color="auto"/>
              <w:bottom w:val="nil"/>
              <w:right w:val="nil"/>
            </w:tcBorders>
          </w:tcPr>
          <w:p w14:paraId="2BF4EE27" w14:textId="77777777" w:rsidR="00343B83" w:rsidRDefault="00343B83" w:rsidP="00343B83">
            <w:pPr>
              <w:ind w:left="993" w:hanging="993"/>
            </w:pPr>
          </w:p>
        </w:tc>
      </w:tr>
      <w:tr w:rsidR="00343B83" w14:paraId="47DD5AD7" w14:textId="77777777" w:rsidTr="00183940">
        <w:trPr>
          <w:trHeight w:val="454"/>
          <w:hidden/>
        </w:trPr>
        <w:tc>
          <w:tcPr>
            <w:tcW w:w="610" w:type="pct"/>
            <w:tcBorders>
              <w:top w:val="nil"/>
              <w:left w:val="nil"/>
              <w:bottom w:val="nil"/>
              <w:right w:val="single" w:sz="12" w:space="0" w:color="auto"/>
            </w:tcBorders>
          </w:tcPr>
          <w:p w14:paraId="1BB99AE8" w14:textId="77777777" w:rsidR="00343B83" w:rsidRPr="00FE608E" w:rsidRDefault="00343B83" w:rsidP="00343B83">
            <w:pPr>
              <w:ind w:left="993" w:hanging="993"/>
              <w:jc w:val="center"/>
              <w:rPr>
                <w:vanish/>
              </w:rPr>
            </w:pPr>
          </w:p>
        </w:tc>
        <w:permStart w:id="1571967944" w:edGrp="everyone" w:displacedByCustomXml="next"/>
        <w:sdt>
          <w:sdtPr>
            <w:rPr>
              <w:rFonts w:ascii="Arial" w:hAnsi="Arial" w:cs="Arial"/>
              <w:sz w:val="40"/>
              <w:szCs w:val="44"/>
            </w:rPr>
            <w:id w:val="-81795173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3A7880D6" w14:textId="34C60025" w:rsidR="00343B83" w:rsidRPr="00FE608E" w:rsidRDefault="00343B83" w:rsidP="00343B83">
                <w:pPr>
                  <w:ind w:left="993" w:hanging="993"/>
                  <w:jc w:val="center"/>
                  <w:rPr>
                    <w:vanish/>
                  </w:rPr>
                </w:pPr>
                <w:r>
                  <w:rPr>
                    <w:rFonts w:ascii="Arial" w:hAnsi="Arial" w:cs="Arial"/>
                    <w:sz w:val="40"/>
                    <w:szCs w:val="44"/>
                  </w:rPr>
                  <w:sym w:font="Wingdings" w:char="F0A8"/>
                </w:r>
              </w:p>
            </w:tc>
          </w:sdtContent>
        </w:sdt>
        <w:permEnd w:id="1571967944" w:displacedByCustomXml="prev"/>
        <w:tc>
          <w:tcPr>
            <w:tcW w:w="3514" w:type="pct"/>
            <w:tcBorders>
              <w:left w:val="single" w:sz="4" w:space="0" w:color="auto"/>
              <w:right w:val="single" w:sz="12" w:space="0" w:color="auto"/>
            </w:tcBorders>
            <w:shd w:val="clear" w:color="auto" w:fill="auto"/>
            <w:vAlign w:val="center"/>
          </w:tcPr>
          <w:p w14:paraId="3BF36151" w14:textId="77777777" w:rsidR="00343B83" w:rsidRDefault="00343B83" w:rsidP="00343B83">
            <w:pPr>
              <w:jc w:val="center"/>
            </w:pPr>
            <w:r>
              <w:t>Just listen. Don’t take note of non-verbal cues.</w:t>
            </w:r>
          </w:p>
        </w:tc>
        <w:tc>
          <w:tcPr>
            <w:tcW w:w="335" w:type="pct"/>
            <w:tcBorders>
              <w:top w:val="nil"/>
              <w:left w:val="single" w:sz="12" w:space="0" w:color="auto"/>
              <w:bottom w:val="nil"/>
              <w:right w:val="nil"/>
            </w:tcBorders>
          </w:tcPr>
          <w:p w14:paraId="02E93686" w14:textId="77777777" w:rsidR="00343B83" w:rsidRDefault="00343B83" w:rsidP="00343B83">
            <w:pPr>
              <w:ind w:left="993" w:hanging="993"/>
            </w:pPr>
          </w:p>
        </w:tc>
      </w:tr>
    </w:tbl>
    <w:p w14:paraId="11F2D1BD" w14:textId="77777777" w:rsidR="00EA51FF" w:rsidRDefault="00EA51FF" w:rsidP="00EA51FF">
      <w:pPr>
        <w:rPr>
          <w:rFonts w:ascii="Arial" w:hAnsi="Arial" w:cs="Arial"/>
          <w:sz w:val="22"/>
          <w:szCs w:val="22"/>
        </w:rPr>
      </w:pPr>
    </w:p>
    <w:p w14:paraId="1CFF23EF" w14:textId="77777777" w:rsidR="008674D0" w:rsidRDefault="008674D0" w:rsidP="008674D0">
      <w:pPr>
        <w:rPr>
          <w:rFonts w:ascii="Arial" w:hAnsi="Arial" w:cs="Arial"/>
          <w:sz w:val="22"/>
          <w:szCs w:val="22"/>
        </w:rPr>
      </w:pPr>
    </w:p>
    <w:p w14:paraId="03124BCA" w14:textId="15B69B27" w:rsidR="008674D0" w:rsidRPr="00830749" w:rsidRDefault="008674D0" w:rsidP="008674D0">
      <w:pPr>
        <w:pStyle w:val="11CSTCPLQuestionBullet"/>
        <w:ind w:left="709" w:hanging="709"/>
      </w:pPr>
      <w:bookmarkStart w:id="36" w:name="_Ref53472474"/>
      <w:r>
        <w:t>Match the following causation models and their descriptions by writing the appropriate letter next to each number in the centre column.</w:t>
      </w:r>
      <w:bookmarkEnd w:id="36"/>
    </w:p>
    <w:p w14:paraId="6FF22E31" w14:textId="77777777" w:rsidR="008674D0" w:rsidRPr="00830749" w:rsidRDefault="008674D0" w:rsidP="008674D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8674D0" w14:paraId="072662BE" w14:textId="77777777" w:rsidTr="00183940">
        <w:tc>
          <w:tcPr>
            <w:tcW w:w="555" w:type="pct"/>
            <w:tcBorders>
              <w:top w:val="nil"/>
              <w:left w:val="nil"/>
              <w:bottom w:val="nil"/>
              <w:right w:val="single" w:sz="12" w:space="0" w:color="auto"/>
            </w:tcBorders>
            <w:shd w:val="clear" w:color="auto" w:fill="auto"/>
          </w:tcPr>
          <w:p w14:paraId="38E2F548" w14:textId="77777777" w:rsidR="008674D0" w:rsidRDefault="008674D0" w:rsidP="00183940">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75E88FB6" w14:textId="7D1D5FC6" w:rsidR="008674D0" w:rsidRDefault="008674D0" w:rsidP="00183940">
            <w:pPr>
              <w:keepNext/>
              <w:ind w:left="993" w:right="82" w:hanging="993"/>
              <w:jc w:val="center"/>
            </w:pPr>
            <w:r>
              <w:t>Causation Model</w:t>
            </w:r>
          </w:p>
        </w:tc>
        <w:tc>
          <w:tcPr>
            <w:tcW w:w="750" w:type="pct"/>
            <w:tcBorders>
              <w:top w:val="nil"/>
              <w:left w:val="single" w:sz="12" w:space="0" w:color="auto"/>
              <w:bottom w:val="nil"/>
              <w:right w:val="single" w:sz="12" w:space="0" w:color="auto"/>
            </w:tcBorders>
            <w:shd w:val="clear" w:color="auto" w:fill="auto"/>
          </w:tcPr>
          <w:p w14:paraId="75DE4109" w14:textId="77777777" w:rsidR="008674D0" w:rsidRPr="00FE5B94" w:rsidRDefault="008674D0" w:rsidP="00183940">
            <w:pPr>
              <w:keepNext/>
              <w:ind w:left="993" w:right="82" w:hanging="993"/>
              <w:jc w:val="center"/>
              <w:rPr>
                <w:vanish/>
                <w:color w:val="17365D" w:themeColor="text2" w:themeShade="BF"/>
              </w:rPr>
            </w:pPr>
            <w:r w:rsidRPr="00FE5B94">
              <w:rPr>
                <w:vanish/>
                <w:color w:val="17365D" w:themeColor="text2" w:themeShade="BF"/>
              </w:rPr>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6A71E34A" w14:textId="02547D18" w:rsidR="008674D0" w:rsidRDefault="008674D0" w:rsidP="00183940">
            <w:pPr>
              <w:keepNext/>
              <w:ind w:left="993" w:right="82" w:hanging="993"/>
              <w:jc w:val="center"/>
            </w:pPr>
            <w:r>
              <w:t>Description</w:t>
            </w:r>
          </w:p>
        </w:tc>
        <w:permStart w:id="2136156252" w:edGrp="everyone"/>
        <w:tc>
          <w:tcPr>
            <w:tcW w:w="334" w:type="pct"/>
            <w:tcBorders>
              <w:top w:val="nil"/>
              <w:left w:val="single" w:sz="12" w:space="0" w:color="auto"/>
              <w:bottom w:val="nil"/>
              <w:right w:val="nil"/>
            </w:tcBorders>
            <w:shd w:val="clear" w:color="auto" w:fill="auto"/>
          </w:tcPr>
          <w:p w14:paraId="2E2972D0" w14:textId="4957C6DC" w:rsidR="008674D0" w:rsidRPr="00533511" w:rsidRDefault="000B66D2" w:rsidP="00183940">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EndPr/>
              <w:sdtContent>
                <w:r w:rsidR="00343B83">
                  <w:rPr>
                    <w:rFonts w:ascii="Arial" w:hAnsi="Arial" w:cs="Arial"/>
                    <w:sz w:val="44"/>
                    <w:szCs w:val="44"/>
                  </w:rPr>
                  <w:sym w:font="Wingdings" w:char="F0A8"/>
                </w:r>
              </w:sdtContent>
            </w:sdt>
            <w:permEnd w:id="2136156252"/>
          </w:p>
        </w:tc>
      </w:tr>
      <w:tr w:rsidR="008674D0" w14:paraId="0049A8C7" w14:textId="77777777" w:rsidTr="00183940">
        <w:trPr>
          <w:trHeight w:val="425"/>
          <w:hidden/>
        </w:trPr>
        <w:tc>
          <w:tcPr>
            <w:tcW w:w="555" w:type="pct"/>
            <w:tcBorders>
              <w:top w:val="nil"/>
              <w:left w:val="nil"/>
              <w:bottom w:val="nil"/>
              <w:right w:val="single" w:sz="12" w:space="0" w:color="auto"/>
            </w:tcBorders>
          </w:tcPr>
          <w:p w14:paraId="66A6C9F2" w14:textId="77777777" w:rsidR="008674D0" w:rsidRPr="00FE608E" w:rsidRDefault="008674D0" w:rsidP="00183940">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279E283A" w14:textId="77777777" w:rsidR="008674D0" w:rsidRDefault="008674D0" w:rsidP="00E53B03">
            <w:pPr>
              <w:pStyle w:val="ListParagraph"/>
              <w:numPr>
                <w:ilvl w:val="0"/>
                <w:numId w:val="21"/>
              </w:numPr>
              <w:ind w:left="0" w:right="82" w:firstLine="0"/>
              <w:jc w:val="center"/>
            </w:pPr>
          </w:p>
        </w:tc>
        <w:tc>
          <w:tcPr>
            <w:tcW w:w="1145" w:type="pct"/>
            <w:tcBorders>
              <w:top w:val="single" w:sz="12" w:space="0" w:color="auto"/>
              <w:right w:val="single" w:sz="12" w:space="0" w:color="auto"/>
            </w:tcBorders>
            <w:shd w:val="clear" w:color="auto" w:fill="auto"/>
            <w:vAlign w:val="center"/>
          </w:tcPr>
          <w:p w14:paraId="7979EE57" w14:textId="3A1C8285" w:rsidR="008674D0" w:rsidRDefault="008674D0" w:rsidP="00183940">
            <w:pPr>
              <w:ind w:right="82"/>
              <w:jc w:val="center"/>
            </w:pPr>
            <w:r>
              <w:t>Complex linear</w:t>
            </w:r>
          </w:p>
        </w:tc>
        <w:tc>
          <w:tcPr>
            <w:tcW w:w="750" w:type="pct"/>
            <w:tcBorders>
              <w:top w:val="nil"/>
              <w:left w:val="single" w:sz="12" w:space="0" w:color="auto"/>
              <w:bottom w:val="nil"/>
              <w:right w:val="single" w:sz="12" w:space="0" w:color="auto"/>
            </w:tcBorders>
            <w:shd w:val="clear" w:color="auto" w:fill="auto"/>
          </w:tcPr>
          <w:p w14:paraId="55B9856D" w14:textId="6885F1BC" w:rsidR="008674D0" w:rsidRPr="00343B83" w:rsidRDefault="008674D0" w:rsidP="00183940">
            <w:pPr>
              <w:ind w:left="161" w:right="82" w:hanging="161"/>
              <w:jc w:val="center"/>
              <w:rPr>
                <w:color w:val="17365D" w:themeColor="text2" w:themeShade="BF"/>
              </w:rPr>
            </w:pPr>
            <w:r w:rsidRPr="00343B83">
              <w:rPr>
                <w:color w:val="17365D" w:themeColor="text2" w:themeShade="BF"/>
              </w:rPr>
              <w:t>1 -</w:t>
            </w:r>
            <w:r w:rsidRPr="00343B83">
              <w:rPr>
                <w:rFonts w:ascii="Arial" w:hAnsi="Arial" w:cs="Arial"/>
                <w:sz w:val="22"/>
                <w:szCs w:val="18"/>
              </w:rPr>
              <w:t xml:space="preserve"> </w:t>
            </w:r>
            <w:permStart w:id="928713626" w:edGrp="everyone"/>
            <w:r w:rsidR="0077665F">
              <w:rPr>
                <w:rFonts w:ascii="Arial" w:hAnsi="Arial" w:cs="Arial"/>
                <w:sz w:val="22"/>
                <w:szCs w:val="18"/>
              </w:rPr>
              <w:t>B</w:t>
            </w:r>
            <w:permEnd w:id="928713626"/>
          </w:p>
        </w:tc>
        <w:tc>
          <w:tcPr>
            <w:tcW w:w="233" w:type="pct"/>
            <w:tcBorders>
              <w:top w:val="single" w:sz="12" w:space="0" w:color="auto"/>
              <w:left w:val="single" w:sz="12" w:space="0" w:color="auto"/>
              <w:right w:val="single" w:sz="4" w:space="0" w:color="auto"/>
            </w:tcBorders>
            <w:shd w:val="clear" w:color="auto" w:fill="auto"/>
            <w:vAlign w:val="center"/>
          </w:tcPr>
          <w:p w14:paraId="49409052" w14:textId="77777777" w:rsidR="008674D0" w:rsidRDefault="008674D0" w:rsidP="00E53B03">
            <w:pPr>
              <w:pStyle w:val="ListParagraph"/>
              <w:numPr>
                <w:ilvl w:val="0"/>
                <w:numId w:val="22"/>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4CED7EF1" w14:textId="55B1874F" w:rsidR="008674D0" w:rsidRDefault="008674D0" w:rsidP="00183940">
            <w:pPr>
              <w:ind w:right="82"/>
              <w:jc w:val="center"/>
            </w:pPr>
            <w:r>
              <w:t>Series of events or circumstances which interact sequentially with each other. Incidents are preventable by eliminating one of the causes in the sequence.</w:t>
            </w:r>
          </w:p>
        </w:tc>
        <w:tc>
          <w:tcPr>
            <w:tcW w:w="334" w:type="pct"/>
            <w:tcBorders>
              <w:top w:val="nil"/>
              <w:left w:val="single" w:sz="12" w:space="0" w:color="auto"/>
              <w:bottom w:val="nil"/>
              <w:right w:val="nil"/>
            </w:tcBorders>
          </w:tcPr>
          <w:p w14:paraId="4E2BC5A2" w14:textId="77777777" w:rsidR="008674D0" w:rsidRDefault="008674D0" w:rsidP="00183940">
            <w:pPr>
              <w:ind w:left="993" w:hanging="993"/>
            </w:pPr>
          </w:p>
        </w:tc>
      </w:tr>
      <w:tr w:rsidR="008674D0" w14:paraId="795D38D5" w14:textId="77777777" w:rsidTr="00183940">
        <w:trPr>
          <w:trHeight w:val="425"/>
          <w:hidden/>
        </w:trPr>
        <w:tc>
          <w:tcPr>
            <w:tcW w:w="555" w:type="pct"/>
            <w:tcBorders>
              <w:top w:val="nil"/>
              <w:left w:val="nil"/>
              <w:bottom w:val="nil"/>
              <w:right w:val="single" w:sz="12" w:space="0" w:color="auto"/>
            </w:tcBorders>
          </w:tcPr>
          <w:p w14:paraId="24DC945D" w14:textId="77777777" w:rsidR="008674D0" w:rsidRPr="00FE608E" w:rsidRDefault="008674D0" w:rsidP="00183940">
            <w:pPr>
              <w:ind w:left="993" w:hanging="993"/>
              <w:jc w:val="center"/>
              <w:rPr>
                <w:vanish/>
              </w:rPr>
            </w:pPr>
          </w:p>
        </w:tc>
        <w:tc>
          <w:tcPr>
            <w:tcW w:w="223" w:type="pct"/>
            <w:tcBorders>
              <w:right w:val="single" w:sz="12" w:space="0" w:color="auto"/>
            </w:tcBorders>
            <w:shd w:val="clear" w:color="auto" w:fill="auto"/>
            <w:vAlign w:val="center"/>
          </w:tcPr>
          <w:p w14:paraId="3D3484DC" w14:textId="77777777" w:rsidR="008674D0" w:rsidRDefault="008674D0" w:rsidP="00E53B03">
            <w:pPr>
              <w:pStyle w:val="ListParagraph"/>
              <w:numPr>
                <w:ilvl w:val="0"/>
                <w:numId w:val="21"/>
              </w:numPr>
              <w:ind w:left="0" w:right="82" w:firstLine="0"/>
              <w:jc w:val="center"/>
            </w:pPr>
          </w:p>
        </w:tc>
        <w:tc>
          <w:tcPr>
            <w:tcW w:w="1145" w:type="pct"/>
            <w:tcBorders>
              <w:right w:val="single" w:sz="12" w:space="0" w:color="auto"/>
            </w:tcBorders>
            <w:shd w:val="clear" w:color="auto" w:fill="auto"/>
            <w:vAlign w:val="center"/>
          </w:tcPr>
          <w:p w14:paraId="22D9C251" w14:textId="62BBCA5A" w:rsidR="008674D0" w:rsidRDefault="008674D0" w:rsidP="00183940">
            <w:pPr>
              <w:ind w:right="82"/>
              <w:jc w:val="center"/>
            </w:pPr>
            <w:r>
              <w:t>Complex non-linear</w:t>
            </w:r>
          </w:p>
        </w:tc>
        <w:tc>
          <w:tcPr>
            <w:tcW w:w="750" w:type="pct"/>
            <w:tcBorders>
              <w:top w:val="nil"/>
              <w:left w:val="single" w:sz="12" w:space="0" w:color="auto"/>
              <w:bottom w:val="nil"/>
              <w:right w:val="single" w:sz="12" w:space="0" w:color="auto"/>
            </w:tcBorders>
            <w:shd w:val="clear" w:color="auto" w:fill="auto"/>
          </w:tcPr>
          <w:p w14:paraId="17006177" w14:textId="195DC3F3" w:rsidR="008674D0" w:rsidRPr="00343B83" w:rsidRDefault="008674D0" w:rsidP="00183940">
            <w:pPr>
              <w:ind w:left="161" w:right="82" w:hanging="161"/>
              <w:jc w:val="center"/>
              <w:rPr>
                <w:color w:val="17365D" w:themeColor="text2" w:themeShade="BF"/>
              </w:rPr>
            </w:pPr>
            <w:r w:rsidRPr="00343B83">
              <w:rPr>
                <w:color w:val="17365D" w:themeColor="text2" w:themeShade="BF"/>
              </w:rPr>
              <w:t>2 -</w:t>
            </w:r>
            <w:r w:rsidRPr="00343B83">
              <w:rPr>
                <w:rFonts w:ascii="Arial" w:hAnsi="Arial" w:cs="Arial"/>
                <w:sz w:val="22"/>
                <w:szCs w:val="18"/>
              </w:rPr>
              <w:t xml:space="preserve"> </w:t>
            </w:r>
            <w:permStart w:id="2514009" w:edGrp="everyone"/>
            <w:r w:rsidR="0077665F">
              <w:rPr>
                <w:rFonts w:ascii="Arial" w:hAnsi="Arial" w:cs="Arial"/>
                <w:sz w:val="22"/>
                <w:szCs w:val="18"/>
              </w:rPr>
              <w:t>C</w:t>
            </w:r>
            <w:permEnd w:id="2514009"/>
          </w:p>
        </w:tc>
        <w:tc>
          <w:tcPr>
            <w:tcW w:w="233" w:type="pct"/>
            <w:tcBorders>
              <w:left w:val="single" w:sz="12" w:space="0" w:color="auto"/>
              <w:right w:val="single" w:sz="4" w:space="0" w:color="auto"/>
            </w:tcBorders>
            <w:shd w:val="clear" w:color="auto" w:fill="auto"/>
            <w:vAlign w:val="center"/>
          </w:tcPr>
          <w:p w14:paraId="04A7C303" w14:textId="77777777" w:rsidR="008674D0" w:rsidRDefault="008674D0" w:rsidP="00E53B03">
            <w:pPr>
              <w:pStyle w:val="ListParagraph"/>
              <w:numPr>
                <w:ilvl w:val="0"/>
                <w:numId w:val="22"/>
              </w:numPr>
              <w:ind w:left="0" w:right="82" w:firstLine="0"/>
              <w:jc w:val="center"/>
            </w:pPr>
          </w:p>
        </w:tc>
        <w:tc>
          <w:tcPr>
            <w:tcW w:w="1760" w:type="pct"/>
            <w:tcBorders>
              <w:left w:val="single" w:sz="12" w:space="0" w:color="auto"/>
              <w:right w:val="single" w:sz="4" w:space="0" w:color="auto"/>
            </w:tcBorders>
            <w:shd w:val="clear" w:color="auto" w:fill="auto"/>
            <w:vAlign w:val="center"/>
          </w:tcPr>
          <w:p w14:paraId="32F10715" w14:textId="6641E5A1" w:rsidR="008674D0" w:rsidRDefault="008674D0" w:rsidP="00183940">
            <w:pPr>
              <w:ind w:right="82"/>
              <w:jc w:val="center"/>
            </w:pPr>
            <w:r>
              <w:t>Incidents are a result of combination of unsafe acts and hazard conditions which sequentially interact.</w:t>
            </w:r>
          </w:p>
        </w:tc>
        <w:tc>
          <w:tcPr>
            <w:tcW w:w="334" w:type="pct"/>
            <w:tcBorders>
              <w:top w:val="nil"/>
              <w:left w:val="single" w:sz="12" w:space="0" w:color="auto"/>
              <w:bottom w:val="nil"/>
              <w:right w:val="nil"/>
            </w:tcBorders>
          </w:tcPr>
          <w:p w14:paraId="63A984EC" w14:textId="77777777" w:rsidR="008674D0" w:rsidRDefault="008674D0" w:rsidP="00183940">
            <w:pPr>
              <w:ind w:left="993" w:hanging="993"/>
            </w:pPr>
          </w:p>
        </w:tc>
      </w:tr>
      <w:tr w:rsidR="008674D0" w14:paraId="24D1D63F" w14:textId="77777777" w:rsidTr="00183940">
        <w:trPr>
          <w:trHeight w:val="425"/>
          <w:hidden/>
        </w:trPr>
        <w:tc>
          <w:tcPr>
            <w:tcW w:w="555" w:type="pct"/>
            <w:tcBorders>
              <w:top w:val="nil"/>
              <w:left w:val="nil"/>
              <w:bottom w:val="nil"/>
              <w:right w:val="single" w:sz="12" w:space="0" w:color="auto"/>
            </w:tcBorders>
          </w:tcPr>
          <w:p w14:paraId="085A4130" w14:textId="77777777" w:rsidR="008674D0" w:rsidRPr="00FE608E" w:rsidRDefault="008674D0" w:rsidP="00183940">
            <w:pPr>
              <w:ind w:left="993" w:hanging="993"/>
              <w:jc w:val="center"/>
              <w:rPr>
                <w:vanish/>
              </w:rPr>
            </w:pPr>
          </w:p>
        </w:tc>
        <w:tc>
          <w:tcPr>
            <w:tcW w:w="223" w:type="pct"/>
            <w:tcBorders>
              <w:right w:val="single" w:sz="12" w:space="0" w:color="auto"/>
            </w:tcBorders>
            <w:shd w:val="clear" w:color="auto" w:fill="auto"/>
            <w:vAlign w:val="center"/>
          </w:tcPr>
          <w:p w14:paraId="09838105" w14:textId="77777777" w:rsidR="008674D0" w:rsidRDefault="008674D0" w:rsidP="00E53B03">
            <w:pPr>
              <w:pStyle w:val="ListParagraph"/>
              <w:numPr>
                <w:ilvl w:val="0"/>
                <w:numId w:val="21"/>
              </w:numPr>
              <w:ind w:left="0" w:right="82" w:firstLine="0"/>
              <w:jc w:val="center"/>
            </w:pPr>
          </w:p>
        </w:tc>
        <w:tc>
          <w:tcPr>
            <w:tcW w:w="1145" w:type="pct"/>
            <w:tcBorders>
              <w:right w:val="single" w:sz="12" w:space="0" w:color="auto"/>
            </w:tcBorders>
            <w:shd w:val="clear" w:color="auto" w:fill="auto"/>
            <w:vAlign w:val="center"/>
          </w:tcPr>
          <w:p w14:paraId="14F9413C" w14:textId="1492C5BE" w:rsidR="008674D0" w:rsidRDefault="008674D0" w:rsidP="00183940">
            <w:pPr>
              <w:ind w:right="82"/>
              <w:jc w:val="center"/>
            </w:pPr>
            <w:r>
              <w:t>Simple linear</w:t>
            </w:r>
          </w:p>
        </w:tc>
        <w:tc>
          <w:tcPr>
            <w:tcW w:w="750" w:type="pct"/>
            <w:tcBorders>
              <w:top w:val="nil"/>
              <w:left w:val="single" w:sz="12" w:space="0" w:color="auto"/>
              <w:bottom w:val="nil"/>
              <w:right w:val="single" w:sz="12" w:space="0" w:color="auto"/>
            </w:tcBorders>
            <w:shd w:val="clear" w:color="auto" w:fill="auto"/>
          </w:tcPr>
          <w:p w14:paraId="394858EA" w14:textId="5C1D49AC" w:rsidR="008674D0" w:rsidRPr="00343B83" w:rsidRDefault="008674D0" w:rsidP="00183940">
            <w:pPr>
              <w:ind w:left="161" w:right="82" w:hanging="161"/>
              <w:jc w:val="center"/>
              <w:rPr>
                <w:color w:val="17365D" w:themeColor="text2" w:themeShade="BF"/>
              </w:rPr>
            </w:pPr>
            <w:r w:rsidRPr="00343B83">
              <w:rPr>
                <w:color w:val="17365D" w:themeColor="text2" w:themeShade="BF"/>
              </w:rPr>
              <w:t>3 -</w:t>
            </w:r>
            <w:r w:rsidRPr="00343B83">
              <w:rPr>
                <w:rFonts w:ascii="Arial" w:hAnsi="Arial" w:cs="Arial"/>
                <w:sz w:val="22"/>
                <w:szCs w:val="18"/>
              </w:rPr>
              <w:t xml:space="preserve"> </w:t>
            </w:r>
            <w:permStart w:id="1790649528" w:edGrp="everyone"/>
            <w:r w:rsidR="0077665F">
              <w:rPr>
                <w:rFonts w:ascii="Arial" w:hAnsi="Arial" w:cs="Arial"/>
                <w:sz w:val="22"/>
                <w:szCs w:val="18"/>
              </w:rPr>
              <w:t>A</w:t>
            </w:r>
            <w:permEnd w:id="1790649528"/>
          </w:p>
        </w:tc>
        <w:tc>
          <w:tcPr>
            <w:tcW w:w="233" w:type="pct"/>
            <w:tcBorders>
              <w:left w:val="single" w:sz="12" w:space="0" w:color="auto"/>
              <w:right w:val="single" w:sz="4" w:space="0" w:color="auto"/>
            </w:tcBorders>
            <w:shd w:val="clear" w:color="auto" w:fill="auto"/>
            <w:vAlign w:val="center"/>
          </w:tcPr>
          <w:p w14:paraId="2787D2BD" w14:textId="77777777" w:rsidR="008674D0" w:rsidRDefault="008674D0" w:rsidP="00E53B03">
            <w:pPr>
              <w:pStyle w:val="ListParagraph"/>
              <w:numPr>
                <w:ilvl w:val="0"/>
                <w:numId w:val="22"/>
              </w:numPr>
              <w:ind w:left="0" w:right="82" w:firstLine="0"/>
              <w:jc w:val="center"/>
            </w:pPr>
          </w:p>
        </w:tc>
        <w:tc>
          <w:tcPr>
            <w:tcW w:w="1760" w:type="pct"/>
            <w:tcBorders>
              <w:left w:val="single" w:sz="12" w:space="0" w:color="auto"/>
              <w:right w:val="single" w:sz="4" w:space="0" w:color="auto"/>
            </w:tcBorders>
            <w:shd w:val="clear" w:color="auto" w:fill="auto"/>
            <w:vAlign w:val="center"/>
          </w:tcPr>
          <w:p w14:paraId="20AC6C50" w14:textId="0F47E1AD" w:rsidR="008674D0" w:rsidRDefault="008674D0" w:rsidP="00183940">
            <w:pPr>
              <w:ind w:right="82"/>
              <w:jc w:val="center"/>
            </w:pPr>
            <w:r>
              <w:t>Incidents result from a combination of interacting variables, sometimes seemingly unrelated.</w:t>
            </w:r>
          </w:p>
        </w:tc>
        <w:tc>
          <w:tcPr>
            <w:tcW w:w="334" w:type="pct"/>
            <w:tcBorders>
              <w:top w:val="nil"/>
              <w:left w:val="single" w:sz="12" w:space="0" w:color="auto"/>
              <w:bottom w:val="nil"/>
              <w:right w:val="nil"/>
            </w:tcBorders>
          </w:tcPr>
          <w:p w14:paraId="11C3EFC3" w14:textId="77777777" w:rsidR="008674D0" w:rsidRDefault="008674D0" w:rsidP="00183940">
            <w:pPr>
              <w:ind w:left="993" w:hanging="993"/>
            </w:pPr>
          </w:p>
        </w:tc>
      </w:tr>
    </w:tbl>
    <w:p w14:paraId="30921F76" w14:textId="1A407C95" w:rsidR="008674D0" w:rsidRDefault="008674D0" w:rsidP="008674D0">
      <w:pPr>
        <w:rPr>
          <w:rFonts w:ascii="Arial" w:hAnsi="Arial" w:cs="Arial"/>
          <w:sz w:val="22"/>
          <w:szCs w:val="22"/>
        </w:rPr>
      </w:pPr>
    </w:p>
    <w:p w14:paraId="36F81361" w14:textId="44933DC9" w:rsidR="008674D0" w:rsidRDefault="008674D0" w:rsidP="008674D0">
      <w:pPr>
        <w:rPr>
          <w:rFonts w:ascii="Arial" w:hAnsi="Arial" w:cs="Arial"/>
          <w:sz w:val="22"/>
          <w:szCs w:val="22"/>
        </w:rPr>
      </w:pPr>
    </w:p>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4DE4C12E" w:rsidR="00C76B5E" w:rsidRPr="004932A4" w:rsidRDefault="000B66D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25320C">
            <w:rPr>
              <w:szCs w:val="32"/>
            </w:rPr>
            <w:t>BSBWHS515</w:t>
          </w:r>
        </w:sdtContent>
      </w:sdt>
      <w:r w:rsidR="00C76B5E" w:rsidRPr="004932A4">
        <w:rPr>
          <w:szCs w:val="32"/>
        </w:rPr>
        <w:t xml:space="preserve"> </w:t>
      </w:r>
    </w:p>
    <w:p w14:paraId="4940EB2A" w14:textId="2CC71DAC" w:rsidR="00C76B5E" w:rsidRPr="004932A4" w:rsidRDefault="000B66D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25320C">
            <w:rPr>
              <w:szCs w:val="32"/>
            </w:rPr>
            <w:t>Lead initial response to and investigate WHS incidents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E53B03">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E53B03">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E53B03">
            <w:pPr>
              <w:pStyle w:val="ListParagraph"/>
              <w:numPr>
                <w:ilvl w:val="0"/>
                <w:numId w:val="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E53B03">
            <w:pPr>
              <w:pStyle w:val="ListParagraph"/>
              <w:numPr>
                <w:ilvl w:val="1"/>
                <w:numId w:val="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E53B03">
            <w:pPr>
              <w:pStyle w:val="ListParagraph"/>
              <w:numPr>
                <w:ilvl w:val="0"/>
                <w:numId w:val="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E53B03">
            <w:pPr>
              <w:pStyle w:val="ListParagraph"/>
              <w:numPr>
                <w:ilvl w:val="1"/>
                <w:numId w:val="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D11B9" w:rsidRPr="00830749" w14:paraId="46762FAA" w14:textId="77777777" w:rsidTr="007D12EF">
        <w:tc>
          <w:tcPr>
            <w:tcW w:w="2552" w:type="dxa"/>
            <w:tcBorders>
              <w:top w:val="nil"/>
              <w:left w:val="nil"/>
              <w:bottom w:val="nil"/>
              <w:right w:val="nil"/>
            </w:tcBorders>
          </w:tcPr>
          <w:p w14:paraId="5918A2DB" w14:textId="77777777" w:rsidR="003D11B9" w:rsidRPr="001C4084" w:rsidRDefault="003D11B9" w:rsidP="007D12E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12C95A9" w14:textId="633E9BEF" w:rsidR="003D11B9" w:rsidRPr="001C4084" w:rsidRDefault="0028039E" w:rsidP="007D12EF">
            <w:pPr>
              <w:ind w:right="-24"/>
              <w:rPr>
                <w:rFonts w:ascii="Arial" w:hAnsi="Arial" w:cs="Arial"/>
                <w:sz w:val="22"/>
                <w:szCs w:val="22"/>
              </w:rPr>
            </w:pPr>
            <w:permStart w:id="397157234" w:edGrp="everyone"/>
            <w:r>
              <w:rPr>
                <w:rFonts w:ascii="Arial" w:hAnsi="Arial" w:cs="Arial"/>
                <w:sz w:val="22"/>
                <w:szCs w:val="22"/>
              </w:rPr>
              <w:t>Hannah Ockendon</w:t>
            </w:r>
            <w:permEnd w:id="397157234"/>
          </w:p>
        </w:tc>
      </w:tr>
      <w:tr w:rsidR="003D11B9" w:rsidRPr="004E05D0" w14:paraId="2D6FD00B" w14:textId="77777777" w:rsidTr="007D12EF">
        <w:tc>
          <w:tcPr>
            <w:tcW w:w="2552" w:type="dxa"/>
            <w:tcBorders>
              <w:top w:val="nil"/>
              <w:left w:val="nil"/>
              <w:bottom w:val="nil"/>
              <w:right w:val="nil"/>
            </w:tcBorders>
          </w:tcPr>
          <w:p w14:paraId="3F0F5A3C" w14:textId="77777777" w:rsidR="003D11B9" w:rsidRPr="004E05D0" w:rsidRDefault="003D11B9" w:rsidP="007D12EF">
            <w:pPr>
              <w:ind w:right="-24"/>
              <w:rPr>
                <w:rFonts w:ascii="Arial" w:hAnsi="Arial" w:cs="Arial"/>
                <w:sz w:val="10"/>
                <w:szCs w:val="10"/>
              </w:rPr>
            </w:pPr>
          </w:p>
        </w:tc>
        <w:tc>
          <w:tcPr>
            <w:tcW w:w="6520" w:type="dxa"/>
            <w:tcBorders>
              <w:top w:val="single" w:sz="8" w:space="0" w:color="auto"/>
              <w:left w:val="nil"/>
              <w:bottom w:val="nil"/>
              <w:right w:val="nil"/>
            </w:tcBorders>
          </w:tcPr>
          <w:p w14:paraId="4B058298" w14:textId="77777777" w:rsidR="003D11B9" w:rsidRPr="004E05D0" w:rsidRDefault="003D11B9" w:rsidP="007D12EF">
            <w:pPr>
              <w:ind w:right="-24"/>
              <w:rPr>
                <w:rFonts w:ascii="Arial" w:hAnsi="Arial" w:cs="Arial"/>
                <w:sz w:val="10"/>
                <w:szCs w:val="10"/>
              </w:rPr>
            </w:pPr>
          </w:p>
        </w:tc>
      </w:tr>
      <w:tr w:rsidR="003D11B9" w:rsidRPr="00830749" w14:paraId="790B2D15" w14:textId="77777777" w:rsidTr="007D12EF">
        <w:tc>
          <w:tcPr>
            <w:tcW w:w="2552" w:type="dxa"/>
            <w:tcBorders>
              <w:top w:val="nil"/>
              <w:left w:val="nil"/>
              <w:bottom w:val="nil"/>
              <w:right w:val="nil"/>
            </w:tcBorders>
          </w:tcPr>
          <w:p w14:paraId="358D1322" w14:textId="77777777" w:rsidR="003D11B9" w:rsidRPr="001C4084" w:rsidRDefault="003D11B9" w:rsidP="007D12EF">
            <w:pPr>
              <w:ind w:right="-24"/>
              <w:rPr>
                <w:rFonts w:ascii="Arial" w:hAnsi="Arial" w:cs="Arial"/>
                <w:sz w:val="22"/>
                <w:szCs w:val="22"/>
              </w:rPr>
            </w:pPr>
            <w:r>
              <w:rPr>
                <w:rFonts w:ascii="Arial" w:hAnsi="Arial" w:cs="Arial"/>
                <w:sz w:val="22"/>
                <w:szCs w:val="22"/>
              </w:rPr>
              <w:t>Participant signature</w:t>
            </w:r>
          </w:p>
        </w:tc>
        <w:permStart w:id="2052155134"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0023D0BA" w14:textId="77777777" w:rsidR="003D11B9" w:rsidRPr="00DD7A44" w:rsidRDefault="003D11B9" w:rsidP="007D12E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3776BA" wp14:editId="583A3F12">
                      <wp:extent cx="1199109" cy="428625"/>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4"/>
                              <a:stretch>
                                <a:fillRect/>
                              </a:stretch>
                            </pic:blipFill>
                            <pic:spPr bwMode="auto">
                              <a:xfrm>
                                <a:off x="0" y="0"/>
                                <a:ext cx="1199109" cy="428625"/>
                              </a:xfrm>
                              <a:prstGeom prst="rect">
                                <a:avLst/>
                              </a:prstGeom>
                              <a:noFill/>
                              <a:ln>
                                <a:noFill/>
                              </a:ln>
                            </pic:spPr>
                          </pic:pic>
                        </a:graphicData>
                      </a:graphic>
                    </wp:inline>
                  </w:drawing>
                </w:r>
              </w:p>
            </w:tc>
          </w:sdtContent>
        </w:sdt>
        <w:permEnd w:id="2052155134" w:displacedByCustomXml="prev"/>
      </w:tr>
      <w:tr w:rsidR="003D11B9" w:rsidRPr="00830749" w14:paraId="15C42D2D" w14:textId="77777777" w:rsidTr="007D12EF">
        <w:tc>
          <w:tcPr>
            <w:tcW w:w="2552" w:type="dxa"/>
            <w:tcBorders>
              <w:top w:val="nil"/>
              <w:left w:val="nil"/>
              <w:bottom w:val="nil"/>
              <w:right w:val="nil"/>
            </w:tcBorders>
          </w:tcPr>
          <w:p w14:paraId="3CCD83B4" w14:textId="77777777" w:rsidR="003D11B9" w:rsidRDefault="003D11B9" w:rsidP="007D12EF">
            <w:pPr>
              <w:ind w:right="-24"/>
              <w:rPr>
                <w:rFonts w:ascii="Arial" w:hAnsi="Arial" w:cs="Arial"/>
                <w:sz w:val="22"/>
                <w:szCs w:val="22"/>
              </w:rPr>
            </w:pPr>
          </w:p>
        </w:tc>
        <w:tc>
          <w:tcPr>
            <w:tcW w:w="6520" w:type="dxa"/>
            <w:tcBorders>
              <w:top w:val="single" w:sz="8" w:space="0" w:color="auto"/>
              <w:left w:val="nil"/>
              <w:bottom w:val="nil"/>
              <w:right w:val="nil"/>
            </w:tcBorders>
          </w:tcPr>
          <w:p w14:paraId="33426908" w14:textId="77777777" w:rsidR="003D11B9" w:rsidRPr="001C4084" w:rsidRDefault="003D11B9" w:rsidP="007D12EF">
            <w:pPr>
              <w:ind w:right="-24"/>
              <w:rPr>
                <w:rFonts w:ascii="Arial" w:hAnsi="Arial" w:cs="Arial"/>
                <w:sz w:val="22"/>
                <w:szCs w:val="22"/>
              </w:rPr>
            </w:pPr>
          </w:p>
        </w:tc>
      </w:tr>
      <w:tr w:rsidR="003D11B9" w:rsidRPr="0077428E" w14:paraId="351D4FF6" w14:textId="77777777" w:rsidTr="007D12EF">
        <w:tc>
          <w:tcPr>
            <w:tcW w:w="2552" w:type="dxa"/>
            <w:tcBorders>
              <w:top w:val="nil"/>
              <w:left w:val="nil"/>
              <w:bottom w:val="nil"/>
              <w:right w:val="nil"/>
            </w:tcBorders>
          </w:tcPr>
          <w:p w14:paraId="2205E5F3" w14:textId="77777777" w:rsidR="003D11B9" w:rsidRPr="0077428E" w:rsidRDefault="003D11B9" w:rsidP="007D12EF">
            <w:pPr>
              <w:ind w:right="-24"/>
              <w:rPr>
                <w:rFonts w:ascii="Arial" w:hAnsi="Arial" w:cs="Arial"/>
                <w:sz w:val="22"/>
                <w:szCs w:val="22"/>
              </w:rPr>
            </w:pPr>
            <w:r w:rsidRPr="0077428E">
              <w:rPr>
                <w:rFonts w:ascii="Arial" w:hAnsi="Arial" w:cs="Arial"/>
                <w:sz w:val="22"/>
                <w:szCs w:val="22"/>
              </w:rPr>
              <w:t>Date</w:t>
            </w:r>
          </w:p>
        </w:tc>
        <w:permStart w:id="623130037" w:edGrp="everyone" w:displacedByCustomXml="next"/>
        <w:sdt>
          <w:sdtPr>
            <w:rPr>
              <w:rFonts w:ascii="Arial" w:hAnsi="Arial" w:cs="Arial"/>
              <w:sz w:val="22"/>
              <w:szCs w:val="22"/>
            </w:rPr>
            <w:id w:val="-177893683"/>
            <w:placeholder>
              <w:docPart w:val="4C19088DEEFE4AF99F6ACD88289E3422"/>
            </w:placeholder>
            <w:date w:fullDate="2022-04-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7536382" w14:textId="3C0F6312" w:rsidR="003D11B9" w:rsidRPr="00DD7A44" w:rsidRDefault="0028039E" w:rsidP="007D12EF">
                <w:pPr>
                  <w:ind w:right="-24"/>
                  <w:rPr>
                    <w:rFonts w:ascii="Arial" w:hAnsi="Arial" w:cs="Arial"/>
                    <w:sz w:val="22"/>
                    <w:szCs w:val="22"/>
                  </w:rPr>
                </w:pPr>
                <w:r>
                  <w:rPr>
                    <w:rFonts w:ascii="Arial" w:hAnsi="Arial" w:cs="Arial"/>
                    <w:sz w:val="22"/>
                    <w:szCs w:val="22"/>
                  </w:rPr>
                  <w:t>20/04/2022</w:t>
                </w:r>
              </w:p>
            </w:tc>
          </w:sdtContent>
        </w:sdt>
        <w:permEnd w:id="623130037" w:displacedByCustomXml="prev"/>
      </w:tr>
    </w:tbl>
    <w:p w14:paraId="4091731F" w14:textId="77777777" w:rsidR="003D11B9" w:rsidRDefault="003D11B9" w:rsidP="003D11B9">
      <w:pPr>
        <w:ind w:right="-24"/>
        <w:rPr>
          <w:rFonts w:ascii="Arial" w:hAnsi="Arial" w:cs="Arial"/>
          <w:sz w:val="22"/>
          <w:szCs w:val="22"/>
        </w:rPr>
      </w:pPr>
    </w:p>
    <w:p w14:paraId="26FA558A" w14:textId="77777777" w:rsidR="003D11B9" w:rsidRDefault="003D11B9" w:rsidP="003D11B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D11B9" w:rsidRPr="0032118C" w14:paraId="46AB73F4" w14:textId="77777777" w:rsidTr="007D12EF">
        <w:tc>
          <w:tcPr>
            <w:tcW w:w="2552" w:type="dxa"/>
            <w:tcBorders>
              <w:top w:val="nil"/>
              <w:left w:val="nil"/>
              <w:bottom w:val="nil"/>
              <w:right w:val="nil"/>
            </w:tcBorders>
          </w:tcPr>
          <w:p w14:paraId="6CB04A79" w14:textId="77777777" w:rsidR="003D11B9" w:rsidRPr="0032118C" w:rsidRDefault="003D11B9" w:rsidP="007D12E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225FEC4" w14:textId="77777777" w:rsidR="003D11B9" w:rsidRPr="0032118C" w:rsidRDefault="003D11B9" w:rsidP="007D12EF">
            <w:pPr>
              <w:ind w:right="-24"/>
              <w:rPr>
                <w:rFonts w:ascii="Arial" w:hAnsi="Arial" w:cs="Arial"/>
                <w:sz w:val="22"/>
                <w:szCs w:val="22"/>
              </w:rPr>
            </w:pPr>
            <w:permStart w:id="111353313" w:edGrp="everyone"/>
            <w:permEnd w:id="111353313"/>
          </w:p>
        </w:tc>
      </w:tr>
      <w:tr w:rsidR="003D11B9" w:rsidRPr="004E05D0" w14:paraId="04B9F0CF" w14:textId="77777777" w:rsidTr="007D12EF">
        <w:trPr>
          <w:trHeight w:val="113"/>
        </w:trPr>
        <w:tc>
          <w:tcPr>
            <w:tcW w:w="2552" w:type="dxa"/>
            <w:tcBorders>
              <w:top w:val="nil"/>
              <w:left w:val="nil"/>
              <w:bottom w:val="nil"/>
              <w:right w:val="nil"/>
            </w:tcBorders>
          </w:tcPr>
          <w:p w14:paraId="3A8C2DCF" w14:textId="77777777" w:rsidR="003D11B9" w:rsidRPr="004E05D0" w:rsidRDefault="003D11B9" w:rsidP="007D12EF">
            <w:pPr>
              <w:ind w:right="-24"/>
              <w:rPr>
                <w:rFonts w:ascii="Arial" w:hAnsi="Arial" w:cs="Arial"/>
                <w:sz w:val="10"/>
                <w:szCs w:val="10"/>
              </w:rPr>
            </w:pPr>
          </w:p>
        </w:tc>
        <w:tc>
          <w:tcPr>
            <w:tcW w:w="6520" w:type="dxa"/>
            <w:tcBorders>
              <w:top w:val="single" w:sz="8" w:space="0" w:color="auto"/>
              <w:left w:val="nil"/>
              <w:bottom w:val="nil"/>
              <w:right w:val="nil"/>
            </w:tcBorders>
          </w:tcPr>
          <w:p w14:paraId="2EC633B2" w14:textId="77777777" w:rsidR="003D11B9" w:rsidRPr="004E05D0" w:rsidRDefault="003D11B9" w:rsidP="007D12EF">
            <w:pPr>
              <w:ind w:right="-24"/>
              <w:rPr>
                <w:rFonts w:ascii="Arial" w:hAnsi="Arial" w:cs="Arial"/>
                <w:sz w:val="10"/>
                <w:szCs w:val="10"/>
              </w:rPr>
            </w:pPr>
          </w:p>
        </w:tc>
      </w:tr>
      <w:tr w:rsidR="003D11B9" w:rsidRPr="0032118C" w14:paraId="0683499D" w14:textId="77777777" w:rsidTr="007D12EF">
        <w:tc>
          <w:tcPr>
            <w:tcW w:w="2552" w:type="dxa"/>
            <w:tcBorders>
              <w:top w:val="nil"/>
              <w:left w:val="nil"/>
              <w:bottom w:val="nil"/>
              <w:right w:val="nil"/>
            </w:tcBorders>
          </w:tcPr>
          <w:p w14:paraId="6C57F111" w14:textId="77777777" w:rsidR="003D11B9" w:rsidRPr="0032118C" w:rsidRDefault="003D11B9" w:rsidP="007D12E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51442705"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04C7F80A" w14:textId="77777777" w:rsidR="003D11B9" w:rsidRPr="00DD7A44" w:rsidRDefault="003D11B9" w:rsidP="007D12E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74A3E7" wp14:editId="26C0AB2A">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51442705" w:displacedByCustomXml="prev"/>
      </w:tr>
      <w:tr w:rsidR="003D11B9" w:rsidRPr="0032118C" w14:paraId="7F894F2A" w14:textId="77777777" w:rsidTr="007D12EF">
        <w:tc>
          <w:tcPr>
            <w:tcW w:w="2552" w:type="dxa"/>
            <w:tcBorders>
              <w:top w:val="nil"/>
              <w:left w:val="nil"/>
              <w:bottom w:val="nil"/>
              <w:right w:val="nil"/>
            </w:tcBorders>
          </w:tcPr>
          <w:p w14:paraId="75ABC56D" w14:textId="77777777" w:rsidR="003D11B9" w:rsidRDefault="003D11B9" w:rsidP="007D12EF">
            <w:pPr>
              <w:ind w:right="-24"/>
              <w:rPr>
                <w:rFonts w:ascii="Arial" w:hAnsi="Arial" w:cs="Arial"/>
                <w:sz w:val="22"/>
                <w:szCs w:val="22"/>
              </w:rPr>
            </w:pPr>
          </w:p>
        </w:tc>
        <w:tc>
          <w:tcPr>
            <w:tcW w:w="6520" w:type="dxa"/>
            <w:tcBorders>
              <w:top w:val="single" w:sz="8" w:space="0" w:color="auto"/>
              <w:left w:val="nil"/>
              <w:bottom w:val="nil"/>
              <w:right w:val="nil"/>
            </w:tcBorders>
          </w:tcPr>
          <w:p w14:paraId="59C1EC0B" w14:textId="77777777" w:rsidR="003D11B9" w:rsidRPr="0032118C" w:rsidRDefault="003D11B9" w:rsidP="007D12EF">
            <w:pPr>
              <w:ind w:right="-24"/>
              <w:rPr>
                <w:rFonts w:ascii="Arial" w:hAnsi="Arial" w:cs="Arial"/>
                <w:sz w:val="22"/>
                <w:szCs w:val="22"/>
              </w:rPr>
            </w:pPr>
          </w:p>
        </w:tc>
      </w:tr>
      <w:tr w:rsidR="003D11B9" w:rsidRPr="0077428E" w14:paraId="36E56B18" w14:textId="77777777" w:rsidTr="007D12EF">
        <w:tc>
          <w:tcPr>
            <w:tcW w:w="2552" w:type="dxa"/>
            <w:tcBorders>
              <w:top w:val="nil"/>
              <w:left w:val="nil"/>
              <w:bottom w:val="nil"/>
              <w:right w:val="nil"/>
            </w:tcBorders>
          </w:tcPr>
          <w:p w14:paraId="51AEF10C" w14:textId="77777777" w:rsidR="003D11B9" w:rsidRPr="0077428E" w:rsidRDefault="003D11B9" w:rsidP="007D12EF">
            <w:pPr>
              <w:ind w:right="-24"/>
              <w:rPr>
                <w:rFonts w:ascii="Arial" w:hAnsi="Arial" w:cs="Arial"/>
                <w:sz w:val="22"/>
                <w:szCs w:val="22"/>
              </w:rPr>
            </w:pPr>
            <w:r w:rsidRPr="0077428E">
              <w:rPr>
                <w:rFonts w:ascii="Arial" w:hAnsi="Arial" w:cs="Arial"/>
                <w:sz w:val="22"/>
                <w:szCs w:val="22"/>
              </w:rPr>
              <w:t>Date</w:t>
            </w:r>
          </w:p>
        </w:tc>
        <w:permStart w:id="1326067393" w:edGrp="everyone"/>
        <w:tc>
          <w:tcPr>
            <w:tcW w:w="6520" w:type="dxa"/>
            <w:tcBorders>
              <w:top w:val="nil"/>
              <w:left w:val="nil"/>
              <w:bottom w:val="single" w:sz="8" w:space="0" w:color="auto"/>
              <w:right w:val="nil"/>
            </w:tcBorders>
          </w:tcPr>
          <w:p w14:paraId="3F623DB0" w14:textId="77777777" w:rsidR="003D11B9" w:rsidRPr="00DD7A44" w:rsidRDefault="000B66D2" w:rsidP="007D12EF">
            <w:pPr>
              <w:tabs>
                <w:tab w:val="left" w:pos="4492"/>
              </w:tabs>
              <w:ind w:right="-24"/>
              <w:rPr>
                <w:rFonts w:ascii="Arial" w:hAnsi="Arial" w:cs="Arial"/>
                <w:sz w:val="22"/>
                <w:szCs w:val="22"/>
              </w:rPr>
            </w:pPr>
            <w:sdt>
              <w:sdtPr>
                <w:rPr>
                  <w:rFonts w:ascii="Arial" w:hAnsi="Arial" w:cs="Arial"/>
                  <w:sz w:val="22"/>
                  <w:szCs w:val="22"/>
                </w:rPr>
                <w:id w:val="1629899690"/>
                <w:placeholder>
                  <w:docPart w:val="0D0479B666D1459BB02A14F9A9C951FE"/>
                </w:placeholder>
                <w:showingPlcHdr/>
                <w:date w:fullDate="2017-04-04T00:00:00Z">
                  <w:dateFormat w:val="d/MM/yyyy"/>
                  <w:lid w:val="en-AU"/>
                  <w:storeMappedDataAs w:val="dateTime"/>
                  <w:calendar w:val="gregorian"/>
                </w:date>
              </w:sdtPr>
              <w:sdtEndPr/>
              <w:sdtContent>
                <w:r w:rsidR="003D11B9" w:rsidRPr="00DD7A44">
                  <w:rPr>
                    <w:rStyle w:val="PlaceholderText"/>
                    <w:color w:val="auto"/>
                  </w:rPr>
                  <w:t>Click here to enter a date.</w:t>
                </w:r>
              </w:sdtContent>
            </w:sdt>
            <w:permEnd w:id="1326067393"/>
          </w:p>
        </w:tc>
      </w:tr>
    </w:tbl>
    <w:p w14:paraId="1A4A4F9D" w14:textId="77777777" w:rsidR="003D11B9" w:rsidRDefault="003D11B9" w:rsidP="003D11B9">
      <w:pPr>
        <w:ind w:right="-24"/>
        <w:rPr>
          <w:rFonts w:ascii="Arial" w:hAnsi="Arial" w:cs="Arial"/>
          <w:sz w:val="22"/>
          <w:szCs w:val="22"/>
        </w:rPr>
      </w:pPr>
    </w:p>
    <w:p w14:paraId="2FDCEFFC" w14:textId="77777777" w:rsidR="003D11B9" w:rsidRPr="004932A4" w:rsidRDefault="003D11B9" w:rsidP="003D11B9">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3D11B9" w:rsidRPr="004932A4" w14:paraId="32DB8DDA" w14:textId="77777777" w:rsidTr="007D12EF">
        <w:trPr>
          <w:trHeight w:val="217"/>
          <w:jc w:val="center"/>
        </w:trPr>
        <w:tc>
          <w:tcPr>
            <w:tcW w:w="2528" w:type="dxa"/>
            <w:vMerge w:val="restart"/>
            <w:shd w:val="clear" w:color="auto" w:fill="F3F3F3"/>
            <w:vAlign w:val="center"/>
          </w:tcPr>
          <w:p w14:paraId="49EF67FE" w14:textId="77777777" w:rsidR="003D11B9" w:rsidRPr="004932A4" w:rsidRDefault="003D11B9" w:rsidP="007D12E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0756620" w14:textId="77777777" w:rsidR="003D11B9" w:rsidRPr="004932A4" w:rsidRDefault="003D11B9" w:rsidP="007D12EF">
            <w:pPr>
              <w:ind w:right="-24"/>
              <w:jc w:val="center"/>
              <w:rPr>
                <w:rFonts w:ascii="Arial" w:hAnsi="Arial" w:cs="Arial"/>
                <w:b/>
                <w:bCs/>
                <w:sz w:val="22"/>
                <w:szCs w:val="22"/>
              </w:rPr>
            </w:pPr>
            <w:r>
              <w:rPr>
                <w:rFonts w:ascii="Arial" w:hAnsi="Arial" w:cs="Arial"/>
                <w:b/>
                <w:bCs/>
                <w:sz w:val="22"/>
                <w:szCs w:val="22"/>
              </w:rPr>
              <w:t>Task outcome (Tick)</w:t>
            </w:r>
          </w:p>
        </w:tc>
      </w:tr>
      <w:tr w:rsidR="003D11B9" w:rsidRPr="004932A4" w14:paraId="7D18DEDD" w14:textId="77777777" w:rsidTr="007D12EF">
        <w:trPr>
          <w:cantSplit/>
          <w:jc w:val="center"/>
        </w:trPr>
        <w:tc>
          <w:tcPr>
            <w:tcW w:w="2528" w:type="dxa"/>
            <w:vMerge/>
            <w:vAlign w:val="center"/>
          </w:tcPr>
          <w:p w14:paraId="2BDDAED4" w14:textId="77777777" w:rsidR="003D11B9" w:rsidRPr="004932A4" w:rsidRDefault="003D11B9" w:rsidP="007D12EF">
            <w:pPr>
              <w:ind w:right="-24"/>
              <w:jc w:val="center"/>
              <w:rPr>
                <w:rFonts w:ascii="Arial" w:hAnsi="Arial" w:cs="Arial"/>
                <w:sz w:val="22"/>
                <w:szCs w:val="22"/>
              </w:rPr>
            </w:pPr>
          </w:p>
        </w:tc>
        <w:tc>
          <w:tcPr>
            <w:tcW w:w="2552" w:type="dxa"/>
            <w:shd w:val="clear" w:color="auto" w:fill="F2F2F2" w:themeFill="background1" w:themeFillShade="F2"/>
            <w:vAlign w:val="center"/>
          </w:tcPr>
          <w:p w14:paraId="7288B6B1" w14:textId="77777777" w:rsidR="003D11B9" w:rsidRPr="004932A4" w:rsidRDefault="003D11B9" w:rsidP="007D12E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1D5AB4A" w14:textId="77777777" w:rsidR="003D11B9" w:rsidRPr="004932A4" w:rsidRDefault="003D11B9" w:rsidP="007D12EF">
            <w:pPr>
              <w:ind w:right="-24"/>
              <w:jc w:val="center"/>
              <w:rPr>
                <w:rFonts w:ascii="Arial" w:hAnsi="Arial" w:cs="Arial"/>
                <w:sz w:val="22"/>
                <w:szCs w:val="22"/>
              </w:rPr>
            </w:pPr>
            <w:r>
              <w:rPr>
                <w:rFonts w:ascii="Arial" w:hAnsi="Arial" w:cs="Arial"/>
                <w:sz w:val="22"/>
                <w:szCs w:val="22"/>
              </w:rPr>
              <w:t>Not Yet Satisfactory</w:t>
            </w:r>
          </w:p>
        </w:tc>
      </w:tr>
      <w:tr w:rsidR="003D11B9" w:rsidRPr="004932A4" w14:paraId="4DD07579" w14:textId="77777777" w:rsidTr="007D12EF">
        <w:trPr>
          <w:cantSplit/>
          <w:jc w:val="center"/>
        </w:trPr>
        <w:tc>
          <w:tcPr>
            <w:tcW w:w="2528" w:type="dxa"/>
            <w:vAlign w:val="center"/>
          </w:tcPr>
          <w:p w14:paraId="3E2AD234" w14:textId="77777777" w:rsidR="003D11B9" w:rsidRPr="000967AF" w:rsidRDefault="003D11B9" w:rsidP="007D12EF">
            <w:pPr>
              <w:ind w:right="-24"/>
              <w:jc w:val="center"/>
              <w:rPr>
                <w:rFonts w:ascii="Arial" w:hAnsi="Arial" w:cs="Arial"/>
                <w:sz w:val="22"/>
                <w:szCs w:val="22"/>
              </w:rPr>
            </w:pPr>
            <w:r w:rsidRPr="000967AF">
              <w:rPr>
                <w:rFonts w:ascii="Arial" w:hAnsi="Arial" w:cs="Arial"/>
                <w:sz w:val="22"/>
                <w:szCs w:val="22"/>
              </w:rPr>
              <w:t xml:space="preserve">Task 1 </w:t>
            </w:r>
          </w:p>
        </w:tc>
        <w:permStart w:id="1181090954" w:edGrp="everyone"/>
        <w:tc>
          <w:tcPr>
            <w:tcW w:w="2552" w:type="dxa"/>
            <w:vAlign w:val="center"/>
          </w:tcPr>
          <w:p w14:paraId="0BCEE07F" w14:textId="77777777" w:rsidR="003D11B9" w:rsidRPr="00533511" w:rsidRDefault="000B66D2" w:rsidP="007D12EF">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D11B9">
                  <w:rPr>
                    <w:rFonts w:ascii="Arial" w:hAnsi="Arial" w:cs="Arial"/>
                    <w:sz w:val="40"/>
                    <w:szCs w:val="28"/>
                  </w:rPr>
                  <w:sym w:font="Wingdings" w:char="F0A8"/>
                </w:r>
              </w:sdtContent>
            </w:sdt>
            <w:permEnd w:id="1181090954"/>
          </w:p>
        </w:tc>
        <w:permStart w:id="1304196462" w:edGrp="everyone"/>
        <w:tc>
          <w:tcPr>
            <w:tcW w:w="2552" w:type="dxa"/>
            <w:vAlign w:val="center"/>
          </w:tcPr>
          <w:p w14:paraId="1A87262E" w14:textId="77777777" w:rsidR="003D11B9" w:rsidRPr="00533511" w:rsidRDefault="000B66D2" w:rsidP="007D12EF">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D11B9">
                  <w:rPr>
                    <w:rFonts w:ascii="Arial" w:hAnsi="Arial" w:cs="Arial"/>
                    <w:sz w:val="40"/>
                    <w:szCs w:val="28"/>
                  </w:rPr>
                  <w:sym w:font="Wingdings" w:char="F0A8"/>
                </w:r>
              </w:sdtContent>
            </w:sdt>
            <w:permEnd w:id="1304196462"/>
          </w:p>
        </w:tc>
      </w:tr>
    </w:tbl>
    <w:p w14:paraId="05ABF891" w14:textId="0569255C"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F14BD4" w:rsidRPr="00553DDB" w14:paraId="7DC28A75" w14:textId="77777777" w:rsidTr="007D12EF">
        <w:tc>
          <w:tcPr>
            <w:tcW w:w="9016" w:type="dxa"/>
            <w:shd w:val="clear" w:color="auto" w:fill="D9D9D9" w:themeFill="background1" w:themeFillShade="D9"/>
          </w:tcPr>
          <w:p w14:paraId="37EF98B8" w14:textId="77777777" w:rsidR="00F14BD4" w:rsidRPr="00553DDB" w:rsidRDefault="00F14BD4" w:rsidP="007D12EF">
            <w:pPr>
              <w:keepNext/>
              <w:rPr>
                <w:rFonts w:ascii="Arial" w:hAnsi="Arial" w:cs="Arial"/>
                <w:b/>
                <w:caps/>
                <w:szCs w:val="24"/>
              </w:rPr>
            </w:pPr>
            <w:r w:rsidRPr="00553DDB">
              <w:rPr>
                <w:rFonts w:ascii="Arial" w:hAnsi="Arial" w:cs="Arial"/>
                <w:b/>
                <w:caps/>
                <w:szCs w:val="24"/>
              </w:rPr>
              <w:lastRenderedPageBreak/>
              <w:t>Assessor Comments</w:t>
            </w:r>
          </w:p>
        </w:tc>
      </w:tr>
      <w:tr w:rsidR="00F14BD4" w:rsidRPr="00553DDB" w14:paraId="4E947028" w14:textId="77777777" w:rsidTr="007D12EF">
        <w:trPr>
          <w:trHeight w:val="13602"/>
        </w:trPr>
        <w:tc>
          <w:tcPr>
            <w:tcW w:w="9016" w:type="dxa"/>
          </w:tcPr>
          <w:p w14:paraId="2B469A26" w14:textId="77777777" w:rsidR="00F14BD4" w:rsidRPr="00553DDB" w:rsidRDefault="00F14BD4" w:rsidP="007D12EF">
            <w:pPr>
              <w:rPr>
                <w:rFonts w:ascii="Arial" w:hAnsi="Arial" w:cs="Arial"/>
                <w:szCs w:val="24"/>
              </w:rPr>
            </w:pPr>
            <w:permStart w:id="939470" w:edGrp="everyone"/>
            <w:permEnd w:id="939470"/>
          </w:p>
        </w:tc>
      </w:tr>
    </w:tbl>
    <w:p w14:paraId="0449A29A" w14:textId="4CC3F330" w:rsidR="00E753B9" w:rsidRPr="00BF7956" w:rsidRDefault="000B66D2"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25320C">
            <w:rPr>
              <w:rFonts w:ascii="Arial Black" w:hAnsi="Arial Black"/>
            </w:rPr>
            <w:t>BSBWHS515</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3D41E0D4" w:rsidR="00E753B9" w:rsidRPr="00BF7956" w:rsidRDefault="0025320C" w:rsidP="00E753B9">
          <w:pPr>
            <w:pStyle w:val="02CSTCPLHeading2"/>
            <w:jc w:val="center"/>
            <w:rPr>
              <w:rFonts w:ascii="Arial Black" w:hAnsi="Arial Black"/>
            </w:rPr>
          </w:pPr>
          <w:r>
            <w:rPr>
              <w:rFonts w:ascii="Arial Black" w:hAnsi="Arial Black"/>
            </w:rPr>
            <w:t>Lead initial response to and investigate WHS incidents</w:t>
          </w:r>
        </w:p>
      </w:sdtContent>
    </w:sdt>
    <w:p w14:paraId="5BC46A4C" w14:textId="77777777" w:rsidR="001D3309" w:rsidRDefault="001D3309" w:rsidP="001D330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1D3309" w:rsidRPr="00683908" w14:paraId="3589C160" w14:textId="77777777" w:rsidTr="00595E13">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2EDABA" w14:textId="77777777" w:rsidR="001D3309" w:rsidRPr="00696855" w:rsidRDefault="001D3309" w:rsidP="00595E13">
            <w:pPr>
              <w:jc w:val="center"/>
              <w:rPr>
                <w:rFonts w:cs="Arial"/>
                <w:b/>
                <w:sz w:val="28"/>
                <w:szCs w:val="28"/>
              </w:rPr>
            </w:pPr>
            <w:r w:rsidRPr="00E753B9">
              <w:rPr>
                <w:rFonts w:cs="Arial"/>
                <w:b/>
                <w:sz w:val="28"/>
                <w:szCs w:val="28"/>
              </w:rPr>
              <w:t>Practical Task 1</w:t>
            </w:r>
          </w:p>
        </w:tc>
      </w:tr>
      <w:tr w:rsidR="001D3309" w:rsidRPr="000559FC" w14:paraId="0A81D13A" w14:textId="77777777" w:rsidTr="00595E13">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DF41AA7" w14:textId="77777777" w:rsidR="001D3309" w:rsidRDefault="001D3309" w:rsidP="001D3309">
            <w:pPr>
              <w:jc w:val="left"/>
              <w:rPr>
                <w:rFonts w:cs="Arial"/>
                <w:b/>
                <w:sz w:val="20"/>
              </w:rPr>
            </w:pPr>
            <w:r w:rsidRPr="000559FC">
              <w:rPr>
                <w:rFonts w:cs="Arial"/>
                <w:b/>
                <w:sz w:val="20"/>
              </w:rPr>
              <w:t>Description of task:</w:t>
            </w:r>
          </w:p>
          <w:p w14:paraId="3EB97446" w14:textId="525698FB" w:rsidR="0048632E" w:rsidRDefault="001D3309" w:rsidP="0048632E">
            <w:pPr>
              <w:jc w:val="left"/>
              <w:rPr>
                <w:rFonts w:cs="Arial"/>
                <w:sz w:val="20"/>
              </w:rPr>
            </w:pPr>
            <w:r w:rsidRPr="0048632E">
              <w:rPr>
                <w:rFonts w:cs="Arial"/>
                <w:sz w:val="20"/>
              </w:rPr>
              <w:t xml:space="preserve">The participant is to </w:t>
            </w:r>
            <w:r w:rsidR="0048632E" w:rsidRPr="0048632E">
              <w:rPr>
                <w:rFonts w:cs="Arial"/>
                <w:sz w:val="20"/>
              </w:rPr>
              <w:t xml:space="preserve">liaise with an investigator (via </w:t>
            </w:r>
            <w:r w:rsidRPr="0048632E">
              <w:rPr>
                <w:rFonts w:cs="Arial"/>
                <w:sz w:val="20"/>
              </w:rPr>
              <w:t xml:space="preserve">face-to-face delivery or real-time video, as arranged with your assessor) </w:t>
            </w:r>
            <w:r w:rsidR="0048632E" w:rsidRPr="0048632E">
              <w:rPr>
                <w:rFonts w:cs="Arial"/>
                <w:sz w:val="20"/>
              </w:rPr>
              <w:t xml:space="preserve">to plan and </w:t>
            </w:r>
            <w:r w:rsidR="0048632E">
              <w:rPr>
                <w:rFonts w:cs="Arial"/>
                <w:sz w:val="20"/>
              </w:rPr>
              <w:t xml:space="preserve">lead </w:t>
            </w:r>
            <w:r w:rsidR="0048632E" w:rsidRPr="0048632E">
              <w:rPr>
                <w:rFonts w:cs="Arial"/>
                <w:sz w:val="20"/>
              </w:rPr>
              <w:t xml:space="preserve">an investigation relating to a reportable WHS incident that has resulted in injury/damage. The incident may be </w:t>
            </w:r>
            <w:r w:rsidR="0048632E">
              <w:rPr>
                <w:rFonts w:cs="Arial"/>
                <w:sz w:val="20"/>
              </w:rPr>
              <w:t>one of the provided</w:t>
            </w:r>
            <w:r w:rsidR="0048632E" w:rsidRPr="0048632E">
              <w:rPr>
                <w:rFonts w:cs="Arial"/>
                <w:sz w:val="20"/>
              </w:rPr>
              <w:t xml:space="preserve"> case stud</w:t>
            </w:r>
            <w:r w:rsidR="0048632E">
              <w:rPr>
                <w:rFonts w:cs="Arial"/>
                <w:sz w:val="20"/>
              </w:rPr>
              <w:t>ies</w:t>
            </w:r>
            <w:r w:rsidR="0048632E" w:rsidRPr="0048632E">
              <w:rPr>
                <w:rFonts w:cs="Arial"/>
                <w:sz w:val="20"/>
              </w:rPr>
              <w:t xml:space="preserve"> or actual workplace events.</w:t>
            </w:r>
            <w:r w:rsidR="0048632E">
              <w:rPr>
                <w:rFonts w:cs="Arial"/>
                <w:sz w:val="20"/>
              </w:rPr>
              <w:t xml:space="preserve"> </w:t>
            </w:r>
          </w:p>
          <w:p w14:paraId="0800C7BE" w14:textId="77777777" w:rsidR="0048632E" w:rsidRPr="0048632E" w:rsidRDefault="0048632E" w:rsidP="0048632E">
            <w:pPr>
              <w:jc w:val="left"/>
              <w:rPr>
                <w:rFonts w:cs="Arial"/>
                <w:sz w:val="20"/>
              </w:rPr>
            </w:pPr>
          </w:p>
          <w:p w14:paraId="288D47C3" w14:textId="6BAE6CA8" w:rsidR="0048632E" w:rsidRPr="0048632E" w:rsidRDefault="0048632E" w:rsidP="001D3309">
            <w:pPr>
              <w:jc w:val="left"/>
              <w:rPr>
                <w:rFonts w:cs="Arial"/>
                <w:sz w:val="20"/>
              </w:rPr>
            </w:pPr>
            <w:r w:rsidRPr="0048632E">
              <w:rPr>
                <w:rFonts w:cs="Arial"/>
                <w:sz w:val="20"/>
              </w:rPr>
              <w:t xml:space="preserve">The participant is to collect incident information and data, then work with an investigator to determine causation before offering recommendations. The findings of the investigation are to be documented in a report (Note: This is not part of providing legal advice or preparing for legal proceedings). </w:t>
            </w:r>
          </w:p>
          <w:p w14:paraId="682E2035" w14:textId="77777777" w:rsidR="001D3309" w:rsidRPr="0048632E" w:rsidRDefault="001D3309" w:rsidP="001D3309">
            <w:pPr>
              <w:jc w:val="left"/>
              <w:rPr>
                <w:rFonts w:cs="Arial"/>
                <w:sz w:val="20"/>
              </w:rPr>
            </w:pPr>
          </w:p>
          <w:p w14:paraId="4C9686D1" w14:textId="77777777" w:rsidR="001D3309" w:rsidRPr="0048632E" w:rsidRDefault="001D3309" w:rsidP="001D3309">
            <w:pPr>
              <w:jc w:val="left"/>
              <w:rPr>
                <w:rFonts w:cs="Arial"/>
                <w:sz w:val="20"/>
              </w:rPr>
            </w:pPr>
            <w:r w:rsidRPr="0048632E">
              <w:rPr>
                <w:rFonts w:cs="Arial"/>
                <w:sz w:val="20"/>
              </w:rPr>
              <w:t>The participant is to submit the following evidence with this Practical Assessment sheet:</w:t>
            </w:r>
          </w:p>
          <w:p w14:paraId="08664D54" w14:textId="50302688" w:rsidR="00F7772A" w:rsidRPr="0048632E" w:rsidRDefault="00F7772A" w:rsidP="00E53B03">
            <w:pPr>
              <w:pStyle w:val="ListParagraph"/>
              <w:numPr>
                <w:ilvl w:val="0"/>
                <w:numId w:val="9"/>
              </w:numPr>
              <w:jc w:val="left"/>
              <w:rPr>
                <w:rFonts w:cs="Arial"/>
                <w:sz w:val="20"/>
              </w:rPr>
            </w:pPr>
            <w:r w:rsidRPr="0048632E">
              <w:rPr>
                <w:rFonts w:cs="Arial"/>
                <w:sz w:val="20"/>
              </w:rPr>
              <w:t>Internal report form for incident</w:t>
            </w:r>
          </w:p>
          <w:p w14:paraId="6D225BDE" w14:textId="0A063336" w:rsidR="008A3F4C" w:rsidRPr="0048632E" w:rsidRDefault="008A3F4C" w:rsidP="00E53B03">
            <w:pPr>
              <w:pStyle w:val="ListParagraph"/>
              <w:numPr>
                <w:ilvl w:val="0"/>
                <w:numId w:val="9"/>
              </w:numPr>
              <w:jc w:val="left"/>
              <w:rPr>
                <w:rFonts w:cs="Arial"/>
                <w:sz w:val="20"/>
              </w:rPr>
            </w:pPr>
            <w:r w:rsidRPr="0048632E">
              <w:rPr>
                <w:rFonts w:cs="Arial"/>
                <w:sz w:val="20"/>
              </w:rPr>
              <w:t>Regulator report form for incident</w:t>
            </w:r>
          </w:p>
          <w:p w14:paraId="2AE75C36" w14:textId="49C574E1" w:rsidR="0048632E" w:rsidRPr="0048632E" w:rsidRDefault="0048632E" w:rsidP="00E53B03">
            <w:pPr>
              <w:pStyle w:val="ListParagraph"/>
              <w:numPr>
                <w:ilvl w:val="0"/>
                <w:numId w:val="9"/>
              </w:numPr>
              <w:jc w:val="left"/>
              <w:rPr>
                <w:rFonts w:cs="Arial"/>
                <w:sz w:val="20"/>
              </w:rPr>
            </w:pPr>
            <w:r w:rsidRPr="0048632E">
              <w:rPr>
                <w:rFonts w:cs="Arial"/>
                <w:sz w:val="20"/>
              </w:rPr>
              <w:t>Incident investigation plan</w:t>
            </w:r>
          </w:p>
          <w:p w14:paraId="3721BA99" w14:textId="07C609DF" w:rsidR="0048632E" w:rsidRPr="0048632E" w:rsidRDefault="0048632E" w:rsidP="00E53B03">
            <w:pPr>
              <w:pStyle w:val="ListParagraph"/>
              <w:numPr>
                <w:ilvl w:val="0"/>
                <w:numId w:val="9"/>
              </w:numPr>
              <w:jc w:val="left"/>
              <w:rPr>
                <w:rFonts w:cs="Arial"/>
                <w:sz w:val="20"/>
              </w:rPr>
            </w:pPr>
            <w:r w:rsidRPr="0048632E">
              <w:rPr>
                <w:rFonts w:cs="Arial"/>
                <w:sz w:val="20"/>
              </w:rPr>
              <w:t>Investigation report</w:t>
            </w:r>
          </w:p>
          <w:p w14:paraId="45AC6643" w14:textId="77777777" w:rsidR="001D3309" w:rsidRDefault="001D3309" w:rsidP="001D3309">
            <w:pPr>
              <w:jc w:val="left"/>
              <w:rPr>
                <w:rFonts w:cs="Arial"/>
                <w:sz w:val="20"/>
              </w:rPr>
            </w:pPr>
          </w:p>
          <w:p w14:paraId="10A0F91F" w14:textId="01DBFE19" w:rsidR="001D3309" w:rsidRPr="000861CC" w:rsidRDefault="001D3309" w:rsidP="001D3309">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1D3309" w:rsidRPr="000559FC" w14:paraId="3B9579B9" w14:textId="77777777" w:rsidTr="00595E13">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415F6D9C" w14:textId="77777777" w:rsidR="001D3309" w:rsidRPr="0048632E" w:rsidRDefault="001D3309" w:rsidP="001D3309">
            <w:pPr>
              <w:jc w:val="left"/>
              <w:rPr>
                <w:rFonts w:cs="Arial"/>
                <w:b/>
                <w:sz w:val="20"/>
              </w:rPr>
            </w:pPr>
            <w:r w:rsidRPr="0048632E">
              <w:rPr>
                <w:rFonts w:cs="Arial"/>
                <w:b/>
                <w:sz w:val="20"/>
              </w:rPr>
              <w:t xml:space="preserve">Resources required: </w:t>
            </w:r>
          </w:p>
          <w:p w14:paraId="2370DB30" w14:textId="0D6B3836" w:rsidR="001D3309" w:rsidRPr="0048632E" w:rsidRDefault="00DB28FB" w:rsidP="001D3309">
            <w:pPr>
              <w:jc w:val="left"/>
              <w:rPr>
                <w:rFonts w:cs="Arial"/>
                <w:sz w:val="20"/>
              </w:rPr>
            </w:pPr>
            <w:r w:rsidRPr="0048632E">
              <w:rPr>
                <w:rFonts w:cs="Arial"/>
                <w:sz w:val="20"/>
              </w:rPr>
              <w:t>Case studies (if required), c</w:t>
            </w:r>
            <w:r w:rsidR="00E57B48" w:rsidRPr="0048632E">
              <w:rPr>
                <w:rFonts w:cs="Arial"/>
                <w:sz w:val="20"/>
              </w:rPr>
              <w:t>omputer, workplace documentation (</w:t>
            </w:r>
            <w:r w:rsidR="00E21262" w:rsidRPr="0048632E">
              <w:rPr>
                <w:rFonts w:cs="Arial"/>
                <w:sz w:val="20"/>
              </w:rPr>
              <w:t xml:space="preserve">response plan, </w:t>
            </w:r>
            <w:r w:rsidR="00E57B48" w:rsidRPr="0048632E">
              <w:rPr>
                <w:rFonts w:cs="Arial"/>
                <w:sz w:val="20"/>
              </w:rPr>
              <w:t>p</w:t>
            </w:r>
            <w:r w:rsidR="001D3309" w:rsidRPr="0048632E">
              <w:rPr>
                <w:rFonts w:cs="Arial"/>
                <w:sz w:val="20"/>
              </w:rPr>
              <w:t>olicies</w:t>
            </w:r>
            <w:r w:rsidR="00E57B48" w:rsidRPr="0048632E">
              <w:rPr>
                <w:rFonts w:cs="Arial"/>
                <w:sz w:val="20"/>
              </w:rPr>
              <w:t xml:space="preserve">, </w:t>
            </w:r>
            <w:r w:rsidR="001D3309" w:rsidRPr="0048632E">
              <w:rPr>
                <w:rFonts w:cs="Arial"/>
                <w:sz w:val="20"/>
              </w:rPr>
              <w:t>procedures,</w:t>
            </w:r>
            <w:r w:rsidR="008A3F4C" w:rsidRPr="0048632E">
              <w:rPr>
                <w:rFonts w:cs="Arial"/>
                <w:sz w:val="20"/>
              </w:rPr>
              <w:t xml:space="preserve"> </w:t>
            </w:r>
            <w:r w:rsidR="00E57B48" w:rsidRPr="0048632E">
              <w:rPr>
                <w:rFonts w:cs="Arial"/>
                <w:sz w:val="20"/>
              </w:rPr>
              <w:t>processes</w:t>
            </w:r>
            <w:r w:rsidR="00E21262" w:rsidRPr="0048632E">
              <w:rPr>
                <w:rFonts w:cs="Arial"/>
                <w:sz w:val="20"/>
              </w:rPr>
              <w:t>, systems</w:t>
            </w:r>
            <w:r w:rsidR="00E57B48" w:rsidRPr="0048632E">
              <w:rPr>
                <w:rFonts w:cs="Arial"/>
                <w:sz w:val="20"/>
              </w:rPr>
              <w:t xml:space="preserve">), </w:t>
            </w:r>
            <w:r w:rsidR="0048632E" w:rsidRPr="0048632E">
              <w:rPr>
                <w:rFonts w:cs="Arial"/>
                <w:sz w:val="20"/>
              </w:rPr>
              <w:t>O</w:t>
            </w:r>
            <w:r w:rsidR="003965BC" w:rsidRPr="0048632E">
              <w:rPr>
                <w:rFonts w:cs="Arial"/>
                <w:sz w:val="20"/>
              </w:rPr>
              <w:t xml:space="preserve">rganisation </w:t>
            </w:r>
            <w:r w:rsidR="008A3F4C" w:rsidRPr="0048632E">
              <w:rPr>
                <w:rFonts w:cs="Arial"/>
                <w:sz w:val="20"/>
              </w:rPr>
              <w:t>incident report form (</w:t>
            </w:r>
            <w:r w:rsidR="00C46651" w:rsidRPr="0048632E">
              <w:rPr>
                <w:rFonts w:cs="Arial"/>
                <w:sz w:val="20"/>
              </w:rPr>
              <w:t>HO1</w:t>
            </w:r>
            <w:r w:rsidR="003965BC" w:rsidRPr="0048632E">
              <w:rPr>
                <w:rFonts w:cs="Arial"/>
                <w:sz w:val="20"/>
              </w:rPr>
              <w:t>), Regulator incident report form (</w:t>
            </w:r>
            <w:r w:rsidR="00F7772A" w:rsidRPr="0048632E">
              <w:rPr>
                <w:rFonts w:cs="Arial"/>
                <w:sz w:val="20"/>
              </w:rPr>
              <w:t>HO</w:t>
            </w:r>
            <w:r w:rsidR="0048632E" w:rsidRPr="0048632E">
              <w:rPr>
                <w:rFonts w:cs="Arial"/>
                <w:sz w:val="20"/>
              </w:rPr>
              <w:t>2</w:t>
            </w:r>
            <w:r w:rsidR="008A3F4C" w:rsidRPr="0048632E">
              <w:rPr>
                <w:rFonts w:cs="Arial"/>
                <w:sz w:val="20"/>
              </w:rPr>
              <w:t>)</w:t>
            </w:r>
            <w:r w:rsidR="001D3309" w:rsidRPr="0048632E">
              <w:rPr>
                <w:rFonts w:cs="Arial"/>
                <w:sz w:val="20"/>
              </w:rPr>
              <w:t xml:space="preserve">. </w:t>
            </w:r>
          </w:p>
        </w:tc>
      </w:tr>
      <w:tr w:rsidR="001D3309" w:rsidRPr="00683908" w14:paraId="64A76016" w14:textId="77777777" w:rsidTr="00595E13">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6B6FA7" w14:textId="77777777" w:rsidR="001D3309" w:rsidRPr="00696855" w:rsidRDefault="001D3309" w:rsidP="00595E13">
            <w:pPr>
              <w:jc w:val="center"/>
              <w:rPr>
                <w:rFonts w:cs="Arial"/>
                <w:b/>
                <w:sz w:val="20"/>
              </w:rPr>
            </w:pPr>
            <w:r w:rsidRPr="00696855">
              <w:rPr>
                <w:rFonts w:cs="Arial"/>
                <w:b/>
                <w:sz w:val="20"/>
              </w:rPr>
              <w:t>Assessment of task</w:t>
            </w:r>
          </w:p>
        </w:tc>
      </w:tr>
      <w:tr w:rsidR="00F03082" w:rsidRPr="00683908" w14:paraId="00C00992" w14:textId="77777777" w:rsidTr="00595E13">
        <w:trPr>
          <w:trHeight w:val="454"/>
        </w:trPr>
        <w:tc>
          <w:tcPr>
            <w:tcW w:w="2602" w:type="dxa"/>
            <w:tcBorders>
              <w:top w:val="single" w:sz="12" w:space="0" w:color="auto"/>
              <w:left w:val="single" w:sz="12" w:space="0" w:color="000000"/>
              <w:right w:val="single" w:sz="4" w:space="0" w:color="000000"/>
            </w:tcBorders>
            <w:vAlign w:val="center"/>
          </w:tcPr>
          <w:p w14:paraId="041E271A" w14:textId="21F22B11" w:rsidR="00F03082" w:rsidRPr="00696855" w:rsidRDefault="00F03082" w:rsidP="00F0308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13CED4A2" w14:textId="77777777" w:rsidR="00F03082" w:rsidRPr="00F03082" w:rsidRDefault="00F03082" w:rsidP="00F03082">
            <w:pPr>
              <w:jc w:val="left"/>
              <w:rPr>
                <w:rFonts w:ascii="Arial" w:hAnsi="Arial" w:cs="Arial"/>
                <w:sz w:val="20"/>
              </w:rPr>
            </w:pPr>
            <w:permStart w:id="418079727" w:edGrp="everyone"/>
            <w:permEnd w:id="418079727"/>
          </w:p>
        </w:tc>
      </w:tr>
      <w:tr w:rsidR="00F03082" w:rsidRPr="00683908" w14:paraId="5691DD1E" w14:textId="77777777" w:rsidTr="00595E13">
        <w:trPr>
          <w:trHeight w:val="454"/>
        </w:trPr>
        <w:tc>
          <w:tcPr>
            <w:tcW w:w="2602" w:type="dxa"/>
            <w:tcBorders>
              <w:left w:val="single" w:sz="12" w:space="0" w:color="000000"/>
              <w:right w:val="single" w:sz="4" w:space="0" w:color="000000"/>
            </w:tcBorders>
            <w:vAlign w:val="center"/>
          </w:tcPr>
          <w:p w14:paraId="623BDAC9" w14:textId="3BF77B4B" w:rsidR="00F03082" w:rsidRPr="00696855" w:rsidRDefault="00F03082" w:rsidP="00F03082">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2D454C6E" w14:textId="77777777" w:rsidR="00F03082" w:rsidRPr="00F03082" w:rsidRDefault="00F03082" w:rsidP="00F03082">
            <w:pPr>
              <w:jc w:val="left"/>
              <w:rPr>
                <w:rFonts w:ascii="Arial" w:hAnsi="Arial" w:cs="Arial"/>
                <w:sz w:val="20"/>
              </w:rPr>
            </w:pPr>
            <w:permStart w:id="1885021348" w:edGrp="everyone"/>
            <w:permEnd w:id="1885021348"/>
          </w:p>
        </w:tc>
      </w:tr>
      <w:tr w:rsidR="00F03082" w:rsidRPr="00683908" w14:paraId="659FA4A3" w14:textId="77777777" w:rsidTr="00595E13">
        <w:trPr>
          <w:trHeight w:val="454"/>
        </w:trPr>
        <w:tc>
          <w:tcPr>
            <w:tcW w:w="2602" w:type="dxa"/>
            <w:tcBorders>
              <w:left w:val="single" w:sz="12" w:space="0" w:color="000000"/>
              <w:right w:val="single" w:sz="4" w:space="0" w:color="000000"/>
            </w:tcBorders>
            <w:vAlign w:val="center"/>
          </w:tcPr>
          <w:p w14:paraId="34DCBAD7" w14:textId="15A3F3D1" w:rsidR="00F03082" w:rsidRPr="00696855" w:rsidRDefault="00F03082" w:rsidP="00F03082">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12F89603" w14:textId="77777777" w:rsidR="00F03082" w:rsidRPr="00F03082" w:rsidRDefault="00F03082" w:rsidP="00F03082">
            <w:pPr>
              <w:jc w:val="left"/>
              <w:rPr>
                <w:rFonts w:ascii="Arial" w:hAnsi="Arial" w:cs="Arial"/>
                <w:sz w:val="20"/>
              </w:rPr>
            </w:pPr>
            <w:permStart w:id="943331730" w:edGrp="everyone"/>
            <w:permEnd w:id="943331730"/>
          </w:p>
        </w:tc>
      </w:tr>
      <w:tr w:rsidR="00F03082" w:rsidRPr="00683908" w14:paraId="7DAC0AA2" w14:textId="77777777" w:rsidTr="00595E13">
        <w:trPr>
          <w:trHeight w:val="454"/>
        </w:trPr>
        <w:tc>
          <w:tcPr>
            <w:tcW w:w="2602" w:type="dxa"/>
            <w:tcBorders>
              <w:left w:val="single" w:sz="12" w:space="0" w:color="000000"/>
              <w:right w:val="single" w:sz="4" w:space="0" w:color="000000"/>
            </w:tcBorders>
            <w:vAlign w:val="center"/>
          </w:tcPr>
          <w:p w14:paraId="387C0038" w14:textId="56918D41" w:rsidR="00F03082" w:rsidRPr="00696855" w:rsidRDefault="00F03082" w:rsidP="00F03082">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0821399E" w14:textId="77777777" w:rsidR="00F03082" w:rsidRPr="00F03082" w:rsidRDefault="00F03082" w:rsidP="00F03082">
            <w:pPr>
              <w:jc w:val="left"/>
              <w:rPr>
                <w:rFonts w:ascii="Arial" w:hAnsi="Arial" w:cs="Arial"/>
                <w:sz w:val="20"/>
              </w:rPr>
            </w:pPr>
            <w:permStart w:id="2092061884" w:edGrp="everyone"/>
            <w:permEnd w:id="2092061884"/>
          </w:p>
        </w:tc>
      </w:tr>
      <w:tr w:rsidR="00F03082" w:rsidRPr="00696855" w14:paraId="5489AA8F" w14:textId="77777777" w:rsidTr="00595E13">
        <w:tc>
          <w:tcPr>
            <w:tcW w:w="7370" w:type="dxa"/>
            <w:gridSpan w:val="2"/>
            <w:tcBorders>
              <w:left w:val="single" w:sz="12" w:space="0" w:color="000000"/>
            </w:tcBorders>
            <w:vAlign w:val="center"/>
          </w:tcPr>
          <w:p w14:paraId="4C20D772" w14:textId="77777777" w:rsidR="00F03082" w:rsidRPr="0019760F" w:rsidRDefault="00F03082" w:rsidP="00F0308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22F60E27" w14:textId="77777777" w:rsidR="00F03082" w:rsidRPr="00696855" w:rsidRDefault="00F03082" w:rsidP="00F0308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03082" w:rsidRPr="00683908" w14:paraId="68118169"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0611939" w14:textId="7D9B0526" w:rsidR="00F03082" w:rsidRPr="005E24F1" w:rsidRDefault="00F03082" w:rsidP="00F03082">
            <w:pPr>
              <w:jc w:val="center"/>
              <w:rPr>
                <w:rFonts w:cs="Arial"/>
                <w:b/>
                <w:sz w:val="20"/>
              </w:rPr>
            </w:pPr>
            <w:r>
              <w:rPr>
                <w:rFonts w:cs="Arial"/>
                <w:b/>
                <w:sz w:val="20"/>
              </w:rPr>
              <w:t>1 Initial response and incident investigation plan</w:t>
            </w:r>
          </w:p>
        </w:tc>
      </w:tr>
      <w:tr w:rsidR="00F03082" w:rsidRPr="00696855" w14:paraId="5599A2E6" w14:textId="77777777" w:rsidTr="00B81324">
        <w:trPr>
          <w:trHeight w:val="27"/>
        </w:trPr>
        <w:tc>
          <w:tcPr>
            <w:tcW w:w="7370" w:type="dxa"/>
            <w:gridSpan w:val="2"/>
            <w:tcBorders>
              <w:left w:val="single" w:sz="12" w:space="0" w:color="000000"/>
            </w:tcBorders>
          </w:tcPr>
          <w:p w14:paraId="6D9066A7" w14:textId="4D60365C" w:rsidR="00F03082" w:rsidRDefault="00F03082" w:rsidP="00E53B03">
            <w:pPr>
              <w:pStyle w:val="ListParagraph"/>
              <w:numPr>
                <w:ilvl w:val="0"/>
                <w:numId w:val="12"/>
              </w:numPr>
              <w:ind w:left="601" w:hanging="601"/>
              <w:rPr>
                <w:rFonts w:cs="Arial"/>
                <w:sz w:val="20"/>
              </w:rPr>
            </w:pPr>
            <w:bookmarkStart w:id="37" w:name="_Ref53396722"/>
            <w:r>
              <w:rPr>
                <w:rFonts w:cs="Arial"/>
                <w:sz w:val="20"/>
              </w:rPr>
              <w:t>Identify and implement required initial response to incident according to established organisational response plan and legal requirements (e.g. reporting to emergency services).</w:t>
            </w:r>
            <w:bookmarkEnd w:id="37"/>
            <w:r>
              <w:rPr>
                <w:rFonts w:cs="Arial"/>
                <w:sz w:val="20"/>
              </w:rPr>
              <w:t xml:space="preserve"> </w:t>
            </w:r>
          </w:p>
        </w:tc>
        <w:permStart w:id="1831890189"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7BF0117" w14:textId="1D870CE6" w:rsidR="00F03082" w:rsidRPr="00696855" w:rsidRDefault="00F03082" w:rsidP="00F03082">
                <w:pPr>
                  <w:jc w:val="center"/>
                  <w:rPr>
                    <w:rFonts w:cs="Arial"/>
                    <w:sz w:val="20"/>
                  </w:rPr>
                </w:pPr>
                <w:r>
                  <w:rPr>
                    <w:rFonts w:ascii="Arial" w:hAnsi="Arial" w:cs="Arial"/>
                    <w:sz w:val="44"/>
                    <w:szCs w:val="44"/>
                  </w:rPr>
                  <w:sym w:font="Wingdings" w:char="F0A8"/>
                </w:r>
              </w:p>
            </w:tc>
          </w:sdtContent>
        </w:sdt>
        <w:permEnd w:id="1831890189" w:displacedByCustomXml="prev"/>
      </w:tr>
      <w:tr w:rsidR="00F03082" w:rsidRPr="00696855" w14:paraId="07ED80DF" w14:textId="77777777" w:rsidTr="00B81324">
        <w:trPr>
          <w:trHeight w:val="27"/>
        </w:trPr>
        <w:tc>
          <w:tcPr>
            <w:tcW w:w="7370" w:type="dxa"/>
            <w:gridSpan w:val="2"/>
            <w:tcBorders>
              <w:left w:val="single" w:sz="12" w:space="0" w:color="000000"/>
            </w:tcBorders>
          </w:tcPr>
          <w:p w14:paraId="315AEE0B" w14:textId="149EDF0E" w:rsidR="00F03082" w:rsidRDefault="00F03082" w:rsidP="00E53B03">
            <w:pPr>
              <w:pStyle w:val="ListParagraph"/>
              <w:numPr>
                <w:ilvl w:val="0"/>
                <w:numId w:val="12"/>
              </w:numPr>
              <w:ind w:left="601" w:hanging="601"/>
              <w:rPr>
                <w:rFonts w:cs="Arial"/>
                <w:sz w:val="20"/>
              </w:rPr>
            </w:pPr>
            <w:bookmarkStart w:id="38" w:name="_Ref44065605"/>
            <w:r>
              <w:rPr>
                <w:rFonts w:cs="Arial"/>
                <w:sz w:val="20"/>
              </w:rPr>
              <w:t>Document incident according to legal and organisational requirements – using internal and regulator incident report forms.</w:t>
            </w:r>
            <w:bookmarkEnd w:id="38"/>
          </w:p>
        </w:tc>
        <w:permStart w:id="1218206050" w:edGrp="everyone" w:displacedByCustomXml="next"/>
        <w:sdt>
          <w:sdtPr>
            <w:rPr>
              <w:rFonts w:ascii="Arial" w:hAnsi="Arial" w:cs="Arial"/>
              <w:sz w:val="44"/>
              <w:szCs w:val="44"/>
            </w:rPr>
            <w:id w:val="-103935638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86AE55B" w14:textId="3995B185" w:rsidR="00F03082" w:rsidRPr="00696855" w:rsidRDefault="00F03082" w:rsidP="00F03082">
                <w:pPr>
                  <w:jc w:val="center"/>
                  <w:rPr>
                    <w:rFonts w:cs="Arial"/>
                    <w:sz w:val="20"/>
                  </w:rPr>
                </w:pPr>
                <w:r>
                  <w:rPr>
                    <w:rFonts w:ascii="Arial" w:hAnsi="Arial" w:cs="Arial"/>
                    <w:sz w:val="44"/>
                    <w:szCs w:val="44"/>
                  </w:rPr>
                  <w:sym w:font="Wingdings" w:char="F0A8"/>
                </w:r>
              </w:p>
            </w:tc>
          </w:sdtContent>
        </w:sdt>
        <w:permEnd w:id="1218206050" w:displacedByCustomXml="prev"/>
      </w:tr>
      <w:tr w:rsidR="00F03082" w:rsidRPr="00696855" w14:paraId="5FE7C188" w14:textId="77777777" w:rsidTr="00B81324">
        <w:trPr>
          <w:trHeight w:val="27"/>
        </w:trPr>
        <w:tc>
          <w:tcPr>
            <w:tcW w:w="7370" w:type="dxa"/>
            <w:gridSpan w:val="2"/>
            <w:tcBorders>
              <w:left w:val="single" w:sz="12" w:space="0" w:color="000000"/>
            </w:tcBorders>
          </w:tcPr>
          <w:p w14:paraId="64FB5F17" w14:textId="77777777" w:rsidR="00F03082" w:rsidRDefault="00F03082" w:rsidP="00E53B03">
            <w:pPr>
              <w:pStyle w:val="ListParagraph"/>
              <w:numPr>
                <w:ilvl w:val="0"/>
                <w:numId w:val="12"/>
              </w:numPr>
              <w:ind w:left="601" w:hanging="601"/>
              <w:rPr>
                <w:rFonts w:cs="Arial"/>
                <w:sz w:val="20"/>
              </w:rPr>
            </w:pPr>
            <w:bookmarkStart w:id="39" w:name="_Ref53396905"/>
            <w:r w:rsidRPr="002021E8">
              <w:rPr>
                <w:rFonts w:cs="Arial"/>
                <w:sz w:val="20"/>
              </w:rPr>
              <w:t>Document incident investigation plan according to organisational and WHS legislative requirements</w:t>
            </w:r>
            <w:r>
              <w:rPr>
                <w:rFonts w:cs="Arial"/>
                <w:sz w:val="20"/>
              </w:rPr>
              <w:t xml:space="preserve"> – documenting:</w:t>
            </w:r>
            <w:bookmarkEnd w:id="39"/>
          </w:p>
          <w:p w14:paraId="1A7BDAD0" w14:textId="77777777" w:rsidR="00F03082" w:rsidRDefault="00F03082" w:rsidP="00E53B03">
            <w:pPr>
              <w:pStyle w:val="ListParagraph"/>
              <w:numPr>
                <w:ilvl w:val="0"/>
                <w:numId w:val="9"/>
              </w:numPr>
              <w:ind w:left="1025"/>
              <w:rPr>
                <w:rFonts w:cs="Arial"/>
                <w:sz w:val="20"/>
              </w:rPr>
            </w:pPr>
            <w:r>
              <w:rPr>
                <w:rFonts w:cs="Arial"/>
                <w:sz w:val="20"/>
              </w:rPr>
              <w:t>Legal and organisational requirements of duty holders</w:t>
            </w:r>
          </w:p>
          <w:p w14:paraId="1C860ECB" w14:textId="77777777" w:rsidR="00F03082" w:rsidRDefault="00F03082" w:rsidP="00E53B03">
            <w:pPr>
              <w:pStyle w:val="ListParagraph"/>
              <w:numPr>
                <w:ilvl w:val="0"/>
                <w:numId w:val="9"/>
              </w:numPr>
              <w:ind w:left="1025"/>
              <w:rPr>
                <w:rFonts w:cs="Arial"/>
                <w:sz w:val="20"/>
              </w:rPr>
            </w:pPr>
            <w:r>
              <w:rPr>
                <w:rFonts w:cs="Arial"/>
                <w:sz w:val="20"/>
              </w:rPr>
              <w:t>Scope and purpose of investigation</w:t>
            </w:r>
          </w:p>
          <w:p w14:paraId="51DCDEAF" w14:textId="77777777" w:rsidR="00F03082" w:rsidRDefault="00F03082" w:rsidP="00E53B03">
            <w:pPr>
              <w:pStyle w:val="ListParagraph"/>
              <w:numPr>
                <w:ilvl w:val="0"/>
                <w:numId w:val="9"/>
              </w:numPr>
              <w:ind w:left="1025"/>
              <w:rPr>
                <w:rFonts w:cs="Arial"/>
                <w:sz w:val="20"/>
              </w:rPr>
            </w:pPr>
            <w:r>
              <w:rPr>
                <w:rFonts w:cs="Arial"/>
                <w:sz w:val="20"/>
              </w:rPr>
              <w:t>Resourcing requirements (including human and other resources, such as experts)</w:t>
            </w:r>
          </w:p>
          <w:p w14:paraId="1790BD1E" w14:textId="6FA4B9E4" w:rsidR="00F03082" w:rsidRPr="0048632E" w:rsidRDefault="00F03082" w:rsidP="00E53B03">
            <w:pPr>
              <w:pStyle w:val="ListParagraph"/>
              <w:numPr>
                <w:ilvl w:val="0"/>
                <w:numId w:val="9"/>
              </w:numPr>
              <w:ind w:left="1025"/>
              <w:rPr>
                <w:rFonts w:cs="Arial"/>
                <w:sz w:val="20"/>
              </w:rPr>
            </w:pPr>
            <w:r w:rsidRPr="0048632E">
              <w:rPr>
                <w:rFonts w:cs="Arial"/>
                <w:sz w:val="20"/>
              </w:rPr>
              <w:t xml:space="preserve">How potential barriers </w:t>
            </w:r>
            <w:r>
              <w:rPr>
                <w:rFonts w:cs="Arial"/>
                <w:sz w:val="20"/>
              </w:rPr>
              <w:t xml:space="preserve">may be </w:t>
            </w:r>
            <w:r w:rsidRPr="0048632E">
              <w:rPr>
                <w:rFonts w:cs="Arial"/>
                <w:sz w:val="20"/>
              </w:rPr>
              <w:t>addressed</w:t>
            </w:r>
          </w:p>
        </w:tc>
        <w:permStart w:id="1671648830" w:edGrp="everyone" w:displacedByCustomXml="next"/>
        <w:sdt>
          <w:sdtPr>
            <w:rPr>
              <w:rFonts w:ascii="Arial" w:hAnsi="Arial" w:cs="Arial"/>
              <w:sz w:val="44"/>
              <w:szCs w:val="44"/>
            </w:rPr>
            <w:id w:val="210653673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6B3EF15" w14:textId="37D87E80" w:rsidR="00F03082" w:rsidRPr="00696855" w:rsidRDefault="00F03082" w:rsidP="00F03082">
                <w:pPr>
                  <w:jc w:val="center"/>
                  <w:rPr>
                    <w:rFonts w:cs="Arial"/>
                    <w:sz w:val="20"/>
                  </w:rPr>
                </w:pPr>
                <w:r>
                  <w:rPr>
                    <w:rFonts w:ascii="Arial" w:hAnsi="Arial" w:cs="Arial"/>
                    <w:sz w:val="44"/>
                    <w:szCs w:val="44"/>
                  </w:rPr>
                  <w:sym w:font="Wingdings" w:char="F0A8"/>
                </w:r>
              </w:p>
            </w:tc>
          </w:sdtContent>
        </w:sdt>
        <w:permEnd w:id="1671648830" w:displacedByCustomXml="prev"/>
      </w:tr>
      <w:tr w:rsidR="00F03082" w:rsidRPr="00696855" w14:paraId="1E56597C" w14:textId="77777777" w:rsidTr="00B81324">
        <w:trPr>
          <w:trHeight w:val="27"/>
        </w:trPr>
        <w:tc>
          <w:tcPr>
            <w:tcW w:w="7370" w:type="dxa"/>
            <w:gridSpan w:val="2"/>
            <w:tcBorders>
              <w:left w:val="single" w:sz="12" w:space="0" w:color="000000"/>
            </w:tcBorders>
          </w:tcPr>
          <w:p w14:paraId="0F36329E" w14:textId="6ABD0314" w:rsidR="00F03082" w:rsidRDefault="00F03082" w:rsidP="00E53B03">
            <w:pPr>
              <w:pStyle w:val="ListParagraph"/>
              <w:numPr>
                <w:ilvl w:val="0"/>
                <w:numId w:val="12"/>
              </w:numPr>
              <w:ind w:left="601" w:hanging="601"/>
              <w:rPr>
                <w:rFonts w:cs="Arial"/>
                <w:sz w:val="20"/>
              </w:rPr>
            </w:pPr>
            <w:bookmarkStart w:id="40" w:name="_Ref53396919"/>
            <w:r>
              <w:rPr>
                <w:rFonts w:cs="Arial"/>
                <w:sz w:val="20"/>
              </w:rPr>
              <w:t>Consult with investigator to determine agreed processes for investigation, using appropriate language and non-verbal features.</w:t>
            </w:r>
            <w:bookmarkEnd w:id="40"/>
            <w:r>
              <w:rPr>
                <w:rFonts w:cs="Arial"/>
                <w:sz w:val="20"/>
              </w:rPr>
              <w:t xml:space="preserve"> </w:t>
            </w:r>
          </w:p>
        </w:tc>
        <w:permStart w:id="1536441296" w:edGrp="everyone" w:displacedByCustomXml="next"/>
        <w:sdt>
          <w:sdtPr>
            <w:rPr>
              <w:rFonts w:ascii="Arial" w:hAnsi="Arial" w:cs="Arial"/>
              <w:sz w:val="44"/>
              <w:szCs w:val="44"/>
            </w:rPr>
            <w:id w:val="25085922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D407F09" w14:textId="7ECFC8F5" w:rsidR="00F03082" w:rsidRPr="00696855" w:rsidRDefault="00F03082" w:rsidP="00F03082">
                <w:pPr>
                  <w:jc w:val="center"/>
                  <w:rPr>
                    <w:rFonts w:cs="Arial"/>
                    <w:sz w:val="20"/>
                  </w:rPr>
                </w:pPr>
                <w:r>
                  <w:rPr>
                    <w:rFonts w:ascii="Arial" w:hAnsi="Arial" w:cs="Arial"/>
                    <w:sz w:val="44"/>
                    <w:szCs w:val="44"/>
                  </w:rPr>
                  <w:sym w:font="Wingdings" w:char="F0A8"/>
                </w:r>
              </w:p>
            </w:tc>
          </w:sdtContent>
        </w:sdt>
        <w:permEnd w:id="1536441296" w:displacedByCustomXml="prev"/>
      </w:tr>
      <w:tr w:rsidR="00F03082" w:rsidRPr="005E24F1" w14:paraId="6FF2EDD5"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CAEFB7E" w14:textId="454640FD" w:rsidR="00F03082" w:rsidRPr="003F4F73" w:rsidRDefault="00F03082" w:rsidP="00F03082">
            <w:pPr>
              <w:pStyle w:val="ListParagraph"/>
              <w:keepNext/>
              <w:ind w:left="0"/>
              <w:jc w:val="center"/>
              <w:rPr>
                <w:rFonts w:cs="Arial"/>
                <w:b/>
                <w:sz w:val="20"/>
              </w:rPr>
            </w:pPr>
            <w:r>
              <w:rPr>
                <w:rFonts w:cs="Arial"/>
                <w:b/>
                <w:sz w:val="20"/>
              </w:rPr>
              <w:lastRenderedPageBreak/>
              <w:t xml:space="preserve">2 </w:t>
            </w:r>
            <w:r w:rsidRPr="002021E8">
              <w:rPr>
                <w:rFonts w:cs="Arial"/>
                <w:b/>
                <w:sz w:val="20"/>
              </w:rPr>
              <w:t>Collect incident information and data</w:t>
            </w:r>
          </w:p>
        </w:tc>
      </w:tr>
      <w:tr w:rsidR="00F03082" w:rsidRPr="00696855" w14:paraId="3FBDE2F4" w14:textId="77777777" w:rsidTr="003A33BE">
        <w:trPr>
          <w:trHeight w:val="25"/>
        </w:trPr>
        <w:tc>
          <w:tcPr>
            <w:tcW w:w="7370" w:type="dxa"/>
            <w:gridSpan w:val="2"/>
            <w:tcBorders>
              <w:left w:val="single" w:sz="12" w:space="0" w:color="000000"/>
            </w:tcBorders>
          </w:tcPr>
          <w:p w14:paraId="6AB98128" w14:textId="47ED5042" w:rsidR="00F03082" w:rsidRDefault="00F03082" w:rsidP="00E53B03">
            <w:pPr>
              <w:pStyle w:val="ListParagraph"/>
              <w:numPr>
                <w:ilvl w:val="0"/>
                <w:numId w:val="13"/>
              </w:numPr>
              <w:ind w:left="601" w:hanging="611"/>
              <w:jc w:val="left"/>
              <w:rPr>
                <w:rFonts w:cs="Arial"/>
                <w:sz w:val="20"/>
              </w:rPr>
            </w:pPr>
            <w:bookmarkStart w:id="41" w:name="_Ref53396947"/>
            <w:r>
              <w:rPr>
                <w:rFonts w:cs="Arial"/>
                <w:sz w:val="20"/>
              </w:rPr>
              <w:t>Identity and access appropriate sources of incident information and data (i.e. valid, admissible, accurate) – according to legal and organisational requirements and suitable causation model.</w:t>
            </w:r>
            <w:bookmarkEnd w:id="41"/>
            <w:r>
              <w:rPr>
                <w:rFonts w:cs="Arial"/>
                <w:sz w:val="20"/>
              </w:rPr>
              <w:t xml:space="preserve"> </w:t>
            </w:r>
          </w:p>
        </w:tc>
        <w:permStart w:id="152383791" w:edGrp="everyone" w:displacedByCustomXml="next"/>
        <w:sdt>
          <w:sdtPr>
            <w:rPr>
              <w:rFonts w:ascii="Arial" w:hAnsi="Arial" w:cs="Arial"/>
              <w:sz w:val="44"/>
              <w:szCs w:val="44"/>
            </w:rPr>
            <w:id w:val="-100381168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99CCEFE" w14:textId="1D53FAB3" w:rsidR="00F03082" w:rsidRPr="00696855" w:rsidRDefault="00F03082" w:rsidP="00F03082">
                <w:pPr>
                  <w:jc w:val="center"/>
                  <w:rPr>
                    <w:rFonts w:cs="Arial"/>
                    <w:sz w:val="20"/>
                  </w:rPr>
                </w:pPr>
                <w:r>
                  <w:rPr>
                    <w:rFonts w:ascii="Arial" w:hAnsi="Arial" w:cs="Arial"/>
                    <w:sz w:val="44"/>
                    <w:szCs w:val="44"/>
                  </w:rPr>
                  <w:sym w:font="Wingdings" w:char="F0A8"/>
                </w:r>
              </w:p>
            </w:tc>
          </w:sdtContent>
        </w:sdt>
        <w:permEnd w:id="152383791" w:displacedByCustomXml="prev"/>
      </w:tr>
      <w:tr w:rsidR="00F03082" w:rsidRPr="00696855" w14:paraId="1671D142" w14:textId="77777777" w:rsidTr="003A33BE">
        <w:trPr>
          <w:trHeight w:val="25"/>
        </w:trPr>
        <w:tc>
          <w:tcPr>
            <w:tcW w:w="7370" w:type="dxa"/>
            <w:gridSpan w:val="2"/>
            <w:tcBorders>
              <w:left w:val="single" w:sz="12" w:space="0" w:color="000000"/>
            </w:tcBorders>
          </w:tcPr>
          <w:p w14:paraId="559AF525" w14:textId="7A9146EE" w:rsidR="00F03082" w:rsidRDefault="00F03082" w:rsidP="00E53B03">
            <w:pPr>
              <w:pStyle w:val="ListParagraph"/>
              <w:numPr>
                <w:ilvl w:val="0"/>
                <w:numId w:val="13"/>
              </w:numPr>
              <w:ind w:left="601" w:hanging="611"/>
              <w:jc w:val="left"/>
              <w:rPr>
                <w:rFonts w:cs="Arial"/>
                <w:sz w:val="20"/>
              </w:rPr>
            </w:pPr>
            <w:bookmarkStart w:id="42" w:name="_Ref53396952"/>
            <w:r>
              <w:rPr>
                <w:rFonts w:cs="Arial"/>
                <w:sz w:val="20"/>
              </w:rPr>
              <w:t>Inspect incident site, equipment and other evidence according to investigation plan, legal and organisational requirements.</w:t>
            </w:r>
            <w:bookmarkEnd w:id="42"/>
            <w:r>
              <w:rPr>
                <w:rFonts w:cs="Arial"/>
                <w:sz w:val="20"/>
              </w:rPr>
              <w:t xml:space="preserve"> </w:t>
            </w:r>
          </w:p>
        </w:tc>
        <w:permStart w:id="1021404047" w:edGrp="everyone" w:displacedByCustomXml="next"/>
        <w:sdt>
          <w:sdtPr>
            <w:rPr>
              <w:rFonts w:ascii="Arial" w:hAnsi="Arial" w:cs="Arial"/>
              <w:sz w:val="44"/>
              <w:szCs w:val="44"/>
            </w:rPr>
            <w:id w:val="193847447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4BB7485" w14:textId="4EB431F7" w:rsidR="00F03082" w:rsidRPr="00696855" w:rsidRDefault="00F03082" w:rsidP="00F03082">
                <w:pPr>
                  <w:jc w:val="center"/>
                  <w:rPr>
                    <w:rFonts w:cs="Arial"/>
                    <w:sz w:val="20"/>
                  </w:rPr>
                </w:pPr>
                <w:r>
                  <w:rPr>
                    <w:rFonts w:ascii="Arial" w:hAnsi="Arial" w:cs="Arial"/>
                    <w:sz w:val="44"/>
                    <w:szCs w:val="44"/>
                  </w:rPr>
                  <w:sym w:font="Wingdings" w:char="F0A8"/>
                </w:r>
              </w:p>
            </w:tc>
          </w:sdtContent>
        </w:sdt>
        <w:permEnd w:id="1021404047" w:displacedByCustomXml="prev"/>
      </w:tr>
      <w:tr w:rsidR="00F03082" w:rsidRPr="00696855" w14:paraId="2BD99F97" w14:textId="77777777" w:rsidTr="003A33BE">
        <w:trPr>
          <w:trHeight w:val="25"/>
        </w:trPr>
        <w:tc>
          <w:tcPr>
            <w:tcW w:w="7370" w:type="dxa"/>
            <w:gridSpan w:val="2"/>
            <w:tcBorders>
              <w:left w:val="single" w:sz="12" w:space="0" w:color="000000"/>
            </w:tcBorders>
          </w:tcPr>
          <w:p w14:paraId="27759AA2" w14:textId="509067B3" w:rsidR="00F03082" w:rsidRDefault="00F03082" w:rsidP="00E53B03">
            <w:pPr>
              <w:pStyle w:val="ListParagraph"/>
              <w:numPr>
                <w:ilvl w:val="0"/>
                <w:numId w:val="13"/>
              </w:numPr>
              <w:ind w:left="601" w:hanging="611"/>
              <w:jc w:val="left"/>
              <w:rPr>
                <w:rFonts w:cs="Arial"/>
                <w:sz w:val="20"/>
              </w:rPr>
            </w:pPr>
            <w:bookmarkStart w:id="43" w:name="_Ref53396957"/>
            <w:r>
              <w:rPr>
                <w:rFonts w:cs="Arial"/>
                <w:sz w:val="20"/>
              </w:rPr>
              <w:t>Present collected information and data in required format (e.g. graphs) – considering objectivity, confidentiality, privacy and commercial requirements.</w:t>
            </w:r>
            <w:bookmarkEnd w:id="43"/>
          </w:p>
        </w:tc>
        <w:permStart w:id="1821785965" w:edGrp="everyone" w:displacedByCustomXml="next"/>
        <w:sdt>
          <w:sdtPr>
            <w:rPr>
              <w:rFonts w:ascii="Arial" w:hAnsi="Arial" w:cs="Arial"/>
              <w:sz w:val="44"/>
              <w:szCs w:val="44"/>
            </w:rPr>
            <w:id w:val="-47221572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BA0188" w14:textId="0476F15D" w:rsidR="00F03082" w:rsidRPr="00696855" w:rsidRDefault="00F03082" w:rsidP="00F03082">
                <w:pPr>
                  <w:jc w:val="center"/>
                  <w:rPr>
                    <w:rFonts w:cs="Arial"/>
                    <w:sz w:val="20"/>
                  </w:rPr>
                </w:pPr>
                <w:r>
                  <w:rPr>
                    <w:rFonts w:ascii="Arial" w:hAnsi="Arial" w:cs="Arial"/>
                    <w:sz w:val="44"/>
                    <w:szCs w:val="44"/>
                  </w:rPr>
                  <w:sym w:font="Wingdings" w:char="F0A8"/>
                </w:r>
              </w:p>
            </w:tc>
          </w:sdtContent>
        </w:sdt>
        <w:permEnd w:id="1821785965" w:displacedByCustomXml="prev"/>
      </w:tr>
      <w:tr w:rsidR="00F03082" w:rsidRPr="00696855" w14:paraId="40468AE0"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02ACF52E" w14:textId="00A31A35" w:rsidR="00F03082" w:rsidRPr="008A3F4C" w:rsidRDefault="00F03082" w:rsidP="00F03082">
            <w:pPr>
              <w:keepNext/>
              <w:jc w:val="center"/>
              <w:rPr>
                <w:rFonts w:cs="Arial"/>
                <w:b/>
                <w:bCs/>
                <w:sz w:val="20"/>
              </w:rPr>
            </w:pPr>
            <w:r>
              <w:rPr>
                <w:rFonts w:cs="Arial"/>
                <w:b/>
                <w:bCs/>
                <w:sz w:val="20"/>
              </w:rPr>
              <w:t>3 Investigation and report</w:t>
            </w:r>
          </w:p>
        </w:tc>
      </w:tr>
      <w:tr w:rsidR="00F03082" w:rsidRPr="00696855" w14:paraId="2769BBA9" w14:textId="77777777" w:rsidTr="00EB32E5">
        <w:trPr>
          <w:trHeight w:val="25"/>
        </w:trPr>
        <w:tc>
          <w:tcPr>
            <w:tcW w:w="7370" w:type="dxa"/>
            <w:gridSpan w:val="2"/>
            <w:tcBorders>
              <w:left w:val="single" w:sz="12" w:space="0" w:color="000000"/>
            </w:tcBorders>
          </w:tcPr>
          <w:p w14:paraId="0202E168" w14:textId="77777777" w:rsidR="00F03082" w:rsidRDefault="00F03082" w:rsidP="00E53B03">
            <w:pPr>
              <w:pStyle w:val="ListParagraph"/>
              <w:numPr>
                <w:ilvl w:val="0"/>
                <w:numId w:val="15"/>
              </w:numPr>
              <w:ind w:left="604" w:hanging="621"/>
              <w:jc w:val="left"/>
              <w:rPr>
                <w:rFonts w:cs="Arial"/>
                <w:sz w:val="20"/>
              </w:rPr>
            </w:pPr>
            <w:bookmarkStart w:id="44" w:name="_Ref53396991"/>
            <w:r>
              <w:rPr>
                <w:rFonts w:cs="Arial"/>
                <w:sz w:val="20"/>
              </w:rPr>
              <w:t>In person, or via live stream video, work with the investigation team:</w:t>
            </w:r>
            <w:bookmarkEnd w:id="44"/>
          </w:p>
          <w:p w14:paraId="02357E08" w14:textId="77777777" w:rsidR="00F03082" w:rsidRDefault="00F03082" w:rsidP="00E53B03">
            <w:pPr>
              <w:pStyle w:val="ListParagraph"/>
              <w:numPr>
                <w:ilvl w:val="0"/>
                <w:numId w:val="9"/>
              </w:numPr>
              <w:ind w:left="1025"/>
              <w:jc w:val="left"/>
              <w:rPr>
                <w:rFonts w:cs="Arial"/>
                <w:sz w:val="20"/>
              </w:rPr>
            </w:pPr>
            <w:r>
              <w:rPr>
                <w:rFonts w:cs="Arial"/>
                <w:sz w:val="20"/>
              </w:rPr>
              <w:t>B</w:t>
            </w:r>
            <w:r w:rsidRPr="0048632E">
              <w:rPr>
                <w:rFonts w:cs="Arial"/>
                <w:sz w:val="20"/>
              </w:rPr>
              <w:t>rief investigation team on investigation requirements and incident causation model</w:t>
            </w:r>
          </w:p>
          <w:p w14:paraId="5358BEB5" w14:textId="77777777" w:rsidR="00F03082" w:rsidRDefault="00F03082" w:rsidP="00E53B03">
            <w:pPr>
              <w:pStyle w:val="ListParagraph"/>
              <w:numPr>
                <w:ilvl w:val="0"/>
                <w:numId w:val="9"/>
              </w:numPr>
              <w:ind w:left="1025"/>
              <w:jc w:val="left"/>
              <w:rPr>
                <w:rFonts w:cs="Arial"/>
                <w:sz w:val="20"/>
              </w:rPr>
            </w:pPr>
            <w:r>
              <w:rPr>
                <w:rFonts w:cs="Arial"/>
                <w:sz w:val="20"/>
              </w:rPr>
              <w:t>Construct and document timeline of events leading up to incident</w:t>
            </w:r>
          </w:p>
          <w:p w14:paraId="629DA2E4" w14:textId="13F4227D" w:rsidR="00F03082" w:rsidRPr="0048632E" w:rsidRDefault="00F03082" w:rsidP="00E53B03">
            <w:pPr>
              <w:pStyle w:val="ListParagraph"/>
              <w:numPr>
                <w:ilvl w:val="0"/>
                <w:numId w:val="9"/>
              </w:numPr>
              <w:ind w:left="1025"/>
              <w:jc w:val="left"/>
              <w:rPr>
                <w:rFonts w:cs="Arial"/>
                <w:sz w:val="20"/>
              </w:rPr>
            </w:pPr>
            <w:r>
              <w:rPr>
                <w:rFonts w:cs="Arial"/>
                <w:sz w:val="20"/>
              </w:rPr>
              <w:t>Coordinate investigation of key events, conditions and/or circumstances that contributed to incident</w:t>
            </w:r>
          </w:p>
        </w:tc>
        <w:permStart w:id="1043999184" w:edGrp="everyone" w:displacedByCustomXml="next"/>
        <w:sdt>
          <w:sdtPr>
            <w:rPr>
              <w:rFonts w:ascii="Arial" w:hAnsi="Arial" w:cs="Arial"/>
              <w:sz w:val="44"/>
              <w:szCs w:val="44"/>
            </w:rPr>
            <w:id w:val="158126204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47F0182" w14:textId="6B965977" w:rsidR="00F03082" w:rsidRPr="00696855" w:rsidRDefault="00F03082" w:rsidP="00F03082">
                <w:pPr>
                  <w:jc w:val="center"/>
                  <w:rPr>
                    <w:rFonts w:cs="Arial"/>
                    <w:sz w:val="20"/>
                  </w:rPr>
                </w:pPr>
                <w:r>
                  <w:rPr>
                    <w:rFonts w:ascii="Arial" w:hAnsi="Arial" w:cs="Arial"/>
                    <w:sz w:val="44"/>
                    <w:szCs w:val="44"/>
                  </w:rPr>
                  <w:sym w:font="Wingdings" w:char="F0A8"/>
                </w:r>
              </w:p>
            </w:tc>
          </w:sdtContent>
        </w:sdt>
        <w:permEnd w:id="1043999184" w:displacedByCustomXml="prev"/>
      </w:tr>
      <w:tr w:rsidR="00F03082" w:rsidRPr="00696855" w14:paraId="299D1989" w14:textId="77777777" w:rsidTr="00EB32E5">
        <w:trPr>
          <w:trHeight w:val="25"/>
        </w:trPr>
        <w:tc>
          <w:tcPr>
            <w:tcW w:w="7370" w:type="dxa"/>
            <w:gridSpan w:val="2"/>
            <w:tcBorders>
              <w:left w:val="single" w:sz="12" w:space="0" w:color="000000"/>
            </w:tcBorders>
          </w:tcPr>
          <w:p w14:paraId="5AF08567" w14:textId="7716D490" w:rsidR="00F03082" w:rsidRDefault="00F03082" w:rsidP="00E53B03">
            <w:pPr>
              <w:pStyle w:val="ListParagraph"/>
              <w:numPr>
                <w:ilvl w:val="0"/>
                <w:numId w:val="15"/>
              </w:numPr>
              <w:ind w:left="604" w:hanging="621"/>
              <w:jc w:val="left"/>
              <w:rPr>
                <w:rFonts w:cs="Arial"/>
                <w:sz w:val="20"/>
              </w:rPr>
            </w:pPr>
            <w:bookmarkStart w:id="45" w:name="_Ref53396860"/>
            <w:r>
              <w:rPr>
                <w:rFonts w:cs="Arial"/>
                <w:sz w:val="20"/>
              </w:rPr>
              <w:t>Develop and document investigation report for PCBU that meets legal and organisational requirements, outlining:</w:t>
            </w:r>
            <w:bookmarkEnd w:id="45"/>
          </w:p>
          <w:p w14:paraId="241F1E9E" w14:textId="577513FD" w:rsidR="00F03082" w:rsidRDefault="00F03082" w:rsidP="00E53B03">
            <w:pPr>
              <w:pStyle w:val="ListParagraph"/>
              <w:numPr>
                <w:ilvl w:val="0"/>
                <w:numId w:val="9"/>
              </w:numPr>
              <w:ind w:left="1025"/>
              <w:jc w:val="left"/>
              <w:rPr>
                <w:rFonts w:cs="Arial"/>
                <w:sz w:val="20"/>
              </w:rPr>
            </w:pPr>
            <w:r>
              <w:rPr>
                <w:rFonts w:cs="Arial"/>
                <w:sz w:val="20"/>
              </w:rPr>
              <w:t>Sufficiency and suitability of implemented initial response</w:t>
            </w:r>
          </w:p>
          <w:p w14:paraId="6F8CD1DD" w14:textId="2C35C971" w:rsidR="00F03082" w:rsidRDefault="00F03082" w:rsidP="00E53B03">
            <w:pPr>
              <w:pStyle w:val="ListParagraph"/>
              <w:numPr>
                <w:ilvl w:val="0"/>
                <w:numId w:val="9"/>
              </w:numPr>
              <w:ind w:left="1025"/>
              <w:jc w:val="left"/>
              <w:rPr>
                <w:rFonts w:cs="Arial"/>
                <w:sz w:val="20"/>
              </w:rPr>
            </w:pPr>
            <w:r>
              <w:rPr>
                <w:rFonts w:cs="Arial"/>
                <w:sz w:val="20"/>
              </w:rPr>
              <w:t>Scope and purpose of investigation</w:t>
            </w:r>
          </w:p>
          <w:p w14:paraId="418CAAF9" w14:textId="5273CB19" w:rsidR="00F03082" w:rsidRDefault="00F03082" w:rsidP="00E53B03">
            <w:pPr>
              <w:pStyle w:val="ListParagraph"/>
              <w:numPr>
                <w:ilvl w:val="0"/>
                <w:numId w:val="9"/>
              </w:numPr>
              <w:ind w:left="1025"/>
              <w:jc w:val="left"/>
              <w:rPr>
                <w:rFonts w:cs="Arial"/>
                <w:sz w:val="20"/>
              </w:rPr>
            </w:pPr>
            <w:r>
              <w:rPr>
                <w:rFonts w:cs="Arial"/>
                <w:sz w:val="20"/>
              </w:rPr>
              <w:t>Investigation findings, addressing the immediate and underlying causes of the incident – referring to incident information and data</w:t>
            </w:r>
          </w:p>
          <w:p w14:paraId="7FF54687" w14:textId="05667372" w:rsidR="00F03082" w:rsidRPr="0048632E" w:rsidRDefault="00F03082" w:rsidP="00E53B03">
            <w:pPr>
              <w:pStyle w:val="ListParagraph"/>
              <w:numPr>
                <w:ilvl w:val="0"/>
                <w:numId w:val="9"/>
              </w:numPr>
              <w:ind w:left="1025"/>
              <w:jc w:val="left"/>
              <w:rPr>
                <w:rFonts w:cs="Arial"/>
                <w:sz w:val="20"/>
              </w:rPr>
            </w:pPr>
            <w:r>
              <w:rPr>
                <w:rFonts w:cs="Arial"/>
                <w:sz w:val="20"/>
              </w:rPr>
              <w:t>E</w:t>
            </w:r>
            <w:r w:rsidRPr="0048632E">
              <w:rPr>
                <w:rFonts w:cs="Arial"/>
                <w:sz w:val="20"/>
              </w:rPr>
              <w:t>vidence-based recommendations, interventions and practical measures</w:t>
            </w:r>
          </w:p>
        </w:tc>
        <w:permStart w:id="2139504153" w:edGrp="everyone" w:displacedByCustomXml="next"/>
        <w:sdt>
          <w:sdtPr>
            <w:rPr>
              <w:rFonts w:ascii="Arial" w:hAnsi="Arial" w:cs="Arial"/>
              <w:sz w:val="44"/>
              <w:szCs w:val="44"/>
            </w:rPr>
            <w:id w:val="6545765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F9F9ED4" w14:textId="128B84BC" w:rsidR="00F03082" w:rsidRPr="00696855" w:rsidRDefault="00F03082" w:rsidP="00F03082">
                <w:pPr>
                  <w:jc w:val="center"/>
                  <w:rPr>
                    <w:rFonts w:cs="Arial"/>
                    <w:sz w:val="20"/>
                  </w:rPr>
                </w:pPr>
                <w:r>
                  <w:rPr>
                    <w:rFonts w:ascii="Arial" w:hAnsi="Arial" w:cs="Arial"/>
                    <w:sz w:val="44"/>
                    <w:szCs w:val="44"/>
                  </w:rPr>
                  <w:sym w:font="Wingdings" w:char="F0A8"/>
                </w:r>
              </w:p>
            </w:tc>
          </w:sdtContent>
        </w:sdt>
        <w:permEnd w:id="2139504153" w:displacedByCustomXml="prev"/>
      </w:tr>
      <w:tr w:rsidR="00F03082" w:rsidRPr="00696855" w14:paraId="57767DDA" w14:textId="77777777" w:rsidTr="00EB32E5">
        <w:trPr>
          <w:trHeight w:val="25"/>
        </w:trPr>
        <w:tc>
          <w:tcPr>
            <w:tcW w:w="7370" w:type="dxa"/>
            <w:gridSpan w:val="2"/>
            <w:tcBorders>
              <w:left w:val="single" w:sz="12" w:space="0" w:color="000000"/>
            </w:tcBorders>
          </w:tcPr>
          <w:p w14:paraId="4E6A1862" w14:textId="1AA3930C" w:rsidR="00F03082" w:rsidRDefault="00F03082" w:rsidP="00E53B03">
            <w:pPr>
              <w:pStyle w:val="ListParagraph"/>
              <w:numPr>
                <w:ilvl w:val="0"/>
                <w:numId w:val="15"/>
              </w:numPr>
              <w:ind w:left="604" w:hanging="621"/>
              <w:jc w:val="left"/>
              <w:rPr>
                <w:rFonts w:cs="Arial"/>
                <w:sz w:val="20"/>
              </w:rPr>
            </w:pPr>
            <w:bookmarkStart w:id="46" w:name="_Ref53397039"/>
            <w:r>
              <w:rPr>
                <w:rFonts w:cs="Arial"/>
                <w:sz w:val="20"/>
              </w:rPr>
              <w:t>Implement recordkeeping protocols in relation to investigation report that meets legal and organisational requirements.</w:t>
            </w:r>
            <w:bookmarkEnd w:id="46"/>
          </w:p>
        </w:tc>
        <w:permStart w:id="791828073" w:edGrp="everyone" w:displacedByCustomXml="next"/>
        <w:sdt>
          <w:sdtPr>
            <w:rPr>
              <w:rFonts w:ascii="Arial" w:hAnsi="Arial" w:cs="Arial"/>
              <w:sz w:val="44"/>
              <w:szCs w:val="44"/>
            </w:rPr>
            <w:id w:val="45083408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736415D" w14:textId="4E6FB932" w:rsidR="00F03082" w:rsidRPr="00696855" w:rsidRDefault="00F03082" w:rsidP="00F03082">
                <w:pPr>
                  <w:jc w:val="center"/>
                  <w:rPr>
                    <w:rFonts w:cs="Arial"/>
                    <w:sz w:val="20"/>
                  </w:rPr>
                </w:pPr>
                <w:r>
                  <w:rPr>
                    <w:rFonts w:ascii="Arial" w:hAnsi="Arial" w:cs="Arial"/>
                    <w:sz w:val="44"/>
                    <w:szCs w:val="44"/>
                  </w:rPr>
                  <w:sym w:font="Wingdings" w:char="F0A8"/>
                </w:r>
              </w:p>
            </w:tc>
          </w:sdtContent>
        </w:sdt>
        <w:permEnd w:id="791828073" w:displacedByCustomXml="prev"/>
      </w:tr>
      <w:tr w:rsidR="00F03082" w:rsidRPr="00683908" w14:paraId="7209229F" w14:textId="77777777" w:rsidTr="00595E13">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6CC2DE2" w14:textId="528EA4A7" w:rsidR="00F03082" w:rsidRPr="001D07E7" w:rsidRDefault="00F03082" w:rsidP="00F0308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8193677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81936775"/>
            <w:r w:rsidRPr="001D07E7">
              <w:rPr>
                <w:rFonts w:cs="Arial"/>
                <w:b/>
                <w:szCs w:val="22"/>
              </w:rPr>
              <w:t xml:space="preserve"> Satisfactory    </w:t>
            </w:r>
            <w:permStart w:id="199270940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92709408"/>
            <w:r w:rsidRPr="00993DFF">
              <w:rPr>
                <w:rFonts w:cs="Arial"/>
                <w:b/>
                <w:sz w:val="36"/>
                <w:szCs w:val="36"/>
              </w:rPr>
              <w:t xml:space="preserve"> </w:t>
            </w:r>
            <w:r w:rsidRPr="001D07E7">
              <w:rPr>
                <w:rFonts w:cs="Arial"/>
                <w:b/>
                <w:szCs w:val="22"/>
              </w:rPr>
              <w:t>Not Satisfactory</w:t>
            </w:r>
          </w:p>
        </w:tc>
      </w:tr>
    </w:tbl>
    <w:p w14:paraId="638220B3" w14:textId="5E233E99" w:rsidR="00DB28FB" w:rsidRDefault="00DB28FB" w:rsidP="001D3309">
      <w:pPr>
        <w:jc w:val="left"/>
        <w:rPr>
          <w:rFonts w:ascii="Arial" w:hAnsi="Arial" w:cs="Arial"/>
          <w:bCs/>
          <w:caps/>
          <w:szCs w:val="24"/>
        </w:rPr>
      </w:pPr>
    </w:p>
    <w:p w14:paraId="092562A1" w14:textId="77777777" w:rsidR="00DB28FB" w:rsidRDefault="00DB28FB">
      <w:pPr>
        <w:jc w:val="left"/>
        <w:rPr>
          <w:rFonts w:ascii="Arial" w:hAnsi="Arial" w:cs="Arial"/>
          <w:bCs/>
          <w:caps/>
          <w:szCs w:val="24"/>
        </w:rPr>
      </w:pPr>
      <w:r>
        <w:rPr>
          <w:rFonts w:ascii="Arial" w:hAnsi="Arial" w:cs="Arial"/>
          <w:bCs/>
          <w:caps/>
          <w:szCs w:val="24"/>
        </w:rPr>
        <w:br w:type="page"/>
      </w:r>
    </w:p>
    <w:p w14:paraId="38BF78E0" w14:textId="0204CB9C" w:rsidR="00DB28FB" w:rsidRDefault="00DB28FB" w:rsidP="00DB28FB">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w:t>
      </w:r>
      <w:r w:rsidR="00FF6A87">
        <w:rPr>
          <w:rFonts w:ascii="Arial Black" w:eastAsiaTheme="minorHAnsi" w:hAnsi="Arial Black" w:cs="Arial"/>
          <w:b/>
          <w:sz w:val="28"/>
          <w:szCs w:val="28"/>
        </w:rPr>
        <w:t>IES</w:t>
      </w:r>
    </w:p>
    <w:p w14:paraId="41B093DB" w14:textId="0DAF7EEF" w:rsidR="00DB28FB" w:rsidRPr="00494BC6" w:rsidRDefault="00494BC6" w:rsidP="00494BC6">
      <w:pPr>
        <w:jc w:val="center"/>
        <w:rPr>
          <w:rFonts w:ascii="Arial" w:eastAsiaTheme="minorHAnsi" w:hAnsi="Arial" w:cs="Arial"/>
          <w:b/>
          <w:i/>
          <w:iCs/>
          <w:szCs w:val="24"/>
        </w:rPr>
      </w:pPr>
      <w:r>
        <w:rPr>
          <w:rFonts w:ascii="Arial" w:eastAsiaTheme="minorHAnsi" w:hAnsi="Arial" w:cs="Arial"/>
          <w:b/>
          <w:i/>
          <w:iCs/>
          <w:szCs w:val="24"/>
        </w:rPr>
        <w:t>Refer to HO3 for additional information</w:t>
      </w:r>
    </w:p>
    <w:p w14:paraId="1520D39B" w14:textId="77777777" w:rsidR="00494BC6" w:rsidRPr="003965BC" w:rsidRDefault="00494BC6" w:rsidP="001D3309">
      <w:pPr>
        <w:jc w:val="left"/>
        <w:rPr>
          <w:rFonts w:ascii="Arial" w:eastAsiaTheme="minorHAnsi" w:hAnsi="Arial" w:cs="Arial"/>
          <w:b/>
          <w:szCs w:val="24"/>
        </w:rPr>
      </w:pPr>
    </w:p>
    <w:p w14:paraId="1E0E8D24" w14:textId="77777777" w:rsidR="003965BC" w:rsidRPr="003965BC" w:rsidRDefault="00DB28FB" w:rsidP="001D3309">
      <w:pPr>
        <w:jc w:val="left"/>
        <w:rPr>
          <w:rFonts w:ascii="Arial" w:eastAsiaTheme="minorHAnsi" w:hAnsi="Arial" w:cs="Arial"/>
          <w:b/>
          <w:szCs w:val="24"/>
        </w:rPr>
      </w:pPr>
      <w:r w:rsidRPr="003965BC">
        <w:rPr>
          <w:rFonts w:ascii="Arial" w:eastAsiaTheme="minorHAnsi" w:hAnsi="Arial" w:cs="Arial"/>
          <w:b/>
          <w:szCs w:val="24"/>
        </w:rPr>
        <w:t>CASE STUDY 1</w:t>
      </w:r>
    </w:p>
    <w:p w14:paraId="5624D599" w14:textId="159A67AD" w:rsidR="00DB28FB" w:rsidRPr="003965BC" w:rsidRDefault="003965BC" w:rsidP="001D3309">
      <w:pPr>
        <w:jc w:val="left"/>
        <w:rPr>
          <w:rFonts w:cs="Arial"/>
          <w:bCs/>
          <w:caps/>
          <w:sz w:val="20"/>
        </w:rPr>
      </w:pPr>
      <w:r w:rsidRPr="003965BC">
        <w:rPr>
          <w:rFonts w:eastAsiaTheme="minorHAnsi" w:cs="Arial"/>
          <w:b/>
          <w:sz w:val="20"/>
        </w:rPr>
        <w:t xml:space="preserve">Source: </w:t>
      </w:r>
      <w:hyperlink r:id="rId24" w:history="1">
        <w:r w:rsidR="00FF6A87" w:rsidRPr="00FF6A87">
          <w:rPr>
            <w:rStyle w:val="Hyperlink"/>
            <w:rFonts w:cs="Arial"/>
            <w:sz w:val="20"/>
          </w:rPr>
          <w:t>https://www.storemasta.com.au/</w:t>
        </w:r>
      </w:hyperlink>
      <w:r w:rsidR="00FF6A87">
        <w:t xml:space="preserve"> </w:t>
      </w:r>
    </w:p>
    <w:p w14:paraId="1CECDF38" w14:textId="77777777" w:rsidR="00DB28FB" w:rsidRDefault="00DB28FB">
      <w:pPr>
        <w:jc w:val="left"/>
        <w:rPr>
          <w:rFonts w:ascii="Arial" w:hAnsi="Arial" w:cs="Arial"/>
          <w:bCs/>
          <w:caps/>
          <w:szCs w:val="24"/>
        </w:rPr>
      </w:pPr>
    </w:p>
    <w:p w14:paraId="3F2F30ED" w14:textId="263A9C35" w:rsidR="003965BC" w:rsidRDefault="00FF6A87" w:rsidP="00FF6A87">
      <w:pPr>
        <w:jc w:val="left"/>
        <w:rPr>
          <w:rFonts w:ascii="Arial" w:hAnsi="Arial" w:cs="Arial"/>
          <w:bCs/>
          <w:szCs w:val="24"/>
        </w:rPr>
      </w:pPr>
      <w:r w:rsidRPr="00FF6A87">
        <w:rPr>
          <w:rFonts w:ascii="Arial" w:hAnsi="Arial" w:cs="Arial"/>
          <w:bCs/>
          <w:szCs w:val="24"/>
        </w:rPr>
        <w:t>A worker was measuring the inside of a railcar after it had been cleaned. Realising something</w:t>
      </w:r>
      <w:r>
        <w:rPr>
          <w:rFonts w:ascii="Arial" w:hAnsi="Arial" w:cs="Arial"/>
          <w:bCs/>
          <w:szCs w:val="24"/>
        </w:rPr>
        <w:t xml:space="preserve"> </w:t>
      </w:r>
      <w:r w:rsidRPr="00FF6A87">
        <w:rPr>
          <w:rFonts w:ascii="Arial" w:hAnsi="Arial" w:cs="Arial"/>
          <w:bCs/>
          <w:szCs w:val="24"/>
        </w:rPr>
        <w:t>was wrong the worker climbed to the top of a ladder inside the railcar and reached to their</w:t>
      </w:r>
      <w:r>
        <w:rPr>
          <w:rFonts w:ascii="Arial" w:hAnsi="Arial" w:cs="Arial"/>
          <w:bCs/>
          <w:szCs w:val="24"/>
        </w:rPr>
        <w:t xml:space="preserve"> </w:t>
      </w:r>
      <w:r w:rsidRPr="00FF6A87">
        <w:rPr>
          <w:rFonts w:ascii="Arial" w:hAnsi="Arial" w:cs="Arial"/>
          <w:bCs/>
          <w:szCs w:val="24"/>
        </w:rPr>
        <w:t>co-worker for assistance. Unable to get a solid grip, the worker fell back into the railcar. The</w:t>
      </w:r>
      <w:r>
        <w:rPr>
          <w:rFonts w:ascii="Arial" w:hAnsi="Arial" w:cs="Arial"/>
          <w:bCs/>
          <w:szCs w:val="24"/>
        </w:rPr>
        <w:t xml:space="preserve"> </w:t>
      </w:r>
      <w:r w:rsidRPr="00FF6A87">
        <w:rPr>
          <w:rFonts w:ascii="Arial" w:hAnsi="Arial" w:cs="Arial"/>
          <w:bCs/>
          <w:szCs w:val="24"/>
        </w:rPr>
        <w:t>second worker then entered the railcar to help their workmate, but was immediately overcome</w:t>
      </w:r>
      <w:r>
        <w:rPr>
          <w:rFonts w:ascii="Arial" w:hAnsi="Arial" w:cs="Arial"/>
          <w:bCs/>
          <w:szCs w:val="24"/>
        </w:rPr>
        <w:t xml:space="preserve"> </w:t>
      </w:r>
      <w:r w:rsidRPr="00FF6A87">
        <w:rPr>
          <w:rFonts w:ascii="Arial" w:hAnsi="Arial" w:cs="Arial"/>
          <w:bCs/>
          <w:szCs w:val="24"/>
        </w:rPr>
        <w:t>by the hazardous atmosphere. Both workers died.</w:t>
      </w:r>
    </w:p>
    <w:p w14:paraId="0F968926" w14:textId="5E17F4B3" w:rsidR="003965BC" w:rsidRDefault="003965BC" w:rsidP="00DB28FB">
      <w:pPr>
        <w:jc w:val="left"/>
        <w:rPr>
          <w:rFonts w:ascii="Arial" w:hAnsi="Arial" w:cs="Arial"/>
          <w:bCs/>
          <w:szCs w:val="24"/>
        </w:rPr>
      </w:pPr>
    </w:p>
    <w:p w14:paraId="58136EB0" w14:textId="77777777" w:rsidR="00FF6A87" w:rsidRDefault="00FF6A87" w:rsidP="00DB28FB">
      <w:pPr>
        <w:jc w:val="left"/>
        <w:rPr>
          <w:rFonts w:ascii="Arial" w:hAnsi="Arial" w:cs="Arial"/>
          <w:bCs/>
          <w:szCs w:val="24"/>
        </w:rPr>
      </w:pPr>
    </w:p>
    <w:p w14:paraId="483BB34E" w14:textId="77777777" w:rsidR="003965BC" w:rsidRPr="003965BC" w:rsidRDefault="003965BC" w:rsidP="00DB28FB">
      <w:pPr>
        <w:jc w:val="left"/>
        <w:rPr>
          <w:rFonts w:ascii="Arial" w:eastAsiaTheme="minorHAnsi" w:hAnsi="Arial" w:cs="Arial"/>
          <w:b/>
          <w:szCs w:val="24"/>
        </w:rPr>
      </w:pPr>
      <w:r w:rsidRPr="003965BC">
        <w:rPr>
          <w:rFonts w:ascii="Arial" w:eastAsiaTheme="minorHAnsi" w:hAnsi="Arial" w:cs="Arial"/>
          <w:b/>
          <w:szCs w:val="24"/>
        </w:rPr>
        <w:t>CASE STUDY 2</w:t>
      </w:r>
    </w:p>
    <w:p w14:paraId="0D3AA970" w14:textId="5F88058D" w:rsidR="00FF6A87" w:rsidRPr="003965BC" w:rsidRDefault="00FF6A87" w:rsidP="00FF6A87">
      <w:pPr>
        <w:jc w:val="left"/>
        <w:rPr>
          <w:rFonts w:cs="Arial"/>
          <w:bCs/>
          <w:caps/>
          <w:sz w:val="20"/>
        </w:rPr>
      </w:pPr>
      <w:r w:rsidRPr="003965BC">
        <w:rPr>
          <w:rFonts w:eastAsiaTheme="minorHAnsi" w:cs="Arial"/>
          <w:b/>
          <w:sz w:val="20"/>
        </w:rPr>
        <w:t xml:space="preserve">Source: </w:t>
      </w:r>
      <w:hyperlink r:id="rId25" w:history="1">
        <w:r w:rsidRPr="00FF6A87">
          <w:rPr>
            <w:rStyle w:val="Hyperlink"/>
            <w:rFonts w:cs="Arial"/>
            <w:sz w:val="20"/>
          </w:rPr>
          <w:t>https://www.storemasta.com.au/</w:t>
        </w:r>
      </w:hyperlink>
      <w:r>
        <w:t xml:space="preserve"> </w:t>
      </w:r>
    </w:p>
    <w:p w14:paraId="0AEF73C2" w14:textId="77777777" w:rsidR="003965BC" w:rsidRDefault="003965BC" w:rsidP="00DB28FB">
      <w:pPr>
        <w:jc w:val="left"/>
        <w:rPr>
          <w:rFonts w:ascii="Arial" w:hAnsi="Arial" w:cs="Arial"/>
          <w:bCs/>
          <w:szCs w:val="24"/>
        </w:rPr>
      </w:pPr>
    </w:p>
    <w:p w14:paraId="5FE1386C" w14:textId="65691E50" w:rsidR="00FF6A87" w:rsidRPr="00FF6A87" w:rsidRDefault="00FF6A87" w:rsidP="00FF6A87">
      <w:pPr>
        <w:jc w:val="left"/>
        <w:rPr>
          <w:rFonts w:ascii="Arial" w:hAnsi="Arial" w:cs="Arial"/>
          <w:bCs/>
          <w:szCs w:val="24"/>
        </w:rPr>
      </w:pPr>
      <w:r w:rsidRPr="00FF6A87">
        <w:rPr>
          <w:rFonts w:ascii="Arial" w:hAnsi="Arial" w:cs="Arial"/>
          <w:bCs/>
          <w:szCs w:val="24"/>
        </w:rPr>
        <w:t>More than 80 cylinders of argonite were standing in a storeroom at a construction site — the</w:t>
      </w:r>
      <w:r>
        <w:rPr>
          <w:rFonts w:ascii="Arial" w:hAnsi="Arial" w:cs="Arial"/>
          <w:bCs/>
          <w:szCs w:val="24"/>
        </w:rPr>
        <w:t xml:space="preserve"> </w:t>
      </w:r>
      <w:r w:rsidRPr="00FF6A87">
        <w:rPr>
          <w:rFonts w:ascii="Arial" w:hAnsi="Arial" w:cs="Arial"/>
          <w:bCs/>
          <w:szCs w:val="24"/>
        </w:rPr>
        <w:t>cylinders were waiting to be fitted to the fire protection system. None of the cylinders had</w:t>
      </w:r>
      <w:r>
        <w:rPr>
          <w:rFonts w:ascii="Arial" w:hAnsi="Arial" w:cs="Arial"/>
          <w:bCs/>
          <w:szCs w:val="24"/>
        </w:rPr>
        <w:t xml:space="preserve"> </w:t>
      </w:r>
      <w:r w:rsidRPr="00FF6A87">
        <w:rPr>
          <w:rFonts w:ascii="Arial" w:hAnsi="Arial" w:cs="Arial"/>
          <w:bCs/>
          <w:szCs w:val="24"/>
        </w:rPr>
        <w:t>safety caps in place, and they were not restrained in anyway. There were no warning signs</w:t>
      </w:r>
      <w:r>
        <w:rPr>
          <w:rFonts w:ascii="Arial" w:hAnsi="Arial" w:cs="Arial"/>
          <w:bCs/>
          <w:szCs w:val="24"/>
        </w:rPr>
        <w:t xml:space="preserve"> </w:t>
      </w:r>
      <w:r w:rsidRPr="00FF6A87">
        <w:rPr>
          <w:rFonts w:ascii="Arial" w:hAnsi="Arial" w:cs="Arial"/>
          <w:bCs/>
          <w:szCs w:val="24"/>
        </w:rPr>
        <w:t>on the outside of the storeroom. Somehow one of the cylinders fell over and the neck was</w:t>
      </w:r>
      <w:r>
        <w:rPr>
          <w:rFonts w:ascii="Arial" w:hAnsi="Arial" w:cs="Arial"/>
          <w:bCs/>
          <w:szCs w:val="24"/>
        </w:rPr>
        <w:t xml:space="preserve"> </w:t>
      </w:r>
      <w:r w:rsidRPr="00FF6A87">
        <w:rPr>
          <w:rFonts w:ascii="Arial" w:hAnsi="Arial" w:cs="Arial"/>
          <w:bCs/>
          <w:szCs w:val="24"/>
        </w:rPr>
        <w:t>shorn off.</w:t>
      </w:r>
    </w:p>
    <w:p w14:paraId="172D02B3" w14:textId="77777777" w:rsidR="00FF6A87" w:rsidRDefault="00FF6A87" w:rsidP="00FF6A87">
      <w:pPr>
        <w:jc w:val="left"/>
        <w:rPr>
          <w:rFonts w:ascii="Arial" w:hAnsi="Arial" w:cs="Arial"/>
          <w:bCs/>
          <w:szCs w:val="24"/>
        </w:rPr>
      </w:pPr>
    </w:p>
    <w:p w14:paraId="033E53BE" w14:textId="4463ECC9" w:rsidR="00FF6A87" w:rsidRPr="00FF6A87" w:rsidRDefault="00FF6A87" w:rsidP="00FF6A87">
      <w:pPr>
        <w:jc w:val="left"/>
        <w:rPr>
          <w:rFonts w:ascii="Arial" w:hAnsi="Arial" w:cs="Arial"/>
          <w:bCs/>
          <w:szCs w:val="24"/>
        </w:rPr>
      </w:pPr>
      <w:r w:rsidRPr="00FF6A87">
        <w:rPr>
          <w:rFonts w:ascii="Arial" w:hAnsi="Arial" w:cs="Arial"/>
          <w:bCs/>
          <w:szCs w:val="24"/>
        </w:rPr>
        <w:t>The force of the compressed gas suddenly being released from the cylinder launched it into</w:t>
      </w:r>
      <w:r>
        <w:rPr>
          <w:rFonts w:ascii="Arial" w:hAnsi="Arial" w:cs="Arial"/>
          <w:bCs/>
          <w:szCs w:val="24"/>
        </w:rPr>
        <w:t xml:space="preserve"> </w:t>
      </w:r>
      <w:r w:rsidRPr="00FF6A87">
        <w:rPr>
          <w:rFonts w:ascii="Arial" w:hAnsi="Arial" w:cs="Arial"/>
          <w:bCs/>
          <w:szCs w:val="24"/>
        </w:rPr>
        <w:t>the air like a torpedo. This set off a chain reaction, and 66 other cylinders were also knocked</w:t>
      </w:r>
      <w:r>
        <w:rPr>
          <w:rFonts w:ascii="Arial" w:hAnsi="Arial" w:cs="Arial"/>
          <w:bCs/>
          <w:szCs w:val="24"/>
        </w:rPr>
        <w:t xml:space="preserve"> </w:t>
      </w:r>
      <w:r w:rsidRPr="00FF6A87">
        <w:rPr>
          <w:rFonts w:ascii="Arial" w:hAnsi="Arial" w:cs="Arial"/>
          <w:bCs/>
          <w:szCs w:val="24"/>
        </w:rPr>
        <w:t>over, broken, and launched into the air. Just as this was happening 7 contractors enter</w:t>
      </w:r>
      <w:r>
        <w:rPr>
          <w:rFonts w:ascii="Arial" w:hAnsi="Arial" w:cs="Arial"/>
          <w:bCs/>
          <w:szCs w:val="24"/>
        </w:rPr>
        <w:t xml:space="preserve"> </w:t>
      </w:r>
      <w:r w:rsidRPr="00FF6A87">
        <w:rPr>
          <w:rFonts w:ascii="Arial" w:hAnsi="Arial" w:cs="Arial"/>
          <w:bCs/>
          <w:szCs w:val="24"/>
        </w:rPr>
        <w:t>the storeroom.</w:t>
      </w:r>
    </w:p>
    <w:p w14:paraId="6DB17CB7" w14:textId="77777777" w:rsidR="00FF6A87" w:rsidRDefault="00FF6A87" w:rsidP="00FF6A87">
      <w:pPr>
        <w:jc w:val="left"/>
        <w:rPr>
          <w:rFonts w:ascii="Arial" w:hAnsi="Arial" w:cs="Arial"/>
          <w:bCs/>
          <w:szCs w:val="24"/>
        </w:rPr>
      </w:pPr>
    </w:p>
    <w:p w14:paraId="1A545FEC" w14:textId="728DC98D" w:rsidR="003965BC" w:rsidRDefault="00FF6A87" w:rsidP="00FF6A87">
      <w:pPr>
        <w:jc w:val="left"/>
        <w:rPr>
          <w:rFonts w:ascii="Arial" w:hAnsi="Arial" w:cs="Arial"/>
          <w:bCs/>
          <w:szCs w:val="24"/>
        </w:rPr>
      </w:pPr>
      <w:r w:rsidRPr="00FF6A87">
        <w:rPr>
          <w:rFonts w:ascii="Arial" w:hAnsi="Arial" w:cs="Arial"/>
          <w:bCs/>
          <w:szCs w:val="24"/>
        </w:rPr>
        <w:t>All of them are seriously injured and 1 workers died at the scene from horrific injuries.</w:t>
      </w:r>
      <w:r>
        <w:rPr>
          <w:rFonts w:ascii="Arial" w:hAnsi="Arial" w:cs="Arial"/>
          <w:bCs/>
          <w:szCs w:val="24"/>
        </w:rPr>
        <w:t xml:space="preserve"> </w:t>
      </w:r>
      <w:r w:rsidRPr="00FF6A87">
        <w:rPr>
          <w:rFonts w:ascii="Arial" w:hAnsi="Arial" w:cs="Arial"/>
          <w:bCs/>
          <w:szCs w:val="24"/>
        </w:rPr>
        <w:t>At the same time there was significant property damage. Each of the 66 cylinders were 2</w:t>
      </w:r>
      <w:r>
        <w:rPr>
          <w:rFonts w:ascii="Arial" w:hAnsi="Arial" w:cs="Arial"/>
          <w:bCs/>
          <w:szCs w:val="24"/>
        </w:rPr>
        <w:t xml:space="preserve"> </w:t>
      </w:r>
      <w:r w:rsidRPr="00FF6A87">
        <w:rPr>
          <w:rFonts w:ascii="Arial" w:hAnsi="Arial" w:cs="Arial"/>
          <w:bCs/>
          <w:szCs w:val="24"/>
        </w:rPr>
        <w:t>metres high, weighed more than 140kg, and were flying at speeds of more than 170 miles</w:t>
      </w:r>
      <w:r>
        <w:rPr>
          <w:rFonts w:ascii="Arial" w:hAnsi="Arial" w:cs="Arial"/>
          <w:bCs/>
          <w:szCs w:val="24"/>
        </w:rPr>
        <w:t xml:space="preserve"> </w:t>
      </w:r>
      <w:r w:rsidRPr="00FF6A87">
        <w:rPr>
          <w:rFonts w:ascii="Arial" w:hAnsi="Arial" w:cs="Arial"/>
          <w:bCs/>
          <w:szCs w:val="24"/>
        </w:rPr>
        <w:t>per hour.</w:t>
      </w:r>
    </w:p>
    <w:p w14:paraId="447A0801" w14:textId="1BC983AF" w:rsidR="00FF6A87" w:rsidRDefault="00FF6A87" w:rsidP="00FF6A87">
      <w:pPr>
        <w:jc w:val="left"/>
        <w:rPr>
          <w:rFonts w:ascii="Arial" w:hAnsi="Arial" w:cs="Arial"/>
          <w:bCs/>
          <w:szCs w:val="24"/>
        </w:rPr>
      </w:pPr>
    </w:p>
    <w:p w14:paraId="3F93D98B" w14:textId="77777777" w:rsidR="00FF6A87" w:rsidRDefault="00FF6A87" w:rsidP="00FF6A87">
      <w:pPr>
        <w:jc w:val="left"/>
        <w:rPr>
          <w:rFonts w:ascii="Arial" w:hAnsi="Arial" w:cs="Arial"/>
          <w:bCs/>
          <w:szCs w:val="24"/>
        </w:rPr>
      </w:pPr>
    </w:p>
    <w:p w14:paraId="260D7001" w14:textId="2B54FC90" w:rsidR="00FF6A87" w:rsidRPr="003965BC" w:rsidRDefault="00FF6A87" w:rsidP="00FF6A87">
      <w:pPr>
        <w:jc w:val="left"/>
        <w:rPr>
          <w:rFonts w:ascii="Arial" w:eastAsiaTheme="minorHAnsi" w:hAnsi="Arial" w:cs="Arial"/>
          <w:b/>
          <w:szCs w:val="24"/>
        </w:rPr>
      </w:pPr>
      <w:r w:rsidRPr="003965BC">
        <w:rPr>
          <w:rFonts w:ascii="Arial" w:eastAsiaTheme="minorHAnsi" w:hAnsi="Arial" w:cs="Arial"/>
          <w:b/>
          <w:szCs w:val="24"/>
        </w:rPr>
        <w:t xml:space="preserve">CASE STUDY </w:t>
      </w:r>
      <w:r>
        <w:rPr>
          <w:rFonts w:ascii="Arial" w:eastAsiaTheme="minorHAnsi" w:hAnsi="Arial" w:cs="Arial"/>
          <w:b/>
          <w:szCs w:val="24"/>
        </w:rPr>
        <w:t>3</w:t>
      </w:r>
    </w:p>
    <w:p w14:paraId="6C8EAD47" w14:textId="0049EAC9" w:rsidR="00FF6A87" w:rsidRPr="003965BC" w:rsidRDefault="00FF6A87" w:rsidP="00FF6A87">
      <w:pPr>
        <w:jc w:val="left"/>
        <w:rPr>
          <w:rFonts w:cs="Arial"/>
          <w:bCs/>
          <w:caps/>
          <w:sz w:val="20"/>
        </w:rPr>
      </w:pPr>
      <w:r w:rsidRPr="003965BC">
        <w:rPr>
          <w:rFonts w:eastAsiaTheme="minorHAnsi" w:cs="Arial"/>
          <w:b/>
          <w:sz w:val="20"/>
        </w:rPr>
        <w:t xml:space="preserve">Source: </w:t>
      </w:r>
      <w:hyperlink r:id="rId26" w:history="1">
        <w:r w:rsidRPr="00FF6A87">
          <w:rPr>
            <w:rStyle w:val="Hyperlink"/>
            <w:rFonts w:cs="Arial"/>
            <w:sz w:val="20"/>
          </w:rPr>
          <w:t>https://www.storemasta.com.au/</w:t>
        </w:r>
      </w:hyperlink>
      <w:r>
        <w:t xml:space="preserve"> </w:t>
      </w:r>
    </w:p>
    <w:p w14:paraId="389A719B" w14:textId="77777777" w:rsidR="00FF6A87" w:rsidRDefault="00FF6A87" w:rsidP="00FF6A87">
      <w:pPr>
        <w:jc w:val="left"/>
        <w:rPr>
          <w:rFonts w:ascii="Arial" w:hAnsi="Arial" w:cs="Arial"/>
          <w:bCs/>
          <w:szCs w:val="24"/>
        </w:rPr>
      </w:pPr>
    </w:p>
    <w:p w14:paraId="1CCDA0D3" w14:textId="38CB5CCE" w:rsidR="00FF6A87" w:rsidRPr="003965BC" w:rsidRDefault="00FF6A87" w:rsidP="00FF6A87">
      <w:pPr>
        <w:jc w:val="left"/>
        <w:rPr>
          <w:rFonts w:ascii="Arial" w:hAnsi="Arial" w:cs="Arial"/>
          <w:bCs/>
          <w:szCs w:val="24"/>
        </w:rPr>
      </w:pPr>
      <w:r w:rsidRPr="00FF6A87">
        <w:rPr>
          <w:rFonts w:ascii="Arial" w:hAnsi="Arial" w:cs="Arial"/>
          <w:bCs/>
          <w:szCs w:val="24"/>
        </w:rPr>
        <w:t>A worker was cleaning the walls of a service pit with a flammable solvent cleaner. The solvent</w:t>
      </w:r>
      <w:r>
        <w:rPr>
          <w:rFonts w:ascii="Arial" w:hAnsi="Arial" w:cs="Arial"/>
          <w:bCs/>
          <w:szCs w:val="24"/>
        </w:rPr>
        <w:t xml:space="preserve"> </w:t>
      </w:r>
      <w:r w:rsidRPr="00FF6A87">
        <w:rPr>
          <w:rFonts w:ascii="Arial" w:hAnsi="Arial" w:cs="Arial"/>
          <w:bCs/>
          <w:szCs w:val="24"/>
        </w:rPr>
        <w:t>vapours ignited, causing a flash fire in the service pit which totally engulfed the worker. The</w:t>
      </w:r>
      <w:r>
        <w:rPr>
          <w:rFonts w:ascii="Arial" w:hAnsi="Arial" w:cs="Arial"/>
          <w:bCs/>
          <w:szCs w:val="24"/>
        </w:rPr>
        <w:t xml:space="preserve"> </w:t>
      </w:r>
      <w:r w:rsidRPr="00FF6A87">
        <w:rPr>
          <w:rFonts w:ascii="Arial" w:hAnsi="Arial" w:cs="Arial"/>
          <w:bCs/>
          <w:szCs w:val="24"/>
        </w:rPr>
        <w:t>worker died.</w:t>
      </w:r>
    </w:p>
    <w:sectPr w:rsidR="00FF6A87" w:rsidRPr="003965BC" w:rsidSect="00036721">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9521F" w14:textId="77777777" w:rsidR="00343B83" w:rsidRDefault="00343B83" w:rsidP="00A67754">
      <w:r>
        <w:separator/>
      </w:r>
    </w:p>
  </w:endnote>
  <w:endnote w:type="continuationSeparator" w:id="0">
    <w:p w14:paraId="7AF6FBDB" w14:textId="77777777" w:rsidR="00343B83" w:rsidRDefault="00343B8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roman"/>
    <w:notTrueType/>
    <w:pitch w:val="default"/>
  </w:font>
  <w:font w:name="Wingdings-Regular">
    <w:altName w:val="Wingdings"/>
    <w:panose1 w:val="00000000000000000000"/>
    <w:charset w:val="00"/>
    <w:family w:val="roman"/>
    <w:notTrueType/>
    <w:pitch w:val="default"/>
  </w:font>
  <w:font w:name="SymbolMT">
    <w:altName w:val="Cambria"/>
    <w:panose1 w:val="00000000000000000000"/>
    <w:charset w:val="00"/>
    <w:family w:val="roman"/>
    <w:notTrueType/>
    <w:pitch w:val="default"/>
  </w:font>
  <w:font w:name="Arial Bold">
    <w:panose1 w:val="00000000000000000000"/>
    <w:charset w:val="00"/>
    <w:family w:val="roman"/>
    <w:notTrueType/>
    <w:pitch w:val="default"/>
  </w:font>
  <w:font w:name="Times-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343B83" w:rsidRPr="00830749" w:rsidRDefault="00343B83" w:rsidP="00830749">
    <w:pPr>
      <w:pBdr>
        <w:top w:val="single" w:sz="4" w:space="1" w:color="auto"/>
      </w:pBdr>
      <w:rPr>
        <w:rFonts w:ascii="Arial" w:hAnsi="Arial" w:cs="Arial"/>
        <w:b/>
        <w:sz w:val="16"/>
        <w:szCs w:val="16"/>
      </w:rPr>
    </w:pPr>
  </w:p>
  <w:p w14:paraId="5BAA6580" w14:textId="07A3E1EF" w:rsidR="00343B83" w:rsidRPr="00830749" w:rsidRDefault="000B66D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343B83" w:rsidRPr="004932A4">
              <w:rPr>
                <w:rFonts w:ascii="Arial" w:hAnsi="Arial" w:cs="Arial"/>
                <w:b/>
                <w:sz w:val="16"/>
                <w:szCs w:val="16"/>
              </w:rPr>
              <w:t xml:space="preserve">Page </w:t>
            </w:r>
            <w:r w:rsidR="00343B83" w:rsidRPr="004932A4">
              <w:rPr>
                <w:rFonts w:ascii="Arial" w:hAnsi="Arial" w:cs="Arial"/>
                <w:b/>
                <w:bCs/>
                <w:sz w:val="16"/>
                <w:szCs w:val="16"/>
              </w:rPr>
              <w:fldChar w:fldCharType="begin"/>
            </w:r>
            <w:r w:rsidR="00343B83" w:rsidRPr="004932A4">
              <w:rPr>
                <w:rFonts w:ascii="Arial" w:hAnsi="Arial" w:cs="Arial"/>
                <w:b/>
                <w:bCs/>
                <w:sz w:val="16"/>
                <w:szCs w:val="16"/>
              </w:rPr>
              <w:instrText xml:space="preserve"> PAGE </w:instrText>
            </w:r>
            <w:r w:rsidR="00343B83" w:rsidRPr="004932A4">
              <w:rPr>
                <w:rFonts w:ascii="Arial" w:hAnsi="Arial" w:cs="Arial"/>
                <w:b/>
                <w:bCs/>
                <w:sz w:val="16"/>
                <w:szCs w:val="16"/>
              </w:rPr>
              <w:fldChar w:fldCharType="separate"/>
            </w:r>
            <w:r w:rsidR="00343B83">
              <w:rPr>
                <w:rFonts w:ascii="Arial" w:hAnsi="Arial" w:cs="Arial"/>
                <w:b/>
                <w:bCs/>
                <w:noProof/>
                <w:sz w:val="16"/>
                <w:szCs w:val="16"/>
              </w:rPr>
              <w:t>14</w:t>
            </w:r>
            <w:r w:rsidR="00343B83" w:rsidRPr="004932A4">
              <w:rPr>
                <w:rFonts w:ascii="Arial" w:hAnsi="Arial" w:cs="Arial"/>
                <w:b/>
                <w:sz w:val="16"/>
                <w:szCs w:val="16"/>
              </w:rPr>
              <w:fldChar w:fldCharType="end"/>
            </w:r>
            <w:r w:rsidR="00343B83" w:rsidRPr="004932A4">
              <w:rPr>
                <w:rFonts w:ascii="Arial" w:hAnsi="Arial" w:cs="Arial"/>
                <w:b/>
                <w:sz w:val="16"/>
                <w:szCs w:val="16"/>
              </w:rPr>
              <w:t xml:space="preserve"> of </w:t>
            </w:r>
            <w:r w:rsidR="00343B83" w:rsidRPr="004932A4">
              <w:rPr>
                <w:rFonts w:ascii="Arial" w:hAnsi="Arial" w:cs="Arial"/>
                <w:b/>
                <w:bCs/>
                <w:sz w:val="16"/>
                <w:szCs w:val="16"/>
              </w:rPr>
              <w:fldChar w:fldCharType="begin"/>
            </w:r>
            <w:r w:rsidR="00343B83" w:rsidRPr="004932A4">
              <w:rPr>
                <w:rFonts w:ascii="Arial" w:hAnsi="Arial" w:cs="Arial"/>
                <w:b/>
                <w:bCs/>
                <w:sz w:val="16"/>
                <w:szCs w:val="16"/>
              </w:rPr>
              <w:instrText xml:space="preserve"> SECTIONPAGES  </w:instrText>
            </w:r>
            <w:r w:rsidR="00343B83" w:rsidRPr="004932A4">
              <w:rPr>
                <w:rFonts w:ascii="Arial" w:hAnsi="Arial" w:cs="Arial"/>
                <w:b/>
                <w:bCs/>
                <w:sz w:val="16"/>
                <w:szCs w:val="16"/>
              </w:rPr>
              <w:fldChar w:fldCharType="separate"/>
            </w:r>
            <w:r>
              <w:rPr>
                <w:rFonts w:ascii="Arial" w:hAnsi="Arial" w:cs="Arial"/>
                <w:b/>
                <w:bCs/>
                <w:noProof/>
                <w:sz w:val="16"/>
                <w:szCs w:val="16"/>
              </w:rPr>
              <w:t>5</w:t>
            </w:r>
            <w:r w:rsidR="00343B83" w:rsidRPr="004932A4">
              <w:rPr>
                <w:rFonts w:ascii="Arial" w:hAnsi="Arial" w:cs="Arial"/>
                <w:b/>
                <w:sz w:val="16"/>
                <w:szCs w:val="16"/>
              </w:rPr>
              <w:fldChar w:fldCharType="end"/>
            </w:r>
          </w:sdtContent>
        </w:sdt>
      </w:sdtContent>
    </w:sdt>
    <w:r w:rsidR="00343B83">
      <w:rPr>
        <w:rFonts w:ascii="Arial" w:hAnsi="Arial" w:cs="Arial"/>
        <w:b/>
        <w:sz w:val="16"/>
        <w:szCs w:val="16"/>
      </w:rPr>
      <w:ptab w:relativeTo="margin" w:alignment="right" w:leader="none"/>
    </w:r>
    <w:r w:rsidR="00343B83" w:rsidRPr="00B115D7">
      <w:rPr>
        <w:rFonts w:ascii="Arial" w:hAnsi="Arial" w:cs="Arial"/>
        <w:b/>
        <w:sz w:val="16"/>
        <w:szCs w:val="16"/>
      </w:rPr>
      <w:t>CSTC Pty Ltd_</w:t>
    </w:r>
    <w:r w:rsidR="00343B83">
      <w:rPr>
        <w:rFonts w:ascii="Arial" w:hAnsi="Arial" w:cs="Arial"/>
        <w:b/>
        <w:sz w:val="16"/>
        <w:szCs w:val="16"/>
      </w:rPr>
      <w:t>RTO#</w:t>
    </w:r>
    <w:r w:rsidR="00343B8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43B83">
          <w:rPr>
            <w:rFonts w:ascii="Arial" w:hAnsi="Arial" w:cs="Arial"/>
            <w:b/>
            <w:sz w:val="16"/>
            <w:szCs w:val="16"/>
          </w:rPr>
          <w:t>v1-0_13/10/2020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343B83" w:rsidRPr="00830749" w:rsidRDefault="00343B83" w:rsidP="00830749">
    <w:pPr>
      <w:pBdr>
        <w:top w:val="single" w:sz="4" w:space="1" w:color="auto"/>
      </w:pBdr>
      <w:rPr>
        <w:rFonts w:ascii="Arial" w:hAnsi="Arial" w:cs="Arial"/>
        <w:b/>
        <w:sz w:val="16"/>
        <w:szCs w:val="16"/>
      </w:rPr>
    </w:pPr>
  </w:p>
  <w:p w14:paraId="55B9D53E" w14:textId="6D6E4069" w:rsidR="00343B83" w:rsidRPr="00830749" w:rsidRDefault="00343B8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v1-0_13/10/2020</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673D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343B83" w:rsidRPr="00830749" w:rsidRDefault="00343B83" w:rsidP="00830749">
    <w:pPr>
      <w:pBdr>
        <w:top w:val="single" w:sz="4" w:space="1" w:color="auto"/>
      </w:pBdr>
      <w:rPr>
        <w:rFonts w:ascii="Arial" w:hAnsi="Arial" w:cs="Arial"/>
        <w:b/>
        <w:sz w:val="16"/>
        <w:szCs w:val="16"/>
      </w:rPr>
    </w:pPr>
  </w:p>
  <w:p w14:paraId="2BA07B28" w14:textId="48BEAA16" w:rsidR="00343B83" w:rsidRPr="00830749" w:rsidRDefault="00343B8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v1-0_13/10/2020</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B66D2">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343B83" w:rsidRPr="00830749" w:rsidRDefault="00343B83" w:rsidP="00830749">
    <w:pPr>
      <w:pBdr>
        <w:top w:val="single" w:sz="4" w:space="1" w:color="auto"/>
      </w:pBdr>
      <w:rPr>
        <w:rFonts w:ascii="Arial" w:hAnsi="Arial" w:cs="Arial"/>
        <w:b/>
        <w:sz w:val="16"/>
        <w:szCs w:val="16"/>
      </w:rPr>
    </w:pPr>
  </w:p>
  <w:p w14:paraId="2E0164D1" w14:textId="0E26D579" w:rsidR="00343B83" w:rsidRPr="00830749" w:rsidRDefault="00343B8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v1-0_13/10/2020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B66D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66EE6" w14:textId="77777777" w:rsidR="00343B83" w:rsidRDefault="00343B83" w:rsidP="00A67754">
      <w:r>
        <w:separator/>
      </w:r>
    </w:p>
  </w:footnote>
  <w:footnote w:type="continuationSeparator" w:id="0">
    <w:p w14:paraId="410B104A" w14:textId="77777777" w:rsidR="00343B83" w:rsidRDefault="00343B8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5398A968" w:rsidR="00343B83" w:rsidRPr="009D55FA" w:rsidRDefault="00343B83"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BSBWHS515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Lead initial response to and investigate WHS incidents</w:t>
        </w:r>
      </w:sdtContent>
    </w:sdt>
  </w:p>
  <w:p w14:paraId="1554D9E0" w14:textId="77777777" w:rsidR="00343B83" w:rsidRPr="009D55FA" w:rsidRDefault="00343B8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5902193" w:rsidR="00343B83" w:rsidRPr="009D55FA" w:rsidRDefault="00343B83"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w:t>
    </w:r>
    <w:r>
      <w:rPr>
        <w:rFonts w:ascii="Arial Bold" w:hAnsi="Arial Bold" w:cs="Arial"/>
        <w:b/>
        <w:sz w:val="16"/>
        <w:szCs w:val="16"/>
      </w:rPr>
      <w:t>–</w:t>
    </w:r>
    <w:r w:rsidRPr="009D55FA">
      <w:rPr>
        <w:rFonts w:ascii="Arial Bold" w:hAnsi="Arial Bold" w:cs="Arial"/>
        <w:b/>
        <w:sz w:val="16"/>
        <w:szCs w:val="16"/>
      </w:rPr>
      <w:t xml:space="preserve">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BSBWHS515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25320C">
          <w:rPr>
            <w:rFonts w:ascii="Arial Bold" w:hAnsi="Arial Bold" w:cs="Arial"/>
            <w:b/>
            <w:sz w:val="16"/>
            <w:szCs w:val="16"/>
          </w:rPr>
          <w:t>Lead initial response to and investigate WHS incidents</w:t>
        </w:r>
      </w:sdtContent>
    </w:sdt>
  </w:p>
  <w:p w14:paraId="18F7D0DC" w14:textId="77777777" w:rsidR="00343B83" w:rsidRPr="009D55FA" w:rsidRDefault="00343B8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170E246A" w:rsidR="00343B83" w:rsidRPr="009D55FA" w:rsidRDefault="00343B83"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BSBWHS515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Lead initial response to and investigate WHS incidents</w:t>
        </w:r>
      </w:sdtContent>
    </w:sdt>
  </w:p>
  <w:p w14:paraId="576684FE" w14:textId="77777777" w:rsidR="00343B83" w:rsidRPr="009D55FA" w:rsidRDefault="00343B8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54A78F4" w:rsidR="00343B83" w:rsidRDefault="00343B83"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BSBWHS515</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initial response to and investigate WHS incidents</w:t>
        </w:r>
      </w:sdtContent>
    </w:sdt>
  </w:p>
  <w:p w14:paraId="59D79E1A" w14:textId="77777777" w:rsidR="00343B83" w:rsidRPr="00830749" w:rsidRDefault="00343B8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0D31769D" w:rsidR="00343B83" w:rsidRDefault="00343B8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BSBWHS515</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initial response to and investigate WHS incidents</w:t>
        </w:r>
      </w:sdtContent>
    </w:sdt>
  </w:p>
  <w:p w14:paraId="045DC3C9" w14:textId="0B90D8F2" w:rsidR="00343B83" w:rsidRPr="00830749" w:rsidRDefault="00343B83" w:rsidP="00374A94">
    <w:pPr>
      <w:pBdr>
        <w:bottom w:val="single" w:sz="4" w:space="1" w:color="auto"/>
      </w:pBdr>
      <w:tabs>
        <w:tab w:val="left" w:pos="3345"/>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07B71E17" w:rsidR="00343B83" w:rsidRDefault="00036721" w:rsidP="00830749">
    <w:pPr>
      <w:pBdr>
        <w:bottom w:val="single" w:sz="4" w:space="1" w:color="auto"/>
      </w:pBdr>
      <w:tabs>
        <w:tab w:val="right" w:pos="9072"/>
      </w:tabs>
      <w:rPr>
        <w:rFonts w:ascii="Arial" w:hAnsi="Arial" w:cs="Arial"/>
        <w:sz w:val="16"/>
        <w:szCs w:val="16"/>
      </w:rPr>
    </w:pPr>
    <w:r w:rsidRPr="009D55FA">
      <w:rPr>
        <w:rFonts w:ascii="Arial Bold" w:hAnsi="Arial Bold" w:cs="Arial"/>
        <w:b/>
        <w:sz w:val="16"/>
        <w:szCs w:val="16"/>
      </w:rPr>
      <w:t>Practical Assessment</w:t>
    </w:r>
    <w:r w:rsidRPr="000C7FA2">
      <w:rPr>
        <w:rFonts w:ascii="Arial" w:hAnsi="Arial" w:cs="Arial"/>
        <w:b/>
        <w:sz w:val="16"/>
        <w:szCs w:val="16"/>
      </w:rPr>
      <w:t xml:space="preserve"> </w:t>
    </w:r>
    <w:r w:rsidR="00343B83"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43B83">
          <w:rPr>
            <w:rFonts w:ascii="Arial" w:hAnsi="Arial" w:cs="Arial"/>
            <w:b/>
            <w:sz w:val="16"/>
            <w:szCs w:val="16"/>
          </w:rPr>
          <w:t>BSBWHS515</w:t>
        </w:r>
      </w:sdtContent>
    </w:sdt>
    <w:r w:rsidR="00343B83"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43B83">
          <w:rPr>
            <w:rFonts w:ascii="Arial" w:hAnsi="Arial" w:cs="Arial"/>
            <w:b/>
            <w:sz w:val="16"/>
            <w:szCs w:val="16"/>
          </w:rPr>
          <w:t>Lead initial response to and investigate WHS incidents</w:t>
        </w:r>
      </w:sdtContent>
    </w:sdt>
  </w:p>
  <w:p w14:paraId="063A0673" w14:textId="77777777" w:rsidR="00343B83" w:rsidRPr="00830749" w:rsidRDefault="00343B83"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63AC3857" w:rsidR="00343B83" w:rsidRDefault="00343B8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36721" w:rsidRPr="009D55FA">
      <w:rPr>
        <w:rFonts w:ascii="Arial Bold" w:hAnsi="Arial Bold" w:cs="Arial"/>
        <w:b/>
        <w:sz w:val="16"/>
        <w:szCs w:val="16"/>
      </w:rPr>
      <w:t>Practical Assessment</w:t>
    </w:r>
    <w:r w:rsidR="00036721" w:rsidRPr="000C7FA2">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initial response to and investigate WHS incidents</w:t>
        </w:r>
      </w:sdtContent>
    </w:sdt>
  </w:p>
  <w:p w14:paraId="0CD1733F" w14:textId="77777777" w:rsidR="00343B83" w:rsidRPr="00830749" w:rsidRDefault="00343B8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7D82C31"/>
    <w:multiLevelType w:val="hybridMultilevel"/>
    <w:tmpl w:val="F1608264"/>
    <w:lvl w:ilvl="0" w:tplc="0FA0F02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B8A505C"/>
    <w:multiLevelType w:val="hybridMultilevel"/>
    <w:tmpl w:val="9C586A9E"/>
    <w:lvl w:ilvl="0" w:tplc="F522E506">
      <w:numFmt w:val="bullet"/>
      <w:lvlText w:val="-"/>
      <w:lvlJc w:val="left"/>
      <w:pPr>
        <w:ind w:left="720" w:hanging="360"/>
      </w:pPr>
      <w:rPr>
        <w:rFonts w:ascii="Arial Narrow" w:eastAsia="Calibri"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1B41FD3"/>
    <w:multiLevelType w:val="hybridMultilevel"/>
    <w:tmpl w:val="B6789748"/>
    <w:lvl w:ilvl="0" w:tplc="196A4BC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A12248E"/>
    <w:multiLevelType w:val="hybridMultilevel"/>
    <w:tmpl w:val="E50812C2"/>
    <w:lvl w:ilvl="0" w:tplc="E880FA0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16" w15:restartNumberingAfterBreak="0">
    <w:nsid w:val="41907148"/>
    <w:multiLevelType w:val="hybridMultilevel"/>
    <w:tmpl w:val="EB06E1C2"/>
    <w:lvl w:ilvl="0" w:tplc="298C652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5D12C54"/>
    <w:multiLevelType w:val="hybridMultilevel"/>
    <w:tmpl w:val="214EF108"/>
    <w:lvl w:ilvl="0" w:tplc="A80EC64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A4B72EE"/>
    <w:multiLevelType w:val="hybridMultilevel"/>
    <w:tmpl w:val="C2165BD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16cid:durableId="106891867">
    <w:abstractNumId w:val="3"/>
  </w:num>
  <w:num w:numId="2" w16cid:durableId="1715351035">
    <w:abstractNumId w:val="7"/>
  </w:num>
  <w:num w:numId="3" w16cid:durableId="1452090411">
    <w:abstractNumId w:val="13"/>
  </w:num>
  <w:num w:numId="4" w16cid:durableId="1075475823">
    <w:abstractNumId w:val="20"/>
  </w:num>
  <w:num w:numId="5" w16cid:durableId="894051339">
    <w:abstractNumId w:val="4"/>
  </w:num>
  <w:num w:numId="6" w16cid:durableId="1707099434">
    <w:abstractNumId w:val="18"/>
  </w:num>
  <w:num w:numId="7" w16cid:durableId="1817600567">
    <w:abstractNumId w:val="12"/>
  </w:num>
  <w:num w:numId="8" w16cid:durableId="1341396591">
    <w:abstractNumId w:val="9"/>
  </w:num>
  <w:num w:numId="9" w16cid:durableId="1419017958">
    <w:abstractNumId w:val="19"/>
  </w:num>
  <w:num w:numId="10" w16cid:durableId="780105520">
    <w:abstractNumId w:val="14"/>
  </w:num>
  <w:num w:numId="11" w16cid:durableId="1550066032">
    <w:abstractNumId w:val="21"/>
  </w:num>
  <w:num w:numId="12" w16cid:durableId="1481002102">
    <w:abstractNumId w:val="8"/>
  </w:num>
  <w:num w:numId="13" w16cid:durableId="710223686">
    <w:abstractNumId w:val="0"/>
  </w:num>
  <w:num w:numId="14" w16cid:durableId="843781529">
    <w:abstractNumId w:val="5"/>
  </w:num>
  <w:num w:numId="15" w16cid:durableId="430011088">
    <w:abstractNumId w:val="15"/>
  </w:num>
  <w:num w:numId="16" w16cid:durableId="200363511">
    <w:abstractNumId w:val="17"/>
  </w:num>
  <w:num w:numId="17" w16cid:durableId="275259053">
    <w:abstractNumId w:val="23"/>
  </w:num>
  <w:num w:numId="18" w16cid:durableId="661661358">
    <w:abstractNumId w:val="6"/>
  </w:num>
  <w:num w:numId="19" w16cid:durableId="33040430">
    <w:abstractNumId w:val="24"/>
  </w:num>
  <w:num w:numId="20" w16cid:durableId="74326839">
    <w:abstractNumId w:val="22"/>
  </w:num>
  <w:num w:numId="21" w16cid:durableId="1145123977">
    <w:abstractNumId w:val="27"/>
  </w:num>
  <w:num w:numId="22" w16cid:durableId="471335454">
    <w:abstractNumId w:val="25"/>
  </w:num>
  <w:num w:numId="23" w16cid:durableId="1896577177">
    <w:abstractNumId w:val="28"/>
  </w:num>
  <w:num w:numId="24" w16cid:durableId="2137094488">
    <w:abstractNumId w:val="2"/>
  </w:num>
  <w:num w:numId="25" w16cid:durableId="617758018">
    <w:abstractNumId w:val="26"/>
  </w:num>
  <w:num w:numId="26" w16cid:durableId="1376585027">
    <w:abstractNumId w:val="10"/>
  </w:num>
  <w:num w:numId="27" w16cid:durableId="854659516">
    <w:abstractNumId w:val="1"/>
  </w:num>
  <w:num w:numId="28" w16cid:durableId="1417899105">
    <w:abstractNumId w:val="16"/>
  </w:num>
  <w:num w:numId="29" w16cid:durableId="1921526839">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documentProtection w:edit="readOnly" w:enforcement="1" w:cryptProviderType="rsaAES" w:cryptAlgorithmClass="hash" w:cryptAlgorithmType="typeAny" w:cryptAlgorithmSid="14" w:cryptSpinCount="100000" w:hash="fDxOGBp6yVCF76qAN+uifUQLCXANJFIp8waImHum7WNtdgbesawNzBHavbqbZVtgfeaXE+TYYVrLLYba/t8koA==" w:salt="VXJP1ViGo2YfaEZsfIM28A=="/>
  <w:defaultTabStop w:val="720"/>
  <w:evenAndOddHeaders/>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9A7"/>
    <w:rsid w:val="00014A93"/>
    <w:rsid w:val="00017AAE"/>
    <w:rsid w:val="00020BB6"/>
    <w:rsid w:val="00022598"/>
    <w:rsid w:val="00022D30"/>
    <w:rsid w:val="00024F65"/>
    <w:rsid w:val="00027B47"/>
    <w:rsid w:val="000330C0"/>
    <w:rsid w:val="00035243"/>
    <w:rsid w:val="00035A39"/>
    <w:rsid w:val="00036721"/>
    <w:rsid w:val="0004368E"/>
    <w:rsid w:val="00043AB3"/>
    <w:rsid w:val="0004675B"/>
    <w:rsid w:val="0004682E"/>
    <w:rsid w:val="00046E93"/>
    <w:rsid w:val="00047EF4"/>
    <w:rsid w:val="00052041"/>
    <w:rsid w:val="000539C1"/>
    <w:rsid w:val="00054D7B"/>
    <w:rsid w:val="00061726"/>
    <w:rsid w:val="000636A4"/>
    <w:rsid w:val="00064C64"/>
    <w:rsid w:val="000653FD"/>
    <w:rsid w:val="00065CEF"/>
    <w:rsid w:val="000672EE"/>
    <w:rsid w:val="00067A5F"/>
    <w:rsid w:val="0007300D"/>
    <w:rsid w:val="0007309E"/>
    <w:rsid w:val="000732D9"/>
    <w:rsid w:val="00074457"/>
    <w:rsid w:val="00076AD6"/>
    <w:rsid w:val="00077BEB"/>
    <w:rsid w:val="00082C62"/>
    <w:rsid w:val="0008468E"/>
    <w:rsid w:val="0008629F"/>
    <w:rsid w:val="00090D03"/>
    <w:rsid w:val="00091491"/>
    <w:rsid w:val="000967AF"/>
    <w:rsid w:val="00097D53"/>
    <w:rsid w:val="000A0B0E"/>
    <w:rsid w:val="000A2303"/>
    <w:rsid w:val="000A7B07"/>
    <w:rsid w:val="000B0054"/>
    <w:rsid w:val="000B346C"/>
    <w:rsid w:val="000B60ED"/>
    <w:rsid w:val="000B66D2"/>
    <w:rsid w:val="000B66D3"/>
    <w:rsid w:val="000B7B64"/>
    <w:rsid w:val="000C0067"/>
    <w:rsid w:val="000C233D"/>
    <w:rsid w:val="000C2E6D"/>
    <w:rsid w:val="000C4060"/>
    <w:rsid w:val="000C4F46"/>
    <w:rsid w:val="000C6FB4"/>
    <w:rsid w:val="000C7FA2"/>
    <w:rsid w:val="000D64B6"/>
    <w:rsid w:val="000D7D1F"/>
    <w:rsid w:val="000E37F8"/>
    <w:rsid w:val="000E680F"/>
    <w:rsid w:val="000F0FCA"/>
    <w:rsid w:val="000F3FAA"/>
    <w:rsid w:val="000F5432"/>
    <w:rsid w:val="000F6AFC"/>
    <w:rsid w:val="0010146B"/>
    <w:rsid w:val="00101E97"/>
    <w:rsid w:val="00103A5E"/>
    <w:rsid w:val="00106585"/>
    <w:rsid w:val="001107D0"/>
    <w:rsid w:val="0011218C"/>
    <w:rsid w:val="00112A0C"/>
    <w:rsid w:val="001157AF"/>
    <w:rsid w:val="00116B1F"/>
    <w:rsid w:val="00116C30"/>
    <w:rsid w:val="00123B1F"/>
    <w:rsid w:val="00124C36"/>
    <w:rsid w:val="0012562F"/>
    <w:rsid w:val="001266C6"/>
    <w:rsid w:val="00126C85"/>
    <w:rsid w:val="00132977"/>
    <w:rsid w:val="001331BF"/>
    <w:rsid w:val="00133A08"/>
    <w:rsid w:val="00136F28"/>
    <w:rsid w:val="00140224"/>
    <w:rsid w:val="001457FC"/>
    <w:rsid w:val="00151E6D"/>
    <w:rsid w:val="00152592"/>
    <w:rsid w:val="00154A40"/>
    <w:rsid w:val="00154DAE"/>
    <w:rsid w:val="0015733E"/>
    <w:rsid w:val="001578F8"/>
    <w:rsid w:val="001665BF"/>
    <w:rsid w:val="00166E7F"/>
    <w:rsid w:val="001709EB"/>
    <w:rsid w:val="00171F80"/>
    <w:rsid w:val="00175F6C"/>
    <w:rsid w:val="001827EB"/>
    <w:rsid w:val="00183940"/>
    <w:rsid w:val="00183A04"/>
    <w:rsid w:val="00184237"/>
    <w:rsid w:val="0018673D"/>
    <w:rsid w:val="00187D1C"/>
    <w:rsid w:val="00191E86"/>
    <w:rsid w:val="0019250A"/>
    <w:rsid w:val="00193316"/>
    <w:rsid w:val="0019533D"/>
    <w:rsid w:val="001A16D7"/>
    <w:rsid w:val="001A3571"/>
    <w:rsid w:val="001A77CF"/>
    <w:rsid w:val="001A7EB3"/>
    <w:rsid w:val="001B00A4"/>
    <w:rsid w:val="001B0445"/>
    <w:rsid w:val="001B09BC"/>
    <w:rsid w:val="001C0B34"/>
    <w:rsid w:val="001C0F8A"/>
    <w:rsid w:val="001C4084"/>
    <w:rsid w:val="001C4BFE"/>
    <w:rsid w:val="001D01D1"/>
    <w:rsid w:val="001D3309"/>
    <w:rsid w:val="001D49A1"/>
    <w:rsid w:val="001E05E8"/>
    <w:rsid w:val="001E2703"/>
    <w:rsid w:val="001E600A"/>
    <w:rsid w:val="001F3555"/>
    <w:rsid w:val="001F6FA5"/>
    <w:rsid w:val="001F742A"/>
    <w:rsid w:val="00200DA0"/>
    <w:rsid w:val="00201769"/>
    <w:rsid w:val="00201E01"/>
    <w:rsid w:val="002021E8"/>
    <w:rsid w:val="00202304"/>
    <w:rsid w:val="00202782"/>
    <w:rsid w:val="00204C77"/>
    <w:rsid w:val="002055D2"/>
    <w:rsid w:val="00207078"/>
    <w:rsid w:val="00210502"/>
    <w:rsid w:val="0021139D"/>
    <w:rsid w:val="00213294"/>
    <w:rsid w:val="0021376B"/>
    <w:rsid w:val="00214096"/>
    <w:rsid w:val="0021553A"/>
    <w:rsid w:val="002168EB"/>
    <w:rsid w:val="00220F44"/>
    <w:rsid w:val="0022264D"/>
    <w:rsid w:val="00222B64"/>
    <w:rsid w:val="0022594D"/>
    <w:rsid w:val="00232AA7"/>
    <w:rsid w:val="00233402"/>
    <w:rsid w:val="002337BA"/>
    <w:rsid w:val="002365C0"/>
    <w:rsid w:val="00252300"/>
    <w:rsid w:val="00252494"/>
    <w:rsid w:val="0025320C"/>
    <w:rsid w:val="00257541"/>
    <w:rsid w:val="0025767C"/>
    <w:rsid w:val="0025778A"/>
    <w:rsid w:val="0026262C"/>
    <w:rsid w:val="00264F96"/>
    <w:rsid w:val="00265A8F"/>
    <w:rsid w:val="0026676B"/>
    <w:rsid w:val="00266AB2"/>
    <w:rsid w:val="00267C62"/>
    <w:rsid w:val="0027068C"/>
    <w:rsid w:val="00271B12"/>
    <w:rsid w:val="00271B79"/>
    <w:rsid w:val="0027392A"/>
    <w:rsid w:val="00273B70"/>
    <w:rsid w:val="0027563F"/>
    <w:rsid w:val="002762BF"/>
    <w:rsid w:val="0027664F"/>
    <w:rsid w:val="0028039E"/>
    <w:rsid w:val="00281347"/>
    <w:rsid w:val="002818CB"/>
    <w:rsid w:val="00281ED1"/>
    <w:rsid w:val="00282382"/>
    <w:rsid w:val="002824BE"/>
    <w:rsid w:val="00282828"/>
    <w:rsid w:val="00287CC3"/>
    <w:rsid w:val="00294162"/>
    <w:rsid w:val="00296415"/>
    <w:rsid w:val="002A108E"/>
    <w:rsid w:val="002A1EB3"/>
    <w:rsid w:val="002A316B"/>
    <w:rsid w:val="002A35D4"/>
    <w:rsid w:val="002A4B14"/>
    <w:rsid w:val="002A7CAE"/>
    <w:rsid w:val="002B03AC"/>
    <w:rsid w:val="002B2600"/>
    <w:rsid w:val="002B3B34"/>
    <w:rsid w:val="002B6786"/>
    <w:rsid w:val="002B6985"/>
    <w:rsid w:val="002B7054"/>
    <w:rsid w:val="002C3742"/>
    <w:rsid w:val="002C4301"/>
    <w:rsid w:val="002C651B"/>
    <w:rsid w:val="002C66FA"/>
    <w:rsid w:val="002C6F26"/>
    <w:rsid w:val="002D1837"/>
    <w:rsid w:val="002D3AFD"/>
    <w:rsid w:val="002D3E2B"/>
    <w:rsid w:val="002D4688"/>
    <w:rsid w:val="002D46B5"/>
    <w:rsid w:val="002D4C72"/>
    <w:rsid w:val="002D6A15"/>
    <w:rsid w:val="002E052A"/>
    <w:rsid w:val="002E2E6F"/>
    <w:rsid w:val="002E746B"/>
    <w:rsid w:val="00301207"/>
    <w:rsid w:val="00301C4E"/>
    <w:rsid w:val="00302AAE"/>
    <w:rsid w:val="00303107"/>
    <w:rsid w:val="00304897"/>
    <w:rsid w:val="003050B6"/>
    <w:rsid w:val="00305110"/>
    <w:rsid w:val="00305282"/>
    <w:rsid w:val="003056DC"/>
    <w:rsid w:val="00310887"/>
    <w:rsid w:val="00311E5D"/>
    <w:rsid w:val="00314915"/>
    <w:rsid w:val="00315805"/>
    <w:rsid w:val="00315AAA"/>
    <w:rsid w:val="0031615A"/>
    <w:rsid w:val="00317056"/>
    <w:rsid w:val="00317391"/>
    <w:rsid w:val="00317404"/>
    <w:rsid w:val="00317649"/>
    <w:rsid w:val="00324DB2"/>
    <w:rsid w:val="003259FD"/>
    <w:rsid w:val="003322F2"/>
    <w:rsid w:val="0033666D"/>
    <w:rsid w:val="00336763"/>
    <w:rsid w:val="00340FD1"/>
    <w:rsid w:val="00342C3D"/>
    <w:rsid w:val="003430D8"/>
    <w:rsid w:val="00343189"/>
    <w:rsid w:val="00343B83"/>
    <w:rsid w:val="00347500"/>
    <w:rsid w:val="00347A6D"/>
    <w:rsid w:val="00353590"/>
    <w:rsid w:val="00354498"/>
    <w:rsid w:val="003548CB"/>
    <w:rsid w:val="003614DC"/>
    <w:rsid w:val="00361CE5"/>
    <w:rsid w:val="00362760"/>
    <w:rsid w:val="00363F2B"/>
    <w:rsid w:val="00374A94"/>
    <w:rsid w:val="00374DDE"/>
    <w:rsid w:val="003758B4"/>
    <w:rsid w:val="00376162"/>
    <w:rsid w:val="00384CE8"/>
    <w:rsid w:val="00387070"/>
    <w:rsid w:val="0039160D"/>
    <w:rsid w:val="00391DBC"/>
    <w:rsid w:val="003931E8"/>
    <w:rsid w:val="00396581"/>
    <w:rsid w:val="003965BC"/>
    <w:rsid w:val="003A2094"/>
    <w:rsid w:val="003A226A"/>
    <w:rsid w:val="003A7715"/>
    <w:rsid w:val="003B0851"/>
    <w:rsid w:val="003B0DC7"/>
    <w:rsid w:val="003B0EDF"/>
    <w:rsid w:val="003B2558"/>
    <w:rsid w:val="003B2766"/>
    <w:rsid w:val="003B5C02"/>
    <w:rsid w:val="003B60C2"/>
    <w:rsid w:val="003C173C"/>
    <w:rsid w:val="003C1E33"/>
    <w:rsid w:val="003C33BB"/>
    <w:rsid w:val="003C33FB"/>
    <w:rsid w:val="003C399A"/>
    <w:rsid w:val="003C3E0C"/>
    <w:rsid w:val="003C4890"/>
    <w:rsid w:val="003C6A1A"/>
    <w:rsid w:val="003C7B25"/>
    <w:rsid w:val="003D11B9"/>
    <w:rsid w:val="003D2DB8"/>
    <w:rsid w:val="003D337A"/>
    <w:rsid w:val="003D3708"/>
    <w:rsid w:val="003D3B69"/>
    <w:rsid w:val="003D5511"/>
    <w:rsid w:val="003D6373"/>
    <w:rsid w:val="003D6EB8"/>
    <w:rsid w:val="003D75B1"/>
    <w:rsid w:val="003D796A"/>
    <w:rsid w:val="003D7CD7"/>
    <w:rsid w:val="003E1DAB"/>
    <w:rsid w:val="003E41CD"/>
    <w:rsid w:val="003E58AF"/>
    <w:rsid w:val="003F4120"/>
    <w:rsid w:val="003F4E60"/>
    <w:rsid w:val="003F4F73"/>
    <w:rsid w:val="00400774"/>
    <w:rsid w:val="00401C9F"/>
    <w:rsid w:val="00402AD2"/>
    <w:rsid w:val="00402F76"/>
    <w:rsid w:val="004041BB"/>
    <w:rsid w:val="00410BC8"/>
    <w:rsid w:val="00410EFE"/>
    <w:rsid w:val="004114E3"/>
    <w:rsid w:val="00414207"/>
    <w:rsid w:val="00416317"/>
    <w:rsid w:val="004163B0"/>
    <w:rsid w:val="00417106"/>
    <w:rsid w:val="00420D74"/>
    <w:rsid w:val="00425A54"/>
    <w:rsid w:val="00426165"/>
    <w:rsid w:val="004316FB"/>
    <w:rsid w:val="00433D65"/>
    <w:rsid w:val="00434AEC"/>
    <w:rsid w:val="00435D5B"/>
    <w:rsid w:val="004403AD"/>
    <w:rsid w:val="00444370"/>
    <w:rsid w:val="00447840"/>
    <w:rsid w:val="00454B97"/>
    <w:rsid w:val="004559DC"/>
    <w:rsid w:val="004575AD"/>
    <w:rsid w:val="004607D1"/>
    <w:rsid w:val="004624D6"/>
    <w:rsid w:val="004632AB"/>
    <w:rsid w:val="0046338F"/>
    <w:rsid w:val="0046511F"/>
    <w:rsid w:val="00466598"/>
    <w:rsid w:val="004675EC"/>
    <w:rsid w:val="004676B1"/>
    <w:rsid w:val="00467952"/>
    <w:rsid w:val="00471988"/>
    <w:rsid w:val="00472B67"/>
    <w:rsid w:val="004768EA"/>
    <w:rsid w:val="00482720"/>
    <w:rsid w:val="0048632E"/>
    <w:rsid w:val="00490CC1"/>
    <w:rsid w:val="00494BA4"/>
    <w:rsid w:val="00494BC6"/>
    <w:rsid w:val="004A3499"/>
    <w:rsid w:val="004A59D4"/>
    <w:rsid w:val="004B0525"/>
    <w:rsid w:val="004B36A0"/>
    <w:rsid w:val="004B42E2"/>
    <w:rsid w:val="004B5E1C"/>
    <w:rsid w:val="004B6B29"/>
    <w:rsid w:val="004B7C32"/>
    <w:rsid w:val="004C3241"/>
    <w:rsid w:val="004C48E0"/>
    <w:rsid w:val="004C56C5"/>
    <w:rsid w:val="004C6B3F"/>
    <w:rsid w:val="004C72F3"/>
    <w:rsid w:val="004D0680"/>
    <w:rsid w:val="004D0FF7"/>
    <w:rsid w:val="004D1116"/>
    <w:rsid w:val="004D18D8"/>
    <w:rsid w:val="004D5BC2"/>
    <w:rsid w:val="004D7CCC"/>
    <w:rsid w:val="004E38ED"/>
    <w:rsid w:val="004E3FB7"/>
    <w:rsid w:val="004E45ED"/>
    <w:rsid w:val="004E5C7F"/>
    <w:rsid w:val="004E6613"/>
    <w:rsid w:val="004E67D0"/>
    <w:rsid w:val="004E79AD"/>
    <w:rsid w:val="004F06CC"/>
    <w:rsid w:val="004F75CB"/>
    <w:rsid w:val="0050226B"/>
    <w:rsid w:val="005025D4"/>
    <w:rsid w:val="005039E0"/>
    <w:rsid w:val="00503E80"/>
    <w:rsid w:val="00504748"/>
    <w:rsid w:val="005054E9"/>
    <w:rsid w:val="005070FE"/>
    <w:rsid w:val="005075AF"/>
    <w:rsid w:val="005102BD"/>
    <w:rsid w:val="00510DAF"/>
    <w:rsid w:val="00512B1D"/>
    <w:rsid w:val="0051331A"/>
    <w:rsid w:val="005227F4"/>
    <w:rsid w:val="00530029"/>
    <w:rsid w:val="00531973"/>
    <w:rsid w:val="00532738"/>
    <w:rsid w:val="005334E1"/>
    <w:rsid w:val="00533511"/>
    <w:rsid w:val="00534197"/>
    <w:rsid w:val="005362A7"/>
    <w:rsid w:val="00536B4F"/>
    <w:rsid w:val="00536B74"/>
    <w:rsid w:val="00536CB1"/>
    <w:rsid w:val="00543100"/>
    <w:rsid w:val="00544F28"/>
    <w:rsid w:val="00544F63"/>
    <w:rsid w:val="00545C50"/>
    <w:rsid w:val="00546475"/>
    <w:rsid w:val="005513BE"/>
    <w:rsid w:val="00551A50"/>
    <w:rsid w:val="00554FD6"/>
    <w:rsid w:val="00555130"/>
    <w:rsid w:val="00573C4A"/>
    <w:rsid w:val="00577085"/>
    <w:rsid w:val="00583840"/>
    <w:rsid w:val="005868D2"/>
    <w:rsid w:val="00592155"/>
    <w:rsid w:val="005924B9"/>
    <w:rsid w:val="00592ABB"/>
    <w:rsid w:val="0059378D"/>
    <w:rsid w:val="005948F5"/>
    <w:rsid w:val="00594B1F"/>
    <w:rsid w:val="00595ADB"/>
    <w:rsid w:val="00595E13"/>
    <w:rsid w:val="005B0212"/>
    <w:rsid w:val="005B2BCD"/>
    <w:rsid w:val="005B3088"/>
    <w:rsid w:val="005B3783"/>
    <w:rsid w:val="005B3D52"/>
    <w:rsid w:val="005B424E"/>
    <w:rsid w:val="005B4B38"/>
    <w:rsid w:val="005C015B"/>
    <w:rsid w:val="005C1FB7"/>
    <w:rsid w:val="005C20EC"/>
    <w:rsid w:val="005C48AD"/>
    <w:rsid w:val="005C617B"/>
    <w:rsid w:val="005D0D43"/>
    <w:rsid w:val="005D5A5E"/>
    <w:rsid w:val="005D6DBE"/>
    <w:rsid w:val="005D7AEB"/>
    <w:rsid w:val="005E26ED"/>
    <w:rsid w:val="005E296F"/>
    <w:rsid w:val="005E2B40"/>
    <w:rsid w:val="005E2C83"/>
    <w:rsid w:val="005E3F87"/>
    <w:rsid w:val="005F3093"/>
    <w:rsid w:val="005F48A3"/>
    <w:rsid w:val="005F4FFD"/>
    <w:rsid w:val="005F55E6"/>
    <w:rsid w:val="00601B14"/>
    <w:rsid w:val="00601C41"/>
    <w:rsid w:val="00602BB0"/>
    <w:rsid w:val="00603400"/>
    <w:rsid w:val="006040AF"/>
    <w:rsid w:val="0060689F"/>
    <w:rsid w:val="0060728C"/>
    <w:rsid w:val="00607DE8"/>
    <w:rsid w:val="006132CE"/>
    <w:rsid w:val="0061390C"/>
    <w:rsid w:val="00614655"/>
    <w:rsid w:val="00616E96"/>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47181"/>
    <w:rsid w:val="00650C50"/>
    <w:rsid w:val="0065179C"/>
    <w:rsid w:val="00652FA9"/>
    <w:rsid w:val="00653936"/>
    <w:rsid w:val="006555C5"/>
    <w:rsid w:val="00655694"/>
    <w:rsid w:val="00655F6F"/>
    <w:rsid w:val="00663873"/>
    <w:rsid w:val="00666379"/>
    <w:rsid w:val="0066767E"/>
    <w:rsid w:val="00672D43"/>
    <w:rsid w:val="00672FAE"/>
    <w:rsid w:val="006739F9"/>
    <w:rsid w:val="0067479F"/>
    <w:rsid w:val="00674DE6"/>
    <w:rsid w:val="00675437"/>
    <w:rsid w:val="00675E17"/>
    <w:rsid w:val="00677444"/>
    <w:rsid w:val="006774E6"/>
    <w:rsid w:val="00680BFE"/>
    <w:rsid w:val="00682C44"/>
    <w:rsid w:val="00684E0F"/>
    <w:rsid w:val="0068582E"/>
    <w:rsid w:val="006862FA"/>
    <w:rsid w:val="00690229"/>
    <w:rsid w:val="006905CF"/>
    <w:rsid w:val="00691ED4"/>
    <w:rsid w:val="006923AD"/>
    <w:rsid w:val="006930DC"/>
    <w:rsid w:val="00695BB7"/>
    <w:rsid w:val="00697DC1"/>
    <w:rsid w:val="00697EDC"/>
    <w:rsid w:val="006A343C"/>
    <w:rsid w:val="006A4B98"/>
    <w:rsid w:val="006A4E12"/>
    <w:rsid w:val="006A6387"/>
    <w:rsid w:val="006B065A"/>
    <w:rsid w:val="006B2FB9"/>
    <w:rsid w:val="006B4544"/>
    <w:rsid w:val="006B5A1A"/>
    <w:rsid w:val="006B6115"/>
    <w:rsid w:val="006B7CFD"/>
    <w:rsid w:val="006C0C3A"/>
    <w:rsid w:val="006C0CB4"/>
    <w:rsid w:val="006C212E"/>
    <w:rsid w:val="006C26ED"/>
    <w:rsid w:val="006C56AC"/>
    <w:rsid w:val="006C7661"/>
    <w:rsid w:val="006D4449"/>
    <w:rsid w:val="006D4794"/>
    <w:rsid w:val="006D4902"/>
    <w:rsid w:val="006E08EC"/>
    <w:rsid w:val="006E0BDE"/>
    <w:rsid w:val="006E5181"/>
    <w:rsid w:val="006E5418"/>
    <w:rsid w:val="006E7215"/>
    <w:rsid w:val="006F01CB"/>
    <w:rsid w:val="006F1570"/>
    <w:rsid w:val="006F1E14"/>
    <w:rsid w:val="006F5046"/>
    <w:rsid w:val="006F5707"/>
    <w:rsid w:val="006F7D66"/>
    <w:rsid w:val="00703DE3"/>
    <w:rsid w:val="007045DB"/>
    <w:rsid w:val="00704ABF"/>
    <w:rsid w:val="00706A67"/>
    <w:rsid w:val="007070CF"/>
    <w:rsid w:val="00707627"/>
    <w:rsid w:val="00707741"/>
    <w:rsid w:val="007128AF"/>
    <w:rsid w:val="00714EB8"/>
    <w:rsid w:val="00720E1B"/>
    <w:rsid w:val="007210E2"/>
    <w:rsid w:val="0072118A"/>
    <w:rsid w:val="007215E1"/>
    <w:rsid w:val="0072174F"/>
    <w:rsid w:val="0072177C"/>
    <w:rsid w:val="00726243"/>
    <w:rsid w:val="0072700B"/>
    <w:rsid w:val="007302E6"/>
    <w:rsid w:val="007317A7"/>
    <w:rsid w:val="00732325"/>
    <w:rsid w:val="00732F50"/>
    <w:rsid w:val="007339D1"/>
    <w:rsid w:val="00734157"/>
    <w:rsid w:val="00734580"/>
    <w:rsid w:val="00735E6A"/>
    <w:rsid w:val="0073643E"/>
    <w:rsid w:val="00740FE9"/>
    <w:rsid w:val="00743307"/>
    <w:rsid w:val="00743AEF"/>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2FB2"/>
    <w:rsid w:val="007750F4"/>
    <w:rsid w:val="00775598"/>
    <w:rsid w:val="0077665F"/>
    <w:rsid w:val="007830B6"/>
    <w:rsid w:val="00783D70"/>
    <w:rsid w:val="00785FD4"/>
    <w:rsid w:val="00791D49"/>
    <w:rsid w:val="00793099"/>
    <w:rsid w:val="007A1BB4"/>
    <w:rsid w:val="007A5008"/>
    <w:rsid w:val="007B284E"/>
    <w:rsid w:val="007B48B1"/>
    <w:rsid w:val="007B4CBD"/>
    <w:rsid w:val="007C1D61"/>
    <w:rsid w:val="007C4FE0"/>
    <w:rsid w:val="007C52E8"/>
    <w:rsid w:val="007C63F4"/>
    <w:rsid w:val="007D3292"/>
    <w:rsid w:val="007D3954"/>
    <w:rsid w:val="007D3BDB"/>
    <w:rsid w:val="007E0151"/>
    <w:rsid w:val="007E2C77"/>
    <w:rsid w:val="007E354D"/>
    <w:rsid w:val="007E57E8"/>
    <w:rsid w:val="007E72A0"/>
    <w:rsid w:val="007E7CAC"/>
    <w:rsid w:val="007F1F7F"/>
    <w:rsid w:val="007F38F7"/>
    <w:rsid w:val="007F575E"/>
    <w:rsid w:val="007F6258"/>
    <w:rsid w:val="007F7C57"/>
    <w:rsid w:val="008121F4"/>
    <w:rsid w:val="008133D3"/>
    <w:rsid w:val="008136F4"/>
    <w:rsid w:val="00817A2D"/>
    <w:rsid w:val="008264AD"/>
    <w:rsid w:val="008279D4"/>
    <w:rsid w:val="00827A08"/>
    <w:rsid w:val="0083003D"/>
    <w:rsid w:val="00830749"/>
    <w:rsid w:val="00832717"/>
    <w:rsid w:val="00833553"/>
    <w:rsid w:val="00833EB1"/>
    <w:rsid w:val="00835B05"/>
    <w:rsid w:val="00835DB5"/>
    <w:rsid w:val="0083621E"/>
    <w:rsid w:val="00842AE4"/>
    <w:rsid w:val="00843997"/>
    <w:rsid w:val="00845917"/>
    <w:rsid w:val="00847C7B"/>
    <w:rsid w:val="00851D47"/>
    <w:rsid w:val="00854B07"/>
    <w:rsid w:val="00855F97"/>
    <w:rsid w:val="00857F64"/>
    <w:rsid w:val="00860AFB"/>
    <w:rsid w:val="0086100E"/>
    <w:rsid w:val="008643F9"/>
    <w:rsid w:val="00864D30"/>
    <w:rsid w:val="008674D0"/>
    <w:rsid w:val="008748CE"/>
    <w:rsid w:val="00875E62"/>
    <w:rsid w:val="0087615D"/>
    <w:rsid w:val="00881C61"/>
    <w:rsid w:val="00881F05"/>
    <w:rsid w:val="00882B9D"/>
    <w:rsid w:val="00883FA8"/>
    <w:rsid w:val="008868DF"/>
    <w:rsid w:val="0088737B"/>
    <w:rsid w:val="00890916"/>
    <w:rsid w:val="008A082C"/>
    <w:rsid w:val="008A257C"/>
    <w:rsid w:val="008A2954"/>
    <w:rsid w:val="008A298B"/>
    <w:rsid w:val="008A3A99"/>
    <w:rsid w:val="008A3F4C"/>
    <w:rsid w:val="008A7006"/>
    <w:rsid w:val="008B22FC"/>
    <w:rsid w:val="008B39C9"/>
    <w:rsid w:val="008B7A41"/>
    <w:rsid w:val="008C0BAD"/>
    <w:rsid w:val="008C2309"/>
    <w:rsid w:val="008C48F6"/>
    <w:rsid w:val="008C7E45"/>
    <w:rsid w:val="008D1866"/>
    <w:rsid w:val="008D4950"/>
    <w:rsid w:val="008D63D0"/>
    <w:rsid w:val="008E3F3D"/>
    <w:rsid w:val="008F0BA8"/>
    <w:rsid w:val="008F3346"/>
    <w:rsid w:val="008F39D9"/>
    <w:rsid w:val="008F464C"/>
    <w:rsid w:val="008F6BB7"/>
    <w:rsid w:val="008F7EE4"/>
    <w:rsid w:val="009007DE"/>
    <w:rsid w:val="00901593"/>
    <w:rsid w:val="009025D4"/>
    <w:rsid w:val="009030D3"/>
    <w:rsid w:val="009046CD"/>
    <w:rsid w:val="009055FD"/>
    <w:rsid w:val="009056E2"/>
    <w:rsid w:val="00907D13"/>
    <w:rsid w:val="00914CA4"/>
    <w:rsid w:val="0091643F"/>
    <w:rsid w:val="00917FD2"/>
    <w:rsid w:val="00921288"/>
    <w:rsid w:val="00924B3C"/>
    <w:rsid w:val="00925912"/>
    <w:rsid w:val="009304CA"/>
    <w:rsid w:val="0093060F"/>
    <w:rsid w:val="009308AC"/>
    <w:rsid w:val="0093095D"/>
    <w:rsid w:val="009324BA"/>
    <w:rsid w:val="00936180"/>
    <w:rsid w:val="00944834"/>
    <w:rsid w:val="00944A01"/>
    <w:rsid w:val="00945C7B"/>
    <w:rsid w:val="00946F13"/>
    <w:rsid w:val="0094707C"/>
    <w:rsid w:val="009470AF"/>
    <w:rsid w:val="009476CA"/>
    <w:rsid w:val="0095100C"/>
    <w:rsid w:val="009510E3"/>
    <w:rsid w:val="0095160D"/>
    <w:rsid w:val="00951718"/>
    <w:rsid w:val="00951B1D"/>
    <w:rsid w:val="00951DE8"/>
    <w:rsid w:val="00954532"/>
    <w:rsid w:val="00955DDC"/>
    <w:rsid w:val="0095645B"/>
    <w:rsid w:val="00956BD4"/>
    <w:rsid w:val="009574FC"/>
    <w:rsid w:val="009606F6"/>
    <w:rsid w:val="00961ADD"/>
    <w:rsid w:val="00962E13"/>
    <w:rsid w:val="00965407"/>
    <w:rsid w:val="009709BB"/>
    <w:rsid w:val="00970B74"/>
    <w:rsid w:val="00971AC8"/>
    <w:rsid w:val="009777D3"/>
    <w:rsid w:val="0098186A"/>
    <w:rsid w:val="00986974"/>
    <w:rsid w:val="00986BC7"/>
    <w:rsid w:val="00987F28"/>
    <w:rsid w:val="0099289C"/>
    <w:rsid w:val="00993997"/>
    <w:rsid w:val="00994224"/>
    <w:rsid w:val="00996BEA"/>
    <w:rsid w:val="009A268E"/>
    <w:rsid w:val="009A31CC"/>
    <w:rsid w:val="009A34C4"/>
    <w:rsid w:val="009A4937"/>
    <w:rsid w:val="009A62FD"/>
    <w:rsid w:val="009B2C5D"/>
    <w:rsid w:val="009B750D"/>
    <w:rsid w:val="009C0A8B"/>
    <w:rsid w:val="009C581E"/>
    <w:rsid w:val="009C7961"/>
    <w:rsid w:val="009D1E85"/>
    <w:rsid w:val="009D55FA"/>
    <w:rsid w:val="009E08FC"/>
    <w:rsid w:val="009E145E"/>
    <w:rsid w:val="009E1E87"/>
    <w:rsid w:val="009E2E86"/>
    <w:rsid w:val="009E3C73"/>
    <w:rsid w:val="009E3CED"/>
    <w:rsid w:val="009E4376"/>
    <w:rsid w:val="009E48EF"/>
    <w:rsid w:val="009E58F3"/>
    <w:rsid w:val="009E78AF"/>
    <w:rsid w:val="009F34EB"/>
    <w:rsid w:val="009F4108"/>
    <w:rsid w:val="009F47C2"/>
    <w:rsid w:val="00A07F94"/>
    <w:rsid w:val="00A1567C"/>
    <w:rsid w:val="00A16061"/>
    <w:rsid w:val="00A2147E"/>
    <w:rsid w:val="00A252B0"/>
    <w:rsid w:val="00A25B81"/>
    <w:rsid w:val="00A2624A"/>
    <w:rsid w:val="00A265D7"/>
    <w:rsid w:val="00A275C7"/>
    <w:rsid w:val="00A27F39"/>
    <w:rsid w:val="00A32690"/>
    <w:rsid w:val="00A33567"/>
    <w:rsid w:val="00A3467D"/>
    <w:rsid w:val="00A34BA9"/>
    <w:rsid w:val="00A3519E"/>
    <w:rsid w:val="00A36B30"/>
    <w:rsid w:val="00A406B8"/>
    <w:rsid w:val="00A41676"/>
    <w:rsid w:val="00A4380C"/>
    <w:rsid w:val="00A43D76"/>
    <w:rsid w:val="00A47837"/>
    <w:rsid w:val="00A526B7"/>
    <w:rsid w:val="00A52BAB"/>
    <w:rsid w:val="00A52C7C"/>
    <w:rsid w:val="00A5447E"/>
    <w:rsid w:val="00A579E6"/>
    <w:rsid w:val="00A61D78"/>
    <w:rsid w:val="00A62FAF"/>
    <w:rsid w:val="00A62FD1"/>
    <w:rsid w:val="00A67415"/>
    <w:rsid w:val="00A67754"/>
    <w:rsid w:val="00A706D2"/>
    <w:rsid w:val="00A728AA"/>
    <w:rsid w:val="00A730A2"/>
    <w:rsid w:val="00A760DC"/>
    <w:rsid w:val="00A7628D"/>
    <w:rsid w:val="00A763CE"/>
    <w:rsid w:val="00A76A99"/>
    <w:rsid w:val="00A76EA1"/>
    <w:rsid w:val="00A773FD"/>
    <w:rsid w:val="00A80ACC"/>
    <w:rsid w:val="00A81BDD"/>
    <w:rsid w:val="00A81FCA"/>
    <w:rsid w:val="00A8283F"/>
    <w:rsid w:val="00A86913"/>
    <w:rsid w:val="00A86E26"/>
    <w:rsid w:val="00A877AF"/>
    <w:rsid w:val="00A93221"/>
    <w:rsid w:val="00A93CB5"/>
    <w:rsid w:val="00A93E84"/>
    <w:rsid w:val="00A94EC2"/>
    <w:rsid w:val="00A9666F"/>
    <w:rsid w:val="00A96EE8"/>
    <w:rsid w:val="00AA212D"/>
    <w:rsid w:val="00AA517E"/>
    <w:rsid w:val="00AA5295"/>
    <w:rsid w:val="00AA653D"/>
    <w:rsid w:val="00AB15C0"/>
    <w:rsid w:val="00AB5FF9"/>
    <w:rsid w:val="00AC055A"/>
    <w:rsid w:val="00AC28E6"/>
    <w:rsid w:val="00AC45A7"/>
    <w:rsid w:val="00AC5228"/>
    <w:rsid w:val="00AC6BE2"/>
    <w:rsid w:val="00AC79B9"/>
    <w:rsid w:val="00AC7F32"/>
    <w:rsid w:val="00AD147B"/>
    <w:rsid w:val="00AD2C30"/>
    <w:rsid w:val="00AD390C"/>
    <w:rsid w:val="00AD4199"/>
    <w:rsid w:val="00AD478A"/>
    <w:rsid w:val="00AD6D3D"/>
    <w:rsid w:val="00AD7FAE"/>
    <w:rsid w:val="00AE25FB"/>
    <w:rsid w:val="00AE2A40"/>
    <w:rsid w:val="00AE2C16"/>
    <w:rsid w:val="00AE7C44"/>
    <w:rsid w:val="00AE7E0E"/>
    <w:rsid w:val="00AF272A"/>
    <w:rsid w:val="00AF28A2"/>
    <w:rsid w:val="00AF41C0"/>
    <w:rsid w:val="00AF5A03"/>
    <w:rsid w:val="00AF5EFC"/>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264E4"/>
    <w:rsid w:val="00B370F6"/>
    <w:rsid w:val="00B37A11"/>
    <w:rsid w:val="00B43333"/>
    <w:rsid w:val="00B44885"/>
    <w:rsid w:val="00B45123"/>
    <w:rsid w:val="00B46CA0"/>
    <w:rsid w:val="00B50D23"/>
    <w:rsid w:val="00B53793"/>
    <w:rsid w:val="00B5583A"/>
    <w:rsid w:val="00B60A8E"/>
    <w:rsid w:val="00B61114"/>
    <w:rsid w:val="00B6207A"/>
    <w:rsid w:val="00B63435"/>
    <w:rsid w:val="00B64BF7"/>
    <w:rsid w:val="00B65524"/>
    <w:rsid w:val="00B65A45"/>
    <w:rsid w:val="00B673D4"/>
    <w:rsid w:val="00B70F66"/>
    <w:rsid w:val="00B73DD1"/>
    <w:rsid w:val="00B76C22"/>
    <w:rsid w:val="00B80970"/>
    <w:rsid w:val="00B84397"/>
    <w:rsid w:val="00B86B64"/>
    <w:rsid w:val="00B876C2"/>
    <w:rsid w:val="00B91309"/>
    <w:rsid w:val="00B91399"/>
    <w:rsid w:val="00B916BF"/>
    <w:rsid w:val="00B9239D"/>
    <w:rsid w:val="00B930C4"/>
    <w:rsid w:val="00B93C88"/>
    <w:rsid w:val="00B96243"/>
    <w:rsid w:val="00B9778C"/>
    <w:rsid w:val="00BA235F"/>
    <w:rsid w:val="00BA45C3"/>
    <w:rsid w:val="00BA6543"/>
    <w:rsid w:val="00BA7D5F"/>
    <w:rsid w:val="00BB3713"/>
    <w:rsid w:val="00BB6B4C"/>
    <w:rsid w:val="00BC0DAB"/>
    <w:rsid w:val="00BC2D43"/>
    <w:rsid w:val="00BC759C"/>
    <w:rsid w:val="00BD1359"/>
    <w:rsid w:val="00BD2445"/>
    <w:rsid w:val="00BD4B75"/>
    <w:rsid w:val="00BD5D83"/>
    <w:rsid w:val="00BD7D63"/>
    <w:rsid w:val="00BE1F60"/>
    <w:rsid w:val="00BE3C60"/>
    <w:rsid w:val="00BE5659"/>
    <w:rsid w:val="00BF15FF"/>
    <w:rsid w:val="00BF21B6"/>
    <w:rsid w:val="00BF51EE"/>
    <w:rsid w:val="00BF721E"/>
    <w:rsid w:val="00C02070"/>
    <w:rsid w:val="00C05340"/>
    <w:rsid w:val="00C0551E"/>
    <w:rsid w:val="00C0790A"/>
    <w:rsid w:val="00C11101"/>
    <w:rsid w:val="00C116AB"/>
    <w:rsid w:val="00C12B2E"/>
    <w:rsid w:val="00C138F5"/>
    <w:rsid w:val="00C145EE"/>
    <w:rsid w:val="00C1477C"/>
    <w:rsid w:val="00C17076"/>
    <w:rsid w:val="00C210CF"/>
    <w:rsid w:val="00C21B79"/>
    <w:rsid w:val="00C2303D"/>
    <w:rsid w:val="00C25494"/>
    <w:rsid w:val="00C320F8"/>
    <w:rsid w:val="00C35DC9"/>
    <w:rsid w:val="00C3636D"/>
    <w:rsid w:val="00C373BC"/>
    <w:rsid w:val="00C41923"/>
    <w:rsid w:val="00C42B32"/>
    <w:rsid w:val="00C46651"/>
    <w:rsid w:val="00C478B5"/>
    <w:rsid w:val="00C51E73"/>
    <w:rsid w:val="00C53DA4"/>
    <w:rsid w:val="00C547D1"/>
    <w:rsid w:val="00C55618"/>
    <w:rsid w:val="00C558D5"/>
    <w:rsid w:val="00C55A27"/>
    <w:rsid w:val="00C60356"/>
    <w:rsid w:val="00C65EC9"/>
    <w:rsid w:val="00C67546"/>
    <w:rsid w:val="00C711E9"/>
    <w:rsid w:val="00C731E3"/>
    <w:rsid w:val="00C7472B"/>
    <w:rsid w:val="00C75F50"/>
    <w:rsid w:val="00C76B5E"/>
    <w:rsid w:val="00C80249"/>
    <w:rsid w:val="00C804A2"/>
    <w:rsid w:val="00C806B2"/>
    <w:rsid w:val="00C82BD7"/>
    <w:rsid w:val="00C83199"/>
    <w:rsid w:val="00C918DB"/>
    <w:rsid w:val="00C931D7"/>
    <w:rsid w:val="00C9508C"/>
    <w:rsid w:val="00C95773"/>
    <w:rsid w:val="00C963C2"/>
    <w:rsid w:val="00C963E0"/>
    <w:rsid w:val="00C97C42"/>
    <w:rsid w:val="00CA0F42"/>
    <w:rsid w:val="00CA15C8"/>
    <w:rsid w:val="00CA4D59"/>
    <w:rsid w:val="00CA71DA"/>
    <w:rsid w:val="00CA78C3"/>
    <w:rsid w:val="00CA7E53"/>
    <w:rsid w:val="00CB7163"/>
    <w:rsid w:val="00CB7187"/>
    <w:rsid w:val="00CC28AE"/>
    <w:rsid w:val="00CC3D35"/>
    <w:rsid w:val="00CC5E27"/>
    <w:rsid w:val="00CD0491"/>
    <w:rsid w:val="00CD6FA5"/>
    <w:rsid w:val="00CE048B"/>
    <w:rsid w:val="00CE1002"/>
    <w:rsid w:val="00CE17A5"/>
    <w:rsid w:val="00CE1EBF"/>
    <w:rsid w:val="00CE2955"/>
    <w:rsid w:val="00CE2FD4"/>
    <w:rsid w:val="00CE4DB2"/>
    <w:rsid w:val="00CE52E4"/>
    <w:rsid w:val="00CE77FE"/>
    <w:rsid w:val="00CF476A"/>
    <w:rsid w:val="00CF4CF7"/>
    <w:rsid w:val="00CF687B"/>
    <w:rsid w:val="00CF777A"/>
    <w:rsid w:val="00D02DC1"/>
    <w:rsid w:val="00D05B7F"/>
    <w:rsid w:val="00D060EB"/>
    <w:rsid w:val="00D07170"/>
    <w:rsid w:val="00D073B2"/>
    <w:rsid w:val="00D07E09"/>
    <w:rsid w:val="00D10C1C"/>
    <w:rsid w:val="00D10FA6"/>
    <w:rsid w:val="00D12E1D"/>
    <w:rsid w:val="00D157D2"/>
    <w:rsid w:val="00D20EA7"/>
    <w:rsid w:val="00D238C2"/>
    <w:rsid w:val="00D25838"/>
    <w:rsid w:val="00D25BD2"/>
    <w:rsid w:val="00D26665"/>
    <w:rsid w:val="00D323A9"/>
    <w:rsid w:val="00D34074"/>
    <w:rsid w:val="00D342DF"/>
    <w:rsid w:val="00D34BB6"/>
    <w:rsid w:val="00D402D1"/>
    <w:rsid w:val="00D403A1"/>
    <w:rsid w:val="00D4121D"/>
    <w:rsid w:val="00D41220"/>
    <w:rsid w:val="00D41D33"/>
    <w:rsid w:val="00D4407A"/>
    <w:rsid w:val="00D44406"/>
    <w:rsid w:val="00D445AA"/>
    <w:rsid w:val="00D448E3"/>
    <w:rsid w:val="00D44AC7"/>
    <w:rsid w:val="00D513BA"/>
    <w:rsid w:val="00D51F14"/>
    <w:rsid w:val="00D5204C"/>
    <w:rsid w:val="00D521B0"/>
    <w:rsid w:val="00D52AE9"/>
    <w:rsid w:val="00D549B2"/>
    <w:rsid w:val="00D57554"/>
    <w:rsid w:val="00D612CD"/>
    <w:rsid w:val="00D70A7A"/>
    <w:rsid w:val="00D72E53"/>
    <w:rsid w:val="00D7404A"/>
    <w:rsid w:val="00D74ACB"/>
    <w:rsid w:val="00D74F43"/>
    <w:rsid w:val="00D762CD"/>
    <w:rsid w:val="00D80B40"/>
    <w:rsid w:val="00D82D93"/>
    <w:rsid w:val="00D86D4B"/>
    <w:rsid w:val="00D936AE"/>
    <w:rsid w:val="00D952D8"/>
    <w:rsid w:val="00D953D8"/>
    <w:rsid w:val="00D95463"/>
    <w:rsid w:val="00D95679"/>
    <w:rsid w:val="00D97DA1"/>
    <w:rsid w:val="00DA162F"/>
    <w:rsid w:val="00DA296C"/>
    <w:rsid w:val="00DA2CF0"/>
    <w:rsid w:val="00DA34F5"/>
    <w:rsid w:val="00DA44D3"/>
    <w:rsid w:val="00DA7219"/>
    <w:rsid w:val="00DB20FD"/>
    <w:rsid w:val="00DB28FB"/>
    <w:rsid w:val="00DB4712"/>
    <w:rsid w:val="00DB572F"/>
    <w:rsid w:val="00DB5E55"/>
    <w:rsid w:val="00DB620A"/>
    <w:rsid w:val="00DC0CF4"/>
    <w:rsid w:val="00DC123B"/>
    <w:rsid w:val="00DC17BF"/>
    <w:rsid w:val="00DC1CCB"/>
    <w:rsid w:val="00DC25CE"/>
    <w:rsid w:val="00DC54AD"/>
    <w:rsid w:val="00DC763D"/>
    <w:rsid w:val="00DD0BB5"/>
    <w:rsid w:val="00DD1732"/>
    <w:rsid w:val="00DD1A2A"/>
    <w:rsid w:val="00DD4242"/>
    <w:rsid w:val="00DD533D"/>
    <w:rsid w:val="00DD6779"/>
    <w:rsid w:val="00DD74B0"/>
    <w:rsid w:val="00DE18C7"/>
    <w:rsid w:val="00DE1C0D"/>
    <w:rsid w:val="00DE37A3"/>
    <w:rsid w:val="00DE4062"/>
    <w:rsid w:val="00DE52AD"/>
    <w:rsid w:val="00DE52BE"/>
    <w:rsid w:val="00DE67A3"/>
    <w:rsid w:val="00DF0328"/>
    <w:rsid w:val="00DF5671"/>
    <w:rsid w:val="00DF71FB"/>
    <w:rsid w:val="00DF7A49"/>
    <w:rsid w:val="00E015C8"/>
    <w:rsid w:val="00E01B72"/>
    <w:rsid w:val="00E0429C"/>
    <w:rsid w:val="00E06C7B"/>
    <w:rsid w:val="00E07F3E"/>
    <w:rsid w:val="00E106BF"/>
    <w:rsid w:val="00E110D5"/>
    <w:rsid w:val="00E14454"/>
    <w:rsid w:val="00E14FDF"/>
    <w:rsid w:val="00E171F9"/>
    <w:rsid w:val="00E20A05"/>
    <w:rsid w:val="00E21262"/>
    <w:rsid w:val="00E221F2"/>
    <w:rsid w:val="00E24B88"/>
    <w:rsid w:val="00E254D4"/>
    <w:rsid w:val="00E264E3"/>
    <w:rsid w:val="00E26E31"/>
    <w:rsid w:val="00E3181C"/>
    <w:rsid w:val="00E36EDD"/>
    <w:rsid w:val="00E400EE"/>
    <w:rsid w:val="00E40C7D"/>
    <w:rsid w:val="00E42E04"/>
    <w:rsid w:val="00E4323B"/>
    <w:rsid w:val="00E4392F"/>
    <w:rsid w:val="00E441DD"/>
    <w:rsid w:val="00E44BDB"/>
    <w:rsid w:val="00E46130"/>
    <w:rsid w:val="00E46491"/>
    <w:rsid w:val="00E473C8"/>
    <w:rsid w:val="00E476A2"/>
    <w:rsid w:val="00E50AAD"/>
    <w:rsid w:val="00E51079"/>
    <w:rsid w:val="00E51C4F"/>
    <w:rsid w:val="00E53B03"/>
    <w:rsid w:val="00E548A5"/>
    <w:rsid w:val="00E55726"/>
    <w:rsid w:val="00E56B8B"/>
    <w:rsid w:val="00E572E5"/>
    <w:rsid w:val="00E57B48"/>
    <w:rsid w:val="00E616FE"/>
    <w:rsid w:val="00E62A2B"/>
    <w:rsid w:val="00E6365B"/>
    <w:rsid w:val="00E64415"/>
    <w:rsid w:val="00E659D7"/>
    <w:rsid w:val="00E662AB"/>
    <w:rsid w:val="00E7090F"/>
    <w:rsid w:val="00E70AA6"/>
    <w:rsid w:val="00E73091"/>
    <w:rsid w:val="00E753B9"/>
    <w:rsid w:val="00E77A19"/>
    <w:rsid w:val="00E83A7C"/>
    <w:rsid w:val="00E85228"/>
    <w:rsid w:val="00E909B8"/>
    <w:rsid w:val="00E91CA9"/>
    <w:rsid w:val="00E930E5"/>
    <w:rsid w:val="00E95279"/>
    <w:rsid w:val="00EA2593"/>
    <w:rsid w:val="00EA2C83"/>
    <w:rsid w:val="00EA4278"/>
    <w:rsid w:val="00EA4ACC"/>
    <w:rsid w:val="00EA4C21"/>
    <w:rsid w:val="00EA51FF"/>
    <w:rsid w:val="00EA5ACC"/>
    <w:rsid w:val="00EB0AA2"/>
    <w:rsid w:val="00EB0D27"/>
    <w:rsid w:val="00EB100E"/>
    <w:rsid w:val="00EB2F5E"/>
    <w:rsid w:val="00EB5CE4"/>
    <w:rsid w:val="00EB7E28"/>
    <w:rsid w:val="00EC21C9"/>
    <w:rsid w:val="00ED20E6"/>
    <w:rsid w:val="00ED4E97"/>
    <w:rsid w:val="00EE0EDC"/>
    <w:rsid w:val="00EE235C"/>
    <w:rsid w:val="00EE272B"/>
    <w:rsid w:val="00EE4752"/>
    <w:rsid w:val="00EE4CDC"/>
    <w:rsid w:val="00EF07BD"/>
    <w:rsid w:val="00EF2F06"/>
    <w:rsid w:val="00EF529A"/>
    <w:rsid w:val="00EF69A4"/>
    <w:rsid w:val="00F00A06"/>
    <w:rsid w:val="00F01B45"/>
    <w:rsid w:val="00F023CE"/>
    <w:rsid w:val="00F02407"/>
    <w:rsid w:val="00F02F4E"/>
    <w:rsid w:val="00F03041"/>
    <w:rsid w:val="00F03082"/>
    <w:rsid w:val="00F03457"/>
    <w:rsid w:val="00F03C94"/>
    <w:rsid w:val="00F04BBE"/>
    <w:rsid w:val="00F06903"/>
    <w:rsid w:val="00F06E9D"/>
    <w:rsid w:val="00F07185"/>
    <w:rsid w:val="00F14BD4"/>
    <w:rsid w:val="00F168D4"/>
    <w:rsid w:val="00F20429"/>
    <w:rsid w:val="00F212C3"/>
    <w:rsid w:val="00F21DF2"/>
    <w:rsid w:val="00F23659"/>
    <w:rsid w:val="00F26735"/>
    <w:rsid w:val="00F30473"/>
    <w:rsid w:val="00F34423"/>
    <w:rsid w:val="00F348BA"/>
    <w:rsid w:val="00F413B9"/>
    <w:rsid w:val="00F414C2"/>
    <w:rsid w:val="00F425D4"/>
    <w:rsid w:val="00F4286F"/>
    <w:rsid w:val="00F4354F"/>
    <w:rsid w:val="00F45037"/>
    <w:rsid w:val="00F46E9C"/>
    <w:rsid w:val="00F4706B"/>
    <w:rsid w:val="00F47987"/>
    <w:rsid w:val="00F47D16"/>
    <w:rsid w:val="00F535ED"/>
    <w:rsid w:val="00F56D33"/>
    <w:rsid w:val="00F715C5"/>
    <w:rsid w:val="00F7213B"/>
    <w:rsid w:val="00F72340"/>
    <w:rsid w:val="00F739DD"/>
    <w:rsid w:val="00F73AD5"/>
    <w:rsid w:val="00F7673C"/>
    <w:rsid w:val="00F769F2"/>
    <w:rsid w:val="00F7772A"/>
    <w:rsid w:val="00F80F60"/>
    <w:rsid w:val="00F81856"/>
    <w:rsid w:val="00F83BF5"/>
    <w:rsid w:val="00F84646"/>
    <w:rsid w:val="00F8522E"/>
    <w:rsid w:val="00F8647F"/>
    <w:rsid w:val="00F8706B"/>
    <w:rsid w:val="00F904BC"/>
    <w:rsid w:val="00F92D00"/>
    <w:rsid w:val="00F92F09"/>
    <w:rsid w:val="00F97200"/>
    <w:rsid w:val="00F97320"/>
    <w:rsid w:val="00FA33EB"/>
    <w:rsid w:val="00FA5265"/>
    <w:rsid w:val="00FA628A"/>
    <w:rsid w:val="00FB203E"/>
    <w:rsid w:val="00FB4E1E"/>
    <w:rsid w:val="00FB4EBA"/>
    <w:rsid w:val="00FB5100"/>
    <w:rsid w:val="00FB5C12"/>
    <w:rsid w:val="00FB5E2A"/>
    <w:rsid w:val="00FB7C3B"/>
    <w:rsid w:val="00FC083A"/>
    <w:rsid w:val="00FC09AA"/>
    <w:rsid w:val="00FC2BA4"/>
    <w:rsid w:val="00FC41D4"/>
    <w:rsid w:val="00FC4794"/>
    <w:rsid w:val="00FC73DB"/>
    <w:rsid w:val="00FD01E7"/>
    <w:rsid w:val="00FD095A"/>
    <w:rsid w:val="00FD51DF"/>
    <w:rsid w:val="00FE33FB"/>
    <w:rsid w:val="00FE5ACC"/>
    <w:rsid w:val="00FE5B94"/>
    <w:rsid w:val="00FE7F43"/>
    <w:rsid w:val="00FF1660"/>
    <w:rsid w:val="00FF6A87"/>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A87"/>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A275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E557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65BC"/>
    <w:rPr>
      <w:color w:val="0000FF"/>
      <w:u w:val="single"/>
    </w:rPr>
  </w:style>
  <w:style w:type="table" w:customStyle="1" w:styleId="TableGrid24">
    <w:name w:val="Table Grid24"/>
    <w:basedOn w:val="TableNormal"/>
    <w:next w:val="TableGrid"/>
    <w:uiPriority w:val="39"/>
    <w:rsid w:val="00A62FA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A62FA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A62FA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A62FA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F6A87"/>
    <w:rPr>
      <w:color w:val="605E5C"/>
      <w:shd w:val="clear" w:color="auto" w:fill="E1DFDD"/>
    </w:rPr>
  </w:style>
  <w:style w:type="character" w:customStyle="1" w:styleId="fontstyle01">
    <w:name w:val="fontstyle01"/>
    <w:basedOn w:val="DefaultParagraphFont"/>
    <w:rsid w:val="00444370"/>
    <w:rPr>
      <w:rFonts w:ascii="ArialMT" w:hAnsi="ArialMT" w:hint="default"/>
      <w:b w:val="0"/>
      <w:bCs w:val="0"/>
      <w:i w:val="0"/>
      <w:iCs w:val="0"/>
      <w:color w:val="000000"/>
      <w:sz w:val="30"/>
      <w:szCs w:val="30"/>
    </w:rPr>
  </w:style>
  <w:style w:type="character" w:customStyle="1" w:styleId="fontstyle21">
    <w:name w:val="fontstyle21"/>
    <w:basedOn w:val="DefaultParagraphFont"/>
    <w:rsid w:val="00444370"/>
    <w:rPr>
      <w:rFonts w:ascii="Wingdings-Regular" w:hAnsi="Wingdings-Regular" w:hint="default"/>
      <w:b w:val="0"/>
      <w:bCs w:val="0"/>
      <w:i w:val="0"/>
      <w:iCs w:val="0"/>
      <w:color w:val="DA8014"/>
      <w:sz w:val="26"/>
      <w:szCs w:val="26"/>
    </w:rPr>
  </w:style>
  <w:style w:type="character" w:styleId="FollowedHyperlink">
    <w:name w:val="FollowedHyperlink"/>
    <w:basedOn w:val="DefaultParagraphFont"/>
    <w:uiPriority w:val="99"/>
    <w:semiHidden/>
    <w:unhideWhenUsed/>
    <w:rsid w:val="00E6365B"/>
    <w:rPr>
      <w:color w:val="800080" w:themeColor="followedHyperlink"/>
      <w:u w:val="single"/>
    </w:rPr>
  </w:style>
  <w:style w:type="character" w:customStyle="1" w:styleId="fontstyle31">
    <w:name w:val="fontstyle31"/>
    <w:basedOn w:val="DefaultParagraphFont"/>
    <w:rsid w:val="00D25BD2"/>
    <w:rPr>
      <w:rFonts w:ascii="SymbolMT" w:hAnsi="Symbo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38947">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6407924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2961674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2249793">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99654384">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yperlink" Target="https://www.storemasta.com.a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yperlink" Target="https://www.storemasta.com.au/"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www.storemasta.com.a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5560F6E752314FCB8D1B1B550B4EEA3D"/>
        <w:category>
          <w:name w:val="General"/>
          <w:gallery w:val="placeholder"/>
        </w:category>
        <w:types>
          <w:type w:val="bbPlcHdr"/>
        </w:types>
        <w:behaviors>
          <w:behavior w:val="content"/>
        </w:behaviors>
        <w:guid w:val="{7AAA9CED-A34E-441E-8C9E-631CD1F4A0F6}"/>
      </w:docPartPr>
      <w:docPartBody>
        <w:p w:rsidR="009320F8" w:rsidRDefault="009320F8" w:rsidP="009320F8">
          <w:pPr>
            <w:pStyle w:val="5560F6E752314FCB8D1B1B550B4EEA3D"/>
          </w:pPr>
          <w:r w:rsidRPr="006A17DD">
            <w:rPr>
              <w:rStyle w:val="PlaceholderText"/>
            </w:rPr>
            <w:t>Click here to enter a date.</w:t>
          </w:r>
        </w:p>
      </w:docPartBody>
    </w:docPart>
    <w:docPart>
      <w:docPartPr>
        <w:name w:val="27C26C77F9AB4C518DCD518ECCFC9223"/>
        <w:category>
          <w:name w:val="General"/>
          <w:gallery w:val="placeholder"/>
        </w:category>
        <w:types>
          <w:type w:val="bbPlcHdr"/>
        </w:types>
        <w:behaviors>
          <w:behavior w:val="content"/>
        </w:behaviors>
        <w:guid w:val="{B87AA35A-66DC-4A8B-A9F8-8E32026FB7EE}"/>
      </w:docPartPr>
      <w:docPartBody>
        <w:p w:rsidR="009320F8" w:rsidRDefault="009320F8" w:rsidP="009320F8">
          <w:pPr>
            <w:pStyle w:val="27C26C77F9AB4C518DCD518ECCFC9223"/>
          </w:pPr>
          <w:r w:rsidRPr="006A17DD">
            <w:rPr>
              <w:rStyle w:val="PlaceholderText"/>
            </w:rPr>
            <w:t>Click here to enter a date.</w:t>
          </w:r>
        </w:p>
      </w:docPartBody>
    </w:docPart>
    <w:docPart>
      <w:docPartPr>
        <w:name w:val="34A18A9C3E01435390BB4ECFDAB6924E"/>
        <w:category>
          <w:name w:val="General"/>
          <w:gallery w:val="placeholder"/>
        </w:category>
        <w:types>
          <w:type w:val="bbPlcHdr"/>
        </w:types>
        <w:behaviors>
          <w:behavior w:val="content"/>
        </w:behaviors>
        <w:guid w:val="{F3EB0311-64BC-40A1-9707-1BC017EF1283}"/>
      </w:docPartPr>
      <w:docPartBody>
        <w:p w:rsidR="009320F8" w:rsidRDefault="009320F8" w:rsidP="009320F8">
          <w:pPr>
            <w:pStyle w:val="34A18A9C3E01435390BB4ECFDAB6924E"/>
          </w:pPr>
          <w:r w:rsidRPr="006A17DD">
            <w:rPr>
              <w:rStyle w:val="PlaceholderText"/>
            </w:rPr>
            <w:t>Click here to enter a date.</w:t>
          </w:r>
        </w:p>
      </w:docPartBody>
    </w:docPart>
    <w:docPart>
      <w:docPartPr>
        <w:name w:val="E52D277EE5E445339BB8C61A08D5D126"/>
        <w:category>
          <w:name w:val="General"/>
          <w:gallery w:val="placeholder"/>
        </w:category>
        <w:types>
          <w:type w:val="bbPlcHdr"/>
        </w:types>
        <w:behaviors>
          <w:behavior w:val="content"/>
        </w:behaviors>
        <w:guid w:val="{06F17855-BB07-4B77-912A-B956C11BED28}"/>
      </w:docPartPr>
      <w:docPartBody>
        <w:p w:rsidR="009320F8" w:rsidRDefault="009320F8" w:rsidP="009320F8">
          <w:pPr>
            <w:pStyle w:val="E52D277EE5E445339BB8C61A08D5D126"/>
          </w:pPr>
          <w:r w:rsidRPr="006A17DD">
            <w:rPr>
              <w:rStyle w:val="PlaceholderText"/>
            </w:rPr>
            <w:t>Click here to enter a date.</w:t>
          </w:r>
        </w:p>
      </w:docPartBody>
    </w:docPart>
    <w:docPart>
      <w:docPartPr>
        <w:name w:val="045F30F4763948B98D139A4185E7896C"/>
        <w:category>
          <w:name w:val="General"/>
          <w:gallery w:val="placeholder"/>
        </w:category>
        <w:types>
          <w:type w:val="bbPlcHdr"/>
        </w:types>
        <w:behaviors>
          <w:behavior w:val="content"/>
        </w:behaviors>
        <w:guid w:val="{42888718-EDE7-431A-A2B4-F1BDF5D45596}"/>
      </w:docPartPr>
      <w:docPartBody>
        <w:p w:rsidR="009320F8" w:rsidRDefault="009320F8" w:rsidP="009320F8">
          <w:pPr>
            <w:pStyle w:val="045F30F4763948B98D139A4185E7896C"/>
          </w:pPr>
          <w:r w:rsidRPr="006A17DD">
            <w:rPr>
              <w:rStyle w:val="PlaceholderText"/>
            </w:rPr>
            <w:t>Click here to enter a date.</w:t>
          </w:r>
        </w:p>
      </w:docPartBody>
    </w:docPart>
    <w:docPart>
      <w:docPartPr>
        <w:name w:val="4C19088DEEFE4AF99F6ACD88289E3422"/>
        <w:category>
          <w:name w:val="General"/>
          <w:gallery w:val="placeholder"/>
        </w:category>
        <w:types>
          <w:type w:val="bbPlcHdr"/>
        </w:types>
        <w:behaviors>
          <w:behavior w:val="content"/>
        </w:behaviors>
        <w:guid w:val="{35089EC5-8CDC-4F0A-995E-67B1B39BEF88}"/>
      </w:docPartPr>
      <w:docPartBody>
        <w:p w:rsidR="00EF193B" w:rsidRDefault="009320F8" w:rsidP="009320F8">
          <w:pPr>
            <w:pStyle w:val="4C19088DEEFE4AF99F6ACD88289E3422"/>
          </w:pPr>
          <w:r w:rsidRPr="006A17DD">
            <w:rPr>
              <w:rStyle w:val="PlaceholderText"/>
            </w:rPr>
            <w:t>Click here to enter a date.</w:t>
          </w:r>
        </w:p>
      </w:docPartBody>
    </w:docPart>
    <w:docPart>
      <w:docPartPr>
        <w:name w:val="0D0479B666D1459BB02A14F9A9C951FE"/>
        <w:category>
          <w:name w:val="General"/>
          <w:gallery w:val="placeholder"/>
        </w:category>
        <w:types>
          <w:type w:val="bbPlcHdr"/>
        </w:types>
        <w:behaviors>
          <w:behavior w:val="content"/>
        </w:behaviors>
        <w:guid w:val="{DFAE9DAF-6392-4A40-9351-388604A83157}"/>
      </w:docPartPr>
      <w:docPartBody>
        <w:p w:rsidR="00EF193B" w:rsidRDefault="009320F8" w:rsidP="009320F8">
          <w:pPr>
            <w:pStyle w:val="0D0479B666D1459BB02A14F9A9C951F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roman"/>
    <w:notTrueType/>
    <w:pitch w:val="default"/>
  </w:font>
  <w:font w:name="Wingdings-Regular">
    <w:altName w:val="Wingdings"/>
    <w:panose1 w:val="00000000000000000000"/>
    <w:charset w:val="00"/>
    <w:family w:val="roman"/>
    <w:notTrueType/>
    <w:pitch w:val="default"/>
  </w:font>
  <w:font w:name="SymbolMT">
    <w:altName w:val="Cambria"/>
    <w:panose1 w:val="00000000000000000000"/>
    <w:charset w:val="00"/>
    <w:family w:val="roman"/>
    <w:notTrueType/>
    <w:pitch w:val="default"/>
  </w:font>
  <w:font w:name="Arial Bold">
    <w:panose1 w:val="00000000000000000000"/>
    <w:charset w:val="00"/>
    <w:family w:val="roman"/>
    <w:notTrueType/>
    <w:pitch w:val="default"/>
  </w:font>
  <w:font w:name="Times-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30C2"/>
    <w:rsid w:val="00106BC6"/>
    <w:rsid w:val="001125F5"/>
    <w:rsid w:val="00122786"/>
    <w:rsid w:val="00152532"/>
    <w:rsid w:val="0017629D"/>
    <w:rsid w:val="001E4222"/>
    <w:rsid w:val="001F2D33"/>
    <w:rsid w:val="00210B1A"/>
    <w:rsid w:val="00216485"/>
    <w:rsid w:val="00247826"/>
    <w:rsid w:val="0026412C"/>
    <w:rsid w:val="002A67A7"/>
    <w:rsid w:val="003728C0"/>
    <w:rsid w:val="003D7AF8"/>
    <w:rsid w:val="00402E67"/>
    <w:rsid w:val="004070EB"/>
    <w:rsid w:val="004C7BA7"/>
    <w:rsid w:val="00530616"/>
    <w:rsid w:val="005B5C3B"/>
    <w:rsid w:val="005D3BC9"/>
    <w:rsid w:val="006206DC"/>
    <w:rsid w:val="00645E48"/>
    <w:rsid w:val="00654A91"/>
    <w:rsid w:val="006A5ED9"/>
    <w:rsid w:val="006E3F1E"/>
    <w:rsid w:val="007B29F4"/>
    <w:rsid w:val="007C130D"/>
    <w:rsid w:val="007E2E66"/>
    <w:rsid w:val="007F5DDF"/>
    <w:rsid w:val="00834F76"/>
    <w:rsid w:val="00844511"/>
    <w:rsid w:val="00854CEF"/>
    <w:rsid w:val="008946ED"/>
    <w:rsid w:val="008A1B2E"/>
    <w:rsid w:val="008A49B9"/>
    <w:rsid w:val="008C1EB3"/>
    <w:rsid w:val="009133ED"/>
    <w:rsid w:val="0092096F"/>
    <w:rsid w:val="009310D7"/>
    <w:rsid w:val="009320F8"/>
    <w:rsid w:val="00955000"/>
    <w:rsid w:val="009662BC"/>
    <w:rsid w:val="009A5338"/>
    <w:rsid w:val="009A7ADB"/>
    <w:rsid w:val="009B3343"/>
    <w:rsid w:val="009D1912"/>
    <w:rsid w:val="00A12C05"/>
    <w:rsid w:val="00AA340B"/>
    <w:rsid w:val="00B06821"/>
    <w:rsid w:val="00B4136F"/>
    <w:rsid w:val="00B50BE1"/>
    <w:rsid w:val="00B50CCC"/>
    <w:rsid w:val="00B54662"/>
    <w:rsid w:val="00B92AE2"/>
    <w:rsid w:val="00BB03B3"/>
    <w:rsid w:val="00C0142D"/>
    <w:rsid w:val="00C10BE1"/>
    <w:rsid w:val="00C142A5"/>
    <w:rsid w:val="00C216BE"/>
    <w:rsid w:val="00C86AC1"/>
    <w:rsid w:val="00C942CC"/>
    <w:rsid w:val="00CF3EAC"/>
    <w:rsid w:val="00D1199A"/>
    <w:rsid w:val="00DC0AEB"/>
    <w:rsid w:val="00DC549C"/>
    <w:rsid w:val="00DD776A"/>
    <w:rsid w:val="00DE361E"/>
    <w:rsid w:val="00E04351"/>
    <w:rsid w:val="00E45AA5"/>
    <w:rsid w:val="00E716A6"/>
    <w:rsid w:val="00E94F3E"/>
    <w:rsid w:val="00EA1D00"/>
    <w:rsid w:val="00EC27D2"/>
    <w:rsid w:val="00EF193B"/>
    <w:rsid w:val="00F21F00"/>
    <w:rsid w:val="00F27999"/>
    <w:rsid w:val="00F53755"/>
    <w:rsid w:val="00FA09E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320F8"/>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5560F6E752314FCB8D1B1B550B4EEA3D">
    <w:name w:val="5560F6E752314FCB8D1B1B550B4EEA3D"/>
    <w:rsid w:val="009320F8"/>
    <w:pPr>
      <w:spacing w:after="160" w:line="259" w:lineRule="auto"/>
    </w:pPr>
  </w:style>
  <w:style w:type="paragraph" w:customStyle="1" w:styleId="27C26C77F9AB4C518DCD518ECCFC9223">
    <w:name w:val="27C26C77F9AB4C518DCD518ECCFC9223"/>
    <w:rsid w:val="009320F8"/>
    <w:pPr>
      <w:spacing w:after="160" w:line="259" w:lineRule="auto"/>
    </w:pPr>
  </w:style>
  <w:style w:type="paragraph" w:customStyle="1" w:styleId="34A18A9C3E01435390BB4ECFDAB6924E">
    <w:name w:val="34A18A9C3E01435390BB4ECFDAB6924E"/>
    <w:rsid w:val="009320F8"/>
    <w:pPr>
      <w:spacing w:after="160" w:line="259" w:lineRule="auto"/>
    </w:pPr>
  </w:style>
  <w:style w:type="paragraph" w:customStyle="1" w:styleId="E52D277EE5E445339BB8C61A08D5D126">
    <w:name w:val="E52D277EE5E445339BB8C61A08D5D126"/>
    <w:rsid w:val="009320F8"/>
    <w:pPr>
      <w:spacing w:after="160" w:line="259" w:lineRule="auto"/>
    </w:pPr>
  </w:style>
  <w:style w:type="paragraph" w:customStyle="1" w:styleId="045F30F4763948B98D139A4185E7896C">
    <w:name w:val="045F30F4763948B98D139A4185E7896C"/>
    <w:rsid w:val="009320F8"/>
    <w:pPr>
      <w:spacing w:after="160" w:line="259" w:lineRule="auto"/>
    </w:pPr>
  </w:style>
  <w:style w:type="paragraph" w:customStyle="1" w:styleId="4C19088DEEFE4AF99F6ACD88289E3422">
    <w:name w:val="4C19088DEEFE4AF99F6ACD88289E3422"/>
    <w:rsid w:val="009320F8"/>
    <w:pPr>
      <w:spacing w:after="160" w:line="259" w:lineRule="auto"/>
    </w:pPr>
  </w:style>
  <w:style w:type="paragraph" w:customStyle="1" w:styleId="0D0479B666D1459BB02A14F9A9C951FE">
    <w:name w:val="0D0479B666D1459BB02A14F9A9C951FE"/>
    <w:rsid w:val="009320F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0FCD4FE7-013D-4B5E-8B48-141E901A1E40}">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16908</TotalTime>
  <Pages>33</Pages>
  <Words>7556</Words>
  <Characters>43070</Characters>
  <Application>Microsoft Office Word</Application>
  <DocSecurity>8</DocSecurity>
  <Lines>358</Lines>
  <Paragraphs>101</Paragraphs>
  <ScaleCrop>false</ScaleCrop>
  <HeadingPairs>
    <vt:vector size="2" baseType="variant">
      <vt:variant>
        <vt:lpstr>Title</vt:lpstr>
      </vt:variant>
      <vt:variant>
        <vt:i4>1</vt:i4>
      </vt:variant>
    </vt:vector>
  </HeadingPairs>
  <TitlesOfParts>
    <vt:vector size="1" baseType="lpstr">
      <vt:lpstr>BSBWHS515</vt:lpstr>
    </vt:vector>
  </TitlesOfParts>
  <Company/>
  <LinksUpToDate>false</LinksUpToDate>
  <CharactersWithSpaces>50525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BSBWHS515</dc:title>
  <dc:subject>Lead initial response to and investigate WHS incidents</dc:subject>
  <dc:creator>Michelle Curro, Owen Flynn</dc:creator>
  <cp:lastModifiedBy>Hannah Ockendon</cp:lastModifiedBy>
  <cp:revision>218</cp:revision>
  <cp:lastPrinted>2020-11-12T02:55:00Z</cp:lastPrinted>
  <dcterms:created xsi:type="dcterms:W3CDTF">2019-07-16T21:35:00Z</dcterms:created>
  <dcterms:modified xsi:type="dcterms:W3CDTF">2022-04-20T08:54:00Z</dcterms:modified>
  <cp:contentStatus>v1-0_13/10/2020</cp:contentStatus>
</cp:coreProperties>
</file>