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737F07" w:rsidP="001150C4">
      <w:r>
        <w:rPr>
          <w:noProof/>
          <w:lang w:val="en-GB" w:eastAsia="en-GB"/>
        </w:rPr>
        <mc:AlternateContent>
          <mc:Choice Requires="wps">
            <w:drawing>
              <wp:anchor distT="0" distB="0" distL="114300" distR="114300" simplePos="0" relativeHeight="251658240" behindDoc="0" locked="0" layoutInCell="1" allowOverlap="1" wp14:anchorId="3F80F1E5" wp14:editId="50CCA599">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6FCA" w:rsidRDefault="00696FCA" w:rsidP="00C35749">
                            <w:pPr>
                              <w:spacing w:line="240" w:lineRule="auto"/>
                              <w:jc w:val="right"/>
                              <w:rPr>
                                <w:b/>
                                <w:color w:val="C00000"/>
                                <w:sz w:val="72"/>
                              </w:rPr>
                            </w:pPr>
                          </w:p>
                          <w:p w:rsidR="00696FCA" w:rsidRDefault="00696FCA" w:rsidP="00C35749">
                            <w:pPr>
                              <w:spacing w:line="240" w:lineRule="auto"/>
                              <w:jc w:val="right"/>
                              <w:rPr>
                                <w:b/>
                                <w:color w:val="C00000"/>
                                <w:sz w:val="72"/>
                              </w:rPr>
                            </w:pPr>
                          </w:p>
                          <w:p w:rsidR="00696FCA" w:rsidRDefault="0044785A" w:rsidP="00C35749">
                            <w:pPr>
                              <w:spacing w:line="240" w:lineRule="auto"/>
                              <w:jc w:val="right"/>
                              <w:rPr>
                                <w:b/>
                                <w:color w:val="C00000"/>
                                <w:sz w:val="72"/>
                              </w:rPr>
                            </w:pPr>
                            <w:r>
                              <w:rPr>
                                <w:b/>
                                <w:color w:val="C00000"/>
                                <w:sz w:val="72"/>
                              </w:rPr>
                              <w:t>BSBINN502</w:t>
                            </w:r>
                            <w:r w:rsidR="00696FCA">
                              <w:rPr>
                                <w:b/>
                                <w:color w:val="C00000"/>
                                <w:sz w:val="72"/>
                              </w:rPr>
                              <w:t xml:space="preserve"> </w:t>
                            </w:r>
                          </w:p>
                          <w:p w:rsidR="00696FCA" w:rsidRDefault="00696FCA" w:rsidP="00C35749">
                            <w:pPr>
                              <w:spacing w:line="240" w:lineRule="auto"/>
                              <w:jc w:val="right"/>
                              <w:rPr>
                                <w:b/>
                                <w:color w:val="C00000"/>
                                <w:sz w:val="44"/>
                              </w:rPr>
                            </w:pPr>
                            <w:r>
                              <w:rPr>
                                <w:b/>
                                <w:color w:val="C00000"/>
                                <w:sz w:val="72"/>
                              </w:rPr>
                              <w:t>Build and maintain an innovative work environment</w:t>
                            </w:r>
                          </w:p>
                          <w:p w:rsidR="00696FCA" w:rsidRPr="009120AB" w:rsidRDefault="00696FCA" w:rsidP="002E2E40">
                            <w:pPr>
                              <w:spacing w:line="240" w:lineRule="auto"/>
                              <w:jc w:val="right"/>
                              <w:rPr>
                                <w:b/>
                                <w:color w:val="C61002"/>
                                <w:sz w:val="48"/>
                                <w:szCs w:val="86"/>
                              </w:rPr>
                            </w:pPr>
                            <w:r>
                              <w:rPr>
                                <w:b/>
                                <w:color w:val="C00000"/>
                                <w:sz w:val="32"/>
                              </w:rPr>
                              <w:t>Learner Workbook</w:t>
                            </w:r>
                          </w:p>
                          <w:p w:rsidR="00696FCA" w:rsidRPr="00D82F1A" w:rsidRDefault="00696FC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96FCA" w:rsidRDefault="00696FCA" w:rsidP="00C35749">
                      <w:pPr>
                        <w:spacing w:line="240" w:lineRule="auto"/>
                        <w:jc w:val="right"/>
                        <w:rPr>
                          <w:b/>
                          <w:color w:val="C00000"/>
                          <w:sz w:val="72"/>
                        </w:rPr>
                      </w:pPr>
                    </w:p>
                    <w:p w:rsidR="00696FCA" w:rsidRDefault="00696FCA" w:rsidP="00C35749">
                      <w:pPr>
                        <w:spacing w:line="240" w:lineRule="auto"/>
                        <w:jc w:val="right"/>
                        <w:rPr>
                          <w:b/>
                          <w:color w:val="C00000"/>
                          <w:sz w:val="72"/>
                        </w:rPr>
                      </w:pPr>
                    </w:p>
                    <w:p w:rsidR="00696FCA" w:rsidRDefault="0044785A" w:rsidP="00C35749">
                      <w:pPr>
                        <w:spacing w:line="240" w:lineRule="auto"/>
                        <w:jc w:val="right"/>
                        <w:rPr>
                          <w:b/>
                          <w:color w:val="C00000"/>
                          <w:sz w:val="72"/>
                        </w:rPr>
                      </w:pPr>
                      <w:r>
                        <w:rPr>
                          <w:b/>
                          <w:color w:val="C00000"/>
                          <w:sz w:val="72"/>
                        </w:rPr>
                        <w:t>BSBINN502</w:t>
                      </w:r>
                      <w:r w:rsidR="00696FCA">
                        <w:rPr>
                          <w:b/>
                          <w:color w:val="C00000"/>
                          <w:sz w:val="72"/>
                        </w:rPr>
                        <w:t xml:space="preserve"> </w:t>
                      </w:r>
                    </w:p>
                    <w:p w:rsidR="00696FCA" w:rsidRDefault="00696FCA" w:rsidP="00C35749">
                      <w:pPr>
                        <w:spacing w:line="240" w:lineRule="auto"/>
                        <w:jc w:val="right"/>
                        <w:rPr>
                          <w:b/>
                          <w:color w:val="C00000"/>
                          <w:sz w:val="44"/>
                        </w:rPr>
                      </w:pPr>
                      <w:r>
                        <w:rPr>
                          <w:b/>
                          <w:color w:val="C00000"/>
                          <w:sz w:val="72"/>
                        </w:rPr>
                        <w:t>Build and maintain an innovative work environment</w:t>
                      </w:r>
                    </w:p>
                    <w:p w:rsidR="00696FCA" w:rsidRPr="009120AB" w:rsidRDefault="00696FCA" w:rsidP="002E2E40">
                      <w:pPr>
                        <w:spacing w:line="240" w:lineRule="auto"/>
                        <w:jc w:val="right"/>
                        <w:rPr>
                          <w:b/>
                          <w:color w:val="C61002"/>
                          <w:sz w:val="48"/>
                          <w:szCs w:val="86"/>
                        </w:rPr>
                      </w:pPr>
                      <w:r>
                        <w:rPr>
                          <w:b/>
                          <w:color w:val="C00000"/>
                          <w:sz w:val="32"/>
                        </w:rPr>
                        <w:t>Learner Workbook</w:t>
                      </w:r>
                    </w:p>
                    <w:p w:rsidR="00696FCA" w:rsidRPr="00D82F1A" w:rsidRDefault="00696FC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729E2" w:rsidP="001971EE">
      <w:r>
        <w:rPr>
          <w:noProof/>
          <w:lang w:val="en-GB" w:eastAsia="en-GB"/>
        </w:rPr>
        <w:drawing>
          <wp:anchor distT="0" distB="0" distL="114300" distR="114300" simplePos="0" relativeHeight="251659264" behindDoc="0" locked="0" layoutInCell="1" allowOverlap="1">
            <wp:simplePos x="0" y="0"/>
            <wp:positionH relativeFrom="column">
              <wp:posOffset>133350</wp:posOffset>
            </wp:positionH>
            <wp:positionV relativeFrom="paragraph">
              <wp:posOffset>207010</wp:posOffset>
            </wp:positionV>
            <wp:extent cx="3448050" cy="3705225"/>
            <wp:effectExtent l="0" t="0" r="0" b="0"/>
            <wp:wrapSquare wrapText="bothSides"/>
            <wp:docPr id="2" name="Picture 0" descr="bright_idea_light_bulb_pc_400_clr_22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ght_idea_light_bulb_pc_400_clr_2278.png"/>
                    <pic:cNvPicPr/>
                  </pic:nvPicPr>
                  <pic:blipFill>
                    <a:blip r:embed="rId9" cstate="print"/>
                    <a:stretch>
                      <a:fillRect/>
                    </a:stretch>
                  </pic:blipFill>
                  <pic:spPr>
                    <a:xfrm>
                      <a:off x="0" y="0"/>
                      <a:ext cx="3448050" cy="37052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1150C4" w:rsidRDefault="001150C4">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20072662"/>
      <w:r w:rsidRPr="004F5688">
        <w:lastRenderedPageBreak/>
        <w:t>Table of Contents</w:t>
      </w:r>
      <w:bookmarkEnd w:id="0"/>
    </w:p>
    <w:p w:rsidR="00E4522F" w:rsidRDefault="001905A9" w:rsidP="00EA1196">
      <w:pPr>
        <w:pStyle w:val="TOC1"/>
        <w:tabs>
          <w:tab w:val="right" w:leader="dot" w:pos="9014"/>
        </w:tabs>
        <w:rPr>
          <w:noProof/>
        </w:rPr>
      </w:pPr>
      <w:r>
        <w:rPr>
          <w:b w:val="0"/>
        </w:rPr>
        <w:t xml:space="preserve"> </w:t>
      </w:r>
      <w:r w:rsidR="00EA1196">
        <w:rPr>
          <w:b w:val="0"/>
        </w:rPr>
        <w:t xml:space="preserve"> </w:t>
      </w:r>
      <w:r w:rsidR="001A16D9" w:rsidRPr="004F5688">
        <w:rPr>
          <w:b w:val="0"/>
        </w:rPr>
        <w:fldChar w:fldCharType="begin"/>
      </w:r>
      <w:r w:rsidR="00EA1196" w:rsidRPr="004F5688">
        <w:rPr>
          <w:b w:val="0"/>
        </w:rPr>
        <w:instrText xml:space="preserve"> TOC \o "1-3" \h \z \u </w:instrText>
      </w:r>
      <w:r w:rsidR="001A16D9" w:rsidRPr="004F5688">
        <w:rPr>
          <w:b w:val="0"/>
        </w:rPr>
        <w:fldChar w:fldCharType="separate"/>
      </w:r>
    </w:p>
    <w:bookmarkStart w:id="1" w:name="_GoBack"/>
    <w:bookmarkEnd w:id="1"/>
    <w:p w:rsidR="00E4522F" w:rsidRDefault="00E4522F">
      <w:pPr>
        <w:pStyle w:val="TOC1"/>
        <w:tabs>
          <w:tab w:val="right" w:leader="dot" w:pos="9016"/>
        </w:tabs>
        <w:rPr>
          <w:rFonts w:asciiTheme="minorHAnsi" w:eastAsiaTheme="minorEastAsia" w:hAnsiTheme="minorHAnsi" w:cstheme="minorBidi"/>
          <w:b w:val="0"/>
          <w:noProof/>
          <w:lang w:val="en-GB" w:eastAsia="en-GB"/>
        </w:rPr>
      </w:pPr>
      <w:r w:rsidRPr="004347C6">
        <w:rPr>
          <w:rStyle w:val="Hyperlink"/>
          <w:noProof/>
        </w:rPr>
        <w:fldChar w:fldCharType="begin"/>
      </w:r>
      <w:r w:rsidRPr="004347C6">
        <w:rPr>
          <w:rStyle w:val="Hyperlink"/>
          <w:noProof/>
        </w:rPr>
        <w:instrText xml:space="preserve"> </w:instrText>
      </w:r>
      <w:r>
        <w:rPr>
          <w:noProof/>
        </w:rPr>
        <w:instrText>HYPERLINK \l "_Toc420072662"</w:instrText>
      </w:r>
      <w:r w:rsidRPr="004347C6">
        <w:rPr>
          <w:rStyle w:val="Hyperlink"/>
          <w:noProof/>
        </w:rPr>
        <w:instrText xml:space="preserve"> </w:instrText>
      </w:r>
      <w:r w:rsidRPr="004347C6">
        <w:rPr>
          <w:rStyle w:val="Hyperlink"/>
          <w:noProof/>
        </w:rPr>
      </w:r>
      <w:r w:rsidRPr="004347C6">
        <w:rPr>
          <w:rStyle w:val="Hyperlink"/>
          <w:noProof/>
        </w:rPr>
        <w:fldChar w:fldCharType="separate"/>
      </w:r>
      <w:r w:rsidRPr="004347C6">
        <w:rPr>
          <w:rStyle w:val="Hyperlink"/>
          <w:noProof/>
        </w:rPr>
        <w:t>Table of Contents</w:t>
      </w:r>
      <w:r>
        <w:rPr>
          <w:noProof/>
          <w:webHidden/>
        </w:rPr>
        <w:tab/>
      </w:r>
      <w:r>
        <w:rPr>
          <w:noProof/>
          <w:webHidden/>
        </w:rPr>
        <w:fldChar w:fldCharType="begin"/>
      </w:r>
      <w:r>
        <w:rPr>
          <w:noProof/>
          <w:webHidden/>
        </w:rPr>
        <w:instrText xml:space="preserve"> PAGEREF _Toc420072662 \h </w:instrText>
      </w:r>
      <w:r>
        <w:rPr>
          <w:noProof/>
          <w:webHidden/>
        </w:rPr>
      </w:r>
      <w:r>
        <w:rPr>
          <w:noProof/>
          <w:webHidden/>
        </w:rPr>
        <w:fldChar w:fldCharType="separate"/>
      </w:r>
      <w:r>
        <w:rPr>
          <w:noProof/>
          <w:webHidden/>
        </w:rPr>
        <w:t>2</w:t>
      </w:r>
      <w:r>
        <w:rPr>
          <w:noProof/>
          <w:webHidden/>
        </w:rPr>
        <w:fldChar w:fldCharType="end"/>
      </w:r>
      <w:r w:rsidRPr="004347C6">
        <w:rPr>
          <w:rStyle w:val="Hyperlink"/>
          <w:noProof/>
        </w:rPr>
        <w:fldChar w:fldCharType="end"/>
      </w:r>
    </w:p>
    <w:p w:rsidR="00E4522F" w:rsidRDefault="00E4522F">
      <w:pPr>
        <w:pStyle w:val="TOC1"/>
        <w:tabs>
          <w:tab w:val="right" w:leader="dot" w:pos="9016"/>
        </w:tabs>
        <w:rPr>
          <w:rFonts w:asciiTheme="minorHAnsi" w:eastAsiaTheme="minorEastAsia" w:hAnsiTheme="minorHAnsi" w:cstheme="minorBidi"/>
          <w:b w:val="0"/>
          <w:noProof/>
          <w:lang w:val="en-GB" w:eastAsia="en-GB"/>
        </w:rPr>
      </w:pPr>
      <w:hyperlink w:anchor="_Toc420072663" w:history="1">
        <w:r w:rsidRPr="004347C6">
          <w:rPr>
            <w:rStyle w:val="Hyperlink"/>
            <w:noProof/>
          </w:rPr>
          <w:t>Candidate Details</w:t>
        </w:r>
        <w:r>
          <w:rPr>
            <w:noProof/>
            <w:webHidden/>
          </w:rPr>
          <w:tab/>
        </w:r>
        <w:r>
          <w:rPr>
            <w:noProof/>
            <w:webHidden/>
          </w:rPr>
          <w:fldChar w:fldCharType="begin"/>
        </w:r>
        <w:r>
          <w:rPr>
            <w:noProof/>
            <w:webHidden/>
          </w:rPr>
          <w:instrText xml:space="preserve"> PAGEREF _Toc420072663 \h </w:instrText>
        </w:r>
        <w:r>
          <w:rPr>
            <w:noProof/>
            <w:webHidden/>
          </w:rPr>
        </w:r>
        <w:r>
          <w:rPr>
            <w:noProof/>
            <w:webHidden/>
          </w:rPr>
          <w:fldChar w:fldCharType="separate"/>
        </w:r>
        <w:r>
          <w:rPr>
            <w:noProof/>
            <w:webHidden/>
          </w:rPr>
          <w:t>3</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64" w:history="1">
        <w:r w:rsidRPr="004347C6">
          <w:rPr>
            <w:rStyle w:val="Hyperlink"/>
            <w:noProof/>
          </w:rPr>
          <w:t>Assessment – BSBINN502: Build and maintain an innovative work environment.</w:t>
        </w:r>
        <w:r>
          <w:rPr>
            <w:noProof/>
            <w:webHidden/>
          </w:rPr>
          <w:tab/>
        </w:r>
        <w:r>
          <w:rPr>
            <w:noProof/>
            <w:webHidden/>
          </w:rPr>
          <w:fldChar w:fldCharType="begin"/>
        </w:r>
        <w:r>
          <w:rPr>
            <w:noProof/>
            <w:webHidden/>
          </w:rPr>
          <w:instrText xml:space="preserve"> PAGEREF _Toc420072664 \h </w:instrText>
        </w:r>
        <w:r>
          <w:rPr>
            <w:noProof/>
            <w:webHidden/>
          </w:rPr>
        </w:r>
        <w:r>
          <w:rPr>
            <w:noProof/>
            <w:webHidden/>
          </w:rPr>
          <w:fldChar w:fldCharType="separate"/>
        </w:r>
        <w:r>
          <w:rPr>
            <w:noProof/>
            <w:webHidden/>
          </w:rPr>
          <w:t>3</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65" w:history="1">
        <w:r w:rsidRPr="004347C6">
          <w:rPr>
            <w:rStyle w:val="Hyperlink"/>
            <w:noProof/>
          </w:rPr>
          <w:t>Competency Record to be completed by Assessor</w:t>
        </w:r>
        <w:r>
          <w:rPr>
            <w:noProof/>
            <w:webHidden/>
          </w:rPr>
          <w:tab/>
        </w:r>
        <w:r>
          <w:rPr>
            <w:noProof/>
            <w:webHidden/>
          </w:rPr>
          <w:fldChar w:fldCharType="begin"/>
        </w:r>
        <w:r>
          <w:rPr>
            <w:noProof/>
            <w:webHidden/>
          </w:rPr>
          <w:instrText xml:space="preserve"> PAGEREF _Toc420072665 \h </w:instrText>
        </w:r>
        <w:r>
          <w:rPr>
            <w:noProof/>
            <w:webHidden/>
          </w:rPr>
        </w:r>
        <w:r>
          <w:rPr>
            <w:noProof/>
            <w:webHidden/>
          </w:rPr>
          <w:fldChar w:fldCharType="separate"/>
        </w:r>
        <w:r>
          <w:rPr>
            <w:noProof/>
            <w:webHidden/>
          </w:rPr>
          <w:t>4</w:t>
        </w:r>
        <w:r>
          <w:rPr>
            <w:noProof/>
            <w:webHidden/>
          </w:rPr>
          <w:fldChar w:fldCharType="end"/>
        </w:r>
      </w:hyperlink>
    </w:p>
    <w:p w:rsidR="00E4522F" w:rsidRDefault="00E4522F">
      <w:pPr>
        <w:pStyle w:val="TOC1"/>
        <w:tabs>
          <w:tab w:val="right" w:leader="dot" w:pos="9016"/>
        </w:tabs>
        <w:rPr>
          <w:rFonts w:asciiTheme="minorHAnsi" w:eastAsiaTheme="minorEastAsia" w:hAnsiTheme="minorHAnsi" w:cstheme="minorBidi"/>
          <w:b w:val="0"/>
          <w:noProof/>
          <w:lang w:val="en-GB" w:eastAsia="en-GB"/>
        </w:rPr>
      </w:pPr>
      <w:hyperlink w:anchor="_Toc420072666" w:history="1">
        <w:r w:rsidRPr="004347C6">
          <w:rPr>
            <w:rStyle w:val="Hyperlink"/>
            <w:noProof/>
          </w:rPr>
          <w:t>Observation/Demonstration</w:t>
        </w:r>
        <w:r>
          <w:rPr>
            <w:noProof/>
            <w:webHidden/>
          </w:rPr>
          <w:tab/>
        </w:r>
        <w:r>
          <w:rPr>
            <w:noProof/>
            <w:webHidden/>
          </w:rPr>
          <w:fldChar w:fldCharType="begin"/>
        </w:r>
        <w:r>
          <w:rPr>
            <w:noProof/>
            <w:webHidden/>
          </w:rPr>
          <w:instrText xml:space="preserve"> PAGEREF _Toc420072666 \h </w:instrText>
        </w:r>
        <w:r>
          <w:rPr>
            <w:noProof/>
            <w:webHidden/>
          </w:rPr>
        </w:r>
        <w:r>
          <w:rPr>
            <w:noProof/>
            <w:webHidden/>
          </w:rPr>
          <w:fldChar w:fldCharType="separate"/>
        </w:r>
        <w:r>
          <w:rPr>
            <w:noProof/>
            <w:webHidden/>
          </w:rPr>
          <w:t>5</w:t>
        </w:r>
        <w:r>
          <w:rPr>
            <w:noProof/>
            <w:webHidden/>
          </w:rPr>
          <w:fldChar w:fldCharType="end"/>
        </w:r>
      </w:hyperlink>
    </w:p>
    <w:p w:rsidR="00E4522F" w:rsidRDefault="00E4522F">
      <w:pPr>
        <w:pStyle w:val="TOC1"/>
        <w:tabs>
          <w:tab w:val="right" w:leader="dot" w:pos="9016"/>
        </w:tabs>
        <w:rPr>
          <w:rFonts w:asciiTheme="minorHAnsi" w:eastAsiaTheme="minorEastAsia" w:hAnsiTheme="minorHAnsi" w:cstheme="minorBidi"/>
          <w:b w:val="0"/>
          <w:noProof/>
          <w:lang w:val="en-GB" w:eastAsia="en-GB"/>
        </w:rPr>
      </w:pPr>
      <w:hyperlink w:anchor="_Toc420072667" w:history="1">
        <w:r w:rsidRPr="004347C6">
          <w:rPr>
            <w:rStyle w:val="Hyperlink"/>
            <w:noProof/>
          </w:rPr>
          <w:t>Activities</w:t>
        </w:r>
        <w:r>
          <w:rPr>
            <w:noProof/>
            <w:webHidden/>
          </w:rPr>
          <w:tab/>
        </w:r>
        <w:r>
          <w:rPr>
            <w:noProof/>
            <w:webHidden/>
          </w:rPr>
          <w:fldChar w:fldCharType="begin"/>
        </w:r>
        <w:r>
          <w:rPr>
            <w:noProof/>
            <w:webHidden/>
          </w:rPr>
          <w:instrText xml:space="preserve"> PAGEREF _Toc420072667 \h </w:instrText>
        </w:r>
        <w:r>
          <w:rPr>
            <w:noProof/>
            <w:webHidden/>
          </w:rPr>
        </w:r>
        <w:r>
          <w:rPr>
            <w:noProof/>
            <w:webHidden/>
          </w:rPr>
          <w:fldChar w:fldCharType="separate"/>
        </w:r>
        <w:r>
          <w:rPr>
            <w:noProof/>
            <w:webHidden/>
          </w:rPr>
          <w:t>6</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68" w:history="1">
        <w:r w:rsidRPr="004347C6">
          <w:rPr>
            <w:rStyle w:val="Hyperlink"/>
            <w:noProof/>
          </w:rPr>
          <w:t>Activity 1A</w:t>
        </w:r>
        <w:r>
          <w:rPr>
            <w:noProof/>
            <w:webHidden/>
          </w:rPr>
          <w:tab/>
        </w:r>
        <w:r>
          <w:rPr>
            <w:noProof/>
            <w:webHidden/>
          </w:rPr>
          <w:fldChar w:fldCharType="begin"/>
        </w:r>
        <w:r>
          <w:rPr>
            <w:noProof/>
            <w:webHidden/>
          </w:rPr>
          <w:instrText xml:space="preserve"> PAGEREF _Toc420072668 \h </w:instrText>
        </w:r>
        <w:r>
          <w:rPr>
            <w:noProof/>
            <w:webHidden/>
          </w:rPr>
        </w:r>
        <w:r>
          <w:rPr>
            <w:noProof/>
            <w:webHidden/>
          </w:rPr>
          <w:fldChar w:fldCharType="separate"/>
        </w:r>
        <w:r>
          <w:rPr>
            <w:noProof/>
            <w:webHidden/>
          </w:rPr>
          <w:t>6</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69" w:history="1">
        <w:r w:rsidRPr="004347C6">
          <w:rPr>
            <w:rStyle w:val="Hyperlink"/>
            <w:noProof/>
          </w:rPr>
          <w:t>Activity 1B</w:t>
        </w:r>
        <w:r>
          <w:rPr>
            <w:noProof/>
            <w:webHidden/>
          </w:rPr>
          <w:tab/>
        </w:r>
        <w:r>
          <w:rPr>
            <w:noProof/>
            <w:webHidden/>
          </w:rPr>
          <w:fldChar w:fldCharType="begin"/>
        </w:r>
        <w:r>
          <w:rPr>
            <w:noProof/>
            <w:webHidden/>
          </w:rPr>
          <w:instrText xml:space="preserve"> PAGEREF _Toc420072669 \h </w:instrText>
        </w:r>
        <w:r>
          <w:rPr>
            <w:noProof/>
            <w:webHidden/>
          </w:rPr>
        </w:r>
        <w:r>
          <w:rPr>
            <w:noProof/>
            <w:webHidden/>
          </w:rPr>
          <w:fldChar w:fldCharType="separate"/>
        </w:r>
        <w:r>
          <w:rPr>
            <w:noProof/>
            <w:webHidden/>
          </w:rPr>
          <w:t>7</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0" w:history="1">
        <w:r w:rsidRPr="004347C6">
          <w:rPr>
            <w:rStyle w:val="Hyperlink"/>
            <w:noProof/>
          </w:rPr>
          <w:t>Activity 1C</w:t>
        </w:r>
        <w:r>
          <w:rPr>
            <w:noProof/>
            <w:webHidden/>
          </w:rPr>
          <w:tab/>
        </w:r>
        <w:r>
          <w:rPr>
            <w:noProof/>
            <w:webHidden/>
          </w:rPr>
          <w:fldChar w:fldCharType="begin"/>
        </w:r>
        <w:r>
          <w:rPr>
            <w:noProof/>
            <w:webHidden/>
          </w:rPr>
          <w:instrText xml:space="preserve"> PAGEREF _Toc420072670 \h </w:instrText>
        </w:r>
        <w:r>
          <w:rPr>
            <w:noProof/>
            <w:webHidden/>
          </w:rPr>
        </w:r>
        <w:r>
          <w:rPr>
            <w:noProof/>
            <w:webHidden/>
          </w:rPr>
          <w:fldChar w:fldCharType="separate"/>
        </w:r>
        <w:r>
          <w:rPr>
            <w:noProof/>
            <w:webHidden/>
          </w:rPr>
          <w:t>8</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1" w:history="1">
        <w:r w:rsidRPr="004347C6">
          <w:rPr>
            <w:rStyle w:val="Hyperlink"/>
            <w:noProof/>
          </w:rPr>
          <w:t>Activity 2A</w:t>
        </w:r>
        <w:r>
          <w:rPr>
            <w:noProof/>
            <w:webHidden/>
          </w:rPr>
          <w:tab/>
        </w:r>
        <w:r>
          <w:rPr>
            <w:noProof/>
            <w:webHidden/>
          </w:rPr>
          <w:fldChar w:fldCharType="begin"/>
        </w:r>
        <w:r>
          <w:rPr>
            <w:noProof/>
            <w:webHidden/>
          </w:rPr>
          <w:instrText xml:space="preserve"> PAGEREF _Toc420072671 \h </w:instrText>
        </w:r>
        <w:r>
          <w:rPr>
            <w:noProof/>
            <w:webHidden/>
          </w:rPr>
        </w:r>
        <w:r>
          <w:rPr>
            <w:noProof/>
            <w:webHidden/>
          </w:rPr>
          <w:fldChar w:fldCharType="separate"/>
        </w:r>
        <w:r>
          <w:rPr>
            <w:noProof/>
            <w:webHidden/>
          </w:rPr>
          <w:t>10</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2" w:history="1">
        <w:r w:rsidRPr="004347C6">
          <w:rPr>
            <w:rStyle w:val="Hyperlink"/>
            <w:noProof/>
          </w:rPr>
          <w:t>Activity 2B</w:t>
        </w:r>
        <w:r>
          <w:rPr>
            <w:noProof/>
            <w:webHidden/>
          </w:rPr>
          <w:tab/>
        </w:r>
        <w:r>
          <w:rPr>
            <w:noProof/>
            <w:webHidden/>
          </w:rPr>
          <w:fldChar w:fldCharType="begin"/>
        </w:r>
        <w:r>
          <w:rPr>
            <w:noProof/>
            <w:webHidden/>
          </w:rPr>
          <w:instrText xml:space="preserve"> PAGEREF _Toc420072672 \h </w:instrText>
        </w:r>
        <w:r>
          <w:rPr>
            <w:noProof/>
            <w:webHidden/>
          </w:rPr>
        </w:r>
        <w:r>
          <w:rPr>
            <w:noProof/>
            <w:webHidden/>
          </w:rPr>
          <w:fldChar w:fldCharType="separate"/>
        </w:r>
        <w:r>
          <w:rPr>
            <w:noProof/>
            <w:webHidden/>
          </w:rPr>
          <w:t>12</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3" w:history="1">
        <w:r w:rsidRPr="004347C6">
          <w:rPr>
            <w:rStyle w:val="Hyperlink"/>
            <w:noProof/>
          </w:rPr>
          <w:t>Activity 2C</w:t>
        </w:r>
        <w:r>
          <w:rPr>
            <w:noProof/>
            <w:webHidden/>
          </w:rPr>
          <w:tab/>
        </w:r>
        <w:r>
          <w:rPr>
            <w:noProof/>
            <w:webHidden/>
          </w:rPr>
          <w:fldChar w:fldCharType="begin"/>
        </w:r>
        <w:r>
          <w:rPr>
            <w:noProof/>
            <w:webHidden/>
          </w:rPr>
          <w:instrText xml:space="preserve"> PAGEREF _Toc420072673 \h </w:instrText>
        </w:r>
        <w:r>
          <w:rPr>
            <w:noProof/>
            <w:webHidden/>
          </w:rPr>
        </w:r>
        <w:r>
          <w:rPr>
            <w:noProof/>
            <w:webHidden/>
          </w:rPr>
          <w:fldChar w:fldCharType="separate"/>
        </w:r>
        <w:r>
          <w:rPr>
            <w:noProof/>
            <w:webHidden/>
          </w:rPr>
          <w:t>13</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4" w:history="1">
        <w:r w:rsidRPr="004347C6">
          <w:rPr>
            <w:rStyle w:val="Hyperlink"/>
            <w:noProof/>
          </w:rPr>
          <w:t>Activity 3A</w:t>
        </w:r>
        <w:r>
          <w:rPr>
            <w:noProof/>
            <w:webHidden/>
          </w:rPr>
          <w:tab/>
        </w:r>
        <w:r>
          <w:rPr>
            <w:noProof/>
            <w:webHidden/>
          </w:rPr>
          <w:fldChar w:fldCharType="begin"/>
        </w:r>
        <w:r>
          <w:rPr>
            <w:noProof/>
            <w:webHidden/>
          </w:rPr>
          <w:instrText xml:space="preserve"> PAGEREF _Toc420072674 \h </w:instrText>
        </w:r>
        <w:r>
          <w:rPr>
            <w:noProof/>
            <w:webHidden/>
          </w:rPr>
        </w:r>
        <w:r>
          <w:rPr>
            <w:noProof/>
            <w:webHidden/>
          </w:rPr>
          <w:fldChar w:fldCharType="separate"/>
        </w:r>
        <w:r>
          <w:rPr>
            <w:noProof/>
            <w:webHidden/>
          </w:rPr>
          <w:t>15</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5" w:history="1">
        <w:r w:rsidRPr="004347C6">
          <w:rPr>
            <w:rStyle w:val="Hyperlink"/>
            <w:noProof/>
          </w:rPr>
          <w:t>Activity 3B</w:t>
        </w:r>
        <w:r>
          <w:rPr>
            <w:noProof/>
            <w:webHidden/>
          </w:rPr>
          <w:tab/>
        </w:r>
        <w:r>
          <w:rPr>
            <w:noProof/>
            <w:webHidden/>
          </w:rPr>
          <w:fldChar w:fldCharType="begin"/>
        </w:r>
        <w:r>
          <w:rPr>
            <w:noProof/>
            <w:webHidden/>
          </w:rPr>
          <w:instrText xml:space="preserve"> PAGEREF _Toc420072675 \h </w:instrText>
        </w:r>
        <w:r>
          <w:rPr>
            <w:noProof/>
            <w:webHidden/>
          </w:rPr>
        </w:r>
        <w:r>
          <w:rPr>
            <w:noProof/>
            <w:webHidden/>
          </w:rPr>
          <w:fldChar w:fldCharType="separate"/>
        </w:r>
        <w:r>
          <w:rPr>
            <w:noProof/>
            <w:webHidden/>
          </w:rPr>
          <w:t>16</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6" w:history="1">
        <w:r w:rsidRPr="004347C6">
          <w:rPr>
            <w:rStyle w:val="Hyperlink"/>
            <w:noProof/>
          </w:rPr>
          <w:t>Activity 3C</w:t>
        </w:r>
        <w:r>
          <w:rPr>
            <w:noProof/>
            <w:webHidden/>
          </w:rPr>
          <w:tab/>
        </w:r>
        <w:r>
          <w:rPr>
            <w:noProof/>
            <w:webHidden/>
          </w:rPr>
          <w:fldChar w:fldCharType="begin"/>
        </w:r>
        <w:r>
          <w:rPr>
            <w:noProof/>
            <w:webHidden/>
          </w:rPr>
          <w:instrText xml:space="preserve"> PAGEREF _Toc420072676 \h </w:instrText>
        </w:r>
        <w:r>
          <w:rPr>
            <w:noProof/>
            <w:webHidden/>
          </w:rPr>
        </w:r>
        <w:r>
          <w:rPr>
            <w:noProof/>
            <w:webHidden/>
          </w:rPr>
          <w:fldChar w:fldCharType="separate"/>
        </w:r>
        <w:r>
          <w:rPr>
            <w:noProof/>
            <w:webHidden/>
          </w:rPr>
          <w:t>17</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7" w:history="1">
        <w:r w:rsidRPr="004347C6">
          <w:rPr>
            <w:rStyle w:val="Hyperlink"/>
            <w:noProof/>
          </w:rPr>
          <w:t>Activity 4A</w:t>
        </w:r>
        <w:r>
          <w:rPr>
            <w:noProof/>
            <w:webHidden/>
          </w:rPr>
          <w:tab/>
        </w:r>
        <w:r>
          <w:rPr>
            <w:noProof/>
            <w:webHidden/>
          </w:rPr>
          <w:fldChar w:fldCharType="begin"/>
        </w:r>
        <w:r>
          <w:rPr>
            <w:noProof/>
            <w:webHidden/>
          </w:rPr>
          <w:instrText xml:space="preserve"> PAGEREF _Toc420072677 \h </w:instrText>
        </w:r>
        <w:r>
          <w:rPr>
            <w:noProof/>
            <w:webHidden/>
          </w:rPr>
        </w:r>
        <w:r>
          <w:rPr>
            <w:noProof/>
            <w:webHidden/>
          </w:rPr>
          <w:fldChar w:fldCharType="separate"/>
        </w:r>
        <w:r>
          <w:rPr>
            <w:noProof/>
            <w:webHidden/>
          </w:rPr>
          <w:t>19</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8" w:history="1">
        <w:r w:rsidRPr="004347C6">
          <w:rPr>
            <w:rStyle w:val="Hyperlink"/>
            <w:noProof/>
          </w:rPr>
          <w:t>Activity 4B</w:t>
        </w:r>
        <w:r>
          <w:rPr>
            <w:noProof/>
            <w:webHidden/>
          </w:rPr>
          <w:tab/>
        </w:r>
        <w:r>
          <w:rPr>
            <w:noProof/>
            <w:webHidden/>
          </w:rPr>
          <w:fldChar w:fldCharType="begin"/>
        </w:r>
        <w:r>
          <w:rPr>
            <w:noProof/>
            <w:webHidden/>
          </w:rPr>
          <w:instrText xml:space="preserve"> PAGEREF _Toc420072678 \h </w:instrText>
        </w:r>
        <w:r>
          <w:rPr>
            <w:noProof/>
            <w:webHidden/>
          </w:rPr>
        </w:r>
        <w:r>
          <w:rPr>
            <w:noProof/>
            <w:webHidden/>
          </w:rPr>
          <w:fldChar w:fldCharType="separate"/>
        </w:r>
        <w:r>
          <w:rPr>
            <w:noProof/>
            <w:webHidden/>
          </w:rPr>
          <w:t>21</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79" w:history="1">
        <w:r w:rsidRPr="004347C6">
          <w:rPr>
            <w:rStyle w:val="Hyperlink"/>
            <w:noProof/>
          </w:rPr>
          <w:t>Activity 4C</w:t>
        </w:r>
        <w:r>
          <w:rPr>
            <w:noProof/>
            <w:webHidden/>
          </w:rPr>
          <w:tab/>
        </w:r>
        <w:r>
          <w:rPr>
            <w:noProof/>
            <w:webHidden/>
          </w:rPr>
          <w:fldChar w:fldCharType="begin"/>
        </w:r>
        <w:r>
          <w:rPr>
            <w:noProof/>
            <w:webHidden/>
          </w:rPr>
          <w:instrText xml:space="preserve"> PAGEREF _Toc420072679 \h </w:instrText>
        </w:r>
        <w:r>
          <w:rPr>
            <w:noProof/>
            <w:webHidden/>
          </w:rPr>
        </w:r>
        <w:r>
          <w:rPr>
            <w:noProof/>
            <w:webHidden/>
          </w:rPr>
          <w:fldChar w:fldCharType="separate"/>
        </w:r>
        <w:r>
          <w:rPr>
            <w:noProof/>
            <w:webHidden/>
          </w:rPr>
          <w:t>22</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80" w:history="1">
        <w:r w:rsidRPr="004347C6">
          <w:rPr>
            <w:rStyle w:val="Hyperlink"/>
            <w:noProof/>
          </w:rPr>
          <w:t>Activity 5A</w:t>
        </w:r>
        <w:r>
          <w:rPr>
            <w:noProof/>
            <w:webHidden/>
          </w:rPr>
          <w:tab/>
        </w:r>
        <w:r>
          <w:rPr>
            <w:noProof/>
            <w:webHidden/>
          </w:rPr>
          <w:fldChar w:fldCharType="begin"/>
        </w:r>
        <w:r>
          <w:rPr>
            <w:noProof/>
            <w:webHidden/>
          </w:rPr>
          <w:instrText xml:space="preserve"> PAGEREF _Toc420072680 \h </w:instrText>
        </w:r>
        <w:r>
          <w:rPr>
            <w:noProof/>
            <w:webHidden/>
          </w:rPr>
        </w:r>
        <w:r>
          <w:rPr>
            <w:noProof/>
            <w:webHidden/>
          </w:rPr>
          <w:fldChar w:fldCharType="separate"/>
        </w:r>
        <w:r>
          <w:rPr>
            <w:noProof/>
            <w:webHidden/>
          </w:rPr>
          <w:t>24</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81" w:history="1">
        <w:r w:rsidRPr="004347C6">
          <w:rPr>
            <w:rStyle w:val="Hyperlink"/>
            <w:noProof/>
          </w:rPr>
          <w:t>Skills and Knowledge Activity</w:t>
        </w:r>
        <w:r>
          <w:rPr>
            <w:noProof/>
            <w:webHidden/>
          </w:rPr>
          <w:tab/>
        </w:r>
        <w:r>
          <w:rPr>
            <w:noProof/>
            <w:webHidden/>
          </w:rPr>
          <w:fldChar w:fldCharType="begin"/>
        </w:r>
        <w:r>
          <w:rPr>
            <w:noProof/>
            <w:webHidden/>
          </w:rPr>
          <w:instrText xml:space="preserve"> PAGEREF _Toc420072681 \h </w:instrText>
        </w:r>
        <w:r>
          <w:rPr>
            <w:noProof/>
            <w:webHidden/>
          </w:rPr>
        </w:r>
        <w:r>
          <w:rPr>
            <w:noProof/>
            <w:webHidden/>
          </w:rPr>
          <w:fldChar w:fldCharType="separate"/>
        </w:r>
        <w:r>
          <w:rPr>
            <w:noProof/>
            <w:webHidden/>
          </w:rPr>
          <w:t>25</w:t>
        </w:r>
        <w:r>
          <w:rPr>
            <w:noProof/>
            <w:webHidden/>
          </w:rPr>
          <w:fldChar w:fldCharType="end"/>
        </w:r>
      </w:hyperlink>
    </w:p>
    <w:p w:rsidR="00E4522F" w:rsidRDefault="00E4522F">
      <w:pPr>
        <w:pStyle w:val="TOC3"/>
        <w:tabs>
          <w:tab w:val="right" w:leader="dot" w:pos="9016"/>
        </w:tabs>
        <w:rPr>
          <w:rFonts w:asciiTheme="minorHAnsi" w:eastAsiaTheme="minorEastAsia" w:hAnsiTheme="minorHAnsi" w:cstheme="minorBidi"/>
          <w:noProof/>
          <w:lang w:val="en-GB" w:eastAsia="en-GB"/>
        </w:rPr>
      </w:pPr>
      <w:hyperlink w:anchor="_Toc420072682" w:history="1">
        <w:r w:rsidRPr="004347C6">
          <w:rPr>
            <w:rStyle w:val="Hyperlink"/>
            <w:noProof/>
          </w:rPr>
          <w:t>Major Activity</w:t>
        </w:r>
        <w:r>
          <w:rPr>
            <w:noProof/>
            <w:webHidden/>
          </w:rPr>
          <w:tab/>
        </w:r>
        <w:r>
          <w:rPr>
            <w:noProof/>
            <w:webHidden/>
          </w:rPr>
          <w:fldChar w:fldCharType="begin"/>
        </w:r>
        <w:r>
          <w:rPr>
            <w:noProof/>
            <w:webHidden/>
          </w:rPr>
          <w:instrText xml:space="preserve"> PAGEREF _Toc420072682 \h </w:instrText>
        </w:r>
        <w:r>
          <w:rPr>
            <w:noProof/>
            <w:webHidden/>
          </w:rPr>
        </w:r>
        <w:r>
          <w:rPr>
            <w:noProof/>
            <w:webHidden/>
          </w:rPr>
          <w:fldChar w:fldCharType="separate"/>
        </w:r>
        <w:r>
          <w:rPr>
            <w:noProof/>
            <w:webHidden/>
          </w:rPr>
          <w:t>26</w:t>
        </w:r>
        <w:r>
          <w:rPr>
            <w:noProof/>
            <w:webHidden/>
          </w:rPr>
          <w:fldChar w:fldCharType="end"/>
        </w:r>
      </w:hyperlink>
    </w:p>
    <w:p w:rsidR="00EA1196" w:rsidRDefault="001A16D9" w:rsidP="000E3637">
      <w:pPr>
        <w:pStyle w:val="Heading1"/>
      </w:pPr>
      <w:r w:rsidRPr="004F5688">
        <w:fldChar w:fldCharType="end"/>
      </w:r>
      <w:r w:rsidR="00EA1196">
        <w:br w:type="page"/>
      </w:r>
      <w:bookmarkStart w:id="2" w:name="_Toc420072663"/>
      <w:r w:rsidR="00EA1196">
        <w:lastRenderedPageBreak/>
        <w:t>Candidate Details</w:t>
      </w:r>
      <w:bookmarkEnd w:id="2"/>
    </w:p>
    <w:p w:rsidR="00EA1196" w:rsidRDefault="00780B36" w:rsidP="00EA1196">
      <w:pPr>
        <w:pStyle w:val="Heading3"/>
      </w:pPr>
      <w:bookmarkStart w:id="3" w:name="_Toc420072664"/>
      <w:r>
        <w:t xml:space="preserve">Assessment – </w:t>
      </w:r>
      <w:r w:rsidR="0044785A">
        <w:t xml:space="preserve">BSBINN502: </w:t>
      </w:r>
      <w:r w:rsidR="00696FCA">
        <w:t>Build and maintain an innovative work e</w:t>
      </w:r>
      <w:r w:rsidR="007230EB">
        <w:t>nvironment.</w:t>
      </w:r>
      <w:bookmarkEnd w:id="3"/>
      <w:r w:rsidR="007230EB">
        <w:t xml:space="preserve"> </w:t>
      </w:r>
    </w:p>
    <w:p w:rsidR="00EA1196" w:rsidRDefault="00EA1196" w:rsidP="00EA1196">
      <w:r>
        <w:t>Please complete the following activities and hand in to your trainer for marking.</w:t>
      </w:r>
      <w:r w:rsidR="001905A9">
        <w:t xml:space="preserve"> </w:t>
      </w:r>
      <w:r>
        <w:t xml:space="preserve">This forms part </w:t>
      </w:r>
      <w:r w:rsidR="00A66D4D">
        <w:t>of your asse</w:t>
      </w:r>
      <w:r w:rsidR="00780B36">
        <w:t>ss</w:t>
      </w:r>
      <w:r w:rsidR="00445F40">
        <w:t xml:space="preserve">ment for </w:t>
      </w:r>
      <w:r w:rsidR="0044785A">
        <w:t>BSBINN502:</w:t>
      </w:r>
      <w:r w:rsidR="00696FCA">
        <w:t xml:space="preserve"> Build and maintain an innovative work e</w:t>
      </w:r>
      <w:r w:rsidR="007230EB">
        <w:t>nvironment.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1905A9">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007266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1905A9">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150C4" w:rsidRDefault="00EA1196">
      <w:pPr>
        <w:spacing w:after="0" w:line="240" w:lineRule="auto"/>
        <w:rPr>
          <w:b/>
        </w:rPr>
      </w:pPr>
      <w:r>
        <w:rPr>
          <w:b/>
        </w:rPr>
        <w:t>Assessor Signature:</w:t>
      </w:r>
      <w:r>
        <w:rPr>
          <w:b/>
        </w:rPr>
        <w:tab/>
      </w:r>
      <w:r>
        <w:rPr>
          <w:b/>
        </w:rPr>
        <w:tab/>
        <w:t>________________________________________________________</w:t>
      </w:r>
    </w:p>
    <w:p w:rsidR="00033A73" w:rsidRDefault="00EA1196">
      <w:pPr>
        <w:spacing w:after="0" w:line="240" w:lineRule="auto"/>
        <w:rPr>
          <w:rStyle w:val="Heading1Char"/>
        </w:rPr>
      </w:pPr>
      <w:r w:rsidRPr="000A7851">
        <w:rPr>
          <w:b/>
        </w:rPr>
        <w:br w:type="page"/>
      </w:r>
    </w:p>
    <w:p w:rsidR="001150C4" w:rsidRDefault="001150C4" w:rsidP="001150C4">
      <w:pPr>
        <w:pStyle w:val="Heading1"/>
        <w:spacing w:before="0" w:after="240"/>
      </w:pPr>
      <w:bookmarkStart w:id="5" w:name="_Toc420072666"/>
      <w:r>
        <w:lastRenderedPageBreak/>
        <w:t>Observation/Demonstration</w:t>
      </w:r>
      <w:bookmarkEnd w:id="5"/>
    </w:p>
    <w:p w:rsidR="00064A29" w:rsidRDefault="00033A73" w:rsidP="001150C4">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1150C4">
      <w:pPr>
        <w:pStyle w:val="Bullets"/>
        <w:spacing w:after="120"/>
        <w:ind w:left="1491" w:hanging="357"/>
      </w:pPr>
      <w:r w:rsidRPr="00235B28">
        <w:t>Performing a skill or task</w:t>
      </w:r>
      <w:r w:rsidR="00064A29">
        <w:t xml:space="preserve"> that is asked of you</w:t>
      </w:r>
    </w:p>
    <w:p w:rsidR="00715D40" w:rsidRPr="00235B28" w:rsidRDefault="00715D40" w:rsidP="001150C4">
      <w:pPr>
        <w:pStyle w:val="Bullets"/>
        <w:spacing w:after="12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1150C4">
      <w:pPr>
        <w:pStyle w:val="Bullets"/>
        <w:spacing w:after="120"/>
        <w:ind w:left="1491" w:hanging="357"/>
      </w:pPr>
      <w:r>
        <w:t xml:space="preserve">Performing a work based skill or task </w:t>
      </w:r>
    </w:p>
    <w:p w:rsidR="00064A29" w:rsidRDefault="00064A29" w:rsidP="001150C4">
      <w:pPr>
        <w:pStyle w:val="Bullets"/>
        <w:spacing w:after="12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60DDE" w:rsidRDefault="00A46BF1" w:rsidP="008B46D9">
      <w:pPr>
        <w:pStyle w:val="NormalBold"/>
      </w:pPr>
      <w:r>
        <w:t>You</w:t>
      </w:r>
      <w:r w:rsidR="00760DDE" w:rsidRPr="005503B0">
        <w:t xml:space="preserve"> should demonstrate that </w:t>
      </w:r>
      <w:r>
        <w:t>you</w:t>
      </w:r>
      <w:r w:rsidR="00760DDE" w:rsidRPr="005503B0">
        <w:t xml:space="preserve"> can:</w:t>
      </w:r>
    </w:p>
    <w:p w:rsidR="00DE56DC" w:rsidRPr="00DE56DC" w:rsidRDefault="00DE56DC" w:rsidP="001150C4">
      <w:pPr>
        <w:pStyle w:val="Bullets"/>
        <w:numPr>
          <w:ilvl w:val="0"/>
          <w:numId w:val="37"/>
        </w:numPr>
        <w:spacing w:after="120"/>
        <w:ind w:left="1491" w:hanging="357"/>
      </w:pPr>
      <w:r w:rsidRPr="00DE56DC">
        <w:t>Lead innovation by example</w:t>
      </w:r>
    </w:p>
    <w:p w:rsidR="00DE56DC" w:rsidRPr="00DE56DC" w:rsidRDefault="00DE56DC" w:rsidP="001150C4">
      <w:pPr>
        <w:pStyle w:val="Bullets"/>
        <w:numPr>
          <w:ilvl w:val="0"/>
          <w:numId w:val="37"/>
        </w:numPr>
        <w:spacing w:after="120"/>
        <w:ind w:left="1491" w:hanging="357"/>
      </w:pPr>
      <w:r w:rsidRPr="00DE56DC">
        <w:t>Establish work practices that support innovation</w:t>
      </w:r>
    </w:p>
    <w:p w:rsidR="00DE56DC" w:rsidRPr="00DE56DC" w:rsidRDefault="00DE56DC" w:rsidP="001150C4">
      <w:pPr>
        <w:pStyle w:val="Bullets"/>
        <w:numPr>
          <w:ilvl w:val="0"/>
          <w:numId w:val="37"/>
        </w:numPr>
        <w:spacing w:after="120"/>
        <w:ind w:left="1491" w:hanging="357"/>
      </w:pPr>
      <w:r w:rsidRPr="00DE56DC">
        <w:t>Promote innovation</w:t>
      </w:r>
    </w:p>
    <w:p w:rsidR="00DE56DC" w:rsidRPr="00DE56DC" w:rsidRDefault="00DE56DC" w:rsidP="001150C4">
      <w:pPr>
        <w:pStyle w:val="Bullets"/>
        <w:numPr>
          <w:ilvl w:val="0"/>
          <w:numId w:val="37"/>
        </w:numPr>
        <w:spacing w:after="120"/>
        <w:ind w:left="1491" w:hanging="357"/>
      </w:pPr>
      <w:r w:rsidRPr="00DE56DC">
        <w:t>Create a physical environment which supports innovation</w:t>
      </w:r>
    </w:p>
    <w:p w:rsidR="00760DDE" w:rsidRPr="00DE56DC" w:rsidRDefault="00DE56DC" w:rsidP="001150C4">
      <w:pPr>
        <w:pStyle w:val="Bullets"/>
        <w:numPr>
          <w:ilvl w:val="0"/>
          <w:numId w:val="37"/>
        </w:numPr>
        <w:spacing w:after="120"/>
        <w:ind w:left="1491" w:hanging="357"/>
      </w:pPr>
      <w:r w:rsidRPr="00DE56DC">
        <w:t>Provide learning opportunities.</w:t>
      </w:r>
    </w:p>
    <w:p w:rsidR="00760DDE" w:rsidRDefault="00A46BF1" w:rsidP="008B46D9">
      <w:pPr>
        <w:pStyle w:val="NormalBold"/>
      </w:pPr>
      <w:r>
        <w:t>You</w:t>
      </w:r>
      <w:r w:rsidR="00760DDE" w:rsidRPr="005503B0">
        <w:t xml:space="preserve"> should also demonstrate </w:t>
      </w:r>
      <w:r w:rsidR="0044785A">
        <w:t>the following skills</w:t>
      </w:r>
      <w:r w:rsidR="00760DDE" w:rsidRPr="005503B0">
        <w:t>:</w:t>
      </w:r>
    </w:p>
    <w:p w:rsidR="0044785A" w:rsidRDefault="0044785A" w:rsidP="001150C4">
      <w:pPr>
        <w:pStyle w:val="Bullets"/>
        <w:spacing w:after="120"/>
        <w:ind w:left="1491" w:hanging="357"/>
      </w:pPr>
      <w:r>
        <w:t>Reading</w:t>
      </w:r>
    </w:p>
    <w:p w:rsidR="0044785A" w:rsidRDefault="0044785A" w:rsidP="001150C4">
      <w:pPr>
        <w:pStyle w:val="Bullets"/>
        <w:spacing w:after="120"/>
        <w:ind w:left="1491" w:hanging="357"/>
      </w:pPr>
      <w:r>
        <w:t>Writing</w:t>
      </w:r>
    </w:p>
    <w:p w:rsidR="0044785A" w:rsidRDefault="0044785A" w:rsidP="001150C4">
      <w:pPr>
        <w:pStyle w:val="Bullets"/>
        <w:spacing w:after="120"/>
        <w:ind w:left="1491" w:hanging="357"/>
      </w:pPr>
      <w:r>
        <w:t>Oral Communication</w:t>
      </w:r>
    </w:p>
    <w:p w:rsidR="0044785A" w:rsidRDefault="0044785A" w:rsidP="001150C4">
      <w:pPr>
        <w:pStyle w:val="Bullets"/>
        <w:spacing w:after="120"/>
        <w:ind w:left="1491" w:hanging="357"/>
      </w:pPr>
      <w:r>
        <w:t>Navigate the world of work</w:t>
      </w:r>
    </w:p>
    <w:p w:rsidR="0044785A" w:rsidRDefault="0044785A" w:rsidP="001150C4">
      <w:pPr>
        <w:pStyle w:val="Bullets"/>
        <w:spacing w:after="120"/>
        <w:ind w:left="1491" w:hanging="357"/>
      </w:pPr>
      <w:r>
        <w:t>Interact with others</w:t>
      </w:r>
    </w:p>
    <w:p w:rsidR="0044785A" w:rsidRDefault="0044785A" w:rsidP="001150C4">
      <w:pPr>
        <w:pStyle w:val="Bullets"/>
        <w:spacing w:after="120"/>
        <w:ind w:left="1491" w:hanging="357"/>
      </w:pPr>
      <w:r>
        <w:t>Get the work done</w:t>
      </w:r>
    </w:p>
    <w:p w:rsidR="00EA1196" w:rsidRPr="00EA1196" w:rsidRDefault="00EA1196" w:rsidP="00EA1196">
      <w:pPr>
        <w:rPr>
          <w:rStyle w:val="Heading1Char"/>
        </w:rPr>
      </w:pPr>
      <w:bookmarkStart w:id="6" w:name="_Toc420072667"/>
      <w:r w:rsidRPr="00EA1196">
        <w:rPr>
          <w:rStyle w:val="Heading1Char"/>
        </w:rPr>
        <w:lastRenderedPageBreak/>
        <w:t>Activities</w:t>
      </w:r>
      <w:bookmarkEnd w:id="6"/>
    </w:p>
    <w:p w:rsidR="00DE56DC" w:rsidRDefault="00DE56DC" w:rsidP="00DE56DC">
      <w:pPr>
        <w:pStyle w:val="Heading3"/>
      </w:pPr>
      <w:bookmarkStart w:id="7" w:name="_Toc366436425"/>
      <w:bookmarkStart w:id="8" w:name="_Toc377033580"/>
      <w:bookmarkStart w:id="9" w:name="_Toc420072668"/>
      <w:r>
        <w:t>Activity 1A</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4"/>
      </w:tblGrid>
      <w:tr w:rsidR="00DE56DC" w:rsidRPr="007431BE" w:rsidTr="001150C4">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20</w:t>
            </w:r>
            <w:r w:rsidR="00DE56DC">
              <w:rPr>
                <w:rFonts w:eastAsia="Times New Roman"/>
                <w:b/>
                <w:bCs/>
                <w:color w:val="000000"/>
              </w:rPr>
              <w:t xml:space="preserve"> </w:t>
            </w:r>
            <w:r w:rsidR="00DE56DC" w:rsidRPr="007431BE">
              <w:rPr>
                <w:rFonts w:eastAsia="Times New Roman"/>
                <w:b/>
                <w:bCs/>
                <w:color w:val="000000"/>
              </w:rPr>
              <w:t>Minutes</w:t>
            </w:r>
          </w:p>
        </w:tc>
      </w:tr>
      <w:tr w:rsidR="00DE56DC" w:rsidRPr="007431BE" w:rsidTr="001150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spacing w:after="0"/>
            </w:pPr>
            <w:r w:rsidRPr="00725212">
              <w:rPr>
                <w:b/>
              </w:rPr>
              <w:t xml:space="preserve">To provide you with an opportunity to make innovation an integral part of </w:t>
            </w:r>
            <w:r w:rsidRPr="00725212">
              <w:rPr>
                <w:rStyle w:val="BoldandItalics"/>
                <w:i w:val="0"/>
              </w:rPr>
              <w:t>leadership and management</w:t>
            </w:r>
            <w:r w:rsidRPr="00725212">
              <w:rPr>
                <w:rStyle w:val="BoldandItalics"/>
              </w:rPr>
              <w:t xml:space="preserve"> </w:t>
            </w:r>
            <w:r w:rsidRPr="00725212">
              <w:rPr>
                <w:rStyle w:val="BoldandItalics"/>
                <w:i w:val="0"/>
              </w:rPr>
              <w:t>activities</w:t>
            </w:r>
            <w:r>
              <w:rPr>
                <w:rStyle w:val="BoldandItalics"/>
                <w:i w:val="0"/>
              </w:rPr>
              <w:t xml:space="preserve">, to </w:t>
            </w:r>
            <w:r w:rsidRPr="00725212">
              <w:rPr>
                <w:b/>
              </w:rPr>
              <w:t>demonstrate positive reception of ideas from others and maintain relationships based on mutual respect and trust</w:t>
            </w:r>
            <w:r w:rsidRPr="00725212">
              <w:t>.</w:t>
            </w:r>
          </w:p>
        </w:tc>
      </w:tr>
      <w:tr w:rsidR="00DE56DC" w:rsidRPr="00737B7A" w:rsidTr="001150C4">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DE56DC" w:rsidRDefault="00DE56DC" w:rsidP="00DE56DC">
            <w:pPr>
              <w:spacing w:after="0" w:line="240" w:lineRule="auto"/>
            </w:pPr>
          </w:p>
          <w:p w:rsidR="00DE56DC" w:rsidRPr="003C61E5" w:rsidRDefault="00DE56DC" w:rsidP="00A75770">
            <w:pPr>
              <w:pStyle w:val="ListParagraph"/>
              <w:numPr>
                <w:ilvl w:val="0"/>
                <w:numId w:val="13"/>
              </w:numPr>
              <w:ind w:left="360"/>
              <w:contextualSpacing/>
              <w:rPr>
                <w:rFonts w:asciiTheme="minorHAnsi" w:hAnsiTheme="minorHAnsi"/>
              </w:rPr>
            </w:pPr>
            <w:r w:rsidRPr="003C61E5">
              <w:rPr>
                <w:rFonts w:asciiTheme="minorHAnsi" w:hAnsiTheme="minorHAnsi"/>
              </w:rPr>
              <w:t>This is a reflective activity.</w:t>
            </w:r>
          </w:p>
          <w:p w:rsidR="00DE56DC" w:rsidRDefault="00DE56DC" w:rsidP="00A75770">
            <w:pPr>
              <w:pStyle w:val="ListParagraph"/>
              <w:numPr>
                <w:ilvl w:val="0"/>
                <w:numId w:val="13"/>
              </w:numPr>
              <w:ind w:left="360"/>
              <w:contextualSpacing/>
              <w:rPr>
                <w:rFonts w:asciiTheme="minorHAnsi" w:hAnsiTheme="minorHAnsi"/>
              </w:rPr>
            </w:pPr>
            <w:r w:rsidRPr="003C61E5">
              <w:rPr>
                <w:rFonts w:asciiTheme="minorHAnsi" w:hAnsiTheme="minorHAnsi"/>
              </w:rPr>
              <w:t xml:space="preserve">In teams, or as directed by the </w:t>
            </w:r>
            <w:r w:rsidRPr="003C61E5">
              <w:rPr>
                <w:rFonts w:asciiTheme="minorHAnsi" w:hAnsiTheme="minorHAnsi"/>
                <w:b/>
              </w:rPr>
              <w:t>INSTRUCTOR,</w:t>
            </w:r>
            <w:r w:rsidRPr="003C61E5">
              <w:rPr>
                <w:rFonts w:asciiTheme="minorHAnsi" w:hAnsiTheme="minorHAnsi"/>
              </w:rPr>
              <w:t xml:space="preserve"> reflect on what has been discussed so far and address what are the actions and steps needed to achieve a result from an </w:t>
            </w:r>
            <w:r w:rsidRPr="003C61E5">
              <w:rPr>
                <w:rFonts w:asciiTheme="minorHAnsi" w:hAnsiTheme="minorHAnsi"/>
                <w:b/>
              </w:rPr>
              <w:t>ACTIVITY</w:t>
            </w:r>
            <w:r w:rsidRPr="003C61E5">
              <w:rPr>
                <w:rFonts w:asciiTheme="minorHAnsi" w:hAnsiTheme="minorHAnsi"/>
              </w:rPr>
              <w:t xml:space="preserve"> or </w:t>
            </w:r>
            <w:r w:rsidRPr="003C61E5">
              <w:rPr>
                <w:rFonts w:asciiTheme="minorHAnsi" w:hAnsiTheme="minorHAnsi"/>
                <w:b/>
              </w:rPr>
              <w:t>EXAMPLE</w:t>
            </w:r>
            <w:r w:rsidRPr="003C61E5">
              <w:rPr>
                <w:rFonts w:asciiTheme="minorHAnsi" w:hAnsiTheme="minorHAnsi"/>
              </w:rPr>
              <w:t xml:space="preserve"> from your </w:t>
            </w:r>
            <w:r w:rsidRPr="003C61E5">
              <w:rPr>
                <w:rFonts w:asciiTheme="minorHAnsi" w:hAnsiTheme="minorHAnsi"/>
                <w:b/>
              </w:rPr>
              <w:t>WORKPLACE</w:t>
            </w:r>
            <w:r w:rsidRPr="003C61E5">
              <w:rPr>
                <w:rFonts w:asciiTheme="minorHAnsi" w:hAnsiTheme="minorHAnsi"/>
              </w:rPr>
              <w:t>?</w:t>
            </w:r>
          </w:p>
          <w:p w:rsidR="00DE56DC" w:rsidRPr="00903F0E" w:rsidRDefault="00DE56DC" w:rsidP="00A75770">
            <w:pPr>
              <w:pStyle w:val="ListParagraph"/>
              <w:numPr>
                <w:ilvl w:val="0"/>
                <w:numId w:val="13"/>
              </w:numPr>
              <w:ind w:left="360"/>
              <w:contextualSpacing/>
              <w:rPr>
                <w:rFonts w:asciiTheme="minorHAnsi" w:hAnsiTheme="minorHAnsi"/>
              </w:rPr>
            </w:pPr>
            <w:r w:rsidRPr="003C61E5">
              <w:rPr>
                <w:rFonts w:asciiTheme="minorHAnsi" w:hAnsiTheme="minorHAnsi"/>
              </w:rPr>
              <w:t xml:space="preserve">If no workplace example is possible, draw an activity </w:t>
            </w:r>
            <w:r w:rsidRPr="003C61E5">
              <w:rPr>
                <w:rFonts w:asciiTheme="minorHAnsi" w:hAnsiTheme="minorHAnsi"/>
                <w:b/>
              </w:rPr>
              <w:t>PROVIDED</w:t>
            </w:r>
            <w:r w:rsidRPr="003C61E5">
              <w:rPr>
                <w:rFonts w:asciiTheme="minorHAnsi" w:hAnsiTheme="minorHAnsi"/>
              </w:rPr>
              <w:t xml:space="preserve"> by the </w:t>
            </w:r>
            <w:r w:rsidRPr="003C61E5">
              <w:rPr>
                <w:rFonts w:asciiTheme="minorHAnsi" w:hAnsiTheme="minorHAnsi"/>
                <w:b/>
              </w:rPr>
              <w:t>INSTRUCTOR</w:t>
            </w:r>
            <w:r w:rsidRPr="003C61E5">
              <w:rPr>
                <w:rFonts w:asciiTheme="minorHAnsi" w:hAnsiTheme="minorHAnsi"/>
              </w:rPr>
              <w:t>.</w:t>
            </w:r>
          </w:p>
          <w:tbl>
            <w:tblPr>
              <w:tblStyle w:val="TableGrid"/>
              <w:tblW w:w="0" w:type="auto"/>
              <w:tblLook w:val="04A0" w:firstRow="1" w:lastRow="0" w:firstColumn="1" w:lastColumn="0" w:noHBand="0" w:noVBand="1"/>
            </w:tblPr>
            <w:tblGrid>
              <w:gridCol w:w="7348"/>
            </w:tblGrid>
            <w:tr w:rsidR="00DE56DC" w:rsidRPr="00113F14" w:rsidTr="00696FCA">
              <w:tc>
                <w:tcPr>
                  <w:tcW w:w="9548" w:type="dxa"/>
                  <w:shd w:val="clear" w:color="auto" w:fill="F2DBDB" w:themeFill="accent2" w:themeFillTint="33"/>
                </w:tcPr>
                <w:p w:rsidR="00DE56DC" w:rsidRPr="00696FCA" w:rsidRDefault="00DE56DC" w:rsidP="00696FCA">
                  <w:pPr>
                    <w:spacing w:before="240"/>
                    <w:rPr>
                      <w:rFonts w:asciiTheme="minorHAnsi" w:hAnsiTheme="minorHAnsi"/>
                      <w:b/>
                    </w:rPr>
                  </w:pPr>
                  <w:r w:rsidRPr="00696FCA">
                    <w:rPr>
                      <w:rFonts w:asciiTheme="minorHAnsi" w:hAnsiTheme="minorHAnsi"/>
                      <w:b/>
                    </w:rPr>
                    <w:t>EXAMPLE</w:t>
                  </w:r>
                </w:p>
                <w:p w:rsidR="00DE56DC" w:rsidRPr="00113F14" w:rsidRDefault="00DE56DC" w:rsidP="00696FCA">
                  <w:pPr>
                    <w:spacing w:before="240"/>
                    <w:rPr>
                      <w:rFonts w:asciiTheme="minorHAnsi" w:hAnsiTheme="minorHAnsi"/>
                    </w:rPr>
                  </w:pPr>
                  <w:r w:rsidRPr="00113F14">
                    <w:rPr>
                      <w:rFonts w:asciiTheme="minorHAnsi" w:hAnsiTheme="minorHAnsi"/>
                    </w:rPr>
                    <w:t>Your company wishes to focus on its core business and is looking to management for innovative ideas and an approach to areas within the organisation that explores outside opportunities</w:t>
                  </w:r>
                </w:p>
              </w:tc>
            </w:tr>
          </w:tbl>
          <w:p w:rsidR="00DE56DC" w:rsidRDefault="00DE56DC" w:rsidP="00DE56DC">
            <w:pPr>
              <w:spacing w:after="0" w:line="240" w:lineRule="auto"/>
            </w:pPr>
          </w:p>
          <w:p w:rsidR="00DE56DC" w:rsidRPr="00113F14" w:rsidRDefault="00DE56DC" w:rsidP="00DE56DC">
            <w:pPr>
              <w:rPr>
                <w:rFonts w:asciiTheme="minorHAnsi" w:hAnsiTheme="minorHAnsi"/>
              </w:rPr>
            </w:pPr>
            <w:r w:rsidRPr="00113F14">
              <w:rPr>
                <w:rFonts w:asciiTheme="minorHAnsi" w:hAnsiTheme="minorHAnsi"/>
              </w:rPr>
              <w:t>How would you approach the areas discussed so far in your example?</w:t>
            </w:r>
          </w:p>
          <w:p w:rsidR="00DE56DC" w:rsidRPr="00113F14" w:rsidRDefault="00DE56DC" w:rsidP="00DE56DC">
            <w:pPr>
              <w:rPr>
                <w:rFonts w:asciiTheme="minorHAnsi" w:hAnsiTheme="minorHAnsi"/>
              </w:rPr>
            </w:pPr>
            <w:r w:rsidRPr="00113F14">
              <w:rPr>
                <w:rFonts w:asciiTheme="minorHAnsi" w:hAnsiTheme="minorHAnsi"/>
              </w:rPr>
              <w:t>Make notes and be prepared to then discuss with the class</w:t>
            </w:r>
          </w:p>
          <w:p w:rsidR="00DE56DC" w:rsidRDefault="00DE56DC" w:rsidP="00DE56DC">
            <w:pPr>
              <w:spacing w:after="0" w:line="240" w:lineRule="auto"/>
            </w:pPr>
          </w:p>
          <w:tbl>
            <w:tblPr>
              <w:tblStyle w:val="TableGrid"/>
              <w:tblW w:w="6736" w:type="dxa"/>
              <w:tblLook w:val="04A0" w:firstRow="1" w:lastRow="0" w:firstColumn="1" w:lastColumn="0" w:noHBand="0" w:noVBand="1"/>
            </w:tblPr>
            <w:tblGrid>
              <w:gridCol w:w="6736"/>
            </w:tblGrid>
            <w:tr w:rsidR="00696FCA" w:rsidRPr="00113F14" w:rsidTr="00696FCA">
              <w:trPr>
                <w:trHeight w:val="2726"/>
              </w:trPr>
              <w:tc>
                <w:tcPr>
                  <w:tcW w:w="6736" w:type="dxa"/>
                </w:tcPr>
                <w:p w:rsidR="00696FCA" w:rsidRPr="00113F14" w:rsidRDefault="00696FCA" w:rsidP="00DE56DC">
                  <w:pPr>
                    <w:rPr>
                      <w:rFonts w:asciiTheme="minorHAnsi" w:hAnsiTheme="minorHAnsi"/>
                      <w:b/>
                    </w:rPr>
                  </w:pPr>
                  <w:r w:rsidRPr="00113F14">
                    <w:rPr>
                      <w:rFonts w:asciiTheme="minorHAnsi" w:hAnsiTheme="minorHAnsi"/>
                      <w:b/>
                    </w:rPr>
                    <w:t>YOUR COMMENTS</w:t>
                  </w:r>
                </w:p>
                <w:p w:rsidR="00696FCA" w:rsidRPr="00113F14" w:rsidRDefault="00696FCA" w:rsidP="00DE56DC">
                  <w:pPr>
                    <w:rPr>
                      <w:rFonts w:asciiTheme="minorHAnsi" w:hAnsiTheme="minorHAnsi"/>
                      <w:b/>
                    </w:rPr>
                  </w:pPr>
                </w:p>
                <w:p w:rsidR="00696FCA" w:rsidRDefault="00696FCA" w:rsidP="00DE56DC">
                  <w:pPr>
                    <w:rPr>
                      <w:rFonts w:asciiTheme="minorHAnsi" w:hAnsiTheme="minorHAnsi"/>
                      <w:b/>
                    </w:rPr>
                  </w:pPr>
                </w:p>
                <w:p w:rsidR="00696FCA" w:rsidRDefault="00696FCA" w:rsidP="00DE56DC">
                  <w:pPr>
                    <w:rPr>
                      <w:rFonts w:asciiTheme="minorHAnsi" w:hAnsiTheme="minorHAnsi"/>
                      <w:b/>
                    </w:rPr>
                  </w:pPr>
                </w:p>
                <w:p w:rsidR="00696FCA" w:rsidRDefault="00696FCA" w:rsidP="00DE56DC">
                  <w:pPr>
                    <w:rPr>
                      <w:rFonts w:asciiTheme="minorHAnsi" w:hAnsiTheme="minorHAnsi"/>
                      <w:b/>
                    </w:rPr>
                  </w:pPr>
                </w:p>
                <w:p w:rsidR="00696FCA" w:rsidRDefault="00696FCA" w:rsidP="00DE56DC">
                  <w:pPr>
                    <w:rPr>
                      <w:rFonts w:asciiTheme="minorHAnsi" w:hAnsiTheme="minorHAnsi"/>
                      <w:b/>
                    </w:rPr>
                  </w:pPr>
                </w:p>
                <w:p w:rsidR="00696FCA" w:rsidRDefault="00696FCA" w:rsidP="00DE56DC">
                  <w:pPr>
                    <w:rPr>
                      <w:rFonts w:asciiTheme="minorHAnsi" w:hAnsiTheme="minorHAnsi"/>
                      <w:b/>
                    </w:rPr>
                  </w:pPr>
                </w:p>
                <w:p w:rsidR="00696FCA" w:rsidRDefault="00696FCA" w:rsidP="00DE56DC">
                  <w:pPr>
                    <w:rPr>
                      <w:rFonts w:asciiTheme="minorHAnsi" w:hAnsiTheme="minorHAnsi"/>
                      <w:b/>
                    </w:rPr>
                  </w:pPr>
                </w:p>
                <w:p w:rsidR="00696FCA" w:rsidRPr="00113F14" w:rsidRDefault="00696FCA" w:rsidP="00DE56DC">
                  <w:pPr>
                    <w:rPr>
                      <w:rFonts w:asciiTheme="minorHAnsi" w:hAnsiTheme="minorHAnsi"/>
                      <w:b/>
                    </w:rPr>
                  </w:pPr>
                </w:p>
              </w:tc>
            </w:tr>
          </w:tbl>
          <w:p w:rsidR="00DE56DC" w:rsidRPr="004948DE" w:rsidRDefault="00DE56DC" w:rsidP="00DE56DC">
            <w:pPr>
              <w:spacing w:after="0" w:line="240" w:lineRule="auto"/>
            </w:pPr>
          </w:p>
        </w:tc>
      </w:tr>
    </w:tbl>
    <w:p w:rsidR="00DE56DC" w:rsidRDefault="00DE56DC" w:rsidP="00DE56DC">
      <w:pPr>
        <w:pStyle w:val="Heading3"/>
      </w:pPr>
      <w:r>
        <w:br w:type="page"/>
      </w:r>
      <w:r>
        <w:lastRenderedPageBreak/>
        <w:t xml:space="preserve"> </w:t>
      </w:r>
      <w:bookmarkStart w:id="10" w:name="_Toc366436426"/>
      <w:bookmarkStart w:id="11" w:name="_Toc377033581"/>
      <w:bookmarkStart w:id="12" w:name="_Toc420072669"/>
      <w:r>
        <w:t>Activity 1B</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1150C4">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20</w:t>
            </w:r>
            <w:r w:rsidR="00DE56DC">
              <w:rPr>
                <w:rFonts w:eastAsia="Times New Roman"/>
                <w:b/>
                <w:bCs/>
                <w:color w:val="000000"/>
              </w:rPr>
              <w:t xml:space="preserve"> </w:t>
            </w:r>
            <w:r w:rsidR="00DE56DC" w:rsidRPr="007431BE">
              <w:rPr>
                <w:rFonts w:eastAsia="Times New Roman"/>
                <w:b/>
                <w:bCs/>
                <w:color w:val="000000"/>
              </w:rPr>
              <w:t>Minutes</w:t>
            </w:r>
          </w:p>
        </w:tc>
      </w:tr>
      <w:tr w:rsidR="00DE56DC" w:rsidRPr="007431BE" w:rsidTr="001150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spacing w:after="0"/>
            </w:pPr>
            <w:r w:rsidRPr="00725212">
              <w:rPr>
                <w:b/>
              </w:rPr>
              <w:t xml:space="preserve">To provide you with an opportunity to take considered </w:t>
            </w:r>
            <w:r w:rsidRPr="00725212">
              <w:rPr>
                <w:rStyle w:val="BoldandItalics"/>
                <w:i w:val="0"/>
              </w:rPr>
              <w:t>risks</w:t>
            </w:r>
            <w:r w:rsidRPr="00725212">
              <w:rPr>
                <w:b/>
              </w:rPr>
              <w:t xml:space="preserve"> to open up opportunities for innovation.</w:t>
            </w:r>
          </w:p>
        </w:tc>
      </w:tr>
      <w:tr w:rsidR="00DE56DC" w:rsidRPr="00737B7A" w:rsidTr="001150C4">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13F14" w:rsidRDefault="00DE56DC" w:rsidP="00DE56DC">
            <w:pPr>
              <w:rPr>
                <w:rFonts w:asciiTheme="minorHAnsi" w:hAnsiTheme="minorHAnsi"/>
              </w:rPr>
            </w:pPr>
            <w:r w:rsidRPr="00113F14">
              <w:rPr>
                <w:rFonts w:asciiTheme="minorHAnsi" w:hAnsiTheme="minorHAnsi"/>
              </w:rPr>
              <w:t xml:space="preserve">In teams, or as directed by the </w:t>
            </w:r>
            <w:r w:rsidRPr="00113F14">
              <w:rPr>
                <w:rFonts w:asciiTheme="minorHAnsi" w:hAnsiTheme="minorHAnsi"/>
                <w:b/>
              </w:rPr>
              <w:t>INSTRUCTOR</w:t>
            </w:r>
            <w:r w:rsidRPr="00113F14">
              <w:rPr>
                <w:rFonts w:asciiTheme="minorHAnsi" w:hAnsiTheme="minorHAnsi"/>
              </w:rPr>
              <w:t>, conduct a risk analysis exercise using an example of considered risks to open up opportunities for innovation.</w:t>
            </w:r>
            <w:r w:rsidR="001905A9">
              <w:rPr>
                <w:rFonts w:asciiTheme="minorHAnsi" w:hAnsiTheme="minorHAnsi"/>
              </w:rPr>
              <w:t xml:space="preserve"> </w:t>
            </w:r>
            <w:r w:rsidRPr="00113F14">
              <w:rPr>
                <w:rFonts w:asciiTheme="minorHAnsi" w:hAnsiTheme="minorHAnsi"/>
              </w:rPr>
              <w:t xml:space="preserve">Draw your example from your </w:t>
            </w:r>
            <w:r w:rsidRPr="00113F14">
              <w:rPr>
                <w:rFonts w:asciiTheme="minorHAnsi" w:hAnsiTheme="minorHAnsi"/>
                <w:b/>
              </w:rPr>
              <w:t>WORKPLACE</w:t>
            </w:r>
            <w:r w:rsidRPr="00113F14">
              <w:rPr>
                <w:rFonts w:asciiTheme="minorHAnsi" w:hAnsiTheme="minorHAnsi"/>
              </w:rPr>
              <w:t xml:space="preserve"> or as provided by the </w:t>
            </w:r>
            <w:r w:rsidRPr="00113F14">
              <w:rPr>
                <w:rFonts w:asciiTheme="minorHAnsi" w:hAnsiTheme="minorHAnsi"/>
                <w:b/>
              </w:rPr>
              <w:t>INSTRUCTOR</w:t>
            </w:r>
            <w:r w:rsidRPr="00113F14">
              <w:rPr>
                <w:rFonts w:asciiTheme="minorHAnsi" w:hAnsiTheme="minorHAnsi"/>
              </w:rPr>
              <w:t>.</w:t>
            </w:r>
          </w:p>
          <w:tbl>
            <w:tblPr>
              <w:tblStyle w:val="TableGrid"/>
              <w:tblW w:w="0" w:type="auto"/>
              <w:shd w:val="clear" w:color="auto" w:fill="FDE9D9" w:themeFill="accent6" w:themeFillTint="33"/>
              <w:tblLook w:val="04A0" w:firstRow="1" w:lastRow="0" w:firstColumn="1" w:lastColumn="0" w:noHBand="0" w:noVBand="1"/>
            </w:tblPr>
            <w:tblGrid>
              <w:gridCol w:w="7346"/>
            </w:tblGrid>
            <w:tr w:rsidR="00DE56DC" w:rsidRPr="00113F14" w:rsidTr="00DE56DC">
              <w:tc>
                <w:tcPr>
                  <w:tcW w:w="9548" w:type="dxa"/>
                  <w:shd w:val="clear" w:color="auto" w:fill="FDE9D9" w:themeFill="accent6" w:themeFillTint="33"/>
                </w:tcPr>
                <w:p w:rsidR="00DE56DC" w:rsidRPr="00113F14" w:rsidRDefault="00DE56DC" w:rsidP="00DE56DC">
                  <w:pPr>
                    <w:rPr>
                      <w:rFonts w:asciiTheme="minorHAnsi" w:hAnsiTheme="minorHAnsi"/>
                      <w:b/>
                    </w:rPr>
                  </w:pPr>
                  <w:r w:rsidRPr="00113F14">
                    <w:rPr>
                      <w:rFonts w:asciiTheme="minorHAnsi" w:hAnsiTheme="minorHAnsi"/>
                      <w:b/>
                    </w:rPr>
                    <w:t>YOUR EXAMPLE</w:t>
                  </w:r>
                </w:p>
                <w:p w:rsidR="00DE56DC" w:rsidRPr="00113F14" w:rsidRDefault="00DE56DC" w:rsidP="00DE56DC">
                  <w:pPr>
                    <w:rPr>
                      <w:rFonts w:asciiTheme="minorHAnsi" w:hAnsiTheme="minorHAnsi"/>
                    </w:rPr>
                  </w:pPr>
                </w:p>
                <w:p w:rsidR="00DE56DC" w:rsidRPr="00113F14" w:rsidRDefault="00DE56DC" w:rsidP="00DE56DC">
                  <w:pPr>
                    <w:rPr>
                      <w:rFonts w:asciiTheme="minorHAnsi" w:hAnsiTheme="minorHAnsi"/>
                    </w:rPr>
                  </w:pPr>
                </w:p>
                <w:p w:rsidR="00DE56DC" w:rsidRPr="00113F14" w:rsidRDefault="00DE56DC" w:rsidP="00DE56DC">
                  <w:pPr>
                    <w:rPr>
                      <w:rFonts w:asciiTheme="minorHAnsi" w:hAnsiTheme="minorHAnsi"/>
                    </w:rPr>
                  </w:pPr>
                </w:p>
              </w:tc>
            </w:tr>
            <w:tr w:rsidR="00DE56DC" w:rsidRPr="00113F14" w:rsidTr="00DE56DC">
              <w:tc>
                <w:tcPr>
                  <w:tcW w:w="9548" w:type="dxa"/>
                  <w:shd w:val="clear" w:color="auto" w:fill="FDE9D9" w:themeFill="accent6" w:themeFillTint="33"/>
                </w:tcPr>
                <w:p w:rsidR="00DE56DC" w:rsidRPr="00113F14" w:rsidRDefault="00DE56DC" w:rsidP="00DE56DC">
                  <w:pPr>
                    <w:rPr>
                      <w:rFonts w:asciiTheme="minorHAnsi" w:hAnsiTheme="minorHAnsi"/>
                      <w:b/>
                    </w:rPr>
                  </w:pPr>
                  <w:r w:rsidRPr="00113F14">
                    <w:rPr>
                      <w:rFonts w:asciiTheme="minorHAnsi" w:hAnsiTheme="minorHAnsi"/>
                      <w:b/>
                    </w:rPr>
                    <w:t>Or….EXAMPLE PROVIDED BY THE INSTRUCTOR</w:t>
                  </w:r>
                </w:p>
                <w:p w:rsidR="00DE56DC" w:rsidRPr="00113F14" w:rsidRDefault="00DE56DC" w:rsidP="00DE56DC">
                  <w:pPr>
                    <w:rPr>
                      <w:rFonts w:asciiTheme="minorHAnsi" w:hAnsiTheme="minorHAnsi"/>
                      <w:b/>
                    </w:rPr>
                  </w:pPr>
                </w:p>
                <w:p w:rsidR="00DE56DC" w:rsidRPr="00113F14" w:rsidRDefault="00DE56DC" w:rsidP="00DE56DC">
                  <w:pPr>
                    <w:rPr>
                      <w:rFonts w:asciiTheme="minorHAnsi" w:hAnsiTheme="minorHAnsi"/>
                      <w:b/>
                    </w:rPr>
                  </w:pPr>
                </w:p>
                <w:p w:rsidR="00DE56DC" w:rsidRPr="00113F14" w:rsidRDefault="00DE56DC" w:rsidP="00DE56DC">
                  <w:pPr>
                    <w:rPr>
                      <w:rFonts w:asciiTheme="minorHAnsi" w:hAnsiTheme="minorHAnsi"/>
                      <w:b/>
                    </w:rPr>
                  </w:pPr>
                </w:p>
              </w:tc>
            </w:tr>
          </w:tbl>
          <w:p w:rsidR="00DE56DC" w:rsidRPr="00696FCA" w:rsidRDefault="00DE56DC" w:rsidP="00696FCA">
            <w:pPr>
              <w:spacing w:before="240"/>
              <w:rPr>
                <w:rFonts w:asciiTheme="minorHAnsi" w:hAnsiTheme="minorHAnsi"/>
                <w:b/>
              </w:rPr>
            </w:pPr>
            <w:r w:rsidRPr="00696FCA">
              <w:rPr>
                <w:rFonts w:asciiTheme="minorHAnsi" w:hAnsiTheme="minorHAnsi"/>
                <w:b/>
              </w:rPr>
              <w:t>Detail your findings under these categories:</w:t>
            </w:r>
          </w:p>
          <w:tbl>
            <w:tblPr>
              <w:tblStyle w:val="TableGrid"/>
              <w:tblW w:w="0" w:type="auto"/>
              <w:tblLook w:val="04A0" w:firstRow="1" w:lastRow="0" w:firstColumn="1" w:lastColumn="0" w:noHBand="0" w:noVBand="1"/>
            </w:tblPr>
            <w:tblGrid>
              <w:gridCol w:w="1932"/>
              <w:gridCol w:w="1801"/>
              <w:gridCol w:w="1875"/>
              <w:gridCol w:w="1738"/>
            </w:tblGrid>
            <w:tr w:rsidR="00DE56DC" w:rsidRPr="00113F14" w:rsidTr="00696FCA">
              <w:tc>
                <w:tcPr>
                  <w:tcW w:w="2387" w:type="dxa"/>
                  <w:tcBorders>
                    <w:bottom w:val="single" w:sz="4" w:space="0" w:color="auto"/>
                  </w:tcBorders>
                  <w:shd w:val="clear" w:color="auto" w:fill="E5B8B7" w:themeFill="accent2" w:themeFillTint="66"/>
                </w:tcPr>
                <w:p w:rsidR="00DE56DC" w:rsidRPr="00113F14" w:rsidRDefault="00696FCA" w:rsidP="00696FCA">
                  <w:pPr>
                    <w:spacing w:before="240"/>
                    <w:jc w:val="center"/>
                    <w:rPr>
                      <w:rFonts w:asciiTheme="minorHAnsi" w:hAnsiTheme="minorHAnsi"/>
                      <w:b/>
                    </w:rPr>
                  </w:pPr>
                  <w:r>
                    <w:rPr>
                      <w:rFonts w:asciiTheme="minorHAnsi" w:hAnsiTheme="minorHAnsi"/>
                      <w:b/>
                    </w:rPr>
                    <w:t xml:space="preserve">A risk </w:t>
                  </w:r>
                  <w:r w:rsidR="00DE56DC" w:rsidRPr="00113F14">
                    <w:rPr>
                      <w:rFonts w:asciiTheme="minorHAnsi" w:hAnsiTheme="minorHAnsi"/>
                      <w:b/>
                    </w:rPr>
                    <w:t>categorisation</w:t>
                  </w:r>
                </w:p>
              </w:tc>
              <w:tc>
                <w:tcPr>
                  <w:tcW w:w="2387" w:type="dxa"/>
                  <w:tcBorders>
                    <w:bottom w:val="single" w:sz="4" w:space="0" w:color="auto"/>
                  </w:tcBorders>
                  <w:shd w:val="clear" w:color="auto" w:fill="E5B8B7" w:themeFill="accent2" w:themeFillTint="66"/>
                </w:tcPr>
                <w:p w:rsidR="00DE56DC" w:rsidRPr="00113F14" w:rsidRDefault="00DE56DC" w:rsidP="00696FCA">
                  <w:pPr>
                    <w:spacing w:before="240"/>
                    <w:jc w:val="center"/>
                    <w:rPr>
                      <w:rFonts w:asciiTheme="minorHAnsi" w:hAnsiTheme="minorHAnsi"/>
                      <w:b/>
                    </w:rPr>
                  </w:pPr>
                  <w:r w:rsidRPr="00113F14">
                    <w:rPr>
                      <w:rFonts w:asciiTheme="minorHAnsi" w:hAnsiTheme="minorHAnsi"/>
                      <w:b/>
                    </w:rPr>
                    <w:t>Risk assessment</w:t>
                  </w:r>
                </w:p>
              </w:tc>
              <w:tc>
                <w:tcPr>
                  <w:tcW w:w="2387" w:type="dxa"/>
                  <w:tcBorders>
                    <w:bottom w:val="single" w:sz="4" w:space="0" w:color="auto"/>
                  </w:tcBorders>
                  <w:shd w:val="clear" w:color="auto" w:fill="E5B8B7" w:themeFill="accent2" w:themeFillTint="66"/>
                </w:tcPr>
                <w:p w:rsidR="00DE56DC" w:rsidRPr="00113F14" w:rsidRDefault="00DE56DC" w:rsidP="00696FCA">
                  <w:pPr>
                    <w:spacing w:before="240"/>
                    <w:jc w:val="center"/>
                    <w:rPr>
                      <w:rFonts w:asciiTheme="minorHAnsi" w:hAnsiTheme="minorHAnsi"/>
                      <w:b/>
                    </w:rPr>
                  </w:pPr>
                  <w:r w:rsidRPr="00113F14">
                    <w:rPr>
                      <w:rFonts w:asciiTheme="minorHAnsi" w:hAnsiTheme="minorHAnsi"/>
                      <w:b/>
                    </w:rPr>
                    <w:t xml:space="preserve">Risk likelihood and consequence </w:t>
                  </w:r>
                </w:p>
              </w:tc>
              <w:tc>
                <w:tcPr>
                  <w:tcW w:w="2387" w:type="dxa"/>
                  <w:tcBorders>
                    <w:bottom w:val="single" w:sz="4" w:space="0" w:color="auto"/>
                  </w:tcBorders>
                  <w:shd w:val="clear" w:color="auto" w:fill="E5B8B7" w:themeFill="accent2" w:themeFillTint="66"/>
                </w:tcPr>
                <w:p w:rsidR="00DE56DC" w:rsidRPr="00113F14" w:rsidRDefault="00DE56DC" w:rsidP="00696FCA">
                  <w:pPr>
                    <w:spacing w:before="240"/>
                    <w:jc w:val="center"/>
                    <w:rPr>
                      <w:rFonts w:asciiTheme="minorHAnsi" w:hAnsiTheme="minorHAnsi"/>
                      <w:b/>
                    </w:rPr>
                  </w:pPr>
                  <w:r w:rsidRPr="00113F14">
                    <w:rPr>
                      <w:rFonts w:asciiTheme="minorHAnsi" w:hAnsiTheme="minorHAnsi"/>
                      <w:b/>
                    </w:rPr>
                    <w:t>Risk resolution</w:t>
                  </w:r>
                </w:p>
              </w:tc>
            </w:tr>
            <w:tr w:rsidR="00DE56DC" w:rsidRPr="00113F14" w:rsidTr="00696FCA">
              <w:tc>
                <w:tcPr>
                  <w:tcW w:w="2387" w:type="dxa"/>
                  <w:shd w:val="clear" w:color="auto" w:fill="auto"/>
                </w:tcPr>
                <w:p w:rsidR="00DE56DC" w:rsidRPr="00113F14" w:rsidRDefault="00DE56DC" w:rsidP="00696FCA">
                  <w:pPr>
                    <w:spacing w:before="240"/>
                    <w:rPr>
                      <w:rFonts w:asciiTheme="minorHAnsi" w:hAnsiTheme="minorHAnsi"/>
                    </w:rPr>
                  </w:pPr>
                </w:p>
                <w:p w:rsidR="00DE56DC" w:rsidRPr="00113F14" w:rsidRDefault="00DE56DC" w:rsidP="00DE56DC">
                  <w:pPr>
                    <w:rPr>
                      <w:rFonts w:asciiTheme="minorHAnsi" w:hAnsiTheme="minorHAnsi"/>
                    </w:rPr>
                  </w:pPr>
                </w:p>
                <w:p w:rsidR="00DE56DC" w:rsidRDefault="00DE56DC" w:rsidP="00DE56DC">
                  <w:pPr>
                    <w:rPr>
                      <w:rFonts w:asciiTheme="minorHAnsi" w:hAnsiTheme="minorHAnsi"/>
                    </w:rPr>
                  </w:pPr>
                </w:p>
                <w:p w:rsidR="00696FCA" w:rsidRDefault="00696FCA" w:rsidP="00DE56DC">
                  <w:pPr>
                    <w:rPr>
                      <w:rFonts w:asciiTheme="minorHAnsi" w:hAnsiTheme="minorHAnsi"/>
                    </w:rPr>
                  </w:pPr>
                </w:p>
                <w:p w:rsidR="00696FCA" w:rsidRDefault="00696FCA" w:rsidP="00DE56DC">
                  <w:pPr>
                    <w:rPr>
                      <w:rFonts w:asciiTheme="minorHAnsi" w:hAnsiTheme="minorHAnsi"/>
                    </w:rPr>
                  </w:pPr>
                </w:p>
                <w:p w:rsidR="00696FCA" w:rsidRDefault="00696FCA" w:rsidP="00DE56DC">
                  <w:pPr>
                    <w:rPr>
                      <w:rFonts w:asciiTheme="minorHAnsi" w:hAnsiTheme="minorHAnsi"/>
                    </w:rPr>
                  </w:pPr>
                </w:p>
                <w:p w:rsidR="00696FCA" w:rsidRPr="00113F14" w:rsidRDefault="00696FCA" w:rsidP="00DE56DC">
                  <w:pPr>
                    <w:rPr>
                      <w:rFonts w:asciiTheme="minorHAnsi" w:hAnsiTheme="minorHAnsi"/>
                    </w:rPr>
                  </w:pPr>
                </w:p>
                <w:p w:rsidR="00DE56DC" w:rsidRPr="00113F14" w:rsidRDefault="00DE56DC" w:rsidP="00DE56DC">
                  <w:pPr>
                    <w:rPr>
                      <w:rFonts w:asciiTheme="minorHAnsi" w:hAnsiTheme="minorHAnsi"/>
                    </w:rPr>
                  </w:pPr>
                </w:p>
              </w:tc>
              <w:tc>
                <w:tcPr>
                  <w:tcW w:w="2387" w:type="dxa"/>
                  <w:shd w:val="clear" w:color="auto" w:fill="auto"/>
                </w:tcPr>
                <w:p w:rsidR="00DE56DC" w:rsidRPr="00113F14" w:rsidRDefault="00DE56DC" w:rsidP="00DE56DC">
                  <w:pPr>
                    <w:rPr>
                      <w:rFonts w:asciiTheme="minorHAnsi" w:hAnsiTheme="minorHAnsi"/>
                    </w:rPr>
                  </w:pPr>
                </w:p>
              </w:tc>
              <w:tc>
                <w:tcPr>
                  <w:tcW w:w="2387" w:type="dxa"/>
                  <w:shd w:val="clear" w:color="auto" w:fill="auto"/>
                </w:tcPr>
                <w:p w:rsidR="00DE56DC" w:rsidRPr="00113F14" w:rsidRDefault="00DE56DC" w:rsidP="00DE56DC">
                  <w:pPr>
                    <w:rPr>
                      <w:rFonts w:asciiTheme="minorHAnsi" w:hAnsiTheme="minorHAnsi"/>
                    </w:rPr>
                  </w:pPr>
                </w:p>
              </w:tc>
              <w:tc>
                <w:tcPr>
                  <w:tcW w:w="2387" w:type="dxa"/>
                  <w:shd w:val="clear" w:color="auto" w:fill="auto"/>
                </w:tcPr>
                <w:p w:rsidR="00DE56DC" w:rsidRPr="00113F14" w:rsidRDefault="00DE56DC" w:rsidP="00DE56DC">
                  <w:pPr>
                    <w:rPr>
                      <w:rFonts w:asciiTheme="minorHAnsi" w:hAnsiTheme="minorHAnsi"/>
                    </w:rPr>
                  </w:pPr>
                </w:p>
              </w:tc>
            </w:tr>
          </w:tbl>
          <w:p w:rsidR="00DE56DC" w:rsidRPr="004948DE" w:rsidRDefault="00DE56DC" w:rsidP="00DE56DC">
            <w:pPr>
              <w:spacing w:after="120"/>
            </w:pPr>
          </w:p>
        </w:tc>
      </w:tr>
    </w:tbl>
    <w:p w:rsidR="00DE56DC" w:rsidRDefault="00DE56DC" w:rsidP="00DE56DC">
      <w:pPr>
        <w:pStyle w:val="Heading3"/>
      </w:pPr>
      <w:r>
        <w:br w:type="page"/>
      </w:r>
      <w:bookmarkStart w:id="13" w:name="_Toc366436427"/>
      <w:bookmarkStart w:id="14" w:name="_Toc377033582"/>
      <w:bookmarkStart w:id="15" w:name="_Toc420072670"/>
      <w:r>
        <w:lastRenderedPageBreak/>
        <w:t>Activity 1C</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1150C4">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w:t>
            </w:r>
            <w:r w:rsidR="00DE56DC" w:rsidRPr="007431BE">
              <w:rPr>
                <w:rFonts w:eastAsia="Times New Roman"/>
                <w:b/>
                <w:bCs/>
                <w:color w:val="000000"/>
              </w:rPr>
              <w:t>Minutes</w:t>
            </w:r>
          </w:p>
        </w:tc>
      </w:tr>
      <w:tr w:rsidR="00DE56DC" w:rsidRPr="007431BE" w:rsidTr="001150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spacing w:after="0"/>
            </w:pPr>
            <w:r w:rsidRPr="00725212">
              <w:rPr>
                <w:b/>
              </w:rPr>
              <w:t>To provide you with an opportunity to regularly evaluate own approaches for consistency with the wider organisational or project context.</w:t>
            </w:r>
          </w:p>
        </w:tc>
      </w:tr>
      <w:tr w:rsidR="00DE56DC" w:rsidRPr="00737B7A" w:rsidTr="001150C4">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13F14" w:rsidRDefault="00DE56DC" w:rsidP="00A75770">
            <w:pPr>
              <w:pStyle w:val="ListParagraph"/>
              <w:numPr>
                <w:ilvl w:val="0"/>
                <w:numId w:val="12"/>
              </w:numPr>
              <w:contextualSpacing/>
              <w:rPr>
                <w:rFonts w:asciiTheme="minorHAnsi" w:hAnsiTheme="minorHAnsi"/>
              </w:rPr>
            </w:pPr>
            <w:r w:rsidRPr="00113F14">
              <w:rPr>
                <w:rFonts w:asciiTheme="minorHAnsi" w:hAnsiTheme="minorHAnsi"/>
              </w:rPr>
              <w:t>In teams, or as directed by the INSTRUCTOR, complete the following tables.</w:t>
            </w:r>
          </w:p>
          <w:p w:rsidR="00DE56DC" w:rsidRPr="00113F14" w:rsidRDefault="00DE56DC" w:rsidP="00A75770">
            <w:pPr>
              <w:pStyle w:val="ListParagraph"/>
              <w:numPr>
                <w:ilvl w:val="0"/>
                <w:numId w:val="12"/>
              </w:numPr>
              <w:contextualSpacing/>
              <w:rPr>
                <w:rFonts w:asciiTheme="minorHAnsi" w:hAnsiTheme="minorHAnsi"/>
              </w:rPr>
            </w:pPr>
            <w:r w:rsidRPr="00113F14">
              <w:rPr>
                <w:rFonts w:asciiTheme="minorHAnsi" w:hAnsiTheme="minorHAnsi"/>
              </w:rPr>
              <w:t xml:space="preserve">Discuss each in the class </w:t>
            </w:r>
          </w:p>
          <w:p w:rsidR="00DE56DC" w:rsidRPr="00113F14" w:rsidRDefault="00DE56DC" w:rsidP="00A75770">
            <w:pPr>
              <w:pStyle w:val="ListParagraph"/>
              <w:numPr>
                <w:ilvl w:val="0"/>
                <w:numId w:val="12"/>
              </w:numPr>
              <w:contextualSpacing/>
              <w:rPr>
                <w:rFonts w:asciiTheme="minorHAnsi" w:hAnsiTheme="minorHAnsi"/>
              </w:rPr>
            </w:pPr>
            <w:r w:rsidRPr="00113F14">
              <w:rPr>
                <w:rFonts w:asciiTheme="minorHAnsi" w:hAnsiTheme="minorHAnsi"/>
              </w:rPr>
              <w:t xml:space="preserve">Draw your example from your </w:t>
            </w:r>
            <w:r w:rsidRPr="00113F14">
              <w:rPr>
                <w:rFonts w:asciiTheme="minorHAnsi" w:hAnsiTheme="minorHAnsi"/>
                <w:b/>
              </w:rPr>
              <w:t>WORKPLACE</w:t>
            </w:r>
            <w:r w:rsidRPr="00113F14">
              <w:rPr>
                <w:rFonts w:asciiTheme="minorHAnsi" w:hAnsiTheme="minorHAnsi"/>
              </w:rPr>
              <w:t xml:space="preserve"> or as provided by the </w:t>
            </w:r>
            <w:r w:rsidRPr="00113F14">
              <w:rPr>
                <w:rFonts w:asciiTheme="minorHAnsi" w:hAnsiTheme="minorHAnsi"/>
                <w:b/>
              </w:rPr>
              <w:t>INSTRUCTOR</w:t>
            </w:r>
            <w:r w:rsidRPr="00113F14">
              <w:rPr>
                <w:rFonts w:asciiTheme="minorHAnsi" w:hAnsiTheme="minorHAnsi"/>
              </w:rPr>
              <w:t>.</w:t>
            </w:r>
          </w:p>
          <w:tbl>
            <w:tblPr>
              <w:tblStyle w:val="TableGrid"/>
              <w:tblW w:w="0" w:type="auto"/>
              <w:tblLook w:val="04A0" w:firstRow="1" w:lastRow="0" w:firstColumn="1" w:lastColumn="0" w:noHBand="0" w:noVBand="1"/>
            </w:tblPr>
            <w:tblGrid>
              <w:gridCol w:w="3051"/>
              <w:gridCol w:w="3632"/>
            </w:tblGrid>
            <w:tr w:rsidR="00DE56DC" w:rsidRPr="00113F14" w:rsidTr="006F45EA">
              <w:tc>
                <w:tcPr>
                  <w:tcW w:w="3051" w:type="dxa"/>
                  <w:shd w:val="clear" w:color="auto" w:fill="E5B8B7" w:themeFill="accent2" w:themeFillTint="66"/>
                </w:tcPr>
                <w:p w:rsidR="00DE56DC" w:rsidRPr="00113F14" w:rsidRDefault="00696FCA" w:rsidP="00696FCA">
                  <w:pPr>
                    <w:spacing w:before="240"/>
                    <w:jc w:val="center"/>
                    <w:rPr>
                      <w:rFonts w:asciiTheme="minorHAnsi" w:hAnsiTheme="minorHAnsi"/>
                      <w:b/>
                    </w:rPr>
                  </w:pPr>
                  <w:r>
                    <w:rPr>
                      <w:rFonts w:asciiTheme="minorHAnsi" w:hAnsiTheme="minorHAnsi"/>
                      <w:b/>
                    </w:rPr>
                    <w:t>Benefit M</w:t>
                  </w:r>
                  <w:r w:rsidR="00DE56DC" w:rsidRPr="00113F14">
                    <w:rPr>
                      <w:rFonts w:asciiTheme="minorHAnsi" w:hAnsiTheme="minorHAnsi"/>
                      <w:b/>
                    </w:rPr>
                    <w:t>anagement</w:t>
                  </w:r>
                </w:p>
              </w:tc>
              <w:tc>
                <w:tcPr>
                  <w:tcW w:w="3632" w:type="dxa"/>
                  <w:tcBorders>
                    <w:bottom w:val="single" w:sz="4" w:space="0" w:color="auto"/>
                  </w:tcBorders>
                  <w:shd w:val="clear" w:color="auto" w:fill="E5B8B7" w:themeFill="accent2" w:themeFillTint="66"/>
                </w:tcPr>
                <w:p w:rsidR="00DE56DC" w:rsidRPr="00113F14" w:rsidRDefault="00696FCA" w:rsidP="00696FCA">
                  <w:pPr>
                    <w:spacing w:before="240"/>
                    <w:jc w:val="center"/>
                    <w:rPr>
                      <w:rFonts w:asciiTheme="minorHAnsi" w:hAnsiTheme="minorHAnsi"/>
                      <w:b/>
                    </w:rPr>
                  </w:pPr>
                  <w:r>
                    <w:rPr>
                      <w:rFonts w:asciiTheme="minorHAnsi" w:hAnsiTheme="minorHAnsi"/>
                      <w:b/>
                    </w:rPr>
                    <w:t>Your C</w:t>
                  </w:r>
                  <w:r w:rsidR="00DE56DC" w:rsidRPr="00113F14">
                    <w:rPr>
                      <w:rFonts w:asciiTheme="minorHAnsi" w:hAnsiTheme="minorHAnsi"/>
                      <w:b/>
                    </w:rPr>
                    <w:t>omments</w:t>
                  </w:r>
                </w:p>
              </w:tc>
            </w:tr>
            <w:tr w:rsidR="00DE56DC" w:rsidRPr="00113F14" w:rsidTr="006F45EA">
              <w:tc>
                <w:tcPr>
                  <w:tcW w:w="3051"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Why are you or the organisation doing this?</w:t>
                  </w:r>
                </w:p>
              </w:tc>
              <w:tc>
                <w:tcPr>
                  <w:tcW w:w="3632" w:type="dxa"/>
                  <w:shd w:val="clear" w:color="auto" w:fill="auto"/>
                </w:tcPr>
                <w:p w:rsidR="00DE56DC" w:rsidRPr="00113F14" w:rsidRDefault="00DE56DC" w:rsidP="00DE56DC">
                  <w:pPr>
                    <w:rPr>
                      <w:rFonts w:asciiTheme="minorHAnsi" w:hAnsiTheme="minorHAnsi"/>
                    </w:rPr>
                  </w:pPr>
                </w:p>
              </w:tc>
            </w:tr>
            <w:tr w:rsidR="00DE56DC" w:rsidRPr="00113F14" w:rsidTr="006F45EA">
              <w:tc>
                <w:tcPr>
                  <w:tcW w:w="3051"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What objective/s will this innovation achieve in meeting the “value for the organisation?”</w:t>
                  </w:r>
                </w:p>
              </w:tc>
              <w:tc>
                <w:tcPr>
                  <w:tcW w:w="3632"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3051"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Have you defined all of the benefits?</w:t>
                  </w:r>
                </w:p>
              </w:tc>
              <w:tc>
                <w:tcPr>
                  <w:tcW w:w="3632"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3051"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Have you justified the time and resource expense in achieving the benefits?</w:t>
                  </w:r>
                </w:p>
              </w:tc>
              <w:tc>
                <w:tcPr>
                  <w:tcW w:w="3632"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3051"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How do you measure the benefits through the planned deliverables and the company objectives?</w:t>
                  </w:r>
                </w:p>
              </w:tc>
              <w:tc>
                <w:tcPr>
                  <w:tcW w:w="3632"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3051"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Are the benefits in fact still relevant or in need of further review?</w:t>
                  </w:r>
                </w:p>
              </w:tc>
              <w:tc>
                <w:tcPr>
                  <w:tcW w:w="3632" w:type="dxa"/>
                  <w:shd w:val="clear" w:color="auto" w:fill="auto"/>
                </w:tcPr>
                <w:p w:rsidR="00DE56DC" w:rsidRPr="00113F14" w:rsidRDefault="00DE56DC" w:rsidP="00696FCA">
                  <w:pPr>
                    <w:spacing w:before="240"/>
                    <w:rPr>
                      <w:rFonts w:asciiTheme="minorHAnsi" w:hAnsiTheme="minorHAnsi"/>
                    </w:rPr>
                  </w:pPr>
                </w:p>
              </w:tc>
            </w:tr>
          </w:tbl>
          <w:p w:rsidR="00696FCA" w:rsidRDefault="00696FCA" w:rsidP="00696FCA">
            <w:pPr>
              <w:spacing w:before="240"/>
              <w:rPr>
                <w:rFonts w:asciiTheme="minorHAnsi" w:hAnsiTheme="minorHAnsi"/>
              </w:rPr>
            </w:pPr>
          </w:p>
          <w:p w:rsidR="00696FCA" w:rsidRDefault="00696FCA" w:rsidP="00696FCA">
            <w:pPr>
              <w:spacing w:before="240"/>
              <w:rPr>
                <w:rFonts w:asciiTheme="minorHAnsi" w:hAnsiTheme="minorHAnsi"/>
              </w:rPr>
            </w:pPr>
          </w:p>
          <w:p w:rsidR="00696FCA" w:rsidRDefault="00696FCA" w:rsidP="00696FCA">
            <w:pPr>
              <w:spacing w:before="240"/>
              <w:rPr>
                <w:rFonts w:asciiTheme="minorHAnsi" w:hAnsiTheme="minorHAnsi"/>
              </w:rPr>
            </w:pPr>
          </w:p>
          <w:p w:rsidR="00DE56DC" w:rsidRPr="00696FCA" w:rsidRDefault="00DE56DC" w:rsidP="00696FCA">
            <w:pPr>
              <w:spacing w:before="240"/>
              <w:rPr>
                <w:rFonts w:asciiTheme="minorHAnsi" w:hAnsiTheme="minorHAnsi"/>
                <w:b/>
              </w:rPr>
            </w:pPr>
            <w:r w:rsidRPr="00696FCA">
              <w:rPr>
                <w:rFonts w:asciiTheme="minorHAnsi" w:hAnsiTheme="minorHAnsi"/>
                <w:b/>
              </w:rPr>
              <w:t>Following the above comments, you would then need to go a step further:</w:t>
            </w:r>
          </w:p>
          <w:tbl>
            <w:tblPr>
              <w:tblStyle w:val="TableGrid"/>
              <w:tblW w:w="0" w:type="auto"/>
              <w:tblLook w:val="04A0" w:firstRow="1" w:lastRow="0" w:firstColumn="1" w:lastColumn="0" w:noHBand="0" w:noVBand="1"/>
            </w:tblPr>
            <w:tblGrid>
              <w:gridCol w:w="2767"/>
              <w:gridCol w:w="3916"/>
            </w:tblGrid>
            <w:tr w:rsidR="00DE56DC" w:rsidRPr="00113F14" w:rsidTr="006F45EA">
              <w:tc>
                <w:tcPr>
                  <w:tcW w:w="2767" w:type="dxa"/>
                  <w:shd w:val="clear" w:color="auto" w:fill="E5B8B7" w:themeFill="accent2" w:themeFillTint="66"/>
                </w:tcPr>
                <w:p w:rsidR="00DE56DC" w:rsidRPr="00113F14" w:rsidRDefault="00696FCA" w:rsidP="00696FCA">
                  <w:pPr>
                    <w:spacing w:before="240"/>
                    <w:jc w:val="center"/>
                    <w:rPr>
                      <w:rFonts w:asciiTheme="minorHAnsi" w:hAnsiTheme="minorHAnsi"/>
                      <w:b/>
                    </w:rPr>
                  </w:pPr>
                  <w:r w:rsidRPr="00113F14">
                    <w:rPr>
                      <w:rFonts w:asciiTheme="minorHAnsi" w:hAnsiTheme="minorHAnsi"/>
                      <w:b/>
                    </w:rPr>
                    <w:t>Extra Step</w:t>
                  </w:r>
                </w:p>
              </w:tc>
              <w:tc>
                <w:tcPr>
                  <w:tcW w:w="3916" w:type="dxa"/>
                  <w:tcBorders>
                    <w:bottom w:val="single" w:sz="4" w:space="0" w:color="auto"/>
                  </w:tcBorders>
                  <w:shd w:val="clear" w:color="auto" w:fill="E5B8B7" w:themeFill="accent2" w:themeFillTint="66"/>
                </w:tcPr>
                <w:p w:rsidR="00DE56DC" w:rsidRPr="00113F14" w:rsidRDefault="00696FCA" w:rsidP="00696FCA">
                  <w:pPr>
                    <w:spacing w:before="240"/>
                    <w:jc w:val="center"/>
                    <w:rPr>
                      <w:rFonts w:asciiTheme="minorHAnsi" w:hAnsiTheme="minorHAnsi"/>
                      <w:b/>
                    </w:rPr>
                  </w:pPr>
                  <w:r w:rsidRPr="00113F14">
                    <w:rPr>
                      <w:rFonts w:asciiTheme="minorHAnsi" w:hAnsiTheme="minorHAnsi"/>
                      <w:b/>
                    </w:rPr>
                    <w:t>Your Actions</w:t>
                  </w:r>
                </w:p>
              </w:tc>
            </w:tr>
            <w:tr w:rsidR="00DE56DC" w:rsidRPr="00113F14" w:rsidTr="006F45EA">
              <w:tc>
                <w:tcPr>
                  <w:tcW w:w="2767" w:type="dxa"/>
                  <w:shd w:val="clear" w:color="auto" w:fill="F2DBDB" w:themeFill="accent2" w:themeFillTint="33"/>
                </w:tcPr>
                <w:p w:rsidR="00DE56DC" w:rsidRDefault="00DE56DC" w:rsidP="00696FCA">
                  <w:pPr>
                    <w:spacing w:before="240"/>
                    <w:rPr>
                      <w:rFonts w:asciiTheme="minorHAnsi" w:hAnsiTheme="minorHAnsi"/>
                    </w:rPr>
                  </w:pPr>
                  <w:r w:rsidRPr="00113F14">
                    <w:rPr>
                      <w:rFonts w:asciiTheme="minorHAnsi" w:hAnsiTheme="minorHAnsi"/>
                    </w:rPr>
                    <w:t>Benefit cost analysis</w:t>
                  </w:r>
                </w:p>
                <w:p w:rsidR="00696FCA" w:rsidRPr="00113F14" w:rsidRDefault="00696FCA" w:rsidP="00696FCA">
                  <w:pPr>
                    <w:spacing w:before="240"/>
                    <w:rPr>
                      <w:rFonts w:asciiTheme="minorHAnsi" w:hAnsiTheme="minorHAnsi"/>
                    </w:rPr>
                  </w:pPr>
                </w:p>
              </w:tc>
              <w:tc>
                <w:tcPr>
                  <w:tcW w:w="3916" w:type="dxa"/>
                  <w:shd w:val="clear" w:color="auto" w:fill="auto"/>
                </w:tcPr>
                <w:p w:rsidR="00DE56DC" w:rsidRPr="00113F14" w:rsidRDefault="00DE56DC" w:rsidP="00DE56DC">
                  <w:pPr>
                    <w:rPr>
                      <w:rFonts w:asciiTheme="minorHAnsi" w:hAnsiTheme="minorHAnsi"/>
                    </w:rPr>
                  </w:pPr>
                </w:p>
              </w:tc>
            </w:tr>
            <w:tr w:rsidR="00DE56DC" w:rsidRPr="00113F14" w:rsidTr="006F45EA">
              <w:tc>
                <w:tcPr>
                  <w:tcW w:w="2767" w:type="dxa"/>
                  <w:shd w:val="clear" w:color="auto" w:fill="F2DBDB" w:themeFill="accent2" w:themeFillTint="33"/>
                </w:tcPr>
                <w:p w:rsidR="00DE56DC" w:rsidRDefault="00DE56DC" w:rsidP="00696FCA">
                  <w:pPr>
                    <w:spacing w:before="240"/>
                    <w:rPr>
                      <w:rFonts w:asciiTheme="minorHAnsi" w:hAnsiTheme="minorHAnsi"/>
                    </w:rPr>
                  </w:pPr>
                  <w:r w:rsidRPr="00113F14">
                    <w:rPr>
                      <w:rFonts w:asciiTheme="minorHAnsi" w:hAnsiTheme="minorHAnsi"/>
                    </w:rPr>
                    <w:t>Scoping the benefit</w:t>
                  </w:r>
                </w:p>
                <w:p w:rsidR="00696FCA" w:rsidRPr="00113F14" w:rsidRDefault="00696FCA" w:rsidP="00696FCA">
                  <w:pPr>
                    <w:spacing w:before="240"/>
                    <w:rPr>
                      <w:rFonts w:asciiTheme="minorHAnsi" w:hAnsiTheme="minorHAnsi"/>
                    </w:rPr>
                  </w:pPr>
                </w:p>
              </w:tc>
              <w:tc>
                <w:tcPr>
                  <w:tcW w:w="3916"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2767" w:type="dxa"/>
                  <w:shd w:val="clear" w:color="auto" w:fill="F2DBDB" w:themeFill="accent2" w:themeFillTint="33"/>
                </w:tcPr>
                <w:p w:rsidR="00DE56DC" w:rsidRDefault="00DE56DC" w:rsidP="00696FCA">
                  <w:pPr>
                    <w:spacing w:before="240"/>
                    <w:rPr>
                      <w:rFonts w:asciiTheme="minorHAnsi" w:hAnsiTheme="minorHAnsi"/>
                    </w:rPr>
                  </w:pPr>
                  <w:r w:rsidRPr="00113F14">
                    <w:rPr>
                      <w:rFonts w:asciiTheme="minorHAnsi" w:hAnsiTheme="minorHAnsi"/>
                    </w:rPr>
                    <w:t>Quality management</w:t>
                  </w:r>
                </w:p>
                <w:p w:rsidR="00696FCA" w:rsidRPr="00113F14" w:rsidRDefault="00696FCA" w:rsidP="00696FCA">
                  <w:pPr>
                    <w:spacing w:before="240"/>
                    <w:rPr>
                      <w:rFonts w:asciiTheme="minorHAnsi" w:hAnsiTheme="minorHAnsi"/>
                    </w:rPr>
                  </w:pPr>
                </w:p>
              </w:tc>
              <w:tc>
                <w:tcPr>
                  <w:tcW w:w="3916"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2767" w:type="dxa"/>
                  <w:shd w:val="clear" w:color="auto" w:fill="F2DBDB" w:themeFill="accent2" w:themeFillTint="33"/>
                </w:tcPr>
                <w:p w:rsidR="00DE56DC" w:rsidRDefault="00DE56DC" w:rsidP="00696FCA">
                  <w:pPr>
                    <w:spacing w:before="240"/>
                    <w:rPr>
                      <w:rFonts w:asciiTheme="minorHAnsi" w:hAnsiTheme="minorHAnsi"/>
                    </w:rPr>
                  </w:pPr>
                  <w:r w:rsidRPr="00113F14">
                    <w:rPr>
                      <w:rFonts w:asciiTheme="minorHAnsi" w:hAnsiTheme="minorHAnsi"/>
                    </w:rPr>
                    <w:t>Stakeholder engagement</w:t>
                  </w:r>
                </w:p>
                <w:p w:rsidR="00696FCA" w:rsidRPr="00113F14" w:rsidRDefault="00696FCA" w:rsidP="00696FCA">
                  <w:pPr>
                    <w:spacing w:before="240"/>
                    <w:rPr>
                      <w:rFonts w:asciiTheme="minorHAnsi" w:hAnsiTheme="minorHAnsi"/>
                    </w:rPr>
                  </w:pPr>
                </w:p>
              </w:tc>
              <w:tc>
                <w:tcPr>
                  <w:tcW w:w="3916" w:type="dxa"/>
                  <w:shd w:val="clear" w:color="auto" w:fill="auto"/>
                </w:tcPr>
                <w:p w:rsidR="00DE56DC" w:rsidRPr="00113F14" w:rsidRDefault="00DE56DC" w:rsidP="00696FCA">
                  <w:pPr>
                    <w:spacing w:before="240"/>
                    <w:rPr>
                      <w:rFonts w:asciiTheme="minorHAnsi" w:hAnsiTheme="minorHAnsi"/>
                    </w:rPr>
                  </w:pPr>
                </w:p>
              </w:tc>
            </w:tr>
            <w:tr w:rsidR="00DE56DC" w:rsidRPr="00113F14" w:rsidTr="006F45EA">
              <w:tc>
                <w:tcPr>
                  <w:tcW w:w="2767" w:type="dxa"/>
                  <w:shd w:val="clear" w:color="auto" w:fill="F2DBDB" w:themeFill="accent2" w:themeFillTint="33"/>
                </w:tcPr>
                <w:p w:rsidR="00DE56DC" w:rsidRDefault="00DE56DC" w:rsidP="00696FCA">
                  <w:pPr>
                    <w:spacing w:before="240"/>
                    <w:rPr>
                      <w:rFonts w:asciiTheme="minorHAnsi" w:hAnsiTheme="minorHAnsi"/>
                    </w:rPr>
                  </w:pPr>
                  <w:r w:rsidRPr="00113F14">
                    <w:rPr>
                      <w:rFonts w:asciiTheme="minorHAnsi" w:hAnsiTheme="minorHAnsi"/>
                    </w:rPr>
                    <w:t>Risk management assessment</w:t>
                  </w:r>
                </w:p>
                <w:p w:rsidR="00696FCA" w:rsidRPr="00113F14" w:rsidRDefault="00696FCA" w:rsidP="00696FCA">
                  <w:pPr>
                    <w:spacing w:before="240"/>
                    <w:rPr>
                      <w:rFonts w:asciiTheme="minorHAnsi" w:hAnsiTheme="minorHAnsi"/>
                    </w:rPr>
                  </w:pPr>
                </w:p>
              </w:tc>
              <w:tc>
                <w:tcPr>
                  <w:tcW w:w="3916" w:type="dxa"/>
                  <w:shd w:val="clear" w:color="auto" w:fill="auto"/>
                </w:tcPr>
                <w:p w:rsidR="00DE56DC" w:rsidRPr="00113F14" w:rsidRDefault="00DE56DC" w:rsidP="00696FCA">
                  <w:pPr>
                    <w:spacing w:before="240"/>
                    <w:rPr>
                      <w:rFonts w:asciiTheme="minorHAnsi" w:hAnsiTheme="minorHAnsi"/>
                    </w:rPr>
                  </w:pPr>
                </w:p>
              </w:tc>
            </w:tr>
          </w:tbl>
          <w:p w:rsidR="00DE56DC" w:rsidRPr="004948DE" w:rsidRDefault="00DE56DC" w:rsidP="00696FCA">
            <w:pPr>
              <w:spacing w:before="240" w:after="120"/>
            </w:pPr>
          </w:p>
        </w:tc>
      </w:tr>
    </w:tbl>
    <w:p w:rsidR="00696FCA" w:rsidRDefault="00696FCA" w:rsidP="00DE56DC">
      <w:pPr>
        <w:pStyle w:val="Heading3"/>
      </w:pPr>
      <w:bookmarkStart w:id="16" w:name="_Toc366436428"/>
      <w:bookmarkStart w:id="17" w:name="_Toc377033583"/>
    </w:p>
    <w:p w:rsidR="00696FCA" w:rsidRDefault="00696FCA" w:rsidP="00696FCA">
      <w:pPr>
        <w:rPr>
          <w:sz w:val="26"/>
          <w:szCs w:val="26"/>
          <w:lang w:val="en-GB"/>
        </w:rPr>
      </w:pPr>
      <w:r>
        <w:br w:type="page"/>
      </w:r>
    </w:p>
    <w:p w:rsidR="00DE56DC" w:rsidRDefault="00DE56DC" w:rsidP="00DE56DC">
      <w:pPr>
        <w:pStyle w:val="Heading3"/>
      </w:pPr>
      <w:bookmarkStart w:id="18" w:name="_Toc420072671"/>
      <w:r>
        <w:lastRenderedPageBreak/>
        <w:t>Activity 2A</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1150C4">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w:t>
            </w:r>
            <w:r w:rsidR="00DE56DC" w:rsidRPr="007431BE">
              <w:rPr>
                <w:rFonts w:eastAsia="Times New Roman"/>
                <w:b/>
                <w:bCs/>
                <w:color w:val="000000"/>
              </w:rPr>
              <w:t>Minutes</w:t>
            </w:r>
          </w:p>
        </w:tc>
      </w:tr>
      <w:tr w:rsidR="00DE56DC" w:rsidRPr="007431BE" w:rsidTr="001150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A4107E" w:rsidP="00DE56DC">
            <w:pPr>
              <w:spacing w:after="0"/>
            </w:pPr>
            <w:r w:rsidRPr="00725212">
              <w:rPr>
                <w:b/>
              </w:rPr>
              <w:t xml:space="preserve">To provide you with an opportunity to consult on and establish </w:t>
            </w:r>
            <w:r w:rsidRPr="00725212">
              <w:rPr>
                <w:rStyle w:val="BoldandItalics"/>
                <w:i w:val="0"/>
              </w:rPr>
              <w:t>working conditions</w:t>
            </w:r>
            <w:r w:rsidRPr="00725212">
              <w:rPr>
                <w:b/>
              </w:rPr>
              <w:t xml:space="preserve"> that reflect and encourage innovative practice</w:t>
            </w:r>
            <w:r>
              <w:rPr>
                <w:b/>
              </w:rPr>
              <w:t xml:space="preserve"> and to </w:t>
            </w:r>
            <w:r w:rsidRPr="00725212">
              <w:rPr>
                <w:b/>
              </w:rPr>
              <w:t xml:space="preserve">introduce and maintain </w:t>
            </w:r>
            <w:r w:rsidRPr="00725212">
              <w:rPr>
                <w:rStyle w:val="BoldandItalics"/>
                <w:i w:val="0"/>
              </w:rPr>
              <w:t>workplace procedures</w:t>
            </w:r>
            <w:r w:rsidRPr="00725212">
              <w:rPr>
                <w:b/>
              </w:rPr>
              <w:t xml:space="preserve"> that foster innovation and allow for rigorous </w:t>
            </w:r>
            <w:r w:rsidRPr="00725212">
              <w:rPr>
                <w:rStyle w:val="BoldandItalics"/>
                <w:i w:val="0"/>
              </w:rPr>
              <w:t>evaluation of innovative ideas</w:t>
            </w:r>
            <w:r w:rsidRPr="00725212">
              <w:rPr>
                <w:b/>
              </w:rPr>
              <w:t>.</w:t>
            </w:r>
          </w:p>
        </w:tc>
      </w:tr>
      <w:tr w:rsidR="00DE56DC" w:rsidRPr="00737B7A" w:rsidTr="001150C4">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696FCA" w:rsidRDefault="00696FCA" w:rsidP="00DE56DC">
            <w:pPr>
              <w:rPr>
                <w:rFonts w:cs="Calibri"/>
                <w:b/>
                <w:color w:val="000000"/>
              </w:rPr>
            </w:pPr>
            <w:r>
              <w:rPr>
                <w:rFonts w:cs="Calibri"/>
                <w:b/>
                <w:color w:val="000000"/>
              </w:rPr>
              <w:t>Fill in the following table:</w:t>
            </w:r>
          </w:p>
          <w:tbl>
            <w:tblPr>
              <w:tblStyle w:val="TableGrid"/>
              <w:tblW w:w="0" w:type="auto"/>
              <w:tblLook w:val="04A0" w:firstRow="1" w:lastRow="0" w:firstColumn="1" w:lastColumn="0" w:noHBand="0" w:noVBand="1"/>
            </w:tblPr>
            <w:tblGrid>
              <w:gridCol w:w="2626"/>
              <w:gridCol w:w="4057"/>
            </w:tblGrid>
            <w:tr w:rsidR="00DE56DC" w:rsidRPr="00113F14" w:rsidTr="006F45EA">
              <w:tc>
                <w:tcPr>
                  <w:tcW w:w="2626" w:type="dxa"/>
                  <w:shd w:val="clear" w:color="auto" w:fill="E5B8B7" w:themeFill="accent2" w:themeFillTint="66"/>
                </w:tcPr>
                <w:p w:rsidR="00DE56DC" w:rsidRPr="00113F14" w:rsidRDefault="00DE56DC" w:rsidP="00696FCA">
                  <w:pPr>
                    <w:spacing w:before="240"/>
                    <w:jc w:val="center"/>
                    <w:rPr>
                      <w:rFonts w:asciiTheme="minorHAnsi" w:hAnsiTheme="minorHAnsi"/>
                      <w:b/>
                    </w:rPr>
                  </w:pPr>
                  <w:r w:rsidRPr="00113F14">
                    <w:rPr>
                      <w:rFonts w:asciiTheme="minorHAnsi" w:hAnsiTheme="minorHAnsi"/>
                      <w:b/>
                    </w:rPr>
                    <w:t>Examples</w:t>
                  </w:r>
                </w:p>
              </w:tc>
              <w:tc>
                <w:tcPr>
                  <w:tcW w:w="4057" w:type="dxa"/>
                  <w:tcBorders>
                    <w:bottom w:val="single" w:sz="4" w:space="0" w:color="auto"/>
                  </w:tcBorders>
                  <w:shd w:val="clear" w:color="auto" w:fill="E5B8B7" w:themeFill="accent2" w:themeFillTint="66"/>
                </w:tcPr>
                <w:p w:rsidR="00DE56DC" w:rsidRPr="00113F14" w:rsidRDefault="00DE56DC" w:rsidP="00696FCA">
                  <w:pPr>
                    <w:spacing w:before="240"/>
                    <w:jc w:val="center"/>
                    <w:rPr>
                      <w:rFonts w:asciiTheme="minorHAnsi" w:hAnsiTheme="minorHAnsi"/>
                      <w:b/>
                    </w:rPr>
                  </w:pPr>
                  <w:r w:rsidRPr="00113F14">
                    <w:rPr>
                      <w:rFonts w:asciiTheme="minorHAnsi" w:hAnsiTheme="minorHAnsi"/>
                      <w:b/>
                    </w:rPr>
                    <w:t>What are the likely processes applicable to these examples?</w:t>
                  </w:r>
                </w:p>
              </w:tc>
            </w:tr>
            <w:tr w:rsidR="00DE56DC" w:rsidRPr="00113F14" w:rsidTr="006F45EA">
              <w:tc>
                <w:tcPr>
                  <w:tcW w:w="2626" w:type="dxa"/>
                  <w:shd w:val="clear" w:color="auto" w:fill="F2DBDB" w:themeFill="accent2" w:themeFillTint="33"/>
                </w:tcPr>
                <w:p w:rsidR="00DE56DC" w:rsidRPr="00113F14" w:rsidRDefault="00DE56DC" w:rsidP="00696FCA">
                  <w:pPr>
                    <w:spacing w:before="240"/>
                    <w:rPr>
                      <w:rFonts w:asciiTheme="minorHAnsi" w:hAnsiTheme="minorHAnsi"/>
                    </w:rPr>
                  </w:pPr>
                  <w:r w:rsidRPr="00113F14">
                    <w:t xml:space="preserve">Analysing </w:t>
                  </w:r>
                  <w:r w:rsidRPr="00113F14">
                    <w:rPr>
                      <w:rFonts w:asciiTheme="minorHAnsi" w:hAnsiTheme="minorHAnsi"/>
                    </w:rPr>
                    <w:t>consistency with overall goals, values or vision</w:t>
                  </w:r>
                </w:p>
              </w:tc>
              <w:tc>
                <w:tcPr>
                  <w:tcW w:w="4057" w:type="dxa"/>
                  <w:shd w:val="clear" w:color="auto" w:fill="auto"/>
                </w:tcPr>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Pr="00DE56DC" w:rsidRDefault="00DE56DC" w:rsidP="00696FCA">
                  <w:pPr>
                    <w:spacing w:before="240" w:line="240" w:lineRule="auto"/>
                    <w:contextualSpacing/>
                    <w:rPr>
                      <w:rFonts w:asciiTheme="minorHAnsi" w:hAnsiTheme="minorHAnsi"/>
                    </w:rPr>
                  </w:pPr>
                </w:p>
              </w:tc>
            </w:tr>
            <w:tr w:rsidR="00DE56DC" w:rsidRPr="00113F14" w:rsidTr="006F45EA">
              <w:tc>
                <w:tcPr>
                  <w:tcW w:w="2626" w:type="dxa"/>
                  <w:shd w:val="clear" w:color="auto" w:fill="F2DBDB" w:themeFill="accent2" w:themeFillTint="33"/>
                </w:tcPr>
                <w:p w:rsidR="00DE56DC" w:rsidRDefault="00DE56DC" w:rsidP="00696FCA">
                  <w:pPr>
                    <w:spacing w:before="240"/>
                    <w:rPr>
                      <w:rFonts w:asciiTheme="minorHAnsi" w:hAnsiTheme="minorHAnsi"/>
                    </w:rPr>
                  </w:pPr>
                  <w:r w:rsidRPr="00113F14">
                    <w:t xml:space="preserve">Assessing </w:t>
                  </w:r>
                  <w:r w:rsidRPr="00113F14">
                    <w:rPr>
                      <w:rFonts w:asciiTheme="minorHAnsi" w:hAnsiTheme="minorHAnsi"/>
                    </w:rPr>
                    <w:t>resource requirements and practicalities</w:t>
                  </w:r>
                </w:p>
                <w:p w:rsidR="00696FCA" w:rsidRDefault="00696FCA" w:rsidP="00696FCA">
                  <w:pPr>
                    <w:spacing w:before="240"/>
                    <w:rPr>
                      <w:rFonts w:asciiTheme="minorHAnsi" w:hAnsiTheme="minorHAnsi"/>
                    </w:rPr>
                  </w:pPr>
                </w:p>
                <w:p w:rsidR="00696FCA" w:rsidRDefault="00696FCA"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c>
                <w:tcPr>
                  <w:tcW w:w="4057" w:type="dxa"/>
                  <w:shd w:val="clear" w:color="auto" w:fill="auto"/>
                </w:tcPr>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Pr="00DE56DC" w:rsidRDefault="006F45EA" w:rsidP="00696FCA">
                  <w:pPr>
                    <w:spacing w:before="240" w:line="240" w:lineRule="auto"/>
                    <w:contextualSpacing/>
                    <w:rPr>
                      <w:rFonts w:asciiTheme="minorHAnsi" w:hAnsiTheme="minorHAnsi"/>
                    </w:rPr>
                  </w:pPr>
                </w:p>
              </w:tc>
            </w:tr>
            <w:tr w:rsidR="00DE56DC" w:rsidRPr="00113F14" w:rsidTr="006F45EA">
              <w:tc>
                <w:tcPr>
                  <w:tcW w:w="2626" w:type="dxa"/>
                  <w:shd w:val="clear" w:color="auto" w:fill="F2DBDB" w:themeFill="accent2" w:themeFillTint="33"/>
                </w:tcPr>
                <w:p w:rsidR="00DE56DC" w:rsidRPr="00113F14" w:rsidRDefault="00DE56DC" w:rsidP="00696FCA">
                  <w:pPr>
                    <w:spacing w:before="240"/>
                    <w:rPr>
                      <w:rFonts w:asciiTheme="minorHAnsi" w:hAnsiTheme="minorHAnsi"/>
                    </w:rPr>
                  </w:pPr>
                  <w:r w:rsidRPr="00113F14">
                    <w:t xml:space="preserve">Assessing </w:t>
                  </w:r>
                  <w:r w:rsidRPr="00113F14">
                    <w:rPr>
                      <w:rFonts w:asciiTheme="minorHAnsi" w:hAnsiTheme="minorHAnsi"/>
                    </w:rPr>
                    <w:t>the potential to find 'champions' or supporters</w:t>
                  </w:r>
                </w:p>
              </w:tc>
              <w:tc>
                <w:tcPr>
                  <w:tcW w:w="4057" w:type="dxa"/>
                  <w:shd w:val="clear" w:color="auto" w:fill="auto"/>
                </w:tcPr>
                <w:p w:rsidR="00DE56DC" w:rsidRDefault="00DE56DC" w:rsidP="00696FCA">
                  <w:pPr>
                    <w:pStyle w:val="ListParagraph"/>
                    <w:spacing w:before="240" w:line="240" w:lineRule="auto"/>
                    <w:contextualSpacing/>
                    <w:rPr>
                      <w:rFonts w:asciiTheme="minorHAnsi" w:hAnsiTheme="minorHAnsi"/>
                    </w:rPr>
                  </w:pPr>
                </w:p>
                <w:p w:rsidR="00DE56DC" w:rsidRDefault="00DE56DC" w:rsidP="00696FCA">
                  <w:pPr>
                    <w:pStyle w:val="ListParagraph"/>
                    <w:spacing w:before="240" w:line="240" w:lineRule="auto"/>
                    <w:contextualSpacing/>
                    <w:rPr>
                      <w:rFonts w:asciiTheme="minorHAnsi" w:hAnsiTheme="minorHAnsi"/>
                    </w:rPr>
                  </w:pPr>
                </w:p>
                <w:p w:rsidR="00DE56DC" w:rsidRDefault="00DE56DC" w:rsidP="00696FCA">
                  <w:pPr>
                    <w:pStyle w:val="ListParagraph"/>
                    <w:spacing w:before="240" w:line="240" w:lineRule="auto"/>
                    <w:contextualSpacing/>
                    <w:rPr>
                      <w:rFonts w:asciiTheme="minorHAnsi" w:hAnsiTheme="minorHAnsi"/>
                    </w:rPr>
                  </w:pPr>
                </w:p>
                <w:p w:rsidR="00DE56DC" w:rsidRDefault="00DE56DC" w:rsidP="00696FCA">
                  <w:pPr>
                    <w:pStyle w:val="ListParagraph"/>
                    <w:spacing w:before="240" w:line="240" w:lineRule="auto"/>
                    <w:contextualSpacing/>
                    <w:rPr>
                      <w:rFonts w:asciiTheme="minorHAnsi" w:hAnsiTheme="minorHAnsi"/>
                    </w:rPr>
                  </w:pPr>
                </w:p>
                <w:p w:rsidR="00DE56DC" w:rsidRDefault="00DE56DC" w:rsidP="00696FCA">
                  <w:pPr>
                    <w:pStyle w:val="ListParagraph"/>
                    <w:spacing w:before="240" w:line="240" w:lineRule="auto"/>
                    <w:contextualSpacing/>
                    <w:rPr>
                      <w:rFonts w:asciiTheme="minorHAnsi" w:hAnsiTheme="minorHAnsi"/>
                    </w:rPr>
                  </w:pPr>
                </w:p>
                <w:p w:rsidR="00DE56DC" w:rsidRDefault="00DE56DC" w:rsidP="00696FCA">
                  <w:pPr>
                    <w:spacing w:before="240" w:line="240" w:lineRule="auto"/>
                    <w:contextualSpacing/>
                    <w:rPr>
                      <w:rFonts w:asciiTheme="minorHAnsi" w:hAnsiTheme="minorHAnsi"/>
                    </w:rPr>
                  </w:pPr>
                </w:p>
                <w:p w:rsidR="006F45EA" w:rsidRDefault="006F45EA" w:rsidP="00696FCA">
                  <w:pPr>
                    <w:spacing w:before="240" w:line="240" w:lineRule="auto"/>
                    <w:contextualSpacing/>
                    <w:rPr>
                      <w:rFonts w:asciiTheme="minorHAnsi" w:hAnsiTheme="minorHAnsi"/>
                    </w:rPr>
                  </w:pPr>
                </w:p>
                <w:p w:rsidR="006F45EA" w:rsidRPr="00696FCA" w:rsidRDefault="006F45EA" w:rsidP="00696FCA">
                  <w:pPr>
                    <w:spacing w:before="240" w:line="240" w:lineRule="auto"/>
                    <w:contextualSpacing/>
                    <w:rPr>
                      <w:rFonts w:asciiTheme="minorHAnsi" w:hAnsiTheme="minorHAnsi"/>
                    </w:rPr>
                  </w:pPr>
                </w:p>
                <w:p w:rsidR="00DE56DC" w:rsidRPr="00113F14" w:rsidRDefault="00DE56DC" w:rsidP="00696FCA">
                  <w:pPr>
                    <w:pStyle w:val="ListParagraph"/>
                    <w:spacing w:before="240" w:line="240" w:lineRule="auto"/>
                    <w:contextualSpacing/>
                    <w:rPr>
                      <w:rFonts w:asciiTheme="minorHAnsi" w:hAnsiTheme="minorHAnsi"/>
                    </w:rPr>
                  </w:pPr>
                </w:p>
              </w:tc>
            </w:tr>
            <w:tr w:rsidR="00DE56DC" w:rsidRPr="00113F14" w:rsidTr="006F45EA">
              <w:tc>
                <w:tcPr>
                  <w:tcW w:w="2626" w:type="dxa"/>
                  <w:shd w:val="clear" w:color="auto" w:fill="F2DBDB" w:themeFill="accent2" w:themeFillTint="33"/>
                </w:tcPr>
                <w:p w:rsidR="00DE56DC" w:rsidRPr="00113F14" w:rsidRDefault="00DE56DC" w:rsidP="00696FCA">
                  <w:pPr>
                    <w:spacing w:before="240"/>
                    <w:rPr>
                      <w:rFonts w:asciiTheme="minorHAnsi" w:hAnsiTheme="minorHAnsi"/>
                    </w:rPr>
                  </w:pPr>
                  <w:r w:rsidRPr="00113F14">
                    <w:lastRenderedPageBreak/>
                    <w:t xml:space="preserve">Evaluating </w:t>
                  </w:r>
                  <w:r w:rsidRPr="00113F14">
                    <w:rPr>
                      <w:rFonts w:asciiTheme="minorHAnsi" w:hAnsiTheme="minorHAnsi"/>
                    </w:rPr>
                    <w:t>the external factors that may impact on the idea</w:t>
                  </w:r>
                </w:p>
              </w:tc>
              <w:tc>
                <w:tcPr>
                  <w:tcW w:w="4057" w:type="dxa"/>
                  <w:shd w:val="clear" w:color="auto" w:fill="auto"/>
                </w:tcPr>
                <w:p w:rsidR="00DE56DC" w:rsidRDefault="00DE56DC" w:rsidP="00DE56DC">
                  <w:pPr>
                    <w:spacing w:after="0" w:line="240" w:lineRule="auto"/>
                    <w:contextualSpacing/>
                    <w:rPr>
                      <w:rFonts w:asciiTheme="minorHAnsi" w:hAnsiTheme="minorHAnsi"/>
                    </w:rPr>
                  </w:pPr>
                </w:p>
                <w:p w:rsidR="00DE56DC" w:rsidRDefault="00DE56DC" w:rsidP="00DE56DC">
                  <w:pPr>
                    <w:spacing w:after="0" w:line="240" w:lineRule="auto"/>
                    <w:contextualSpacing/>
                    <w:rPr>
                      <w:rFonts w:asciiTheme="minorHAnsi" w:hAnsiTheme="minorHAnsi"/>
                    </w:rPr>
                  </w:pPr>
                </w:p>
                <w:p w:rsidR="00DE56DC" w:rsidRDefault="00DE56DC" w:rsidP="00DE56DC">
                  <w:pPr>
                    <w:spacing w:after="0" w:line="240" w:lineRule="auto"/>
                    <w:contextualSpacing/>
                    <w:rPr>
                      <w:rFonts w:asciiTheme="minorHAnsi" w:hAnsiTheme="minorHAnsi"/>
                    </w:rPr>
                  </w:pPr>
                </w:p>
                <w:p w:rsidR="00DE56DC" w:rsidRDefault="00DE56DC" w:rsidP="00DE56DC">
                  <w:pPr>
                    <w:spacing w:after="0" w:line="240" w:lineRule="auto"/>
                    <w:contextualSpacing/>
                    <w:rPr>
                      <w:rFonts w:asciiTheme="minorHAnsi" w:hAnsiTheme="minorHAnsi"/>
                    </w:rPr>
                  </w:pPr>
                </w:p>
                <w:p w:rsidR="00DE56DC" w:rsidRDefault="00DE56DC" w:rsidP="00DE56DC">
                  <w:pPr>
                    <w:spacing w:after="0" w:line="240" w:lineRule="auto"/>
                    <w:contextualSpacing/>
                    <w:rPr>
                      <w:rFonts w:asciiTheme="minorHAnsi" w:hAnsiTheme="minorHAnsi"/>
                    </w:rPr>
                  </w:pPr>
                </w:p>
                <w:p w:rsidR="006F45EA" w:rsidRDefault="006F45EA" w:rsidP="00DE56DC">
                  <w:pPr>
                    <w:spacing w:after="0" w:line="240" w:lineRule="auto"/>
                    <w:contextualSpacing/>
                    <w:rPr>
                      <w:rFonts w:asciiTheme="minorHAnsi" w:hAnsiTheme="minorHAnsi"/>
                    </w:rPr>
                  </w:pPr>
                </w:p>
                <w:p w:rsidR="006F45EA" w:rsidRDefault="006F45EA" w:rsidP="00DE56DC">
                  <w:pPr>
                    <w:spacing w:after="0" w:line="240" w:lineRule="auto"/>
                    <w:contextualSpacing/>
                    <w:rPr>
                      <w:rFonts w:asciiTheme="minorHAnsi" w:hAnsiTheme="minorHAnsi"/>
                    </w:rPr>
                  </w:pPr>
                </w:p>
                <w:p w:rsidR="006F45EA" w:rsidRDefault="006F45EA" w:rsidP="00DE56DC">
                  <w:pPr>
                    <w:spacing w:after="0" w:line="240" w:lineRule="auto"/>
                    <w:contextualSpacing/>
                    <w:rPr>
                      <w:rFonts w:asciiTheme="minorHAnsi" w:hAnsiTheme="minorHAnsi"/>
                    </w:rPr>
                  </w:pPr>
                </w:p>
                <w:p w:rsidR="006F45EA" w:rsidRDefault="006F45EA" w:rsidP="00DE56DC">
                  <w:pPr>
                    <w:spacing w:after="0" w:line="240" w:lineRule="auto"/>
                    <w:contextualSpacing/>
                    <w:rPr>
                      <w:rFonts w:asciiTheme="minorHAnsi" w:hAnsiTheme="minorHAnsi"/>
                    </w:rPr>
                  </w:pPr>
                </w:p>
                <w:p w:rsidR="00DE56DC" w:rsidRDefault="00DE56DC" w:rsidP="00DE56DC">
                  <w:pPr>
                    <w:spacing w:after="0" w:line="240" w:lineRule="auto"/>
                    <w:contextualSpacing/>
                    <w:rPr>
                      <w:rFonts w:asciiTheme="minorHAnsi" w:hAnsiTheme="minorHAnsi"/>
                    </w:rPr>
                  </w:pPr>
                </w:p>
                <w:p w:rsidR="00DE56DC" w:rsidRDefault="00DE56DC" w:rsidP="00DE56DC">
                  <w:pPr>
                    <w:spacing w:after="0" w:line="240" w:lineRule="auto"/>
                    <w:contextualSpacing/>
                    <w:rPr>
                      <w:rFonts w:asciiTheme="minorHAnsi" w:hAnsiTheme="minorHAnsi"/>
                    </w:rPr>
                  </w:pPr>
                </w:p>
                <w:p w:rsidR="00DE56DC" w:rsidRPr="00DE56DC" w:rsidRDefault="00DE56DC" w:rsidP="00DE56DC">
                  <w:pPr>
                    <w:spacing w:after="0" w:line="240" w:lineRule="auto"/>
                    <w:contextualSpacing/>
                    <w:rPr>
                      <w:rFonts w:asciiTheme="minorHAnsi" w:hAnsiTheme="minorHAnsi"/>
                    </w:rPr>
                  </w:pPr>
                </w:p>
              </w:tc>
            </w:tr>
            <w:tr w:rsidR="00DE56DC" w:rsidRPr="00113F14" w:rsidTr="006F45EA">
              <w:tc>
                <w:tcPr>
                  <w:tcW w:w="2626" w:type="dxa"/>
                  <w:shd w:val="clear" w:color="auto" w:fill="F2DBDB" w:themeFill="accent2" w:themeFillTint="33"/>
                </w:tcPr>
                <w:p w:rsidR="00DE56DC" w:rsidRPr="00113F14" w:rsidRDefault="00DE56DC" w:rsidP="00696FCA">
                  <w:pPr>
                    <w:spacing w:before="240"/>
                    <w:rPr>
                      <w:rFonts w:asciiTheme="minorHAnsi" w:hAnsiTheme="minorHAnsi"/>
                    </w:rPr>
                  </w:pPr>
                  <w:r w:rsidRPr="00113F14">
                    <w:t xml:space="preserve">Exploring </w:t>
                  </w:r>
                  <w:r w:rsidRPr="00113F14">
                    <w:rPr>
                      <w:rFonts w:asciiTheme="minorHAnsi" w:hAnsiTheme="minorHAnsi"/>
                    </w:rPr>
                    <w:t>the implications of ideas that may stretch or change existing ways of doing things</w:t>
                  </w:r>
                </w:p>
              </w:tc>
              <w:tc>
                <w:tcPr>
                  <w:tcW w:w="4057" w:type="dxa"/>
                  <w:shd w:val="clear" w:color="auto" w:fill="auto"/>
                </w:tcPr>
                <w:p w:rsidR="00DE56DC" w:rsidRDefault="00DE56DC" w:rsidP="00DE56DC">
                  <w:pPr>
                    <w:rPr>
                      <w:rFonts w:asciiTheme="minorHAnsi" w:hAnsiTheme="minorHAnsi"/>
                    </w:rPr>
                  </w:pPr>
                </w:p>
                <w:p w:rsidR="00DE56DC" w:rsidRDefault="00DE56DC" w:rsidP="00DE56DC">
                  <w:pPr>
                    <w:rPr>
                      <w:rFonts w:asciiTheme="minorHAnsi" w:hAnsiTheme="minorHAnsi"/>
                    </w:rPr>
                  </w:pPr>
                </w:p>
                <w:p w:rsidR="00DE56DC" w:rsidRDefault="00DE56DC" w:rsidP="00DE56DC">
                  <w:pPr>
                    <w:rPr>
                      <w:rFonts w:asciiTheme="minorHAnsi" w:hAnsiTheme="minorHAnsi"/>
                    </w:rPr>
                  </w:pPr>
                </w:p>
                <w:p w:rsidR="00DE56DC" w:rsidRDefault="00DE56DC" w:rsidP="00DE56DC">
                  <w:pPr>
                    <w:rPr>
                      <w:rFonts w:asciiTheme="minorHAnsi" w:hAnsiTheme="minorHAnsi"/>
                    </w:rPr>
                  </w:pPr>
                </w:p>
                <w:p w:rsidR="006F45EA" w:rsidRDefault="006F45EA" w:rsidP="00DE56DC">
                  <w:pPr>
                    <w:rPr>
                      <w:rFonts w:asciiTheme="minorHAnsi" w:hAnsiTheme="minorHAnsi"/>
                    </w:rPr>
                  </w:pPr>
                </w:p>
                <w:p w:rsidR="006F45EA" w:rsidRDefault="006F45EA" w:rsidP="00DE56DC">
                  <w:pPr>
                    <w:rPr>
                      <w:rFonts w:asciiTheme="minorHAnsi" w:hAnsiTheme="minorHAnsi"/>
                    </w:rPr>
                  </w:pPr>
                </w:p>
                <w:p w:rsidR="00696FCA" w:rsidRPr="00113F14" w:rsidRDefault="00696FCA" w:rsidP="00DE56DC">
                  <w:pPr>
                    <w:rPr>
                      <w:rFonts w:asciiTheme="minorHAnsi" w:hAnsiTheme="minorHAnsi"/>
                    </w:rPr>
                  </w:pPr>
                </w:p>
              </w:tc>
            </w:tr>
          </w:tbl>
          <w:p w:rsidR="00DE56DC" w:rsidRPr="00487664" w:rsidRDefault="00DE56DC" w:rsidP="00DE56DC">
            <w:pPr>
              <w:rPr>
                <w:rFonts w:cs="Calibri"/>
                <w:color w:val="000000"/>
              </w:rPr>
            </w:pPr>
          </w:p>
        </w:tc>
      </w:tr>
    </w:tbl>
    <w:p w:rsidR="00DE56DC" w:rsidRDefault="00DE56DC" w:rsidP="00DE56DC">
      <w:pPr>
        <w:pStyle w:val="Heading3"/>
      </w:pPr>
      <w:r>
        <w:lastRenderedPageBreak/>
        <w:br w:type="page"/>
      </w:r>
      <w:bookmarkStart w:id="19" w:name="_Toc366436429"/>
      <w:bookmarkStart w:id="20" w:name="_Toc377033584"/>
      <w:bookmarkStart w:id="21" w:name="_Toc420072672"/>
      <w:r>
        <w:lastRenderedPageBreak/>
        <w:t>Activity 2B</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1150C4">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DE56DC" w:rsidRPr="007431BE" w:rsidTr="001150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spacing w:after="0"/>
            </w:pPr>
            <w:r w:rsidRPr="00725212">
              <w:rPr>
                <w:b/>
              </w:rPr>
              <w:t xml:space="preserve">To provide you with an opportunity to facilitate and participate in </w:t>
            </w:r>
            <w:r w:rsidRPr="00725212">
              <w:rPr>
                <w:rStyle w:val="BoldandItalics"/>
                <w:i w:val="0"/>
              </w:rPr>
              <w:t>collaborative work arrangements</w:t>
            </w:r>
            <w:r w:rsidRPr="00725212">
              <w:rPr>
                <w:b/>
              </w:rPr>
              <w:t xml:space="preserve"> to foster innovation.</w:t>
            </w:r>
          </w:p>
        </w:tc>
      </w:tr>
      <w:tr w:rsidR="00DE56DC" w:rsidRPr="00737B7A" w:rsidTr="001150C4">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13F14" w:rsidRDefault="00DE56DC" w:rsidP="00DE56DC">
            <w:pPr>
              <w:rPr>
                <w:rFonts w:asciiTheme="minorHAnsi" w:hAnsiTheme="minorHAnsi"/>
              </w:rPr>
            </w:pPr>
            <w:r w:rsidRPr="00113F14">
              <w:rPr>
                <w:rFonts w:asciiTheme="minorHAnsi" w:hAnsiTheme="minorHAnsi"/>
              </w:rPr>
              <w:t>Collaborative work arrangements might be: (provided examples)</w:t>
            </w:r>
          </w:p>
          <w:p w:rsidR="00DE56DC" w:rsidRPr="00113F14" w:rsidRDefault="00DE56DC" w:rsidP="00A75770">
            <w:pPr>
              <w:pStyle w:val="ListParagraph"/>
              <w:numPr>
                <w:ilvl w:val="0"/>
                <w:numId w:val="14"/>
              </w:numPr>
              <w:contextualSpacing/>
              <w:rPr>
                <w:rFonts w:asciiTheme="minorHAnsi" w:hAnsiTheme="minorHAnsi"/>
              </w:rPr>
            </w:pPr>
            <w:r w:rsidRPr="00113F14">
              <w:t>Cross section</w:t>
            </w:r>
          </w:p>
          <w:p w:rsidR="00DE56DC" w:rsidRPr="00113F14" w:rsidRDefault="00DE56DC" w:rsidP="00A75770">
            <w:pPr>
              <w:pStyle w:val="ListParagraph"/>
              <w:numPr>
                <w:ilvl w:val="0"/>
                <w:numId w:val="14"/>
              </w:numPr>
              <w:contextualSpacing/>
              <w:rPr>
                <w:rFonts w:asciiTheme="minorHAnsi" w:hAnsiTheme="minorHAnsi"/>
              </w:rPr>
            </w:pPr>
            <w:r w:rsidRPr="00113F14">
              <w:t>Vertical teams</w:t>
            </w:r>
          </w:p>
          <w:p w:rsidR="00DE56DC" w:rsidRPr="00113F14" w:rsidRDefault="00DE56DC" w:rsidP="00A75770">
            <w:pPr>
              <w:pStyle w:val="ListParagraph"/>
              <w:numPr>
                <w:ilvl w:val="0"/>
                <w:numId w:val="14"/>
              </w:numPr>
              <w:contextualSpacing/>
              <w:rPr>
                <w:rFonts w:asciiTheme="minorHAnsi" w:hAnsiTheme="minorHAnsi"/>
              </w:rPr>
            </w:pPr>
            <w:r w:rsidRPr="00113F14">
              <w:t>Within a section</w:t>
            </w:r>
          </w:p>
          <w:p w:rsidR="00DE56DC" w:rsidRPr="00113F14" w:rsidRDefault="00DE56DC" w:rsidP="00A75770">
            <w:pPr>
              <w:pStyle w:val="ListParagraph"/>
              <w:numPr>
                <w:ilvl w:val="0"/>
                <w:numId w:val="14"/>
              </w:numPr>
              <w:contextualSpacing/>
              <w:rPr>
                <w:rFonts w:asciiTheme="minorHAnsi" w:hAnsiTheme="minorHAnsi"/>
              </w:rPr>
            </w:pPr>
            <w:r w:rsidRPr="00113F14">
              <w:t>Working with supplier organisations or partner organisations</w:t>
            </w:r>
          </w:p>
          <w:tbl>
            <w:tblPr>
              <w:tblStyle w:val="TableGrid"/>
              <w:tblW w:w="0" w:type="auto"/>
              <w:tblLook w:val="04A0" w:firstRow="1" w:lastRow="0" w:firstColumn="1" w:lastColumn="0" w:noHBand="0" w:noVBand="1"/>
            </w:tblPr>
            <w:tblGrid>
              <w:gridCol w:w="3193"/>
              <w:gridCol w:w="3084"/>
            </w:tblGrid>
            <w:tr w:rsidR="00942603" w:rsidRPr="00113F14" w:rsidTr="00696FCA">
              <w:trPr>
                <w:trHeight w:val="547"/>
              </w:trPr>
              <w:tc>
                <w:tcPr>
                  <w:tcW w:w="3193" w:type="dxa"/>
                  <w:tcBorders>
                    <w:bottom w:val="single" w:sz="4" w:space="0" w:color="auto"/>
                  </w:tcBorders>
                  <w:shd w:val="clear" w:color="auto" w:fill="E5B8B7" w:themeFill="accent2" w:themeFillTint="66"/>
                </w:tcPr>
                <w:p w:rsidR="00942603" w:rsidRPr="00113F14" w:rsidRDefault="00696FCA" w:rsidP="00696FCA">
                  <w:pPr>
                    <w:spacing w:before="240"/>
                    <w:jc w:val="center"/>
                    <w:rPr>
                      <w:rFonts w:asciiTheme="minorHAnsi" w:hAnsiTheme="minorHAnsi"/>
                      <w:b/>
                    </w:rPr>
                  </w:pPr>
                  <w:r w:rsidRPr="00113F14">
                    <w:rPr>
                      <w:rFonts w:asciiTheme="minorHAnsi" w:hAnsiTheme="minorHAnsi"/>
                      <w:b/>
                    </w:rPr>
                    <w:t>Your Examples</w:t>
                  </w:r>
                </w:p>
              </w:tc>
              <w:tc>
                <w:tcPr>
                  <w:tcW w:w="3084" w:type="dxa"/>
                  <w:tcBorders>
                    <w:bottom w:val="single" w:sz="4" w:space="0" w:color="auto"/>
                  </w:tcBorders>
                  <w:shd w:val="clear" w:color="auto" w:fill="E5B8B7" w:themeFill="accent2" w:themeFillTint="66"/>
                </w:tcPr>
                <w:p w:rsidR="00942603" w:rsidRPr="00113F14" w:rsidRDefault="00696FCA" w:rsidP="00696FCA">
                  <w:pPr>
                    <w:spacing w:before="240"/>
                    <w:jc w:val="center"/>
                    <w:rPr>
                      <w:rFonts w:asciiTheme="minorHAnsi" w:hAnsiTheme="minorHAnsi"/>
                      <w:b/>
                    </w:rPr>
                  </w:pPr>
                  <w:r w:rsidRPr="00113F14">
                    <w:rPr>
                      <w:rFonts w:asciiTheme="minorHAnsi" w:hAnsiTheme="minorHAnsi"/>
                      <w:b/>
                    </w:rPr>
                    <w:t>Why?</w:t>
                  </w:r>
                </w:p>
              </w:tc>
            </w:tr>
            <w:tr w:rsidR="00942603" w:rsidRPr="00113F14" w:rsidTr="00696FCA">
              <w:trPr>
                <w:trHeight w:val="531"/>
              </w:trPr>
              <w:tc>
                <w:tcPr>
                  <w:tcW w:w="3193" w:type="dxa"/>
                  <w:shd w:val="clear" w:color="auto" w:fill="auto"/>
                </w:tcPr>
                <w:p w:rsidR="00942603" w:rsidRPr="00113F14" w:rsidRDefault="00942603" w:rsidP="00696FCA">
                  <w:pPr>
                    <w:spacing w:before="240"/>
                    <w:rPr>
                      <w:rFonts w:asciiTheme="minorHAnsi" w:hAnsiTheme="minorHAnsi"/>
                    </w:rPr>
                  </w:pPr>
                </w:p>
              </w:tc>
              <w:tc>
                <w:tcPr>
                  <w:tcW w:w="3084" w:type="dxa"/>
                  <w:shd w:val="clear" w:color="auto" w:fill="auto"/>
                </w:tcPr>
                <w:p w:rsidR="00942603" w:rsidRDefault="00942603"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r>
            <w:tr w:rsidR="00942603" w:rsidRPr="00113F14" w:rsidTr="00696FCA">
              <w:trPr>
                <w:trHeight w:val="531"/>
              </w:trPr>
              <w:tc>
                <w:tcPr>
                  <w:tcW w:w="3193" w:type="dxa"/>
                  <w:shd w:val="clear" w:color="auto" w:fill="auto"/>
                </w:tcPr>
                <w:p w:rsidR="00942603" w:rsidRPr="00113F14" w:rsidRDefault="00942603" w:rsidP="00696FCA">
                  <w:pPr>
                    <w:spacing w:before="240"/>
                    <w:rPr>
                      <w:rFonts w:asciiTheme="minorHAnsi" w:hAnsiTheme="minorHAnsi"/>
                    </w:rPr>
                  </w:pPr>
                </w:p>
              </w:tc>
              <w:tc>
                <w:tcPr>
                  <w:tcW w:w="3084" w:type="dxa"/>
                  <w:shd w:val="clear" w:color="auto" w:fill="auto"/>
                </w:tcPr>
                <w:p w:rsidR="00942603" w:rsidRDefault="00942603"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r>
            <w:tr w:rsidR="00942603" w:rsidRPr="00113F14" w:rsidTr="00696FCA">
              <w:trPr>
                <w:trHeight w:val="531"/>
              </w:trPr>
              <w:tc>
                <w:tcPr>
                  <w:tcW w:w="3193" w:type="dxa"/>
                  <w:shd w:val="clear" w:color="auto" w:fill="auto"/>
                </w:tcPr>
                <w:p w:rsidR="00942603" w:rsidRPr="00113F14" w:rsidRDefault="00942603" w:rsidP="00696FCA">
                  <w:pPr>
                    <w:spacing w:before="240"/>
                    <w:rPr>
                      <w:rFonts w:asciiTheme="minorHAnsi" w:hAnsiTheme="minorHAnsi"/>
                    </w:rPr>
                  </w:pPr>
                </w:p>
              </w:tc>
              <w:tc>
                <w:tcPr>
                  <w:tcW w:w="3084" w:type="dxa"/>
                  <w:shd w:val="clear" w:color="auto" w:fill="auto"/>
                </w:tcPr>
                <w:p w:rsidR="00942603" w:rsidRDefault="00942603"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r>
            <w:tr w:rsidR="00942603" w:rsidRPr="00113F14" w:rsidTr="00696FCA">
              <w:trPr>
                <w:trHeight w:val="531"/>
              </w:trPr>
              <w:tc>
                <w:tcPr>
                  <w:tcW w:w="3193" w:type="dxa"/>
                  <w:shd w:val="clear" w:color="auto" w:fill="auto"/>
                </w:tcPr>
                <w:p w:rsidR="00942603" w:rsidRPr="00113F14" w:rsidRDefault="00942603" w:rsidP="00696FCA">
                  <w:pPr>
                    <w:spacing w:before="240"/>
                    <w:rPr>
                      <w:rFonts w:asciiTheme="minorHAnsi" w:hAnsiTheme="minorHAnsi"/>
                    </w:rPr>
                  </w:pPr>
                </w:p>
              </w:tc>
              <w:tc>
                <w:tcPr>
                  <w:tcW w:w="3084" w:type="dxa"/>
                  <w:shd w:val="clear" w:color="auto" w:fill="auto"/>
                </w:tcPr>
                <w:p w:rsidR="00942603" w:rsidRDefault="00942603"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r>
            <w:tr w:rsidR="00942603" w:rsidRPr="00113F14" w:rsidTr="00696FCA">
              <w:trPr>
                <w:trHeight w:val="531"/>
              </w:trPr>
              <w:tc>
                <w:tcPr>
                  <w:tcW w:w="3193" w:type="dxa"/>
                  <w:tcBorders>
                    <w:bottom w:val="single" w:sz="4" w:space="0" w:color="auto"/>
                  </w:tcBorders>
                  <w:shd w:val="clear" w:color="auto" w:fill="auto"/>
                </w:tcPr>
                <w:p w:rsidR="00942603" w:rsidRPr="00113F14" w:rsidRDefault="00942603" w:rsidP="00696FCA">
                  <w:pPr>
                    <w:spacing w:before="240"/>
                    <w:rPr>
                      <w:rFonts w:asciiTheme="minorHAnsi" w:hAnsiTheme="minorHAnsi"/>
                    </w:rPr>
                  </w:pPr>
                </w:p>
              </w:tc>
              <w:tc>
                <w:tcPr>
                  <w:tcW w:w="3084" w:type="dxa"/>
                  <w:tcBorders>
                    <w:bottom w:val="single" w:sz="4" w:space="0" w:color="auto"/>
                  </w:tcBorders>
                  <w:shd w:val="clear" w:color="auto" w:fill="auto"/>
                </w:tcPr>
                <w:p w:rsidR="00942603" w:rsidRDefault="00942603"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r>
            <w:tr w:rsidR="00942603" w:rsidRPr="00113F14" w:rsidTr="00696FCA">
              <w:trPr>
                <w:trHeight w:val="547"/>
              </w:trPr>
              <w:tc>
                <w:tcPr>
                  <w:tcW w:w="3193" w:type="dxa"/>
                  <w:shd w:val="clear" w:color="auto" w:fill="auto"/>
                </w:tcPr>
                <w:p w:rsidR="00942603" w:rsidRPr="00113F14" w:rsidRDefault="00942603" w:rsidP="00696FCA">
                  <w:pPr>
                    <w:spacing w:before="240"/>
                    <w:rPr>
                      <w:rFonts w:asciiTheme="minorHAnsi" w:hAnsiTheme="minorHAnsi"/>
                    </w:rPr>
                  </w:pPr>
                </w:p>
              </w:tc>
              <w:tc>
                <w:tcPr>
                  <w:tcW w:w="3084" w:type="dxa"/>
                  <w:shd w:val="clear" w:color="auto" w:fill="auto"/>
                </w:tcPr>
                <w:p w:rsidR="00942603" w:rsidRDefault="00942603" w:rsidP="00696FCA">
                  <w:pPr>
                    <w:spacing w:before="240"/>
                    <w:rPr>
                      <w:rFonts w:asciiTheme="minorHAnsi" w:hAnsiTheme="minorHAnsi"/>
                    </w:rPr>
                  </w:pPr>
                </w:p>
                <w:p w:rsidR="00696FCA" w:rsidRPr="00113F14" w:rsidRDefault="00696FCA" w:rsidP="00696FCA">
                  <w:pPr>
                    <w:spacing w:before="240"/>
                    <w:rPr>
                      <w:rFonts w:asciiTheme="minorHAnsi" w:hAnsiTheme="minorHAnsi"/>
                    </w:rPr>
                  </w:pPr>
                </w:p>
              </w:tc>
            </w:tr>
          </w:tbl>
          <w:p w:rsidR="00DE56DC" w:rsidRPr="00113F14" w:rsidRDefault="00DE56DC" w:rsidP="00DE56DC">
            <w:pPr>
              <w:rPr>
                <w:rFonts w:asciiTheme="minorHAnsi" w:hAnsiTheme="minorHAnsi"/>
              </w:rPr>
            </w:pPr>
          </w:p>
          <w:p w:rsidR="00DE56DC" w:rsidRDefault="00DE56DC" w:rsidP="00DE56DC">
            <w:pPr>
              <w:rPr>
                <w:rFonts w:cs="Calibri"/>
                <w:color w:val="000000"/>
              </w:rPr>
            </w:pPr>
          </w:p>
          <w:p w:rsidR="00942603" w:rsidRPr="00487664" w:rsidRDefault="00942603" w:rsidP="00DE56DC">
            <w:pPr>
              <w:rPr>
                <w:rFonts w:cs="Calibri"/>
                <w:color w:val="000000"/>
              </w:rPr>
            </w:pPr>
          </w:p>
        </w:tc>
      </w:tr>
    </w:tbl>
    <w:p w:rsidR="00DE56DC" w:rsidRPr="00B079C9" w:rsidRDefault="00DE56DC" w:rsidP="00DE56DC">
      <w:pPr>
        <w:pStyle w:val="Heading3"/>
      </w:pPr>
      <w:bookmarkStart w:id="22" w:name="_Toc377033585"/>
      <w:bookmarkStart w:id="23" w:name="_Toc420072673"/>
      <w:r w:rsidRPr="00B079C9">
        <w:lastRenderedPageBreak/>
        <w:t>Activity</w:t>
      </w:r>
      <w:r>
        <w:t xml:space="preserve">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 xml:space="preserve">To provide you with an opportunity to build and lead teams to work in </w:t>
            </w:r>
            <w:r w:rsidRPr="00725212">
              <w:rPr>
                <w:rStyle w:val="BoldandItalics"/>
                <w:b/>
                <w:i w:val="0"/>
              </w:rPr>
              <w:t>ways that maximise opportunities for innovation</w:t>
            </w:r>
            <w:r w:rsidRPr="00725212">
              <w:rPr>
                <w:b w:val="0"/>
              </w:rP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23B0B" w:rsidRDefault="00DE56DC" w:rsidP="00A75770">
            <w:pPr>
              <w:pStyle w:val="ListParagraph"/>
              <w:numPr>
                <w:ilvl w:val="0"/>
                <w:numId w:val="15"/>
              </w:numPr>
              <w:rPr>
                <w:rFonts w:asciiTheme="minorHAnsi" w:hAnsiTheme="minorHAnsi"/>
              </w:rPr>
            </w:pPr>
            <w:r w:rsidRPr="00123B0B">
              <w:rPr>
                <w:rFonts w:asciiTheme="minorHAnsi" w:hAnsiTheme="minorHAnsi"/>
              </w:rPr>
              <w:t xml:space="preserve">Using an example from your </w:t>
            </w:r>
            <w:r w:rsidRPr="00123B0B">
              <w:rPr>
                <w:rFonts w:asciiTheme="minorHAnsi" w:hAnsiTheme="minorHAnsi"/>
                <w:b/>
              </w:rPr>
              <w:t>WORKPLACE</w:t>
            </w:r>
            <w:r w:rsidRPr="00123B0B">
              <w:rPr>
                <w:rFonts w:asciiTheme="minorHAnsi" w:hAnsiTheme="minorHAnsi"/>
              </w:rPr>
              <w:t xml:space="preserve">, or as provided by the </w:t>
            </w:r>
            <w:r w:rsidRPr="00123B0B">
              <w:rPr>
                <w:rFonts w:asciiTheme="minorHAnsi" w:hAnsiTheme="minorHAnsi"/>
                <w:b/>
              </w:rPr>
              <w:t>INSTRUCTOR</w:t>
            </w:r>
            <w:r w:rsidRPr="00123B0B">
              <w:rPr>
                <w:rFonts w:asciiTheme="minorHAnsi" w:hAnsiTheme="minorHAnsi"/>
              </w:rPr>
              <w:t>, provide your comments to the questions below.</w:t>
            </w:r>
          </w:p>
          <w:p w:rsidR="00DE56DC" w:rsidRPr="00123B0B" w:rsidRDefault="00DE56DC" w:rsidP="00A75770">
            <w:pPr>
              <w:pStyle w:val="ListParagraph"/>
              <w:numPr>
                <w:ilvl w:val="0"/>
                <w:numId w:val="15"/>
              </w:numPr>
              <w:rPr>
                <w:rFonts w:asciiTheme="minorHAnsi" w:hAnsiTheme="minorHAnsi"/>
                <w:b/>
              </w:rPr>
            </w:pPr>
            <w:r w:rsidRPr="00123B0B">
              <w:rPr>
                <w:rFonts w:asciiTheme="minorHAnsi" w:hAnsiTheme="minorHAnsi"/>
                <w:b/>
              </w:rPr>
              <w:t>Build and lead teams to work in ways that maximise opportunities for innovation</w:t>
            </w:r>
          </w:p>
          <w:tbl>
            <w:tblPr>
              <w:tblStyle w:val="TableGrid"/>
              <w:tblW w:w="0" w:type="auto"/>
              <w:tblLook w:val="04A0" w:firstRow="1" w:lastRow="0" w:firstColumn="1" w:lastColumn="0" w:noHBand="0" w:noVBand="1"/>
            </w:tblPr>
            <w:tblGrid>
              <w:gridCol w:w="3558"/>
              <w:gridCol w:w="3788"/>
            </w:tblGrid>
            <w:tr w:rsidR="00DE56DC" w:rsidRPr="00113F14" w:rsidTr="00696FCA">
              <w:tc>
                <w:tcPr>
                  <w:tcW w:w="3558" w:type="dxa"/>
                  <w:shd w:val="clear" w:color="auto" w:fill="E5B8B7" w:themeFill="accent2" w:themeFillTint="66"/>
                </w:tcPr>
                <w:p w:rsidR="00DE56DC" w:rsidRPr="00113F14" w:rsidRDefault="00696FCA" w:rsidP="00696FCA">
                  <w:pPr>
                    <w:spacing w:before="240"/>
                    <w:ind w:left="360"/>
                    <w:jc w:val="center"/>
                    <w:rPr>
                      <w:rFonts w:asciiTheme="minorHAnsi" w:hAnsiTheme="minorHAnsi"/>
                      <w:b/>
                    </w:rPr>
                  </w:pPr>
                  <w:r w:rsidRPr="00113F14">
                    <w:rPr>
                      <w:rFonts w:asciiTheme="minorHAnsi" w:hAnsiTheme="minorHAnsi"/>
                      <w:b/>
                    </w:rPr>
                    <w:t>Question</w:t>
                  </w:r>
                </w:p>
              </w:tc>
              <w:tc>
                <w:tcPr>
                  <w:tcW w:w="3788" w:type="dxa"/>
                  <w:tcBorders>
                    <w:bottom w:val="single" w:sz="4" w:space="0" w:color="auto"/>
                  </w:tcBorders>
                  <w:shd w:val="clear" w:color="auto" w:fill="E5B8B7" w:themeFill="accent2" w:themeFillTint="66"/>
                </w:tcPr>
                <w:p w:rsidR="00DE56DC" w:rsidRPr="00113F14" w:rsidRDefault="00696FCA" w:rsidP="00696FCA">
                  <w:pPr>
                    <w:spacing w:before="240"/>
                    <w:jc w:val="center"/>
                    <w:rPr>
                      <w:rFonts w:asciiTheme="minorHAnsi" w:hAnsiTheme="minorHAnsi"/>
                      <w:b/>
                    </w:rPr>
                  </w:pPr>
                  <w:r w:rsidRPr="00113F14">
                    <w:rPr>
                      <w:rFonts w:asciiTheme="minorHAnsi" w:hAnsiTheme="minorHAnsi"/>
                      <w:b/>
                    </w:rPr>
                    <w:t>Examples from your experiences or as provided by the instructor</w:t>
                  </w:r>
                </w:p>
              </w:tc>
            </w:tr>
            <w:tr w:rsidR="00DE56DC" w:rsidRPr="00113F14" w:rsidTr="00696FCA">
              <w:tc>
                <w:tcPr>
                  <w:tcW w:w="3558" w:type="dxa"/>
                  <w:shd w:val="clear" w:color="auto" w:fill="F2DBDB" w:themeFill="accent2" w:themeFillTint="33"/>
                </w:tcPr>
                <w:p w:rsidR="00DE56DC" w:rsidRPr="00113F14" w:rsidRDefault="00DE56DC" w:rsidP="00696FCA">
                  <w:pPr>
                    <w:spacing w:before="240"/>
                    <w:ind w:left="360"/>
                    <w:rPr>
                      <w:rFonts w:asciiTheme="minorHAnsi" w:hAnsiTheme="minorHAnsi"/>
                    </w:rPr>
                  </w:pPr>
                  <w:r w:rsidRPr="00113F14">
                    <w:rPr>
                      <w:rFonts w:asciiTheme="minorHAnsi" w:hAnsiTheme="minorHAnsi"/>
                    </w:rPr>
                    <w:t>Are they team goals versus the broader organisational goals or just one individual’s goals (e.g. the leaders)</w:t>
                  </w:r>
                </w:p>
              </w:tc>
              <w:tc>
                <w:tcPr>
                  <w:tcW w:w="3788" w:type="dxa"/>
                  <w:shd w:val="clear" w:color="auto" w:fill="auto"/>
                </w:tcPr>
                <w:p w:rsidR="00DE56DC" w:rsidRDefault="00DE56DC" w:rsidP="00DE56DC">
                  <w:pPr>
                    <w:rPr>
                      <w:rFonts w:asciiTheme="minorHAnsi" w:hAnsiTheme="minorHAnsi"/>
                    </w:rPr>
                  </w:pPr>
                </w:p>
                <w:p w:rsidR="00942603" w:rsidRDefault="00942603" w:rsidP="00DE56DC">
                  <w:pPr>
                    <w:rPr>
                      <w:rFonts w:asciiTheme="minorHAnsi" w:hAnsiTheme="minorHAnsi"/>
                    </w:rPr>
                  </w:pPr>
                </w:p>
                <w:p w:rsidR="00942603" w:rsidRDefault="00942603" w:rsidP="00DE56DC">
                  <w:pPr>
                    <w:rPr>
                      <w:rFonts w:asciiTheme="minorHAnsi" w:hAnsiTheme="minorHAnsi"/>
                    </w:rPr>
                  </w:pPr>
                </w:p>
                <w:p w:rsidR="00942603" w:rsidRDefault="00942603" w:rsidP="00DE56DC">
                  <w:pPr>
                    <w:rPr>
                      <w:rFonts w:asciiTheme="minorHAnsi" w:hAnsiTheme="minorHAnsi"/>
                    </w:rPr>
                  </w:pPr>
                </w:p>
                <w:p w:rsidR="00942603" w:rsidRDefault="00942603" w:rsidP="00DE56DC">
                  <w:pPr>
                    <w:rPr>
                      <w:rFonts w:asciiTheme="minorHAnsi" w:hAnsiTheme="minorHAnsi"/>
                    </w:rPr>
                  </w:pPr>
                </w:p>
                <w:p w:rsidR="00942603" w:rsidRPr="00113F14" w:rsidRDefault="00942603" w:rsidP="00DE56DC">
                  <w:pPr>
                    <w:rPr>
                      <w:rFonts w:asciiTheme="minorHAnsi" w:hAnsiTheme="minorHAnsi"/>
                    </w:rPr>
                  </w:pPr>
                </w:p>
              </w:tc>
            </w:tr>
            <w:tr w:rsidR="00DE56DC" w:rsidRPr="00113F14" w:rsidTr="00696FCA">
              <w:tc>
                <w:tcPr>
                  <w:tcW w:w="3558" w:type="dxa"/>
                  <w:shd w:val="clear" w:color="auto" w:fill="F2DBDB" w:themeFill="accent2" w:themeFillTint="33"/>
                </w:tcPr>
                <w:p w:rsidR="00DE56DC" w:rsidRPr="00113F14" w:rsidRDefault="00DE56DC" w:rsidP="00696FCA">
                  <w:pPr>
                    <w:spacing w:before="240"/>
                    <w:ind w:left="360"/>
                    <w:rPr>
                      <w:rFonts w:asciiTheme="minorHAnsi" w:hAnsiTheme="minorHAnsi"/>
                    </w:rPr>
                  </w:pPr>
                  <w:r w:rsidRPr="00113F14">
                    <w:rPr>
                      <w:rFonts w:asciiTheme="minorHAnsi" w:hAnsiTheme="minorHAnsi"/>
                    </w:rPr>
                    <w:t>Are they simple, clear and measurable? If not measurable, can their achievement be determined?</w:t>
                  </w:r>
                </w:p>
              </w:tc>
              <w:tc>
                <w:tcPr>
                  <w:tcW w:w="3788" w:type="dxa"/>
                  <w:shd w:val="clear" w:color="auto" w:fill="auto"/>
                </w:tcPr>
                <w:p w:rsidR="00DE56DC" w:rsidRDefault="00DE56DC"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Pr="00942603" w:rsidRDefault="00942603" w:rsidP="00696FCA">
                  <w:pPr>
                    <w:spacing w:before="240" w:after="0" w:line="240" w:lineRule="auto"/>
                    <w:contextualSpacing/>
                    <w:rPr>
                      <w:rFonts w:asciiTheme="minorHAnsi" w:hAnsiTheme="minorHAnsi"/>
                    </w:rPr>
                  </w:pPr>
                </w:p>
              </w:tc>
            </w:tr>
            <w:tr w:rsidR="00DE56DC" w:rsidRPr="00113F14" w:rsidTr="00696FCA">
              <w:tc>
                <w:tcPr>
                  <w:tcW w:w="3558" w:type="dxa"/>
                  <w:shd w:val="clear" w:color="auto" w:fill="F2DBDB" w:themeFill="accent2" w:themeFillTint="33"/>
                </w:tcPr>
                <w:p w:rsidR="00DE56DC" w:rsidRPr="00113F14" w:rsidRDefault="00DE56DC" w:rsidP="00696FCA">
                  <w:pPr>
                    <w:spacing w:before="240"/>
                    <w:ind w:left="360"/>
                    <w:rPr>
                      <w:rFonts w:asciiTheme="minorHAnsi" w:hAnsiTheme="minorHAnsi"/>
                    </w:rPr>
                  </w:pPr>
                  <w:r w:rsidRPr="00113F14">
                    <w:rPr>
                      <w:rFonts w:asciiTheme="minorHAnsi" w:hAnsiTheme="minorHAnsi"/>
                    </w:rPr>
                    <w:t xml:space="preserve">Are they realistic as well as ambitious? </w:t>
                  </w:r>
                </w:p>
              </w:tc>
              <w:tc>
                <w:tcPr>
                  <w:tcW w:w="3788" w:type="dxa"/>
                  <w:shd w:val="clear" w:color="auto" w:fill="auto"/>
                </w:tcPr>
                <w:p w:rsidR="00DE56DC" w:rsidRDefault="00DE56DC" w:rsidP="00696FCA">
                  <w:pPr>
                    <w:spacing w:before="240"/>
                    <w:rPr>
                      <w:rFonts w:asciiTheme="minorHAnsi" w:hAnsiTheme="minorHAnsi"/>
                      <w:b/>
                    </w:rPr>
                  </w:pPr>
                </w:p>
                <w:p w:rsidR="00942603" w:rsidRDefault="00942603" w:rsidP="00696FCA">
                  <w:pPr>
                    <w:spacing w:before="240"/>
                    <w:rPr>
                      <w:rFonts w:asciiTheme="minorHAnsi" w:hAnsiTheme="minorHAnsi"/>
                      <w:b/>
                    </w:rPr>
                  </w:pPr>
                </w:p>
                <w:p w:rsidR="00942603" w:rsidRDefault="00942603" w:rsidP="00696FCA">
                  <w:pPr>
                    <w:spacing w:before="240"/>
                    <w:rPr>
                      <w:rFonts w:asciiTheme="minorHAnsi" w:hAnsiTheme="minorHAnsi"/>
                      <w:b/>
                    </w:rPr>
                  </w:pPr>
                </w:p>
                <w:p w:rsidR="00942603" w:rsidRDefault="00942603" w:rsidP="00696FCA">
                  <w:pPr>
                    <w:spacing w:before="240"/>
                    <w:rPr>
                      <w:rFonts w:asciiTheme="minorHAnsi" w:hAnsiTheme="minorHAnsi"/>
                      <w:b/>
                    </w:rPr>
                  </w:pPr>
                </w:p>
                <w:p w:rsidR="00942603" w:rsidRPr="00113F14" w:rsidRDefault="00942603" w:rsidP="00696FCA">
                  <w:pPr>
                    <w:spacing w:before="240"/>
                    <w:rPr>
                      <w:rFonts w:asciiTheme="minorHAnsi" w:hAnsiTheme="minorHAnsi"/>
                    </w:rPr>
                  </w:pPr>
                </w:p>
              </w:tc>
            </w:tr>
            <w:tr w:rsidR="00DE56DC" w:rsidRPr="00113F14" w:rsidTr="00696FCA">
              <w:tc>
                <w:tcPr>
                  <w:tcW w:w="3558" w:type="dxa"/>
                  <w:shd w:val="clear" w:color="auto" w:fill="F2DBDB" w:themeFill="accent2" w:themeFillTint="33"/>
                </w:tcPr>
                <w:p w:rsidR="00DE56DC" w:rsidRPr="00113F14" w:rsidRDefault="00DE56DC" w:rsidP="00696FCA">
                  <w:pPr>
                    <w:spacing w:before="240"/>
                    <w:ind w:left="360"/>
                    <w:rPr>
                      <w:rFonts w:asciiTheme="minorHAnsi" w:hAnsiTheme="minorHAnsi"/>
                    </w:rPr>
                  </w:pPr>
                  <w:r w:rsidRPr="00113F14">
                    <w:rPr>
                      <w:rFonts w:asciiTheme="minorHAnsi" w:hAnsiTheme="minorHAnsi"/>
                    </w:rPr>
                    <w:lastRenderedPageBreak/>
                    <w:t>Do they allow small wins along the way?</w:t>
                  </w:r>
                </w:p>
              </w:tc>
              <w:tc>
                <w:tcPr>
                  <w:tcW w:w="3788" w:type="dxa"/>
                  <w:shd w:val="clear" w:color="auto" w:fill="auto"/>
                </w:tcPr>
                <w:p w:rsidR="00DE56DC" w:rsidRDefault="00DE56DC"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Pr="00942603" w:rsidRDefault="00942603" w:rsidP="00696FCA">
                  <w:pPr>
                    <w:spacing w:before="240" w:after="0" w:line="240" w:lineRule="auto"/>
                    <w:contextualSpacing/>
                    <w:rPr>
                      <w:rFonts w:asciiTheme="minorHAnsi" w:hAnsiTheme="minorHAnsi"/>
                    </w:rPr>
                  </w:pPr>
                </w:p>
              </w:tc>
            </w:tr>
            <w:tr w:rsidR="00DE56DC" w:rsidRPr="00113F14" w:rsidTr="00696FCA">
              <w:tc>
                <w:tcPr>
                  <w:tcW w:w="3558" w:type="dxa"/>
                  <w:shd w:val="clear" w:color="auto" w:fill="F2DBDB" w:themeFill="accent2" w:themeFillTint="33"/>
                </w:tcPr>
                <w:p w:rsidR="00DE56DC" w:rsidRPr="00113F14" w:rsidRDefault="00DE56DC" w:rsidP="00696FCA">
                  <w:pPr>
                    <w:spacing w:before="240"/>
                    <w:ind w:left="360"/>
                    <w:rPr>
                      <w:rFonts w:asciiTheme="minorHAnsi" w:hAnsiTheme="minorHAnsi"/>
                    </w:rPr>
                  </w:pPr>
                  <w:r w:rsidRPr="00113F14">
                    <w:rPr>
                      <w:rFonts w:asciiTheme="minorHAnsi" w:hAnsiTheme="minorHAnsi"/>
                    </w:rPr>
                    <w:t>Do all members agree with the goals, their relative importance and the way in which their achievement will be measured?</w:t>
                  </w:r>
                </w:p>
              </w:tc>
              <w:tc>
                <w:tcPr>
                  <w:tcW w:w="3788" w:type="dxa"/>
                  <w:shd w:val="clear" w:color="auto" w:fill="auto"/>
                </w:tcPr>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DE56DC" w:rsidRPr="00942603" w:rsidRDefault="00DE56DC" w:rsidP="00696FCA">
                  <w:pPr>
                    <w:spacing w:before="240" w:after="0" w:line="240" w:lineRule="auto"/>
                    <w:contextualSpacing/>
                    <w:rPr>
                      <w:rFonts w:asciiTheme="minorHAnsi" w:hAnsiTheme="minorHAnsi"/>
                    </w:rPr>
                  </w:pPr>
                </w:p>
              </w:tc>
            </w:tr>
            <w:tr w:rsidR="00DE56DC" w:rsidRPr="00113F14" w:rsidTr="00696FCA">
              <w:tc>
                <w:tcPr>
                  <w:tcW w:w="3558" w:type="dxa"/>
                  <w:shd w:val="clear" w:color="auto" w:fill="F2DBDB" w:themeFill="accent2" w:themeFillTint="33"/>
                </w:tcPr>
                <w:p w:rsidR="00DE56DC" w:rsidRPr="00113F14" w:rsidRDefault="00DE56DC" w:rsidP="00696FCA">
                  <w:pPr>
                    <w:spacing w:before="240"/>
                    <w:ind w:left="360"/>
                    <w:rPr>
                      <w:rFonts w:asciiTheme="minorHAnsi" w:hAnsiTheme="minorHAnsi"/>
                    </w:rPr>
                  </w:pPr>
                  <w:r w:rsidRPr="00113F14">
                    <w:rPr>
                      <w:rFonts w:asciiTheme="minorHAnsi" w:hAnsiTheme="minorHAnsi"/>
                    </w:rPr>
                    <w:t>Do all members articulate the goals in the same way?</w:t>
                  </w:r>
                </w:p>
              </w:tc>
              <w:tc>
                <w:tcPr>
                  <w:tcW w:w="3788" w:type="dxa"/>
                  <w:shd w:val="clear" w:color="auto" w:fill="auto"/>
                </w:tcPr>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942603" w:rsidRDefault="00942603" w:rsidP="00696FCA">
                  <w:pPr>
                    <w:spacing w:before="240" w:after="0" w:line="240" w:lineRule="auto"/>
                    <w:contextualSpacing/>
                    <w:rPr>
                      <w:rFonts w:asciiTheme="minorHAnsi" w:hAnsiTheme="minorHAnsi"/>
                    </w:rPr>
                  </w:pPr>
                </w:p>
                <w:p w:rsidR="00DE56DC" w:rsidRPr="00942603" w:rsidRDefault="00DE56DC" w:rsidP="00696FCA">
                  <w:pPr>
                    <w:spacing w:before="240" w:after="0" w:line="240" w:lineRule="auto"/>
                    <w:contextualSpacing/>
                    <w:rPr>
                      <w:rFonts w:asciiTheme="minorHAnsi" w:hAnsiTheme="minorHAnsi"/>
                    </w:rPr>
                  </w:pPr>
                  <w:r w:rsidRPr="00942603">
                    <w:rPr>
                      <w:rFonts w:asciiTheme="minorHAnsi" w:hAnsiTheme="minorHAnsi"/>
                    </w:rPr>
                    <w:t xml:space="preserve"> </w:t>
                  </w:r>
                </w:p>
              </w:tc>
            </w:tr>
          </w:tbl>
          <w:p w:rsidR="00DE56DC" w:rsidRDefault="00DE56DC" w:rsidP="00696FCA">
            <w:pPr>
              <w:spacing w:before="240"/>
              <w:rPr>
                <w:b/>
                <w:color w:val="FF0000"/>
              </w:rPr>
            </w:pPr>
          </w:p>
        </w:tc>
      </w:tr>
    </w:tbl>
    <w:p w:rsidR="00696FCA" w:rsidRDefault="00696FCA" w:rsidP="00DE56DC">
      <w:pPr>
        <w:pStyle w:val="Heading3"/>
      </w:pPr>
      <w:bookmarkStart w:id="24" w:name="_Toc377033586"/>
    </w:p>
    <w:p w:rsidR="00696FCA" w:rsidRDefault="00696FCA" w:rsidP="00696FCA">
      <w:pPr>
        <w:rPr>
          <w:sz w:val="26"/>
          <w:szCs w:val="26"/>
          <w:lang w:val="en-GB"/>
        </w:rPr>
      </w:pPr>
      <w:r>
        <w:br w:type="page"/>
      </w:r>
    </w:p>
    <w:p w:rsidR="00DE56DC" w:rsidRPr="00B079C9" w:rsidRDefault="00DE56DC" w:rsidP="00DE56DC">
      <w:pPr>
        <w:pStyle w:val="Heading3"/>
      </w:pPr>
      <w:bookmarkStart w:id="25" w:name="_Toc420072674"/>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To provide you with an opportunity to</w:t>
            </w:r>
            <w:r w:rsidRPr="00725212">
              <w:rPr>
                <w:b w:val="0"/>
              </w:rPr>
              <w:t xml:space="preserve"> </w:t>
            </w:r>
            <w:r w:rsidRPr="00DA1880">
              <w:t>acknowledge suggestions, improvements and innovations from all colleagues</w:t>
            </w:r>
            <w:r w:rsidRPr="00725212">
              <w:rPr>
                <w:b w:val="0"/>
              </w:rP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W w:w="0" w:type="auto"/>
              <w:tblLook w:val="04A0" w:firstRow="1" w:lastRow="0" w:firstColumn="1" w:lastColumn="0" w:noHBand="0" w:noVBand="1"/>
            </w:tblPr>
            <w:tblGrid>
              <w:gridCol w:w="3737"/>
              <w:gridCol w:w="3609"/>
            </w:tblGrid>
            <w:tr w:rsidR="00DE56DC" w:rsidRPr="00113F14" w:rsidTr="00696FCA">
              <w:tc>
                <w:tcPr>
                  <w:tcW w:w="4603" w:type="dxa"/>
                  <w:shd w:val="clear" w:color="auto" w:fill="E5B8B7" w:themeFill="accent2" w:themeFillTint="66"/>
                </w:tcPr>
                <w:p w:rsidR="00DE56DC" w:rsidRPr="00113F14" w:rsidRDefault="00696FCA" w:rsidP="00696FCA">
                  <w:pPr>
                    <w:spacing w:before="240"/>
                    <w:jc w:val="center"/>
                    <w:rPr>
                      <w:rFonts w:asciiTheme="minorHAnsi" w:hAnsiTheme="minorHAnsi"/>
                      <w:b/>
                    </w:rPr>
                  </w:pPr>
                  <w:r w:rsidRPr="00113F14">
                    <w:rPr>
                      <w:rFonts w:asciiTheme="minorHAnsi" w:hAnsiTheme="minorHAnsi"/>
                      <w:b/>
                    </w:rPr>
                    <w:t>Acknowledge Suggestions</w:t>
                  </w:r>
                </w:p>
              </w:tc>
              <w:tc>
                <w:tcPr>
                  <w:tcW w:w="4639" w:type="dxa"/>
                  <w:tcBorders>
                    <w:bottom w:val="single" w:sz="4" w:space="0" w:color="auto"/>
                  </w:tcBorders>
                  <w:shd w:val="clear" w:color="auto" w:fill="E5B8B7" w:themeFill="accent2" w:themeFillTint="66"/>
                </w:tcPr>
                <w:p w:rsidR="00DE56DC" w:rsidRPr="00113F14" w:rsidRDefault="00696FCA" w:rsidP="00696FCA">
                  <w:pPr>
                    <w:spacing w:before="240"/>
                    <w:jc w:val="center"/>
                    <w:rPr>
                      <w:rFonts w:asciiTheme="minorHAnsi" w:hAnsiTheme="minorHAnsi"/>
                      <w:b/>
                    </w:rPr>
                  </w:pPr>
                  <w:r>
                    <w:rPr>
                      <w:rFonts w:asciiTheme="minorHAnsi" w:hAnsiTheme="minorHAnsi"/>
                      <w:b/>
                    </w:rPr>
                    <w:t>Discuss y</w:t>
                  </w:r>
                  <w:r w:rsidRPr="00113F14">
                    <w:rPr>
                      <w:rFonts w:asciiTheme="minorHAnsi" w:hAnsiTheme="minorHAnsi"/>
                      <w:b/>
                    </w:rPr>
                    <w:t>our Views</w:t>
                  </w:r>
                </w:p>
              </w:tc>
            </w:tr>
            <w:tr w:rsidR="00DE56DC" w:rsidRPr="00113F14" w:rsidTr="00696FCA">
              <w:tc>
                <w:tcPr>
                  <w:tcW w:w="4603"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Talk about the individual and team current status of issues</w:t>
                  </w:r>
                </w:p>
                <w:p w:rsidR="00DE56DC" w:rsidRPr="00113F14" w:rsidRDefault="00DE56DC" w:rsidP="00DE56DC">
                  <w:pPr>
                    <w:rPr>
                      <w:rFonts w:asciiTheme="minorHAnsi" w:hAnsiTheme="minorHAnsi"/>
                    </w:rPr>
                  </w:pPr>
                </w:p>
              </w:tc>
              <w:tc>
                <w:tcPr>
                  <w:tcW w:w="4639" w:type="dxa"/>
                  <w:vMerge w:val="restart"/>
                  <w:shd w:val="clear" w:color="auto" w:fill="auto"/>
                </w:tcPr>
                <w:p w:rsidR="00DE56DC" w:rsidRPr="00113F14" w:rsidRDefault="00DE56DC" w:rsidP="00DE56DC">
                  <w:pPr>
                    <w:rPr>
                      <w:rFonts w:asciiTheme="minorHAnsi" w:hAnsiTheme="minorHAnsi"/>
                      <w:b/>
                    </w:rPr>
                  </w:pPr>
                </w:p>
                <w:p w:rsidR="00DE56DC" w:rsidRPr="00113F14" w:rsidRDefault="00DE56DC" w:rsidP="00DE56DC">
                  <w:pPr>
                    <w:rPr>
                      <w:rFonts w:asciiTheme="minorHAnsi" w:hAnsiTheme="minorHAnsi"/>
                      <w:b/>
                    </w:rPr>
                  </w:pPr>
                </w:p>
                <w:p w:rsidR="00DE56DC" w:rsidRPr="00113F14" w:rsidRDefault="00DE56DC" w:rsidP="00DE56DC">
                  <w:pPr>
                    <w:rPr>
                      <w:rFonts w:asciiTheme="minorHAnsi" w:hAnsiTheme="minorHAnsi"/>
                      <w:b/>
                    </w:rPr>
                  </w:pPr>
                </w:p>
                <w:p w:rsidR="00DE56DC" w:rsidRDefault="00DE56DC"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Default="00942603" w:rsidP="00942603">
                  <w:pPr>
                    <w:spacing w:after="0" w:line="240" w:lineRule="auto"/>
                    <w:contextualSpacing/>
                    <w:rPr>
                      <w:rFonts w:asciiTheme="minorHAnsi" w:hAnsiTheme="minorHAnsi"/>
                    </w:rPr>
                  </w:pPr>
                </w:p>
                <w:p w:rsidR="00942603" w:rsidRPr="00942603" w:rsidRDefault="00942603" w:rsidP="00942603">
                  <w:pPr>
                    <w:spacing w:after="0" w:line="240" w:lineRule="auto"/>
                    <w:contextualSpacing/>
                    <w:rPr>
                      <w:rFonts w:asciiTheme="minorHAnsi" w:hAnsiTheme="minorHAnsi"/>
                    </w:rPr>
                  </w:pPr>
                </w:p>
              </w:tc>
            </w:tr>
            <w:tr w:rsidR="00DE56DC" w:rsidRPr="00113F14" w:rsidTr="00696FCA">
              <w:tc>
                <w:tcPr>
                  <w:tcW w:w="4603" w:type="dxa"/>
                  <w:shd w:val="clear" w:color="auto" w:fill="F2DBDB" w:themeFill="accent2" w:themeFillTint="33"/>
                </w:tcPr>
                <w:p w:rsidR="00DE56DC" w:rsidRDefault="00DE56DC" w:rsidP="00696FCA">
                  <w:pPr>
                    <w:spacing w:before="240"/>
                    <w:rPr>
                      <w:rFonts w:asciiTheme="minorHAnsi" w:hAnsiTheme="minorHAnsi"/>
                    </w:rPr>
                  </w:pPr>
                  <w:r w:rsidRPr="00113F14">
                    <w:rPr>
                      <w:rFonts w:asciiTheme="minorHAnsi" w:hAnsiTheme="minorHAnsi"/>
                    </w:rPr>
                    <w:t>Provide colleagues members with feedback from other sources</w:t>
                  </w:r>
                </w:p>
                <w:p w:rsidR="00696FCA" w:rsidRPr="00113F14" w:rsidRDefault="00696FCA" w:rsidP="00696FCA">
                  <w:pPr>
                    <w:spacing w:before="240"/>
                    <w:rPr>
                      <w:rFonts w:asciiTheme="minorHAnsi" w:hAnsiTheme="minorHAnsi"/>
                    </w:rPr>
                  </w:pPr>
                </w:p>
              </w:tc>
              <w:tc>
                <w:tcPr>
                  <w:tcW w:w="4639" w:type="dxa"/>
                  <w:vMerge/>
                  <w:shd w:val="clear" w:color="auto" w:fill="auto"/>
                </w:tcPr>
                <w:p w:rsidR="00DE56DC" w:rsidRPr="00113F14" w:rsidRDefault="00DE56DC" w:rsidP="00696FCA">
                  <w:pPr>
                    <w:spacing w:before="240"/>
                    <w:rPr>
                      <w:rFonts w:asciiTheme="minorHAnsi" w:hAnsiTheme="minorHAnsi"/>
                    </w:rPr>
                  </w:pPr>
                </w:p>
              </w:tc>
            </w:tr>
            <w:tr w:rsidR="00DE56DC" w:rsidRPr="00113F14" w:rsidTr="00696FCA">
              <w:tc>
                <w:tcPr>
                  <w:tcW w:w="4603"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Slowly open positives and negatives</w:t>
                  </w:r>
                </w:p>
                <w:p w:rsidR="00DE56DC" w:rsidRPr="00113F14" w:rsidRDefault="00DE56DC" w:rsidP="00696FCA">
                  <w:pPr>
                    <w:spacing w:before="240"/>
                    <w:rPr>
                      <w:rFonts w:asciiTheme="minorHAnsi" w:hAnsiTheme="minorHAnsi"/>
                    </w:rPr>
                  </w:pPr>
                </w:p>
              </w:tc>
              <w:tc>
                <w:tcPr>
                  <w:tcW w:w="4639" w:type="dxa"/>
                  <w:vMerge/>
                  <w:shd w:val="clear" w:color="auto" w:fill="auto"/>
                </w:tcPr>
                <w:p w:rsidR="00DE56DC" w:rsidRPr="00113F14" w:rsidRDefault="00DE56DC" w:rsidP="00696FCA">
                  <w:pPr>
                    <w:spacing w:before="240"/>
                    <w:rPr>
                      <w:rFonts w:asciiTheme="minorHAnsi" w:hAnsiTheme="minorHAnsi"/>
                    </w:rPr>
                  </w:pPr>
                </w:p>
              </w:tc>
            </w:tr>
            <w:tr w:rsidR="00DE56DC" w:rsidRPr="00113F14" w:rsidTr="00696FCA">
              <w:tc>
                <w:tcPr>
                  <w:tcW w:w="4603"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Careful wording</w:t>
                  </w:r>
                </w:p>
                <w:p w:rsidR="00DE56DC" w:rsidRPr="00113F14" w:rsidRDefault="00DE56DC" w:rsidP="00696FCA">
                  <w:pPr>
                    <w:spacing w:before="240"/>
                    <w:rPr>
                      <w:rFonts w:asciiTheme="minorHAnsi" w:hAnsiTheme="minorHAnsi"/>
                    </w:rPr>
                  </w:pPr>
                  <w:r w:rsidRPr="00113F14">
                    <w:rPr>
                      <w:rFonts w:asciiTheme="minorHAnsi" w:hAnsiTheme="minorHAnsi"/>
                    </w:rPr>
                    <w:t>Words should make colleagues team members think and not to react negatively</w:t>
                  </w:r>
                </w:p>
              </w:tc>
              <w:tc>
                <w:tcPr>
                  <w:tcW w:w="4639" w:type="dxa"/>
                  <w:vMerge/>
                  <w:shd w:val="clear" w:color="auto" w:fill="auto"/>
                </w:tcPr>
                <w:p w:rsidR="00DE56DC" w:rsidRPr="00113F14" w:rsidRDefault="00DE56DC" w:rsidP="00696FCA">
                  <w:pPr>
                    <w:spacing w:before="240"/>
                    <w:rPr>
                      <w:rFonts w:asciiTheme="minorHAnsi" w:hAnsiTheme="minorHAnsi"/>
                    </w:rPr>
                  </w:pPr>
                </w:p>
              </w:tc>
            </w:tr>
            <w:tr w:rsidR="00DE56DC" w:rsidRPr="00113F14" w:rsidTr="00696FCA">
              <w:tc>
                <w:tcPr>
                  <w:tcW w:w="4603"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Relate to experience and examples as much as possible</w:t>
                  </w:r>
                </w:p>
                <w:p w:rsidR="00DE56DC" w:rsidRPr="00113F14" w:rsidRDefault="00DE56DC" w:rsidP="00696FCA">
                  <w:pPr>
                    <w:spacing w:before="240"/>
                    <w:rPr>
                      <w:rFonts w:asciiTheme="minorHAnsi" w:hAnsiTheme="minorHAnsi"/>
                    </w:rPr>
                  </w:pPr>
                </w:p>
              </w:tc>
              <w:tc>
                <w:tcPr>
                  <w:tcW w:w="4639" w:type="dxa"/>
                  <w:vMerge/>
                  <w:shd w:val="clear" w:color="auto" w:fill="auto"/>
                </w:tcPr>
                <w:p w:rsidR="00DE56DC" w:rsidRPr="00113F14" w:rsidRDefault="00DE56DC" w:rsidP="00696FCA">
                  <w:pPr>
                    <w:spacing w:before="240"/>
                    <w:rPr>
                      <w:rFonts w:asciiTheme="minorHAnsi" w:hAnsiTheme="minorHAnsi"/>
                    </w:rPr>
                  </w:pPr>
                </w:p>
              </w:tc>
            </w:tr>
            <w:tr w:rsidR="00DE56DC" w:rsidRPr="00113F14" w:rsidTr="00696FCA">
              <w:tc>
                <w:tcPr>
                  <w:tcW w:w="4603" w:type="dxa"/>
                  <w:shd w:val="clear" w:color="auto" w:fill="F2DBDB" w:themeFill="accent2" w:themeFillTint="33"/>
                </w:tcPr>
                <w:p w:rsidR="00DE56DC" w:rsidRPr="00113F14" w:rsidRDefault="00DE56DC" w:rsidP="00696FCA">
                  <w:pPr>
                    <w:spacing w:before="240"/>
                    <w:rPr>
                      <w:rFonts w:asciiTheme="minorHAnsi" w:hAnsiTheme="minorHAnsi"/>
                    </w:rPr>
                  </w:pPr>
                  <w:r w:rsidRPr="00113F14">
                    <w:rPr>
                      <w:rFonts w:asciiTheme="minorHAnsi" w:hAnsiTheme="minorHAnsi"/>
                    </w:rPr>
                    <w:t>Feedback on areas such as time management is always a positive approach to a variety of issues</w:t>
                  </w:r>
                </w:p>
              </w:tc>
              <w:tc>
                <w:tcPr>
                  <w:tcW w:w="4639" w:type="dxa"/>
                  <w:vMerge/>
                  <w:shd w:val="clear" w:color="auto" w:fill="auto"/>
                </w:tcPr>
                <w:p w:rsidR="00DE56DC" w:rsidRPr="00113F14" w:rsidRDefault="00DE56DC" w:rsidP="00696FCA">
                  <w:pPr>
                    <w:spacing w:before="240"/>
                    <w:rPr>
                      <w:rFonts w:asciiTheme="minorHAnsi" w:hAnsiTheme="minorHAnsi"/>
                    </w:rPr>
                  </w:pPr>
                </w:p>
              </w:tc>
            </w:tr>
          </w:tbl>
          <w:p w:rsidR="00DE56DC" w:rsidRDefault="00DE56DC" w:rsidP="00DE56DC">
            <w:pPr>
              <w:rPr>
                <w:b/>
                <w:color w:val="FF0000"/>
              </w:rPr>
            </w:pPr>
          </w:p>
        </w:tc>
      </w:tr>
    </w:tbl>
    <w:p w:rsidR="00696FCA" w:rsidRDefault="00696FCA" w:rsidP="00DE56DC">
      <w:pPr>
        <w:pStyle w:val="Heading3"/>
      </w:pPr>
      <w:bookmarkStart w:id="26" w:name="_Toc377033587"/>
    </w:p>
    <w:p w:rsidR="00696FCA" w:rsidRDefault="00696FCA" w:rsidP="00696FCA">
      <w:pPr>
        <w:rPr>
          <w:sz w:val="26"/>
          <w:szCs w:val="26"/>
          <w:lang w:val="en-GB"/>
        </w:rPr>
      </w:pPr>
      <w:r>
        <w:br w:type="page"/>
      </w:r>
    </w:p>
    <w:p w:rsidR="00DE56DC" w:rsidRPr="00B079C9" w:rsidRDefault="00DE56DC" w:rsidP="00DE56DC">
      <w:pPr>
        <w:pStyle w:val="Heading3"/>
      </w:pPr>
      <w:bookmarkStart w:id="27" w:name="_Toc420072675"/>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 xml:space="preserve">To provide you with an opportunity to </w:t>
            </w:r>
            <w:r w:rsidRPr="00DA1880">
              <w:t xml:space="preserve">find appropriate </w:t>
            </w:r>
            <w:r w:rsidRPr="007F1437">
              <w:rPr>
                <w:rStyle w:val="BoldandItalics"/>
                <w:b/>
                <w:i w:val="0"/>
              </w:rPr>
              <w:t>ways of celebrating and promoting innovation</w:t>
            </w:r>
            <w:r w:rsidRPr="00725212">
              <w:rPr>
                <w:b w:val="0"/>
              </w:rP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W w:w="0" w:type="auto"/>
              <w:tblLook w:val="04A0" w:firstRow="1" w:lastRow="0" w:firstColumn="1" w:lastColumn="0" w:noHBand="0" w:noVBand="1"/>
            </w:tblPr>
            <w:tblGrid>
              <w:gridCol w:w="3801"/>
              <w:gridCol w:w="3545"/>
            </w:tblGrid>
            <w:tr w:rsidR="00DE56DC" w:rsidRPr="00113F14" w:rsidTr="00696FCA">
              <w:tc>
                <w:tcPr>
                  <w:tcW w:w="4615" w:type="dxa"/>
                  <w:shd w:val="clear" w:color="auto" w:fill="E5B8B7" w:themeFill="accent2" w:themeFillTint="66"/>
                </w:tcPr>
                <w:p w:rsidR="00DE56DC" w:rsidRPr="00113F14" w:rsidRDefault="00696FCA" w:rsidP="00696FCA">
                  <w:pPr>
                    <w:spacing w:before="240"/>
                    <w:jc w:val="center"/>
                    <w:rPr>
                      <w:rFonts w:asciiTheme="minorHAnsi" w:hAnsiTheme="minorHAnsi"/>
                      <w:b/>
                    </w:rPr>
                  </w:pPr>
                  <w:r w:rsidRPr="00113F14">
                    <w:rPr>
                      <w:rFonts w:asciiTheme="minorHAnsi" w:hAnsiTheme="minorHAnsi"/>
                      <w:b/>
                    </w:rPr>
                    <w:t>Provided Examples</w:t>
                  </w:r>
                </w:p>
              </w:tc>
              <w:tc>
                <w:tcPr>
                  <w:tcW w:w="4627" w:type="dxa"/>
                  <w:tcBorders>
                    <w:bottom w:val="single" w:sz="4" w:space="0" w:color="auto"/>
                  </w:tcBorders>
                  <w:shd w:val="clear" w:color="auto" w:fill="E5B8B7" w:themeFill="accent2" w:themeFillTint="66"/>
                </w:tcPr>
                <w:p w:rsidR="00DE56DC" w:rsidRPr="00113F14" w:rsidRDefault="00696FCA" w:rsidP="00696FCA">
                  <w:pPr>
                    <w:spacing w:before="240"/>
                    <w:jc w:val="center"/>
                    <w:rPr>
                      <w:rFonts w:asciiTheme="minorHAnsi" w:hAnsiTheme="minorHAnsi"/>
                      <w:b/>
                    </w:rPr>
                  </w:pPr>
                  <w:r>
                    <w:rPr>
                      <w:rFonts w:asciiTheme="minorHAnsi" w:hAnsiTheme="minorHAnsi"/>
                      <w:b/>
                    </w:rPr>
                    <w:t>Your Comments o</w:t>
                  </w:r>
                  <w:r w:rsidRPr="00113F14">
                    <w:rPr>
                      <w:rFonts w:asciiTheme="minorHAnsi" w:hAnsiTheme="minorHAnsi"/>
                      <w:b/>
                    </w:rPr>
                    <w:t>r Experiences</w:t>
                  </w:r>
                </w:p>
              </w:tc>
            </w:tr>
            <w:tr w:rsidR="00DE56DC" w:rsidRPr="00113F14" w:rsidTr="00696FCA">
              <w:tc>
                <w:tcPr>
                  <w:tcW w:w="4615" w:type="dxa"/>
                  <w:shd w:val="clear" w:color="auto" w:fill="F2DBDB" w:themeFill="accent2" w:themeFillTint="33"/>
                </w:tcPr>
                <w:p w:rsidR="00DE56DC" w:rsidRPr="00113F14" w:rsidRDefault="00DE56DC" w:rsidP="00696FCA">
                  <w:pPr>
                    <w:spacing w:before="240"/>
                    <w:ind w:left="360"/>
                    <w:rPr>
                      <w:rFonts w:asciiTheme="minorHAnsi" w:hAnsiTheme="minorHAnsi"/>
                    </w:rPr>
                  </w:pPr>
                </w:p>
                <w:p w:rsidR="00DE56DC" w:rsidRPr="00113F14" w:rsidRDefault="00DE56DC" w:rsidP="00DE56DC">
                  <w:pPr>
                    <w:ind w:left="360"/>
                    <w:rPr>
                      <w:rFonts w:asciiTheme="minorHAnsi" w:hAnsiTheme="minorHAnsi"/>
                    </w:rPr>
                  </w:pPr>
                  <w:r w:rsidRPr="00113F14">
                    <w:rPr>
                      <w:rFonts w:asciiTheme="minorHAnsi" w:hAnsiTheme="minorHAnsi"/>
                    </w:rPr>
                    <w:t>Congratulating the project team</w:t>
                  </w:r>
                </w:p>
                <w:p w:rsidR="00DE56DC" w:rsidRPr="00113F14" w:rsidRDefault="00DE56DC" w:rsidP="00DE56DC">
                  <w:pPr>
                    <w:ind w:left="360"/>
                    <w:rPr>
                      <w:rFonts w:asciiTheme="minorHAnsi" w:hAnsiTheme="minorHAnsi"/>
                    </w:rPr>
                  </w:pPr>
                </w:p>
              </w:tc>
              <w:tc>
                <w:tcPr>
                  <w:tcW w:w="4627" w:type="dxa"/>
                  <w:vMerge w:val="restart"/>
                  <w:shd w:val="clear" w:color="auto" w:fill="auto"/>
                </w:tcPr>
                <w:p w:rsidR="00DE56DC" w:rsidRDefault="00DE56DC"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Default="00942603" w:rsidP="00942603">
                  <w:pPr>
                    <w:spacing w:after="0" w:line="240" w:lineRule="auto"/>
                    <w:contextualSpacing/>
                    <w:rPr>
                      <w:rFonts w:asciiTheme="minorHAnsi" w:hAnsiTheme="minorHAnsi"/>
                      <w:b/>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Pr="00942603" w:rsidRDefault="00942603" w:rsidP="00942603">
                  <w:pPr>
                    <w:rPr>
                      <w:rFonts w:asciiTheme="minorHAnsi" w:hAnsiTheme="minorHAnsi"/>
                    </w:rPr>
                  </w:pPr>
                </w:p>
                <w:p w:rsidR="00942603" w:rsidRDefault="00942603" w:rsidP="00942603">
                  <w:pPr>
                    <w:rPr>
                      <w:rFonts w:asciiTheme="minorHAnsi" w:hAnsiTheme="minorHAnsi"/>
                    </w:rPr>
                  </w:pPr>
                </w:p>
                <w:p w:rsidR="00942603" w:rsidRDefault="00942603" w:rsidP="00942603">
                  <w:pPr>
                    <w:rPr>
                      <w:rFonts w:asciiTheme="minorHAnsi" w:hAnsiTheme="minorHAnsi"/>
                    </w:rPr>
                  </w:pPr>
                </w:p>
                <w:p w:rsidR="00942603" w:rsidRDefault="00942603" w:rsidP="00942603">
                  <w:pPr>
                    <w:rPr>
                      <w:rFonts w:asciiTheme="minorHAnsi" w:hAnsiTheme="minorHAnsi"/>
                    </w:rPr>
                  </w:pPr>
                </w:p>
                <w:p w:rsidR="00942603" w:rsidRPr="00942603" w:rsidRDefault="00942603" w:rsidP="00942603">
                  <w:pPr>
                    <w:rPr>
                      <w:rFonts w:asciiTheme="minorHAnsi" w:hAnsiTheme="minorHAnsi"/>
                    </w:rPr>
                  </w:pPr>
                </w:p>
              </w:tc>
            </w:tr>
            <w:tr w:rsidR="00DE56DC" w:rsidRPr="00113F14" w:rsidTr="00696FCA">
              <w:tc>
                <w:tcPr>
                  <w:tcW w:w="4615" w:type="dxa"/>
                  <w:shd w:val="clear" w:color="auto" w:fill="F2DBDB" w:themeFill="accent2" w:themeFillTint="33"/>
                </w:tcPr>
                <w:p w:rsidR="00DE56DC" w:rsidRPr="00113F14" w:rsidRDefault="00DE56DC" w:rsidP="00DE56DC">
                  <w:pPr>
                    <w:ind w:left="360"/>
                    <w:rPr>
                      <w:rFonts w:asciiTheme="minorHAnsi" w:hAnsiTheme="minorHAnsi"/>
                    </w:rPr>
                  </w:pPr>
                </w:p>
                <w:p w:rsidR="00DE56DC" w:rsidRPr="00113F14" w:rsidRDefault="00DE56DC" w:rsidP="00DE56DC">
                  <w:pPr>
                    <w:ind w:left="360"/>
                    <w:rPr>
                      <w:rFonts w:asciiTheme="minorHAnsi" w:hAnsiTheme="minorHAnsi"/>
                    </w:rPr>
                  </w:pPr>
                  <w:r w:rsidRPr="00113F14">
                    <w:rPr>
                      <w:rFonts w:asciiTheme="minorHAnsi" w:hAnsiTheme="minorHAnsi"/>
                    </w:rPr>
                    <w:t>Ensuring management acknowledgment</w:t>
                  </w:r>
                </w:p>
                <w:p w:rsidR="00DE56DC" w:rsidRPr="00113F14" w:rsidRDefault="00DE56DC" w:rsidP="00DE56DC">
                  <w:pPr>
                    <w:ind w:left="360"/>
                    <w:rPr>
                      <w:rFonts w:asciiTheme="minorHAnsi" w:hAnsiTheme="minorHAnsi"/>
                    </w:rPr>
                  </w:pPr>
                </w:p>
              </w:tc>
              <w:tc>
                <w:tcPr>
                  <w:tcW w:w="4627" w:type="dxa"/>
                  <w:vMerge/>
                  <w:shd w:val="clear" w:color="auto" w:fill="auto"/>
                </w:tcPr>
                <w:p w:rsidR="00DE56DC" w:rsidRPr="00113F14" w:rsidRDefault="00DE56DC" w:rsidP="00DE56DC">
                  <w:pPr>
                    <w:rPr>
                      <w:rFonts w:asciiTheme="minorHAnsi" w:hAnsiTheme="minorHAnsi"/>
                    </w:rPr>
                  </w:pPr>
                </w:p>
              </w:tc>
            </w:tr>
            <w:tr w:rsidR="00DE56DC" w:rsidRPr="00113F14" w:rsidTr="00696FCA">
              <w:tc>
                <w:tcPr>
                  <w:tcW w:w="4615" w:type="dxa"/>
                  <w:shd w:val="clear" w:color="auto" w:fill="F2DBDB" w:themeFill="accent2" w:themeFillTint="33"/>
                </w:tcPr>
                <w:p w:rsidR="00DE56DC" w:rsidRPr="00113F14" w:rsidRDefault="00DE56DC" w:rsidP="00DE56DC">
                  <w:pPr>
                    <w:ind w:left="360"/>
                    <w:rPr>
                      <w:rFonts w:asciiTheme="minorHAnsi" w:hAnsiTheme="minorHAnsi"/>
                    </w:rPr>
                  </w:pPr>
                </w:p>
                <w:p w:rsidR="00DE56DC" w:rsidRPr="00113F14" w:rsidRDefault="00DE56DC" w:rsidP="00DE56DC">
                  <w:pPr>
                    <w:ind w:left="360"/>
                    <w:rPr>
                      <w:rFonts w:asciiTheme="minorHAnsi" w:hAnsiTheme="minorHAnsi"/>
                    </w:rPr>
                  </w:pPr>
                  <w:r w:rsidRPr="00113F14">
                    <w:rPr>
                      <w:rFonts w:asciiTheme="minorHAnsi" w:hAnsiTheme="minorHAnsi"/>
                    </w:rPr>
                    <w:t>Providing a newsletter story about the idea</w:t>
                  </w:r>
                </w:p>
                <w:p w:rsidR="00DE56DC" w:rsidRPr="00113F14" w:rsidRDefault="00DE56DC" w:rsidP="00DE56DC">
                  <w:pPr>
                    <w:ind w:left="360"/>
                    <w:rPr>
                      <w:rFonts w:asciiTheme="minorHAnsi" w:hAnsiTheme="minorHAnsi"/>
                    </w:rPr>
                  </w:pPr>
                </w:p>
              </w:tc>
              <w:tc>
                <w:tcPr>
                  <w:tcW w:w="4627" w:type="dxa"/>
                  <w:vMerge/>
                  <w:shd w:val="clear" w:color="auto" w:fill="auto"/>
                </w:tcPr>
                <w:p w:rsidR="00DE56DC" w:rsidRPr="00113F14" w:rsidRDefault="00DE56DC" w:rsidP="00DE56DC">
                  <w:pPr>
                    <w:rPr>
                      <w:rFonts w:asciiTheme="minorHAnsi" w:hAnsiTheme="minorHAnsi"/>
                    </w:rPr>
                  </w:pPr>
                </w:p>
              </w:tc>
            </w:tr>
            <w:tr w:rsidR="00DE56DC" w:rsidRPr="00113F14" w:rsidTr="00696FCA">
              <w:tc>
                <w:tcPr>
                  <w:tcW w:w="4615" w:type="dxa"/>
                  <w:shd w:val="clear" w:color="auto" w:fill="F2DBDB" w:themeFill="accent2" w:themeFillTint="33"/>
                </w:tcPr>
                <w:p w:rsidR="00DE56DC" w:rsidRPr="00113F14" w:rsidRDefault="00DE56DC" w:rsidP="00DE56DC">
                  <w:pPr>
                    <w:ind w:left="360"/>
                    <w:rPr>
                      <w:rFonts w:asciiTheme="minorHAnsi" w:hAnsiTheme="minorHAnsi"/>
                    </w:rPr>
                  </w:pPr>
                </w:p>
                <w:p w:rsidR="00DE56DC" w:rsidRPr="00113F14" w:rsidRDefault="00DE56DC" w:rsidP="00DE56DC">
                  <w:pPr>
                    <w:ind w:left="360"/>
                    <w:rPr>
                      <w:rFonts w:asciiTheme="minorHAnsi" w:hAnsiTheme="minorHAnsi"/>
                    </w:rPr>
                  </w:pPr>
                  <w:r w:rsidRPr="00113F14">
                    <w:rPr>
                      <w:rFonts w:asciiTheme="minorHAnsi" w:hAnsiTheme="minorHAnsi"/>
                    </w:rPr>
                    <w:t>Using the idea to help foster other ideas</w:t>
                  </w:r>
                </w:p>
                <w:p w:rsidR="00DE56DC" w:rsidRPr="00113F14" w:rsidRDefault="00DE56DC" w:rsidP="00DE56DC">
                  <w:pPr>
                    <w:ind w:left="360"/>
                    <w:rPr>
                      <w:rFonts w:asciiTheme="minorHAnsi" w:hAnsiTheme="minorHAnsi"/>
                    </w:rPr>
                  </w:pPr>
                </w:p>
              </w:tc>
              <w:tc>
                <w:tcPr>
                  <w:tcW w:w="4627" w:type="dxa"/>
                  <w:vMerge/>
                  <w:shd w:val="clear" w:color="auto" w:fill="auto"/>
                </w:tcPr>
                <w:p w:rsidR="00DE56DC" w:rsidRPr="00113F14" w:rsidRDefault="00DE56DC" w:rsidP="00DE56DC">
                  <w:pPr>
                    <w:rPr>
                      <w:rFonts w:asciiTheme="minorHAnsi" w:hAnsiTheme="minorHAnsi"/>
                    </w:rPr>
                  </w:pPr>
                </w:p>
              </w:tc>
            </w:tr>
            <w:tr w:rsidR="00DE56DC" w:rsidRPr="00113F14" w:rsidTr="00696FCA">
              <w:tc>
                <w:tcPr>
                  <w:tcW w:w="4615" w:type="dxa"/>
                  <w:shd w:val="clear" w:color="auto" w:fill="F2DBDB" w:themeFill="accent2" w:themeFillTint="33"/>
                </w:tcPr>
                <w:p w:rsidR="00DE56DC" w:rsidRPr="00113F14" w:rsidRDefault="00DE56DC" w:rsidP="00DE56DC">
                  <w:pPr>
                    <w:ind w:left="360"/>
                    <w:rPr>
                      <w:rFonts w:asciiTheme="minorHAnsi" w:hAnsiTheme="minorHAnsi"/>
                    </w:rPr>
                  </w:pPr>
                </w:p>
                <w:p w:rsidR="00DE56DC" w:rsidRPr="00113F14" w:rsidRDefault="00DE56DC" w:rsidP="00DE56DC">
                  <w:pPr>
                    <w:ind w:left="360"/>
                    <w:rPr>
                      <w:rFonts w:asciiTheme="minorHAnsi" w:hAnsiTheme="minorHAnsi"/>
                    </w:rPr>
                  </w:pPr>
                  <w:r w:rsidRPr="00113F14">
                    <w:rPr>
                      <w:rFonts w:asciiTheme="minorHAnsi" w:hAnsiTheme="minorHAnsi"/>
                    </w:rPr>
                    <w:t>Well-planned group incentive schemes</w:t>
                  </w:r>
                </w:p>
                <w:p w:rsidR="00DE56DC" w:rsidRPr="00113F14" w:rsidRDefault="00DE56DC" w:rsidP="00DE56DC">
                  <w:pPr>
                    <w:ind w:left="360"/>
                    <w:rPr>
                      <w:rFonts w:asciiTheme="minorHAnsi" w:hAnsiTheme="minorHAnsi"/>
                    </w:rPr>
                  </w:pPr>
                </w:p>
              </w:tc>
              <w:tc>
                <w:tcPr>
                  <w:tcW w:w="4627" w:type="dxa"/>
                  <w:vMerge/>
                  <w:shd w:val="clear" w:color="auto" w:fill="auto"/>
                </w:tcPr>
                <w:p w:rsidR="00DE56DC" w:rsidRPr="00113F14" w:rsidRDefault="00DE56DC" w:rsidP="00DE56DC">
                  <w:pPr>
                    <w:rPr>
                      <w:rFonts w:asciiTheme="minorHAnsi" w:hAnsiTheme="minorHAnsi"/>
                    </w:rPr>
                  </w:pPr>
                </w:p>
              </w:tc>
            </w:tr>
          </w:tbl>
          <w:p w:rsidR="00DE56DC" w:rsidRDefault="00DE56DC" w:rsidP="00DE56DC">
            <w:pPr>
              <w:rPr>
                <w:b/>
                <w:color w:val="FF0000"/>
              </w:rPr>
            </w:pPr>
          </w:p>
        </w:tc>
      </w:tr>
    </w:tbl>
    <w:p w:rsidR="00DE56DC" w:rsidRDefault="00DE56DC" w:rsidP="00DE56DC">
      <w:pPr>
        <w:pStyle w:val="Heading3"/>
        <w:rPr>
          <w:rFonts w:eastAsia="Times New Roman"/>
          <w:b w:val="0"/>
          <w:bCs w:val="0"/>
          <w:lang w:eastAsia="en-GB"/>
        </w:rPr>
      </w:pPr>
      <w:r>
        <w:br w:type="page"/>
      </w:r>
    </w:p>
    <w:p w:rsidR="00DE56DC" w:rsidRPr="00B079C9" w:rsidRDefault="00DE56DC" w:rsidP="00DE56DC">
      <w:pPr>
        <w:pStyle w:val="Heading3"/>
      </w:pPr>
      <w:bookmarkStart w:id="28" w:name="_Toc377033588"/>
      <w:bookmarkStart w:id="29" w:name="_Toc42007267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0"/>
        <w:gridCol w:w="7632"/>
      </w:tblGrid>
      <w:tr w:rsidR="00DE56DC" w:rsidRPr="007431BE" w:rsidTr="001150C4">
        <w:tc>
          <w:tcPr>
            <w:tcW w:w="1610"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632" w:type="dxa"/>
            <w:tcBorders>
              <w:top w:val="single" w:sz="8" w:space="0" w:color="C0504D"/>
              <w:left w:val="single" w:sz="8" w:space="0" w:color="C0504D"/>
              <w:bottom w:val="single" w:sz="18" w:space="0" w:color="C0504D"/>
              <w:right w:val="single" w:sz="8" w:space="0" w:color="C0504D"/>
            </w:tcBorders>
          </w:tcPr>
          <w:p w:rsidR="00DE56DC" w:rsidRPr="007431BE" w:rsidRDefault="00696FCA"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1150C4">
        <w:tc>
          <w:tcPr>
            <w:tcW w:w="1610"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63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To provide you with an opportunity to</w:t>
            </w:r>
            <w:r w:rsidRPr="00725212">
              <w:rPr>
                <w:b w:val="0"/>
              </w:rPr>
              <w:t xml:space="preserve"> </w:t>
            </w:r>
            <w:r w:rsidRPr="00DA1880">
              <w:t>promote and reinforce the value of innovation according to the vision and objectives of the organisation or project</w:t>
            </w:r>
            <w:r>
              <w:t xml:space="preserve"> and to </w:t>
            </w:r>
            <w:r w:rsidRPr="00DA1880">
              <w:t>promote and support the evaluation of innovative ideas within the wider organisational or project context</w:t>
            </w:r>
            <w:r w:rsidRPr="00725212">
              <w:rPr>
                <w:b w:val="0"/>
              </w:rPr>
              <w:t>.</w:t>
            </w:r>
          </w:p>
        </w:tc>
      </w:tr>
      <w:tr w:rsidR="00DE56DC" w:rsidRPr="007431BE" w:rsidTr="001150C4">
        <w:trPr>
          <w:trHeight w:val="440"/>
        </w:trPr>
        <w:tc>
          <w:tcPr>
            <w:tcW w:w="1610"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632" w:type="dxa"/>
            <w:tcBorders>
              <w:top w:val="single" w:sz="8" w:space="0" w:color="C0504D"/>
              <w:left w:val="single" w:sz="8" w:space="0" w:color="C0504D"/>
              <w:bottom w:val="single" w:sz="8" w:space="0" w:color="C0504D"/>
              <w:right w:val="single" w:sz="8" w:space="0" w:color="C0504D"/>
            </w:tcBorders>
          </w:tcPr>
          <w:p w:rsidR="00DE56DC" w:rsidRPr="00113F14" w:rsidRDefault="00DE56DC" w:rsidP="00A75770">
            <w:pPr>
              <w:pStyle w:val="ListParagraph"/>
              <w:numPr>
                <w:ilvl w:val="0"/>
                <w:numId w:val="16"/>
              </w:numPr>
              <w:contextualSpacing/>
              <w:rPr>
                <w:rFonts w:asciiTheme="minorHAnsi" w:hAnsiTheme="minorHAnsi"/>
              </w:rPr>
            </w:pPr>
            <w:r w:rsidRPr="00113F14">
              <w:rPr>
                <w:rFonts w:asciiTheme="minorHAnsi" w:hAnsiTheme="minorHAnsi"/>
              </w:rPr>
              <w:t>Promote and reinforce the value of innovation according to the vision and objectives of the organisation or project</w:t>
            </w:r>
          </w:p>
          <w:p w:rsidR="00DE56DC" w:rsidRPr="00113F14" w:rsidRDefault="00DE56DC" w:rsidP="00A75770">
            <w:pPr>
              <w:pStyle w:val="ListParagraph"/>
              <w:numPr>
                <w:ilvl w:val="0"/>
                <w:numId w:val="16"/>
              </w:numPr>
              <w:contextualSpacing/>
              <w:rPr>
                <w:rFonts w:asciiTheme="minorHAnsi" w:hAnsiTheme="minorHAnsi"/>
              </w:rPr>
            </w:pPr>
            <w:r w:rsidRPr="00113F14">
              <w:rPr>
                <w:rFonts w:asciiTheme="minorHAnsi" w:hAnsiTheme="minorHAnsi"/>
              </w:rPr>
              <w:t>Promote and support the evaluation of innovative ideas within the wider organisational or project context</w:t>
            </w:r>
          </w:p>
          <w:p w:rsidR="00DE56DC" w:rsidRPr="00113F14" w:rsidRDefault="00DE56DC" w:rsidP="00DE56DC">
            <w:pPr>
              <w:rPr>
                <w:rFonts w:asciiTheme="minorHAnsi" w:hAnsiTheme="minorHAnsi"/>
              </w:rPr>
            </w:pPr>
            <w:r w:rsidRPr="00113F14">
              <w:rPr>
                <w:rFonts w:asciiTheme="minorHAnsi" w:hAnsiTheme="minorHAnsi"/>
              </w:rPr>
              <w:t xml:space="preserve">In groups, or as directed by the </w:t>
            </w:r>
            <w:r w:rsidRPr="00113F14">
              <w:rPr>
                <w:rFonts w:asciiTheme="minorHAnsi" w:hAnsiTheme="minorHAnsi"/>
                <w:b/>
              </w:rPr>
              <w:t>INSTRUCTOR</w:t>
            </w:r>
            <w:r w:rsidRPr="00113F14">
              <w:rPr>
                <w:rFonts w:asciiTheme="minorHAnsi" w:hAnsiTheme="minorHAnsi"/>
              </w:rPr>
              <w:t>, conduct an activity on making an assessment for an innovative idea.</w:t>
            </w:r>
          </w:p>
          <w:p w:rsidR="00DE56DC" w:rsidRPr="00113F14" w:rsidRDefault="00DE56DC" w:rsidP="00DE56DC">
            <w:pPr>
              <w:rPr>
                <w:rFonts w:asciiTheme="minorHAnsi" w:hAnsiTheme="minorHAnsi"/>
              </w:rPr>
            </w:pPr>
            <w:r w:rsidRPr="00113F14">
              <w:rPr>
                <w:rFonts w:asciiTheme="minorHAnsi" w:hAnsiTheme="minorHAnsi"/>
              </w:rPr>
              <w:t xml:space="preserve">Use an example from your </w:t>
            </w:r>
            <w:r w:rsidRPr="00113F14">
              <w:rPr>
                <w:rFonts w:asciiTheme="minorHAnsi" w:hAnsiTheme="minorHAnsi"/>
                <w:b/>
              </w:rPr>
              <w:t>WORKPLACE</w:t>
            </w:r>
            <w:r w:rsidRPr="00113F14">
              <w:rPr>
                <w:rFonts w:asciiTheme="minorHAnsi" w:hAnsiTheme="minorHAnsi"/>
              </w:rPr>
              <w:t xml:space="preserve"> or, as provided by the </w:t>
            </w:r>
            <w:r w:rsidRPr="00113F14">
              <w:rPr>
                <w:rFonts w:asciiTheme="minorHAnsi" w:hAnsiTheme="minorHAnsi"/>
                <w:b/>
              </w:rPr>
              <w:t>INSTRUCTOR</w:t>
            </w:r>
            <w:r w:rsidRPr="00113F14">
              <w:rPr>
                <w:rFonts w:asciiTheme="minorHAnsi" w:hAnsiTheme="minorHAnsi"/>
              </w:rPr>
              <w:t>.</w:t>
            </w:r>
          </w:p>
          <w:p w:rsidR="00DE56DC" w:rsidRDefault="007D3EB3" w:rsidP="00DE56DC">
            <w:pPr>
              <w:spacing w:after="0" w:line="240" w:lineRule="auto"/>
              <w:rPr>
                <w:rFonts w:asciiTheme="minorHAnsi" w:hAnsiTheme="minorHAnsi"/>
                <w:b/>
              </w:rPr>
            </w:pPr>
            <w:r>
              <w:rPr>
                <w:rFonts w:asciiTheme="minorHAnsi" w:hAnsiTheme="minorHAnsi"/>
                <w:b/>
              </w:rPr>
              <w:t>Risk T</w:t>
            </w:r>
            <w:r w:rsidR="00DE56DC" w:rsidRPr="007D3EB3">
              <w:rPr>
                <w:rFonts w:asciiTheme="minorHAnsi" w:hAnsiTheme="minorHAnsi"/>
                <w:b/>
              </w:rPr>
              <w:t xml:space="preserve">aking </w:t>
            </w:r>
          </w:p>
          <w:p w:rsidR="007D3EB3" w:rsidRPr="007D3EB3" w:rsidRDefault="007D3EB3" w:rsidP="00DE56DC">
            <w:pPr>
              <w:spacing w:after="0" w:line="240" w:lineRule="auto"/>
              <w:rPr>
                <w:rFonts w:asciiTheme="minorHAnsi" w:hAnsiTheme="minorHAnsi"/>
                <w:b/>
              </w:rPr>
            </w:pPr>
          </w:p>
          <w:p w:rsidR="00DE56DC" w:rsidRPr="00113F14" w:rsidRDefault="00DE56DC" w:rsidP="00DE56DC">
            <w:pPr>
              <w:rPr>
                <w:rFonts w:asciiTheme="minorHAnsi" w:hAnsiTheme="minorHAnsi"/>
              </w:rPr>
            </w:pPr>
            <w:r w:rsidRPr="00113F14">
              <w:rPr>
                <w:rFonts w:asciiTheme="minorHAnsi" w:hAnsiTheme="minorHAnsi"/>
              </w:rPr>
              <w:t>The degree to which there is intellectual and emotional support for team members that want to try out something new, given some reasonable precautions to avoid harm or completely disastrous disruptions to the work place</w:t>
            </w:r>
          </w:p>
          <w:tbl>
            <w:tblPr>
              <w:tblStyle w:val="TableGrid"/>
              <w:tblW w:w="7406" w:type="dxa"/>
              <w:tblLook w:val="04A0" w:firstRow="1" w:lastRow="0" w:firstColumn="1" w:lastColumn="0" w:noHBand="0" w:noVBand="1"/>
            </w:tblPr>
            <w:tblGrid>
              <w:gridCol w:w="3772"/>
              <w:gridCol w:w="3544"/>
              <w:gridCol w:w="90"/>
            </w:tblGrid>
            <w:tr w:rsidR="00DE56DC" w:rsidRPr="00113F14" w:rsidTr="00942603">
              <w:trPr>
                <w:trHeight w:val="2044"/>
              </w:trPr>
              <w:tc>
                <w:tcPr>
                  <w:tcW w:w="7406" w:type="dxa"/>
                  <w:gridSpan w:val="3"/>
                </w:tcPr>
                <w:p w:rsidR="00DE56DC" w:rsidRPr="00113F14" w:rsidRDefault="007D3EB3" w:rsidP="00DE56DC">
                  <w:pPr>
                    <w:rPr>
                      <w:rFonts w:asciiTheme="minorHAnsi" w:hAnsiTheme="minorHAnsi"/>
                      <w:b/>
                    </w:rPr>
                  </w:pPr>
                  <w:r w:rsidRPr="00113F14">
                    <w:rPr>
                      <w:rFonts w:asciiTheme="minorHAnsi" w:hAnsiTheme="minorHAnsi"/>
                      <w:b/>
                    </w:rPr>
                    <w:t>Your Innovation Workplace Example</w:t>
                  </w:r>
                </w:p>
                <w:p w:rsidR="00DE56DC" w:rsidRPr="00113F14" w:rsidRDefault="00DE56DC" w:rsidP="00DE56DC">
                  <w:pPr>
                    <w:rPr>
                      <w:rFonts w:asciiTheme="minorHAnsi" w:hAnsiTheme="minorHAnsi"/>
                    </w:rPr>
                  </w:pPr>
                </w:p>
                <w:p w:rsidR="00DE56DC" w:rsidRPr="00113F14" w:rsidRDefault="00DE56DC" w:rsidP="00DE56DC">
                  <w:pPr>
                    <w:rPr>
                      <w:rFonts w:asciiTheme="minorHAnsi" w:hAnsiTheme="minorHAnsi"/>
                    </w:rPr>
                  </w:pPr>
                </w:p>
                <w:p w:rsidR="00DE56DC" w:rsidRPr="00113F14" w:rsidRDefault="00DE56DC" w:rsidP="00DE56DC">
                  <w:pPr>
                    <w:rPr>
                      <w:rFonts w:asciiTheme="minorHAnsi" w:hAnsiTheme="minorHAnsi"/>
                    </w:rPr>
                  </w:pPr>
                </w:p>
              </w:tc>
            </w:tr>
            <w:tr w:rsidR="00942603" w:rsidRPr="00113F14" w:rsidTr="008B46D9">
              <w:trPr>
                <w:gridAfter w:val="1"/>
                <w:wAfter w:w="90" w:type="dxa"/>
                <w:trHeight w:val="817"/>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t>What qualifies this as an innovation</w:t>
                  </w:r>
                </w:p>
              </w:tc>
              <w:tc>
                <w:tcPr>
                  <w:tcW w:w="3544" w:type="dxa"/>
                  <w:shd w:val="clear" w:color="auto" w:fill="auto"/>
                </w:tcPr>
                <w:p w:rsidR="00942603" w:rsidRPr="00113F14" w:rsidRDefault="00942603" w:rsidP="008B46D9">
                  <w:pPr>
                    <w:spacing w:before="240"/>
                    <w:rPr>
                      <w:rFonts w:asciiTheme="minorHAnsi" w:hAnsiTheme="minorHAnsi"/>
                    </w:rPr>
                  </w:pPr>
                </w:p>
              </w:tc>
            </w:tr>
            <w:tr w:rsidR="00942603" w:rsidRPr="00113F14" w:rsidTr="008B46D9">
              <w:trPr>
                <w:gridAfter w:val="1"/>
                <w:wAfter w:w="90" w:type="dxa"/>
                <w:trHeight w:val="1135"/>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t>Is the innovation new or a continuance of an earlier one</w:t>
                  </w:r>
                </w:p>
              </w:tc>
              <w:tc>
                <w:tcPr>
                  <w:tcW w:w="3544" w:type="dxa"/>
                  <w:shd w:val="clear" w:color="auto" w:fill="auto"/>
                </w:tcPr>
                <w:p w:rsidR="00942603" w:rsidRPr="00113F14" w:rsidRDefault="00942603" w:rsidP="008B46D9">
                  <w:pPr>
                    <w:spacing w:before="240"/>
                    <w:rPr>
                      <w:rFonts w:asciiTheme="minorHAnsi" w:hAnsiTheme="minorHAnsi"/>
                    </w:rPr>
                  </w:pPr>
                </w:p>
              </w:tc>
            </w:tr>
            <w:tr w:rsidR="00942603" w:rsidRPr="00113F14" w:rsidTr="008B46D9">
              <w:trPr>
                <w:gridAfter w:val="1"/>
                <w:wAfter w:w="90" w:type="dxa"/>
                <w:trHeight w:val="2165"/>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t>Does it have benefits or impact on:</w:t>
                  </w:r>
                </w:p>
                <w:p w:rsidR="00942603" w:rsidRPr="00113F14" w:rsidRDefault="00942603" w:rsidP="008B46D9">
                  <w:pPr>
                    <w:pStyle w:val="ListParagraph"/>
                    <w:numPr>
                      <w:ilvl w:val="0"/>
                      <w:numId w:val="17"/>
                    </w:numPr>
                    <w:spacing w:before="240" w:after="0" w:line="240" w:lineRule="auto"/>
                    <w:contextualSpacing/>
                    <w:rPr>
                      <w:rFonts w:asciiTheme="minorHAnsi" w:hAnsiTheme="minorHAnsi"/>
                    </w:rPr>
                  </w:pPr>
                  <w:r w:rsidRPr="00113F14">
                    <w:rPr>
                      <w:rFonts w:asciiTheme="minorHAnsi" w:hAnsiTheme="minorHAnsi"/>
                    </w:rPr>
                    <w:t>Commercial areas of the company</w:t>
                  </w:r>
                </w:p>
                <w:p w:rsidR="00942603" w:rsidRPr="00113F14" w:rsidRDefault="00942603" w:rsidP="008B46D9">
                  <w:pPr>
                    <w:pStyle w:val="ListParagraph"/>
                    <w:numPr>
                      <w:ilvl w:val="0"/>
                      <w:numId w:val="17"/>
                    </w:numPr>
                    <w:spacing w:before="240" w:after="0" w:line="240" w:lineRule="auto"/>
                    <w:contextualSpacing/>
                    <w:rPr>
                      <w:rFonts w:asciiTheme="minorHAnsi" w:hAnsiTheme="minorHAnsi"/>
                    </w:rPr>
                  </w:pPr>
                  <w:r w:rsidRPr="00113F14">
                    <w:rPr>
                      <w:rFonts w:asciiTheme="minorHAnsi" w:hAnsiTheme="minorHAnsi"/>
                    </w:rPr>
                    <w:t>Internal</w:t>
                  </w:r>
                </w:p>
                <w:p w:rsidR="00942603" w:rsidRPr="00113F14" w:rsidRDefault="00942603" w:rsidP="008B46D9">
                  <w:pPr>
                    <w:pStyle w:val="ListParagraph"/>
                    <w:numPr>
                      <w:ilvl w:val="0"/>
                      <w:numId w:val="17"/>
                    </w:numPr>
                    <w:spacing w:before="240" w:after="0" w:line="240" w:lineRule="auto"/>
                    <w:contextualSpacing/>
                    <w:rPr>
                      <w:rFonts w:asciiTheme="minorHAnsi" w:hAnsiTheme="minorHAnsi"/>
                    </w:rPr>
                  </w:pPr>
                  <w:r w:rsidRPr="00113F14">
                    <w:rPr>
                      <w:rFonts w:asciiTheme="minorHAnsi" w:hAnsiTheme="minorHAnsi"/>
                    </w:rPr>
                    <w:t>External</w:t>
                  </w:r>
                </w:p>
                <w:p w:rsidR="00942603" w:rsidRPr="00113F14" w:rsidRDefault="00942603" w:rsidP="008B46D9">
                  <w:pPr>
                    <w:pStyle w:val="ListParagraph"/>
                    <w:numPr>
                      <w:ilvl w:val="0"/>
                      <w:numId w:val="17"/>
                    </w:numPr>
                    <w:spacing w:before="240" w:after="0" w:line="240" w:lineRule="auto"/>
                    <w:contextualSpacing/>
                    <w:rPr>
                      <w:rFonts w:asciiTheme="minorHAnsi" w:hAnsiTheme="minorHAnsi"/>
                    </w:rPr>
                  </w:pPr>
                  <w:r w:rsidRPr="00113F14">
                    <w:rPr>
                      <w:rFonts w:asciiTheme="minorHAnsi" w:hAnsiTheme="minorHAnsi"/>
                    </w:rPr>
                    <w:t>Other</w:t>
                  </w:r>
                </w:p>
              </w:tc>
              <w:tc>
                <w:tcPr>
                  <w:tcW w:w="3544" w:type="dxa"/>
                  <w:shd w:val="clear" w:color="auto" w:fill="auto"/>
                </w:tcPr>
                <w:p w:rsidR="00942603" w:rsidRPr="00113F14" w:rsidRDefault="00942603" w:rsidP="008B46D9">
                  <w:pPr>
                    <w:spacing w:before="240"/>
                    <w:rPr>
                      <w:rFonts w:asciiTheme="minorHAnsi" w:hAnsiTheme="minorHAnsi"/>
                    </w:rPr>
                  </w:pPr>
                </w:p>
              </w:tc>
            </w:tr>
            <w:tr w:rsidR="00942603" w:rsidRPr="00113F14" w:rsidTr="008B46D9">
              <w:trPr>
                <w:gridAfter w:val="1"/>
                <w:wAfter w:w="90" w:type="dxa"/>
                <w:trHeight w:val="1438"/>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lastRenderedPageBreak/>
                    <w:t>Has the company marketplace been tested for the possible innovation outcome</w:t>
                  </w:r>
                </w:p>
              </w:tc>
              <w:tc>
                <w:tcPr>
                  <w:tcW w:w="3544" w:type="dxa"/>
                  <w:shd w:val="clear" w:color="auto" w:fill="auto"/>
                </w:tcPr>
                <w:p w:rsidR="00942603" w:rsidRPr="00113F14" w:rsidRDefault="00942603" w:rsidP="008B46D9">
                  <w:pPr>
                    <w:spacing w:before="240"/>
                    <w:rPr>
                      <w:rFonts w:asciiTheme="minorHAnsi" w:hAnsiTheme="minorHAnsi"/>
                    </w:rPr>
                  </w:pPr>
                </w:p>
              </w:tc>
            </w:tr>
            <w:tr w:rsidR="00942603" w:rsidRPr="00113F14" w:rsidTr="008B46D9">
              <w:trPr>
                <w:gridAfter w:val="1"/>
                <w:wAfter w:w="90" w:type="dxa"/>
                <w:trHeight w:val="515"/>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t>What, if any, financial support is needed</w:t>
                  </w:r>
                </w:p>
                <w:p w:rsidR="00942603" w:rsidRPr="00113F14" w:rsidRDefault="00942603" w:rsidP="008B46D9">
                  <w:pPr>
                    <w:spacing w:before="240"/>
                    <w:rPr>
                      <w:rFonts w:asciiTheme="minorHAnsi" w:hAnsiTheme="minorHAnsi"/>
                    </w:rPr>
                  </w:pPr>
                </w:p>
              </w:tc>
              <w:tc>
                <w:tcPr>
                  <w:tcW w:w="3544" w:type="dxa"/>
                  <w:shd w:val="clear" w:color="auto" w:fill="auto"/>
                </w:tcPr>
                <w:p w:rsidR="00942603" w:rsidRPr="00113F14" w:rsidRDefault="00942603" w:rsidP="008B46D9">
                  <w:pPr>
                    <w:spacing w:before="240"/>
                    <w:rPr>
                      <w:rFonts w:asciiTheme="minorHAnsi" w:hAnsiTheme="minorHAnsi"/>
                    </w:rPr>
                  </w:pPr>
                </w:p>
              </w:tc>
            </w:tr>
            <w:tr w:rsidR="00942603" w:rsidRPr="00113F14" w:rsidTr="008B46D9">
              <w:trPr>
                <w:gridAfter w:val="1"/>
                <w:wAfter w:w="90" w:type="dxa"/>
                <w:trHeight w:val="145"/>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t>Are there special or specific skills needed for this innovation to proceed</w:t>
                  </w:r>
                </w:p>
              </w:tc>
              <w:tc>
                <w:tcPr>
                  <w:tcW w:w="3544" w:type="dxa"/>
                  <w:shd w:val="clear" w:color="auto" w:fill="auto"/>
                </w:tcPr>
                <w:p w:rsidR="00942603" w:rsidRPr="00113F14" w:rsidRDefault="00942603" w:rsidP="008B46D9">
                  <w:pPr>
                    <w:spacing w:before="240"/>
                    <w:rPr>
                      <w:rFonts w:asciiTheme="minorHAnsi" w:hAnsiTheme="minorHAnsi"/>
                    </w:rPr>
                  </w:pPr>
                </w:p>
              </w:tc>
            </w:tr>
            <w:tr w:rsidR="00942603" w:rsidRPr="00113F14" w:rsidTr="008B46D9">
              <w:trPr>
                <w:gridAfter w:val="1"/>
                <w:wAfter w:w="90" w:type="dxa"/>
                <w:trHeight w:val="145"/>
              </w:trPr>
              <w:tc>
                <w:tcPr>
                  <w:tcW w:w="3772" w:type="dxa"/>
                  <w:shd w:val="clear" w:color="auto" w:fill="F2DBDB" w:themeFill="accent2" w:themeFillTint="33"/>
                </w:tcPr>
                <w:p w:rsidR="00942603" w:rsidRPr="00113F14" w:rsidRDefault="00942603" w:rsidP="008B46D9">
                  <w:pPr>
                    <w:spacing w:before="240"/>
                    <w:rPr>
                      <w:rFonts w:asciiTheme="minorHAnsi" w:hAnsiTheme="minorHAnsi"/>
                    </w:rPr>
                  </w:pPr>
                  <w:r w:rsidRPr="00113F14">
                    <w:rPr>
                      <w:rFonts w:asciiTheme="minorHAnsi" w:hAnsiTheme="minorHAnsi"/>
                    </w:rPr>
                    <w:t>Is it technically viable</w:t>
                  </w:r>
                </w:p>
                <w:p w:rsidR="00942603" w:rsidRPr="00113F14" w:rsidRDefault="00942603" w:rsidP="008B46D9">
                  <w:pPr>
                    <w:spacing w:before="240"/>
                    <w:rPr>
                      <w:rFonts w:asciiTheme="minorHAnsi" w:hAnsiTheme="minorHAnsi"/>
                    </w:rPr>
                  </w:pPr>
                </w:p>
              </w:tc>
              <w:tc>
                <w:tcPr>
                  <w:tcW w:w="3544" w:type="dxa"/>
                  <w:shd w:val="clear" w:color="auto" w:fill="auto"/>
                </w:tcPr>
                <w:p w:rsidR="00942603" w:rsidRPr="00113F14" w:rsidRDefault="00942603" w:rsidP="008B46D9">
                  <w:pPr>
                    <w:spacing w:before="240"/>
                    <w:rPr>
                      <w:rFonts w:asciiTheme="minorHAnsi" w:hAnsiTheme="minorHAnsi"/>
                    </w:rPr>
                  </w:pPr>
                </w:p>
              </w:tc>
            </w:tr>
          </w:tbl>
          <w:p w:rsidR="00DE56DC" w:rsidRDefault="00DE56DC" w:rsidP="008B46D9">
            <w:pPr>
              <w:spacing w:before="240"/>
              <w:rPr>
                <w:b/>
                <w:color w:val="FF0000"/>
              </w:rPr>
            </w:pPr>
          </w:p>
        </w:tc>
      </w:tr>
    </w:tbl>
    <w:p w:rsidR="00DE56DC" w:rsidRDefault="00DE56DC" w:rsidP="00DE56DC">
      <w:pPr>
        <w:pStyle w:val="Heading3"/>
        <w:rPr>
          <w:rFonts w:eastAsia="Times New Roman"/>
          <w:b w:val="0"/>
          <w:bCs w:val="0"/>
          <w:lang w:eastAsia="en-GB"/>
        </w:rPr>
      </w:pPr>
      <w:r>
        <w:lastRenderedPageBreak/>
        <w:br w:type="page"/>
      </w:r>
    </w:p>
    <w:p w:rsidR="00DE56DC" w:rsidRPr="00B079C9" w:rsidRDefault="00DE56DC" w:rsidP="00DE56DC">
      <w:pPr>
        <w:pStyle w:val="Heading3"/>
      </w:pPr>
      <w:bookmarkStart w:id="30" w:name="_Toc377033589"/>
      <w:bookmarkStart w:id="31" w:name="_Toc420072677"/>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8B46D9"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To provide you with an opportunity to</w:t>
            </w:r>
            <w:r w:rsidRPr="00725212">
              <w:rPr>
                <w:b w:val="0"/>
              </w:rPr>
              <w:t xml:space="preserve"> </w:t>
            </w:r>
            <w:r w:rsidRPr="00DA1880">
              <w:t xml:space="preserve">evaluate the </w:t>
            </w:r>
            <w:r w:rsidRPr="007F1437">
              <w:rPr>
                <w:rStyle w:val="BoldandItalics"/>
                <w:b/>
                <w:i w:val="0"/>
              </w:rPr>
              <w:t>impact of the physical environment</w:t>
            </w:r>
            <w:r w:rsidRPr="00DA1880">
              <w:t xml:space="preserve"> in relation to innovation</w:t>
            </w:r>
            <w:r w:rsidRPr="00725212">
              <w:rPr>
                <w:b w:val="0"/>
              </w:rP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F53F17" w:rsidRDefault="00DE56DC" w:rsidP="00A75770">
            <w:pPr>
              <w:pStyle w:val="ListParagraph"/>
              <w:numPr>
                <w:ilvl w:val="0"/>
                <w:numId w:val="18"/>
              </w:numPr>
              <w:rPr>
                <w:rFonts w:asciiTheme="minorHAnsi" w:hAnsiTheme="minorHAnsi"/>
                <w:b/>
              </w:rPr>
            </w:pPr>
            <w:r w:rsidRPr="00F53F17">
              <w:rPr>
                <w:rFonts w:asciiTheme="minorHAnsi" w:hAnsiTheme="minorHAnsi"/>
                <w:b/>
              </w:rPr>
              <w:t>Evaluate the impact of the physical environment in relation to innovation</w:t>
            </w:r>
          </w:p>
          <w:p w:rsidR="00DE56DC" w:rsidRPr="00F53F17" w:rsidRDefault="00DE56DC" w:rsidP="00A75770">
            <w:pPr>
              <w:pStyle w:val="ListParagraph"/>
              <w:numPr>
                <w:ilvl w:val="0"/>
                <w:numId w:val="18"/>
              </w:numPr>
              <w:rPr>
                <w:rFonts w:asciiTheme="minorHAnsi" w:hAnsiTheme="minorHAnsi"/>
              </w:rPr>
            </w:pPr>
            <w:r w:rsidRPr="00F53F17">
              <w:rPr>
                <w:rFonts w:asciiTheme="minorHAnsi" w:hAnsiTheme="minorHAnsi"/>
              </w:rPr>
              <w:t xml:space="preserve">Using an example from your </w:t>
            </w:r>
            <w:r w:rsidRPr="00F53F17">
              <w:rPr>
                <w:rFonts w:asciiTheme="minorHAnsi" w:hAnsiTheme="minorHAnsi"/>
                <w:b/>
              </w:rPr>
              <w:t>WORKPLACE</w:t>
            </w:r>
            <w:r w:rsidRPr="00F53F17">
              <w:rPr>
                <w:rFonts w:asciiTheme="minorHAnsi" w:hAnsiTheme="minorHAnsi"/>
              </w:rPr>
              <w:t xml:space="preserve"> or, one provided by the </w:t>
            </w:r>
            <w:r w:rsidRPr="00F53F17">
              <w:rPr>
                <w:rFonts w:asciiTheme="minorHAnsi" w:hAnsiTheme="minorHAnsi"/>
                <w:b/>
              </w:rPr>
              <w:t>INSTRUCTOR</w:t>
            </w:r>
            <w:r w:rsidRPr="00F53F17">
              <w:rPr>
                <w:rFonts w:asciiTheme="minorHAnsi" w:hAnsiTheme="minorHAnsi"/>
              </w:rPr>
              <w:t xml:space="preserve">, describe circumstances that would evaluate the pros or cons of the impact in relation to </w:t>
            </w:r>
            <w:r w:rsidRPr="00F53F17">
              <w:rPr>
                <w:rFonts w:asciiTheme="minorHAnsi" w:hAnsiTheme="minorHAnsi"/>
                <w:b/>
              </w:rPr>
              <w:t>INNOVATION</w:t>
            </w:r>
            <w:r w:rsidRPr="00F53F17">
              <w:rPr>
                <w:rFonts w:asciiTheme="minorHAnsi" w:hAnsiTheme="minorHAnsi"/>
              </w:rPr>
              <w:t>.</w:t>
            </w:r>
          </w:p>
          <w:tbl>
            <w:tblPr>
              <w:tblStyle w:val="TableGrid"/>
              <w:tblW w:w="0" w:type="auto"/>
              <w:tblLook w:val="04A0" w:firstRow="1" w:lastRow="0" w:firstColumn="1" w:lastColumn="0" w:noHBand="0" w:noVBand="1"/>
            </w:tblPr>
            <w:tblGrid>
              <w:gridCol w:w="3264"/>
              <w:gridCol w:w="4082"/>
            </w:tblGrid>
            <w:tr w:rsidR="00DE56DC" w:rsidRPr="00113F14" w:rsidTr="008B46D9">
              <w:tc>
                <w:tcPr>
                  <w:tcW w:w="4077" w:type="dxa"/>
                  <w:shd w:val="clear" w:color="auto" w:fill="E5B8B7" w:themeFill="accent2" w:themeFillTint="66"/>
                </w:tcPr>
                <w:p w:rsidR="00DE56DC" w:rsidRPr="00113F14" w:rsidRDefault="00DE56DC" w:rsidP="008B46D9">
                  <w:pPr>
                    <w:spacing w:before="240"/>
                    <w:jc w:val="center"/>
                    <w:rPr>
                      <w:rFonts w:asciiTheme="minorHAnsi" w:hAnsiTheme="minorHAnsi"/>
                      <w:b/>
                    </w:rPr>
                  </w:pPr>
                  <w:r w:rsidRPr="00113F14">
                    <w:rPr>
                      <w:rFonts w:asciiTheme="minorHAnsi" w:hAnsiTheme="minorHAnsi"/>
                      <w:b/>
                    </w:rPr>
                    <w:t>Evaluate the impact of the physical environment in relation to innovation</w:t>
                  </w:r>
                </w:p>
              </w:tc>
              <w:tc>
                <w:tcPr>
                  <w:tcW w:w="5165" w:type="dxa"/>
                  <w:tcBorders>
                    <w:bottom w:val="single" w:sz="4" w:space="0" w:color="000000"/>
                  </w:tcBorders>
                  <w:shd w:val="clear" w:color="auto" w:fill="E5B8B7" w:themeFill="accent2" w:themeFillTint="66"/>
                </w:tcPr>
                <w:p w:rsidR="00DE56DC" w:rsidRPr="00113F14" w:rsidRDefault="00DE56DC" w:rsidP="008B46D9">
                  <w:pPr>
                    <w:spacing w:before="240"/>
                    <w:jc w:val="center"/>
                    <w:rPr>
                      <w:rFonts w:asciiTheme="minorHAnsi" w:hAnsiTheme="minorHAnsi"/>
                      <w:b/>
                    </w:rPr>
                  </w:pPr>
                  <w:r w:rsidRPr="00113F14">
                    <w:rPr>
                      <w:rFonts w:asciiTheme="minorHAnsi" w:hAnsiTheme="minorHAnsi"/>
                      <w:b/>
                    </w:rPr>
                    <w:t>What are you</w:t>
                  </w:r>
                  <w:r w:rsidR="008B46D9">
                    <w:rPr>
                      <w:rFonts w:asciiTheme="minorHAnsi" w:hAnsiTheme="minorHAnsi"/>
                      <w:b/>
                    </w:rPr>
                    <w:t>r workplace findings/ evidence</w:t>
                  </w:r>
                  <w:r w:rsidRPr="00113F14">
                    <w:rPr>
                      <w:rFonts w:asciiTheme="minorHAnsi" w:hAnsiTheme="minorHAnsi"/>
                      <w:b/>
                    </w:rPr>
                    <w:t>/compliance to innovation</w:t>
                  </w: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t>Eating areas</w:t>
                  </w:r>
                </w:p>
                <w:p w:rsidR="008B46D9" w:rsidRPr="00113F14" w:rsidRDefault="008B46D9" w:rsidP="008B46D9">
                  <w:pPr>
                    <w:spacing w:before="240"/>
                    <w:ind w:left="360"/>
                    <w:rPr>
                      <w:rFonts w:asciiTheme="minorHAnsi" w:hAnsiTheme="minorHAnsi"/>
                    </w:rPr>
                  </w:pPr>
                </w:p>
              </w:tc>
              <w:tc>
                <w:tcPr>
                  <w:tcW w:w="5165" w:type="dxa"/>
                  <w:tcBorders>
                    <w:bottom w:val="nil"/>
                  </w:tcBorders>
                </w:tcPr>
                <w:p w:rsidR="00DE56DC" w:rsidRPr="00113F14" w:rsidRDefault="00DE56DC" w:rsidP="00DE56DC">
                  <w:pPr>
                    <w:rPr>
                      <w:rFonts w:asciiTheme="minorHAnsi" w:hAnsiTheme="minorHAnsi"/>
                    </w:rPr>
                  </w:pPr>
                </w:p>
              </w:tc>
            </w:tr>
            <w:tr w:rsidR="00DE56DC" w:rsidRPr="00113F14" w:rsidTr="008B46D9">
              <w:tc>
                <w:tcPr>
                  <w:tcW w:w="4077" w:type="dxa"/>
                  <w:shd w:val="clear" w:color="auto" w:fill="F2DBDB" w:themeFill="accent2" w:themeFillTint="33"/>
                </w:tcPr>
                <w:p w:rsidR="00DE56DC" w:rsidRPr="00113F14" w:rsidRDefault="00DE56DC" w:rsidP="008B46D9">
                  <w:pPr>
                    <w:spacing w:before="240"/>
                    <w:ind w:left="360"/>
                    <w:rPr>
                      <w:rFonts w:asciiTheme="minorHAnsi" w:hAnsiTheme="minorHAnsi"/>
                    </w:rPr>
                  </w:pPr>
                  <w:r w:rsidRPr="00113F14">
                    <w:rPr>
                      <w:rFonts w:asciiTheme="minorHAnsi" w:hAnsiTheme="minorHAnsi"/>
                    </w:rPr>
                    <w:t>Extent to which design or style links with declared philosophies or objectives</w:t>
                  </w:r>
                </w:p>
              </w:tc>
              <w:tc>
                <w:tcPr>
                  <w:tcW w:w="5165" w:type="dxa"/>
                  <w:vMerge w:val="restart"/>
                  <w:tcBorders>
                    <w:top w:val="nil"/>
                    <w:bottom w:val="single" w:sz="4" w:space="0" w:color="auto"/>
                  </w:tcBorders>
                </w:tcPr>
                <w:p w:rsidR="00DE56DC" w:rsidRDefault="00DE56DC" w:rsidP="008B46D9">
                  <w:pPr>
                    <w:pStyle w:val="ListParagraph"/>
                    <w:spacing w:before="240" w:after="0" w:line="240" w:lineRule="auto"/>
                    <w:contextualSpacing/>
                    <w:rPr>
                      <w:rFonts w:asciiTheme="minorHAnsi" w:hAnsiTheme="minorHAnsi"/>
                    </w:rPr>
                  </w:pPr>
                </w:p>
                <w:p w:rsidR="00942603" w:rsidRDefault="00942603" w:rsidP="008B46D9">
                  <w:pPr>
                    <w:pStyle w:val="ListParagraph"/>
                    <w:spacing w:before="240" w:after="0" w:line="240" w:lineRule="auto"/>
                    <w:contextualSpacing/>
                    <w:rPr>
                      <w:rFonts w:asciiTheme="minorHAnsi" w:hAnsiTheme="minorHAnsi"/>
                    </w:rPr>
                  </w:pPr>
                </w:p>
                <w:p w:rsidR="00942603" w:rsidRDefault="00942603" w:rsidP="008B46D9">
                  <w:pPr>
                    <w:pStyle w:val="ListParagraph"/>
                    <w:spacing w:before="240" w:after="0" w:line="240" w:lineRule="auto"/>
                    <w:contextualSpacing/>
                    <w:rPr>
                      <w:rFonts w:asciiTheme="minorHAnsi" w:hAnsiTheme="minorHAnsi"/>
                    </w:rPr>
                  </w:pPr>
                </w:p>
                <w:p w:rsidR="00942603" w:rsidRDefault="00942603" w:rsidP="008B46D9">
                  <w:pPr>
                    <w:pStyle w:val="ListParagraph"/>
                    <w:spacing w:before="240" w:after="0" w:line="240" w:lineRule="auto"/>
                    <w:contextualSpacing/>
                    <w:rPr>
                      <w:rFonts w:asciiTheme="minorHAnsi" w:hAnsiTheme="minorHAnsi"/>
                    </w:rPr>
                  </w:pPr>
                </w:p>
                <w:p w:rsidR="00942603" w:rsidRPr="00113F14" w:rsidRDefault="00942603" w:rsidP="008B46D9">
                  <w:pPr>
                    <w:pStyle w:val="ListParagraph"/>
                    <w:spacing w:before="240" w:after="0" w:line="240" w:lineRule="auto"/>
                    <w:contextualSpacing/>
                    <w:rPr>
                      <w:rFonts w:asciiTheme="minorHAnsi" w:hAnsiTheme="minorHAnsi"/>
                    </w:rPr>
                  </w:pP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t>External areas</w:t>
                  </w:r>
                </w:p>
                <w:p w:rsidR="008B46D9" w:rsidRPr="00113F14" w:rsidRDefault="008B46D9" w:rsidP="008B46D9">
                  <w:pPr>
                    <w:spacing w:before="240"/>
                    <w:ind w:left="360"/>
                    <w:rPr>
                      <w:rFonts w:asciiTheme="minorHAnsi" w:hAnsiTheme="minorHAnsi"/>
                    </w:rPr>
                  </w:pP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t>General ambience of the work environment</w:t>
                  </w:r>
                </w:p>
                <w:p w:rsidR="008B46D9" w:rsidRPr="00113F14" w:rsidRDefault="008B46D9" w:rsidP="008B46D9">
                  <w:pPr>
                    <w:spacing w:before="240"/>
                    <w:ind w:left="360"/>
                    <w:rPr>
                      <w:rFonts w:asciiTheme="minorHAnsi" w:hAnsiTheme="minorHAnsi"/>
                    </w:rPr>
                  </w:pP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t>Location of different people</w:t>
                  </w:r>
                </w:p>
                <w:p w:rsidR="008B46D9" w:rsidRPr="00113F14" w:rsidRDefault="008B46D9" w:rsidP="008B46D9">
                  <w:pPr>
                    <w:spacing w:before="240"/>
                    <w:ind w:left="360"/>
                    <w:rPr>
                      <w:rFonts w:asciiTheme="minorHAnsi" w:hAnsiTheme="minorHAnsi"/>
                    </w:rPr>
                  </w:pP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r w:rsidR="00DE56DC" w:rsidRPr="00113F14" w:rsidTr="008B46D9">
              <w:tc>
                <w:tcPr>
                  <w:tcW w:w="4077" w:type="dxa"/>
                  <w:shd w:val="clear" w:color="auto" w:fill="F2DBDB" w:themeFill="accent2" w:themeFillTint="33"/>
                </w:tcPr>
                <w:p w:rsidR="008B46D9" w:rsidRPr="00113F14" w:rsidRDefault="00DE56DC" w:rsidP="008B46D9">
                  <w:pPr>
                    <w:spacing w:before="240"/>
                    <w:ind w:left="360"/>
                    <w:rPr>
                      <w:rFonts w:asciiTheme="minorHAnsi" w:hAnsiTheme="minorHAnsi"/>
                    </w:rPr>
                  </w:pPr>
                  <w:r w:rsidRPr="00113F14">
                    <w:rPr>
                      <w:rFonts w:asciiTheme="minorHAnsi" w:hAnsiTheme="minorHAnsi"/>
                    </w:rPr>
                    <w:t>Presence and ambience of relaxation areas</w:t>
                  </w: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t>Style of decor</w:t>
                  </w:r>
                </w:p>
                <w:p w:rsidR="008B46D9" w:rsidRPr="00113F14" w:rsidRDefault="008B46D9" w:rsidP="008B46D9">
                  <w:pPr>
                    <w:spacing w:before="240"/>
                    <w:ind w:left="360"/>
                    <w:rPr>
                      <w:rFonts w:asciiTheme="minorHAnsi" w:hAnsiTheme="minorHAnsi"/>
                    </w:rPr>
                  </w:pP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lastRenderedPageBreak/>
                    <w:t>Use of creative messages or images in the workplace</w:t>
                  </w:r>
                </w:p>
                <w:p w:rsidR="008B46D9" w:rsidRPr="00113F14" w:rsidRDefault="008B46D9" w:rsidP="008B46D9">
                  <w:pPr>
                    <w:spacing w:before="240"/>
                    <w:ind w:left="360"/>
                    <w:rPr>
                      <w:rFonts w:asciiTheme="minorHAnsi" w:hAnsiTheme="minorHAnsi"/>
                    </w:rPr>
                  </w:pP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b/>
                    </w:rPr>
                  </w:pPr>
                </w:p>
              </w:tc>
            </w:tr>
            <w:tr w:rsidR="00DE56DC" w:rsidRPr="00113F14" w:rsidTr="008B46D9">
              <w:tc>
                <w:tcPr>
                  <w:tcW w:w="4077" w:type="dxa"/>
                  <w:shd w:val="clear" w:color="auto" w:fill="F2DBDB" w:themeFill="accent2" w:themeFillTint="33"/>
                </w:tcPr>
                <w:p w:rsidR="00DE56DC" w:rsidRDefault="00DE56DC" w:rsidP="008B46D9">
                  <w:pPr>
                    <w:spacing w:before="240"/>
                    <w:ind w:left="360"/>
                    <w:rPr>
                      <w:rFonts w:asciiTheme="minorHAnsi" w:hAnsiTheme="minorHAnsi"/>
                    </w:rPr>
                  </w:pPr>
                  <w:r w:rsidRPr="00113F14">
                    <w:rPr>
                      <w:rFonts w:asciiTheme="minorHAnsi" w:hAnsiTheme="minorHAnsi"/>
                    </w:rPr>
                    <w:t>Workspace design and decor</w:t>
                  </w:r>
                </w:p>
                <w:p w:rsidR="008B46D9" w:rsidRPr="00113F14" w:rsidRDefault="008B46D9" w:rsidP="008B46D9">
                  <w:pPr>
                    <w:spacing w:before="240"/>
                    <w:ind w:left="360"/>
                    <w:rPr>
                      <w:rFonts w:asciiTheme="minorHAnsi" w:hAnsiTheme="minorHAnsi"/>
                    </w:rPr>
                  </w:pP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r w:rsidR="00DE56DC" w:rsidRPr="00113F14" w:rsidTr="008B46D9">
              <w:tc>
                <w:tcPr>
                  <w:tcW w:w="4077" w:type="dxa"/>
                  <w:shd w:val="clear" w:color="auto" w:fill="F2DBDB" w:themeFill="accent2" w:themeFillTint="33"/>
                </w:tcPr>
                <w:p w:rsidR="00DE56DC" w:rsidRPr="00113F14" w:rsidRDefault="00DE56DC" w:rsidP="008B46D9">
                  <w:pPr>
                    <w:spacing w:before="240"/>
                    <w:ind w:left="360"/>
                    <w:rPr>
                      <w:rFonts w:asciiTheme="minorHAnsi" w:hAnsiTheme="minorHAnsi"/>
                    </w:rPr>
                  </w:pPr>
                  <w:r w:rsidRPr="00113F14">
                    <w:rPr>
                      <w:rFonts w:asciiTheme="minorHAnsi" w:hAnsiTheme="minorHAnsi"/>
                    </w:rPr>
                    <w:t>Workstation arrangements and opportunities for interaction</w:t>
                  </w:r>
                </w:p>
              </w:tc>
              <w:tc>
                <w:tcPr>
                  <w:tcW w:w="5165" w:type="dxa"/>
                  <w:vMerge/>
                  <w:tcBorders>
                    <w:top w:val="single" w:sz="4" w:space="0" w:color="auto"/>
                    <w:bottom w:val="single" w:sz="4" w:space="0" w:color="auto"/>
                  </w:tcBorders>
                </w:tcPr>
                <w:p w:rsidR="00DE56DC" w:rsidRPr="00113F14" w:rsidRDefault="00DE56DC" w:rsidP="008B46D9">
                  <w:pPr>
                    <w:spacing w:before="240"/>
                    <w:rPr>
                      <w:rFonts w:asciiTheme="minorHAnsi" w:hAnsiTheme="minorHAnsi"/>
                    </w:rPr>
                  </w:pPr>
                </w:p>
              </w:tc>
            </w:tr>
          </w:tbl>
          <w:p w:rsidR="00DE56DC" w:rsidRDefault="00DE56DC" w:rsidP="00DE56DC">
            <w:pPr>
              <w:rPr>
                <w:b/>
                <w:color w:val="FF0000"/>
              </w:rPr>
            </w:pPr>
          </w:p>
        </w:tc>
      </w:tr>
    </w:tbl>
    <w:p w:rsidR="00DE56DC" w:rsidRDefault="00DE56DC" w:rsidP="00DE56DC">
      <w:pPr>
        <w:pStyle w:val="Heading3"/>
        <w:rPr>
          <w:rFonts w:eastAsia="Times New Roman"/>
          <w:b w:val="0"/>
          <w:bCs w:val="0"/>
          <w:lang w:eastAsia="en-GB"/>
        </w:rPr>
      </w:pPr>
      <w:r>
        <w:lastRenderedPageBreak/>
        <w:br w:type="page"/>
      </w:r>
    </w:p>
    <w:p w:rsidR="00DE56DC" w:rsidRPr="00B079C9" w:rsidRDefault="00DE56DC" w:rsidP="00DE56DC">
      <w:pPr>
        <w:pStyle w:val="Heading3"/>
      </w:pPr>
      <w:bookmarkStart w:id="32" w:name="_Toc377033590"/>
      <w:bookmarkStart w:id="33" w:name="_Toc420072678"/>
      <w:r w:rsidRPr="00B079C9">
        <w:lastRenderedPageBreak/>
        <w:t>Activity</w:t>
      </w:r>
      <w:r>
        <w:t xml:space="preserve"> 4B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8B46D9"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To provide you with an opportunity to</w:t>
            </w:r>
            <w:r w:rsidRPr="00725212">
              <w:rPr>
                <w:b w:val="0"/>
              </w:rPr>
              <w:t xml:space="preserve"> </w:t>
            </w:r>
            <w:r w:rsidRPr="00DA1880">
              <w:t>collaborate with colleagues about ideas for enhancing the physical work environment before taking action</w:t>
            </w:r>
            <w:r w:rsidRPr="00725212">
              <w:rPr>
                <w:b w:val="0"/>
              </w:rP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13F14" w:rsidRDefault="00DE56DC" w:rsidP="00A75770">
            <w:pPr>
              <w:pStyle w:val="ListParagraph"/>
              <w:numPr>
                <w:ilvl w:val="0"/>
                <w:numId w:val="19"/>
              </w:numPr>
              <w:contextualSpacing/>
              <w:rPr>
                <w:rFonts w:asciiTheme="minorHAnsi" w:hAnsiTheme="minorHAnsi"/>
              </w:rPr>
            </w:pPr>
            <w:r w:rsidRPr="00113F14">
              <w:rPr>
                <w:rFonts w:asciiTheme="minorHAnsi" w:hAnsiTheme="minorHAnsi"/>
              </w:rPr>
              <w:t>Selecting physical resources and equipment</w:t>
            </w:r>
          </w:p>
          <w:p w:rsidR="00DE56DC" w:rsidRPr="00113F14" w:rsidRDefault="00DE56DC" w:rsidP="00A75770">
            <w:pPr>
              <w:pStyle w:val="ListParagraph"/>
              <w:numPr>
                <w:ilvl w:val="0"/>
                <w:numId w:val="19"/>
              </w:numPr>
              <w:contextualSpacing/>
              <w:rPr>
                <w:rFonts w:asciiTheme="minorHAnsi" w:hAnsiTheme="minorHAnsi"/>
              </w:rPr>
            </w:pPr>
            <w:r w:rsidRPr="00113F14">
              <w:rPr>
                <w:rFonts w:asciiTheme="minorHAnsi" w:hAnsiTheme="minorHAnsi"/>
              </w:rPr>
              <w:t>Design, fit-out and decorate workspaces</w:t>
            </w:r>
          </w:p>
          <w:tbl>
            <w:tblPr>
              <w:tblStyle w:val="TableGrid"/>
              <w:tblW w:w="0" w:type="auto"/>
              <w:tblLook w:val="04A0" w:firstRow="1" w:lastRow="0" w:firstColumn="1" w:lastColumn="0" w:noHBand="0" w:noVBand="1"/>
            </w:tblPr>
            <w:tblGrid>
              <w:gridCol w:w="2446"/>
              <w:gridCol w:w="2450"/>
              <w:gridCol w:w="2450"/>
            </w:tblGrid>
            <w:tr w:rsidR="00DE56DC" w:rsidRPr="00113F14" w:rsidTr="008B46D9">
              <w:tc>
                <w:tcPr>
                  <w:tcW w:w="3076" w:type="dxa"/>
                  <w:shd w:val="clear" w:color="auto" w:fill="E5B8B7" w:themeFill="accent2" w:themeFillTint="66"/>
                </w:tcPr>
                <w:p w:rsidR="00DE56DC" w:rsidRPr="00113F14" w:rsidRDefault="008B46D9" w:rsidP="008B46D9">
                  <w:pPr>
                    <w:spacing w:before="240"/>
                    <w:jc w:val="center"/>
                    <w:rPr>
                      <w:rFonts w:asciiTheme="minorHAnsi" w:hAnsiTheme="minorHAnsi"/>
                      <w:b/>
                    </w:rPr>
                  </w:pPr>
                  <w:r w:rsidRPr="00113F14">
                    <w:rPr>
                      <w:rFonts w:asciiTheme="minorHAnsi" w:hAnsiTheme="minorHAnsi"/>
                      <w:b/>
                    </w:rPr>
                    <w:t>Trends</w:t>
                  </w:r>
                </w:p>
                <w:p w:rsidR="00DE56DC" w:rsidRPr="00113F14" w:rsidRDefault="008B46D9" w:rsidP="008B46D9">
                  <w:pPr>
                    <w:spacing w:before="240"/>
                    <w:jc w:val="center"/>
                    <w:rPr>
                      <w:rFonts w:asciiTheme="minorHAnsi" w:hAnsiTheme="minorHAnsi"/>
                      <w:b/>
                    </w:rPr>
                  </w:pPr>
                  <w:r w:rsidRPr="00113F14">
                    <w:rPr>
                      <w:rFonts w:asciiTheme="minorHAnsi" w:hAnsiTheme="minorHAnsi"/>
                    </w:rPr>
                    <w:t xml:space="preserve"> </w:t>
                  </w:r>
                  <w:r w:rsidRPr="00113F14">
                    <w:rPr>
                      <w:rFonts w:asciiTheme="minorHAnsi" w:hAnsiTheme="minorHAnsi"/>
                      <w:b/>
                    </w:rPr>
                    <w:t>The Right Mix</w:t>
                  </w:r>
                </w:p>
              </w:tc>
              <w:tc>
                <w:tcPr>
                  <w:tcW w:w="3083" w:type="dxa"/>
                  <w:tcBorders>
                    <w:bottom w:val="single" w:sz="4" w:space="0" w:color="auto"/>
                  </w:tcBorders>
                  <w:shd w:val="clear" w:color="auto" w:fill="E5B8B7" w:themeFill="accent2" w:themeFillTint="66"/>
                </w:tcPr>
                <w:p w:rsidR="00DE56DC" w:rsidRPr="00113F14" w:rsidRDefault="008B46D9" w:rsidP="008B46D9">
                  <w:pPr>
                    <w:spacing w:before="240"/>
                    <w:jc w:val="center"/>
                    <w:rPr>
                      <w:rFonts w:asciiTheme="minorHAnsi" w:hAnsiTheme="minorHAnsi"/>
                      <w:b/>
                    </w:rPr>
                  </w:pPr>
                  <w:r w:rsidRPr="00113F14">
                    <w:rPr>
                      <w:rFonts w:asciiTheme="minorHAnsi" w:hAnsiTheme="minorHAnsi"/>
                      <w:b/>
                    </w:rPr>
                    <w:t>Yes</w:t>
                  </w:r>
                </w:p>
                <w:p w:rsidR="00DE56DC" w:rsidRPr="00113F14" w:rsidRDefault="008B46D9" w:rsidP="008B46D9">
                  <w:pPr>
                    <w:spacing w:before="240"/>
                    <w:jc w:val="center"/>
                    <w:rPr>
                      <w:rFonts w:asciiTheme="minorHAnsi" w:hAnsiTheme="minorHAnsi"/>
                      <w:b/>
                    </w:rPr>
                  </w:pPr>
                  <w:r w:rsidRPr="00113F14">
                    <w:rPr>
                      <w:rFonts w:asciiTheme="minorHAnsi" w:hAnsiTheme="minorHAnsi"/>
                      <w:b/>
                    </w:rPr>
                    <w:t>Your Experience</w:t>
                  </w:r>
                </w:p>
              </w:tc>
              <w:tc>
                <w:tcPr>
                  <w:tcW w:w="3083" w:type="dxa"/>
                  <w:tcBorders>
                    <w:bottom w:val="single" w:sz="4" w:space="0" w:color="auto"/>
                  </w:tcBorders>
                  <w:shd w:val="clear" w:color="auto" w:fill="E5B8B7" w:themeFill="accent2" w:themeFillTint="66"/>
                </w:tcPr>
                <w:p w:rsidR="00DE56DC" w:rsidRPr="00113F14" w:rsidRDefault="008B46D9" w:rsidP="008B46D9">
                  <w:pPr>
                    <w:spacing w:before="240"/>
                    <w:jc w:val="center"/>
                    <w:rPr>
                      <w:rFonts w:asciiTheme="minorHAnsi" w:hAnsiTheme="minorHAnsi"/>
                      <w:b/>
                    </w:rPr>
                  </w:pPr>
                  <w:r w:rsidRPr="00113F14">
                    <w:rPr>
                      <w:rFonts w:asciiTheme="minorHAnsi" w:hAnsiTheme="minorHAnsi"/>
                      <w:b/>
                    </w:rPr>
                    <w:t>No</w:t>
                  </w:r>
                </w:p>
                <w:p w:rsidR="00DE56DC" w:rsidRPr="00113F14" w:rsidRDefault="008B46D9" w:rsidP="008B46D9">
                  <w:pPr>
                    <w:spacing w:before="240"/>
                    <w:jc w:val="center"/>
                    <w:rPr>
                      <w:rFonts w:asciiTheme="minorHAnsi" w:hAnsiTheme="minorHAnsi"/>
                      <w:b/>
                    </w:rPr>
                  </w:pPr>
                  <w:r w:rsidRPr="00113F14">
                    <w:rPr>
                      <w:rFonts w:asciiTheme="minorHAnsi" w:hAnsiTheme="minorHAnsi"/>
                      <w:b/>
                    </w:rPr>
                    <w:t>Your Experience</w:t>
                  </w:r>
                </w:p>
              </w:tc>
            </w:tr>
            <w:tr w:rsidR="00DE56DC" w:rsidRPr="00113F14" w:rsidTr="008B46D9">
              <w:tc>
                <w:tcPr>
                  <w:tcW w:w="3076" w:type="dxa"/>
                  <w:shd w:val="clear" w:color="auto" w:fill="F2DBDB" w:themeFill="accent2" w:themeFillTint="33"/>
                </w:tcPr>
                <w:p w:rsidR="00DE56DC" w:rsidRPr="008B46D9" w:rsidRDefault="00DE56DC" w:rsidP="008B46D9">
                  <w:pPr>
                    <w:spacing w:before="240"/>
                    <w:rPr>
                      <w:rFonts w:asciiTheme="minorHAnsi" w:hAnsiTheme="minorHAnsi"/>
                      <w:b/>
                    </w:rPr>
                  </w:pPr>
                  <w:r w:rsidRPr="008B46D9">
                    <w:rPr>
                      <w:rFonts w:asciiTheme="minorHAnsi" w:hAnsiTheme="minorHAnsi"/>
                      <w:b/>
                    </w:rPr>
                    <w:t>Intense interaction</w:t>
                  </w:r>
                </w:p>
                <w:p w:rsidR="008B46D9" w:rsidRPr="008B46D9" w:rsidRDefault="008B46D9" w:rsidP="008B46D9">
                  <w:pPr>
                    <w:spacing w:before="240"/>
                    <w:rPr>
                      <w:rFonts w:asciiTheme="minorHAnsi" w:hAnsiTheme="minorHAnsi"/>
                      <w:b/>
                    </w:rPr>
                  </w:pPr>
                </w:p>
              </w:tc>
              <w:tc>
                <w:tcPr>
                  <w:tcW w:w="3083" w:type="dxa"/>
                  <w:shd w:val="clear" w:color="auto" w:fill="auto"/>
                </w:tcPr>
                <w:p w:rsidR="00DE56DC" w:rsidRPr="00113F14" w:rsidRDefault="00DE56DC" w:rsidP="008B46D9">
                  <w:pPr>
                    <w:spacing w:before="240"/>
                    <w:rPr>
                      <w:rFonts w:asciiTheme="minorHAnsi" w:hAnsiTheme="minorHAnsi"/>
                    </w:rPr>
                  </w:pPr>
                </w:p>
              </w:tc>
              <w:tc>
                <w:tcPr>
                  <w:tcW w:w="3083" w:type="dxa"/>
                  <w:shd w:val="clear" w:color="auto" w:fill="auto"/>
                </w:tcPr>
                <w:p w:rsidR="00DE56DC" w:rsidRPr="00113F14" w:rsidRDefault="00DE56DC" w:rsidP="008B46D9">
                  <w:pPr>
                    <w:spacing w:before="240"/>
                    <w:rPr>
                      <w:rFonts w:asciiTheme="minorHAnsi" w:hAnsiTheme="minorHAnsi"/>
                    </w:rPr>
                  </w:pPr>
                </w:p>
              </w:tc>
            </w:tr>
            <w:tr w:rsidR="00DE56DC" w:rsidRPr="00113F14" w:rsidTr="008B46D9">
              <w:tc>
                <w:tcPr>
                  <w:tcW w:w="3076" w:type="dxa"/>
                  <w:shd w:val="clear" w:color="auto" w:fill="F2DBDB" w:themeFill="accent2" w:themeFillTint="33"/>
                </w:tcPr>
                <w:p w:rsidR="00DE56DC" w:rsidRPr="008B46D9" w:rsidRDefault="00DE56DC" w:rsidP="008B46D9">
                  <w:pPr>
                    <w:spacing w:before="240"/>
                    <w:rPr>
                      <w:rFonts w:asciiTheme="minorHAnsi" w:hAnsiTheme="minorHAnsi"/>
                      <w:b/>
                    </w:rPr>
                  </w:pPr>
                  <w:r w:rsidRPr="008B46D9">
                    <w:rPr>
                      <w:rFonts w:asciiTheme="minorHAnsi" w:hAnsiTheme="minorHAnsi"/>
                      <w:b/>
                    </w:rPr>
                    <w:t>Optimised space</w:t>
                  </w:r>
                </w:p>
                <w:p w:rsidR="008B46D9" w:rsidRPr="008B46D9" w:rsidRDefault="008B46D9" w:rsidP="008B46D9">
                  <w:pPr>
                    <w:spacing w:before="240"/>
                    <w:rPr>
                      <w:rFonts w:asciiTheme="minorHAnsi" w:hAnsiTheme="minorHAnsi"/>
                      <w:b/>
                    </w:rPr>
                  </w:pPr>
                </w:p>
              </w:tc>
              <w:tc>
                <w:tcPr>
                  <w:tcW w:w="3083" w:type="dxa"/>
                  <w:shd w:val="clear" w:color="auto" w:fill="auto"/>
                </w:tcPr>
                <w:p w:rsidR="00DE56DC" w:rsidRPr="00113F14" w:rsidRDefault="00DE56DC" w:rsidP="008B46D9">
                  <w:pPr>
                    <w:spacing w:before="240"/>
                    <w:rPr>
                      <w:rFonts w:asciiTheme="minorHAnsi" w:hAnsiTheme="minorHAnsi"/>
                    </w:rPr>
                  </w:pPr>
                </w:p>
              </w:tc>
              <w:tc>
                <w:tcPr>
                  <w:tcW w:w="3083" w:type="dxa"/>
                  <w:shd w:val="clear" w:color="auto" w:fill="auto"/>
                </w:tcPr>
                <w:p w:rsidR="00DE56DC" w:rsidRPr="00113F14" w:rsidRDefault="00DE56DC" w:rsidP="008B46D9">
                  <w:pPr>
                    <w:spacing w:before="240"/>
                    <w:rPr>
                      <w:rFonts w:asciiTheme="minorHAnsi" w:hAnsiTheme="minorHAnsi"/>
                    </w:rPr>
                  </w:pPr>
                </w:p>
              </w:tc>
            </w:tr>
            <w:tr w:rsidR="00DE56DC" w:rsidRPr="00113F14" w:rsidTr="008B46D9">
              <w:tc>
                <w:tcPr>
                  <w:tcW w:w="3076" w:type="dxa"/>
                  <w:shd w:val="clear" w:color="auto" w:fill="F2DBDB" w:themeFill="accent2" w:themeFillTint="33"/>
                </w:tcPr>
                <w:p w:rsidR="00DE56DC" w:rsidRPr="008B46D9" w:rsidRDefault="00DE56DC" w:rsidP="008B46D9">
                  <w:pPr>
                    <w:spacing w:before="240"/>
                    <w:rPr>
                      <w:rFonts w:asciiTheme="minorHAnsi" w:hAnsiTheme="minorHAnsi"/>
                      <w:b/>
                    </w:rPr>
                  </w:pPr>
                  <w:r w:rsidRPr="008B46D9">
                    <w:rPr>
                      <w:rFonts w:asciiTheme="minorHAnsi" w:hAnsiTheme="minorHAnsi"/>
                      <w:b/>
                    </w:rPr>
                    <w:t>Large formal meetings</w:t>
                  </w:r>
                </w:p>
                <w:p w:rsidR="008B46D9" w:rsidRPr="008B46D9" w:rsidRDefault="008B46D9" w:rsidP="008B46D9">
                  <w:pPr>
                    <w:spacing w:before="240"/>
                    <w:rPr>
                      <w:rFonts w:asciiTheme="minorHAnsi" w:hAnsiTheme="minorHAnsi"/>
                      <w:b/>
                    </w:rPr>
                  </w:pPr>
                </w:p>
              </w:tc>
              <w:tc>
                <w:tcPr>
                  <w:tcW w:w="3083" w:type="dxa"/>
                  <w:shd w:val="clear" w:color="auto" w:fill="auto"/>
                </w:tcPr>
                <w:p w:rsidR="00DE56DC" w:rsidRPr="00113F14" w:rsidRDefault="00DE56DC" w:rsidP="008B46D9">
                  <w:pPr>
                    <w:spacing w:before="240"/>
                    <w:rPr>
                      <w:rFonts w:asciiTheme="minorHAnsi" w:hAnsiTheme="minorHAnsi"/>
                    </w:rPr>
                  </w:pPr>
                </w:p>
              </w:tc>
              <w:tc>
                <w:tcPr>
                  <w:tcW w:w="3083" w:type="dxa"/>
                  <w:shd w:val="clear" w:color="auto" w:fill="auto"/>
                </w:tcPr>
                <w:p w:rsidR="00DE56DC" w:rsidRPr="00113F14" w:rsidRDefault="00DE56DC" w:rsidP="008B46D9">
                  <w:pPr>
                    <w:spacing w:before="240"/>
                    <w:rPr>
                      <w:rFonts w:asciiTheme="minorHAnsi" w:hAnsiTheme="minorHAnsi"/>
                    </w:rPr>
                  </w:pPr>
                </w:p>
              </w:tc>
            </w:tr>
            <w:tr w:rsidR="00DE56DC" w:rsidRPr="00113F14" w:rsidTr="008B46D9">
              <w:tc>
                <w:tcPr>
                  <w:tcW w:w="3076" w:type="dxa"/>
                  <w:shd w:val="clear" w:color="auto" w:fill="F2DBDB" w:themeFill="accent2" w:themeFillTint="33"/>
                </w:tcPr>
                <w:p w:rsidR="00DE56DC" w:rsidRPr="008B46D9" w:rsidRDefault="00DE56DC" w:rsidP="008B46D9">
                  <w:pPr>
                    <w:spacing w:before="240"/>
                    <w:rPr>
                      <w:rFonts w:asciiTheme="minorHAnsi" w:hAnsiTheme="minorHAnsi"/>
                      <w:b/>
                    </w:rPr>
                  </w:pPr>
                  <w:r w:rsidRPr="008B46D9">
                    <w:rPr>
                      <w:rFonts w:asciiTheme="minorHAnsi" w:hAnsiTheme="minorHAnsi"/>
                      <w:b/>
                    </w:rPr>
                    <w:t>Quick transitions</w:t>
                  </w:r>
                </w:p>
                <w:p w:rsidR="008B46D9" w:rsidRPr="008B46D9" w:rsidRDefault="008B46D9" w:rsidP="008B46D9">
                  <w:pPr>
                    <w:spacing w:before="240"/>
                    <w:rPr>
                      <w:rFonts w:asciiTheme="minorHAnsi" w:hAnsiTheme="minorHAnsi"/>
                      <w:b/>
                    </w:rPr>
                  </w:pPr>
                </w:p>
              </w:tc>
              <w:tc>
                <w:tcPr>
                  <w:tcW w:w="3083" w:type="dxa"/>
                  <w:shd w:val="clear" w:color="auto" w:fill="auto"/>
                </w:tcPr>
                <w:p w:rsidR="00DE56DC" w:rsidRPr="00113F14" w:rsidRDefault="00DE56DC" w:rsidP="008B46D9">
                  <w:pPr>
                    <w:spacing w:before="240"/>
                    <w:rPr>
                      <w:rFonts w:asciiTheme="minorHAnsi" w:hAnsiTheme="minorHAnsi"/>
                    </w:rPr>
                  </w:pPr>
                </w:p>
              </w:tc>
              <w:tc>
                <w:tcPr>
                  <w:tcW w:w="3083" w:type="dxa"/>
                  <w:shd w:val="clear" w:color="auto" w:fill="auto"/>
                </w:tcPr>
                <w:p w:rsidR="00DE56DC" w:rsidRPr="00113F14" w:rsidRDefault="00DE56DC" w:rsidP="008B46D9">
                  <w:pPr>
                    <w:spacing w:before="240"/>
                    <w:rPr>
                      <w:rFonts w:asciiTheme="minorHAnsi" w:hAnsiTheme="minorHAnsi"/>
                    </w:rPr>
                  </w:pPr>
                </w:p>
              </w:tc>
            </w:tr>
            <w:tr w:rsidR="00DE56DC" w:rsidRPr="00113F14" w:rsidTr="008B46D9">
              <w:tc>
                <w:tcPr>
                  <w:tcW w:w="3076" w:type="dxa"/>
                  <w:shd w:val="clear" w:color="auto" w:fill="F2DBDB" w:themeFill="accent2" w:themeFillTint="33"/>
                </w:tcPr>
                <w:p w:rsidR="00DE56DC" w:rsidRPr="008B46D9" w:rsidRDefault="00DE56DC" w:rsidP="008B46D9">
                  <w:pPr>
                    <w:spacing w:before="240"/>
                    <w:rPr>
                      <w:rFonts w:asciiTheme="minorHAnsi" w:hAnsiTheme="minorHAnsi"/>
                      <w:b/>
                    </w:rPr>
                  </w:pPr>
                  <w:r w:rsidRPr="008B46D9">
                    <w:rPr>
                      <w:rFonts w:asciiTheme="minorHAnsi" w:hAnsiTheme="minorHAnsi"/>
                      <w:b/>
                    </w:rPr>
                    <w:t>Thinking spaces</w:t>
                  </w:r>
                </w:p>
                <w:p w:rsidR="008B46D9" w:rsidRPr="008B46D9" w:rsidRDefault="008B46D9" w:rsidP="008B46D9">
                  <w:pPr>
                    <w:spacing w:before="240"/>
                    <w:rPr>
                      <w:rFonts w:asciiTheme="minorHAnsi" w:hAnsiTheme="minorHAnsi"/>
                      <w:b/>
                    </w:rPr>
                  </w:pPr>
                </w:p>
              </w:tc>
              <w:tc>
                <w:tcPr>
                  <w:tcW w:w="3083" w:type="dxa"/>
                  <w:shd w:val="clear" w:color="auto" w:fill="auto"/>
                </w:tcPr>
                <w:p w:rsidR="00DE56DC" w:rsidRPr="00113F14" w:rsidRDefault="00DE56DC" w:rsidP="008B46D9">
                  <w:pPr>
                    <w:spacing w:before="240"/>
                    <w:rPr>
                      <w:rFonts w:asciiTheme="minorHAnsi" w:hAnsiTheme="minorHAnsi"/>
                    </w:rPr>
                  </w:pPr>
                </w:p>
              </w:tc>
              <w:tc>
                <w:tcPr>
                  <w:tcW w:w="3083" w:type="dxa"/>
                  <w:shd w:val="clear" w:color="auto" w:fill="auto"/>
                </w:tcPr>
                <w:p w:rsidR="00DE56DC" w:rsidRPr="00113F14" w:rsidRDefault="00DE56DC" w:rsidP="008B46D9">
                  <w:pPr>
                    <w:spacing w:before="240"/>
                    <w:rPr>
                      <w:rFonts w:asciiTheme="minorHAnsi" w:hAnsiTheme="minorHAnsi"/>
                    </w:rPr>
                  </w:pPr>
                </w:p>
              </w:tc>
            </w:tr>
            <w:tr w:rsidR="00DE56DC" w:rsidRPr="00113F14" w:rsidTr="008B46D9">
              <w:tc>
                <w:tcPr>
                  <w:tcW w:w="3076" w:type="dxa"/>
                  <w:shd w:val="clear" w:color="auto" w:fill="F2DBDB" w:themeFill="accent2" w:themeFillTint="33"/>
                </w:tcPr>
                <w:p w:rsidR="00DE56DC" w:rsidRPr="008B46D9" w:rsidRDefault="00DE56DC" w:rsidP="008B46D9">
                  <w:pPr>
                    <w:spacing w:before="240"/>
                    <w:rPr>
                      <w:rFonts w:asciiTheme="minorHAnsi" w:hAnsiTheme="minorHAnsi"/>
                      <w:b/>
                    </w:rPr>
                  </w:pPr>
                  <w:r w:rsidRPr="008B46D9">
                    <w:rPr>
                      <w:rFonts w:asciiTheme="minorHAnsi" w:hAnsiTheme="minorHAnsi"/>
                      <w:b/>
                    </w:rPr>
                    <w:t>Activity settings</w:t>
                  </w:r>
                </w:p>
                <w:p w:rsidR="008B46D9" w:rsidRPr="008B46D9" w:rsidRDefault="008B46D9" w:rsidP="008B46D9">
                  <w:pPr>
                    <w:spacing w:before="240"/>
                    <w:rPr>
                      <w:rFonts w:asciiTheme="minorHAnsi" w:hAnsiTheme="minorHAnsi"/>
                      <w:b/>
                    </w:rPr>
                  </w:pPr>
                </w:p>
              </w:tc>
              <w:tc>
                <w:tcPr>
                  <w:tcW w:w="3083" w:type="dxa"/>
                  <w:shd w:val="clear" w:color="auto" w:fill="auto"/>
                </w:tcPr>
                <w:p w:rsidR="00DE56DC" w:rsidRPr="00113F14" w:rsidRDefault="00DE56DC" w:rsidP="008B46D9">
                  <w:pPr>
                    <w:spacing w:before="240"/>
                    <w:rPr>
                      <w:rFonts w:asciiTheme="minorHAnsi" w:hAnsiTheme="minorHAnsi"/>
                    </w:rPr>
                  </w:pPr>
                </w:p>
              </w:tc>
              <w:tc>
                <w:tcPr>
                  <w:tcW w:w="3083" w:type="dxa"/>
                  <w:shd w:val="clear" w:color="auto" w:fill="auto"/>
                </w:tcPr>
                <w:p w:rsidR="00DE56DC" w:rsidRPr="00113F14" w:rsidRDefault="00DE56DC" w:rsidP="008B46D9">
                  <w:pPr>
                    <w:spacing w:before="240"/>
                    <w:rPr>
                      <w:rFonts w:asciiTheme="minorHAnsi" w:hAnsiTheme="minorHAnsi"/>
                    </w:rPr>
                  </w:pPr>
                </w:p>
              </w:tc>
            </w:tr>
          </w:tbl>
          <w:p w:rsidR="00DE56DC" w:rsidRDefault="00DE56DC" w:rsidP="00DE56DC">
            <w:pPr>
              <w:rPr>
                <w:b/>
                <w:color w:val="FF0000"/>
              </w:rPr>
            </w:pPr>
          </w:p>
        </w:tc>
      </w:tr>
    </w:tbl>
    <w:p w:rsidR="00DE56DC" w:rsidRDefault="00DE56DC" w:rsidP="00DE56DC">
      <w:pPr>
        <w:pStyle w:val="Heading3"/>
        <w:rPr>
          <w:rFonts w:eastAsia="Times New Roman"/>
          <w:b w:val="0"/>
          <w:bCs w:val="0"/>
          <w:lang w:eastAsia="en-GB"/>
        </w:rPr>
      </w:pPr>
      <w:r>
        <w:br w:type="page"/>
      </w:r>
    </w:p>
    <w:p w:rsidR="00DE56DC" w:rsidRPr="00B079C9" w:rsidRDefault="00DE56DC" w:rsidP="00DE56DC">
      <w:pPr>
        <w:pStyle w:val="Heading3"/>
      </w:pPr>
      <w:bookmarkStart w:id="34" w:name="_Toc377033591"/>
      <w:bookmarkStart w:id="35" w:name="_Toc420072679"/>
      <w:r w:rsidRPr="00B079C9">
        <w:lastRenderedPageBreak/>
        <w:t>Activity</w:t>
      </w:r>
      <w:r>
        <w:t xml:space="preserve"> 4C</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8B46D9"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To provide you with an opportunity to</w:t>
            </w:r>
            <w:r w:rsidRPr="00725212">
              <w:rPr>
                <w:b w:val="0"/>
              </w:rPr>
              <w:t xml:space="preserve"> </w:t>
            </w:r>
            <w:r w:rsidRPr="00DA1880">
              <w:t>consider potential for supporting innovation when selecting physical resources and equipment</w:t>
            </w:r>
            <w:r>
              <w:rPr>
                <w:b w:val="0"/>
              </w:rPr>
              <w:t xml:space="preserve"> </w:t>
            </w:r>
            <w:r w:rsidRPr="00725212">
              <w:t>and to</w:t>
            </w:r>
            <w:r>
              <w:rPr>
                <w:b w:val="0"/>
              </w:rPr>
              <w:t xml:space="preserve"> </w:t>
            </w:r>
            <w:r w:rsidRPr="00DA1880">
              <w:t>design, fit-out and decorate workspaces to encourage creative mindsets, collaborative working and the development of positive workplace relationships</w:t>
            </w:r>
            <w: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13F14" w:rsidRDefault="00DE56DC" w:rsidP="00DE56DC">
            <w:pPr>
              <w:rPr>
                <w:rFonts w:asciiTheme="minorHAnsi" w:hAnsiTheme="minorHAnsi"/>
              </w:rPr>
            </w:pPr>
            <w:r w:rsidRPr="00113F14">
              <w:rPr>
                <w:rFonts w:asciiTheme="minorHAnsi" w:hAnsiTheme="minorHAnsi"/>
              </w:rPr>
              <w:t>Discuss from your</w:t>
            </w:r>
            <w:r w:rsidRPr="00113F14">
              <w:rPr>
                <w:rFonts w:asciiTheme="minorHAnsi" w:hAnsiTheme="minorHAnsi"/>
                <w:b/>
              </w:rPr>
              <w:t xml:space="preserve"> WORKPLACE </w:t>
            </w:r>
            <w:r w:rsidRPr="00113F14">
              <w:rPr>
                <w:rFonts w:asciiTheme="minorHAnsi" w:hAnsiTheme="minorHAnsi"/>
              </w:rPr>
              <w:t>experience, or as provided by the</w:t>
            </w:r>
            <w:r w:rsidRPr="00113F14">
              <w:rPr>
                <w:rFonts w:asciiTheme="minorHAnsi" w:hAnsiTheme="minorHAnsi"/>
                <w:b/>
              </w:rPr>
              <w:t xml:space="preserve"> INSTRUCTOR, </w:t>
            </w:r>
            <w:r w:rsidRPr="00113F14">
              <w:rPr>
                <w:rFonts w:asciiTheme="minorHAnsi" w:hAnsiTheme="minorHAnsi"/>
              </w:rPr>
              <w:t>examples of these questions relating to:</w:t>
            </w:r>
          </w:p>
          <w:p w:rsidR="00DE56DC" w:rsidRPr="00903F0E" w:rsidRDefault="00DE56DC" w:rsidP="00A75770">
            <w:pPr>
              <w:pStyle w:val="ListParagraph"/>
              <w:numPr>
                <w:ilvl w:val="0"/>
                <w:numId w:val="20"/>
              </w:numPr>
              <w:contextualSpacing/>
              <w:rPr>
                <w:rFonts w:asciiTheme="minorHAnsi" w:hAnsiTheme="minorHAnsi"/>
              </w:rPr>
            </w:pPr>
            <w:r w:rsidRPr="00903F0E">
              <w:rPr>
                <w:rFonts w:asciiTheme="minorHAnsi" w:hAnsiTheme="minorHAnsi"/>
              </w:rPr>
              <w:t>Collaborate with colleagues about ideas for enhancing the physical work environment</w:t>
            </w:r>
          </w:p>
          <w:p w:rsidR="00DE56DC" w:rsidRPr="00903F0E" w:rsidRDefault="00DE56DC" w:rsidP="00A75770">
            <w:pPr>
              <w:pStyle w:val="ListParagraph"/>
              <w:numPr>
                <w:ilvl w:val="0"/>
                <w:numId w:val="20"/>
              </w:numPr>
              <w:contextualSpacing/>
              <w:rPr>
                <w:rFonts w:asciiTheme="minorHAnsi" w:hAnsiTheme="minorHAnsi"/>
              </w:rPr>
            </w:pPr>
            <w:r w:rsidRPr="00903F0E">
              <w:rPr>
                <w:rFonts w:asciiTheme="minorHAnsi" w:hAnsiTheme="minorHAnsi"/>
              </w:rPr>
              <w:t>Selecting physical resources and equipment</w:t>
            </w:r>
          </w:p>
          <w:p w:rsidR="00DE56DC" w:rsidRPr="00903F0E" w:rsidRDefault="00DE56DC" w:rsidP="00A75770">
            <w:pPr>
              <w:pStyle w:val="ListParagraph"/>
              <w:numPr>
                <w:ilvl w:val="0"/>
                <w:numId w:val="20"/>
              </w:numPr>
              <w:contextualSpacing/>
              <w:rPr>
                <w:rFonts w:asciiTheme="minorHAnsi" w:hAnsiTheme="minorHAnsi"/>
                <w:b/>
              </w:rPr>
            </w:pPr>
            <w:r w:rsidRPr="00903F0E">
              <w:rPr>
                <w:rFonts w:asciiTheme="minorHAnsi" w:hAnsiTheme="minorHAnsi"/>
              </w:rPr>
              <w:t>Design, fit-out and decorate workspaces</w:t>
            </w:r>
          </w:p>
          <w:tbl>
            <w:tblPr>
              <w:tblStyle w:val="TableGrid"/>
              <w:tblW w:w="0" w:type="auto"/>
              <w:tblLook w:val="04A0" w:firstRow="1" w:lastRow="0" w:firstColumn="1" w:lastColumn="0" w:noHBand="0" w:noVBand="1"/>
            </w:tblPr>
            <w:tblGrid>
              <w:gridCol w:w="3776"/>
              <w:gridCol w:w="3570"/>
            </w:tblGrid>
            <w:tr w:rsidR="00DE56DC" w:rsidRPr="00113F14" w:rsidTr="008B46D9">
              <w:tc>
                <w:tcPr>
                  <w:tcW w:w="4627" w:type="dxa"/>
                  <w:shd w:val="clear" w:color="auto" w:fill="E5B8B7" w:themeFill="accent2" w:themeFillTint="66"/>
                </w:tcPr>
                <w:p w:rsidR="00DE56DC" w:rsidRPr="00113F14" w:rsidRDefault="00DE56DC" w:rsidP="008B46D9">
                  <w:pPr>
                    <w:spacing w:before="240"/>
                    <w:rPr>
                      <w:rFonts w:asciiTheme="minorHAnsi" w:hAnsiTheme="minorHAnsi"/>
                    </w:rPr>
                  </w:pPr>
                  <w:r w:rsidRPr="00113F14">
                    <w:rPr>
                      <w:rFonts w:asciiTheme="minorHAnsi" w:hAnsiTheme="minorHAnsi"/>
                    </w:rPr>
                    <w:t>Is your organisation willing to support collaboration with colleagues about ideas for enhancing the physical work environment?</w:t>
                  </w:r>
                </w:p>
                <w:p w:rsidR="00DE56DC" w:rsidRPr="00113F14" w:rsidRDefault="00DE56DC" w:rsidP="008B46D9">
                  <w:pPr>
                    <w:spacing w:before="240"/>
                    <w:rPr>
                      <w:rFonts w:asciiTheme="minorHAnsi" w:hAnsiTheme="minorHAnsi"/>
                    </w:rPr>
                  </w:pPr>
                  <w:r w:rsidRPr="00113F14">
                    <w:rPr>
                      <w:rFonts w:asciiTheme="minorHAnsi" w:hAnsiTheme="minorHAnsi"/>
                    </w:rPr>
                    <w:t xml:space="preserve"> </w:t>
                  </w:r>
                </w:p>
              </w:tc>
              <w:tc>
                <w:tcPr>
                  <w:tcW w:w="4615" w:type="dxa"/>
                </w:tcPr>
                <w:p w:rsidR="00DE56DC" w:rsidRPr="00113F14" w:rsidRDefault="00DE56DC" w:rsidP="008B46D9">
                  <w:pPr>
                    <w:spacing w:before="240"/>
                    <w:rPr>
                      <w:rFonts w:asciiTheme="minorHAnsi" w:hAnsiTheme="minorHAnsi"/>
                    </w:rPr>
                  </w:pPr>
                  <w:r w:rsidRPr="00113F14">
                    <w:rPr>
                      <w:rFonts w:asciiTheme="minorHAnsi" w:hAnsiTheme="minorHAnsi"/>
                    </w:rPr>
                    <w:t xml:space="preserve">YES/NO: </w:t>
                  </w:r>
                </w:p>
                <w:p w:rsidR="00DE56DC" w:rsidRPr="00113F14" w:rsidRDefault="00DE56DC" w:rsidP="008B46D9">
                  <w:pPr>
                    <w:spacing w:before="240"/>
                    <w:rPr>
                      <w:rFonts w:asciiTheme="minorHAnsi" w:hAnsiTheme="minorHAnsi"/>
                      <w:b/>
                    </w:rPr>
                  </w:pPr>
                </w:p>
                <w:p w:rsidR="00DE56DC" w:rsidRDefault="00DE56DC" w:rsidP="008B46D9">
                  <w:pPr>
                    <w:spacing w:before="240"/>
                    <w:rPr>
                      <w:rFonts w:asciiTheme="minorHAnsi" w:hAnsiTheme="minorHAnsi"/>
                    </w:rPr>
                  </w:pPr>
                </w:p>
                <w:p w:rsidR="00942603" w:rsidRDefault="00942603" w:rsidP="008B46D9">
                  <w:pPr>
                    <w:spacing w:before="240"/>
                    <w:rPr>
                      <w:rFonts w:asciiTheme="minorHAnsi" w:hAnsiTheme="minorHAnsi"/>
                    </w:rPr>
                  </w:pPr>
                </w:p>
                <w:p w:rsidR="00942603" w:rsidRPr="00113F14" w:rsidRDefault="00942603" w:rsidP="008B46D9">
                  <w:pPr>
                    <w:spacing w:before="240"/>
                    <w:rPr>
                      <w:rFonts w:asciiTheme="minorHAnsi" w:hAnsiTheme="minorHAnsi"/>
                    </w:rPr>
                  </w:pPr>
                </w:p>
              </w:tc>
            </w:tr>
            <w:tr w:rsidR="00DE56DC" w:rsidRPr="00113F14" w:rsidTr="008B46D9">
              <w:tc>
                <w:tcPr>
                  <w:tcW w:w="4627" w:type="dxa"/>
                  <w:shd w:val="clear" w:color="auto" w:fill="E5B8B7" w:themeFill="accent2" w:themeFillTint="66"/>
                </w:tcPr>
                <w:p w:rsidR="00DE56DC" w:rsidRPr="00113F14" w:rsidRDefault="00DE56DC" w:rsidP="008B46D9">
                  <w:pPr>
                    <w:spacing w:before="240"/>
                    <w:rPr>
                      <w:rFonts w:asciiTheme="minorHAnsi" w:hAnsiTheme="minorHAnsi"/>
                    </w:rPr>
                  </w:pPr>
                  <w:r w:rsidRPr="00113F14">
                    <w:rPr>
                      <w:rFonts w:asciiTheme="minorHAnsi" w:hAnsiTheme="minorHAnsi"/>
                    </w:rPr>
                    <w:t>Do individuals have an awareness of these ideas and methods of collaboration but no actual involvement in their development, implementation or review?</w:t>
                  </w:r>
                </w:p>
              </w:tc>
              <w:tc>
                <w:tcPr>
                  <w:tcW w:w="4615" w:type="dxa"/>
                </w:tcPr>
                <w:p w:rsidR="00DE56DC" w:rsidRPr="00113F14" w:rsidRDefault="00DE56DC" w:rsidP="008B46D9">
                  <w:pPr>
                    <w:spacing w:before="240"/>
                    <w:rPr>
                      <w:rFonts w:asciiTheme="minorHAnsi" w:hAnsiTheme="minorHAnsi"/>
                    </w:rPr>
                  </w:pPr>
                  <w:r w:rsidRPr="00113F14">
                    <w:rPr>
                      <w:rFonts w:asciiTheme="minorHAnsi" w:hAnsiTheme="minorHAnsi"/>
                    </w:rPr>
                    <w:t xml:space="preserve">YES/NO: </w:t>
                  </w:r>
                </w:p>
                <w:p w:rsidR="00DE56DC" w:rsidRPr="00113F14" w:rsidRDefault="00DE56DC" w:rsidP="008B46D9">
                  <w:pPr>
                    <w:spacing w:before="240"/>
                    <w:rPr>
                      <w:rFonts w:asciiTheme="minorHAnsi" w:hAnsiTheme="minorHAnsi"/>
                      <w:b/>
                    </w:rPr>
                  </w:pPr>
                </w:p>
                <w:p w:rsidR="00DE56DC" w:rsidRDefault="00DE56DC" w:rsidP="008B46D9">
                  <w:pPr>
                    <w:spacing w:before="240"/>
                    <w:rPr>
                      <w:rFonts w:asciiTheme="minorHAnsi" w:hAnsiTheme="minorHAnsi"/>
                      <w:b/>
                    </w:rPr>
                  </w:pPr>
                </w:p>
                <w:p w:rsidR="00942603" w:rsidRDefault="00942603" w:rsidP="008B46D9">
                  <w:pPr>
                    <w:spacing w:before="240"/>
                    <w:rPr>
                      <w:rFonts w:asciiTheme="minorHAnsi" w:hAnsiTheme="minorHAnsi"/>
                      <w:b/>
                    </w:rPr>
                  </w:pPr>
                </w:p>
                <w:p w:rsidR="00942603" w:rsidRPr="00113F14" w:rsidRDefault="00942603" w:rsidP="008B46D9">
                  <w:pPr>
                    <w:spacing w:before="240"/>
                    <w:rPr>
                      <w:rFonts w:asciiTheme="minorHAnsi" w:hAnsiTheme="minorHAnsi"/>
                    </w:rPr>
                  </w:pPr>
                </w:p>
              </w:tc>
            </w:tr>
            <w:tr w:rsidR="00DE56DC" w:rsidRPr="00113F14" w:rsidTr="008B46D9">
              <w:tc>
                <w:tcPr>
                  <w:tcW w:w="4627" w:type="dxa"/>
                  <w:shd w:val="clear" w:color="auto" w:fill="E5B8B7" w:themeFill="accent2" w:themeFillTint="66"/>
                </w:tcPr>
                <w:p w:rsidR="00DE56DC" w:rsidRPr="00113F14" w:rsidRDefault="00DE56DC" w:rsidP="008B46D9">
                  <w:pPr>
                    <w:spacing w:before="240"/>
                    <w:rPr>
                      <w:rFonts w:asciiTheme="minorHAnsi" w:hAnsiTheme="minorHAnsi"/>
                    </w:rPr>
                  </w:pPr>
                  <w:r w:rsidRPr="00113F14">
                    <w:rPr>
                      <w:rFonts w:asciiTheme="minorHAnsi" w:hAnsiTheme="minorHAnsi"/>
                    </w:rPr>
                    <w:t>Are there standard processes either formally or informally used to address special needs or demands such as these?</w:t>
                  </w:r>
                </w:p>
                <w:p w:rsidR="00DE56DC" w:rsidRPr="00113F14" w:rsidRDefault="00DE56DC" w:rsidP="008B46D9">
                  <w:pPr>
                    <w:spacing w:before="240"/>
                    <w:rPr>
                      <w:rFonts w:asciiTheme="minorHAnsi" w:hAnsiTheme="minorHAnsi"/>
                    </w:rPr>
                  </w:pPr>
                </w:p>
              </w:tc>
              <w:tc>
                <w:tcPr>
                  <w:tcW w:w="4615" w:type="dxa"/>
                </w:tcPr>
                <w:p w:rsidR="00DE56DC" w:rsidRPr="00113F14" w:rsidRDefault="00DE56DC" w:rsidP="008B46D9">
                  <w:pPr>
                    <w:spacing w:before="240"/>
                    <w:rPr>
                      <w:rFonts w:asciiTheme="minorHAnsi" w:hAnsiTheme="minorHAnsi"/>
                    </w:rPr>
                  </w:pPr>
                  <w:r w:rsidRPr="00113F14">
                    <w:rPr>
                      <w:rFonts w:asciiTheme="minorHAnsi" w:hAnsiTheme="minorHAnsi"/>
                    </w:rPr>
                    <w:t xml:space="preserve">YES/NO: </w:t>
                  </w:r>
                </w:p>
                <w:p w:rsidR="00DE56DC" w:rsidRPr="00113F14" w:rsidRDefault="00DE56DC" w:rsidP="008B46D9">
                  <w:pPr>
                    <w:spacing w:before="240"/>
                    <w:rPr>
                      <w:rFonts w:asciiTheme="minorHAnsi" w:hAnsiTheme="minorHAnsi"/>
                      <w:b/>
                    </w:rPr>
                  </w:pPr>
                </w:p>
                <w:p w:rsidR="00942603" w:rsidRDefault="00942603" w:rsidP="008B46D9">
                  <w:pPr>
                    <w:spacing w:before="240"/>
                    <w:rPr>
                      <w:rFonts w:asciiTheme="minorHAnsi" w:hAnsiTheme="minorHAnsi"/>
                      <w:b/>
                    </w:rPr>
                  </w:pPr>
                </w:p>
                <w:p w:rsidR="00942603" w:rsidRDefault="00942603" w:rsidP="008B46D9">
                  <w:pPr>
                    <w:spacing w:before="240"/>
                    <w:rPr>
                      <w:rFonts w:asciiTheme="minorHAnsi" w:hAnsiTheme="minorHAnsi"/>
                      <w:b/>
                    </w:rPr>
                  </w:pPr>
                </w:p>
                <w:p w:rsidR="00DE56DC" w:rsidRPr="00113F14" w:rsidRDefault="00DE56DC" w:rsidP="008B46D9">
                  <w:pPr>
                    <w:spacing w:before="240"/>
                    <w:rPr>
                      <w:rFonts w:asciiTheme="minorHAnsi" w:hAnsiTheme="minorHAnsi"/>
                    </w:rPr>
                  </w:pPr>
                  <w:r w:rsidRPr="00113F14">
                    <w:rPr>
                      <w:rFonts w:asciiTheme="minorHAnsi" w:hAnsiTheme="minorHAnsi"/>
                    </w:rPr>
                    <w:t xml:space="preserve"> </w:t>
                  </w:r>
                </w:p>
              </w:tc>
            </w:tr>
            <w:tr w:rsidR="00DE56DC" w:rsidRPr="00113F14" w:rsidTr="008B46D9">
              <w:tc>
                <w:tcPr>
                  <w:tcW w:w="4627" w:type="dxa"/>
                  <w:shd w:val="clear" w:color="auto" w:fill="E5B8B7" w:themeFill="accent2" w:themeFillTint="66"/>
                </w:tcPr>
                <w:p w:rsidR="00DE56DC" w:rsidRPr="00113F14" w:rsidRDefault="00DE56DC" w:rsidP="008B46D9">
                  <w:pPr>
                    <w:spacing w:before="240"/>
                    <w:rPr>
                      <w:rFonts w:asciiTheme="minorHAnsi" w:hAnsiTheme="minorHAnsi"/>
                    </w:rPr>
                  </w:pPr>
                  <w:r w:rsidRPr="00113F14">
                    <w:rPr>
                      <w:rFonts w:asciiTheme="minorHAnsi" w:hAnsiTheme="minorHAnsi"/>
                    </w:rPr>
                    <w:lastRenderedPageBreak/>
                    <w:t>Do managers have the ability to make changes to physical resources and equipment depending on the organisations and individual needs?</w:t>
                  </w:r>
                </w:p>
                <w:p w:rsidR="00DE56DC" w:rsidRPr="00113F14" w:rsidRDefault="00DE56DC" w:rsidP="008B46D9">
                  <w:pPr>
                    <w:spacing w:before="240"/>
                    <w:rPr>
                      <w:rFonts w:asciiTheme="minorHAnsi" w:hAnsiTheme="minorHAnsi"/>
                    </w:rPr>
                  </w:pPr>
                </w:p>
              </w:tc>
              <w:tc>
                <w:tcPr>
                  <w:tcW w:w="4615" w:type="dxa"/>
                </w:tcPr>
                <w:p w:rsidR="00DE56DC" w:rsidRPr="00113F14" w:rsidRDefault="00DE56DC" w:rsidP="008B46D9">
                  <w:pPr>
                    <w:spacing w:before="240"/>
                    <w:rPr>
                      <w:rFonts w:asciiTheme="minorHAnsi" w:hAnsiTheme="minorHAnsi"/>
                    </w:rPr>
                  </w:pPr>
                  <w:r w:rsidRPr="00113F14">
                    <w:rPr>
                      <w:rFonts w:asciiTheme="minorHAnsi" w:hAnsiTheme="minorHAnsi"/>
                    </w:rPr>
                    <w:t xml:space="preserve">YES/NO: </w:t>
                  </w:r>
                </w:p>
                <w:p w:rsidR="00DE56DC" w:rsidRPr="00113F14" w:rsidRDefault="00DE56DC" w:rsidP="008B46D9">
                  <w:pPr>
                    <w:spacing w:before="240"/>
                    <w:rPr>
                      <w:rFonts w:asciiTheme="minorHAnsi" w:hAnsiTheme="minorHAnsi"/>
                    </w:rPr>
                  </w:pPr>
                </w:p>
                <w:p w:rsidR="00DE56DC" w:rsidRDefault="00DE56DC" w:rsidP="008B46D9">
                  <w:pPr>
                    <w:spacing w:before="240"/>
                    <w:rPr>
                      <w:rFonts w:asciiTheme="minorHAnsi" w:hAnsiTheme="minorHAnsi"/>
                      <w:b/>
                    </w:rPr>
                  </w:pPr>
                </w:p>
                <w:p w:rsidR="00942603" w:rsidRDefault="00942603" w:rsidP="008B46D9">
                  <w:pPr>
                    <w:spacing w:before="240"/>
                    <w:rPr>
                      <w:rFonts w:asciiTheme="minorHAnsi" w:hAnsiTheme="minorHAnsi"/>
                      <w:b/>
                    </w:rPr>
                  </w:pPr>
                </w:p>
                <w:p w:rsidR="00942603" w:rsidRPr="00113F14" w:rsidRDefault="00942603" w:rsidP="008B46D9">
                  <w:pPr>
                    <w:spacing w:before="240"/>
                    <w:rPr>
                      <w:rFonts w:asciiTheme="minorHAnsi" w:hAnsiTheme="minorHAnsi"/>
                    </w:rPr>
                  </w:pPr>
                </w:p>
              </w:tc>
            </w:tr>
            <w:tr w:rsidR="00DE56DC" w:rsidRPr="00113F14" w:rsidTr="008B46D9">
              <w:tc>
                <w:tcPr>
                  <w:tcW w:w="4627" w:type="dxa"/>
                  <w:shd w:val="clear" w:color="auto" w:fill="E5B8B7" w:themeFill="accent2" w:themeFillTint="66"/>
                </w:tcPr>
                <w:p w:rsidR="00DE56DC" w:rsidRPr="00113F14" w:rsidRDefault="00DE56DC" w:rsidP="008B46D9">
                  <w:pPr>
                    <w:spacing w:before="240"/>
                    <w:rPr>
                      <w:rFonts w:asciiTheme="minorHAnsi" w:hAnsiTheme="minorHAnsi"/>
                    </w:rPr>
                  </w:pPr>
                  <w:r w:rsidRPr="00113F14">
                    <w:rPr>
                      <w:rFonts w:asciiTheme="minorHAnsi" w:hAnsiTheme="minorHAnsi"/>
                    </w:rPr>
                    <w:t>Is the trend in your workplace or environment to have fewer and smaller individual workspaces and a larger space allocated to interactive use for a variety of functions?</w:t>
                  </w:r>
                </w:p>
              </w:tc>
              <w:tc>
                <w:tcPr>
                  <w:tcW w:w="4615" w:type="dxa"/>
                </w:tcPr>
                <w:p w:rsidR="00DE56DC" w:rsidRPr="00113F14" w:rsidRDefault="00DE56DC" w:rsidP="008B46D9">
                  <w:pPr>
                    <w:spacing w:before="240"/>
                    <w:rPr>
                      <w:rFonts w:asciiTheme="minorHAnsi" w:hAnsiTheme="minorHAnsi"/>
                    </w:rPr>
                  </w:pPr>
                  <w:r w:rsidRPr="00113F14">
                    <w:rPr>
                      <w:rFonts w:asciiTheme="minorHAnsi" w:hAnsiTheme="minorHAnsi"/>
                    </w:rPr>
                    <w:t>YES/NO:</w:t>
                  </w:r>
                </w:p>
                <w:p w:rsidR="00DE56DC" w:rsidRPr="00113F14" w:rsidRDefault="00DE56DC" w:rsidP="008B46D9">
                  <w:pPr>
                    <w:spacing w:before="240"/>
                    <w:rPr>
                      <w:rFonts w:asciiTheme="minorHAnsi" w:hAnsiTheme="minorHAnsi"/>
                    </w:rPr>
                  </w:pPr>
                </w:p>
                <w:p w:rsidR="00DE56DC" w:rsidRDefault="00DE56DC" w:rsidP="008B46D9">
                  <w:pPr>
                    <w:spacing w:before="240"/>
                    <w:rPr>
                      <w:rFonts w:asciiTheme="minorHAnsi" w:hAnsiTheme="minorHAnsi"/>
                      <w:b/>
                    </w:rPr>
                  </w:pPr>
                </w:p>
                <w:p w:rsidR="00942603" w:rsidRDefault="00942603" w:rsidP="008B46D9">
                  <w:pPr>
                    <w:spacing w:before="240"/>
                    <w:rPr>
                      <w:rFonts w:asciiTheme="minorHAnsi" w:hAnsiTheme="minorHAnsi"/>
                      <w:b/>
                    </w:rPr>
                  </w:pPr>
                </w:p>
                <w:p w:rsidR="00942603" w:rsidRPr="00113F14" w:rsidRDefault="00942603" w:rsidP="008B46D9">
                  <w:pPr>
                    <w:spacing w:before="240"/>
                    <w:rPr>
                      <w:rFonts w:asciiTheme="minorHAnsi" w:hAnsiTheme="minorHAnsi"/>
                    </w:rPr>
                  </w:pPr>
                </w:p>
              </w:tc>
            </w:tr>
          </w:tbl>
          <w:p w:rsidR="00DE56DC" w:rsidRDefault="00DE56DC" w:rsidP="00DE56DC">
            <w:pPr>
              <w:rPr>
                <w:b/>
                <w:color w:val="FF0000"/>
              </w:rPr>
            </w:pPr>
          </w:p>
        </w:tc>
      </w:tr>
    </w:tbl>
    <w:p w:rsidR="00DE56DC" w:rsidRDefault="00DE56DC" w:rsidP="00DE56DC">
      <w:pPr>
        <w:pStyle w:val="Heading3"/>
        <w:rPr>
          <w:rFonts w:eastAsia="Times New Roman"/>
          <w:b w:val="0"/>
          <w:bCs w:val="0"/>
          <w:lang w:eastAsia="en-GB"/>
        </w:rPr>
      </w:pPr>
      <w:r>
        <w:lastRenderedPageBreak/>
        <w:br w:type="page"/>
      </w:r>
    </w:p>
    <w:p w:rsidR="00DE56DC" w:rsidRPr="00B079C9" w:rsidRDefault="00DE56DC" w:rsidP="00DE56DC">
      <w:pPr>
        <w:pStyle w:val="Heading3"/>
      </w:pPr>
      <w:bookmarkStart w:id="36" w:name="_Toc377033592"/>
      <w:bookmarkStart w:id="37" w:name="_Toc420072680"/>
      <w:r w:rsidRPr="00B079C9">
        <w:lastRenderedPageBreak/>
        <w:t>Activity</w:t>
      </w:r>
      <w:r>
        <w:t xml:space="preserve"> 5A</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56DC" w:rsidRPr="007431BE" w:rsidTr="00DE56DC">
        <w:tc>
          <w:tcPr>
            <w:tcW w:w="1668" w:type="dxa"/>
            <w:tcBorders>
              <w:top w:val="single" w:sz="8" w:space="0" w:color="C0504D"/>
              <w:left w:val="single" w:sz="8" w:space="0" w:color="C0504D"/>
              <w:bottom w:val="single" w:sz="18" w:space="0" w:color="C0504D"/>
              <w:right w:val="single" w:sz="8" w:space="0" w:color="C0504D"/>
            </w:tcBorders>
          </w:tcPr>
          <w:p w:rsidR="00DE56DC" w:rsidRPr="007431BE" w:rsidRDefault="00DE56DC"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E56DC" w:rsidRPr="007431BE" w:rsidRDefault="008B46D9" w:rsidP="00DE56DC">
            <w:pPr>
              <w:spacing w:after="0"/>
              <w:rPr>
                <w:rFonts w:eastAsia="Times New Roman"/>
                <w:b/>
                <w:bCs/>
                <w:color w:val="000000"/>
              </w:rPr>
            </w:pPr>
            <w:r>
              <w:rPr>
                <w:rFonts w:eastAsia="Times New Roman"/>
                <w:b/>
                <w:bCs/>
                <w:color w:val="000000"/>
              </w:rPr>
              <w:t>30</w:t>
            </w:r>
            <w:r w:rsidR="00DE56DC">
              <w:rPr>
                <w:rFonts w:eastAsia="Times New Roman"/>
                <w:b/>
                <w:bCs/>
                <w:color w:val="000000"/>
              </w:rPr>
              <w:t xml:space="preserve"> Minutes</w:t>
            </w:r>
          </w:p>
        </w:tc>
      </w:tr>
      <w:tr w:rsidR="00DE56DC"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DE56DC"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E56DC" w:rsidRPr="007431BE" w:rsidRDefault="00881B3E" w:rsidP="00DE56DC">
            <w:pPr>
              <w:pStyle w:val="NormalBold"/>
            </w:pPr>
            <w:r w:rsidRPr="00725212">
              <w:t>To provide you with an opportunity to</w:t>
            </w:r>
            <w:r w:rsidRPr="00725212">
              <w:rPr>
                <w:b w:val="0"/>
              </w:rPr>
              <w:t xml:space="preserve"> </w:t>
            </w:r>
            <w:r w:rsidRPr="00DA1880">
              <w:t>pro-actively share relevant information, knowledge and skills with colleagues</w:t>
            </w:r>
            <w:r>
              <w:rPr>
                <w:b w:val="0"/>
              </w:rPr>
              <w:t xml:space="preserve">, </w:t>
            </w:r>
            <w:r w:rsidRPr="00725212">
              <w:t>to</w:t>
            </w:r>
            <w:r>
              <w:rPr>
                <w:b w:val="0"/>
              </w:rPr>
              <w:t xml:space="preserve"> </w:t>
            </w:r>
            <w:r w:rsidRPr="00DA1880">
              <w:t xml:space="preserve">provide or encourage </w:t>
            </w:r>
            <w:r w:rsidRPr="007F1437">
              <w:rPr>
                <w:rStyle w:val="BoldandItalics"/>
                <w:b/>
                <w:i w:val="0"/>
              </w:rPr>
              <w:t>formal and informal learning opportunities</w:t>
            </w:r>
            <w:r w:rsidRPr="00DA1880">
              <w:t xml:space="preserve"> to help develop the skills needed for innovation</w:t>
            </w:r>
            <w:r>
              <w:t xml:space="preserve"> and to </w:t>
            </w:r>
            <w:r w:rsidRPr="00DA1880">
              <w:t>create opportunities in which individuals can learn from the experience of others</w:t>
            </w:r>
            <w:r>
              <w:t>.</w:t>
            </w:r>
          </w:p>
        </w:tc>
      </w:tr>
      <w:tr w:rsidR="00DE56DC"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DE56DC" w:rsidRPr="007431BE" w:rsidRDefault="00DE56DC"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E56DC" w:rsidRPr="00113F14" w:rsidRDefault="00DE56DC" w:rsidP="00DE56DC">
            <w:pPr>
              <w:rPr>
                <w:rFonts w:asciiTheme="minorHAnsi" w:hAnsiTheme="minorHAnsi"/>
                <w:b/>
              </w:rPr>
            </w:pPr>
            <w:r w:rsidRPr="00113F14">
              <w:rPr>
                <w:rFonts w:asciiTheme="minorHAnsi" w:hAnsiTheme="minorHAnsi"/>
                <w:b/>
              </w:rPr>
              <w:t>An effective network</w:t>
            </w:r>
          </w:p>
          <w:p w:rsidR="00DE56DC" w:rsidRPr="00113F14" w:rsidRDefault="00DE56DC" w:rsidP="00DE56DC">
            <w:pPr>
              <w:rPr>
                <w:rFonts w:asciiTheme="minorHAnsi" w:hAnsiTheme="minorHAnsi"/>
              </w:rPr>
            </w:pPr>
            <w:r w:rsidRPr="00113F14">
              <w:rPr>
                <w:rFonts w:asciiTheme="minorHAnsi" w:hAnsiTheme="minorHAnsi"/>
              </w:rPr>
              <w:t xml:space="preserve">There are a number of ways in which information you seek or the assistance you may wish to find exists in the organisation and this pro-active environment can be shared between staff members. </w:t>
            </w:r>
          </w:p>
          <w:p w:rsidR="00DE56DC" w:rsidRPr="00113F14" w:rsidRDefault="00DE56DC" w:rsidP="00DE56DC">
            <w:pPr>
              <w:rPr>
                <w:rFonts w:asciiTheme="minorHAnsi" w:hAnsiTheme="minorHAnsi"/>
              </w:rPr>
            </w:pPr>
            <w:r w:rsidRPr="00113F14">
              <w:rPr>
                <w:rFonts w:asciiTheme="minorHAnsi" w:hAnsiTheme="minorHAnsi"/>
              </w:rPr>
              <w:t xml:space="preserve">As mentioned, this communication of knowledge can be formal or informal. </w:t>
            </w:r>
          </w:p>
          <w:p w:rsidR="00DE56DC" w:rsidRPr="00113F14" w:rsidRDefault="00DE56DC" w:rsidP="00DE56DC">
            <w:pPr>
              <w:rPr>
                <w:rFonts w:asciiTheme="minorHAnsi" w:hAnsiTheme="minorHAnsi"/>
              </w:rPr>
            </w:pPr>
            <w:r w:rsidRPr="00113F14">
              <w:rPr>
                <w:rFonts w:asciiTheme="minorHAnsi" w:hAnsiTheme="minorHAnsi"/>
              </w:rPr>
              <w:t>Learning from the experience of others is normally part of a well thought out strategy that includes forums, workshops and publications.</w:t>
            </w:r>
          </w:p>
          <w:p w:rsidR="00DE56DC" w:rsidRPr="00113F14" w:rsidRDefault="00DE56DC" w:rsidP="00DE56DC">
            <w:pPr>
              <w:rPr>
                <w:rFonts w:asciiTheme="minorHAnsi" w:hAnsiTheme="minorHAnsi"/>
              </w:rPr>
            </w:pPr>
            <w:r w:rsidRPr="00113F14">
              <w:rPr>
                <w:rFonts w:asciiTheme="minorHAnsi" w:hAnsiTheme="minorHAnsi"/>
              </w:rPr>
              <w:t>This also includes daily conversations with colleagues, managers, clients and others with whom the organisation conducts its daily business.</w:t>
            </w:r>
          </w:p>
          <w:tbl>
            <w:tblPr>
              <w:tblStyle w:val="TableGrid"/>
              <w:tblW w:w="0" w:type="auto"/>
              <w:tblLook w:val="04A0" w:firstRow="1" w:lastRow="0" w:firstColumn="1" w:lastColumn="0" w:noHBand="0" w:noVBand="1"/>
            </w:tblPr>
            <w:tblGrid>
              <w:gridCol w:w="7163"/>
            </w:tblGrid>
            <w:tr w:rsidR="00942603" w:rsidRPr="00113F14" w:rsidTr="008B46D9">
              <w:trPr>
                <w:trHeight w:val="1361"/>
              </w:trPr>
              <w:tc>
                <w:tcPr>
                  <w:tcW w:w="7163" w:type="dxa"/>
                  <w:shd w:val="clear" w:color="auto" w:fill="E5B8B7" w:themeFill="accent2" w:themeFillTint="66"/>
                </w:tcPr>
                <w:p w:rsidR="00942603" w:rsidRPr="00113F14" w:rsidRDefault="00942603" w:rsidP="008B46D9">
                  <w:pPr>
                    <w:spacing w:before="240"/>
                    <w:jc w:val="center"/>
                    <w:rPr>
                      <w:rFonts w:asciiTheme="minorHAnsi" w:hAnsiTheme="minorHAnsi"/>
                      <w:b/>
                    </w:rPr>
                  </w:pPr>
                  <w:r w:rsidRPr="00113F14">
                    <w:rPr>
                      <w:rFonts w:asciiTheme="minorHAnsi" w:hAnsiTheme="minorHAnsi"/>
                      <w:b/>
                    </w:rPr>
                    <w:t>SUGGESTIONS</w:t>
                  </w:r>
                </w:p>
                <w:p w:rsidR="00942603" w:rsidRPr="00113F14" w:rsidRDefault="00942603" w:rsidP="008B46D9">
                  <w:pPr>
                    <w:spacing w:before="240"/>
                    <w:jc w:val="center"/>
                    <w:rPr>
                      <w:rFonts w:asciiTheme="minorHAnsi" w:hAnsiTheme="minorHAnsi"/>
                      <w:b/>
                    </w:rPr>
                  </w:pPr>
                  <w:r w:rsidRPr="00113F14">
                    <w:rPr>
                      <w:rFonts w:asciiTheme="minorHAnsi" w:hAnsiTheme="minorHAnsi"/>
                      <w:b/>
                    </w:rPr>
                    <w:t>CREATE YOUR EFFECTIVE NETWORK</w:t>
                  </w:r>
                </w:p>
              </w:tc>
            </w:tr>
            <w:tr w:rsidR="00942603" w:rsidRPr="00113F14" w:rsidTr="00942603">
              <w:trPr>
                <w:trHeight w:val="853"/>
              </w:trPr>
              <w:tc>
                <w:tcPr>
                  <w:tcW w:w="7163" w:type="dxa"/>
                </w:tcPr>
                <w:p w:rsidR="00942603" w:rsidRPr="00113F14" w:rsidRDefault="00942603" w:rsidP="00DE56DC">
                  <w:pPr>
                    <w:rPr>
                      <w:rFonts w:asciiTheme="minorHAnsi" w:hAnsiTheme="minorHAnsi"/>
                    </w:rPr>
                  </w:pPr>
                </w:p>
              </w:tc>
            </w:tr>
            <w:tr w:rsidR="00942603" w:rsidRPr="00113F14" w:rsidTr="00942603">
              <w:trPr>
                <w:trHeight w:val="853"/>
              </w:trPr>
              <w:tc>
                <w:tcPr>
                  <w:tcW w:w="7163" w:type="dxa"/>
                </w:tcPr>
                <w:p w:rsidR="00942603" w:rsidRPr="00113F14" w:rsidRDefault="00942603" w:rsidP="00DE56DC">
                  <w:pPr>
                    <w:rPr>
                      <w:rFonts w:asciiTheme="minorHAnsi" w:hAnsiTheme="minorHAnsi"/>
                    </w:rPr>
                  </w:pPr>
                </w:p>
              </w:tc>
            </w:tr>
            <w:tr w:rsidR="00942603" w:rsidRPr="00113F14" w:rsidTr="00942603">
              <w:trPr>
                <w:trHeight w:val="829"/>
              </w:trPr>
              <w:tc>
                <w:tcPr>
                  <w:tcW w:w="7163" w:type="dxa"/>
                </w:tcPr>
                <w:p w:rsidR="00942603" w:rsidRPr="00113F14" w:rsidRDefault="00942603" w:rsidP="00DE56DC">
                  <w:pPr>
                    <w:rPr>
                      <w:rFonts w:asciiTheme="minorHAnsi" w:hAnsiTheme="minorHAnsi"/>
                    </w:rPr>
                  </w:pPr>
                </w:p>
              </w:tc>
            </w:tr>
            <w:tr w:rsidR="00942603" w:rsidRPr="00113F14" w:rsidTr="00942603">
              <w:trPr>
                <w:trHeight w:val="853"/>
              </w:trPr>
              <w:tc>
                <w:tcPr>
                  <w:tcW w:w="7163" w:type="dxa"/>
                </w:tcPr>
                <w:p w:rsidR="00942603" w:rsidRPr="00113F14" w:rsidRDefault="00942603" w:rsidP="00DE56DC">
                  <w:pPr>
                    <w:rPr>
                      <w:rFonts w:asciiTheme="minorHAnsi" w:hAnsiTheme="minorHAnsi"/>
                    </w:rPr>
                  </w:pPr>
                </w:p>
              </w:tc>
            </w:tr>
            <w:tr w:rsidR="00942603" w:rsidRPr="00113F14" w:rsidTr="00942603">
              <w:trPr>
                <w:trHeight w:val="829"/>
              </w:trPr>
              <w:tc>
                <w:tcPr>
                  <w:tcW w:w="7163" w:type="dxa"/>
                </w:tcPr>
                <w:p w:rsidR="00942603" w:rsidRPr="00113F14" w:rsidRDefault="00942603" w:rsidP="00DE56DC">
                  <w:pPr>
                    <w:rPr>
                      <w:rFonts w:asciiTheme="minorHAnsi" w:hAnsiTheme="minorHAnsi"/>
                    </w:rPr>
                  </w:pPr>
                </w:p>
              </w:tc>
            </w:tr>
            <w:tr w:rsidR="00942603" w:rsidRPr="00113F14" w:rsidTr="00942603">
              <w:trPr>
                <w:trHeight w:val="853"/>
              </w:trPr>
              <w:tc>
                <w:tcPr>
                  <w:tcW w:w="7163" w:type="dxa"/>
                </w:tcPr>
                <w:p w:rsidR="00942603" w:rsidRPr="00113F14" w:rsidRDefault="00942603" w:rsidP="00DE56DC">
                  <w:pPr>
                    <w:rPr>
                      <w:rFonts w:asciiTheme="minorHAnsi" w:hAnsiTheme="minorHAnsi"/>
                    </w:rPr>
                  </w:pPr>
                </w:p>
              </w:tc>
            </w:tr>
          </w:tbl>
          <w:p w:rsidR="00DE56DC" w:rsidRPr="00113F14" w:rsidRDefault="00DE56DC" w:rsidP="00DE56DC">
            <w:pPr>
              <w:rPr>
                <w:rFonts w:asciiTheme="minorHAnsi" w:hAnsiTheme="minorHAnsi"/>
              </w:rPr>
            </w:pPr>
          </w:p>
          <w:p w:rsidR="00942603" w:rsidRDefault="00942603" w:rsidP="00DE56DC">
            <w:pPr>
              <w:rPr>
                <w:b/>
                <w:color w:val="FF0000"/>
              </w:rPr>
            </w:pPr>
          </w:p>
        </w:tc>
      </w:tr>
    </w:tbl>
    <w:p w:rsidR="00BB228A" w:rsidRPr="00B079C9" w:rsidRDefault="00194597" w:rsidP="00BB228A">
      <w:pPr>
        <w:pStyle w:val="Heading3"/>
      </w:pPr>
      <w:bookmarkStart w:id="38" w:name="_Toc420072681"/>
      <w:r>
        <w:lastRenderedPageBreak/>
        <w:t>Skills and Knowledge</w:t>
      </w:r>
      <w:r w:rsidR="00BB228A">
        <w:t xml:space="preserve"> Activity</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E56D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B46D9" w:rsidP="00DE56DC">
            <w:pPr>
              <w:spacing w:after="0"/>
              <w:rPr>
                <w:rFonts w:eastAsia="Times New Roman"/>
                <w:b/>
                <w:bCs/>
                <w:color w:val="000000"/>
              </w:rPr>
            </w:pPr>
            <w:r>
              <w:rPr>
                <w:rFonts w:eastAsia="Times New Roman"/>
                <w:b/>
                <w:bCs/>
                <w:color w:val="000000"/>
              </w:rPr>
              <w:t>1 Hour</w:t>
            </w:r>
          </w:p>
        </w:tc>
      </w:tr>
      <w:tr w:rsidR="00BB228A"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DE56DC">
            <w:pPr>
              <w:pStyle w:val="NormalBold"/>
            </w:pPr>
            <w:r w:rsidRPr="007431BE">
              <w:t xml:space="preserve">To </w:t>
            </w:r>
            <w:r>
              <w:t xml:space="preserve">provide you with an opportunity to demonstrate your knowledge of the </w:t>
            </w:r>
            <w:r w:rsidR="0044785A">
              <w:t>foundation</w:t>
            </w:r>
            <w:r w:rsidR="0044785A" w:rsidRPr="00EE1C8D">
              <w:t xml:space="preserve"> skills, knowledge</w:t>
            </w:r>
            <w:r w:rsidR="0044785A">
              <w:t xml:space="preserve"> evidence</w:t>
            </w:r>
            <w:r w:rsidR="0044785A" w:rsidRPr="00EE1C8D">
              <w:t xml:space="preserve"> and </w:t>
            </w:r>
            <w:r w:rsidR="0044785A">
              <w:t>performance evidence</w:t>
            </w:r>
            <w:r>
              <w:t>.</w:t>
            </w:r>
          </w:p>
        </w:tc>
      </w:tr>
      <w:tr w:rsidR="00BB228A" w:rsidRPr="007431BE"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4785A"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Pr>
                <w:rFonts w:asciiTheme="minorHAnsi" w:hAnsiTheme="minorHAnsi" w:cs="Verdana"/>
              </w:rPr>
              <w:t>Reading</w:t>
            </w:r>
          </w:p>
          <w:p w:rsidR="0044785A"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Pr>
                <w:rFonts w:asciiTheme="minorHAnsi" w:hAnsiTheme="minorHAnsi" w:cs="Verdana"/>
              </w:rPr>
              <w:t>Writing</w:t>
            </w:r>
          </w:p>
          <w:p w:rsidR="0044785A"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Pr>
                <w:rFonts w:asciiTheme="minorHAnsi" w:hAnsiTheme="minorHAnsi" w:cs="Verdana"/>
              </w:rPr>
              <w:t>Oral Communication</w:t>
            </w:r>
          </w:p>
          <w:p w:rsidR="0044785A" w:rsidRDefault="001150C4" w:rsidP="0044785A">
            <w:pPr>
              <w:pStyle w:val="ListParagraph"/>
              <w:numPr>
                <w:ilvl w:val="0"/>
                <w:numId w:val="21"/>
              </w:numPr>
              <w:autoSpaceDE w:val="0"/>
              <w:autoSpaceDN w:val="0"/>
              <w:adjustRightInd w:val="0"/>
              <w:spacing w:after="0" w:line="240" w:lineRule="auto"/>
              <w:rPr>
                <w:rFonts w:asciiTheme="minorHAnsi" w:hAnsiTheme="minorHAnsi" w:cs="Verdana"/>
              </w:rPr>
            </w:pPr>
            <w:r>
              <w:rPr>
                <w:rFonts w:asciiTheme="minorHAnsi" w:hAnsiTheme="minorHAnsi" w:cs="Verdana"/>
              </w:rPr>
              <w:t>Navigating</w:t>
            </w:r>
            <w:r w:rsidR="0044785A">
              <w:rPr>
                <w:rFonts w:asciiTheme="minorHAnsi" w:hAnsiTheme="minorHAnsi" w:cs="Verdana"/>
              </w:rPr>
              <w:t xml:space="preserve"> the world of work</w:t>
            </w:r>
          </w:p>
          <w:p w:rsidR="0044785A"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Pr>
                <w:rFonts w:asciiTheme="minorHAnsi" w:hAnsiTheme="minorHAnsi" w:cs="Verdana"/>
              </w:rPr>
              <w:t>Interact</w:t>
            </w:r>
            <w:r w:rsidR="001150C4">
              <w:rPr>
                <w:rFonts w:asciiTheme="minorHAnsi" w:hAnsiTheme="minorHAnsi" w:cs="Verdana"/>
              </w:rPr>
              <w:t>ing</w:t>
            </w:r>
            <w:r>
              <w:rPr>
                <w:rFonts w:asciiTheme="minorHAnsi" w:hAnsiTheme="minorHAnsi" w:cs="Verdana"/>
              </w:rPr>
              <w:t xml:space="preserve"> with others</w:t>
            </w:r>
          </w:p>
          <w:p w:rsidR="0044785A"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Pr>
                <w:rFonts w:asciiTheme="minorHAnsi" w:hAnsiTheme="minorHAnsi" w:cs="Verdana"/>
              </w:rPr>
              <w:t>Get</w:t>
            </w:r>
            <w:r w:rsidR="001150C4">
              <w:rPr>
                <w:rFonts w:asciiTheme="minorHAnsi" w:hAnsiTheme="minorHAnsi" w:cs="Verdana"/>
              </w:rPr>
              <w:t>ting</w:t>
            </w:r>
            <w:r>
              <w:rPr>
                <w:rFonts w:asciiTheme="minorHAnsi" w:hAnsiTheme="minorHAnsi" w:cs="Verdana"/>
              </w:rPr>
              <w:t xml:space="preserve"> the work done</w:t>
            </w:r>
          </w:p>
          <w:p w:rsidR="0044785A" w:rsidRPr="00A17E5F"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sidRPr="00A17E5F">
              <w:rPr>
                <w:rFonts w:asciiTheme="minorHAnsi" w:hAnsiTheme="minorHAnsi" w:cs="Verdana"/>
              </w:rPr>
              <w:t>Explain the concepts and theories of innovation and how these link to innovation in practice</w:t>
            </w:r>
          </w:p>
          <w:p w:rsidR="0044785A" w:rsidRPr="00A17E5F"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sidRPr="00A17E5F">
              <w:rPr>
                <w:rFonts w:asciiTheme="minorHAnsi" w:hAnsiTheme="minorHAnsi" w:cs="Verdana"/>
              </w:rPr>
              <w:t>Explain the context for innovation in the workplace including core business values, overall objectives, broader environmental context and the need to ensure the value and benefit of innovative ideas and projects</w:t>
            </w:r>
          </w:p>
          <w:p w:rsidR="0044785A" w:rsidRPr="00A17E5F"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sidRPr="00A17E5F">
              <w:rPr>
                <w:rFonts w:asciiTheme="minorHAnsi" w:hAnsiTheme="minorHAnsi" w:cs="Verdana"/>
              </w:rPr>
              <w:t>Discuss the factors and tools that can motivate individuals to use creative thinking and apply innovative work practices</w:t>
            </w:r>
          </w:p>
          <w:p w:rsidR="0044785A" w:rsidRPr="00A17E5F"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sidRPr="00A17E5F">
              <w:rPr>
                <w:rFonts w:asciiTheme="minorHAnsi" w:hAnsiTheme="minorHAnsi" w:cs="Verdana"/>
              </w:rPr>
              <w:t>Research the legislative framework that impacts on operations in the relevant workplace context</w:t>
            </w:r>
          </w:p>
          <w:p w:rsidR="0044785A" w:rsidRPr="00A17E5F" w:rsidRDefault="0044785A" w:rsidP="0044785A">
            <w:pPr>
              <w:pStyle w:val="ListParagraph"/>
              <w:numPr>
                <w:ilvl w:val="0"/>
                <w:numId w:val="21"/>
              </w:numPr>
              <w:autoSpaceDE w:val="0"/>
              <w:autoSpaceDN w:val="0"/>
              <w:adjustRightInd w:val="0"/>
              <w:spacing w:after="0" w:line="240" w:lineRule="auto"/>
              <w:rPr>
                <w:rFonts w:asciiTheme="minorHAnsi" w:hAnsiTheme="minorHAnsi" w:cs="Verdana"/>
              </w:rPr>
            </w:pPr>
            <w:r w:rsidRPr="00A17E5F">
              <w:rPr>
                <w:rFonts w:asciiTheme="minorHAnsi" w:hAnsiTheme="minorHAnsi" w:cs="Verdana"/>
              </w:rPr>
              <w:t>Explain how different approaches to management and leadership can support or hinder innovation</w:t>
            </w:r>
          </w:p>
          <w:p w:rsidR="00C951D8" w:rsidRDefault="0044785A" w:rsidP="0044785A">
            <w:pPr>
              <w:pStyle w:val="ListParagraph"/>
              <w:numPr>
                <w:ilvl w:val="0"/>
                <w:numId w:val="21"/>
              </w:numPr>
              <w:autoSpaceDE w:val="0"/>
              <w:autoSpaceDN w:val="0"/>
              <w:adjustRightInd w:val="0"/>
              <w:spacing w:after="0" w:line="240" w:lineRule="auto"/>
              <w:rPr>
                <w:rFonts w:cs="Verdana"/>
              </w:rPr>
            </w:pPr>
            <w:r w:rsidRPr="00A17E5F">
              <w:rPr>
                <w:rFonts w:asciiTheme="minorHAnsi" w:hAnsiTheme="minorHAnsi" w:cs="Verdana"/>
              </w:rPr>
              <w:t>Discuss typical challenges and barriers to innovation within teams and organisations and ways of overcoming these including rewarding and celebrating innovation, coaching and learning, modelling behaviour and managing the physical environment</w:t>
            </w:r>
            <w:r w:rsidR="00C951D8">
              <w:rPr>
                <w:rFonts w:cs="Verdana"/>
              </w:rPr>
              <w:t xml:space="preserve">. </w:t>
            </w:r>
          </w:p>
          <w:p w:rsidR="0044785A" w:rsidRDefault="0044785A" w:rsidP="0044785A">
            <w:pPr>
              <w:autoSpaceDE w:val="0"/>
              <w:autoSpaceDN w:val="0"/>
              <w:adjustRightInd w:val="0"/>
              <w:spacing w:after="0" w:line="240" w:lineRule="auto"/>
              <w:rPr>
                <w:rFonts w:cs="Verdana"/>
              </w:rPr>
            </w:pPr>
          </w:p>
          <w:p w:rsidR="0044785A" w:rsidRDefault="0044785A" w:rsidP="0044785A">
            <w:pPr>
              <w:pStyle w:val="AAAQuestions"/>
            </w:pPr>
            <w:r>
              <w:t>Answer each question in as much detail as possible, considering your organisational requirements for each one.</w:t>
            </w:r>
          </w:p>
          <w:p w:rsidR="0044785A" w:rsidRPr="0044785A" w:rsidRDefault="0044785A" w:rsidP="0044785A">
            <w:pPr>
              <w:autoSpaceDE w:val="0"/>
              <w:autoSpaceDN w:val="0"/>
              <w:adjustRightInd w:val="0"/>
              <w:spacing w:after="0" w:line="240" w:lineRule="auto"/>
              <w:rPr>
                <w:rFonts w:cs="Verdana"/>
              </w:rPr>
            </w:pPr>
          </w:p>
          <w:p w:rsidR="00C951D8" w:rsidRDefault="00C951D8" w:rsidP="00C951D8">
            <w:pPr>
              <w:pStyle w:val="ListParagraph"/>
              <w:autoSpaceDE w:val="0"/>
              <w:autoSpaceDN w:val="0"/>
              <w:adjustRightInd w:val="0"/>
              <w:spacing w:after="0" w:line="240" w:lineRule="auto"/>
              <w:ind w:left="714"/>
              <w:rPr>
                <w:rFonts w:cs="Verdana"/>
              </w:rPr>
            </w:pPr>
          </w:p>
          <w:p w:rsidR="00C951D8" w:rsidRDefault="00C951D8" w:rsidP="0044785A">
            <w:pPr>
              <w:pStyle w:val="AAAQuestions"/>
              <w:numPr>
                <w:ilvl w:val="0"/>
                <w:numId w:val="26"/>
              </w:numPr>
            </w:pPr>
            <w:r>
              <w:t xml:space="preserve">Create a planning document outlining a plan you could implement in order to build and sustain an innovative working environment in your workplace. </w:t>
            </w:r>
          </w:p>
          <w:p w:rsidR="0044785A" w:rsidRDefault="0044785A" w:rsidP="0044785A">
            <w:pPr>
              <w:pStyle w:val="AAAQuestions"/>
            </w:pPr>
          </w:p>
          <w:p w:rsidR="00C951D8" w:rsidRPr="001B1E14" w:rsidRDefault="00C951D8" w:rsidP="0044785A">
            <w:pPr>
              <w:pStyle w:val="AAAQuestions"/>
              <w:ind w:left="360"/>
            </w:pPr>
            <w:r>
              <w:t xml:space="preserve">You may choose any method to achieve this, but you should detail your plan thoroughly, explaining how each element of the plan will enable you to achieve the outcomes of the project. </w:t>
            </w:r>
          </w:p>
          <w:p w:rsidR="00C951D8" w:rsidRPr="00744884" w:rsidRDefault="00C951D8" w:rsidP="00744884">
            <w:pPr>
              <w:autoSpaceDE w:val="0"/>
              <w:autoSpaceDN w:val="0"/>
              <w:adjustRightInd w:val="0"/>
              <w:rPr>
                <w:rFonts w:asciiTheme="minorHAnsi" w:hAnsiTheme="minorHAnsi" w:cs="Verdana"/>
              </w:rPr>
            </w:pPr>
          </w:p>
          <w:p w:rsidR="00B33E0E" w:rsidRDefault="00B33E0E" w:rsidP="00DE56DC">
            <w:pPr>
              <w:pStyle w:val="AAAQuestions"/>
            </w:pPr>
          </w:p>
          <w:p w:rsidR="00B33E0E" w:rsidRDefault="00B33E0E" w:rsidP="00DE56DC">
            <w:pPr>
              <w:pStyle w:val="AAAQuestions"/>
            </w:pPr>
          </w:p>
          <w:p w:rsidR="00BB228A" w:rsidRDefault="00BB228A" w:rsidP="00DE56DC">
            <w:pPr>
              <w:pStyle w:val="AAAQuestions"/>
            </w:pPr>
          </w:p>
          <w:p w:rsidR="0044785A" w:rsidRDefault="0044785A" w:rsidP="00DE56DC">
            <w:pPr>
              <w:pStyle w:val="AAAQuestions"/>
            </w:pPr>
          </w:p>
          <w:p w:rsidR="00BF6AE3" w:rsidRPr="00412A4D" w:rsidRDefault="00BF6AE3" w:rsidP="00DE56DC">
            <w:pPr>
              <w:pStyle w:val="AAAQuestions"/>
            </w:pPr>
          </w:p>
        </w:tc>
      </w:tr>
    </w:tbl>
    <w:p w:rsidR="00194597" w:rsidRDefault="00194597" w:rsidP="00194597">
      <w:pPr>
        <w:pStyle w:val="Heading3"/>
      </w:pPr>
      <w:bookmarkStart w:id="39" w:name="_Toc360142408"/>
      <w:bookmarkStart w:id="40" w:name="_Toc420072682"/>
      <w:r>
        <w:lastRenderedPageBreak/>
        <w:t>Major Activity</w:t>
      </w:r>
      <w:bookmarkEnd w:id="39"/>
      <w:bookmarkEnd w:id="4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E56D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56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8B46D9" w:rsidP="00DE56DC">
            <w:pPr>
              <w:spacing w:after="0"/>
              <w:rPr>
                <w:rFonts w:eastAsia="Times New Roman"/>
                <w:b/>
                <w:bCs/>
                <w:color w:val="000000"/>
              </w:rPr>
            </w:pPr>
            <w:r>
              <w:rPr>
                <w:rFonts w:eastAsia="Times New Roman"/>
                <w:b/>
                <w:bCs/>
                <w:color w:val="000000"/>
              </w:rPr>
              <w:t>1 - 2 Hours</w:t>
            </w:r>
            <w:r w:rsidR="00760DDE">
              <w:rPr>
                <w:rFonts w:eastAsia="Times New Roman"/>
                <w:b/>
                <w:bCs/>
                <w:color w:val="000000"/>
              </w:rPr>
              <w:t xml:space="preserve"> </w:t>
            </w:r>
          </w:p>
        </w:tc>
      </w:tr>
      <w:tr w:rsidR="00194597" w:rsidRPr="007431BE" w:rsidTr="00DE56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56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0415">
            <w:pPr>
              <w:pStyle w:val="NormalBold"/>
            </w:pPr>
            <w:r w:rsidRPr="007431BE">
              <w:t xml:space="preserve">To </w:t>
            </w:r>
            <w:r>
              <w:t xml:space="preserve">provide you with an opportunity to </w:t>
            </w:r>
            <w:r w:rsidR="008C0415">
              <w:t>demonstrate</w:t>
            </w:r>
            <w:r>
              <w:t xml:space="preserve"> your knowledge of the entire unit.</w:t>
            </w:r>
          </w:p>
        </w:tc>
      </w:tr>
      <w:tr w:rsidR="00194597" w:rsidRPr="00412A4D" w:rsidTr="00DE56D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56D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56DC">
            <w:pPr>
              <w:pStyle w:val="NormalBold"/>
            </w:pPr>
            <w:r w:rsidRPr="00194597">
              <w:t>This is a major activity – your instructor will let you know whether you will complete it during class or in your own time.</w:t>
            </w:r>
          </w:p>
          <w:p w:rsidR="0044785A" w:rsidRPr="00194597" w:rsidRDefault="0044785A" w:rsidP="00DE56DC">
            <w:pPr>
              <w:pStyle w:val="NormalBold"/>
            </w:pPr>
            <w:r>
              <w:t>Attach your completed answers to the workbook.</w:t>
            </w:r>
          </w:p>
          <w:p w:rsidR="008C0415" w:rsidRDefault="00194597" w:rsidP="00DE56D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w:t>
            </w:r>
            <w:r w:rsidR="0044785A">
              <w:rPr>
                <w:spacing w:val="-2"/>
              </w:rPr>
              <w:t>your competency of each element:</w:t>
            </w:r>
          </w:p>
          <w:p w:rsidR="0044785A" w:rsidRPr="0044785A" w:rsidRDefault="0044785A" w:rsidP="001150C4">
            <w:pPr>
              <w:pStyle w:val="ListParagraph"/>
              <w:numPr>
                <w:ilvl w:val="0"/>
                <w:numId w:val="28"/>
              </w:numPr>
              <w:spacing w:after="0" w:line="240" w:lineRule="auto"/>
              <w:ind w:left="714" w:hanging="357"/>
              <w:rPr>
                <w:spacing w:val="-2"/>
              </w:rPr>
            </w:pPr>
            <w:r w:rsidRPr="0044785A">
              <w:rPr>
                <w:spacing w:val="-2"/>
              </w:rPr>
              <w:t>Lead innovation by example</w:t>
            </w:r>
          </w:p>
          <w:p w:rsidR="0044785A" w:rsidRPr="0044785A" w:rsidRDefault="0044785A" w:rsidP="001150C4">
            <w:pPr>
              <w:pStyle w:val="ListParagraph"/>
              <w:numPr>
                <w:ilvl w:val="0"/>
                <w:numId w:val="28"/>
              </w:numPr>
              <w:spacing w:after="0" w:line="240" w:lineRule="auto"/>
              <w:ind w:left="714" w:hanging="357"/>
              <w:rPr>
                <w:spacing w:val="-2"/>
              </w:rPr>
            </w:pPr>
            <w:r w:rsidRPr="0044785A">
              <w:rPr>
                <w:spacing w:val="-2"/>
              </w:rPr>
              <w:t>Establish work practices that support innovation</w:t>
            </w:r>
          </w:p>
          <w:p w:rsidR="0044785A" w:rsidRPr="0044785A" w:rsidRDefault="0044785A" w:rsidP="001150C4">
            <w:pPr>
              <w:pStyle w:val="ListParagraph"/>
              <w:numPr>
                <w:ilvl w:val="0"/>
                <w:numId w:val="28"/>
              </w:numPr>
              <w:spacing w:after="0" w:line="240" w:lineRule="auto"/>
              <w:ind w:left="714" w:hanging="357"/>
              <w:rPr>
                <w:spacing w:val="-2"/>
              </w:rPr>
            </w:pPr>
            <w:r w:rsidRPr="0044785A">
              <w:rPr>
                <w:spacing w:val="-2"/>
              </w:rPr>
              <w:t>Promote innovation</w:t>
            </w:r>
          </w:p>
          <w:p w:rsidR="0044785A" w:rsidRPr="0044785A" w:rsidRDefault="0044785A" w:rsidP="001150C4">
            <w:pPr>
              <w:pStyle w:val="ListParagraph"/>
              <w:numPr>
                <w:ilvl w:val="0"/>
                <w:numId w:val="28"/>
              </w:numPr>
              <w:spacing w:after="0" w:line="240" w:lineRule="auto"/>
              <w:ind w:left="714" w:hanging="357"/>
              <w:rPr>
                <w:spacing w:val="-2"/>
              </w:rPr>
            </w:pPr>
            <w:r w:rsidRPr="0044785A">
              <w:rPr>
                <w:spacing w:val="-2"/>
              </w:rPr>
              <w:t>Create a physical environment which supports innovation</w:t>
            </w:r>
          </w:p>
          <w:p w:rsidR="0044785A" w:rsidRDefault="0044785A" w:rsidP="001150C4">
            <w:pPr>
              <w:pStyle w:val="ListParagraph"/>
              <w:numPr>
                <w:ilvl w:val="0"/>
                <w:numId w:val="28"/>
              </w:numPr>
              <w:spacing w:after="0" w:line="240" w:lineRule="auto"/>
              <w:ind w:left="714" w:hanging="357"/>
              <w:rPr>
                <w:spacing w:val="-2"/>
              </w:rPr>
            </w:pPr>
            <w:r w:rsidRPr="0044785A">
              <w:rPr>
                <w:spacing w:val="-2"/>
              </w:rPr>
              <w:t>Provide learning opportunities</w:t>
            </w:r>
          </w:p>
          <w:p w:rsidR="0044785A" w:rsidRPr="0044785A" w:rsidRDefault="0044785A" w:rsidP="001150C4">
            <w:pPr>
              <w:pStyle w:val="AAAQuestions"/>
            </w:pPr>
          </w:p>
          <w:p w:rsidR="00C951D8" w:rsidRDefault="00C951D8" w:rsidP="0044785A">
            <w:pPr>
              <w:pStyle w:val="AAAQuestions"/>
              <w:numPr>
                <w:ilvl w:val="0"/>
                <w:numId w:val="29"/>
              </w:numPr>
            </w:pPr>
            <w:r>
              <w:t>Why would it be beneficial to make innovation an integral part of leadership and management activities?</w:t>
            </w:r>
          </w:p>
          <w:p w:rsidR="0044785A" w:rsidRDefault="0044785A" w:rsidP="0044785A">
            <w:pPr>
              <w:pStyle w:val="AAAQuestions"/>
              <w:ind w:left="360"/>
            </w:pPr>
          </w:p>
          <w:p w:rsidR="00C951D8" w:rsidRDefault="00C951D8" w:rsidP="0044785A">
            <w:pPr>
              <w:pStyle w:val="AAAQuestions"/>
              <w:numPr>
                <w:ilvl w:val="0"/>
                <w:numId w:val="29"/>
              </w:numPr>
            </w:pPr>
            <w:r>
              <w:t>How could you demonstrate positive reception of ideas from others? Why would this be useful?</w:t>
            </w:r>
          </w:p>
          <w:p w:rsidR="0044785A" w:rsidRDefault="0044785A" w:rsidP="0044785A">
            <w:pPr>
              <w:pStyle w:val="AAAQuestions"/>
            </w:pPr>
          </w:p>
          <w:p w:rsidR="00C951D8" w:rsidRDefault="00C951D8" w:rsidP="0044785A">
            <w:pPr>
              <w:pStyle w:val="AAAQuestions"/>
              <w:numPr>
                <w:ilvl w:val="0"/>
                <w:numId w:val="29"/>
              </w:numPr>
            </w:pPr>
            <w:r>
              <w:t>How can you establish and maintain relationships based on mutual respect and trust?</w:t>
            </w:r>
          </w:p>
          <w:p w:rsidR="0044785A" w:rsidRDefault="0044785A" w:rsidP="0044785A">
            <w:pPr>
              <w:pStyle w:val="AAAQuestions"/>
            </w:pPr>
          </w:p>
          <w:p w:rsidR="00C951D8" w:rsidRDefault="00C951D8" w:rsidP="0044785A">
            <w:pPr>
              <w:pStyle w:val="AAAQuestions"/>
              <w:numPr>
                <w:ilvl w:val="0"/>
                <w:numId w:val="29"/>
              </w:numPr>
            </w:pPr>
            <w:r>
              <w:t>Give an example of how you could take considered risks to open up opportunities for innovation.</w:t>
            </w:r>
          </w:p>
          <w:p w:rsidR="0044785A" w:rsidRDefault="0044785A" w:rsidP="0044785A">
            <w:pPr>
              <w:pStyle w:val="AAAQuestions"/>
            </w:pPr>
          </w:p>
          <w:p w:rsidR="00C951D8" w:rsidRDefault="00C951D8" w:rsidP="0044785A">
            <w:pPr>
              <w:pStyle w:val="AAAQuestions"/>
              <w:numPr>
                <w:ilvl w:val="0"/>
                <w:numId w:val="29"/>
              </w:numPr>
            </w:pPr>
            <w:r>
              <w:t>Why should you regularly evaluate your own approaches for consistency?</w:t>
            </w:r>
          </w:p>
          <w:p w:rsidR="0044785A" w:rsidRDefault="0044785A" w:rsidP="0044785A">
            <w:pPr>
              <w:pStyle w:val="AAAQuestions"/>
            </w:pPr>
          </w:p>
          <w:p w:rsidR="00C951D8" w:rsidRDefault="00C951D8" w:rsidP="0044785A">
            <w:pPr>
              <w:pStyle w:val="AAAQuestions"/>
              <w:numPr>
                <w:ilvl w:val="0"/>
                <w:numId w:val="29"/>
              </w:numPr>
            </w:pPr>
            <w:r>
              <w:t>How could you consult on and establish working conditions that reflect and encourage innovative practice?</w:t>
            </w:r>
          </w:p>
          <w:p w:rsidR="0044785A" w:rsidRDefault="0044785A" w:rsidP="0044785A">
            <w:pPr>
              <w:pStyle w:val="AAAQuestions"/>
            </w:pPr>
          </w:p>
          <w:p w:rsidR="00C951D8" w:rsidRDefault="00C951D8" w:rsidP="0044785A">
            <w:pPr>
              <w:pStyle w:val="AAAQuestions"/>
              <w:numPr>
                <w:ilvl w:val="0"/>
                <w:numId w:val="29"/>
              </w:numPr>
            </w:pPr>
            <w:r>
              <w:t>How can you introduce and maintain workplace procedures that foster innovation?</w:t>
            </w:r>
          </w:p>
          <w:p w:rsidR="0044785A" w:rsidRPr="00C951D8" w:rsidRDefault="0044785A" w:rsidP="0044785A">
            <w:pPr>
              <w:pStyle w:val="AAAQuestions"/>
            </w:pPr>
          </w:p>
          <w:p w:rsidR="00C951D8" w:rsidRDefault="00C951D8" w:rsidP="0044785A">
            <w:pPr>
              <w:pStyle w:val="AAAQuestions"/>
              <w:numPr>
                <w:ilvl w:val="0"/>
                <w:numId w:val="29"/>
              </w:numPr>
            </w:pPr>
            <w:r>
              <w:t>How can you facilitate and participate in collaborative work arrangements to foster innovation?</w:t>
            </w:r>
          </w:p>
          <w:p w:rsidR="0044785A" w:rsidRDefault="0044785A" w:rsidP="0044785A">
            <w:pPr>
              <w:pStyle w:val="AAAQuestions"/>
            </w:pPr>
          </w:p>
          <w:p w:rsidR="00C951D8" w:rsidRDefault="00C951D8" w:rsidP="0044785A">
            <w:pPr>
              <w:pStyle w:val="AAAQuestions"/>
              <w:numPr>
                <w:ilvl w:val="0"/>
                <w:numId w:val="29"/>
              </w:numPr>
            </w:pPr>
            <w:r>
              <w:t>How can you build and lead teams to work in ways that maximise opportunity for innovation?</w:t>
            </w:r>
          </w:p>
          <w:p w:rsidR="0044785A" w:rsidRDefault="0044785A" w:rsidP="0044785A">
            <w:pPr>
              <w:pStyle w:val="AAAQuestions"/>
            </w:pPr>
          </w:p>
          <w:p w:rsidR="00C951D8" w:rsidRDefault="00C951D8" w:rsidP="0044785A">
            <w:pPr>
              <w:pStyle w:val="AAAQuestions"/>
              <w:numPr>
                <w:ilvl w:val="0"/>
                <w:numId w:val="29"/>
              </w:numPr>
            </w:pPr>
            <w:r>
              <w:t>Give an example of how you could acknowledge suggestions, improvements and innovations from all colleagues.</w:t>
            </w:r>
          </w:p>
          <w:p w:rsidR="0044785A" w:rsidRDefault="0044785A" w:rsidP="0044785A">
            <w:pPr>
              <w:pStyle w:val="AAAQuestions"/>
            </w:pPr>
          </w:p>
          <w:p w:rsidR="00C951D8" w:rsidRDefault="00C951D8" w:rsidP="0044785A">
            <w:pPr>
              <w:pStyle w:val="AAAQuestions"/>
              <w:numPr>
                <w:ilvl w:val="0"/>
                <w:numId w:val="29"/>
              </w:numPr>
            </w:pPr>
            <w:r>
              <w:t>What is an appropriate way of celebrating and promoting innovation?</w:t>
            </w:r>
          </w:p>
          <w:p w:rsidR="001150C4" w:rsidRDefault="001150C4" w:rsidP="001150C4">
            <w:pPr>
              <w:pStyle w:val="AAAQuestions"/>
              <w:ind w:left="360"/>
            </w:pPr>
          </w:p>
          <w:p w:rsidR="001150C4" w:rsidRDefault="001150C4" w:rsidP="001150C4">
            <w:pPr>
              <w:pStyle w:val="AAAQuestions"/>
              <w:ind w:left="360"/>
            </w:pPr>
          </w:p>
          <w:p w:rsidR="00C951D8" w:rsidRDefault="00C951D8" w:rsidP="0044785A">
            <w:pPr>
              <w:pStyle w:val="AAAQuestions"/>
              <w:numPr>
                <w:ilvl w:val="0"/>
                <w:numId w:val="29"/>
              </w:numPr>
            </w:pPr>
            <w:r>
              <w:lastRenderedPageBreak/>
              <w:t>How can you promote and reinforce the value of innovation according to the vision of the organisation?</w:t>
            </w:r>
          </w:p>
          <w:p w:rsidR="0044785A" w:rsidRDefault="0044785A" w:rsidP="0044785A">
            <w:pPr>
              <w:pStyle w:val="AAAQuestions"/>
            </w:pPr>
          </w:p>
          <w:p w:rsidR="00C951D8" w:rsidRDefault="00C951D8" w:rsidP="0044785A">
            <w:pPr>
              <w:pStyle w:val="AAAQuestions"/>
              <w:numPr>
                <w:ilvl w:val="0"/>
                <w:numId w:val="29"/>
              </w:numPr>
            </w:pPr>
            <w:r>
              <w:t>How could you promote and support the evaluation of innovative ideas?</w:t>
            </w:r>
          </w:p>
          <w:p w:rsidR="0044785A" w:rsidRDefault="0044785A" w:rsidP="0044785A">
            <w:pPr>
              <w:pStyle w:val="AAAQuestions"/>
            </w:pPr>
          </w:p>
          <w:p w:rsidR="00C951D8" w:rsidRDefault="00C951D8" w:rsidP="0044785A">
            <w:pPr>
              <w:pStyle w:val="AAAQuestions"/>
              <w:numPr>
                <w:ilvl w:val="0"/>
                <w:numId w:val="29"/>
              </w:numPr>
            </w:pPr>
            <w:r>
              <w:t>What elements of the physical environment can you evaluate in relation to innovation?</w:t>
            </w:r>
          </w:p>
          <w:p w:rsidR="0044785A" w:rsidRDefault="0044785A" w:rsidP="0044785A">
            <w:pPr>
              <w:pStyle w:val="AAAQuestions"/>
            </w:pPr>
          </w:p>
          <w:p w:rsidR="00C951D8" w:rsidRPr="0044785A" w:rsidRDefault="00C951D8" w:rsidP="0044785A">
            <w:pPr>
              <w:pStyle w:val="AAAQuestions"/>
              <w:numPr>
                <w:ilvl w:val="0"/>
                <w:numId w:val="29"/>
              </w:numPr>
            </w:pPr>
            <w:r>
              <w:t>Why would you collaborate with colleagues about ideas for enhancing the physical work environment?</w:t>
            </w:r>
            <w:r w:rsidRPr="00C951D8">
              <w:rPr>
                <w:i/>
              </w:rPr>
              <w:t xml:space="preserve"> </w:t>
            </w:r>
          </w:p>
          <w:p w:rsidR="0044785A" w:rsidRPr="00C951D8" w:rsidRDefault="0044785A" w:rsidP="0044785A">
            <w:pPr>
              <w:pStyle w:val="AAAQuestions"/>
            </w:pPr>
          </w:p>
          <w:p w:rsidR="00C951D8" w:rsidRDefault="00C951D8" w:rsidP="0044785A">
            <w:pPr>
              <w:pStyle w:val="AAAQuestions"/>
              <w:numPr>
                <w:ilvl w:val="0"/>
                <w:numId w:val="29"/>
              </w:numPr>
            </w:pPr>
            <w:r>
              <w:t>Why should you consider the potential for supporting innovation when selecting physical resources?</w:t>
            </w:r>
          </w:p>
          <w:p w:rsidR="0044785A" w:rsidRDefault="0044785A" w:rsidP="0044785A">
            <w:pPr>
              <w:pStyle w:val="AAAQuestions"/>
            </w:pPr>
          </w:p>
          <w:p w:rsidR="00C951D8" w:rsidRDefault="00C951D8" w:rsidP="0044785A">
            <w:pPr>
              <w:pStyle w:val="AAAQuestions"/>
              <w:numPr>
                <w:ilvl w:val="0"/>
                <w:numId w:val="29"/>
              </w:numPr>
            </w:pPr>
            <w:r>
              <w:t xml:space="preserve">How could designing the workspace encourage creative </w:t>
            </w:r>
            <w:proofErr w:type="spellStart"/>
            <w:r>
              <w:t>mindsets</w:t>
            </w:r>
            <w:proofErr w:type="spellEnd"/>
            <w:r>
              <w:t>?</w:t>
            </w:r>
          </w:p>
          <w:p w:rsidR="0044785A" w:rsidRDefault="0044785A" w:rsidP="0044785A">
            <w:pPr>
              <w:pStyle w:val="AAAQuestions"/>
            </w:pPr>
          </w:p>
          <w:p w:rsidR="00C951D8" w:rsidRDefault="00C951D8" w:rsidP="0044785A">
            <w:pPr>
              <w:pStyle w:val="AAAQuestions"/>
              <w:numPr>
                <w:ilvl w:val="0"/>
                <w:numId w:val="29"/>
              </w:numPr>
            </w:pPr>
            <w:r>
              <w:t>Why should you pro-actively share relevant information, knowledge and skills with colleagues?</w:t>
            </w:r>
          </w:p>
          <w:p w:rsidR="0044785A" w:rsidRPr="00C951D8" w:rsidRDefault="0044785A" w:rsidP="0044785A">
            <w:pPr>
              <w:pStyle w:val="AAAQuestions"/>
            </w:pPr>
          </w:p>
          <w:p w:rsidR="00C951D8" w:rsidRDefault="00C951D8" w:rsidP="0044785A">
            <w:pPr>
              <w:pStyle w:val="AAAQuestions"/>
              <w:numPr>
                <w:ilvl w:val="0"/>
                <w:numId w:val="29"/>
              </w:numPr>
            </w:pPr>
            <w:r>
              <w:t>How could you provide formal and informal learning opportunities?</w:t>
            </w:r>
          </w:p>
          <w:p w:rsidR="0044785A" w:rsidRDefault="0044785A" w:rsidP="0044785A">
            <w:pPr>
              <w:pStyle w:val="AAAQuestions"/>
            </w:pPr>
          </w:p>
          <w:p w:rsidR="00C951D8" w:rsidRDefault="00C951D8" w:rsidP="0044785A">
            <w:pPr>
              <w:pStyle w:val="AAAQuestions"/>
              <w:numPr>
                <w:ilvl w:val="0"/>
                <w:numId w:val="29"/>
              </w:numPr>
            </w:pPr>
            <w:r>
              <w:t>How could you create opportunities in which individuals can learn from the experiences of others?</w:t>
            </w:r>
          </w:p>
          <w:p w:rsidR="00194597" w:rsidRDefault="00194597" w:rsidP="00194597"/>
          <w:p w:rsidR="00C951D8" w:rsidRDefault="00C951D8"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Default="0044785A" w:rsidP="00194597"/>
          <w:p w:rsidR="0044785A" w:rsidRPr="00412A4D" w:rsidRDefault="0044785A" w:rsidP="00194597"/>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276" w:rsidRDefault="00525276" w:rsidP="00665202">
      <w:pPr>
        <w:spacing w:after="0" w:line="240" w:lineRule="auto"/>
      </w:pPr>
      <w:r>
        <w:separator/>
      </w:r>
    </w:p>
  </w:endnote>
  <w:endnote w:type="continuationSeparator" w:id="0">
    <w:p w:rsidR="00525276" w:rsidRDefault="0052527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276" w:rsidRDefault="00525276" w:rsidP="00665202">
      <w:pPr>
        <w:spacing w:after="0" w:line="240" w:lineRule="auto"/>
      </w:pPr>
      <w:r>
        <w:separator/>
      </w:r>
    </w:p>
  </w:footnote>
  <w:footnote w:type="continuationSeparator" w:id="0">
    <w:p w:rsidR="00525276" w:rsidRDefault="0052527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CA" w:rsidRDefault="00696FCA">
    <w:pPr>
      <w:pStyle w:val="Header"/>
      <w:pBdr>
        <w:bottom w:val="single" w:sz="4" w:space="1" w:color="D9D9D9"/>
      </w:pBdr>
      <w:jc w:val="right"/>
      <w:rPr>
        <w:b/>
      </w:rPr>
    </w:pPr>
    <w:r>
      <w:rPr>
        <w:color w:val="7F7F7F"/>
        <w:spacing w:val="60"/>
      </w:rPr>
      <w:t>Page</w:t>
    </w:r>
    <w:r>
      <w:t xml:space="preserve"> | </w:t>
    </w:r>
    <w:r w:rsidR="003C50AC">
      <w:fldChar w:fldCharType="begin"/>
    </w:r>
    <w:r w:rsidR="003C50AC">
      <w:instrText xml:space="preserve"> PAGE   \* MERGEFORMAT </w:instrText>
    </w:r>
    <w:r w:rsidR="003C50AC">
      <w:fldChar w:fldCharType="separate"/>
    </w:r>
    <w:r w:rsidR="00E4522F" w:rsidRPr="00E4522F">
      <w:rPr>
        <w:b/>
        <w:noProof/>
      </w:rPr>
      <w:t>2</w:t>
    </w:r>
    <w:r w:rsidR="003C50AC">
      <w:rPr>
        <w:b/>
        <w:noProof/>
      </w:rPr>
      <w:fldChar w:fldCharType="end"/>
    </w:r>
  </w:p>
  <w:p w:rsidR="00696FCA" w:rsidRDefault="00696F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7F00"/>
    <w:multiLevelType w:val="hybridMultilevel"/>
    <w:tmpl w:val="14AC5D0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8900701"/>
    <w:multiLevelType w:val="hybridMultilevel"/>
    <w:tmpl w:val="AEA09AC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8AE011D"/>
    <w:multiLevelType w:val="hybridMultilevel"/>
    <w:tmpl w:val="578887E6"/>
    <w:lvl w:ilvl="0" w:tplc="0B0C0B7C">
      <w:start w:val="1"/>
      <w:numFmt w:val="bullet"/>
      <w:pStyle w:val="NumbersBold"/>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6BA6285"/>
    <w:multiLevelType w:val="hybridMultilevel"/>
    <w:tmpl w:val="E76253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DE2006"/>
    <w:multiLevelType w:val="hybridMultilevel"/>
    <w:tmpl w:val="72BC006E"/>
    <w:lvl w:ilvl="0" w:tplc="0809000B">
      <w:start w:val="1"/>
      <w:numFmt w:val="bullet"/>
      <w:pStyle w:val="numers"/>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33312F19"/>
    <w:multiLevelType w:val="hybridMultilevel"/>
    <w:tmpl w:val="096E1494"/>
    <w:lvl w:ilvl="0" w:tplc="0809000B">
      <w:start w:val="1"/>
      <w:numFmt w:val="bullet"/>
      <w:pStyle w:val="numersBoldTigh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5466C5A"/>
    <w:multiLevelType w:val="hybridMultilevel"/>
    <w:tmpl w:val="058C25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9BD54D7"/>
    <w:multiLevelType w:val="hybridMultilevel"/>
    <w:tmpl w:val="10E8D9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02B6DB3"/>
    <w:multiLevelType w:val="hybridMultilevel"/>
    <w:tmpl w:val="8724F10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079787B"/>
    <w:multiLevelType w:val="hybridMultilevel"/>
    <w:tmpl w:val="BEF08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65A0F8C"/>
    <w:multiLevelType w:val="hybridMultilevel"/>
    <w:tmpl w:val="330E314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B46596B"/>
    <w:multiLevelType w:val="hybridMultilevel"/>
    <w:tmpl w:val="34A402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FA50764"/>
    <w:multiLevelType w:val="hybridMultilevel"/>
    <w:tmpl w:val="7E7248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pStyle w:val="Bullet3"/>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637A12D6"/>
    <w:multiLevelType w:val="hybridMultilevel"/>
    <w:tmpl w:val="90F6BD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23D6573"/>
    <w:multiLevelType w:val="hybridMultilevel"/>
    <w:tmpl w:val="6A584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38A397D"/>
    <w:multiLevelType w:val="hybridMultilevel"/>
    <w:tmpl w:val="6EE4A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6A31999"/>
    <w:multiLevelType w:val="hybridMultilevel"/>
    <w:tmpl w:val="6ADCD574"/>
    <w:lvl w:ilvl="0" w:tplc="0809000B">
      <w:start w:val="1"/>
      <w:numFmt w:val="bullet"/>
      <w:lvlText w:val=""/>
      <w:lvlJc w:val="left"/>
      <w:pPr>
        <w:ind w:left="720" w:hanging="360"/>
      </w:pPr>
      <w:rPr>
        <w:rFonts w:ascii="Wingdings" w:hAnsi="Wingdings"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9481D6A"/>
    <w:multiLevelType w:val="hybridMultilevel"/>
    <w:tmpl w:val="65726620"/>
    <w:lvl w:ilvl="0" w:tplc="0809000B">
      <w:start w:val="1"/>
      <w:numFmt w:val="bullet"/>
      <w:lvlText w:val=""/>
      <w:lvlJc w:val="left"/>
      <w:pPr>
        <w:ind w:left="360" w:hanging="360"/>
      </w:pPr>
      <w:rPr>
        <w:rFonts w:ascii="Wingdings" w:hAnsi="Wingdings" w:hint="default"/>
      </w:rPr>
    </w:lvl>
    <w:lvl w:ilvl="1" w:tplc="08090003" w:tentative="1">
      <w:start w:val="1"/>
      <w:numFmt w:val="bullet"/>
      <w:pStyle w:val="Bullets2"/>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95A5698"/>
    <w:multiLevelType w:val="hybridMultilevel"/>
    <w:tmpl w:val="7CFC73E6"/>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7"/>
  </w:num>
  <w:num w:numId="5">
    <w:abstractNumId w:val="1"/>
  </w:num>
  <w:num w:numId="6">
    <w:abstractNumId w:val="12"/>
  </w:num>
  <w:num w:numId="7">
    <w:abstractNumId w:val="23"/>
  </w:num>
  <w:num w:numId="8">
    <w:abstractNumId w:val="5"/>
  </w:num>
  <w:num w:numId="9">
    <w:abstractNumId w:val="14"/>
  </w:num>
  <w:num w:numId="10">
    <w:abstractNumId w:val="29"/>
    <w:lvlOverride w:ilvl="0">
      <w:startOverride w:val="1"/>
    </w:lvlOverride>
  </w:num>
  <w:num w:numId="11">
    <w:abstractNumId w:val="15"/>
    <w:lvlOverride w:ilvl="0">
      <w:startOverride w:val="1"/>
    </w:lvlOverride>
  </w:num>
  <w:num w:numId="12">
    <w:abstractNumId w:val="28"/>
  </w:num>
  <w:num w:numId="13">
    <w:abstractNumId w:val="16"/>
  </w:num>
  <w:num w:numId="14">
    <w:abstractNumId w:val="18"/>
  </w:num>
  <w:num w:numId="15">
    <w:abstractNumId w:val="27"/>
  </w:num>
  <w:num w:numId="16">
    <w:abstractNumId w:val="6"/>
  </w:num>
  <w:num w:numId="17">
    <w:abstractNumId w:val="26"/>
  </w:num>
  <w:num w:numId="18">
    <w:abstractNumId w:val="21"/>
  </w:num>
  <w:num w:numId="19">
    <w:abstractNumId w:val="7"/>
  </w:num>
  <w:num w:numId="20">
    <w:abstractNumId w:val="3"/>
  </w:num>
  <w:num w:numId="21">
    <w:abstractNumId w:val="25"/>
  </w:num>
  <w:num w:numId="22">
    <w:abstractNumId w:val="4"/>
  </w:num>
  <w:num w:numId="23">
    <w:abstractNumId w:val="10"/>
  </w:num>
  <w:num w:numId="24">
    <w:abstractNumId w:val="2"/>
  </w:num>
  <w:num w:numId="25">
    <w:abstractNumId w:val="20"/>
  </w:num>
  <w:num w:numId="26">
    <w:abstractNumId w:val="0"/>
  </w:num>
  <w:num w:numId="27">
    <w:abstractNumId w:val="24"/>
  </w:num>
  <w:num w:numId="28">
    <w:abstractNumId w:val="22"/>
  </w:num>
  <w:num w:numId="29">
    <w:abstractNumId w:val="8"/>
  </w:num>
  <w:num w:numId="30">
    <w:abstractNumId w:val="23"/>
  </w:num>
  <w:num w:numId="31">
    <w:abstractNumId w:val="23"/>
  </w:num>
  <w:num w:numId="32">
    <w:abstractNumId w:val="12"/>
  </w:num>
  <w:num w:numId="33">
    <w:abstractNumId w:val="5"/>
  </w:num>
  <w:num w:numId="34">
    <w:abstractNumId w:val="14"/>
  </w:num>
  <w:num w:numId="35">
    <w:abstractNumId w:val="29"/>
    <w:lvlOverride w:ilvl="0">
      <w:startOverride w:val="1"/>
    </w:lvlOverride>
  </w:num>
  <w:num w:numId="36">
    <w:abstractNumId w:val="15"/>
    <w:lvlOverride w:ilvl="0">
      <w:startOverride w:val="1"/>
    </w:lvlOverride>
  </w:num>
  <w:num w:numId="37">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0588"/>
    <w:rsid w:val="00033A73"/>
    <w:rsid w:val="00041BCF"/>
    <w:rsid w:val="0004240C"/>
    <w:rsid w:val="00044D54"/>
    <w:rsid w:val="00052605"/>
    <w:rsid w:val="00054E4A"/>
    <w:rsid w:val="00055129"/>
    <w:rsid w:val="00061602"/>
    <w:rsid w:val="00064655"/>
    <w:rsid w:val="00064A29"/>
    <w:rsid w:val="000719F6"/>
    <w:rsid w:val="00072084"/>
    <w:rsid w:val="00076C2D"/>
    <w:rsid w:val="00077CB5"/>
    <w:rsid w:val="00080740"/>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150C4"/>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05A9"/>
    <w:rsid w:val="00191E36"/>
    <w:rsid w:val="00194597"/>
    <w:rsid w:val="00195AE5"/>
    <w:rsid w:val="001969D2"/>
    <w:rsid w:val="001971EE"/>
    <w:rsid w:val="0019782B"/>
    <w:rsid w:val="001A16D9"/>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50AC"/>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4785A"/>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276"/>
    <w:rsid w:val="0052542E"/>
    <w:rsid w:val="005303B9"/>
    <w:rsid w:val="005316D6"/>
    <w:rsid w:val="0053278A"/>
    <w:rsid w:val="00535190"/>
    <w:rsid w:val="0053686D"/>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29E2"/>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1679"/>
    <w:rsid w:val="00682608"/>
    <w:rsid w:val="0068318E"/>
    <w:rsid w:val="0068380F"/>
    <w:rsid w:val="00685F91"/>
    <w:rsid w:val="00691526"/>
    <w:rsid w:val="00691903"/>
    <w:rsid w:val="00694328"/>
    <w:rsid w:val="00696FCA"/>
    <w:rsid w:val="006A0325"/>
    <w:rsid w:val="006A43DF"/>
    <w:rsid w:val="006A4E55"/>
    <w:rsid w:val="006A54F0"/>
    <w:rsid w:val="006A7EF8"/>
    <w:rsid w:val="006C7C83"/>
    <w:rsid w:val="006D2424"/>
    <w:rsid w:val="006D35D2"/>
    <w:rsid w:val="006D4134"/>
    <w:rsid w:val="006E1D0E"/>
    <w:rsid w:val="006E517F"/>
    <w:rsid w:val="006F369E"/>
    <w:rsid w:val="006F45EA"/>
    <w:rsid w:val="006F5C52"/>
    <w:rsid w:val="006F717E"/>
    <w:rsid w:val="00715D40"/>
    <w:rsid w:val="00717E0F"/>
    <w:rsid w:val="007230EB"/>
    <w:rsid w:val="0072702A"/>
    <w:rsid w:val="00730D8A"/>
    <w:rsid w:val="00737F07"/>
    <w:rsid w:val="00742A46"/>
    <w:rsid w:val="00744884"/>
    <w:rsid w:val="00747906"/>
    <w:rsid w:val="00753E37"/>
    <w:rsid w:val="00755FC2"/>
    <w:rsid w:val="00760A90"/>
    <w:rsid w:val="00760DDE"/>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EB3"/>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1C47"/>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1B3E"/>
    <w:rsid w:val="008851BD"/>
    <w:rsid w:val="008879B0"/>
    <w:rsid w:val="00892D87"/>
    <w:rsid w:val="0089749A"/>
    <w:rsid w:val="00897EF2"/>
    <w:rsid w:val="00897F8C"/>
    <w:rsid w:val="008A20F5"/>
    <w:rsid w:val="008A26AB"/>
    <w:rsid w:val="008A40AD"/>
    <w:rsid w:val="008B17C9"/>
    <w:rsid w:val="008B2057"/>
    <w:rsid w:val="008B46D9"/>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2603"/>
    <w:rsid w:val="009448AE"/>
    <w:rsid w:val="00945545"/>
    <w:rsid w:val="00945E3F"/>
    <w:rsid w:val="00955755"/>
    <w:rsid w:val="00966632"/>
    <w:rsid w:val="00982FA7"/>
    <w:rsid w:val="009870F1"/>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07E"/>
    <w:rsid w:val="00A41C54"/>
    <w:rsid w:val="00A4244E"/>
    <w:rsid w:val="00A46BF1"/>
    <w:rsid w:val="00A50084"/>
    <w:rsid w:val="00A523CF"/>
    <w:rsid w:val="00A539D1"/>
    <w:rsid w:val="00A55ED9"/>
    <w:rsid w:val="00A5630E"/>
    <w:rsid w:val="00A5696E"/>
    <w:rsid w:val="00A608E5"/>
    <w:rsid w:val="00A62574"/>
    <w:rsid w:val="00A63EA2"/>
    <w:rsid w:val="00A64451"/>
    <w:rsid w:val="00A648F9"/>
    <w:rsid w:val="00A66D4D"/>
    <w:rsid w:val="00A67C3A"/>
    <w:rsid w:val="00A67DAA"/>
    <w:rsid w:val="00A70823"/>
    <w:rsid w:val="00A71C82"/>
    <w:rsid w:val="00A723B0"/>
    <w:rsid w:val="00A73263"/>
    <w:rsid w:val="00A741C2"/>
    <w:rsid w:val="00A75770"/>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689A"/>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951D8"/>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667B"/>
    <w:rsid w:val="00DA563B"/>
    <w:rsid w:val="00DA7B92"/>
    <w:rsid w:val="00DB4309"/>
    <w:rsid w:val="00DB451A"/>
    <w:rsid w:val="00DB7A70"/>
    <w:rsid w:val="00DC2211"/>
    <w:rsid w:val="00DC45F8"/>
    <w:rsid w:val="00DC6782"/>
    <w:rsid w:val="00DC73D6"/>
    <w:rsid w:val="00DC73FF"/>
    <w:rsid w:val="00DC7E98"/>
    <w:rsid w:val="00DD1D99"/>
    <w:rsid w:val="00DD2B43"/>
    <w:rsid w:val="00DE56DC"/>
    <w:rsid w:val="00DE6B17"/>
    <w:rsid w:val="00DF574C"/>
    <w:rsid w:val="00E1543A"/>
    <w:rsid w:val="00E21034"/>
    <w:rsid w:val="00E24FC3"/>
    <w:rsid w:val="00E2586F"/>
    <w:rsid w:val="00E30B2D"/>
    <w:rsid w:val="00E40790"/>
    <w:rsid w:val="00E4522F"/>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4769D"/>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6A3F"/>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150C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150C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150C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150C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150C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150C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150C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150C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150C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0C4"/>
    <w:rPr>
      <w:rFonts w:cstheme="majorBidi"/>
      <w:b/>
      <w:bCs/>
      <w:color w:val="C00000"/>
      <w:sz w:val="36"/>
      <w:szCs w:val="28"/>
    </w:rPr>
  </w:style>
  <w:style w:type="paragraph" w:styleId="ListParagraph">
    <w:name w:val="List Paragraph"/>
    <w:basedOn w:val="Normal"/>
    <w:link w:val="ListParagraphChar"/>
    <w:uiPriority w:val="34"/>
    <w:qFormat/>
    <w:rsid w:val="001150C4"/>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150C4"/>
    <w:pPr>
      <w:spacing w:after="0" w:line="240" w:lineRule="auto"/>
    </w:pPr>
    <w:rPr>
      <w:i/>
    </w:rPr>
  </w:style>
  <w:style w:type="paragraph" w:customStyle="1" w:styleId="AAAQuestions">
    <w:name w:val="AAA Questions"/>
    <w:basedOn w:val="Normal"/>
    <w:link w:val="AAAQuestionsChar"/>
    <w:qFormat/>
    <w:rsid w:val="001150C4"/>
    <w:pPr>
      <w:spacing w:after="0" w:line="240" w:lineRule="auto"/>
    </w:pPr>
    <w:rPr>
      <w:b/>
      <w:szCs w:val="20"/>
      <w:lang w:val="en-GB" w:eastAsia="en-GB"/>
    </w:rPr>
  </w:style>
  <w:style w:type="character" w:customStyle="1" w:styleId="AAAQuestionsChar">
    <w:name w:val="AAA Questions Char"/>
    <w:link w:val="AAAQuestions"/>
    <w:rsid w:val="001150C4"/>
    <w:rPr>
      <w:b/>
      <w:sz w:val="22"/>
    </w:rPr>
  </w:style>
  <w:style w:type="character" w:customStyle="1" w:styleId="Heading3Char">
    <w:name w:val="Heading 3 Char"/>
    <w:basedOn w:val="DefaultParagraphFont"/>
    <w:link w:val="Heading3"/>
    <w:uiPriority w:val="9"/>
    <w:rsid w:val="001150C4"/>
    <w:rPr>
      <w:rFonts w:cstheme="majorBidi"/>
      <w:b/>
      <w:bCs/>
      <w:sz w:val="26"/>
      <w:szCs w:val="26"/>
      <w:lang w:eastAsia="en-US"/>
    </w:rPr>
  </w:style>
  <w:style w:type="paragraph" w:styleId="TOC2">
    <w:name w:val="toc 2"/>
    <w:basedOn w:val="Normal"/>
    <w:next w:val="Normal"/>
    <w:autoRedefine/>
    <w:uiPriority w:val="39"/>
    <w:unhideWhenUsed/>
    <w:qFormat/>
    <w:rsid w:val="001150C4"/>
    <w:pPr>
      <w:spacing w:after="100"/>
      <w:ind w:left="220"/>
    </w:pPr>
    <w:rPr>
      <w:rFonts w:eastAsia="Times New Roman"/>
    </w:rPr>
  </w:style>
  <w:style w:type="paragraph" w:styleId="TOC1">
    <w:name w:val="toc 1"/>
    <w:basedOn w:val="Normal"/>
    <w:next w:val="Normal"/>
    <w:autoRedefine/>
    <w:uiPriority w:val="39"/>
    <w:unhideWhenUsed/>
    <w:qFormat/>
    <w:rsid w:val="001150C4"/>
    <w:pPr>
      <w:spacing w:after="100"/>
    </w:pPr>
    <w:rPr>
      <w:rFonts w:eastAsia="Times New Roman"/>
      <w:b/>
    </w:rPr>
  </w:style>
  <w:style w:type="paragraph" w:styleId="TOC3">
    <w:name w:val="toc 3"/>
    <w:basedOn w:val="Normal"/>
    <w:next w:val="Normal"/>
    <w:autoRedefine/>
    <w:uiPriority w:val="39"/>
    <w:unhideWhenUsed/>
    <w:qFormat/>
    <w:rsid w:val="001150C4"/>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150C4"/>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150C4"/>
    <w:rPr>
      <w:b/>
      <w:i/>
      <w:u w:val="none"/>
    </w:rPr>
  </w:style>
  <w:style w:type="character" w:customStyle="1" w:styleId="Heading4Char">
    <w:name w:val="Heading 4 Char"/>
    <w:basedOn w:val="DefaultParagraphFont"/>
    <w:link w:val="Heading4"/>
    <w:uiPriority w:val="10"/>
    <w:rsid w:val="001150C4"/>
    <w:rPr>
      <w:rFonts w:eastAsiaTheme="majorEastAsia" w:cstheme="majorBidi"/>
      <w:b/>
      <w:bCs/>
      <w:sz w:val="24"/>
      <w:szCs w:val="28"/>
      <w:lang w:val="en-AU" w:eastAsia="en-AU"/>
    </w:rPr>
  </w:style>
  <w:style w:type="character" w:styleId="Strong">
    <w:name w:val="Strong"/>
    <w:basedOn w:val="DefaultParagraphFont"/>
    <w:uiPriority w:val="22"/>
    <w:qFormat/>
    <w:rsid w:val="001150C4"/>
    <w:rPr>
      <w:b/>
      <w:bCs/>
    </w:rPr>
  </w:style>
  <w:style w:type="paragraph" w:styleId="NoSpacing">
    <w:name w:val="No Spacing"/>
    <w:link w:val="NoSpacingChar"/>
    <w:uiPriority w:val="1"/>
    <w:qFormat/>
    <w:rsid w:val="001150C4"/>
    <w:rPr>
      <w:sz w:val="22"/>
      <w:szCs w:val="22"/>
      <w:lang w:val="en-US" w:eastAsia="en-US"/>
    </w:rPr>
  </w:style>
  <w:style w:type="character" w:customStyle="1" w:styleId="NoSpacingChar">
    <w:name w:val="No Spacing Char"/>
    <w:basedOn w:val="DefaultParagraphFont"/>
    <w:link w:val="NoSpacing"/>
    <w:uiPriority w:val="1"/>
    <w:rsid w:val="001150C4"/>
    <w:rPr>
      <w:sz w:val="22"/>
      <w:szCs w:val="22"/>
      <w:lang w:val="en-US" w:eastAsia="en-US"/>
    </w:rPr>
  </w:style>
  <w:style w:type="character" w:customStyle="1" w:styleId="ListParagraphChar">
    <w:name w:val="List Paragraph Char"/>
    <w:basedOn w:val="DefaultParagraphFont"/>
    <w:link w:val="ListParagraph"/>
    <w:uiPriority w:val="34"/>
    <w:rsid w:val="001150C4"/>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150C4"/>
    <w:pPr>
      <w:numPr>
        <w:numId w:val="31"/>
      </w:numPr>
    </w:pPr>
  </w:style>
  <w:style w:type="character" w:customStyle="1" w:styleId="BulletsChar">
    <w:name w:val="Bullets Char"/>
    <w:basedOn w:val="DefaultParagraphFont"/>
    <w:link w:val="Bullets"/>
    <w:uiPriority w:val="9"/>
    <w:rsid w:val="001150C4"/>
    <w:rPr>
      <w:sz w:val="22"/>
      <w:szCs w:val="22"/>
      <w:lang w:val="en-AU" w:eastAsia="en-US"/>
    </w:rPr>
  </w:style>
  <w:style w:type="paragraph" w:customStyle="1" w:styleId="Bullets2">
    <w:name w:val="Bullets2"/>
    <w:basedOn w:val="Bullets"/>
    <w:link w:val="Bullets2Char"/>
    <w:uiPriority w:val="9"/>
    <w:qFormat/>
    <w:rsid w:val="001150C4"/>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1150C4"/>
    <w:pPr>
      <w:spacing w:after="240"/>
    </w:pPr>
    <w:rPr>
      <w:rFonts w:eastAsiaTheme="minorEastAsia" w:cs="Calibri"/>
      <w:b/>
      <w:lang w:eastAsia="en-AU"/>
    </w:rPr>
  </w:style>
  <w:style w:type="character" w:customStyle="1" w:styleId="NormalBoldChar">
    <w:name w:val="Normal Bold Char"/>
    <w:basedOn w:val="NoSpacingChar"/>
    <w:link w:val="NormalBold"/>
    <w:rsid w:val="001150C4"/>
    <w:rPr>
      <w:rFonts w:eastAsiaTheme="minorEastAsia" w:cs="Calibri"/>
      <w:b/>
      <w:sz w:val="22"/>
      <w:szCs w:val="22"/>
      <w:lang w:val="en-US" w:eastAsia="en-AU"/>
    </w:rPr>
  </w:style>
  <w:style w:type="paragraph" w:customStyle="1" w:styleId="Bul3BldTight">
    <w:name w:val="Bul3BldTight"/>
    <w:basedOn w:val="Bullet3Bold"/>
    <w:link w:val="Bul3BldTightChar"/>
    <w:qFormat/>
    <w:rsid w:val="001150C4"/>
    <w:pPr>
      <w:spacing w:after="0"/>
    </w:pPr>
  </w:style>
  <w:style w:type="character" w:customStyle="1" w:styleId="Bul3BldTightChar">
    <w:name w:val="Bul3BldTight Char"/>
    <w:basedOn w:val="Bullet3BoldChar"/>
    <w:link w:val="Bul3BldTight"/>
    <w:rsid w:val="001150C4"/>
    <w:rPr>
      <w:b/>
      <w:sz w:val="22"/>
      <w:szCs w:val="22"/>
      <w:lang w:val="en-AU" w:eastAsia="en-AU"/>
    </w:rPr>
  </w:style>
  <w:style w:type="paragraph" w:customStyle="1" w:styleId="numers">
    <w:name w:val="numers"/>
    <w:basedOn w:val="Normal"/>
    <w:link w:val="numersChar"/>
    <w:qFormat/>
    <w:rsid w:val="001150C4"/>
    <w:pPr>
      <w:numPr>
        <w:numId w:val="16"/>
      </w:numPr>
      <w:ind w:left="720"/>
    </w:pPr>
  </w:style>
  <w:style w:type="character" w:customStyle="1" w:styleId="numersChar">
    <w:name w:val="numers Char"/>
    <w:basedOn w:val="BulletsChar"/>
    <w:link w:val="numers"/>
    <w:rsid w:val="001150C4"/>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1150C4"/>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150C4"/>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150C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150C4"/>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150C4"/>
    <w:pPr>
      <w:spacing w:line="240" w:lineRule="auto"/>
    </w:pPr>
    <w:rPr>
      <w:b/>
      <w:bCs/>
      <w:color w:val="4F81BD"/>
      <w:sz w:val="18"/>
      <w:szCs w:val="18"/>
    </w:rPr>
  </w:style>
  <w:style w:type="paragraph" w:styleId="Title">
    <w:name w:val="Title"/>
    <w:basedOn w:val="Normal"/>
    <w:next w:val="Normal"/>
    <w:link w:val="TitleChar"/>
    <w:uiPriority w:val="7"/>
    <w:qFormat/>
    <w:rsid w:val="001150C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150C4"/>
    <w:rPr>
      <w:rFonts w:eastAsiaTheme="majorEastAsia" w:cstheme="majorBidi"/>
      <w:color w:val="C00000"/>
      <w:spacing w:val="5"/>
      <w:kern w:val="28"/>
      <w:sz w:val="52"/>
      <w:szCs w:val="52"/>
    </w:rPr>
  </w:style>
  <w:style w:type="character" w:styleId="Emphasis">
    <w:name w:val="Emphasis"/>
    <w:basedOn w:val="DefaultParagraphFont"/>
    <w:uiPriority w:val="7"/>
    <w:qFormat/>
    <w:rsid w:val="001150C4"/>
    <w:rPr>
      <w:i/>
      <w:iCs/>
    </w:rPr>
  </w:style>
  <w:style w:type="paragraph" w:styleId="Quote">
    <w:name w:val="Quote"/>
    <w:basedOn w:val="Normal"/>
    <w:next w:val="Normal"/>
    <w:link w:val="QuoteChar"/>
    <w:uiPriority w:val="29"/>
    <w:qFormat/>
    <w:rsid w:val="001150C4"/>
    <w:rPr>
      <w:i/>
      <w:iCs/>
      <w:color w:val="000000"/>
    </w:rPr>
  </w:style>
  <w:style w:type="character" w:customStyle="1" w:styleId="QuoteChar">
    <w:name w:val="Quote Char"/>
    <w:basedOn w:val="DefaultParagraphFont"/>
    <w:link w:val="Quote"/>
    <w:uiPriority w:val="29"/>
    <w:rsid w:val="001150C4"/>
    <w:rPr>
      <w:i/>
      <w:iCs/>
      <w:color w:val="000000"/>
      <w:sz w:val="22"/>
      <w:szCs w:val="22"/>
      <w:lang w:val="en-AU" w:eastAsia="en-US"/>
    </w:rPr>
  </w:style>
  <w:style w:type="paragraph" w:styleId="TOCHeading">
    <w:name w:val="TOC Heading"/>
    <w:basedOn w:val="Heading1"/>
    <w:next w:val="Normal"/>
    <w:uiPriority w:val="39"/>
    <w:semiHidden/>
    <w:unhideWhenUsed/>
    <w:qFormat/>
    <w:rsid w:val="001150C4"/>
    <w:pPr>
      <w:outlineLvl w:val="9"/>
    </w:pPr>
  </w:style>
  <w:style w:type="paragraph" w:customStyle="1" w:styleId="Page1">
    <w:name w:val="Page1"/>
    <w:basedOn w:val="Normal"/>
    <w:link w:val="Page1Char"/>
    <w:qFormat/>
    <w:rsid w:val="001150C4"/>
    <w:pPr>
      <w:jc w:val="right"/>
    </w:pPr>
    <w:rPr>
      <w:b/>
      <w:color w:val="C61002"/>
      <w:sz w:val="86"/>
      <w:szCs w:val="86"/>
    </w:rPr>
  </w:style>
  <w:style w:type="character" w:customStyle="1" w:styleId="Page1Char">
    <w:name w:val="Page1 Char"/>
    <w:basedOn w:val="DefaultParagraphFont"/>
    <w:link w:val="Page1"/>
    <w:rsid w:val="001150C4"/>
    <w:rPr>
      <w:b/>
      <w:color w:val="C61002"/>
      <w:sz w:val="86"/>
      <w:szCs w:val="86"/>
      <w:lang w:val="en-AU" w:eastAsia="en-US"/>
    </w:rPr>
  </w:style>
  <w:style w:type="paragraph" w:customStyle="1" w:styleId="BulletedPoints">
    <w:name w:val="Bulleted Points"/>
    <w:basedOn w:val="Normal"/>
    <w:link w:val="BulletedPointsChar"/>
    <w:qFormat/>
    <w:rsid w:val="001150C4"/>
    <w:rPr>
      <w:rFonts w:eastAsia="Times New Roman"/>
      <w:lang w:val="en-GB" w:bidi="en-US"/>
    </w:rPr>
  </w:style>
  <w:style w:type="character" w:customStyle="1" w:styleId="BulletedPointsChar">
    <w:name w:val="Bulleted Points Char"/>
    <w:basedOn w:val="DefaultParagraphFont"/>
    <w:link w:val="BulletedPoints"/>
    <w:rsid w:val="001150C4"/>
    <w:rPr>
      <w:rFonts w:eastAsia="Times New Roman"/>
      <w:sz w:val="22"/>
      <w:szCs w:val="22"/>
      <w:lang w:eastAsia="en-US" w:bidi="en-US"/>
    </w:rPr>
  </w:style>
  <w:style w:type="character" w:customStyle="1" w:styleId="H3Character">
    <w:name w:val="H3 Character"/>
    <w:basedOn w:val="DefaultParagraphFont"/>
    <w:qFormat/>
    <w:rsid w:val="001150C4"/>
    <w:rPr>
      <w:b/>
      <w:bCs/>
      <w:smallCaps/>
    </w:rPr>
  </w:style>
  <w:style w:type="paragraph" w:customStyle="1" w:styleId="h1workbookgrey">
    <w:name w:val="h1workbookgrey"/>
    <w:basedOn w:val="Heading1"/>
    <w:link w:val="h1workbookgreyChar"/>
    <w:qFormat/>
    <w:rsid w:val="001150C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150C4"/>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150C4"/>
    <w:pPr>
      <w:numPr>
        <w:numId w:val="0"/>
      </w:numPr>
    </w:pPr>
    <w:rPr>
      <w:szCs w:val="23"/>
    </w:rPr>
  </w:style>
  <w:style w:type="character" w:customStyle="1" w:styleId="NumbersChar">
    <w:name w:val="Numbers Char"/>
    <w:basedOn w:val="BulletsChar"/>
    <w:link w:val="Numbers"/>
    <w:rsid w:val="001150C4"/>
    <w:rPr>
      <w:sz w:val="22"/>
      <w:szCs w:val="23"/>
      <w:lang w:val="en-AU" w:eastAsia="en-US"/>
    </w:rPr>
  </w:style>
  <w:style w:type="character" w:customStyle="1" w:styleId="Bullets2Char">
    <w:name w:val="Bullets2 Char"/>
    <w:basedOn w:val="BulletsChar"/>
    <w:link w:val="Bullets2"/>
    <w:uiPriority w:val="9"/>
    <w:rsid w:val="001150C4"/>
    <w:rPr>
      <w:rFonts w:cstheme="minorHAnsi"/>
      <w:sz w:val="22"/>
      <w:szCs w:val="22"/>
      <w:lang w:val="en-AU" w:eastAsia="en-US"/>
    </w:rPr>
  </w:style>
  <w:style w:type="paragraph" w:customStyle="1" w:styleId="indNoBullet">
    <w:name w:val="ind No Bullet"/>
    <w:basedOn w:val="Bullets"/>
    <w:link w:val="indNoBulletChar"/>
    <w:qFormat/>
    <w:rsid w:val="001150C4"/>
    <w:pPr>
      <w:numPr>
        <w:numId w:val="0"/>
      </w:numPr>
      <w:ind w:left="1494"/>
    </w:pPr>
  </w:style>
  <w:style w:type="character" w:customStyle="1" w:styleId="indNoBulletChar">
    <w:name w:val="ind No Bullet Char"/>
    <w:basedOn w:val="BulletsChar"/>
    <w:link w:val="indNoBullet"/>
    <w:rsid w:val="001150C4"/>
    <w:rPr>
      <w:sz w:val="22"/>
      <w:szCs w:val="22"/>
      <w:lang w:val="en-AU" w:eastAsia="en-US"/>
    </w:rPr>
  </w:style>
  <w:style w:type="paragraph" w:customStyle="1" w:styleId="NUmber10">
    <w:name w:val="NUmber1.0"/>
    <w:basedOn w:val="Normal"/>
    <w:link w:val="NUmber10Char"/>
    <w:qFormat/>
    <w:rsid w:val="001150C4"/>
    <w:rPr>
      <w:b/>
    </w:rPr>
  </w:style>
  <w:style w:type="character" w:customStyle="1" w:styleId="NUmber10Char">
    <w:name w:val="NUmber1.0 Char"/>
    <w:basedOn w:val="DefaultParagraphFont"/>
    <w:link w:val="NUmber10"/>
    <w:rsid w:val="001150C4"/>
    <w:rPr>
      <w:b/>
      <w:sz w:val="22"/>
      <w:szCs w:val="22"/>
      <w:lang w:val="en-AU" w:eastAsia="en-US"/>
    </w:rPr>
  </w:style>
  <w:style w:type="paragraph" w:customStyle="1" w:styleId="NUmber11">
    <w:name w:val="NUmber1.1"/>
    <w:basedOn w:val="Normal"/>
    <w:link w:val="NUmber11Char"/>
    <w:qFormat/>
    <w:rsid w:val="001150C4"/>
    <w:pPr>
      <w:numPr>
        <w:ilvl w:val="1"/>
        <w:numId w:val="17"/>
      </w:numPr>
      <w:ind w:left="1283" w:hanging="432"/>
    </w:pPr>
  </w:style>
  <w:style w:type="character" w:customStyle="1" w:styleId="NUmber11Char">
    <w:name w:val="NUmber1.1 Char"/>
    <w:basedOn w:val="DefaultParagraphFont"/>
    <w:link w:val="NUmber11"/>
    <w:rsid w:val="001150C4"/>
    <w:rPr>
      <w:sz w:val="22"/>
      <w:szCs w:val="22"/>
      <w:lang w:val="en-AU" w:eastAsia="en-US"/>
    </w:rPr>
  </w:style>
  <w:style w:type="paragraph" w:customStyle="1" w:styleId="NumIndent">
    <w:name w:val="NumIndent"/>
    <w:basedOn w:val="NUmber11"/>
    <w:link w:val="NumIndentChar"/>
    <w:qFormat/>
    <w:rsid w:val="001150C4"/>
    <w:pPr>
      <w:numPr>
        <w:ilvl w:val="0"/>
        <w:numId w:val="0"/>
      </w:numPr>
      <w:ind w:left="1283"/>
    </w:pPr>
  </w:style>
  <w:style w:type="character" w:customStyle="1" w:styleId="NumIndentChar">
    <w:name w:val="NumIndent Char"/>
    <w:basedOn w:val="NUmber11Char"/>
    <w:link w:val="NumIndent"/>
    <w:rsid w:val="001150C4"/>
    <w:rPr>
      <w:sz w:val="22"/>
      <w:szCs w:val="22"/>
      <w:lang w:val="en-AU" w:eastAsia="en-US"/>
    </w:rPr>
  </w:style>
  <w:style w:type="paragraph" w:customStyle="1" w:styleId="BulletBold">
    <w:name w:val="Bullet Bold"/>
    <w:basedOn w:val="Bullets"/>
    <w:link w:val="BulletBoldChar"/>
    <w:qFormat/>
    <w:rsid w:val="001150C4"/>
    <w:pPr>
      <w:numPr>
        <w:numId w:val="0"/>
      </w:numPr>
    </w:pPr>
    <w:rPr>
      <w:b/>
    </w:rPr>
  </w:style>
  <w:style w:type="character" w:customStyle="1" w:styleId="BulletBoldChar">
    <w:name w:val="Bullet Bold Char"/>
    <w:basedOn w:val="BulletsChar"/>
    <w:link w:val="BulletBold"/>
    <w:rsid w:val="001150C4"/>
    <w:rPr>
      <w:b/>
      <w:sz w:val="22"/>
      <w:szCs w:val="22"/>
      <w:lang w:val="en-AU" w:eastAsia="en-US"/>
    </w:rPr>
  </w:style>
  <w:style w:type="paragraph" w:customStyle="1" w:styleId="Bull2Ind">
    <w:name w:val="Bull2 Ind"/>
    <w:basedOn w:val="Bullets2"/>
    <w:link w:val="Bull2IndChar"/>
    <w:qFormat/>
    <w:rsid w:val="001150C4"/>
    <w:pPr>
      <w:numPr>
        <w:ilvl w:val="0"/>
        <w:numId w:val="0"/>
      </w:numPr>
      <w:ind w:left="2061"/>
    </w:pPr>
    <w:rPr>
      <w:lang w:eastAsia="en-AU"/>
    </w:rPr>
  </w:style>
  <w:style w:type="character" w:customStyle="1" w:styleId="Bull2IndChar">
    <w:name w:val="Bull2 Ind Char"/>
    <w:basedOn w:val="Bullets2Char"/>
    <w:link w:val="Bull2Ind"/>
    <w:rsid w:val="001150C4"/>
    <w:rPr>
      <w:rFonts w:cstheme="minorHAnsi"/>
      <w:sz w:val="22"/>
      <w:szCs w:val="22"/>
      <w:lang w:val="en-AU" w:eastAsia="en-AU"/>
    </w:rPr>
  </w:style>
  <w:style w:type="paragraph" w:customStyle="1" w:styleId="Bull2Bold">
    <w:name w:val="Bull2Bold"/>
    <w:basedOn w:val="Bullets2"/>
    <w:link w:val="Bull2BoldChar"/>
    <w:qFormat/>
    <w:rsid w:val="001150C4"/>
    <w:pPr>
      <w:numPr>
        <w:ilvl w:val="0"/>
        <w:numId w:val="0"/>
      </w:numPr>
    </w:pPr>
    <w:rPr>
      <w:b/>
      <w:lang w:eastAsia="en-AU"/>
    </w:rPr>
  </w:style>
  <w:style w:type="character" w:customStyle="1" w:styleId="Bull2BoldChar">
    <w:name w:val="Bull2Bold Char"/>
    <w:basedOn w:val="Bullets2Char"/>
    <w:link w:val="Bull2Bold"/>
    <w:rsid w:val="001150C4"/>
    <w:rPr>
      <w:rFonts w:cstheme="minorHAnsi"/>
      <w:b/>
      <w:sz w:val="22"/>
      <w:szCs w:val="22"/>
      <w:lang w:val="en-AU" w:eastAsia="en-AU"/>
    </w:rPr>
  </w:style>
  <w:style w:type="paragraph" w:customStyle="1" w:styleId="Bullet3">
    <w:name w:val="Bullet3"/>
    <w:basedOn w:val="ListParagraph"/>
    <w:link w:val="Bullet3Char1"/>
    <w:uiPriority w:val="8"/>
    <w:qFormat/>
    <w:rsid w:val="001150C4"/>
    <w:pPr>
      <w:numPr>
        <w:ilvl w:val="2"/>
        <w:numId w:val="18"/>
      </w:numPr>
      <w:ind w:left="2912"/>
    </w:pPr>
  </w:style>
  <w:style w:type="character" w:customStyle="1" w:styleId="Bullet3Char1">
    <w:name w:val="Bullet3 Char1"/>
    <w:basedOn w:val="ListParagraphChar"/>
    <w:link w:val="Bullet3"/>
    <w:uiPriority w:val="8"/>
    <w:rsid w:val="001150C4"/>
    <w:rPr>
      <w:sz w:val="22"/>
      <w:szCs w:val="22"/>
      <w:lang w:val="en-AU" w:eastAsia="en-US"/>
    </w:rPr>
  </w:style>
  <w:style w:type="paragraph" w:customStyle="1" w:styleId="Bullet3Bold">
    <w:name w:val="Bullet3Bold"/>
    <w:basedOn w:val="Bullet3"/>
    <w:link w:val="Bullet3BoldChar"/>
    <w:qFormat/>
    <w:rsid w:val="001150C4"/>
    <w:pPr>
      <w:numPr>
        <w:ilvl w:val="0"/>
        <w:numId w:val="0"/>
      </w:numPr>
    </w:pPr>
    <w:rPr>
      <w:b/>
      <w:lang w:eastAsia="en-AU"/>
    </w:rPr>
  </w:style>
  <w:style w:type="character" w:customStyle="1" w:styleId="Bullet3BoldChar">
    <w:name w:val="Bullet3Bold Char"/>
    <w:basedOn w:val="Bullet3Char1"/>
    <w:link w:val="Bullet3Bold"/>
    <w:rsid w:val="001150C4"/>
    <w:rPr>
      <w:b/>
      <w:sz w:val="22"/>
      <w:szCs w:val="22"/>
      <w:lang w:val="en-AU" w:eastAsia="en-AU"/>
    </w:rPr>
  </w:style>
  <w:style w:type="paragraph" w:customStyle="1" w:styleId="Bullet3ind">
    <w:name w:val="Bullet3 ind"/>
    <w:basedOn w:val="Bullet3"/>
    <w:link w:val="Bullet3indChar"/>
    <w:qFormat/>
    <w:rsid w:val="001150C4"/>
    <w:pPr>
      <w:numPr>
        <w:ilvl w:val="0"/>
        <w:numId w:val="0"/>
      </w:numPr>
      <w:ind w:left="2912"/>
    </w:pPr>
    <w:rPr>
      <w:lang w:eastAsia="en-AU"/>
    </w:rPr>
  </w:style>
  <w:style w:type="character" w:customStyle="1" w:styleId="Bullet3indChar">
    <w:name w:val="Bullet3 ind Char"/>
    <w:basedOn w:val="Bullet3Char1"/>
    <w:link w:val="Bullet3ind"/>
    <w:rsid w:val="001150C4"/>
    <w:rPr>
      <w:sz w:val="22"/>
      <w:szCs w:val="22"/>
      <w:lang w:val="en-AU" w:eastAsia="en-AU"/>
    </w:rPr>
  </w:style>
  <w:style w:type="paragraph" w:customStyle="1" w:styleId="BulBoldTight">
    <w:name w:val="BulBoldTight"/>
    <w:basedOn w:val="BulletBold"/>
    <w:link w:val="BulBoldTightChar"/>
    <w:qFormat/>
    <w:rsid w:val="001150C4"/>
    <w:pPr>
      <w:spacing w:after="0"/>
    </w:pPr>
    <w:rPr>
      <w:lang w:eastAsia="en-AU"/>
    </w:rPr>
  </w:style>
  <w:style w:type="character" w:customStyle="1" w:styleId="BulBoldTightChar">
    <w:name w:val="BulBoldTight Char"/>
    <w:basedOn w:val="BulletBoldChar"/>
    <w:link w:val="BulBoldTight"/>
    <w:rsid w:val="001150C4"/>
    <w:rPr>
      <w:b/>
      <w:sz w:val="22"/>
      <w:szCs w:val="22"/>
      <w:lang w:val="en-AU" w:eastAsia="en-AU"/>
    </w:rPr>
  </w:style>
  <w:style w:type="paragraph" w:customStyle="1" w:styleId="Bull2BldTight">
    <w:name w:val="Bull2BldTight"/>
    <w:basedOn w:val="Bull2Bold"/>
    <w:link w:val="Bull2BldTightChar"/>
    <w:qFormat/>
    <w:rsid w:val="001150C4"/>
    <w:pPr>
      <w:spacing w:after="0"/>
    </w:pPr>
  </w:style>
  <w:style w:type="character" w:customStyle="1" w:styleId="Bull2BldTightChar">
    <w:name w:val="Bull2BldTight Char"/>
    <w:basedOn w:val="Bull2BoldChar"/>
    <w:link w:val="Bull2BldTight"/>
    <w:rsid w:val="001150C4"/>
    <w:rPr>
      <w:rFonts w:cstheme="minorHAnsi"/>
      <w:b/>
      <w:sz w:val="22"/>
      <w:szCs w:val="22"/>
      <w:lang w:val="en-AU" w:eastAsia="en-AU"/>
    </w:rPr>
  </w:style>
  <w:style w:type="paragraph" w:customStyle="1" w:styleId="numersBoldTight">
    <w:name w:val="numersBoldTight"/>
    <w:basedOn w:val="numers"/>
    <w:link w:val="numersBoldTightChar"/>
    <w:qFormat/>
    <w:rsid w:val="001150C4"/>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1150C4"/>
    <w:rPr>
      <w:b/>
      <w:sz w:val="22"/>
      <w:szCs w:val="22"/>
      <w:lang w:val="en-AU" w:eastAsia="en-AU"/>
    </w:rPr>
  </w:style>
  <w:style w:type="paragraph" w:customStyle="1" w:styleId="boldBulTight">
    <w:name w:val="boldBulTight"/>
    <w:basedOn w:val="Bullets"/>
    <w:link w:val="boldBulTightChar"/>
    <w:qFormat/>
    <w:rsid w:val="001150C4"/>
    <w:pPr>
      <w:numPr>
        <w:numId w:val="0"/>
      </w:numPr>
      <w:spacing w:after="0" w:line="240" w:lineRule="auto"/>
    </w:pPr>
    <w:rPr>
      <w:b/>
    </w:rPr>
  </w:style>
  <w:style w:type="character" w:customStyle="1" w:styleId="boldBulTightChar">
    <w:name w:val="boldBulTight Char"/>
    <w:basedOn w:val="BulletsChar"/>
    <w:link w:val="boldBulTight"/>
    <w:rsid w:val="001150C4"/>
    <w:rPr>
      <w:b/>
      <w:sz w:val="22"/>
      <w:szCs w:val="22"/>
      <w:lang w:val="en-AU" w:eastAsia="en-US"/>
    </w:rPr>
  </w:style>
  <w:style w:type="paragraph" w:customStyle="1" w:styleId="BoldBulTight0">
    <w:name w:val="BoldBulTight"/>
    <w:basedOn w:val="Bullets"/>
    <w:link w:val="BoldBulTightChar0"/>
    <w:uiPriority w:val="9"/>
    <w:qFormat/>
    <w:rsid w:val="001150C4"/>
    <w:pPr>
      <w:numPr>
        <w:numId w:val="0"/>
      </w:numPr>
      <w:spacing w:after="100" w:line="240" w:lineRule="auto"/>
    </w:pPr>
    <w:rPr>
      <w:b/>
    </w:rPr>
  </w:style>
  <w:style w:type="character" w:customStyle="1" w:styleId="BoldBulTightChar0">
    <w:name w:val="BoldBulTight Char"/>
    <w:basedOn w:val="BulletsChar"/>
    <w:link w:val="BoldBulTight0"/>
    <w:uiPriority w:val="9"/>
    <w:rsid w:val="001150C4"/>
    <w:rPr>
      <w:b/>
      <w:sz w:val="22"/>
      <w:szCs w:val="22"/>
      <w:lang w:val="en-AU" w:eastAsia="en-US"/>
    </w:rPr>
  </w:style>
  <w:style w:type="paragraph" w:customStyle="1" w:styleId="NumbersBold">
    <w:name w:val="Numbers Bold"/>
    <w:basedOn w:val="numers"/>
    <w:link w:val="NumbersBoldChar"/>
    <w:qFormat/>
    <w:rsid w:val="001150C4"/>
    <w:pPr>
      <w:numPr>
        <w:numId w:val="20"/>
      </w:numPr>
      <w:spacing w:after="100" w:line="240" w:lineRule="auto"/>
      <w:ind w:left="1854"/>
    </w:pPr>
    <w:rPr>
      <w:b/>
    </w:rPr>
  </w:style>
  <w:style w:type="character" w:customStyle="1" w:styleId="NumbersBoldChar">
    <w:name w:val="Numbers Bold Char"/>
    <w:basedOn w:val="numersChar"/>
    <w:link w:val="NumbersBold"/>
    <w:rsid w:val="001150C4"/>
    <w:rPr>
      <w:b/>
      <w:sz w:val="22"/>
      <w:szCs w:val="22"/>
      <w:lang w:val="en-AU" w:eastAsia="en-US"/>
    </w:rPr>
  </w:style>
  <w:style w:type="paragraph" w:customStyle="1" w:styleId="Bull2bold0">
    <w:name w:val="Bull2bold"/>
    <w:basedOn w:val="Bullets2"/>
    <w:link w:val="Bull2boldChar0"/>
    <w:qFormat/>
    <w:rsid w:val="001150C4"/>
    <w:pPr>
      <w:numPr>
        <w:ilvl w:val="0"/>
        <w:numId w:val="0"/>
      </w:numPr>
      <w:spacing w:after="100" w:line="240" w:lineRule="auto"/>
    </w:pPr>
    <w:rPr>
      <w:b/>
    </w:rPr>
  </w:style>
  <w:style w:type="character" w:customStyle="1" w:styleId="Bull2boldChar0">
    <w:name w:val="Bull2bold Char"/>
    <w:basedOn w:val="Bullets2Char"/>
    <w:link w:val="Bull2bold0"/>
    <w:rsid w:val="001150C4"/>
    <w:rPr>
      <w:rFonts w:cstheme="minorHAnsi"/>
      <w:b/>
      <w:sz w:val="22"/>
      <w:szCs w:val="22"/>
      <w:lang w:val="en-AU" w:eastAsia="en-US"/>
    </w:rPr>
  </w:style>
  <w:style w:type="paragraph" w:customStyle="1" w:styleId="bull2bold1">
    <w:name w:val="bull2bold"/>
    <w:basedOn w:val="Bullets2"/>
    <w:link w:val="bull2boldChar1"/>
    <w:qFormat/>
    <w:rsid w:val="001150C4"/>
    <w:pPr>
      <w:numPr>
        <w:ilvl w:val="0"/>
        <w:numId w:val="0"/>
      </w:numPr>
      <w:spacing w:after="60" w:line="240" w:lineRule="auto"/>
    </w:pPr>
    <w:rPr>
      <w:b/>
    </w:rPr>
  </w:style>
  <w:style w:type="character" w:customStyle="1" w:styleId="bull2boldChar1">
    <w:name w:val="bull2bold Char"/>
    <w:basedOn w:val="Bullets2Char"/>
    <w:link w:val="bull2bold1"/>
    <w:rsid w:val="001150C4"/>
    <w:rPr>
      <w:rFonts w:cstheme="minorHAnsi"/>
      <w:b/>
      <w:sz w:val="22"/>
      <w:szCs w:val="22"/>
      <w:lang w:val="en-AU" w:eastAsia="en-US"/>
    </w:rPr>
  </w:style>
  <w:style w:type="paragraph" w:customStyle="1" w:styleId="BoldBulls">
    <w:name w:val="BoldBulls"/>
    <w:basedOn w:val="Bullets"/>
    <w:link w:val="BoldBullsChar"/>
    <w:qFormat/>
    <w:rsid w:val="001150C4"/>
    <w:pPr>
      <w:numPr>
        <w:numId w:val="0"/>
      </w:numPr>
    </w:pPr>
    <w:rPr>
      <w:b/>
    </w:rPr>
  </w:style>
  <w:style w:type="character" w:customStyle="1" w:styleId="BoldBullsChar">
    <w:name w:val="BoldBulls Char"/>
    <w:basedOn w:val="BulletsChar"/>
    <w:link w:val="BoldBulls"/>
    <w:rsid w:val="001150C4"/>
    <w:rPr>
      <w:b/>
      <w:sz w:val="22"/>
      <w:szCs w:val="22"/>
      <w:lang w:val="en-AU" w:eastAsia="en-US"/>
    </w:rPr>
  </w:style>
  <w:style w:type="paragraph" w:customStyle="1" w:styleId="BoldBull2">
    <w:name w:val="BoldBull2"/>
    <w:basedOn w:val="Bullets2"/>
    <w:link w:val="BoldBull2Char"/>
    <w:qFormat/>
    <w:rsid w:val="001150C4"/>
    <w:pPr>
      <w:numPr>
        <w:ilvl w:val="0"/>
        <w:numId w:val="0"/>
      </w:numPr>
      <w:spacing w:after="60" w:line="240" w:lineRule="auto"/>
    </w:pPr>
    <w:rPr>
      <w:b/>
    </w:rPr>
  </w:style>
  <w:style w:type="character" w:customStyle="1" w:styleId="BoldBull2Char">
    <w:name w:val="BoldBull2 Char"/>
    <w:basedOn w:val="Bullets2Char"/>
    <w:link w:val="BoldBull2"/>
    <w:rsid w:val="001150C4"/>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150C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150C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150C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150C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150C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150C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150C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150C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150C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0C4"/>
    <w:rPr>
      <w:rFonts w:cstheme="majorBidi"/>
      <w:b/>
      <w:bCs/>
      <w:color w:val="C00000"/>
      <w:sz w:val="36"/>
      <w:szCs w:val="28"/>
    </w:rPr>
  </w:style>
  <w:style w:type="paragraph" w:styleId="ListParagraph">
    <w:name w:val="List Paragraph"/>
    <w:basedOn w:val="Normal"/>
    <w:link w:val="ListParagraphChar"/>
    <w:uiPriority w:val="34"/>
    <w:qFormat/>
    <w:rsid w:val="001150C4"/>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150C4"/>
    <w:pPr>
      <w:spacing w:after="0" w:line="240" w:lineRule="auto"/>
    </w:pPr>
    <w:rPr>
      <w:i/>
    </w:rPr>
  </w:style>
  <w:style w:type="paragraph" w:customStyle="1" w:styleId="AAAQuestions">
    <w:name w:val="AAA Questions"/>
    <w:basedOn w:val="Normal"/>
    <w:link w:val="AAAQuestionsChar"/>
    <w:qFormat/>
    <w:rsid w:val="001150C4"/>
    <w:pPr>
      <w:spacing w:after="0" w:line="240" w:lineRule="auto"/>
    </w:pPr>
    <w:rPr>
      <w:b/>
      <w:szCs w:val="20"/>
      <w:lang w:val="en-GB" w:eastAsia="en-GB"/>
    </w:rPr>
  </w:style>
  <w:style w:type="character" w:customStyle="1" w:styleId="AAAQuestionsChar">
    <w:name w:val="AAA Questions Char"/>
    <w:link w:val="AAAQuestions"/>
    <w:rsid w:val="001150C4"/>
    <w:rPr>
      <w:b/>
      <w:sz w:val="22"/>
    </w:rPr>
  </w:style>
  <w:style w:type="character" w:customStyle="1" w:styleId="Heading3Char">
    <w:name w:val="Heading 3 Char"/>
    <w:basedOn w:val="DefaultParagraphFont"/>
    <w:link w:val="Heading3"/>
    <w:uiPriority w:val="9"/>
    <w:rsid w:val="001150C4"/>
    <w:rPr>
      <w:rFonts w:cstheme="majorBidi"/>
      <w:b/>
      <w:bCs/>
      <w:sz w:val="26"/>
      <w:szCs w:val="26"/>
      <w:lang w:eastAsia="en-US"/>
    </w:rPr>
  </w:style>
  <w:style w:type="paragraph" w:styleId="TOC2">
    <w:name w:val="toc 2"/>
    <w:basedOn w:val="Normal"/>
    <w:next w:val="Normal"/>
    <w:autoRedefine/>
    <w:uiPriority w:val="39"/>
    <w:unhideWhenUsed/>
    <w:qFormat/>
    <w:rsid w:val="001150C4"/>
    <w:pPr>
      <w:spacing w:after="100"/>
      <w:ind w:left="220"/>
    </w:pPr>
    <w:rPr>
      <w:rFonts w:eastAsia="Times New Roman"/>
    </w:rPr>
  </w:style>
  <w:style w:type="paragraph" w:styleId="TOC1">
    <w:name w:val="toc 1"/>
    <w:basedOn w:val="Normal"/>
    <w:next w:val="Normal"/>
    <w:autoRedefine/>
    <w:uiPriority w:val="39"/>
    <w:unhideWhenUsed/>
    <w:qFormat/>
    <w:rsid w:val="001150C4"/>
    <w:pPr>
      <w:spacing w:after="100"/>
    </w:pPr>
    <w:rPr>
      <w:rFonts w:eastAsia="Times New Roman"/>
      <w:b/>
    </w:rPr>
  </w:style>
  <w:style w:type="paragraph" w:styleId="TOC3">
    <w:name w:val="toc 3"/>
    <w:basedOn w:val="Normal"/>
    <w:next w:val="Normal"/>
    <w:autoRedefine/>
    <w:uiPriority w:val="39"/>
    <w:unhideWhenUsed/>
    <w:qFormat/>
    <w:rsid w:val="001150C4"/>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150C4"/>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150C4"/>
    <w:rPr>
      <w:b/>
      <w:i/>
      <w:u w:val="none"/>
    </w:rPr>
  </w:style>
  <w:style w:type="character" w:customStyle="1" w:styleId="Heading4Char">
    <w:name w:val="Heading 4 Char"/>
    <w:basedOn w:val="DefaultParagraphFont"/>
    <w:link w:val="Heading4"/>
    <w:uiPriority w:val="10"/>
    <w:rsid w:val="001150C4"/>
    <w:rPr>
      <w:rFonts w:eastAsiaTheme="majorEastAsia" w:cstheme="majorBidi"/>
      <w:b/>
      <w:bCs/>
      <w:sz w:val="24"/>
      <w:szCs w:val="28"/>
      <w:lang w:val="en-AU" w:eastAsia="en-AU"/>
    </w:rPr>
  </w:style>
  <w:style w:type="character" w:styleId="Strong">
    <w:name w:val="Strong"/>
    <w:basedOn w:val="DefaultParagraphFont"/>
    <w:uiPriority w:val="22"/>
    <w:qFormat/>
    <w:rsid w:val="001150C4"/>
    <w:rPr>
      <w:b/>
      <w:bCs/>
    </w:rPr>
  </w:style>
  <w:style w:type="paragraph" w:styleId="NoSpacing">
    <w:name w:val="No Spacing"/>
    <w:link w:val="NoSpacingChar"/>
    <w:uiPriority w:val="1"/>
    <w:qFormat/>
    <w:rsid w:val="001150C4"/>
    <w:rPr>
      <w:sz w:val="22"/>
      <w:szCs w:val="22"/>
      <w:lang w:val="en-US" w:eastAsia="en-US"/>
    </w:rPr>
  </w:style>
  <w:style w:type="character" w:customStyle="1" w:styleId="NoSpacingChar">
    <w:name w:val="No Spacing Char"/>
    <w:basedOn w:val="DefaultParagraphFont"/>
    <w:link w:val="NoSpacing"/>
    <w:uiPriority w:val="1"/>
    <w:rsid w:val="001150C4"/>
    <w:rPr>
      <w:sz w:val="22"/>
      <w:szCs w:val="22"/>
      <w:lang w:val="en-US" w:eastAsia="en-US"/>
    </w:rPr>
  </w:style>
  <w:style w:type="character" w:customStyle="1" w:styleId="ListParagraphChar">
    <w:name w:val="List Paragraph Char"/>
    <w:basedOn w:val="DefaultParagraphFont"/>
    <w:link w:val="ListParagraph"/>
    <w:uiPriority w:val="34"/>
    <w:rsid w:val="001150C4"/>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150C4"/>
    <w:pPr>
      <w:numPr>
        <w:numId w:val="31"/>
      </w:numPr>
    </w:pPr>
  </w:style>
  <w:style w:type="character" w:customStyle="1" w:styleId="BulletsChar">
    <w:name w:val="Bullets Char"/>
    <w:basedOn w:val="DefaultParagraphFont"/>
    <w:link w:val="Bullets"/>
    <w:uiPriority w:val="9"/>
    <w:rsid w:val="001150C4"/>
    <w:rPr>
      <w:sz w:val="22"/>
      <w:szCs w:val="22"/>
      <w:lang w:val="en-AU" w:eastAsia="en-US"/>
    </w:rPr>
  </w:style>
  <w:style w:type="paragraph" w:customStyle="1" w:styleId="Bullets2">
    <w:name w:val="Bullets2"/>
    <w:basedOn w:val="Bullets"/>
    <w:link w:val="Bullets2Char"/>
    <w:uiPriority w:val="9"/>
    <w:qFormat/>
    <w:rsid w:val="001150C4"/>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1150C4"/>
    <w:pPr>
      <w:spacing w:after="240"/>
    </w:pPr>
    <w:rPr>
      <w:rFonts w:eastAsiaTheme="minorEastAsia" w:cs="Calibri"/>
      <w:b/>
      <w:lang w:eastAsia="en-AU"/>
    </w:rPr>
  </w:style>
  <w:style w:type="character" w:customStyle="1" w:styleId="NormalBoldChar">
    <w:name w:val="Normal Bold Char"/>
    <w:basedOn w:val="NoSpacingChar"/>
    <w:link w:val="NormalBold"/>
    <w:rsid w:val="001150C4"/>
    <w:rPr>
      <w:rFonts w:eastAsiaTheme="minorEastAsia" w:cs="Calibri"/>
      <w:b/>
      <w:sz w:val="22"/>
      <w:szCs w:val="22"/>
      <w:lang w:val="en-US" w:eastAsia="en-AU"/>
    </w:rPr>
  </w:style>
  <w:style w:type="paragraph" w:customStyle="1" w:styleId="Bul3BldTight">
    <w:name w:val="Bul3BldTight"/>
    <w:basedOn w:val="Bullet3Bold"/>
    <w:link w:val="Bul3BldTightChar"/>
    <w:qFormat/>
    <w:rsid w:val="001150C4"/>
    <w:pPr>
      <w:spacing w:after="0"/>
    </w:pPr>
  </w:style>
  <w:style w:type="character" w:customStyle="1" w:styleId="Bul3BldTightChar">
    <w:name w:val="Bul3BldTight Char"/>
    <w:basedOn w:val="Bullet3BoldChar"/>
    <w:link w:val="Bul3BldTight"/>
    <w:rsid w:val="001150C4"/>
    <w:rPr>
      <w:b/>
      <w:sz w:val="22"/>
      <w:szCs w:val="22"/>
      <w:lang w:val="en-AU" w:eastAsia="en-AU"/>
    </w:rPr>
  </w:style>
  <w:style w:type="paragraph" w:customStyle="1" w:styleId="numers">
    <w:name w:val="numers"/>
    <w:basedOn w:val="Normal"/>
    <w:link w:val="numersChar"/>
    <w:qFormat/>
    <w:rsid w:val="001150C4"/>
    <w:pPr>
      <w:numPr>
        <w:numId w:val="16"/>
      </w:numPr>
      <w:ind w:left="720"/>
    </w:pPr>
  </w:style>
  <w:style w:type="character" w:customStyle="1" w:styleId="numersChar">
    <w:name w:val="numers Char"/>
    <w:basedOn w:val="BulletsChar"/>
    <w:link w:val="numers"/>
    <w:rsid w:val="001150C4"/>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1150C4"/>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150C4"/>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150C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150C4"/>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150C4"/>
    <w:pPr>
      <w:spacing w:line="240" w:lineRule="auto"/>
    </w:pPr>
    <w:rPr>
      <w:b/>
      <w:bCs/>
      <w:color w:val="4F81BD"/>
      <w:sz w:val="18"/>
      <w:szCs w:val="18"/>
    </w:rPr>
  </w:style>
  <w:style w:type="paragraph" w:styleId="Title">
    <w:name w:val="Title"/>
    <w:basedOn w:val="Normal"/>
    <w:next w:val="Normal"/>
    <w:link w:val="TitleChar"/>
    <w:uiPriority w:val="7"/>
    <w:qFormat/>
    <w:rsid w:val="001150C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150C4"/>
    <w:rPr>
      <w:rFonts w:eastAsiaTheme="majorEastAsia" w:cstheme="majorBidi"/>
      <w:color w:val="C00000"/>
      <w:spacing w:val="5"/>
      <w:kern w:val="28"/>
      <w:sz w:val="52"/>
      <w:szCs w:val="52"/>
    </w:rPr>
  </w:style>
  <w:style w:type="character" w:styleId="Emphasis">
    <w:name w:val="Emphasis"/>
    <w:basedOn w:val="DefaultParagraphFont"/>
    <w:uiPriority w:val="7"/>
    <w:qFormat/>
    <w:rsid w:val="001150C4"/>
    <w:rPr>
      <w:i/>
      <w:iCs/>
    </w:rPr>
  </w:style>
  <w:style w:type="paragraph" w:styleId="Quote">
    <w:name w:val="Quote"/>
    <w:basedOn w:val="Normal"/>
    <w:next w:val="Normal"/>
    <w:link w:val="QuoteChar"/>
    <w:uiPriority w:val="29"/>
    <w:qFormat/>
    <w:rsid w:val="001150C4"/>
    <w:rPr>
      <w:i/>
      <w:iCs/>
      <w:color w:val="000000"/>
    </w:rPr>
  </w:style>
  <w:style w:type="character" w:customStyle="1" w:styleId="QuoteChar">
    <w:name w:val="Quote Char"/>
    <w:basedOn w:val="DefaultParagraphFont"/>
    <w:link w:val="Quote"/>
    <w:uiPriority w:val="29"/>
    <w:rsid w:val="001150C4"/>
    <w:rPr>
      <w:i/>
      <w:iCs/>
      <w:color w:val="000000"/>
      <w:sz w:val="22"/>
      <w:szCs w:val="22"/>
      <w:lang w:val="en-AU" w:eastAsia="en-US"/>
    </w:rPr>
  </w:style>
  <w:style w:type="paragraph" w:styleId="TOCHeading">
    <w:name w:val="TOC Heading"/>
    <w:basedOn w:val="Heading1"/>
    <w:next w:val="Normal"/>
    <w:uiPriority w:val="39"/>
    <w:semiHidden/>
    <w:unhideWhenUsed/>
    <w:qFormat/>
    <w:rsid w:val="001150C4"/>
    <w:pPr>
      <w:outlineLvl w:val="9"/>
    </w:pPr>
  </w:style>
  <w:style w:type="paragraph" w:customStyle="1" w:styleId="Page1">
    <w:name w:val="Page1"/>
    <w:basedOn w:val="Normal"/>
    <w:link w:val="Page1Char"/>
    <w:qFormat/>
    <w:rsid w:val="001150C4"/>
    <w:pPr>
      <w:jc w:val="right"/>
    </w:pPr>
    <w:rPr>
      <w:b/>
      <w:color w:val="C61002"/>
      <w:sz w:val="86"/>
      <w:szCs w:val="86"/>
    </w:rPr>
  </w:style>
  <w:style w:type="character" w:customStyle="1" w:styleId="Page1Char">
    <w:name w:val="Page1 Char"/>
    <w:basedOn w:val="DefaultParagraphFont"/>
    <w:link w:val="Page1"/>
    <w:rsid w:val="001150C4"/>
    <w:rPr>
      <w:b/>
      <w:color w:val="C61002"/>
      <w:sz w:val="86"/>
      <w:szCs w:val="86"/>
      <w:lang w:val="en-AU" w:eastAsia="en-US"/>
    </w:rPr>
  </w:style>
  <w:style w:type="paragraph" w:customStyle="1" w:styleId="BulletedPoints">
    <w:name w:val="Bulleted Points"/>
    <w:basedOn w:val="Normal"/>
    <w:link w:val="BulletedPointsChar"/>
    <w:qFormat/>
    <w:rsid w:val="001150C4"/>
    <w:rPr>
      <w:rFonts w:eastAsia="Times New Roman"/>
      <w:lang w:val="en-GB" w:bidi="en-US"/>
    </w:rPr>
  </w:style>
  <w:style w:type="character" w:customStyle="1" w:styleId="BulletedPointsChar">
    <w:name w:val="Bulleted Points Char"/>
    <w:basedOn w:val="DefaultParagraphFont"/>
    <w:link w:val="BulletedPoints"/>
    <w:rsid w:val="001150C4"/>
    <w:rPr>
      <w:rFonts w:eastAsia="Times New Roman"/>
      <w:sz w:val="22"/>
      <w:szCs w:val="22"/>
      <w:lang w:eastAsia="en-US" w:bidi="en-US"/>
    </w:rPr>
  </w:style>
  <w:style w:type="character" w:customStyle="1" w:styleId="H3Character">
    <w:name w:val="H3 Character"/>
    <w:basedOn w:val="DefaultParagraphFont"/>
    <w:qFormat/>
    <w:rsid w:val="001150C4"/>
    <w:rPr>
      <w:b/>
      <w:bCs/>
      <w:smallCaps/>
    </w:rPr>
  </w:style>
  <w:style w:type="paragraph" w:customStyle="1" w:styleId="h1workbookgrey">
    <w:name w:val="h1workbookgrey"/>
    <w:basedOn w:val="Heading1"/>
    <w:link w:val="h1workbookgreyChar"/>
    <w:qFormat/>
    <w:rsid w:val="001150C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150C4"/>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150C4"/>
    <w:pPr>
      <w:numPr>
        <w:numId w:val="0"/>
      </w:numPr>
    </w:pPr>
    <w:rPr>
      <w:szCs w:val="23"/>
    </w:rPr>
  </w:style>
  <w:style w:type="character" w:customStyle="1" w:styleId="NumbersChar">
    <w:name w:val="Numbers Char"/>
    <w:basedOn w:val="BulletsChar"/>
    <w:link w:val="Numbers"/>
    <w:rsid w:val="001150C4"/>
    <w:rPr>
      <w:sz w:val="22"/>
      <w:szCs w:val="23"/>
      <w:lang w:val="en-AU" w:eastAsia="en-US"/>
    </w:rPr>
  </w:style>
  <w:style w:type="character" w:customStyle="1" w:styleId="Bullets2Char">
    <w:name w:val="Bullets2 Char"/>
    <w:basedOn w:val="BulletsChar"/>
    <w:link w:val="Bullets2"/>
    <w:uiPriority w:val="9"/>
    <w:rsid w:val="001150C4"/>
    <w:rPr>
      <w:rFonts w:cstheme="minorHAnsi"/>
      <w:sz w:val="22"/>
      <w:szCs w:val="22"/>
      <w:lang w:val="en-AU" w:eastAsia="en-US"/>
    </w:rPr>
  </w:style>
  <w:style w:type="paragraph" w:customStyle="1" w:styleId="indNoBullet">
    <w:name w:val="ind No Bullet"/>
    <w:basedOn w:val="Bullets"/>
    <w:link w:val="indNoBulletChar"/>
    <w:qFormat/>
    <w:rsid w:val="001150C4"/>
    <w:pPr>
      <w:numPr>
        <w:numId w:val="0"/>
      </w:numPr>
      <w:ind w:left="1494"/>
    </w:pPr>
  </w:style>
  <w:style w:type="character" w:customStyle="1" w:styleId="indNoBulletChar">
    <w:name w:val="ind No Bullet Char"/>
    <w:basedOn w:val="BulletsChar"/>
    <w:link w:val="indNoBullet"/>
    <w:rsid w:val="001150C4"/>
    <w:rPr>
      <w:sz w:val="22"/>
      <w:szCs w:val="22"/>
      <w:lang w:val="en-AU" w:eastAsia="en-US"/>
    </w:rPr>
  </w:style>
  <w:style w:type="paragraph" w:customStyle="1" w:styleId="NUmber10">
    <w:name w:val="NUmber1.0"/>
    <w:basedOn w:val="Normal"/>
    <w:link w:val="NUmber10Char"/>
    <w:qFormat/>
    <w:rsid w:val="001150C4"/>
    <w:rPr>
      <w:b/>
    </w:rPr>
  </w:style>
  <w:style w:type="character" w:customStyle="1" w:styleId="NUmber10Char">
    <w:name w:val="NUmber1.0 Char"/>
    <w:basedOn w:val="DefaultParagraphFont"/>
    <w:link w:val="NUmber10"/>
    <w:rsid w:val="001150C4"/>
    <w:rPr>
      <w:b/>
      <w:sz w:val="22"/>
      <w:szCs w:val="22"/>
      <w:lang w:val="en-AU" w:eastAsia="en-US"/>
    </w:rPr>
  </w:style>
  <w:style w:type="paragraph" w:customStyle="1" w:styleId="NUmber11">
    <w:name w:val="NUmber1.1"/>
    <w:basedOn w:val="Normal"/>
    <w:link w:val="NUmber11Char"/>
    <w:qFormat/>
    <w:rsid w:val="001150C4"/>
    <w:pPr>
      <w:numPr>
        <w:ilvl w:val="1"/>
        <w:numId w:val="17"/>
      </w:numPr>
      <w:ind w:left="1283" w:hanging="432"/>
    </w:pPr>
  </w:style>
  <w:style w:type="character" w:customStyle="1" w:styleId="NUmber11Char">
    <w:name w:val="NUmber1.1 Char"/>
    <w:basedOn w:val="DefaultParagraphFont"/>
    <w:link w:val="NUmber11"/>
    <w:rsid w:val="001150C4"/>
    <w:rPr>
      <w:sz w:val="22"/>
      <w:szCs w:val="22"/>
      <w:lang w:val="en-AU" w:eastAsia="en-US"/>
    </w:rPr>
  </w:style>
  <w:style w:type="paragraph" w:customStyle="1" w:styleId="NumIndent">
    <w:name w:val="NumIndent"/>
    <w:basedOn w:val="NUmber11"/>
    <w:link w:val="NumIndentChar"/>
    <w:qFormat/>
    <w:rsid w:val="001150C4"/>
    <w:pPr>
      <w:numPr>
        <w:ilvl w:val="0"/>
        <w:numId w:val="0"/>
      </w:numPr>
      <w:ind w:left="1283"/>
    </w:pPr>
  </w:style>
  <w:style w:type="character" w:customStyle="1" w:styleId="NumIndentChar">
    <w:name w:val="NumIndent Char"/>
    <w:basedOn w:val="NUmber11Char"/>
    <w:link w:val="NumIndent"/>
    <w:rsid w:val="001150C4"/>
    <w:rPr>
      <w:sz w:val="22"/>
      <w:szCs w:val="22"/>
      <w:lang w:val="en-AU" w:eastAsia="en-US"/>
    </w:rPr>
  </w:style>
  <w:style w:type="paragraph" w:customStyle="1" w:styleId="BulletBold">
    <w:name w:val="Bullet Bold"/>
    <w:basedOn w:val="Bullets"/>
    <w:link w:val="BulletBoldChar"/>
    <w:qFormat/>
    <w:rsid w:val="001150C4"/>
    <w:pPr>
      <w:numPr>
        <w:numId w:val="0"/>
      </w:numPr>
    </w:pPr>
    <w:rPr>
      <w:b/>
    </w:rPr>
  </w:style>
  <w:style w:type="character" w:customStyle="1" w:styleId="BulletBoldChar">
    <w:name w:val="Bullet Bold Char"/>
    <w:basedOn w:val="BulletsChar"/>
    <w:link w:val="BulletBold"/>
    <w:rsid w:val="001150C4"/>
    <w:rPr>
      <w:b/>
      <w:sz w:val="22"/>
      <w:szCs w:val="22"/>
      <w:lang w:val="en-AU" w:eastAsia="en-US"/>
    </w:rPr>
  </w:style>
  <w:style w:type="paragraph" w:customStyle="1" w:styleId="Bull2Ind">
    <w:name w:val="Bull2 Ind"/>
    <w:basedOn w:val="Bullets2"/>
    <w:link w:val="Bull2IndChar"/>
    <w:qFormat/>
    <w:rsid w:val="001150C4"/>
    <w:pPr>
      <w:numPr>
        <w:ilvl w:val="0"/>
        <w:numId w:val="0"/>
      </w:numPr>
      <w:ind w:left="2061"/>
    </w:pPr>
    <w:rPr>
      <w:lang w:eastAsia="en-AU"/>
    </w:rPr>
  </w:style>
  <w:style w:type="character" w:customStyle="1" w:styleId="Bull2IndChar">
    <w:name w:val="Bull2 Ind Char"/>
    <w:basedOn w:val="Bullets2Char"/>
    <w:link w:val="Bull2Ind"/>
    <w:rsid w:val="001150C4"/>
    <w:rPr>
      <w:rFonts w:cstheme="minorHAnsi"/>
      <w:sz w:val="22"/>
      <w:szCs w:val="22"/>
      <w:lang w:val="en-AU" w:eastAsia="en-AU"/>
    </w:rPr>
  </w:style>
  <w:style w:type="paragraph" w:customStyle="1" w:styleId="Bull2Bold">
    <w:name w:val="Bull2Bold"/>
    <w:basedOn w:val="Bullets2"/>
    <w:link w:val="Bull2BoldChar"/>
    <w:qFormat/>
    <w:rsid w:val="001150C4"/>
    <w:pPr>
      <w:numPr>
        <w:ilvl w:val="0"/>
        <w:numId w:val="0"/>
      </w:numPr>
    </w:pPr>
    <w:rPr>
      <w:b/>
      <w:lang w:eastAsia="en-AU"/>
    </w:rPr>
  </w:style>
  <w:style w:type="character" w:customStyle="1" w:styleId="Bull2BoldChar">
    <w:name w:val="Bull2Bold Char"/>
    <w:basedOn w:val="Bullets2Char"/>
    <w:link w:val="Bull2Bold"/>
    <w:rsid w:val="001150C4"/>
    <w:rPr>
      <w:rFonts w:cstheme="minorHAnsi"/>
      <w:b/>
      <w:sz w:val="22"/>
      <w:szCs w:val="22"/>
      <w:lang w:val="en-AU" w:eastAsia="en-AU"/>
    </w:rPr>
  </w:style>
  <w:style w:type="paragraph" w:customStyle="1" w:styleId="Bullet3">
    <w:name w:val="Bullet3"/>
    <w:basedOn w:val="ListParagraph"/>
    <w:link w:val="Bullet3Char1"/>
    <w:uiPriority w:val="8"/>
    <w:qFormat/>
    <w:rsid w:val="001150C4"/>
    <w:pPr>
      <w:numPr>
        <w:ilvl w:val="2"/>
        <w:numId w:val="18"/>
      </w:numPr>
      <w:ind w:left="2912"/>
    </w:pPr>
  </w:style>
  <w:style w:type="character" w:customStyle="1" w:styleId="Bullet3Char1">
    <w:name w:val="Bullet3 Char1"/>
    <w:basedOn w:val="ListParagraphChar"/>
    <w:link w:val="Bullet3"/>
    <w:uiPriority w:val="8"/>
    <w:rsid w:val="001150C4"/>
    <w:rPr>
      <w:sz w:val="22"/>
      <w:szCs w:val="22"/>
      <w:lang w:val="en-AU" w:eastAsia="en-US"/>
    </w:rPr>
  </w:style>
  <w:style w:type="paragraph" w:customStyle="1" w:styleId="Bullet3Bold">
    <w:name w:val="Bullet3Bold"/>
    <w:basedOn w:val="Bullet3"/>
    <w:link w:val="Bullet3BoldChar"/>
    <w:qFormat/>
    <w:rsid w:val="001150C4"/>
    <w:pPr>
      <w:numPr>
        <w:ilvl w:val="0"/>
        <w:numId w:val="0"/>
      </w:numPr>
    </w:pPr>
    <w:rPr>
      <w:b/>
      <w:lang w:eastAsia="en-AU"/>
    </w:rPr>
  </w:style>
  <w:style w:type="character" w:customStyle="1" w:styleId="Bullet3BoldChar">
    <w:name w:val="Bullet3Bold Char"/>
    <w:basedOn w:val="Bullet3Char1"/>
    <w:link w:val="Bullet3Bold"/>
    <w:rsid w:val="001150C4"/>
    <w:rPr>
      <w:b/>
      <w:sz w:val="22"/>
      <w:szCs w:val="22"/>
      <w:lang w:val="en-AU" w:eastAsia="en-AU"/>
    </w:rPr>
  </w:style>
  <w:style w:type="paragraph" w:customStyle="1" w:styleId="Bullet3ind">
    <w:name w:val="Bullet3 ind"/>
    <w:basedOn w:val="Bullet3"/>
    <w:link w:val="Bullet3indChar"/>
    <w:qFormat/>
    <w:rsid w:val="001150C4"/>
    <w:pPr>
      <w:numPr>
        <w:ilvl w:val="0"/>
        <w:numId w:val="0"/>
      </w:numPr>
      <w:ind w:left="2912"/>
    </w:pPr>
    <w:rPr>
      <w:lang w:eastAsia="en-AU"/>
    </w:rPr>
  </w:style>
  <w:style w:type="character" w:customStyle="1" w:styleId="Bullet3indChar">
    <w:name w:val="Bullet3 ind Char"/>
    <w:basedOn w:val="Bullet3Char1"/>
    <w:link w:val="Bullet3ind"/>
    <w:rsid w:val="001150C4"/>
    <w:rPr>
      <w:sz w:val="22"/>
      <w:szCs w:val="22"/>
      <w:lang w:val="en-AU" w:eastAsia="en-AU"/>
    </w:rPr>
  </w:style>
  <w:style w:type="paragraph" w:customStyle="1" w:styleId="BulBoldTight">
    <w:name w:val="BulBoldTight"/>
    <w:basedOn w:val="BulletBold"/>
    <w:link w:val="BulBoldTightChar"/>
    <w:qFormat/>
    <w:rsid w:val="001150C4"/>
    <w:pPr>
      <w:spacing w:after="0"/>
    </w:pPr>
    <w:rPr>
      <w:lang w:eastAsia="en-AU"/>
    </w:rPr>
  </w:style>
  <w:style w:type="character" w:customStyle="1" w:styleId="BulBoldTightChar">
    <w:name w:val="BulBoldTight Char"/>
    <w:basedOn w:val="BulletBoldChar"/>
    <w:link w:val="BulBoldTight"/>
    <w:rsid w:val="001150C4"/>
    <w:rPr>
      <w:b/>
      <w:sz w:val="22"/>
      <w:szCs w:val="22"/>
      <w:lang w:val="en-AU" w:eastAsia="en-AU"/>
    </w:rPr>
  </w:style>
  <w:style w:type="paragraph" w:customStyle="1" w:styleId="Bull2BldTight">
    <w:name w:val="Bull2BldTight"/>
    <w:basedOn w:val="Bull2Bold"/>
    <w:link w:val="Bull2BldTightChar"/>
    <w:qFormat/>
    <w:rsid w:val="001150C4"/>
    <w:pPr>
      <w:spacing w:after="0"/>
    </w:pPr>
  </w:style>
  <w:style w:type="character" w:customStyle="1" w:styleId="Bull2BldTightChar">
    <w:name w:val="Bull2BldTight Char"/>
    <w:basedOn w:val="Bull2BoldChar"/>
    <w:link w:val="Bull2BldTight"/>
    <w:rsid w:val="001150C4"/>
    <w:rPr>
      <w:rFonts w:cstheme="minorHAnsi"/>
      <w:b/>
      <w:sz w:val="22"/>
      <w:szCs w:val="22"/>
      <w:lang w:val="en-AU" w:eastAsia="en-AU"/>
    </w:rPr>
  </w:style>
  <w:style w:type="paragraph" w:customStyle="1" w:styleId="numersBoldTight">
    <w:name w:val="numersBoldTight"/>
    <w:basedOn w:val="numers"/>
    <w:link w:val="numersBoldTightChar"/>
    <w:qFormat/>
    <w:rsid w:val="001150C4"/>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1150C4"/>
    <w:rPr>
      <w:b/>
      <w:sz w:val="22"/>
      <w:szCs w:val="22"/>
      <w:lang w:val="en-AU" w:eastAsia="en-AU"/>
    </w:rPr>
  </w:style>
  <w:style w:type="paragraph" w:customStyle="1" w:styleId="boldBulTight">
    <w:name w:val="boldBulTight"/>
    <w:basedOn w:val="Bullets"/>
    <w:link w:val="boldBulTightChar"/>
    <w:qFormat/>
    <w:rsid w:val="001150C4"/>
    <w:pPr>
      <w:numPr>
        <w:numId w:val="0"/>
      </w:numPr>
      <w:spacing w:after="0" w:line="240" w:lineRule="auto"/>
    </w:pPr>
    <w:rPr>
      <w:b/>
    </w:rPr>
  </w:style>
  <w:style w:type="character" w:customStyle="1" w:styleId="boldBulTightChar">
    <w:name w:val="boldBulTight Char"/>
    <w:basedOn w:val="BulletsChar"/>
    <w:link w:val="boldBulTight"/>
    <w:rsid w:val="001150C4"/>
    <w:rPr>
      <w:b/>
      <w:sz w:val="22"/>
      <w:szCs w:val="22"/>
      <w:lang w:val="en-AU" w:eastAsia="en-US"/>
    </w:rPr>
  </w:style>
  <w:style w:type="paragraph" w:customStyle="1" w:styleId="BoldBulTight0">
    <w:name w:val="BoldBulTight"/>
    <w:basedOn w:val="Bullets"/>
    <w:link w:val="BoldBulTightChar0"/>
    <w:uiPriority w:val="9"/>
    <w:qFormat/>
    <w:rsid w:val="001150C4"/>
    <w:pPr>
      <w:numPr>
        <w:numId w:val="0"/>
      </w:numPr>
      <w:spacing w:after="100" w:line="240" w:lineRule="auto"/>
    </w:pPr>
    <w:rPr>
      <w:b/>
    </w:rPr>
  </w:style>
  <w:style w:type="character" w:customStyle="1" w:styleId="BoldBulTightChar0">
    <w:name w:val="BoldBulTight Char"/>
    <w:basedOn w:val="BulletsChar"/>
    <w:link w:val="BoldBulTight0"/>
    <w:uiPriority w:val="9"/>
    <w:rsid w:val="001150C4"/>
    <w:rPr>
      <w:b/>
      <w:sz w:val="22"/>
      <w:szCs w:val="22"/>
      <w:lang w:val="en-AU" w:eastAsia="en-US"/>
    </w:rPr>
  </w:style>
  <w:style w:type="paragraph" w:customStyle="1" w:styleId="NumbersBold">
    <w:name w:val="Numbers Bold"/>
    <w:basedOn w:val="numers"/>
    <w:link w:val="NumbersBoldChar"/>
    <w:qFormat/>
    <w:rsid w:val="001150C4"/>
    <w:pPr>
      <w:numPr>
        <w:numId w:val="20"/>
      </w:numPr>
      <w:spacing w:after="100" w:line="240" w:lineRule="auto"/>
      <w:ind w:left="1854"/>
    </w:pPr>
    <w:rPr>
      <w:b/>
    </w:rPr>
  </w:style>
  <w:style w:type="character" w:customStyle="1" w:styleId="NumbersBoldChar">
    <w:name w:val="Numbers Bold Char"/>
    <w:basedOn w:val="numersChar"/>
    <w:link w:val="NumbersBold"/>
    <w:rsid w:val="001150C4"/>
    <w:rPr>
      <w:b/>
      <w:sz w:val="22"/>
      <w:szCs w:val="22"/>
      <w:lang w:val="en-AU" w:eastAsia="en-US"/>
    </w:rPr>
  </w:style>
  <w:style w:type="paragraph" w:customStyle="1" w:styleId="Bull2bold0">
    <w:name w:val="Bull2bold"/>
    <w:basedOn w:val="Bullets2"/>
    <w:link w:val="Bull2boldChar0"/>
    <w:qFormat/>
    <w:rsid w:val="001150C4"/>
    <w:pPr>
      <w:numPr>
        <w:ilvl w:val="0"/>
        <w:numId w:val="0"/>
      </w:numPr>
      <w:spacing w:after="100" w:line="240" w:lineRule="auto"/>
    </w:pPr>
    <w:rPr>
      <w:b/>
    </w:rPr>
  </w:style>
  <w:style w:type="character" w:customStyle="1" w:styleId="Bull2boldChar0">
    <w:name w:val="Bull2bold Char"/>
    <w:basedOn w:val="Bullets2Char"/>
    <w:link w:val="Bull2bold0"/>
    <w:rsid w:val="001150C4"/>
    <w:rPr>
      <w:rFonts w:cstheme="minorHAnsi"/>
      <w:b/>
      <w:sz w:val="22"/>
      <w:szCs w:val="22"/>
      <w:lang w:val="en-AU" w:eastAsia="en-US"/>
    </w:rPr>
  </w:style>
  <w:style w:type="paragraph" w:customStyle="1" w:styleId="bull2bold1">
    <w:name w:val="bull2bold"/>
    <w:basedOn w:val="Bullets2"/>
    <w:link w:val="bull2boldChar1"/>
    <w:qFormat/>
    <w:rsid w:val="001150C4"/>
    <w:pPr>
      <w:numPr>
        <w:ilvl w:val="0"/>
        <w:numId w:val="0"/>
      </w:numPr>
      <w:spacing w:after="60" w:line="240" w:lineRule="auto"/>
    </w:pPr>
    <w:rPr>
      <w:b/>
    </w:rPr>
  </w:style>
  <w:style w:type="character" w:customStyle="1" w:styleId="bull2boldChar1">
    <w:name w:val="bull2bold Char"/>
    <w:basedOn w:val="Bullets2Char"/>
    <w:link w:val="bull2bold1"/>
    <w:rsid w:val="001150C4"/>
    <w:rPr>
      <w:rFonts w:cstheme="minorHAnsi"/>
      <w:b/>
      <w:sz w:val="22"/>
      <w:szCs w:val="22"/>
      <w:lang w:val="en-AU" w:eastAsia="en-US"/>
    </w:rPr>
  </w:style>
  <w:style w:type="paragraph" w:customStyle="1" w:styleId="BoldBulls">
    <w:name w:val="BoldBulls"/>
    <w:basedOn w:val="Bullets"/>
    <w:link w:val="BoldBullsChar"/>
    <w:qFormat/>
    <w:rsid w:val="001150C4"/>
    <w:pPr>
      <w:numPr>
        <w:numId w:val="0"/>
      </w:numPr>
    </w:pPr>
    <w:rPr>
      <w:b/>
    </w:rPr>
  </w:style>
  <w:style w:type="character" w:customStyle="1" w:styleId="BoldBullsChar">
    <w:name w:val="BoldBulls Char"/>
    <w:basedOn w:val="BulletsChar"/>
    <w:link w:val="BoldBulls"/>
    <w:rsid w:val="001150C4"/>
    <w:rPr>
      <w:b/>
      <w:sz w:val="22"/>
      <w:szCs w:val="22"/>
      <w:lang w:val="en-AU" w:eastAsia="en-US"/>
    </w:rPr>
  </w:style>
  <w:style w:type="paragraph" w:customStyle="1" w:styleId="BoldBull2">
    <w:name w:val="BoldBull2"/>
    <w:basedOn w:val="Bullets2"/>
    <w:link w:val="BoldBull2Char"/>
    <w:qFormat/>
    <w:rsid w:val="001150C4"/>
    <w:pPr>
      <w:numPr>
        <w:ilvl w:val="0"/>
        <w:numId w:val="0"/>
      </w:numPr>
      <w:spacing w:after="60" w:line="240" w:lineRule="auto"/>
    </w:pPr>
    <w:rPr>
      <w:b/>
    </w:rPr>
  </w:style>
  <w:style w:type="character" w:customStyle="1" w:styleId="BoldBull2Char">
    <w:name w:val="BoldBull2 Char"/>
    <w:basedOn w:val="Bullets2Char"/>
    <w:link w:val="BoldBull2"/>
    <w:rsid w:val="001150C4"/>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B9293-FFAD-4377-91E7-9BDC24BFB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3276</Words>
  <Characters>18676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9</cp:revision>
  <dcterms:created xsi:type="dcterms:W3CDTF">2014-01-14T20:44:00Z</dcterms:created>
  <dcterms:modified xsi:type="dcterms:W3CDTF">2015-05-22T14:42:00Z</dcterms:modified>
</cp:coreProperties>
</file>