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A57" w:rsidRPr="003A7A57" w:rsidRDefault="003A7A57" w:rsidP="003A7A57">
      <w:r w:rsidRPr="003A7A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728609B2" wp14:editId="1B2EE37C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0D9BC39" wp14:editId="6C16CF0A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26756D" w:rsidRPr="00361DB7" w:rsidRDefault="0026756D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7322F75D3C14C448869ECC2BB988C3D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BSBWHS403</w:t>
                                </w:r>
                              </w:sdtContent>
                            </w:sdt>
                          </w:p>
                          <w:p w:rsidR="0026756D" w:rsidRPr="00E623C6" w:rsidRDefault="0026756D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9BC39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26756D" w:rsidRPr="00361DB7" w:rsidRDefault="0026756D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7322F75D3C14C448869ECC2BB988C3D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BSBWHS403</w:t>
                          </w:r>
                        </w:sdtContent>
                      </w:sdt>
                    </w:p>
                    <w:p w:rsidR="0026756D" w:rsidRPr="00E623C6" w:rsidRDefault="0026756D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A7A57">
        <w:br w:type="page"/>
      </w:r>
    </w:p>
    <w:p w:rsidR="003A7A57" w:rsidRPr="003A7A57" w:rsidRDefault="003A7A57" w:rsidP="003A7A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3A7A57" w:rsidRPr="003A7A57" w:rsidRDefault="003A7A57" w:rsidP="003A7A57">
      <w:pPr>
        <w:rPr>
          <w:i/>
          <w:sz w:val="20"/>
        </w:rPr>
        <w:sectPr w:rsidR="003A7A57" w:rsidRPr="003A7A57" w:rsidSect="00657FFA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A7A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11A80C" wp14:editId="3A68A01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6756D" w:rsidRPr="00C376ED" w:rsidRDefault="0026756D" w:rsidP="003A7A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26756D" w:rsidRPr="00C376ED" w:rsidRDefault="0026756D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26756D" w:rsidRPr="00C376ED" w:rsidRDefault="0026756D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11A8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26756D" w:rsidRPr="00C376ED" w:rsidRDefault="0026756D" w:rsidP="003A7A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26756D" w:rsidRPr="00C376ED" w:rsidRDefault="0026756D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26756D" w:rsidRPr="00C376ED" w:rsidRDefault="0026756D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A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42630554"/>
          <w:placeholder>
            <w:docPart w:val="23E75CB0963F4E57B62A9EBCDDDFB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ED32CC">
            <w:rPr>
              <w:rFonts w:ascii="Arial" w:hAnsi="Arial" w:cs="Arial"/>
              <w:b/>
            </w:rPr>
            <w:t>BSBWHS40</w:t>
          </w:r>
          <w:r w:rsidR="004F6F68" w:rsidRPr="00ED32CC">
            <w:rPr>
              <w:rFonts w:ascii="Arial" w:hAnsi="Arial" w:cs="Arial"/>
              <w:b/>
            </w:rPr>
            <w:t>3</w:t>
          </w:r>
        </w:sdtContent>
      </w:sdt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:rsidTr="00657FFA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657FFA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704408" w:rsidRPr="00ED32CC" w:rsidRDefault="004037C3" w:rsidP="00657FFA">
            <w:pPr>
              <w:rPr>
                <w:rFonts w:ascii="Arial" w:hAnsi="Arial" w:cs="Arial"/>
              </w:rPr>
            </w:pPr>
            <w:permStart w:id="641813749" w:edGrp="everyone"/>
            <w:r>
              <w:rPr>
                <w:rFonts w:ascii="Arial" w:hAnsi="Arial" w:cs="Arial"/>
              </w:rPr>
              <w:t>Angus Leaney</w:t>
            </w:r>
            <w:permEnd w:id="641813749"/>
          </w:p>
        </w:tc>
      </w:tr>
      <w:tr w:rsidR="00704408" w:rsidRPr="00ED32CC" w:rsidTr="00657FFA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657FFA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0065349CD50D4C389400462084D576DF"/>
            </w:placeholder>
            <w:date w:fullDate="2018-11-1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243948646" w:edGrp="everyone" w:displacedByCustomXml="prev"/>
            <w:tc>
              <w:tcPr>
                <w:tcW w:w="5583" w:type="dxa"/>
              </w:tcPr>
              <w:p w:rsidR="00704408" w:rsidRPr="00244BDD" w:rsidRDefault="00117F75" w:rsidP="00657FFA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14/11/2018</w:t>
                </w:r>
              </w:p>
            </w:tc>
            <w:permEnd w:id="1243948646" w:displacedByCustomXml="next"/>
          </w:sdtContent>
        </w:sdt>
      </w:tr>
    </w:tbl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:rsidTr="00657FFA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657FFA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704408" w:rsidRPr="00ED32CC" w:rsidRDefault="00704408" w:rsidP="00657FFA">
            <w:pPr>
              <w:rPr>
                <w:rFonts w:ascii="Arial" w:hAnsi="Arial" w:cs="Arial"/>
              </w:rPr>
            </w:pPr>
            <w:permStart w:id="1108431738" w:edGrp="everyone"/>
            <w:permEnd w:id="1108431738"/>
          </w:p>
        </w:tc>
      </w:tr>
      <w:tr w:rsidR="00704408" w:rsidRPr="00ED32CC" w:rsidTr="00657FFA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657FFA">
            <w:pPr>
              <w:rPr>
                <w:rFonts w:ascii="Arial" w:hAnsi="Arial" w:cs="Arial"/>
                <w:b/>
              </w:rPr>
            </w:pPr>
            <w:permStart w:id="1830109787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58DA6D2C998A401AA2D6332CA3BD1E5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704408" w:rsidRPr="00ED32CC" w:rsidRDefault="00704408" w:rsidP="00657FFA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830109787"/>
      <w:tr w:rsidR="00704408" w:rsidRPr="00ED32CC" w:rsidTr="00657FFA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657FFA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704408" w:rsidRPr="00ED32CC" w:rsidRDefault="00CC1225" w:rsidP="00657FF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96721672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596721672"/>
              </w:sdtContent>
            </w:sdt>
            <w:r w:rsidR="00704408" w:rsidRPr="00ED32CC">
              <w:rPr>
                <w:rFonts w:ascii="Arial" w:hAnsi="Arial" w:cs="Arial"/>
              </w:rPr>
              <w:t xml:space="preserve"> Competent</w:t>
            </w:r>
          </w:p>
          <w:p w:rsidR="00704408" w:rsidRPr="00ED32CC" w:rsidRDefault="00CC1225" w:rsidP="00657FFA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62646822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462646822"/>
              </w:sdtContent>
            </w:sdt>
            <w:r w:rsidR="00704408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:rsidTr="00ED32CC">
        <w:tc>
          <w:tcPr>
            <w:tcW w:w="4624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:rsidTr="00704408">
        <w:trPr>
          <w:trHeight w:val="70"/>
        </w:trPr>
        <w:tc>
          <w:tcPr>
            <w:tcW w:w="4624" w:type="dxa"/>
            <w:shd w:val="clear" w:color="auto" w:fill="A1D7E1"/>
          </w:tcPr>
          <w:p w:rsidR="0073355C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Roles, duties, rights, responsibilities</w:t>
            </w:r>
          </w:p>
        </w:tc>
        <w:tc>
          <w:tcPr>
            <w:tcW w:w="4625" w:type="dxa"/>
            <w:shd w:val="clear" w:color="auto" w:fill="A1D7E1"/>
          </w:tcPr>
          <w:p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:rsidTr="00704408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Contribution to processes</w:t>
            </w:r>
          </w:p>
        </w:tc>
        <w:tc>
          <w:tcPr>
            <w:tcW w:w="4625" w:type="dxa"/>
            <w:shd w:val="clear" w:color="auto" w:fill="A1D7E1"/>
          </w:tcPr>
          <w:p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:rsidTr="00704408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ED32CC" w:rsidRDefault="001A692F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Training to achieve effectiveness</w:t>
            </w:r>
          </w:p>
        </w:tc>
        <w:tc>
          <w:tcPr>
            <w:tcW w:w="4625" w:type="dxa"/>
            <w:shd w:val="clear" w:color="auto" w:fill="A1D7E1"/>
          </w:tcPr>
          <w:p w:rsidR="00430DA9" w:rsidRPr="00ED32CC" w:rsidRDefault="00014F85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775241" w:rsidRPr="00ED32CC" w:rsidTr="00704408">
        <w:trPr>
          <w:trHeight w:val="273"/>
        </w:trPr>
        <w:tc>
          <w:tcPr>
            <w:tcW w:w="4624" w:type="dxa"/>
            <w:shd w:val="clear" w:color="auto" w:fill="A1D7E1"/>
          </w:tcPr>
          <w:p w:rsidR="00775241" w:rsidRPr="00ED32CC" w:rsidRDefault="00775241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Improvement of processes</w:t>
            </w:r>
          </w:p>
        </w:tc>
        <w:tc>
          <w:tcPr>
            <w:tcW w:w="4625" w:type="dxa"/>
            <w:shd w:val="clear" w:color="auto" w:fill="A1D7E1"/>
          </w:tcPr>
          <w:p w:rsidR="00775241" w:rsidRPr="00ED32CC" w:rsidRDefault="00775241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73355C" w:rsidRPr="00ED32CC" w:rsidRDefault="0073355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:rsidR="0073355C" w:rsidRPr="00ED32CC" w:rsidRDefault="0073355C" w:rsidP="004B5D8B">
      <w:pPr>
        <w:spacing w:after="0" w:line="240" w:lineRule="auto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noProof/>
          <w:lang w:eastAsia="en-AU"/>
        </w:rPr>
        <w:drawing>
          <wp:inline distT="0" distB="0" distL="0" distR="0" wp14:anchorId="5163A475" wp14:editId="76A8FB0F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Name a workplace and workgroup that you are (or hypothetically are) the supervisor for: </w:t>
      </w: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96692" w:rsidRPr="00ED32CC" w:rsidTr="00A76F94">
        <w:tc>
          <w:tcPr>
            <w:tcW w:w="2292" w:type="dxa"/>
            <w:shd w:val="clear" w:color="auto" w:fill="D9D9D9" w:themeFill="background1" w:themeFillShade="D9"/>
          </w:tcPr>
          <w:p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96692" w:rsidRPr="00ED32CC" w:rsidRDefault="00117F75" w:rsidP="004B5D8B">
            <w:pPr>
              <w:rPr>
                <w:rFonts w:ascii="Arial" w:hAnsi="Arial" w:cs="Arial"/>
              </w:rPr>
            </w:pPr>
            <w:permStart w:id="547751746" w:edGrp="everyone"/>
            <w:r>
              <w:rPr>
                <w:rFonts w:ascii="Arial" w:hAnsi="Arial" w:cs="Arial"/>
              </w:rPr>
              <w:t xml:space="preserve">Queen’s Wharf </w:t>
            </w:r>
            <w:permEnd w:id="547751746"/>
          </w:p>
        </w:tc>
      </w:tr>
      <w:tr w:rsidR="00F96692" w:rsidRPr="00ED32CC" w:rsidTr="00A76F94">
        <w:tc>
          <w:tcPr>
            <w:tcW w:w="2292" w:type="dxa"/>
            <w:shd w:val="clear" w:color="auto" w:fill="D9D9D9" w:themeFill="background1" w:themeFillShade="D9"/>
          </w:tcPr>
          <w:p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96692" w:rsidRPr="00ED32CC" w:rsidRDefault="00117F75" w:rsidP="004B5D8B">
            <w:pPr>
              <w:rPr>
                <w:rFonts w:ascii="Arial" w:hAnsi="Arial" w:cs="Arial"/>
              </w:rPr>
            </w:pPr>
            <w:permStart w:id="1627599030" w:edGrp="everyone"/>
            <w:r>
              <w:rPr>
                <w:rFonts w:ascii="Arial" w:hAnsi="Arial" w:cs="Arial"/>
              </w:rPr>
              <w:t>Workers</w:t>
            </w:r>
            <w:permEnd w:id="1627599030"/>
          </w:p>
        </w:tc>
      </w:tr>
    </w:tbl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F58F3" w:rsidRPr="00ED32CC" w:rsidTr="00C56033">
        <w:tc>
          <w:tcPr>
            <w:tcW w:w="9235" w:type="dxa"/>
            <w:shd w:val="clear" w:color="auto" w:fill="232F84"/>
          </w:tcPr>
          <w:p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:rsidTr="00704408">
        <w:tc>
          <w:tcPr>
            <w:tcW w:w="9235" w:type="dxa"/>
            <w:shd w:val="clear" w:color="auto" w:fill="A1D7E1"/>
          </w:tcPr>
          <w:p w:rsidR="00D0204A" w:rsidRDefault="004F6F68" w:rsidP="004B5D8B">
            <w:pPr>
              <w:rPr>
                <w:rFonts w:ascii="Arial" w:hAnsi="Arial" w:cs="Arial"/>
                <w:bCs/>
              </w:rPr>
            </w:pPr>
            <w:r w:rsidRPr="00D0204A">
              <w:rPr>
                <w:rFonts w:ascii="Arial" w:hAnsi="Arial" w:cs="Arial"/>
                <w:bCs/>
              </w:rPr>
              <w:t xml:space="preserve">Identify </w:t>
            </w:r>
            <w:r w:rsidR="00162111" w:rsidRPr="00D0204A">
              <w:rPr>
                <w:rFonts w:ascii="Arial" w:hAnsi="Arial" w:cs="Arial"/>
                <w:bCs/>
              </w:rPr>
              <w:t>three</w:t>
            </w:r>
            <w:r w:rsidR="00F96692" w:rsidRPr="00D0204A">
              <w:rPr>
                <w:rFonts w:ascii="Arial" w:hAnsi="Arial" w:cs="Arial"/>
                <w:bCs/>
              </w:rPr>
              <w:t xml:space="preserve"> (</w:t>
            </w:r>
            <w:r w:rsidR="00162111" w:rsidRPr="00D0204A">
              <w:rPr>
                <w:rFonts w:ascii="Arial" w:hAnsi="Arial" w:cs="Arial"/>
                <w:bCs/>
              </w:rPr>
              <w:t>3</w:t>
            </w:r>
            <w:r w:rsidRPr="00D0204A">
              <w:rPr>
                <w:rFonts w:ascii="Arial" w:hAnsi="Arial" w:cs="Arial"/>
                <w:bCs/>
              </w:rPr>
              <w:t>) individuals and parties involved in WHS consultation and participation processes in your nominated organisation</w:t>
            </w:r>
            <w:r w:rsidR="00F96692" w:rsidRPr="00D0204A">
              <w:rPr>
                <w:rFonts w:ascii="Arial" w:hAnsi="Arial" w:cs="Arial"/>
                <w:bCs/>
              </w:rPr>
              <w:t xml:space="preserve"> (one of these must be yourself)</w:t>
            </w:r>
            <w:r w:rsidRPr="00D0204A">
              <w:rPr>
                <w:rFonts w:ascii="Arial" w:hAnsi="Arial" w:cs="Arial"/>
                <w:bCs/>
              </w:rPr>
              <w:t xml:space="preserve">. </w:t>
            </w:r>
          </w:p>
          <w:p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:rsidR="004F6F68" w:rsidRPr="00D0204A" w:rsidRDefault="00D0204A" w:rsidP="004B5D8B">
            <w:pPr>
              <w:rPr>
                <w:rFonts w:ascii="Arial" w:hAnsi="Arial" w:cs="Arial"/>
              </w:rPr>
            </w:pPr>
            <w:r w:rsidRPr="00D0204A">
              <w:rPr>
                <w:rFonts w:ascii="Arial" w:hAnsi="Arial" w:cs="Arial"/>
                <w:bCs/>
              </w:rPr>
              <w:t>For each individual/party</w:t>
            </w:r>
            <w:r>
              <w:rPr>
                <w:rFonts w:ascii="Arial" w:hAnsi="Arial" w:cs="Arial"/>
                <w:bCs/>
              </w:rPr>
              <w:t>:</w:t>
            </w:r>
          </w:p>
          <w:p w:rsidR="00C8100D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what </w:t>
            </w:r>
            <w:r w:rsidR="00F96692" w:rsidRPr="00ED32CC">
              <w:rPr>
                <w:rFonts w:ascii="Arial" w:hAnsi="Arial" w:cs="Arial"/>
                <w:bCs/>
              </w:rPr>
              <w:t xml:space="preserve">their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are regarding</w:t>
            </w:r>
            <w:r w:rsidR="00F96692" w:rsidRPr="00ED32CC">
              <w:rPr>
                <w:rFonts w:ascii="Arial" w:hAnsi="Arial" w:cs="Arial"/>
                <w:bCs/>
              </w:rPr>
              <w:t xml:space="preserve"> consultation and participation</w:t>
            </w:r>
          </w:p>
          <w:p w:rsidR="00F96692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Identify the </w:t>
            </w:r>
            <w:r w:rsidR="004B5D8B">
              <w:rPr>
                <w:rFonts w:ascii="Arial" w:hAnsi="Arial" w:cs="Arial"/>
                <w:bCs/>
              </w:rPr>
              <w:t>documents</w:t>
            </w:r>
            <w:r>
              <w:rPr>
                <w:rFonts w:ascii="Arial" w:hAnsi="Arial" w:cs="Arial"/>
                <w:bCs/>
              </w:rPr>
              <w:t xml:space="preserve"> (Act</w:t>
            </w:r>
            <w:r w:rsidR="004B5D8B">
              <w:rPr>
                <w:rFonts w:ascii="Arial" w:hAnsi="Arial" w:cs="Arial"/>
                <w:bCs/>
              </w:rPr>
              <w:t>/Regulation/Codes of practice, 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 and procedures)</w:t>
            </w:r>
            <w:r w:rsidR="007B5211" w:rsidRPr="00ED32CC">
              <w:rPr>
                <w:rFonts w:ascii="Arial" w:hAnsi="Arial" w:cs="Arial"/>
                <w:bCs/>
              </w:rPr>
              <w:t xml:space="preserve"> which impose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:rsidR="00F96692" w:rsidRPr="00ED32CC" w:rsidRDefault="00F96692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how you would communicate </w:t>
            </w:r>
            <w:r w:rsidR="00ED32CC">
              <w:rPr>
                <w:rFonts w:ascii="Arial" w:hAnsi="Arial" w:cs="Arial"/>
                <w:bCs/>
              </w:rPr>
              <w:t xml:space="preserve">with </w:t>
            </w:r>
            <w:r w:rsidR="00D0204A">
              <w:rPr>
                <w:rFonts w:ascii="Arial" w:hAnsi="Arial" w:cs="Arial"/>
                <w:bCs/>
              </w:rPr>
              <w:t>the</w:t>
            </w:r>
            <w:r w:rsidR="00ED32CC">
              <w:rPr>
                <w:rFonts w:ascii="Arial" w:hAnsi="Arial" w:cs="Arial"/>
                <w:bCs/>
              </w:rPr>
              <w:t xml:space="preserve"> individual/party to inform them about their </w:t>
            </w:r>
            <w:r w:rsidRPr="00ED32CC">
              <w:rPr>
                <w:rFonts w:ascii="Arial" w:hAnsi="Arial" w:cs="Arial"/>
                <w:bCs/>
              </w:rPr>
              <w:t>roles, duties, rights and responsibilities</w:t>
            </w:r>
            <w:r w:rsidR="007B5211" w:rsidRPr="00ED32CC">
              <w:rPr>
                <w:rFonts w:ascii="Arial" w:hAnsi="Arial" w:cs="Arial"/>
                <w:bCs/>
              </w:rPr>
              <w:t xml:space="preserve"> </w:t>
            </w:r>
            <w:r w:rsidR="00ED32CC">
              <w:rPr>
                <w:rFonts w:ascii="Arial" w:hAnsi="Arial" w:cs="Arial"/>
                <w:bCs/>
              </w:rPr>
              <w:t xml:space="preserve">(i.e. </w:t>
            </w:r>
            <w:r w:rsidR="00D0204A">
              <w:rPr>
                <w:rFonts w:ascii="Arial" w:hAnsi="Arial" w:cs="Arial"/>
                <w:bCs/>
              </w:rPr>
              <w:t>method of communication</w:t>
            </w:r>
            <w:r w:rsidR="00ED32CC">
              <w:rPr>
                <w:rFonts w:ascii="Arial" w:hAnsi="Arial" w:cs="Arial"/>
                <w:bCs/>
              </w:rPr>
              <w:t xml:space="preserve"> </w:t>
            </w:r>
            <w:r w:rsidR="0065786F" w:rsidRPr="00ED32CC">
              <w:rPr>
                <w:rFonts w:ascii="Arial" w:hAnsi="Arial" w:cs="Arial"/>
                <w:bCs/>
              </w:rPr>
              <w:t>and in what timeframe</w:t>
            </w:r>
            <w:r w:rsidR="00ED32CC">
              <w:rPr>
                <w:rFonts w:ascii="Arial" w:hAnsi="Arial" w:cs="Arial"/>
                <w:bCs/>
              </w:rPr>
              <w:t>)</w:t>
            </w:r>
          </w:p>
        </w:tc>
      </w:tr>
    </w:tbl>
    <w:p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D32C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A24D29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Your role</w:t>
            </w:r>
          </w:p>
        </w:tc>
      </w:tr>
      <w:tr w:rsidR="00ED32CC" w:rsidRPr="00ED32CC" w:rsidTr="00ED32CC">
        <w:trPr>
          <w:trHeight w:val="567"/>
        </w:trPr>
        <w:tc>
          <w:tcPr>
            <w:tcW w:w="9242" w:type="dxa"/>
          </w:tcPr>
          <w:p w:rsidR="00ED32CC" w:rsidRPr="00ED32CC" w:rsidRDefault="009037B6" w:rsidP="00C349E3">
            <w:pPr>
              <w:keepNext/>
              <w:rPr>
                <w:rFonts w:ascii="Arial" w:hAnsi="Arial" w:cs="Arial"/>
              </w:rPr>
            </w:pPr>
            <w:permStart w:id="1031275778" w:edGrp="everyone"/>
            <w:r>
              <w:rPr>
                <w:rFonts w:ascii="Arial" w:hAnsi="Arial" w:cs="Arial"/>
              </w:rPr>
              <w:t>Workers</w:t>
            </w:r>
            <w:r w:rsidR="00B709D2">
              <w:rPr>
                <w:rFonts w:ascii="Arial" w:hAnsi="Arial" w:cs="Arial"/>
              </w:rPr>
              <w:t xml:space="preserve"> (including supervisors)</w:t>
            </w:r>
            <w:permEnd w:id="1031275778"/>
          </w:p>
        </w:tc>
      </w:tr>
      <w:tr w:rsidR="00ED32C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ED32C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</w:t>
            </w:r>
            <w:r>
              <w:rPr>
                <w:rFonts w:ascii="Arial" w:hAnsi="Arial" w:cs="Arial"/>
                <w:b/>
              </w:rPr>
              <w:t xml:space="preserve"> regarding consultation and participation</w:t>
            </w:r>
          </w:p>
        </w:tc>
      </w:tr>
      <w:tr w:rsidR="00ED32CC" w:rsidRPr="00ED32CC" w:rsidTr="00D0204A">
        <w:trPr>
          <w:trHeight w:val="567"/>
        </w:trPr>
        <w:tc>
          <w:tcPr>
            <w:tcW w:w="9242" w:type="dxa"/>
          </w:tcPr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permStart w:id="1617977722" w:edGrp="everyone"/>
            <w:r w:rsidRPr="00B709D2">
              <w:rPr>
                <w:rFonts w:ascii="Arial" w:hAnsi="Arial" w:cs="Arial"/>
              </w:rPr>
              <w:t xml:space="preserve">As part of their responsibility for other workers, supervisors should relay information to </w:t>
            </w:r>
          </w:p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 xml:space="preserve">workers and acknowledge/share workers' responses with others (e.g. PCBUs, HSRs).  </w:t>
            </w:r>
          </w:p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 xml:space="preserve"> </w:t>
            </w:r>
          </w:p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 xml:space="preserve">Supervisors, as well as workers, should participate by providing their thoughts on WHS </w:t>
            </w:r>
          </w:p>
          <w:p w:rsidR="00ED32CC" w:rsidRPr="00ED32CC" w:rsidRDefault="00B709D2" w:rsidP="00C349E3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>matters that affect them.</w:t>
            </w:r>
            <w:permEnd w:id="1617977722"/>
          </w:p>
        </w:tc>
      </w:tr>
      <w:tr w:rsidR="00ED32C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:rsidTr="00ED32CC">
        <w:trPr>
          <w:trHeight w:val="567"/>
        </w:trPr>
        <w:tc>
          <w:tcPr>
            <w:tcW w:w="9242" w:type="dxa"/>
          </w:tcPr>
          <w:p w:rsidR="00B709D2" w:rsidRPr="00B709D2" w:rsidRDefault="00F5313A" w:rsidP="00B709D2">
            <w:pPr>
              <w:keepNext/>
              <w:rPr>
                <w:rFonts w:ascii="Arial" w:hAnsi="Arial" w:cs="Arial"/>
              </w:rPr>
            </w:pPr>
            <w:permStart w:id="242313850" w:edGrp="everyone"/>
            <w:r w:rsidRPr="00F5313A">
              <w:rPr>
                <w:rFonts w:ascii="Arial" w:hAnsi="Arial" w:cs="Arial"/>
              </w:rPr>
              <w:t xml:space="preserve">Sections 47 and 49 of the Work Health and Safety Act 2011 (Qld) requires PCBUs to consult </w:t>
            </w:r>
            <w:r w:rsidR="00B709D2" w:rsidRPr="00B709D2">
              <w:rPr>
                <w:rFonts w:ascii="Arial" w:hAnsi="Arial" w:cs="Arial"/>
              </w:rPr>
              <w:t xml:space="preserve">with workers on a range of issues, so the rights of workers stem from this section. </w:t>
            </w:r>
          </w:p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 xml:space="preserve"> </w:t>
            </w:r>
          </w:p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 xml:space="preserve">Regulations 574 and 575 </w:t>
            </w:r>
            <w:proofErr w:type="gramStart"/>
            <w:r w:rsidRPr="00B709D2">
              <w:rPr>
                <w:rFonts w:ascii="Arial" w:hAnsi="Arial" w:cs="Arial"/>
              </w:rPr>
              <w:t>outline</w:t>
            </w:r>
            <w:proofErr w:type="gramEnd"/>
            <w:r w:rsidRPr="00B709D2">
              <w:rPr>
                <w:rFonts w:ascii="Arial" w:hAnsi="Arial" w:cs="Arial"/>
              </w:rPr>
              <w:t xml:space="preserve"> that the operator of a determined major hazard facility must implement a safety role for workers that allows them to identify major incident hazards. </w:t>
            </w:r>
          </w:p>
          <w:p w:rsidR="00B709D2" w:rsidRPr="00B709D2" w:rsidRDefault="00B709D2" w:rsidP="00B709D2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 xml:space="preserve"> </w:t>
            </w:r>
          </w:p>
          <w:p w:rsidR="00ED32CC" w:rsidRDefault="00B709D2" w:rsidP="00C349E3">
            <w:pPr>
              <w:keepNext/>
              <w:rPr>
                <w:rFonts w:ascii="Arial" w:hAnsi="Arial" w:cs="Arial"/>
              </w:rPr>
            </w:pPr>
            <w:r w:rsidRPr="00B709D2">
              <w:rPr>
                <w:rFonts w:ascii="Arial" w:hAnsi="Arial" w:cs="Arial"/>
              </w:rPr>
              <w:t>The Work Health and Safety Consultation, Co-operating and Co-ordination Code of Practice 2011 outlines the consultation requirements with workers in Sections 1, 2, 4.</w:t>
            </w:r>
          </w:p>
          <w:p w:rsidR="00ED32CC" w:rsidRDefault="00ED32CC" w:rsidP="00C349E3">
            <w:pPr>
              <w:keepNext/>
              <w:rPr>
                <w:rFonts w:ascii="Arial" w:hAnsi="Arial" w:cs="Arial"/>
              </w:rPr>
            </w:pPr>
          </w:p>
          <w:p w:rsidR="00ED32CC" w:rsidRPr="00ED32CC" w:rsidRDefault="001C796B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Probuild’s Health Safety and Environmental Management System Manual outlines in section 4.3.1 the HSE Consultation responsibilities.</w:t>
            </w:r>
            <w:permEnd w:id="242313850"/>
          </w:p>
        </w:tc>
      </w:tr>
      <w:tr w:rsidR="00ED32C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ED32CC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ED32CC" w:rsidRPr="00ED32CC" w:rsidTr="00D0204A">
        <w:trPr>
          <w:trHeight w:val="567"/>
        </w:trPr>
        <w:tc>
          <w:tcPr>
            <w:tcW w:w="9242" w:type="dxa"/>
          </w:tcPr>
          <w:p w:rsidR="00ED32CC" w:rsidRPr="00ED32CC" w:rsidRDefault="00B709D2" w:rsidP="00704408">
            <w:pPr>
              <w:rPr>
                <w:rFonts w:ascii="Arial" w:hAnsi="Arial" w:cs="Arial"/>
              </w:rPr>
            </w:pPr>
            <w:permStart w:id="115229780" w:edGrp="everyone"/>
            <w:r>
              <w:rPr>
                <w:rFonts w:ascii="Arial" w:hAnsi="Arial" w:cs="Arial"/>
              </w:rPr>
              <w:t>Regular meetings such as toolbox talks and HSE weekly walks on site followed by HSE Rep meetings.</w:t>
            </w:r>
            <w:permEnd w:id="115229780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1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F5313A" w:rsidP="00C349E3">
            <w:pPr>
              <w:keepNext/>
              <w:rPr>
                <w:rFonts w:ascii="Arial" w:hAnsi="Arial" w:cs="Arial"/>
              </w:rPr>
            </w:pPr>
            <w:permStart w:id="1323773606" w:edGrp="everyone"/>
            <w:r>
              <w:rPr>
                <w:rFonts w:ascii="Arial" w:hAnsi="Arial" w:cs="Arial"/>
              </w:rPr>
              <w:t>PCBU</w:t>
            </w:r>
            <w:permEnd w:id="1323773606"/>
          </w:p>
        </w:tc>
      </w:tr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permStart w:id="549925127" w:edGrp="everyone"/>
            <w:r w:rsidRPr="00F5313A">
              <w:rPr>
                <w:rFonts w:ascii="Arial" w:hAnsi="Arial" w:cs="Arial"/>
              </w:rPr>
              <w:t xml:space="preserve">PCBUs should: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Share relevant information with workers 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Provide workers with a reasonable opportunity to express their views, to raise work health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and safety issues, and to contribute to the decision-making processes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proofErr w:type="gramStart"/>
            <w:r w:rsidRPr="00F5313A">
              <w:rPr>
                <w:rFonts w:ascii="Arial" w:hAnsi="Arial" w:cs="Arial"/>
              </w:rPr>
              <w:t>Take into account</w:t>
            </w:r>
            <w:proofErr w:type="gramEnd"/>
            <w:r w:rsidRPr="00F5313A">
              <w:rPr>
                <w:rFonts w:ascii="Arial" w:hAnsi="Arial" w:cs="Arial"/>
              </w:rPr>
              <w:t xml:space="preserve"> the views of workers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3978FC" w:rsidRPr="00ED32CC" w:rsidRDefault="00F5313A" w:rsidP="00C349E3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>Advise workers of the outcome of the consultation in a timely manner</w:t>
            </w:r>
            <w:permEnd w:id="549925127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permStart w:id="457714664" w:edGrp="everyone"/>
            <w:r w:rsidRPr="00F5313A">
              <w:rPr>
                <w:rFonts w:ascii="Arial" w:hAnsi="Arial" w:cs="Arial"/>
              </w:rPr>
              <w:t xml:space="preserve">Section 46 of the Work Health and Safety Act (Qld) requires duty holders to consult with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each other.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Section 47 of the Work Health and Safety Act 2011 (Qld) requires PCBUs to consult with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workers.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Section 49 of the Work Health and Safety Act 2011 (Qld) outlines that consultation on WHS matters is required for a range of situations.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Regulations 574 and 575 </w:t>
            </w:r>
            <w:proofErr w:type="gramStart"/>
            <w:r w:rsidRPr="00F5313A">
              <w:rPr>
                <w:rFonts w:ascii="Arial" w:hAnsi="Arial" w:cs="Arial"/>
              </w:rPr>
              <w:t>outline</w:t>
            </w:r>
            <w:proofErr w:type="gramEnd"/>
            <w:r w:rsidRPr="00F5313A">
              <w:rPr>
                <w:rFonts w:ascii="Arial" w:hAnsi="Arial" w:cs="Arial"/>
              </w:rPr>
              <w:t xml:space="preserve"> that the operator of a determ</w:t>
            </w:r>
            <w:r>
              <w:rPr>
                <w:rFonts w:ascii="Arial" w:hAnsi="Arial" w:cs="Arial"/>
              </w:rPr>
              <w:t xml:space="preserve">ined major hazard facility must </w:t>
            </w:r>
            <w:r w:rsidRPr="00F5313A">
              <w:rPr>
                <w:rFonts w:ascii="Arial" w:hAnsi="Arial" w:cs="Arial"/>
              </w:rPr>
              <w:t xml:space="preserve">implement a safety role for workers that allows them to identify major incident hazards.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3978FC" w:rsidRDefault="00F5313A" w:rsidP="00C349E3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>The Work Health and Safety Consultation, Co-operating and Co-ordination Code of Practice 2011 outlines the consultation requirements of PCBUs in Sections 1, 2, 4.</w:t>
            </w:r>
          </w:p>
          <w:p w:rsidR="003978FC" w:rsidRDefault="003978FC" w:rsidP="00C349E3">
            <w:pPr>
              <w:keepNext/>
              <w:rPr>
                <w:rFonts w:ascii="Arial" w:hAnsi="Arial" w:cs="Arial"/>
              </w:rPr>
            </w:pPr>
          </w:p>
          <w:p w:rsidR="003978FC" w:rsidRPr="00ED32CC" w:rsidRDefault="001C796B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Probuild’s Health Safety and Environmental Management System Manual outlines in section 4.3.1 the HSE Consultation responsibilities.</w:t>
            </w:r>
            <w:permEnd w:id="457714664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F5313A" w:rsidRPr="00F5313A" w:rsidRDefault="00F5313A" w:rsidP="00F5313A">
            <w:pPr>
              <w:rPr>
                <w:rFonts w:ascii="Arial" w:hAnsi="Arial" w:cs="Arial"/>
              </w:rPr>
            </w:pPr>
            <w:permStart w:id="488987260" w:edGrp="everyone"/>
            <w:r w:rsidRPr="00F5313A">
              <w:rPr>
                <w:rFonts w:ascii="Arial" w:hAnsi="Arial" w:cs="Arial"/>
              </w:rPr>
              <w:t xml:space="preserve">PCBUs should share information with workers via meetings and email, so that workers are </w:t>
            </w:r>
          </w:p>
          <w:p w:rsidR="00F5313A" w:rsidRPr="00F5313A" w:rsidRDefault="00F5313A" w:rsidP="00F5313A">
            <w:pPr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informed collectively and in a timely fashion (avoiding a staggered timeframe, if possible).  </w:t>
            </w:r>
          </w:p>
          <w:p w:rsidR="00F5313A" w:rsidRPr="00F5313A" w:rsidRDefault="00F5313A" w:rsidP="00F5313A">
            <w:pPr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These methods allow the message recipients an opportunity to express their views and </w:t>
            </w:r>
          </w:p>
          <w:p w:rsidR="003978FC" w:rsidRPr="00ED32CC" w:rsidRDefault="00F5313A" w:rsidP="00704408">
            <w:pPr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>contribute towards the process.</w:t>
            </w:r>
            <w:permEnd w:id="488987260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2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F5313A" w:rsidP="00C349E3">
            <w:pPr>
              <w:keepNext/>
              <w:rPr>
                <w:rFonts w:ascii="Arial" w:hAnsi="Arial" w:cs="Arial"/>
              </w:rPr>
            </w:pPr>
            <w:permStart w:id="524371125" w:edGrp="everyone"/>
            <w:r>
              <w:rPr>
                <w:rFonts w:ascii="Arial" w:hAnsi="Arial" w:cs="Arial"/>
              </w:rPr>
              <w:t>Health and Safety Representatives (HSRs)</w:t>
            </w:r>
            <w:permEnd w:id="524371125"/>
          </w:p>
        </w:tc>
      </w:tr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permStart w:id="1212563261" w:edGrp="everyone"/>
            <w:r w:rsidRPr="00F5313A">
              <w:rPr>
                <w:rFonts w:ascii="Arial" w:hAnsi="Arial" w:cs="Arial"/>
              </w:rPr>
              <w:t>These representatives are elected to represent worke</w:t>
            </w:r>
            <w:r w:rsidR="00657FFA">
              <w:rPr>
                <w:rFonts w:ascii="Arial" w:hAnsi="Arial" w:cs="Arial"/>
              </w:rPr>
              <w:t xml:space="preserve">rs in any consultation process </w:t>
            </w:r>
            <w:r w:rsidRPr="00F5313A">
              <w:rPr>
                <w:rFonts w:ascii="Arial" w:hAnsi="Arial" w:cs="Arial"/>
              </w:rPr>
              <w:t xml:space="preserve">regarding WHS issues.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part</w:t>
            </w:r>
            <w:r w:rsidRPr="00F5313A">
              <w:rPr>
                <w:rFonts w:ascii="Arial" w:hAnsi="Arial" w:cs="Arial"/>
              </w:rPr>
              <w:t xml:space="preserve"> of their role, HSRs may: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 Monitor the compliance of the business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 Investigate complaints about WHS matters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 Inquire into risks to health or safety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 Inspect the workplace after giving reasonable notice </w:t>
            </w:r>
          </w:p>
          <w:p w:rsidR="00F5313A" w:rsidRPr="00F5313A" w:rsidRDefault="00F5313A" w:rsidP="00F5313A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 xml:space="preserve"> Accompany inspectors during inspections of the workplace </w:t>
            </w:r>
          </w:p>
          <w:p w:rsidR="003978FC" w:rsidRPr="00ED32CC" w:rsidRDefault="00F5313A" w:rsidP="00C349E3">
            <w:pPr>
              <w:keepNext/>
              <w:rPr>
                <w:rFonts w:ascii="Arial" w:hAnsi="Arial" w:cs="Arial"/>
              </w:rPr>
            </w:pPr>
            <w:r w:rsidRPr="00F5313A">
              <w:rPr>
                <w:rFonts w:ascii="Arial" w:hAnsi="Arial" w:cs="Arial"/>
              </w:rPr>
              <w:t> Direct to cease unsafe work and issue a Provisiona</w:t>
            </w:r>
            <w:r w:rsidR="00657FFA">
              <w:rPr>
                <w:rFonts w:ascii="Arial" w:hAnsi="Arial" w:cs="Arial"/>
              </w:rPr>
              <w:t xml:space="preserve">l Improvement Notice (PIN) [if </w:t>
            </w:r>
            <w:r w:rsidRPr="00F5313A">
              <w:rPr>
                <w:rFonts w:ascii="Arial" w:hAnsi="Arial" w:cs="Arial"/>
              </w:rPr>
              <w:t>they have completed the required training]</w:t>
            </w:r>
            <w:permEnd w:id="1212563261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657FFA" w:rsidRPr="00657FFA" w:rsidRDefault="00657FFA" w:rsidP="00657FFA">
            <w:pPr>
              <w:keepNext/>
              <w:rPr>
                <w:rFonts w:ascii="Arial" w:hAnsi="Arial" w:cs="Arial"/>
              </w:rPr>
            </w:pPr>
            <w:permStart w:id="1682470308" w:edGrp="everyone"/>
            <w:r w:rsidRPr="00657FFA">
              <w:rPr>
                <w:rFonts w:ascii="Arial" w:hAnsi="Arial" w:cs="Arial"/>
              </w:rPr>
              <w:t xml:space="preserve">Section 68 of the Work Health and Safety Act 2011 (Qld). </w:t>
            </w:r>
          </w:p>
          <w:p w:rsidR="00657FFA" w:rsidRPr="00657FFA" w:rsidRDefault="00657FFA" w:rsidP="00657FFA">
            <w:pPr>
              <w:keepNext/>
              <w:rPr>
                <w:rFonts w:ascii="Arial" w:hAnsi="Arial" w:cs="Arial"/>
              </w:rPr>
            </w:pPr>
            <w:r w:rsidRPr="00657FFA">
              <w:rPr>
                <w:rFonts w:ascii="Arial" w:hAnsi="Arial" w:cs="Arial"/>
              </w:rPr>
              <w:t xml:space="preserve"> </w:t>
            </w:r>
          </w:p>
          <w:p w:rsidR="00657FFA" w:rsidRPr="00657FFA" w:rsidRDefault="00657FFA" w:rsidP="00657FFA">
            <w:pPr>
              <w:keepNext/>
              <w:rPr>
                <w:rFonts w:ascii="Arial" w:hAnsi="Arial" w:cs="Arial"/>
              </w:rPr>
            </w:pPr>
            <w:r w:rsidRPr="00657FFA">
              <w:rPr>
                <w:rFonts w:ascii="Arial" w:hAnsi="Arial" w:cs="Arial"/>
              </w:rPr>
              <w:t xml:space="preserve">Regulations 574 and 575 </w:t>
            </w:r>
            <w:proofErr w:type="gramStart"/>
            <w:r w:rsidRPr="00657FFA">
              <w:rPr>
                <w:rFonts w:ascii="Arial" w:hAnsi="Arial" w:cs="Arial"/>
              </w:rPr>
              <w:t>outline</w:t>
            </w:r>
            <w:proofErr w:type="gramEnd"/>
            <w:r w:rsidRPr="00657FFA">
              <w:rPr>
                <w:rFonts w:ascii="Arial" w:hAnsi="Arial" w:cs="Arial"/>
              </w:rPr>
              <w:t xml:space="preserve"> that the operator of a determi</w:t>
            </w:r>
            <w:r w:rsidR="001C796B">
              <w:rPr>
                <w:rFonts w:ascii="Arial" w:hAnsi="Arial" w:cs="Arial"/>
              </w:rPr>
              <w:t xml:space="preserve">ned major hazard facility must </w:t>
            </w:r>
            <w:r w:rsidRPr="00657FFA">
              <w:rPr>
                <w:rFonts w:ascii="Arial" w:hAnsi="Arial" w:cs="Arial"/>
              </w:rPr>
              <w:t xml:space="preserve">implement a safety role for workers that allows them to identify major incident hazards. </w:t>
            </w:r>
          </w:p>
          <w:p w:rsidR="00657FFA" w:rsidRPr="00657FFA" w:rsidRDefault="00657FFA" w:rsidP="00657FFA">
            <w:pPr>
              <w:keepNext/>
              <w:rPr>
                <w:rFonts w:ascii="Arial" w:hAnsi="Arial" w:cs="Arial"/>
              </w:rPr>
            </w:pPr>
            <w:r w:rsidRPr="00657FFA">
              <w:rPr>
                <w:rFonts w:ascii="Arial" w:hAnsi="Arial" w:cs="Arial"/>
              </w:rPr>
              <w:t xml:space="preserve"> </w:t>
            </w:r>
          </w:p>
          <w:p w:rsidR="003978FC" w:rsidRDefault="00657FFA" w:rsidP="00C349E3">
            <w:pPr>
              <w:keepNext/>
              <w:rPr>
                <w:rFonts w:ascii="Arial" w:hAnsi="Arial" w:cs="Arial"/>
              </w:rPr>
            </w:pPr>
            <w:r w:rsidRPr="00657FFA">
              <w:rPr>
                <w:rFonts w:ascii="Arial" w:hAnsi="Arial" w:cs="Arial"/>
              </w:rPr>
              <w:t xml:space="preserve">The Work Health and Safety Consultation, Co-operating and </w:t>
            </w:r>
            <w:r w:rsidR="001C796B">
              <w:rPr>
                <w:rFonts w:ascii="Arial" w:hAnsi="Arial" w:cs="Arial"/>
              </w:rPr>
              <w:t xml:space="preserve">Co-ordination Code of Practice </w:t>
            </w:r>
            <w:r w:rsidRPr="00657FFA">
              <w:rPr>
                <w:rFonts w:ascii="Arial" w:hAnsi="Arial" w:cs="Arial"/>
              </w:rPr>
              <w:t>2011 outlines the consultation requirements of PCBUs in Section 4.3.</w:t>
            </w:r>
          </w:p>
          <w:p w:rsidR="003978FC" w:rsidRDefault="003978FC" w:rsidP="00C349E3">
            <w:pPr>
              <w:keepNext/>
              <w:rPr>
                <w:rFonts w:ascii="Arial" w:hAnsi="Arial" w:cs="Arial"/>
              </w:rPr>
            </w:pPr>
          </w:p>
          <w:p w:rsidR="003978FC" w:rsidRPr="00ED32CC" w:rsidRDefault="001C796B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Probuild’s Health Safety and Environmental Management System Manual outlines in section 4.3.1 the HSE Consultation responsibilities.</w:t>
            </w:r>
            <w:permEnd w:id="1682470308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1C796B" w:rsidP="00704408">
            <w:pPr>
              <w:rPr>
                <w:rFonts w:ascii="Arial" w:hAnsi="Arial" w:cs="Arial"/>
              </w:rPr>
            </w:pPr>
            <w:permStart w:id="2125422958" w:edGrp="everyone"/>
            <w:r>
              <w:rPr>
                <w:rFonts w:ascii="Arial" w:hAnsi="Arial" w:cs="Arial"/>
              </w:rPr>
              <w:t xml:space="preserve">HSRs can communicate via </w:t>
            </w:r>
            <w:proofErr w:type="gramStart"/>
            <w:r>
              <w:rPr>
                <w:rFonts w:ascii="Arial" w:hAnsi="Arial" w:cs="Arial"/>
              </w:rPr>
              <w:t>a number of</w:t>
            </w:r>
            <w:proofErr w:type="gramEnd"/>
            <w:r>
              <w:rPr>
                <w:rFonts w:ascii="Arial" w:hAnsi="Arial" w:cs="Arial"/>
              </w:rPr>
              <w:t xml:space="preserve"> methods, including in-person in an open forum, in a formal, organised meeting or via email.</w:t>
            </w:r>
            <w:permEnd w:id="2125422958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657FFA"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1172592827" w:edGrp="everyone"/>
        <w:tc>
          <w:tcPr>
            <w:tcW w:w="6015" w:type="dxa"/>
          </w:tcPr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172592827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62562284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262562284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657FFA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</w:rPr>
            </w:pPr>
            <w:permStart w:id="175244945" w:edGrp="everyone"/>
            <w:permEnd w:id="175244945"/>
          </w:p>
        </w:tc>
      </w:tr>
    </w:tbl>
    <w:p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7B5211" w:rsidRPr="00ED32CC" w:rsidTr="00704408">
        <w:tc>
          <w:tcPr>
            <w:tcW w:w="9235" w:type="dxa"/>
            <w:shd w:val="clear" w:color="auto" w:fill="A1D7E1"/>
          </w:tcPr>
          <w:p w:rsidR="00436637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two (2) WHS consultation and participation processes that may exist in your workplace</w:t>
            </w:r>
            <w:r w:rsidR="0065786F" w:rsidRPr="00ED32CC">
              <w:rPr>
                <w:rFonts w:ascii="Arial" w:hAnsi="Arial" w:cs="Arial"/>
                <w:bCs/>
              </w:rPr>
              <w:t xml:space="preserve"> </w:t>
            </w:r>
            <w:r w:rsidR="00436637">
              <w:rPr>
                <w:rFonts w:ascii="Arial" w:hAnsi="Arial" w:cs="Arial"/>
                <w:bCs/>
              </w:rPr>
              <w:t xml:space="preserve">for sharing WHS information </w:t>
            </w:r>
            <w:r w:rsidR="0065786F" w:rsidRPr="00ED32CC">
              <w:rPr>
                <w:rFonts w:ascii="Arial" w:hAnsi="Arial" w:cs="Arial"/>
                <w:bCs/>
              </w:rPr>
              <w:t>(in addition to</w:t>
            </w:r>
            <w:r w:rsidR="000F79C0" w:rsidRPr="00ED32CC">
              <w:rPr>
                <w:rFonts w:ascii="Arial" w:hAnsi="Arial" w:cs="Arial"/>
                <w:bCs/>
              </w:rPr>
              <w:t xml:space="preserve"> work team meetings)</w:t>
            </w:r>
            <w:r w:rsidRPr="00ED32CC">
              <w:rPr>
                <w:rFonts w:ascii="Arial" w:hAnsi="Arial" w:cs="Arial"/>
                <w:bCs/>
              </w:rPr>
              <w:t xml:space="preserve">. </w:t>
            </w:r>
          </w:p>
          <w:p w:rsidR="007B5211" w:rsidRPr="00ED32CC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For each process: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Briefly describe the process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Explain your role in the setting up and running of this process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communicate</w:t>
            </w:r>
            <w:r w:rsidR="00436637">
              <w:rPr>
                <w:rFonts w:ascii="Arial" w:hAnsi="Arial" w:cs="Arial"/>
              </w:rPr>
              <w:t xml:space="preserve"> with</w:t>
            </w:r>
            <w:r w:rsidRPr="00ED32CC">
              <w:rPr>
                <w:rFonts w:ascii="Arial" w:hAnsi="Arial" w:cs="Arial"/>
              </w:rPr>
              <w:t xml:space="preserve"> individuals and parties</w:t>
            </w:r>
            <w:r w:rsidR="00436637">
              <w:rPr>
                <w:rFonts w:ascii="Arial" w:hAnsi="Arial" w:cs="Arial"/>
              </w:rPr>
              <w:t xml:space="preserve"> about what these processes are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support the participation of individuals and parties in these processes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  <w:r w:rsidRPr="006F5CD6">
              <w:rPr>
                <w:rFonts w:ascii="Arial" w:hAnsi="Arial" w:cs="Arial"/>
              </w:rPr>
              <w:t>Work team meetings</w:t>
            </w:r>
          </w:p>
        </w:tc>
      </w:tr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0F5444" w:rsidP="00C349E3">
            <w:pPr>
              <w:keepNext/>
              <w:rPr>
                <w:rFonts w:ascii="Arial" w:hAnsi="Arial" w:cs="Arial"/>
              </w:rPr>
            </w:pPr>
            <w:permStart w:id="1987276453" w:edGrp="everyone"/>
            <w:r>
              <w:rPr>
                <w:rFonts w:ascii="Arial" w:hAnsi="Arial" w:cs="Arial"/>
              </w:rPr>
              <w:t>Weekly meetings to discuss a structured agenda of issues.</w:t>
            </w:r>
            <w:permEnd w:id="1987276453"/>
          </w:p>
        </w:tc>
      </w:tr>
      <w:tr w:rsidR="006F5CD6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="006F5CD6"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0F5444" w:rsidP="00C349E3">
            <w:pPr>
              <w:keepNext/>
              <w:rPr>
                <w:rFonts w:ascii="Arial" w:hAnsi="Arial" w:cs="Arial"/>
              </w:rPr>
            </w:pPr>
            <w:permStart w:id="510880905" w:edGrp="everyone"/>
            <w:r>
              <w:rPr>
                <w:rFonts w:ascii="Arial" w:hAnsi="Arial" w:cs="Arial"/>
              </w:rPr>
              <w:t>Involvement includes set up of the meetings, taking minutes and issuing these to participants, as well as being involved in the discussion.</w:t>
            </w:r>
            <w:permEnd w:id="510880905"/>
          </w:p>
        </w:tc>
      </w:tr>
      <w:tr w:rsidR="006F5CD6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</w:t>
            </w:r>
            <w:r w:rsidR="006F5CD6">
              <w:rPr>
                <w:rFonts w:ascii="Arial" w:hAnsi="Arial" w:cs="Arial"/>
                <w:b/>
              </w:rPr>
              <w:t xml:space="preserve">ommunicate </w:t>
            </w:r>
            <w:r>
              <w:rPr>
                <w:rFonts w:ascii="Arial" w:hAnsi="Arial" w:cs="Arial"/>
                <w:b/>
              </w:rPr>
              <w:t xml:space="preserve">with individuals and parties about </w:t>
            </w:r>
            <w:r w:rsidR="006F5CD6">
              <w:rPr>
                <w:rFonts w:ascii="Arial" w:hAnsi="Arial" w:cs="Arial"/>
                <w:b/>
              </w:rPr>
              <w:t>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0F5444" w:rsidP="00C349E3">
            <w:pPr>
              <w:keepNext/>
              <w:rPr>
                <w:rFonts w:ascii="Arial" w:hAnsi="Arial" w:cs="Arial"/>
              </w:rPr>
            </w:pPr>
            <w:permStart w:id="1023043148" w:edGrp="everyone"/>
            <w:r>
              <w:rPr>
                <w:rFonts w:ascii="Arial" w:hAnsi="Arial" w:cs="Arial"/>
              </w:rPr>
              <w:t>Via email as well as verbally.</w:t>
            </w:r>
            <w:permEnd w:id="1023043148"/>
          </w:p>
        </w:tc>
      </w:tr>
      <w:tr w:rsidR="006F5CD6" w:rsidRPr="006F5CD6" w:rsidTr="006F5CD6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</w:t>
            </w:r>
            <w:r w:rsidR="006F5CD6">
              <w:rPr>
                <w:rFonts w:ascii="Arial" w:hAnsi="Arial" w:cs="Arial"/>
                <w:b/>
              </w:rPr>
              <w:t>upport participation</w:t>
            </w:r>
            <w:r>
              <w:rPr>
                <w:rFonts w:ascii="Arial" w:hAnsi="Arial" w:cs="Arial"/>
                <w:b/>
              </w:rPr>
              <w:t xml:space="preserve">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0F5444" w:rsidP="00704408">
            <w:pPr>
              <w:rPr>
                <w:rFonts w:ascii="Arial" w:hAnsi="Arial" w:cs="Arial"/>
              </w:rPr>
            </w:pPr>
            <w:permStart w:id="1616119066" w:edGrp="everyone"/>
            <w:r>
              <w:rPr>
                <w:rFonts w:ascii="Arial" w:hAnsi="Arial" w:cs="Arial"/>
              </w:rPr>
              <w:t>Discussion is encouraged with each point in the agenda, as well as an around-the-table discussion as the end of the meeting.</w:t>
            </w:r>
            <w:permEnd w:id="1616119066"/>
          </w:p>
        </w:tc>
      </w:tr>
    </w:tbl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096758" w:rsidP="00C349E3">
            <w:pPr>
              <w:keepNext/>
              <w:rPr>
                <w:rFonts w:ascii="Arial" w:hAnsi="Arial" w:cs="Arial"/>
              </w:rPr>
            </w:pPr>
            <w:permStart w:id="453395060" w:edGrp="everyone"/>
            <w:r>
              <w:rPr>
                <w:rFonts w:ascii="Arial" w:hAnsi="Arial" w:cs="Arial"/>
              </w:rPr>
              <w:t>Task Observation</w:t>
            </w:r>
            <w:permEnd w:id="453395060"/>
          </w:p>
        </w:tc>
      </w:tr>
      <w:tr w:rsidR="00436637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416CA0" w:rsidP="00C349E3">
            <w:pPr>
              <w:keepNext/>
              <w:rPr>
                <w:rFonts w:ascii="Arial" w:hAnsi="Arial" w:cs="Arial"/>
              </w:rPr>
            </w:pPr>
            <w:permStart w:id="645881936" w:edGrp="everyone"/>
            <w:r>
              <w:rPr>
                <w:rFonts w:ascii="Arial" w:hAnsi="Arial" w:cs="Arial"/>
              </w:rPr>
              <w:t>A workplace task is observed by the supervisor with assessment against SWMS and suggestions for best practice.</w:t>
            </w:r>
            <w:permEnd w:id="645881936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416CA0" w:rsidP="00C349E3">
            <w:pPr>
              <w:keepNext/>
              <w:rPr>
                <w:rFonts w:ascii="Arial" w:hAnsi="Arial" w:cs="Arial"/>
              </w:rPr>
            </w:pPr>
            <w:permStart w:id="897583188" w:edGrp="everyone"/>
            <w:r>
              <w:rPr>
                <w:rFonts w:ascii="Arial" w:hAnsi="Arial" w:cs="Arial"/>
              </w:rPr>
              <w:t xml:space="preserve">Individual supervisors log these via </w:t>
            </w:r>
            <w:proofErr w:type="spellStart"/>
            <w:r w:rsidR="0031285C">
              <w:rPr>
                <w:rFonts w:ascii="Arial" w:hAnsi="Arial" w:cs="Arial"/>
              </w:rPr>
              <w:t>Safework</w:t>
            </w:r>
            <w:proofErr w:type="spellEnd"/>
            <w:r w:rsidR="0031285C">
              <w:rPr>
                <w:rFonts w:ascii="Arial" w:hAnsi="Arial" w:cs="Arial"/>
              </w:rPr>
              <w:t xml:space="preserve"> ID on an </w:t>
            </w:r>
            <w:r>
              <w:rPr>
                <w:rFonts w:ascii="Arial" w:hAnsi="Arial" w:cs="Arial"/>
              </w:rPr>
              <w:t>iPad</w:t>
            </w:r>
            <w:r w:rsidR="0031285C">
              <w:rPr>
                <w:rFonts w:ascii="Arial" w:hAnsi="Arial" w:cs="Arial"/>
              </w:rPr>
              <w:t xml:space="preserve"> or iPhone.</w:t>
            </w:r>
            <w:permEnd w:id="897583188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31285C" w:rsidP="00C349E3">
            <w:pPr>
              <w:keepNext/>
              <w:rPr>
                <w:rFonts w:ascii="Arial" w:hAnsi="Arial" w:cs="Arial"/>
              </w:rPr>
            </w:pPr>
            <w:permStart w:id="1475886282" w:edGrp="everyone"/>
            <w:proofErr w:type="spellStart"/>
            <w:r>
              <w:rPr>
                <w:rFonts w:ascii="Arial" w:hAnsi="Arial" w:cs="Arial"/>
              </w:rPr>
              <w:t>Safework</w:t>
            </w:r>
            <w:proofErr w:type="spellEnd"/>
            <w:r>
              <w:rPr>
                <w:rFonts w:ascii="Arial" w:hAnsi="Arial" w:cs="Arial"/>
              </w:rPr>
              <w:t xml:space="preserve"> ID emails the completed task observation to the contractor’s management team. Verbal communication can be used at time of observation.</w:t>
            </w:r>
            <w:permEnd w:id="1475886282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31285C" w:rsidP="00704408">
            <w:pPr>
              <w:rPr>
                <w:rFonts w:ascii="Arial" w:hAnsi="Arial" w:cs="Arial"/>
              </w:rPr>
            </w:pPr>
            <w:permStart w:id="94243693" w:edGrp="everyone"/>
            <w:r>
              <w:rPr>
                <w:rFonts w:ascii="Arial" w:hAnsi="Arial" w:cs="Arial"/>
              </w:rPr>
              <w:t>The process is approached as a positive observation and workers are encouraged to display their best practice.</w:t>
            </w:r>
            <w:permEnd w:id="94243693"/>
          </w:p>
        </w:tc>
      </w:tr>
    </w:tbl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416CA0" w:rsidP="00C349E3">
            <w:pPr>
              <w:keepNext/>
              <w:rPr>
                <w:rFonts w:ascii="Arial" w:hAnsi="Arial" w:cs="Arial"/>
              </w:rPr>
            </w:pPr>
            <w:permStart w:id="1647393257" w:edGrp="everyone"/>
            <w:r>
              <w:rPr>
                <w:rFonts w:ascii="Arial" w:hAnsi="Arial" w:cs="Arial"/>
              </w:rPr>
              <w:t>Weekly Safety Walks and Meeting with Work Group</w:t>
            </w:r>
            <w:permEnd w:id="1647393257"/>
          </w:p>
        </w:tc>
      </w:tr>
      <w:tr w:rsidR="00436637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CC1225" w:rsidP="00C349E3">
            <w:pPr>
              <w:keepNext/>
              <w:rPr>
                <w:rFonts w:ascii="Arial" w:hAnsi="Arial" w:cs="Arial"/>
              </w:rPr>
            </w:pPr>
            <w:permStart w:id="773401626" w:edGrp="everyone"/>
            <w:r>
              <w:rPr>
                <w:rFonts w:ascii="Arial" w:hAnsi="Arial" w:cs="Arial"/>
              </w:rPr>
              <w:t xml:space="preserve">Nominated safety representative walk around the site with supervisors, identifying any issues and suggesting solutions. This is followed with a meeting where findings are </w:t>
            </w:r>
            <w:proofErr w:type="spellStart"/>
            <w:r>
              <w:rPr>
                <w:rFonts w:ascii="Arial" w:hAnsi="Arial" w:cs="Arial"/>
              </w:rPr>
              <w:t>minuted</w:t>
            </w:r>
            <w:proofErr w:type="spellEnd"/>
            <w:r>
              <w:rPr>
                <w:rFonts w:ascii="Arial" w:hAnsi="Arial" w:cs="Arial"/>
              </w:rPr>
              <w:t>.</w:t>
            </w:r>
            <w:permEnd w:id="773401626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CC1225" w:rsidP="00C349E3">
            <w:pPr>
              <w:keepNext/>
              <w:rPr>
                <w:rFonts w:ascii="Arial" w:hAnsi="Arial" w:cs="Arial"/>
              </w:rPr>
            </w:pPr>
            <w:permStart w:id="1329609973" w:edGrp="everyone"/>
            <w:r>
              <w:rPr>
                <w:rFonts w:ascii="Arial" w:hAnsi="Arial" w:cs="Arial"/>
              </w:rPr>
              <w:t>Participation in the site walk and meeting.</w:t>
            </w:r>
            <w:permEnd w:id="1329609973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CC1225" w:rsidP="00C349E3">
            <w:pPr>
              <w:keepNext/>
              <w:rPr>
                <w:rFonts w:ascii="Arial" w:hAnsi="Arial" w:cs="Arial"/>
              </w:rPr>
            </w:pPr>
            <w:permStart w:id="1414991774" w:edGrp="everyone"/>
            <w:r>
              <w:rPr>
                <w:rFonts w:ascii="Arial" w:hAnsi="Arial" w:cs="Arial"/>
              </w:rPr>
              <w:t xml:space="preserve">An open forum is used during the walk and the meeting. Along with the meeting minutes, </w:t>
            </w:r>
            <w:r w:rsidR="005D1172">
              <w:rPr>
                <w:rFonts w:ascii="Arial" w:hAnsi="Arial" w:cs="Arial"/>
              </w:rPr>
              <w:t>any relevant policies or guidance notes are issued via email.</w:t>
            </w:r>
            <w:permEnd w:id="1414991774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5D1172" w:rsidP="00704408">
            <w:pPr>
              <w:rPr>
                <w:rFonts w:ascii="Arial" w:hAnsi="Arial" w:cs="Arial"/>
              </w:rPr>
            </w:pPr>
            <w:permStart w:id="1944539234" w:edGrp="everyone"/>
            <w:r>
              <w:rPr>
                <w:rFonts w:ascii="Arial" w:hAnsi="Arial" w:cs="Arial"/>
              </w:rPr>
              <w:t>An open forum is used to encourage all participants to speak up and participate. A monthly Safety Award is used as incentive to participate and encourage a safe working culture.</w:t>
            </w:r>
            <w:permEnd w:id="1944539234"/>
          </w:p>
        </w:tc>
      </w:tr>
    </w:tbl>
    <w:p w:rsid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657FFA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755575381" w:edGrp="everyone"/>
        <w:tc>
          <w:tcPr>
            <w:tcW w:w="6015" w:type="dxa"/>
          </w:tcPr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728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755575381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99927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25309670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625309670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657FFA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</w:rPr>
            </w:pPr>
            <w:permStart w:id="264271593" w:edGrp="everyone"/>
            <w:permEnd w:id="264271593"/>
          </w:p>
        </w:tc>
      </w:tr>
    </w:tbl>
    <w:p w:rsidR="00BF2A69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:rsidTr="00704408">
        <w:tc>
          <w:tcPr>
            <w:tcW w:w="9235" w:type="dxa"/>
            <w:shd w:val="clear" w:color="auto" w:fill="A1D7E1"/>
          </w:tcPr>
          <w:p w:rsidR="00162111" w:rsidRPr="00ED32CC" w:rsidRDefault="00162111" w:rsidP="004B5D8B">
            <w:pPr>
              <w:contextualSpacing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Refer back to the two (2) individuals and parties (other than yourself) that you identified in Activity 1. </w:t>
            </w:r>
          </w:p>
          <w:p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what is required for them to effectively be involved in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Outline what training may be provided to assist in the improvement of their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:rsidR="00AC0193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Explain how you could be involved in the delivery of the training you have identified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84B92" w:rsidP="00C349E3">
            <w:pPr>
              <w:keepNext/>
              <w:rPr>
                <w:rFonts w:ascii="Arial" w:hAnsi="Arial" w:cs="Arial"/>
              </w:rPr>
            </w:pPr>
            <w:permStart w:id="1135113158" w:edGrp="everyone"/>
            <w:r>
              <w:rPr>
                <w:rFonts w:ascii="Arial" w:hAnsi="Arial" w:cs="Arial"/>
              </w:rPr>
              <w:t>PCBUs</w:t>
            </w:r>
            <w:permEnd w:id="1135113158"/>
          </w:p>
        </w:tc>
      </w:tr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AF42BE" w:rsidP="00C349E3">
            <w:pPr>
              <w:keepNext/>
              <w:rPr>
                <w:rFonts w:ascii="Arial" w:hAnsi="Arial" w:cs="Arial"/>
              </w:rPr>
            </w:pPr>
            <w:permStart w:id="1339381193" w:edGrp="everyone"/>
            <w:r>
              <w:rPr>
                <w:rFonts w:ascii="Arial" w:hAnsi="Arial" w:cs="Arial"/>
              </w:rPr>
              <w:t>For PCBUs to be effectively involved in consultation and HSE implementation, they must have a thorough understanding o</w:t>
            </w:r>
            <w:r w:rsidR="0081772C"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</w:rPr>
              <w:t xml:space="preserve"> WHS requirements including legislation as well as company policies and procedures, as well as having effective communication skills.</w:t>
            </w:r>
            <w:permEnd w:id="1339381193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001D6" w:rsidP="00C349E3">
            <w:pPr>
              <w:keepNext/>
              <w:rPr>
                <w:rFonts w:ascii="Arial" w:hAnsi="Arial" w:cs="Arial"/>
              </w:rPr>
            </w:pPr>
            <w:permStart w:id="1694199590" w:edGrp="everyone"/>
            <w:r>
              <w:rPr>
                <w:rFonts w:ascii="Arial" w:hAnsi="Arial" w:cs="Arial"/>
              </w:rPr>
              <w:t>Regular WHSE training should be provided as well as developing a relationship with industry professionals to ensure upcoming changes are expected.</w:t>
            </w:r>
            <w:permEnd w:id="1694199590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84B92" w:rsidP="00704408">
            <w:pPr>
              <w:rPr>
                <w:rFonts w:ascii="Arial" w:hAnsi="Arial" w:cs="Arial"/>
              </w:rPr>
            </w:pPr>
            <w:permStart w:id="2131574937" w:edGrp="everyone"/>
            <w:r w:rsidRPr="00D84B92">
              <w:rPr>
                <w:rFonts w:ascii="Arial" w:hAnsi="Arial" w:cs="Arial"/>
              </w:rPr>
              <w:t>Supervisors may become aware of WHS requirements that spe</w:t>
            </w:r>
            <w:r>
              <w:rPr>
                <w:rFonts w:ascii="Arial" w:hAnsi="Arial" w:cs="Arial"/>
              </w:rPr>
              <w:t xml:space="preserve">cifically affect their area of </w:t>
            </w:r>
            <w:r w:rsidRPr="00D84B92">
              <w:rPr>
                <w:rFonts w:ascii="Arial" w:hAnsi="Arial" w:cs="Arial"/>
              </w:rPr>
              <w:t xml:space="preserve">work and bring these to the attention of the PCBU.  </w:t>
            </w:r>
            <w:permEnd w:id="2131574937"/>
          </w:p>
        </w:tc>
      </w:tr>
    </w:tbl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</w:t>
            </w:r>
            <w:r>
              <w:rPr>
                <w:rFonts w:ascii="Arial" w:hAnsi="Arial" w:cs="Arial"/>
                <w:b/>
              </w:rPr>
              <w:t>/Party 2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D84B92" w:rsidP="00C349E3">
            <w:pPr>
              <w:keepNext/>
              <w:rPr>
                <w:rFonts w:ascii="Arial" w:hAnsi="Arial" w:cs="Arial"/>
              </w:rPr>
            </w:pPr>
            <w:permStart w:id="1586459104" w:edGrp="everyone"/>
            <w:r>
              <w:rPr>
                <w:rFonts w:ascii="Arial" w:hAnsi="Arial" w:cs="Arial"/>
              </w:rPr>
              <w:t>HSRs</w:t>
            </w:r>
            <w:permEnd w:id="1586459104"/>
          </w:p>
        </w:tc>
      </w:tr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 w:rsidRPr="004B5D8B"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ED0E29" w:rsidP="00C349E3">
            <w:pPr>
              <w:keepNext/>
              <w:rPr>
                <w:rFonts w:ascii="Arial" w:hAnsi="Arial" w:cs="Arial"/>
              </w:rPr>
            </w:pPr>
            <w:permStart w:id="341462001" w:edGrp="everyone"/>
            <w:r w:rsidRPr="00ED0E29">
              <w:rPr>
                <w:rFonts w:ascii="Arial" w:hAnsi="Arial" w:cs="Arial"/>
              </w:rPr>
              <w:t>HSRs require specific training to be able to issue Provisional Improvement Notices (PIN)</w:t>
            </w:r>
            <w:permEnd w:id="341462001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ED0E29" w:rsidP="00C349E3">
            <w:pPr>
              <w:keepNext/>
              <w:rPr>
                <w:rFonts w:ascii="Arial" w:hAnsi="Arial" w:cs="Arial"/>
              </w:rPr>
            </w:pPr>
            <w:permStart w:id="1477277042" w:edGrp="everyone"/>
            <w:r>
              <w:rPr>
                <w:rFonts w:ascii="Arial" w:hAnsi="Arial" w:cs="Arial"/>
              </w:rPr>
              <w:t>Workplace Health and Safety Representative training is required to fulfil this role, with refresher courses as necessary.</w:t>
            </w:r>
            <w:permEnd w:id="1477277042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ED0E29" w:rsidP="00704408">
            <w:pPr>
              <w:rPr>
                <w:rFonts w:ascii="Arial" w:hAnsi="Arial" w:cs="Arial"/>
              </w:rPr>
            </w:pPr>
            <w:permStart w:id="1424900445" w:edGrp="everyone"/>
            <w:r>
              <w:rPr>
                <w:rFonts w:ascii="Arial" w:hAnsi="Arial" w:cs="Arial"/>
              </w:rPr>
              <w:t>Supervisors can assess HSR candidates to ensure their knowledge is up to date or whether training is required.</w:t>
            </w:r>
            <w:permEnd w:id="1424900445"/>
          </w:p>
        </w:tc>
      </w:tr>
    </w:tbl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657FFA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90506200" w:edGrp="everyone"/>
        <w:tc>
          <w:tcPr>
            <w:tcW w:w="6015" w:type="dxa"/>
          </w:tcPr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1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390506200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051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95282814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395282814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657FFA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</w:rPr>
            </w:pPr>
            <w:permStart w:id="873218413" w:edGrp="everyone"/>
            <w:permEnd w:id="873218413"/>
          </w:p>
        </w:tc>
      </w:tr>
    </w:tbl>
    <w:p w:rsidR="00775241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A692F" w:rsidRPr="00ED32CC" w:rsidTr="00A76F94">
        <w:tc>
          <w:tcPr>
            <w:tcW w:w="9235" w:type="dxa"/>
            <w:shd w:val="clear" w:color="auto" w:fill="232F84"/>
          </w:tcPr>
          <w:p w:rsidR="001A692F" w:rsidRPr="00ED32CC" w:rsidRDefault="001A692F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A692F" w:rsidRPr="00ED32CC" w:rsidTr="00704408">
        <w:tc>
          <w:tcPr>
            <w:tcW w:w="9235" w:type="dxa"/>
            <w:shd w:val="clear" w:color="auto" w:fill="A1D7E1"/>
          </w:tcPr>
          <w:p w:rsidR="001A692F" w:rsidRPr="00ED32CC" w:rsidRDefault="0065786F" w:rsidP="004B5D8B">
            <w:pPr>
              <w:contextualSpacing/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three</w:t>
            </w:r>
            <w:r w:rsidR="001A692F" w:rsidRPr="00ED32CC">
              <w:rPr>
                <w:rFonts w:ascii="Arial" w:hAnsi="Arial" w:cs="Arial"/>
                <w:bCs/>
              </w:rPr>
              <w:t xml:space="preserve"> (</w:t>
            </w:r>
            <w:r w:rsidRPr="00ED32CC">
              <w:rPr>
                <w:rFonts w:ascii="Arial" w:hAnsi="Arial" w:cs="Arial"/>
                <w:bCs/>
              </w:rPr>
              <w:t>3</w:t>
            </w:r>
            <w:r w:rsidR="001A692F" w:rsidRPr="00ED32CC">
              <w:rPr>
                <w:rFonts w:ascii="Arial" w:hAnsi="Arial" w:cs="Arial"/>
                <w:bCs/>
              </w:rPr>
              <w:t>) potential barriers to the implementation and effectiveness of WHS consultation and participation processes. For each barrier identified, identify:</w:t>
            </w:r>
          </w:p>
          <w:p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A measure that could be implemented to remove the barrier </w:t>
            </w:r>
          </w:p>
          <w:p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Explain how you </w:t>
            </w:r>
            <w:r w:rsidR="00C0722B">
              <w:rPr>
                <w:rFonts w:ascii="Arial" w:hAnsi="Arial" w:cs="Arial"/>
                <w:bCs/>
              </w:rPr>
              <w:t xml:space="preserve">can </w:t>
            </w:r>
            <w:r w:rsidRPr="00ED32CC">
              <w:rPr>
                <w:rFonts w:ascii="Arial" w:hAnsi="Arial" w:cs="Arial"/>
                <w:bCs/>
              </w:rPr>
              <w:t>contribute to the development, implementation and evaluation of this measure.</w:t>
            </w:r>
          </w:p>
        </w:tc>
      </w:tr>
    </w:tbl>
    <w:p w:rsidR="001A692F" w:rsidRDefault="001A692F" w:rsidP="004B5D8B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Describe barrier 1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7D7ABE" w:rsidP="00C349E3">
            <w:pPr>
              <w:keepNext/>
              <w:rPr>
                <w:rFonts w:ascii="Arial" w:hAnsi="Arial" w:cs="Arial"/>
              </w:rPr>
            </w:pPr>
            <w:permStart w:id="1502112036" w:edGrp="everyone"/>
            <w:r>
              <w:rPr>
                <w:rFonts w:ascii="Arial" w:hAnsi="Arial" w:cs="Arial"/>
              </w:rPr>
              <w:t>Staff/Worker Turnover</w:t>
            </w:r>
            <w:permEnd w:id="1502112036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3720A0" w:rsidP="00C349E3">
            <w:pPr>
              <w:keepNext/>
              <w:rPr>
                <w:rFonts w:ascii="Arial" w:hAnsi="Arial" w:cs="Arial"/>
              </w:rPr>
            </w:pPr>
            <w:permStart w:id="1945766211" w:edGrp="everyone"/>
            <w:r>
              <w:rPr>
                <w:rFonts w:ascii="Arial" w:hAnsi="Arial" w:cs="Arial"/>
              </w:rPr>
              <w:t>Encourage contractors to have the same workers return to site so they are familiar with site/company specific policies. This can be done through providing continuity of work through improved planning.</w:t>
            </w:r>
            <w:permEnd w:id="1945766211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3720A0" w:rsidP="00C349E3">
            <w:pPr>
              <w:keepNext/>
              <w:rPr>
                <w:rFonts w:ascii="Arial" w:hAnsi="Arial" w:cs="Arial"/>
              </w:rPr>
            </w:pPr>
            <w:permStart w:id="254935947" w:edGrp="everyone"/>
            <w:r>
              <w:rPr>
                <w:rFonts w:ascii="Arial" w:hAnsi="Arial" w:cs="Arial"/>
              </w:rPr>
              <w:t>Identify where continuity of works could be improved in construction program.</w:t>
            </w:r>
            <w:permEnd w:id="254935947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3720A0" w:rsidP="00C349E3">
            <w:pPr>
              <w:keepNext/>
              <w:rPr>
                <w:rFonts w:ascii="Arial" w:hAnsi="Arial" w:cs="Arial"/>
              </w:rPr>
            </w:pPr>
            <w:permStart w:id="383788828" w:edGrp="everyone"/>
            <w:r>
              <w:rPr>
                <w:rFonts w:ascii="Arial" w:hAnsi="Arial" w:cs="Arial"/>
              </w:rPr>
              <w:t>Ensure programming is effectively implemented with continuity of work for each contractor in mind.</w:t>
            </w:r>
            <w:permEnd w:id="383788828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26756D" w:rsidP="00704408">
            <w:pPr>
              <w:rPr>
                <w:rFonts w:ascii="Arial" w:hAnsi="Arial" w:cs="Arial"/>
              </w:rPr>
            </w:pPr>
            <w:permStart w:id="198464974" w:edGrp="everyone"/>
            <w:r>
              <w:rPr>
                <w:rFonts w:ascii="Arial" w:hAnsi="Arial" w:cs="Arial"/>
              </w:rPr>
              <w:t>Trends on daily worker inductions from each company could be tracked to see if less new workers are being inducted.</w:t>
            </w:r>
            <w:permEnd w:id="198464974"/>
          </w:p>
        </w:tc>
      </w:tr>
    </w:tbl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5E26E6" w:rsidP="00C349E3">
            <w:pPr>
              <w:keepNext/>
              <w:rPr>
                <w:rFonts w:ascii="Arial" w:hAnsi="Arial" w:cs="Arial"/>
              </w:rPr>
            </w:pPr>
            <w:permStart w:id="1925016779" w:edGrp="everyone"/>
            <w:r>
              <w:rPr>
                <w:rFonts w:ascii="Arial" w:hAnsi="Arial" w:cs="Arial"/>
              </w:rPr>
              <w:t>Technology gaps</w:t>
            </w:r>
            <w:permEnd w:id="1925016779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26756D" w:rsidP="00C349E3">
            <w:pPr>
              <w:keepNext/>
              <w:rPr>
                <w:rFonts w:ascii="Arial" w:hAnsi="Arial" w:cs="Arial"/>
              </w:rPr>
            </w:pPr>
            <w:permStart w:id="1644234010" w:edGrp="everyone"/>
            <w:r>
              <w:rPr>
                <w:rFonts w:ascii="Arial" w:hAnsi="Arial" w:cs="Arial"/>
              </w:rPr>
              <w:t>Utilise multiple mediums to distribute information and procedures – noticeboards, emails, text messages</w:t>
            </w:r>
            <w:permEnd w:id="1644234010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26756D" w:rsidP="00C349E3">
            <w:pPr>
              <w:keepNext/>
              <w:rPr>
                <w:rFonts w:ascii="Arial" w:hAnsi="Arial" w:cs="Arial"/>
              </w:rPr>
            </w:pPr>
            <w:permStart w:id="888737143" w:edGrp="everyone"/>
            <w:r>
              <w:rPr>
                <w:rFonts w:ascii="Arial" w:hAnsi="Arial" w:cs="Arial"/>
              </w:rPr>
              <w:t>Identification of issue through a survey of preferred communication medium.</w:t>
            </w:r>
            <w:permEnd w:id="888737143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26756D" w:rsidP="00C349E3">
            <w:pPr>
              <w:keepNext/>
              <w:rPr>
                <w:rFonts w:ascii="Arial" w:hAnsi="Arial" w:cs="Arial"/>
              </w:rPr>
            </w:pPr>
            <w:permStart w:id="1782014971" w:edGrp="everyone"/>
            <w:r>
              <w:rPr>
                <w:rFonts w:ascii="Arial" w:hAnsi="Arial" w:cs="Arial"/>
              </w:rPr>
              <w:t xml:space="preserve">Install noticeboards, </w:t>
            </w:r>
            <w:r w:rsidR="00980161">
              <w:rPr>
                <w:rFonts w:ascii="Arial" w:hAnsi="Arial" w:cs="Arial"/>
              </w:rPr>
              <w:t>contact SMS service for text messaging to multiple recipients.</w:t>
            </w:r>
            <w:permEnd w:id="1782014971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980161" w:rsidP="00704408">
            <w:pPr>
              <w:rPr>
                <w:rFonts w:ascii="Arial" w:hAnsi="Arial" w:cs="Arial"/>
              </w:rPr>
            </w:pPr>
            <w:permStart w:id="1878069364" w:edGrp="everyone"/>
            <w:r>
              <w:rPr>
                <w:rFonts w:ascii="Arial" w:hAnsi="Arial" w:cs="Arial"/>
              </w:rPr>
              <w:t xml:space="preserve">A survey could be conducted after </w:t>
            </w:r>
            <w:proofErr w:type="gramStart"/>
            <w:r>
              <w:rPr>
                <w:rFonts w:ascii="Arial" w:hAnsi="Arial" w:cs="Arial"/>
              </w:rPr>
              <w:t>a period of time</w:t>
            </w:r>
            <w:proofErr w:type="gramEnd"/>
            <w:r>
              <w:rPr>
                <w:rFonts w:ascii="Arial" w:hAnsi="Arial" w:cs="Arial"/>
              </w:rPr>
              <w:t xml:space="preserve"> to assess improvement in communication to all workers.</w:t>
            </w:r>
            <w:permEnd w:id="1878069364"/>
          </w:p>
        </w:tc>
      </w:tr>
    </w:tbl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lastRenderedPageBreak/>
              <w:t>Describe barrier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5E26E6" w:rsidP="00C349E3">
            <w:pPr>
              <w:keepNext/>
              <w:rPr>
                <w:rFonts w:ascii="Arial" w:hAnsi="Arial" w:cs="Arial"/>
              </w:rPr>
            </w:pPr>
            <w:permStart w:id="1084703666" w:edGrp="everyone"/>
            <w:r>
              <w:rPr>
                <w:rFonts w:ascii="Arial" w:hAnsi="Arial" w:cs="Arial"/>
              </w:rPr>
              <w:t>Culture</w:t>
            </w:r>
            <w:r w:rsidR="00C430C7">
              <w:rPr>
                <w:rFonts w:ascii="Arial" w:hAnsi="Arial" w:cs="Arial"/>
              </w:rPr>
              <w:t xml:space="preserve"> – not wanting to speak up or stand out from the crows</w:t>
            </w:r>
            <w:permEnd w:id="1084703666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C430C7" w:rsidP="00C349E3">
            <w:pPr>
              <w:keepNext/>
              <w:rPr>
                <w:rFonts w:ascii="Arial" w:hAnsi="Arial" w:cs="Arial"/>
              </w:rPr>
            </w:pPr>
            <w:permStart w:id="1194818393" w:edGrp="everyone"/>
            <w:r>
              <w:rPr>
                <w:rFonts w:ascii="Arial" w:hAnsi="Arial" w:cs="Arial"/>
              </w:rPr>
              <w:t>Encouraging WHS consultation through monthly HSE awards to workers who show outstanding contributions. Anonymous suggestions box.</w:t>
            </w:r>
            <w:permEnd w:id="1194818393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B04A1C" w:rsidP="00C349E3">
            <w:pPr>
              <w:keepNext/>
              <w:rPr>
                <w:rFonts w:ascii="Arial" w:hAnsi="Arial" w:cs="Arial"/>
              </w:rPr>
            </w:pPr>
            <w:permStart w:id="1972327275" w:edGrp="everyone"/>
            <w:r>
              <w:rPr>
                <w:rFonts w:ascii="Arial" w:hAnsi="Arial" w:cs="Arial"/>
              </w:rPr>
              <w:t>Discussions with management to have awards approved – development of a certificate</w:t>
            </w:r>
            <w:r w:rsidR="00C430C7">
              <w:rPr>
                <w:rFonts w:ascii="Arial" w:hAnsi="Arial" w:cs="Arial"/>
              </w:rPr>
              <w:t>.</w:t>
            </w:r>
            <w:permEnd w:id="1972327275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C430C7" w:rsidP="00C349E3">
            <w:pPr>
              <w:keepNext/>
              <w:rPr>
                <w:rFonts w:ascii="Arial" w:hAnsi="Arial" w:cs="Arial"/>
              </w:rPr>
            </w:pPr>
            <w:permStart w:id="1570263731" w:edGrp="everyone"/>
            <w:r>
              <w:rPr>
                <w:rFonts w:ascii="Arial" w:hAnsi="Arial" w:cs="Arial"/>
              </w:rPr>
              <w:t xml:space="preserve">Installation of anonymous suggestions box. </w:t>
            </w:r>
            <w:r w:rsidR="00B04A1C">
              <w:rPr>
                <w:rFonts w:ascii="Arial" w:hAnsi="Arial" w:cs="Arial"/>
              </w:rPr>
              <w:t>Keeping track of suggestions and contributions during HSE walks and meeting</w:t>
            </w:r>
            <w:r w:rsidR="00B04A1C">
              <w:rPr>
                <w:rFonts w:ascii="Arial" w:hAnsi="Arial" w:cs="Arial"/>
              </w:rPr>
              <w:t>s</w:t>
            </w:r>
            <w:r w:rsidR="00B04A1C">
              <w:rPr>
                <w:rFonts w:ascii="Arial" w:hAnsi="Arial" w:cs="Arial"/>
              </w:rPr>
              <w:t xml:space="preserve"> for the month.</w:t>
            </w:r>
            <w:permEnd w:id="1570263731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B04A1C" w:rsidP="00704408">
            <w:pPr>
              <w:rPr>
                <w:rFonts w:ascii="Arial" w:hAnsi="Arial" w:cs="Arial"/>
              </w:rPr>
            </w:pPr>
            <w:permStart w:id="586703355" w:edGrp="everyone"/>
            <w:r>
              <w:rPr>
                <w:rFonts w:ascii="Arial" w:hAnsi="Arial" w:cs="Arial"/>
              </w:rPr>
              <w:t xml:space="preserve">Keeping track of improvements in participation </w:t>
            </w:r>
            <w:r w:rsidR="00FD74D3">
              <w:rPr>
                <w:rFonts w:ascii="Arial" w:hAnsi="Arial" w:cs="Arial"/>
              </w:rPr>
              <w:t>in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consultation.</w:t>
            </w:r>
            <w:permEnd w:id="586703355"/>
          </w:p>
        </w:tc>
      </w:tr>
    </w:tbl>
    <w:p w:rsid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657FFA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423112216" w:edGrp="everyone"/>
        <w:tc>
          <w:tcPr>
            <w:tcW w:w="6015" w:type="dxa"/>
          </w:tcPr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32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423112216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0423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52356198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252356198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657FFA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</w:rPr>
            </w:pPr>
            <w:permStart w:id="1861106063" w:edGrp="everyone"/>
            <w:permEnd w:id="1861106063"/>
          </w:p>
        </w:tc>
      </w:tr>
    </w:tbl>
    <w:p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C92317" w:rsidRPr="00ED32CC" w:rsidTr="00277F2D">
        <w:tc>
          <w:tcPr>
            <w:tcW w:w="7938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704408" w:rsidRPr="00ED32CC" w:rsidTr="00277F2D">
        <w:tc>
          <w:tcPr>
            <w:tcW w:w="7938" w:type="dxa"/>
          </w:tcPr>
          <w:p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Individuals and parties involved in WHS consultation and participation processes may include external bodies, such as unions and WHS inspectors. </w:t>
            </w:r>
          </w:p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1273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45102142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45102142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529620655" w:edGrp="everyone"/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154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529620655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44533556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44533556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78856070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78856070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Health and safety committees</w:t>
            </w:r>
          </w:p>
          <w:permStart w:id="130296454" w:edGrp="everyone"/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30296454"/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Internal involvement in inspections and audits</w:t>
            </w:r>
          </w:p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28579791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28579791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Team meetings</w:t>
            </w:r>
          </w:p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85686115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85686115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Planning committees</w:t>
            </w:r>
          </w:p>
          <w:p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37570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7663746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76637463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E50101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Training for effective WHS consultation and participation can be as simple as teaching workers how to use computers to access WHS information and data. </w:t>
            </w:r>
          </w:p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135206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41170132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41170132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094125963" w:edGrp="everyone"/>
          <w:p w:rsidR="00E50101" w:rsidRDefault="00CC1225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46665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094125963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611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5549453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55494538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E50101" w:rsidRPr="00ED32CC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  <w:r w:rsidR="00E50101" w:rsidRPr="00ED32CC">
              <w:rPr>
                <w:rFonts w:ascii="Arial" w:hAnsi="Arial" w:cs="Arial"/>
              </w:rPr>
              <w:t xml:space="preserve"> </w:t>
            </w:r>
          </w:p>
          <w:p w:rsidR="00E50101" w:rsidRPr="00ED32CC" w:rsidRDefault="00CC1225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63396886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63396886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E50101" w:rsidRPr="00ED32CC">
              <w:rPr>
                <w:rFonts w:ascii="Arial" w:hAnsi="Arial" w:cs="Arial"/>
              </w:rPr>
              <w:br/>
            </w:r>
            <w:permStart w:id="905909186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905909186"/>
            <w:r w:rsidR="00E50101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:rsidR="00E50101" w:rsidRPr="00ED32CC" w:rsidRDefault="00CC1225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78454877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7845487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 xml:space="preserve">Workplace culture </w:t>
            </w:r>
            <w:r w:rsidR="00E50101">
              <w:rPr>
                <w:rFonts w:ascii="Arial" w:hAnsi="Arial" w:cs="Arial"/>
              </w:rPr>
              <w:t>related to WHS</w:t>
            </w:r>
            <w:r w:rsidR="00E50101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24309158" w:edGrp="everyone"/>
                <w:r w:rsidR="005776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24309158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Having separate work sites</w:t>
            </w:r>
          </w:p>
          <w:p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33349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95682599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95682599"/>
              </w:sdtContent>
            </w:sdt>
          </w:p>
        </w:tc>
      </w:tr>
    </w:tbl>
    <w:p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:rsidR="00E50101" w:rsidRPr="00E50101" w:rsidRDefault="00E50101" w:rsidP="00E5010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E50101" w:rsidRPr="00E50101" w:rsidTr="00657FFA">
        <w:tc>
          <w:tcPr>
            <w:tcW w:w="3227" w:type="dxa"/>
            <w:shd w:val="clear" w:color="auto" w:fill="232F84"/>
          </w:tcPr>
          <w:p w:rsidR="00E50101" w:rsidRPr="00E50101" w:rsidRDefault="00E50101" w:rsidP="00E50101">
            <w:pPr>
              <w:keepNext/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E50101" w:rsidRPr="00E50101" w:rsidRDefault="00CC1225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0158794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30158794"/>
              </w:sdtContent>
            </w:sdt>
            <w:r w:rsidR="00E50101" w:rsidRPr="00E50101">
              <w:rPr>
                <w:rFonts w:ascii="Arial" w:hAnsi="Arial" w:cs="Arial"/>
              </w:rPr>
              <w:t xml:space="preserve"> Satisfactory </w:t>
            </w:r>
            <w:r w:rsidR="00E50101" w:rsidRPr="00E50101">
              <w:rPr>
                <w:rFonts w:ascii="Arial" w:hAnsi="Arial" w:cs="Arial"/>
              </w:rPr>
              <w:tab/>
            </w:r>
          </w:p>
          <w:p w:rsidR="00E50101" w:rsidRPr="00E50101" w:rsidRDefault="00CC1225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55128017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655128017"/>
              </w:sdtContent>
            </w:sdt>
            <w:r w:rsidR="00E50101" w:rsidRPr="00E50101">
              <w:rPr>
                <w:rFonts w:ascii="Arial" w:hAnsi="Arial" w:cs="Arial"/>
              </w:rPr>
              <w:t xml:space="preserve"> Not satisfactory</w:t>
            </w:r>
          </w:p>
        </w:tc>
      </w:tr>
      <w:tr w:rsidR="00E50101" w:rsidRPr="00E50101" w:rsidTr="00657FFA">
        <w:trPr>
          <w:trHeight w:val="2835"/>
        </w:trPr>
        <w:tc>
          <w:tcPr>
            <w:tcW w:w="3227" w:type="dxa"/>
            <w:shd w:val="clear" w:color="auto" w:fill="232F84"/>
          </w:tcPr>
          <w:p w:rsidR="00E50101" w:rsidRPr="00E50101" w:rsidRDefault="00E50101" w:rsidP="00E50101">
            <w:pPr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E50101" w:rsidRPr="00E50101" w:rsidRDefault="00E50101" w:rsidP="00E50101">
            <w:pPr>
              <w:rPr>
                <w:rFonts w:ascii="Arial" w:hAnsi="Arial" w:cs="Arial"/>
              </w:rPr>
            </w:pPr>
            <w:permStart w:id="1122121089" w:edGrp="everyone"/>
            <w:permEnd w:id="1122121089"/>
          </w:p>
        </w:tc>
      </w:tr>
    </w:tbl>
    <w:p w:rsidR="00E50101" w:rsidRPr="00E50101" w:rsidRDefault="00E50101" w:rsidP="00E50101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058D5" w:rsidRPr="00ED32CC" w:rsidRDefault="003978F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4238"/>
        <w:gridCol w:w="1231"/>
      </w:tblGrid>
      <w:tr w:rsidR="005058D5" w:rsidRPr="00ED32CC" w:rsidTr="00C10AE0">
        <w:tc>
          <w:tcPr>
            <w:tcW w:w="8011" w:type="dxa"/>
            <w:gridSpan w:val="2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identify requirements for WHS consultation and participation, as identified in Acts, regulations, codes of practice, policies and procedures.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5581352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55813524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Highlight the roles of those within the organisation (including duties, rights and responsibilities) regarding WHS consultation and participation.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4301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3346303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33463038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F4AEC">
              <w:rPr>
                <w:rFonts w:ascii="Arial" w:hAnsi="Arial" w:cs="Arial"/>
              </w:rPr>
              <w:t xml:space="preserve">dentify and discuss </w:t>
            </w:r>
            <w:r>
              <w:rPr>
                <w:rFonts w:ascii="Arial" w:hAnsi="Arial" w:cs="Arial"/>
              </w:rPr>
              <w:t xml:space="preserve">WHS consultation and participation processes, and highlight potential </w:t>
            </w:r>
            <w:r w:rsidRPr="00EF4AEC">
              <w:rPr>
                <w:rFonts w:ascii="Arial" w:hAnsi="Arial" w:cs="Arial"/>
              </w:rPr>
              <w:t>barriers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7601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3117332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31173323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 xml:space="preserve">Offer solutions to barriers, </w:t>
            </w:r>
            <w:r>
              <w:rPr>
                <w:rFonts w:ascii="Arial" w:hAnsi="Arial" w:cs="Arial"/>
              </w:rPr>
              <w:t xml:space="preserve">evaluating and </w:t>
            </w:r>
            <w:r w:rsidRPr="00EF4AEC">
              <w:rPr>
                <w:rFonts w:ascii="Arial" w:hAnsi="Arial" w:cs="Arial"/>
              </w:rPr>
              <w:t>considering time/resource constraints and the needs of others.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0983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1748315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17483158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EF4AE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>Use questioning and active listening to identify and discuss PCBU’s views on barriers to WHS consultation and participation processes.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3343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84914209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84914209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questioning and active listening to identify and discuss PCBU’s views on training requirements for effective WHS consultation and participation. 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30429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50068099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50068099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ED32C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adjustments to offered solutions, as necessary, addressing PCBU’s views on barriers and training requirements.</w:t>
            </w:r>
          </w:p>
        </w:tc>
        <w:tc>
          <w:tcPr>
            <w:tcW w:w="1231" w:type="dxa"/>
          </w:tcPr>
          <w:p w:rsidR="00704408" w:rsidRPr="00ED32CC" w:rsidRDefault="00CC1225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4554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8909835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89098353"/>
              </w:sdtContent>
            </w:sdt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435497012" w:edGrp="everyone"/>
            <w:permEnd w:id="435497012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2066484734" w:edGrp="everyone"/>
        <w:tc>
          <w:tcPr>
            <w:tcW w:w="5474" w:type="dxa"/>
            <w:gridSpan w:val="2"/>
            <w:vAlign w:val="center"/>
          </w:tcPr>
          <w:p w:rsidR="00704408" w:rsidRPr="00C1373D" w:rsidRDefault="00CC1225" w:rsidP="0070440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66484734"/>
            <w:r w:rsidR="00704408">
              <w:rPr>
                <w:rFonts w:ascii="Arial" w:hAnsi="Arial" w:cs="Arial"/>
              </w:rPr>
              <w:t xml:space="preserve"> Trainer/Assessor</w:t>
            </w:r>
            <w:r w:rsidR="00704408" w:rsidRPr="00C1373D">
              <w:rPr>
                <w:rFonts w:ascii="Arial" w:hAnsi="Arial" w:cs="Arial"/>
              </w:rPr>
              <w:tab/>
            </w:r>
          </w:p>
          <w:p w:rsidR="00704408" w:rsidRPr="00C1373D" w:rsidRDefault="00CC1225" w:rsidP="0070440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70570320" w:edGrp="everyone"/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  <w:permEnd w:id="1370570320"/>
              </w:sdtContent>
            </w:sdt>
            <w:r w:rsidR="00704408" w:rsidRPr="00C1373D">
              <w:rPr>
                <w:rFonts w:ascii="Arial" w:hAnsi="Arial" w:cs="Arial"/>
              </w:rPr>
              <w:t xml:space="preserve"> </w:t>
            </w:r>
            <w:r w:rsidR="00704408">
              <w:rPr>
                <w:rFonts w:ascii="Arial" w:hAnsi="Arial" w:cs="Arial"/>
              </w:rPr>
              <w:t xml:space="preserve">Other (specify): </w:t>
            </w:r>
            <w:permStart w:id="1920214200" w:edGrp="everyone"/>
            <w:permEnd w:id="1920214200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898442263" w:edGrp="everyone"/>
            <w:permEnd w:id="898442263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694620915" w:edGrp="everyone"/>
            <w:permEnd w:id="694620915"/>
          </w:p>
        </w:tc>
      </w:tr>
      <w:tr w:rsidR="00704408" w:rsidRPr="00ED32CC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197926029" w:edGrp="everyone" w:displacedByCustomXml="prev"/>
            <w:tc>
              <w:tcPr>
                <w:tcW w:w="5474" w:type="dxa"/>
                <w:gridSpan w:val="2"/>
                <w:vAlign w:val="center"/>
              </w:tcPr>
              <w:p w:rsidR="00704408" w:rsidRPr="00C1373D" w:rsidRDefault="00704408" w:rsidP="0070440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594BBB76" wp14:editId="49638E56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7926029" w:displacedByCustomXml="next"/>
          </w:sdtContent>
        </w:sdt>
      </w:tr>
      <w:tr w:rsidR="00704408" w:rsidRPr="00ED32CC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412236343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9C3EABE58744872B3DAA9275EB5D17D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74" w:type="dxa"/>
                <w:gridSpan w:val="2"/>
                <w:vAlign w:val="center"/>
              </w:tcPr>
              <w:p w:rsidR="00704408" w:rsidRPr="00C1373D" w:rsidRDefault="00704408" w:rsidP="00704408">
                <w:pPr>
                  <w:rPr>
                    <w:rFonts w:ascii="Arial" w:eastAsia="MS Gothic" w:hAnsi="Arial" w:cs="Arial"/>
                  </w:rPr>
                </w:pPr>
                <w:r w:rsidRPr="00C1373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412236343" w:displacedByCustomXml="next"/>
          </w:sdtContent>
        </w:sdt>
      </w:tr>
      <w:tr w:rsidR="00704408" w:rsidRPr="00ED32CC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:rsidR="00704408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:rsidR="00704408" w:rsidRDefault="00704408" w:rsidP="00704408">
            <w:pPr>
              <w:rPr>
                <w:rFonts w:ascii="Arial" w:eastAsia="MS Gothic" w:hAnsi="Arial" w:cs="Arial"/>
              </w:rPr>
            </w:pPr>
            <w:permStart w:id="1514668874" w:edGrp="everyone"/>
            <w:permEnd w:id="1514668874"/>
          </w:p>
        </w:tc>
      </w:tr>
    </w:tbl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04408" w:rsidRPr="00ED32CC" w:rsidTr="00657FFA"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</w:t>
            </w:r>
            <w:r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21468275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321468275"/>
              </w:sdtContent>
            </w:sdt>
            <w:r w:rsidR="00704408" w:rsidRPr="00ED32CC">
              <w:rPr>
                <w:rFonts w:ascii="Arial" w:hAnsi="Arial" w:cs="Arial"/>
              </w:rPr>
              <w:t xml:space="preserve"> Satisfactory </w:t>
            </w:r>
          </w:p>
          <w:p w:rsidR="00704408" w:rsidRPr="00ED32CC" w:rsidRDefault="00CC1225" w:rsidP="00657FF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92089533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692089533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657FFA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657FFA">
            <w:pPr>
              <w:keepNext/>
              <w:rPr>
                <w:rFonts w:ascii="Arial" w:hAnsi="Arial" w:cs="Arial"/>
              </w:rPr>
            </w:pPr>
            <w:permStart w:id="798118147" w:edGrp="everyone"/>
            <w:permEnd w:id="798118147"/>
          </w:p>
        </w:tc>
      </w:tr>
    </w:tbl>
    <w:p w:rsidR="00704408" w:rsidRPr="00F755C4" w:rsidRDefault="00704408" w:rsidP="00704408">
      <w:pPr>
        <w:spacing w:after="0" w:line="240" w:lineRule="auto"/>
        <w:rPr>
          <w:rFonts w:ascii="Arial" w:hAnsi="Arial" w:cs="Arial"/>
          <w:sz w:val="4"/>
          <w:szCs w:val="4"/>
        </w:rPr>
      </w:pPr>
    </w:p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B3439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037" w:rsidRDefault="00595037" w:rsidP="00C92317">
      <w:pPr>
        <w:spacing w:after="0" w:line="240" w:lineRule="auto"/>
      </w:pPr>
      <w:r>
        <w:separator/>
      </w:r>
    </w:p>
  </w:endnote>
  <w:endnote w:type="continuationSeparator" w:id="0">
    <w:p w:rsidR="00595037" w:rsidRDefault="00595037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Pr="00F5398E" w:rsidRDefault="0026756D" w:rsidP="00657FFA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26756D" w:rsidRPr="00F5398E" w:rsidRDefault="0026756D" w:rsidP="00657FFA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Pr="00382227" w:rsidRDefault="0026756D" w:rsidP="00657FFA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Pr="00ED32CC" w:rsidRDefault="0026756D" w:rsidP="0070440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26756D" w:rsidRPr="00704408" w:rsidRDefault="0026756D" w:rsidP="0070440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29756588"/>
        <w:docPartObj>
          <w:docPartGallery w:val="Page Numbers (Top of Page)"/>
          <w:docPartUnique/>
        </w:docPartObj>
      </w:sdtPr>
      <w:sdtContent>
        <w:r w:rsidRPr="00704408">
          <w:rPr>
            <w:rFonts w:ascii="Arial" w:eastAsia="Times New Roman" w:hAnsi="Arial" w:cs="Arial"/>
            <w:b/>
            <w:sz w:val="16"/>
            <w:szCs w:val="16"/>
          </w:rPr>
          <w:t xml:space="preserve">Page </w: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PAGE </w:instrTex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FD74D3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14</w:t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t xml:space="preserve"> of </w: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NUMPAGES  </w:instrTex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FD74D3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15</w:t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</w:sdtContent>
    </w:sdt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3A7A57">
      <w:rPr>
        <w:rFonts w:cs="Arial"/>
        <w:b/>
        <w:sz w:val="16"/>
        <w:szCs w:val="16"/>
      </w:rPr>
      <w:t xml:space="preserve"> </w:t>
    </w: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961314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Pr="00ED32CC" w:rsidRDefault="0026756D" w:rsidP="00ED32C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26756D" w:rsidRPr="00ED32CC" w:rsidRDefault="0026756D" w:rsidP="00ED32C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3A7A57">
      <w:rPr>
        <w:rFonts w:ascii="Arial" w:eastAsia="Times New Roman" w:hAnsi="Arial" w:cs="Arial"/>
        <w:b/>
        <w:sz w:val="16"/>
        <w:szCs w:val="16"/>
      </w:rPr>
      <w:t xml:space="preserve"> </w:t>
    </w:r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Content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D74D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D74D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037" w:rsidRDefault="00595037" w:rsidP="00C92317">
      <w:pPr>
        <w:spacing w:after="0" w:line="240" w:lineRule="auto"/>
      </w:pPr>
      <w:r>
        <w:separator/>
      </w:r>
    </w:p>
  </w:footnote>
  <w:footnote w:type="continuationSeparator" w:id="0">
    <w:p w:rsidR="00595037" w:rsidRDefault="00595037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Pr="00F5398E" w:rsidRDefault="0026756D" w:rsidP="00657FFA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BSBWHS403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and maintaining WHS consultation and participation processes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6697999" wp14:editId="576AAF2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6756D" w:rsidRPr="00F5398E" w:rsidRDefault="0026756D" w:rsidP="00657FFA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26756D" w:rsidRDefault="002675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Default="0026756D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4157614"/>
        <w:placeholder>
          <w:docPart w:val="E96024EA56AC4E88B0D1A6703695CD8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35576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859005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:rsidR="0026756D" w:rsidRPr="00ED32CC" w:rsidRDefault="0026756D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56D" w:rsidRDefault="0026756D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D32CC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:rsidR="0026756D" w:rsidRPr="00ED32CC" w:rsidRDefault="0026756D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4"/>
  </w:num>
  <w:num w:numId="4">
    <w:abstractNumId w:val="28"/>
  </w:num>
  <w:num w:numId="5">
    <w:abstractNumId w:val="6"/>
  </w:num>
  <w:num w:numId="6">
    <w:abstractNumId w:val="10"/>
  </w:num>
  <w:num w:numId="7">
    <w:abstractNumId w:val="5"/>
  </w:num>
  <w:num w:numId="8">
    <w:abstractNumId w:val="17"/>
  </w:num>
  <w:num w:numId="9">
    <w:abstractNumId w:val="25"/>
  </w:num>
  <w:num w:numId="10">
    <w:abstractNumId w:val="11"/>
  </w:num>
  <w:num w:numId="11">
    <w:abstractNumId w:val="20"/>
  </w:num>
  <w:num w:numId="12">
    <w:abstractNumId w:val="7"/>
  </w:num>
  <w:num w:numId="13">
    <w:abstractNumId w:val="3"/>
  </w:num>
  <w:num w:numId="14">
    <w:abstractNumId w:val="19"/>
  </w:num>
  <w:num w:numId="15">
    <w:abstractNumId w:val="26"/>
  </w:num>
  <w:num w:numId="16">
    <w:abstractNumId w:val="21"/>
  </w:num>
  <w:num w:numId="17">
    <w:abstractNumId w:val="27"/>
  </w:num>
  <w:num w:numId="18">
    <w:abstractNumId w:val="13"/>
  </w:num>
  <w:num w:numId="19">
    <w:abstractNumId w:val="1"/>
  </w:num>
  <w:num w:numId="20">
    <w:abstractNumId w:val="2"/>
  </w:num>
  <w:num w:numId="21">
    <w:abstractNumId w:val="8"/>
  </w:num>
  <w:num w:numId="22">
    <w:abstractNumId w:val="16"/>
  </w:num>
  <w:num w:numId="23">
    <w:abstractNumId w:val="12"/>
  </w:num>
  <w:num w:numId="24">
    <w:abstractNumId w:val="23"/>
  </w:num>
  <w:num w:numId="25">
    <w:abstractNumId w:val="9"/>
  </w:num>
  <w:num w:numId="26">
    <w:abstractNumId w:val="0"/>
  </w:num>
  <w:num w:numId="27">
    <w:abstractNumId w:val="29"/>
  </w:num>
  <w:num w:numId="28">
    <w:abstractNumId w:val="24"/>
  </w:num>
  <w:num w:numId="29">
    <w:abstractNumId w:val="18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readOnly" w:enforcement="1" w:cryptProviderType="rsaAES" w:cryptAlgorithmClass="hash" w:cryptAlgorithmType="typeAny" w:cryptAlgorithmSid="14" w:cryptSpinCount="100000" w:hash="GjiYig7/6wSX1ItBpn1NB+3iCVlI06+4riBs8aySjhSDd7eBC+a2CJBWHHCpkTdGDnce8TXxr7JUYWoe548Jag==" w:salt="Tgo0HtZDCQK57Pvgmw54S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152AF"/>
    <w:rsid w:val="00096758"/>
    <w:rsid w:val="000A6012"/>
    <w:rsid w:val="000A6F1B"/>
    <w:rsid w:val="000B5FA2"/>
    <w:rsid w:val="000E5DE7"/>
    <w:rsid w:val="000F5444"/>
    <w:rsid w:val="000F69D0"/>
    <w:rsid w:val="000F79C0"/>
    <w:rsid w:val="00117F75"/>
    <w:rsid w:val="00162111"/>
    <w:rsid w:val="001856B8"/>
    <w:rsid w:val="001A692F"/>
    <w:rsid w:val="001C11B1"/>
    <w:rsid w:val="001C796B"/>
    <w:rsid w:val="00245478"/>
    <w:rsid w:val="00246A2E"/>
    <w:rsid w:val="0026756D"/>
    <w:rsid w:val="00277F2D"/>
    <w:rsid w:val="00294C39"/>
    <w:rsid w:val="002A3C12"/>
    <w:rsid w:val="0031285C"/>
    <w:rsid w:val="00323BEB"/>
    <w:rsid w:val="00345EBA"/>
    <w:rsid w:val="00347B04"/>
    <w:rsid w:val="003720A0"/>
    <w:rsid w:val="003978FC"/>
    <w:rsid w:val="003A7A57"/>
    <w:rsid w:val="003D1947"/>
    <w:rsid w:val="003F7700"/>
    <w:rsid w:val="00400FDD"/>
    <w:rsid w:val="004037C3"/>
    <w:rsid w:val="0040695B"/>
    <w:rsid w:val="004139AC"/>
    <w:rsid w:val="00416CA0"/>
    <w:rsid w:val="00430DA9"/>
    <w:rsid w:val="00436637"/>
    <w:rsid w:val="0046343F"/>
    <w:rsid w:val="004B5D8B"/>
    <w:rsid w:val="004C7464"/>
    <w:rsid w:val="004E5C8A"/>
    <w:rsid w:val="004F6F68"/>
    <w:rsid w:val="005058D5"/>
    <w:rsid w:val="005519D4"/>
    <w:rsid w:val="00570119"/>
    <w:rsid w:val="005776C5"/>
    <w:rsid w:val="00595037"/>
    <w:rsid w:val="005977EF"/>
    <w:rsid w:val="005D1172"/>
    <w:rsid w:val="005D6427"/>
    <w:rsid w:val="005E26E6"/>
    <w:rsid w:val="005F2DBB"/>
    <w:rsid w:val="00602614"/>
    <w:rsid w:val="006328C9"/>
    <w:rsid w:val="00651F92"/>
    <w:rsid w:val="006538CC"/>
    <w:rsid w:val="0065786F"/>
    <w:rsid w:val="00657FFA"/>
    <w:rsid w:val="0067194E"/>
    <w:rsid w:val="00685849"/>
    <w:rsid w:val="006E69B4"/>
    <w:rsid w:val="006F58F3"/>
    <w:rsid w:val="006F5CD6"/>
    <w:rsid w:val="006F6471"/>
    <w:rsid w:val="00704408"/>
    <w:rsid w:val="0070487B"/>
    <w:rsid w:val="00724E10"/>
    <w:rsid w:val="0073355C"/>
    <w:rsid w:val="0074490C"/>
    <w:rsid w:val="00775241"/>
    <w:rsid w:val="007771B7"/>
    <w:rsid w:val="00792373"/>
    <w:rsid w:val="00796645"/>
    <w:rsid w:val="007B5211"/>
    <w:rsid w:val="007B52BD"/>
    <w:rsid w:val="007D66E1"/>
    <w:rsid w:val="007D7ABE"/>
    <w:rsid w:val="007E0A0E"/>
    <w:rsid w:val="007F4843"/>
    <w:rsid w:val="008173BF"/>
    <w:rsid w:val="0081772C"/>
    <w:rsid w:val="00824A76"/>
    <w:rsid w:val="00831467"/>
    <w:rsid w:val="0084135E"/>
    <w:rsid w:val="00844FF6"/>
    <w:rsid w:val="00876CC1"/>
    <w:rsid w:val="008A1811"/>
    <w:rsid w:val="008B6DBD"/>
    <w:rsid w:val="008B707F"/>
    <w:rsid w:val="008D66DD"/>
    <w:rsid w:val="009037B6"/>
    <w:rsid w:val="009457DF"/>
    <w:rsid w:val="009610EB"/>
    <w:rsid w:val="00963640"/>
    <w:rsid w:val="00980161"/>
    <w:rsid w:val="009A768E"/>
    <w:rsid w:val="009B4AB8"/>
    <w:rsid w:val="009B4ED4"/>
    <w:rsid w:val="009E0018"/>
    <w:rsid w:val="009F7600"/>
    <w:rsid w:val="00A02DF4"/>
    <w:rsid w:val="00A1177E"/>
    <w:rsid w:val="00A226B0"/>
    <w:rsid w:val="00A24D29"/>
    <w:rsid w:val="00A32E02"/>
    <w:rsid w:val="00A66278"/>
    <w:rsid w:val="00A76F94"/>
    <w:rsid w:val="00AA67DF"/>
    <w:rsid w:val="00AC0193"/>
    <w:rsid w:val="00AC5848"/>
    <w:rsid w:val="00AF42BE"/>
    <w:rsid w:val="00B04A1C"/>
    <w:rsid w:val="00B3439F"/>
    <w:rsid w:val="00B709D2"/>
    <w:rsid w:val="00B77BB8"/>
    <w:rsid w:val="00BF2A69"/>
    <w:rsid w:val="00BF32DA"/>
    <w:rsid w:val="00C0722B"/>
    <w:rsid w:val="00C10AE0"/>
    <w:rsid w:val="00C349E3"/>
    <w:rsid w:val="00C430C7"/>
    <w:rsid w:val="00C52F6C"/>
    <w:rsid w:val="00C56033"/>
    <w:rsid w:val="00C8100D"/>
    <w:rsid w:val="00C92317"/>
    <w:rsid w:val="00C97414"/>
    <w:rsid w:val="00CC1225"/>
    <w:rsid w:val="00D001D6"/>
    <w:rsid w:val="00D0204A"/>
    <w:rsid w:val="00D2745D"/>
    <w:rsid w:val="00D30870"/>
    <w:rsid w:val="00D55042"/>
    <w:rsid w:val="00D84B92"/>
    <w:rsid w:val="00DA6522"/>
    <w:rsid w:val="00DB22A2"/>
    <w:rsid w:val="00DB30AC"/>
    <w:rsid w:val="00DE3019"/>
    <w:rsid w:val="00E50101"/>
    <w:rsid w:val="00E87C72"/>
    <w:rsid w:val="00ED0E29"/>
    <w:rsid w:val="00ED32CC"/>
    <w:rsid w:val="00EF4AEC"/>
    <w:rsid w:val="00F47AEB"/>
    <w:rsid w:val="00F5313A"/>
    <w:rsid w:val="00F755C4"/>
    <w:rsid w:val="00F96692"/>
    <w:rsid w:val="00FD74D3"/>
    <w:rsid w:val="00FE212F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F5E90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65349CD50D4C389400462084D57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F4810-CD99-408A-9CC9-2D89B509D735}"/>
      </w:docPartPr>
      <w:docPartBody>
        <w:p w:rsidR="002420E8" w:rsidRDefault="00386DD1" w:rsidP="00386DD1">
          <w:pPr>
            <w:pStyle w:val="0065349CD50D4C389400462084D576D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8DA6D2C998A401AA2D6332CA3BD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62C7-D31B-4224-B5ED-4127DC9609D1}"/>
      </w:docPartPr>
      <w:docPartBody>
        <w:p w:rsidR="002420E8" w:rsidRDefault="00386DD1" w:rsidP="00386DD1">
          <w:pPr>
            <w:pStyle w:val="58DA6D2C998A401AA2D6332CA3BD1E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96024EA56AC4E88B0D1A6703695C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7FA9-301C-4034-9FFB-7E227A85BE44}"/>
      </w:docPartPr>
      <w:docPartBody>
        <w:p w:rsidR="002420E8" w:rsidRDefault="00386DD1" w:rsidP="00386DD1">
          <w:pPr>
            <w:pStyle w:val="E96024EA56AC4E88B0D1A6703695CD8C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9C3EABE58744872B3DAA9275EB5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2CD5A-452F-44CE-B100-18B1D469CAF1}"/>
      </w:docPartPr>
      <w:docPartBody>
        <w:p w:rsidR="002420E8" w:rsidRDefault="00386DD1" w:rsidP="00386DD1">
          <w:pPr>
            <w:pStyle w:val="19C3EABE58744872B3DAA9275EB5D17D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23E75CB0963F4E57B62A9EBCDDDFB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6BAF0-E4B7-4348-9CB0-EE6E03EA2491}"/>
      </w:docPartPr>
      <w:docPartBody>
        <w:p w:rsidR="002420E8" w:rsidRDefault="00386DD1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A7322F75D3C14C448869ECC2BB988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C3813-79AC-4233-9DAA-191AEA1ED6CD}"/>
      </w:docPartPr>
      <w:docPartBody>
        <w:p w:rsidR="00C36A1F" w:rsidRDefault="00595667" w:rsidP="00595667">
          <w:pPr>
            <w:pStyle w:val="A7322F75D3C14C448869ECC2BB988C3D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F196C"/>
    <w:rsid w:val="002420E8"/>
    <w:rsid w:val="00266836"/>
    <w:rsid w:val="002A69AA"/>
    <w:rsid w:val="002D660D"/>
    <w:rsid w:val="00386DD1"/>
    <w:rsid w:val="004B0FD6"/>
    <w:rsid w:val="004C2CD8"/>
    <w:rsid w:val="00541686"/>
    <w:rsid w:val="00595667"/>
    <w:rsid w:val="005E2A90"/>
    <w:rsid w:val="006B6BD9"/>
    <w:rsid w:val="008B0B15"/>
    <w:rsid w:val="0096113A"/>
    <w:rsid w:val="009E5E44"/>
    <w:rsid w:val="00B000A6"/>
    <w:rsid w:val="00C36A1F"/>
    <w:rsid w:val="00D60A83"/>
    <w:rsid w:val="00DD5017"/>
    <w:rsid w:val="00E42FB1"/>
    <w:rsid w:val="00E6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7EA1AD4-37DB-417C-83DC-FFC2AC32882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15</Pages>
  <Words>2428</Words>
  <Characters>13843</Characters>
  <Application>Microsoft Office Word</Application>
  <DocSecurity>8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BSBWHS403</vt:lpstr>
    </vt:vector>
  </TitlesOfParts>
  <Company>Hewlett-Packard</Company>
  <LinksUpToDate>false</LinksUpToDate>
  <CharactersWithSpaces>16239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BSBWHS403</dc:title>
  <dc:subject>Contribute to implementing and maintaining WHS consultation and participation processes</dc:subject>
  <dc:creator>Michelle Curro</dc:creator>
  <cp:lastModifiedBy>Angus Leaney</cp:lastModifiedBy>
  <cp:revision>22</cp:revision>
  <cp:lastPrinted>2015-06-26T03:27:00Z</cp:lastPrinted>
  <dcterms:created xsi:type="dcterms:W3CDTF">2018-11-14T04:27:00Z</dcterms:created>
  <dcterms:modified xsi:type="dcterms:W3CDTF">2019-01-09T03:35:00Z</dcterms:modified>
  <cp:category>Workbook</cp:category>
  <cp:contentStatus>v1-2_29/01/2016</cp:contentStatus>
</cp:coreProperties>
</file>